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428" w:rsidRPr="00343428" w:rsidRDefault="00343428" w:rsidP="00E962B6">
      <w:pPr>
        <w:pStyle w:val="af5"/>
        <w:rPr>
          <w:i/>
          <w:iCs/>
          <w:noProof/>
          <w:lang w:val="uk-UA"/>
        </w:rPr>
      </w:pPr>
      <w:r w:rsidRPr="00343428">
        <w:rPr>
          <w:noProof/>
          <w:lang w:val="uk-UA"/>
        </w:rPr>
        <w:t>Одеський національний університет імені І. І. Мечникова</w:t>
      </w:r>
    </w:p>
    <w:p w:rsidR="00343428" w:rsidRPr="00343428" w:rsidRDefault="00343428" w:rsidP="00343428">
      <w:pPr>
        <w:spacing w:line="24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>Геолого-географічний факультет</w:t>
      </w:r>
    </w:p>
    <w:p w:rsidR="00343428" w:rsidRPr="00343428" w:rsidRDefault="00343428" w:rsidP="00343428">
      <w:pPr>
        <w:spacing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Кафедра фізичної географії ї п</w:t>
      </w: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>риродокористування</w:t>
      </w:r>
    </w:p>
    <w:p w:rsidR="00343428" w:rsidRPr="00343428" w:rsidRDefault="00343428" w:rsidP="00343428">
      <w:pPr>
        <w:spacing w:line="360" w:lineRule="auto"/>
        <w:jc w:val="center"/>
        <w:rPr>
          <w:rFonts w:ascii="Times New Roman" w:hAnsi="Times New Roman" w:cs="Times New Roman"/>
          <w:b/>
          <w:noProof/>
          <w:sz w:val="36"/>
          <w:szCs w:val="36"/>
          <w:lang w:val="uk-UA"/>
        </w:rPr>
      </w:pPr>
      <w:r w:rsidRPr="00343428">
        <w:rPr>
          <w:rFonts w:ascii="Times New Roman" w:hAnsi="Times New Roman" w:cs="Times New Roman"/>
          <w:b/>
          <w:noProof/>
          <w:sz w:val="36"/>
          <w:szCs w:val="36"/>
          <w:lang w:val="uk-UA"/>
        </w:rPr>
        <w:t>Дипломна робота</w:t>
      </w:r>
    </w:p>
    <w:p w:rsidR="00343428" w:rsidRPr="00343428" w:rsidRDefault="00343428" w:rsidP="00343428">
      <w:pPr>
        <w:jc w:val="center"/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Бакалавра</w:t>
      </w:r>
    </w:p>
    <w:p w:rsidR="00343428" w:rsidRPr="00343428" w:rsidRDefault="00343428" w:rsidP="00343428">
      <w:pPr>
        <w:jc w:val="center"/>
        <w:rPr>
          <w:rFonts w:ascii="Times New Roman" w:hAnsi="Times New Roman" w:cs="Times New Roman"/>
          <w:noProof/>
          <w:sz w:val="20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0"/>
          <w:lang w:val="uk-UA"/>
        </w:rPr>
        <w:t xml:space="preserve"> (освітньо-кваліфікаційний рівень)</w:t>
      </w:r>
    </w:p>
    <w:p w:rsidR="00343428" w:rsidRPr="00343428" w:rsidRDefault="00343428" w:rsidP="00343428">
      <w:pPr>
        <w:ind w:firstLine="560"/>
        <w:rPr>
          <w:rFonts w:ascii="Times New Roman" w:hAnsi="Times New Roman" w:cs="Times New Roman"/>
          <w:sz w:val="28"/>
          <w:szCs w:val="28"/>
          <w:u w:val="single"/>
          <w:lang w:eastAsia="uk-UA"/>
        </w:rPr>
      </w:pPr>
      <w:r w:rsidRPr="003434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на тему: </w:t>
      </w:r>
      <w:r w:rsidRPr="00343428">
        <w:rPr>
          <w:rFonts w:ascii="Times New Roman" w:hAnsi="Times New Roman" w:cs="Times New Roman"/>
          <w:sz w:val="28"/>
          <w:szCs w:val="28"/>
          <w:u w:val="single"/>
          <w:lang w:eastAsia="uk-UA"/>
        </w:rPr>
        <w:t>“Морфолог</w:t>
      </w:r>
      <w:r w:rsidRPr="00343428">
        <w:rPr>
          <w:rFonts w:ascii="Times New Roman" w:hAnsi="Times New Roman" w:cs="Times New Roman"/>
          <w:sz w:val="28"/>
          <w:szCs w:val="28"/>
          <w:u w:val="single"/>
          <w:lang w:val="uk-UA" w:eastAsia="uk-UA"/>
        </w:rPr>
        <w:t>ія та динаміка берегів Дніпро-Бузького лиману</w:t>
      </w:r>
      <w:r w:rsidRPr="00343428">
        <w:rPr>
          <w:rFonts w:ascii="Times New Roman" w:hAnsi="Times New Roman" w:cs="Times New Roman"/>
          <w:sz w:val="28"/>
          <w:szCs w:val="28"/>
          <w:u w:val="single"/>
          <w:lang w:eastAsia="uk-UA"/>
        </w:rPr>
        <w:t>”</w:t>
      </w:r>
    </w:p>
    <w:p w:rsidR="00343428" w:rsidRPr="00343428" w:rsidRDefault="00343428" w:rsidP="00343428">
      <w:pPr>
        <w:ind w:firstLine="560"/>
        <w:rPr>
          <w:rFonts w:ascii="Times New Roman" w:hAnsi="Times New Roman" w:cs="Times New Roman"/>
          <w:sz w:val="28"/>
          <w:szCs w:val="28"/>
          <w:u w:val="single"/>
          <w:lang w:val="en-US" w:eastAsia="uk-UA"/>
        </w:rPr>
      </w:pPr>
      <w:r w:rsidRPr="00343428">
        <w:rPr>
          <w:rFonts w:ascii="Times New Roman" w:hAnsi="Times New Roman" w:cs="Times New Roman"/>
          <w:sz w:val="28"/>
          <w:szCs w:val="28"/>
          <w:u w:val="single"/>
          <w:lang w:eastAsia="uk-UA"/>
        </w:rPr>
        <w:t xml:space="preserve">                </w:t>
      </w:r>
      <w:r w:rsidRPr="00343428">
        <w:rPr>
          <w:rFonts w:ascii="Times New Roman" w:hAnsi="Times New Roman" w:cs="Times New Roman"/>
          <w:sz w:val="28"/>
          <w:szCs w:val="28"/>
          <w:u w:val="single"/>
          <w:lang w:val="en-US" w:eastAsia="uk-UA"/>
        </w:rPr>
        <w:t>“The morphology and dynamics of shores of the Dnieper-Bug liman”</w:t>
      </w:r>
    </w:p>
    <w:p w:rsidR="00343428" w:rsidRPr="00343428" w:rsidRDefault="00343428" w:rsidP="00B517C9">
      <w:pPr>
        <w:ind w:firstLine="560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3428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                       </w:t>
      </w:r>
      <w:r w:rsidRPr="00B517C9">
        <w:rPr>
          <w:rFonts w:ascii="Times New Roman" w:hAnsi="Times New Roman" w:cs="Times New Roman"/>
          <w:sz w:val="24"/>
          <w:szCs w:val="24"/>
          <w:lang w:val="uk-UA" w:eastAsia="uk-UA"/>
        </w:rPr>
        <w:t>(українською та англійською мовами)</w:t>
      </w:r>
      <w:r w:rsidR="00B517C9">
        <w:rPr>
          <w:rFonts w:ascii="Times New Roman" w:hAnsi="Times New Roman" w:cs="Times New Roman"/>
          <w:noProof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Виконала</w:t>
      </w: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>: студентка _4_ курсу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>денної форми навчання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8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lang w:val="uk-UA"/>
        </w:rPr>
        <w:t>напряму підготовки/спеціальності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u w:val="single"/>
          <w:lang w:val="uk-UA"/>
        </w:rPr>
        <w:t>6.04010401 Географія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0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0"/>
          <w:szCs w:val="28"/>
          <w:lang w:val="uk-UA"/>
        </w:rPr>
        <w:t>(шифр і назва нап</w:t>
      </w:r>
      <w:r>
        <w:rPr>
          <w:rFonts w:ascii="Times New Roman" w:hAnsi="Times New Roman" w:cs="Times New Roman"/>
          <w:noProof/>
          <w:sz w:val="20"/>
          <w:szCs w:val="28"/>
          <w:lang w:val="uk-UA"/>
        </w:rPr>
        <w:t>ряму підготовки, спеціальності)</w:t>
      </w:r>
    </w:p>
    <w:p w:rsidR="00343428" w:rsidRPr="00343428" w:rsidRDefault="00343428" w:rsidP="00343428">
      <w:pPr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</w:pPr>
      <w:r w:rsidRPr="00343428">
        <w:rPr>
          <w:rFonts w:ascii="Times New Roman" w:hAnsi="Times New Roman" w:cs="Times New Roman"/>
          <w:noProof/>
          <w:sz w:val="20"/>
          <w:szCs w:val="28"/>
          <w:lang w:val="uk-UA"/>
        </w:rPr>
        <w:t xml:space="preserve">                                                                                                     </w:t>
      </w:r>
      <w:r w:rsidRPr="00343428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Гуйван Ярослава Володимирівна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0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0"/>
          <w:szCs w:val="28"/>
          <w:lang w:val="uk-UA"/>
        </w:rPr>
        <w:t xml:space="preserve">     </w:t>
      </w:r>
      <w:r>
        <w:rPr>
          <w:rFonts w:ascii="Times New Roman" w:hAnsi="Times New Roman" w:cs="Times New Roman"/>
          <w:noProof/>
          <w:sz w:val="20"/>
          <w:szCs w:val="28"/>
          <w:lang w:val="uk-UA"/>
        </w:rPr>
        <w:t xml:space="preserve">         (прізвище та ініціали)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Керівник </w:t>
      </w:r>
      <w:r w:rsidRPr="00343428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д. геогр.н., проф. Вихованець Галина Володимирівна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0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0"/>
          <w:szCs w:val="28"/>
          <w:lang w:val="uk-UA"/>
        </w:rPr>
        <w:t xml:space="preserve">                   </w:t>
      </w:r>
      <w:r>
        <w:rPr>
          <w:rFonts w:ascii="Times New Roman" w:hAnsi="Times New Roman" w:cs="Times New Roman"/>
          <w:noProof/>
          <w:sz w:val="20"/>
          <w:szCs w:val="28"/>
          <w:lang w:val="uk-UA"/>
        </w:rPr>
        <w:t xml:space="preserve">         (прізвище та ініціали)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Рецензент </w:t>
      </w:r>
      <w:r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д. геогр. н., п</w:t>
      </w:r>
      <w:r w:rsidRPr="00343428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роф. Яворська Вікторія Володимирівна</w:t>
      </w:r>
    </w:p>
    <w:p w:rsidR="00343428" w:rsidRPr="00343428" w:rsidRDefault="00343428" w:rsidP="00343428">
      <w:pPr>
        <w:ind w:left="4956"/>
        <w:rPr>
          <w:rFonts w:ascii="Times New Roman" w:hAnsi="Times New Roman" w:cs="Times New Roman"/>
          <w:noProof/>
          <w:sz w:val="20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0"/>
          <w:szCs w:val="28"/>
          <w:lang w:val="uk-UA"/>
        </w:rPr>
        <w:t xml:space="preserve">                   </w:t>
      </w:r>
      <w:r>
        <w:rPr>
          <w:rFonts w:ascii="Times New Roman" w:hAnsi="Times New Roman" w:cs="Times New Roman"/>
          <w:noProof/>
          <w:sz w:val="20"/>
          <w:szCs w:val="28"/>
          <w:lang w:val="uk-UA"/>
        </w:rPr>
        <w:t xml:space="preserve">         (прізвище та ініціали)</w:t>
      </w: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        </w:t>
      </w:r>
    </w:p>
    <w:p w:rsidR="00343428" w:rsidRPr="00343428" w:rsidRDefault="00343428" w:rsidP="00343428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343428">
        <w:rPr>
          <w:rFonts w:ascii="Times New Roman" w:hAnsi="Times New Roman" w:cs="Times New Roman"/>
          <w:noProof/>
          <w:sz w:val="24"/>
          <w:szCs w:val="24"/>
          <w:lang w:val="uk-UA"/>
        </w:rPr>
        <w:t>Рекомендовано до захисту:                 Захищено на засіданні ЕК №_</w:t>
      </w:r>
      <w:r w:rsidRPr="00343428">
        <w:rPr>
          <w:rFonts w:ascii="Times New Roman" w:hAnsi="Times New Roman" w:cs="Times New Roman"/>
          <w:noProof/>
          <w:sz w:val="24"/>
          <w:szCs w:val="24"/>
          <w:u w:val="single"/>
          <w:lang w:val="uk-UA"/>
        </w:rPr>
        <w:t>1</w:t>
      </w:r>
      <w:r w:rsidRPr="00343428">
        <w:rPr>
          <w:rFonts w:ascii="Times New Roman" w:hAnsi="Times New Roman" w:cs="Times New Roman"/>
          <w:noProof/>
          <w:sz w:val="24"/>
          <w:szCs w:val="24"/>
          <w:lang w:val="uk-UA"/>
        </w:rPr>
        <w:t>_</w:t>
      </w:r>
    </w:p>
    <w:p w:rsidR="00343428" w:rsidRPr="00343428" w:rsidRDefault="00343428" w:rsidP="00343428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uk-UA"/>
        </w:rPr>
      </w:pPr>
      <w:r w:rsidRPr="00343428">
        <w:rPr>
          <w:rFonts w:ascii="Times New Roman" w:hAnsi="Times New Roman" w:cs="Times New Roman"/>
          <w:noProof/>
          <w:sz w:val="24"/>
          <w:szCs w:val="24"/>
          <w:lang w:val="uk-UA"/>
        </w:rPr>
        <w:t>протокол засідання кафедри              протокол №___від «___»_____р.</w:t>
      </w:r>
    </w:p>
    <w:p w:rsidR="00343428" w:rsidRPr="00343428" w:rsidRDefault="00343428" w:rsidP="00343428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uk-UA"/>
        </w:rPr>
      </w:pPr>
      <w:r w:rsidRPr="00343428">
        <w:rPr>
          <w:rFonts w:ascii="Times New Roman" w:hAnsi="Times New Roman" w:cs="Times New Roman"/>
          <w:noProof/>
          <w:sz w:val="24"/>
          <w:szCs w:val="24"/>
          <w:lang w:val="uk-UA"/>
        </w:rPr>
        <w:t>№__7_ від «___»_____ р.                  Оцінка_____ /________/________</w:t>
      </w:r>
    </w:p>
    <w:p w:rsidR="00343428" w:rsidRPr="00343428" w:rsidRDefault="00343428" w:rsidP="00343428">
      <w:pPr>
        <w:spacing w:line="240" w:lineRule="auto"/>
        <w:jc w:val="both"/>
        <w:rPr>
          <w:rFonts w:ascii="Times New Roman" w:hAnsi="Times New Roman" w:cs="Times New Roman"/>
          <w:noProof/>
          <w:lang w:val="uk-UA"/>
        </w:rPr>
      </w:pPr>
      <w:r w:rsidRPr="00343428">
        <w:rPr>
          <w:rFonts w:ascii="Times New Roman" w:hAnsi="Times New Roman" w:cs="Times New Roman"/>
          <w:noProof/>
          <w:sz w:val="24"/>
          <w:szCs w:val="24"/>
          <w:lang w:val="uk-UA"/>
        </w:rPr>
        <w:t>Завідувач кафедри</w:t>
      </w: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  </w:t>
      </w:r>
      <w:r w:rsidRPr="00343428">
        <w:rPr>
          <w:rFonts w:ascii="Times New Roman" w:hAnsi="Times New Roman" w:cs="Times New Roman"/>
          <w:noProof/>
          <w:sz w:val="20"/>
          <w:lang w:val="uk-UA"/>
        </w:rPr>
        <w:t>(за національною шкалою, за шкалою ЕСТ</w:t>
      </w:r>
      <w:r w:rsidRPr="00343428">
        <w:rPr>
          <w:rFonts w:ascii="Times New Roman" w:hAnsi="Times New Roman" w:cs="Times New Roman"/>
          <w:noProof/>
          <w:sz w:val="20"/>
          <w:lang w:val="en-US"/>
        </w:rPr>
        <w:t>S</w:t>
      </w:r>
      <w:r w:rsidRPr="00343428">
        <w:rPr>
          <w:rFonts w:ascii="Times New Roman" w:hAnsi="Times New Roman" w:cs="Times New Roman"/>
          <w:noProof/>
          <w:sz w:val="20"/>
          <w:lang w:val="uk-UA"/>
        </w:rPr>
        <w:t>, бал)</w:t>
      </w:r>
    </w:p>
    <w:p w:rsidR="00343428" w:rsidRDefault="00343428" w:rsidP="00343428">
      <w:pPr>
        <w:spacing w:line="24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>________</w:t>
      </w:r>
      <w:r w:rsidRPr="00343428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проф.</w:t>
      </w: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343428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Шуйський Ю.Д</w:t>
      </w: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Голова ЕК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343428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проф. Світличний О.О</w:t>
      </w: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</w:t>
      </w:r>
    </w:p>
    <w:p w:rsidR="00343428" w:rsidRPr="00343428" w:rsidRDefault="00343428" w:rsidP="00343428">
      <w:pPr>
        <w:spacing w:line="240" w:lineRule="auto"/>
        <w:rPr>
          <w:rFonts w:ascii="Times New Roman" w:hAnsi="Times New Roman" w:cs="Times New Roman"/>
          <w:noProof/>
          <w:sz w:val="20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343428">
        <w:rPr>
          <w:rFonts w:ascii="Times New Roman" w:hAnsi="Times New Roman" w:cs="Times New Roman"/>
          <w:noProof/>
          <w:sz w:val="20"/>
          <w:lang w:val="uk-UA"/>
        </w:rPr>
        <w:t>(підпис)         (прізвище,ініціали</w:t>
      </w:r>
      <w:r>
        <w:rPr>
          <w:rFonts w:ascii="Times New Roman" w:hAnsi="Times New Roman" w:cs="Times New Roman"/>
          <w:noProof/>
          <w:lang w:val="uk-UA"/>
        </w:rPr>
        <w:t xml:space="preserve">)                                   </w:t>
      </w:r>
      <w:r w:rsidRPr="00343428">
        <w:rPr>
          <w:rFonts w:ascii="Times New Roman" w:hAnsi="Times New Roman" w:cs="Times New Roman"/>
          <w:noProof/>
          <w:sz w:val="20"/>
          <w:szCs w:val="28"/>
          <w:lang w:val="uk-UA"/>
        </w:rPr>
        <w:t>(підпис)            (прізвище, ініціали)</w:t>
      </w:r>
    </w:p>
    <w:p w:rsidR="00343428" w:rsidRDefault="00343428" w:rsidP="00343428">
      <w:pPr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342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Одеса –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2017</w:t>
      </w:r>
    </w:p>
    <w:p w:rsidR="00B517C9" w:rsidRDefault="00B517C9" w:rsidP="00343428">
      <w:pPr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710D33" w:rsidRPr="00511606" w:rsidRDefault="00343428" w:rsidP="00343428">
      <w:pPr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ЗМ</w:t>
      </w:r>
      <w:r w:rsidR="00710D33" w:rsidRPr="00511606">
        <w:rPr>
          <w:rFonts w:ascii="Times New Roman" w:hAnsi="Times New Roman" w:cs="Times New Roman"/>
          <w:sz w:val="28"/>
          <w:szCs w:val="28"/>
          <w:lang w:val="uk-UA"/>
        </w:rPr>
        <w:t>ІСТ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  <w:t>2</w:t>
      </w:r>
    </w:p>
    <w:p w:rsidR="00343428" w:rsidRDefault="0018533D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</w:t>
      </w:r>
      <w:r w:rsidR="00710D33" w:rsidRPr="00511606">
        <w:rPr>
          <w:rFonts w:ascii="Times New Roman" w:hAnsi="Times New Roman" w:cs="Times New Roman"/>
          <w:b/>
          <w:sz w:val="28"/>
          <w:szCs w:val="28"/>
          <w:lang w:val="uk-UA"/>
        </w:rPr>
        <w:t>1. ЗАГАЛЬГАЛЬНА Ф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ІЗИКО-</w:t>
      </w:r>
    </w:p>
    <w:p w:rsidR="00710D33" w:rsidRPr="00511606" w:rsidRDefault="0018533D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ГЕОГРАФІЧНА ХАРАКТЕРИСТИКА</w:t>
      </w:r>
      <w:r w:rsidR="00710D33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710D33" w:rsidRPr="00511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10D33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 1.1. Геологічна будова берегів і дна Дніпро-Бузького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5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 1.2. Кліматичні показники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 1.3. Гідрологічний режим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13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 1.4. Грунтовий покрив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15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1.5. Ландшафтні будова побережжя</w:t>
      </w: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18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 1.6. Рослинний і тваринний світ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20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sz w:val="28"/>
          <w:szCs w:val="28"/>
          <w:lang w:val="uk-UA"/>
        </w:rPr>
        <w:t>1.7. Антропогенне  значення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27</w:t>
      </w:r>
    </w:p>
    <w:p w:rsidR="00343428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b/>
          <w:sz w:val="28"/>
          <w:szCs w:val="28"/>
          <w:lang w:val="uk-UA"/>
        </w:rPr>
        <w:t>РОЗДІЛ 2. МОРФОЛОГІЯ І ДИНАМІКА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БЕРЕГІВ</w:t>
      </w:r>
      <w:r w:rsidRPr="00511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b/>
          <w:sz w:val="28"/>
          <w:szCs w:val="28"/>
          <w:lang w:val="uk-UA"/>
        </w:rPr>
        <w:t>ДНІПРО-БУЗЬКОГО ЛИМАНУ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  <w:t>28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2.1. Морфологія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берегів </w:t>
      </w:r>
      <w:r w:rsidRPr="00511606">
        <w:rPr>
          <w:rFonts w:ascii="Times New Roman" w:hAnsi="Times New Roman" w:cs="Times New Roman"/>
          <w:sz w:val="28"/>
          <w:szCs w:val="28"/>
          <w:lang w:val="uk-UA"/>
        </w:rPr>
        <w:t>Дніпро-Бузького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28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sz w:val="28"/>
          <w:szCs w:val="28"/>
          <w:lang w:val="uk-UA"/>
        </w:rPr>
        <w:t>2.2. Динаміка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берегів </w:t>
      </w: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 Дніпро-Бузького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40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b/>
          <w:sz w:val="28"/>
          <w:szCs w:val="28"/>
          <w:lang w:val="uk-UA"/>
        </w:rPr>
        <w:t>РОЗДІЛ 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ПОТОКИ ВІТРО-ХВИЛЬОВОЇ ЕНЕРГІЇ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  <w:t>44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  <w:t>50</w:t>
      </w:r>
    </w:p>
    <w:p w:rsidR="00710D33" w:rsidRPr="00511606" w:rsidRDefault="00710D33" w:rsidP="00312516">
      <w:pPr>
        <w:pStyle w:val="a6"/>
        <w:tabs>
          <w:tab w:val="decimal" w:leader="dot" w:pos="8505"/>
        </w:tabs>
        <w:spacing w:line="360" w:lineRule="auto"/>
        <w:ind w:right="-284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  <w:t>52</w:t>
      </w: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62D4D" w:rsidRDefault="00B62D4D" w:rsidP="00B62D4D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62D4D" w:rsidRPr="00511606" w:rsidRDefault="00B62D4D" w:rsidP="00B62D4D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Default="00710D33" w:rsidP="004E4947">
      <w:pPr>
        <w:pStyle w:val="a6"/>
        <w:spacing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C65FF" w:rsidRPr="00511606" w:rsidRDefault="006C65FF" w:rsidP="004E4947">
      <w:pPr>
        <w:pStyle w:val="a6"/>
        <w:spacing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17C9" w:rsidRDefault="00B517C9" w:rsidP="00643770">
      <w:pPr>
        <w:pStyle w:val="a6"/>
        <w:spacing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643770">
      <w:pPr>
        <w:pStyle w:val="a6"/>
        <w:spacing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511606"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710D33" w:rsidRDefault="00710D33" w:rsidP="00643770">
      <w:pPr>
        <w:pStyle w:val="a6"/>
        <w:spacing w:line="360" w:lineRule="auto"/>
        <w:ind w:right="-2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Дніпро-Бузький лиман </w:t>
      </w:r>
      <w:r w:rsidR="00C2744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1105C" w:rsidRPr="00E1105C">
        <w:rPr>
          <w:rFonts w:ascii="Times New Roman" w:hAnsi="Times New Roman" w:cs="Times New Roman"/>
          <w:sz w:val="28"/>
          <w:szCs w:val="28"/>
          <w:lang w:val="uk-UA"/>
        </w:rPr>
        <w:t xml:space="preserve"> відкритий лиман, який знаходиться в північні частині Чорного моря і </w:t>
      </w:r>
      <w:r w:rsidRPr="00511606">
        <w:rPr>
          <w:rFonts w:ascii="Times New Roman" w:hAnsi="Times New Roman" w:cs="Times New Roman"/>
          <w:sz w:val="28"/>
          <w:szCs w:val="28"/>
          <w:lang w:val="uk-UA"/>
        </w:rPr>
        <w:t>має важливе транспортне значення.</w:t>
      </w:r>
      <w:r w:rsidR="00E1105C">
        <w:rPr>
          <w:rFonts w:ascii="Times New Roman" w:hAnsi="Times New Roman" w:cs="Times New Roman"/>
          <w:sz w:val="28"/>
          <w:szCs w:val="28"/>
          <w:lang w:val="uk-UA"/>
        </w:rPr>
        <w:t xml:space="preserve"> Головною роллю являється</w:t>
      </w:r>
      <w:r w:rsidR="003D6DAD">
        <w:rPr>
          <w:rFonts w:ascii="Times New Roman" w:hAnsi="Times New Roman" w:cs="Times New Roman"/>
          <w:sz w:val="28"/>
          <w:szCs w:val="28"/>
          <w:lang w:val="uk-UA"/>
        </w:rPr>
        <w:t xml:space="preserve"> те, що лиман багатий на рибні</w:t>
      </w: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="003D6DA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11606">
        <w:rPr>
          <w:rFonts w:ascii="Times New Roman" w:hAnsi="Times New Roman" w:cs="Times New Roman"/>
          <w:sz w:val="28"/>
          <w:szCs w:val="28"/>
          <w:lang w:val="uk-UA"/>
        </w:rPr>
        <w:t>, адже у водах заток і озер, що пов</w:t>
      </w:r>
      <w:r w:rsidR="0018533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511606">
        <w:rPr>
          <w:rFonts w:ascii="Times New Roman" w:hAnsi="Times New Roman" w:cs="Times New Roman"/>
          <w:sz w:val="28"/>
          <w:szCs w:val="28"/>
          <w:lang w:val="uk-UA"/>
        </w:rPr>
        <w:t>язані з Дніпровсько-Бузьким лиманом, знаходиться єдині в Україні нерестилища сазана й карася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11606">
        <w:rPr>
          <w:rFonts w:ascii="Times New Roman" w:hAnsi="Times New Roman" w:cs="Times New Roman"/>
          <w:sz w:val="28"/>
          <w:szCs w:val="28"/>
          <w:lang w:val="uk-UA"/>
        </w:rPr>
        <w:t>Південні береги лиману мають важливе рекреаційне значення. Це північний берег Кінбур</w:t>
      </w:r>
      <w:r w:rsidR="00C2744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11606">
        <w:rPr>
          <w:rFonts w:ascii="Times New Roman" w:hAnsi="Times New Roman" w:cs="Times New Roman"/>
          <w:sz w:val="28"/>
          <w:szCs w:val="28"/>
          <w:lang w:val="uk-UA"/>
        </w:rPr>
        <w:t xml:space="preserve">ського півострова та коси, які відділяють Дніпро-Бузький лиман від Чорного моря. Ця територія важлива ланка приморського екологічного коридору, в межах якого пролягають міграційні шляхи величезної кількості водоплавних та коловодних птахів. Тут склалися сприятливі умови для їх гніздування, сезонних концентрацій та зимівлі.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зв’язку з цим тема роботи є актуальною. </w:t>
      </w:r>
    </w:p>
    <w:p w:rsidR="00710D33" w:rsidRDefault="00710D33" w:rsidP="00643770">
      <w:pPr>
        <w:pStyle w:val="a6"/>
        <w:spacing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Об’єктом дослідження являється Дніпро-Бузький лиман, а предметом дослідження є  морфологія і динаміка берегів Дніпро-Бузького лиману.  Метою роботи являється дослідження морфології та динаміки берегів Дніпро-Бузького лиману. Для досягненя поставленною мети необхібно було вирішити такі задачі:</w:t>
      </w:r>
    </w:p>
    <w:p w:rsidR="00710D33" w:rsidRDefault="00710D33" w:rsidP="0097538D">
      <w:pPr>
        <w:pStyle w:val="a6"/>
        <w:numPr>
          <w:ilvl w:val="0"/>
          <w:numId w:val="18"/>
        </w:numPr>
        <w:spacing w:line="360" w:lineRule="auto"/>
        <w:ind w:right="-284" w:firstLine="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тектонічну будову і геологічний склад берегів лиману;</w:t>
      </w:r>
    </w:p>
    <w:p w:rsidR="00710D33" w:rsidRDefault="00710D33" w:rsidP="0097538D">
      <w:pPr>
        <w:pStyle w:val="a6"/>
        <w:numPr>
          <w:ilvl w:val="0"/>
          <w:numId w:val="18"/>
        </w:numPr>
        <w:spacing w:line="360" w:lineRule="auto"/>
        <w:ind w:right="-284" w:firstLine="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охарактеризувати кліматичні особливості;</w:t>
      </w:r>
    </w:p>
    <w:p w:rsidR="00710D33" w:rsidRDefault="00710D33" w:rsidP="0097538D">
      <w:pPr>
        <w:pStyle w:val="a6"/>
        <w:numPr>
          <w:ilvl w:val="0"/>
          <w:numId w:val="18"/>
        </w:numPr>
        <w:spacing w:line="360" w:lineRule="auto"/>
        <w:ind w:right="-284" w:firstLine="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охарактеризувати вітровий режим;</w:t>
      </w:r>
    </w:p>
    <w:p w:rsidR="00710D33" w:rsidRDefault="00710D33" w:rsidP="0097538D">
      <w:pPr>
        <w:pStyle w:val="a6"/>
        <w:numPr>
          <w:ilvl w:val="0"/>
          <w:numId w:val="18"/>
        </w:numPr>
        <w:spacing w:line="360" w:lineRule="auto"/>
        <w:ind w:right="-284" w:firstLine="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охарактеризувати ландшафтну будову побережжя;</w:t>
      </w:r>
    </w:p>
    <w:p w:rsidR="00710D33" w:rsidRDefault="00710D33" w:rsidP="0097538D">
      <w:pPr>
        <w:pStyle w:val="a6"/>
        <w:numPr>
          <w:ilvl w:val="0"/>
          <w:numId w:val="18"/>
        </w:numPr>
        <w:spacing w:line="360" w:lineRule="auto"/>
        <w:ind w:right="-284" w:firstLine="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описати морфологію та динаміку берегів лиману;</w:t>
      </w:r>
    </w:p>
    <w:p w:rsidR="00710D33" w:rsidRDefault="00710D33" w:rsidP="0097538D">
      <w:pPr>
        <w:pStyle w:val="a6"/>
        <w:numPr>
          <w:ilvl w:val="0"/>
          <w:numId w:val="18"/>
        </w:numPr>
        <w:spacing w:line="360" w:lineRule="auto"/>
        <w:ind w:right="-284" w:firstLine="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виконати розрахунки потоки вітро-хвильової енергії.</w:t>
      </w:r>
    </w:p>
    <w:p w:rsidR="00710D33" w:rsidRDefault="00710D33" w:rsidP="00643770">
      <w:pPr>
        <w:pStyle w:val="a6"/>
        <w:spacing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Під час написання роботи використовувалися такі методи:</w:t>
      </w:r>
    </w:p>
    <w:p w:rsidR="00710D33" w:rsidRDefault="00710D33" w:rsidP="0073503D">
      <w:pPr>
        <w:pStyle w:val="a6"/>
        <w:numPr>
          <w:ilvl w:val="0"/>
          <w:numId w:val="18"/>
        </w:numPr>
        <w:spacing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польових марш</w:t>
      </w:r>
      <w:r w:rsidR="00D752C1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утних досліджень використовувались описовий, порівнювально-географічний;</w:t>
      </w:r>
    </w:p>
    <w:p w:rsidR="00710D33" w:rsidRDefault="00710D33" w:rsidP="0073503D">
      <w:pPr>
        <w:pStyle w:val="a6"/>
        <w:numPr>
          <w:ilvl w:val="0"/>
          <w:numId w:val="18"/>
        </w:numPr>
        <w:spacing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камеральних робіт використовувались методи лабораторного (гранулометричного)  аналізу взірців пляжних наносів, графічні методи, розрахункові методи; </w:t>
      </w:r>
    </w:p>
    <w:p w:rsidR="00710D33" w:rsidRDefault="00710D33" w:rsidP="0073503D">
      <w:pPr>
        <w:pStyle w:val="a6"/>
        <w:numPr>
          <w:ilvl w:val="0"/>
          <w:numId w:val="18"/>
        </w:numPr>
        <w:spacing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розрахунок потоків вітро-хвильової енергії виконувався за допомогою методу Р. Я. Кнапса;</w:t>
      </w:r>
    </w:p>
    <w:p w:rsidR="00710D33" w:rsidRPr="00511606" w:rsidRDefault="00C27440" w:rsidP="0073503D">
      <w:pPr>
        <w:pStyle w:val="a6"/>
        <w:numPr>
          <w:ilvl w:val="0"/>
          <w:numId w:val="18"/>
        </w:numPr>
        <w:spacing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10D33">
        <w:rPr>
          <w:rFonts w:ascii="Times New Roman" w:hAnsi="Times New Roman" w:cs="Times New Roman"/>
          <w:sz w:val="28"/>
          <w:szCs w:val="28"/>
          <w:lang w:val="uk-UA"/>
        </w:rPr>
        <w:t>тримані матеріали власних досліджень та інших авторів піддалися синтезу, аналізу.</w:t>
      </w:r>
    </w:p>
    <w:p w:rsidR="0073503D" w:rsidRDefault="00710D33" w:rsidP="0073503D">
      <w:pPr>
        <w:spacing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Робота складається з</w:t>
      </w:r>
      <w:r w:rsidR="0018533D">
        <w:rPr>
          <w:rFonts w:ascii="Times New Roman" w:hAnsi="Times New Roman" w:cs="Times New Roman"/>
          <w:sz w:val="28"/>
          <w:szCs w:val="28"/>
          <w:lang w:val="uk-UA"/>
        </w:rPr>
        <w:t xml:space="preserve"> 3 розділів загальним об’ємом 54 сторінки,  35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18533D">
        <w:rPr>
          <w:rFonts w:ascii="Times New Roman" w:hAnsi="Times New Roman" w:cs="Times New Roman"/>
          <w:sz w:val="28"/>
          <w:szCs w:val="28"/>
          <w:lang w:val="uk-UA"/>
        </w:rPr>
        <w:t>исунків, 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таблиць.</w:t>
      </w:r>
      <w:r w:rsidR="00D752C1">
        <w:rPr>
          <w:rFonts w:ascii="Times New Roman" w:hAnsi="Times New Roman" w:cs="Times New Roman"/>
          <w:sz w:val="28"/>
          <w:szCs w:val="28"/>
          <w:lang w:val="uk-UA"/>
        </w:rPr>
        <w:t xml:space="preserve"> Також написання даної роботи було проведено дослідження 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, яке охопило оголовок північної частини Кінбур</w:t>
      </w:r>
      <w:r w:rsidR="00D752C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ської коси зі</w:t>
      </w:r>
      <w:r w:rsidR="00D752C1">
        <w:rPr>
          <w:rFonts w:ascii="Times New Roman" w:hAnsi="Times New Roman" w:cs="Times New Roman"/>
          <w:sz w:val="28"/>
          <w:szCs w:val="28"/>
          <w:lang w:val="uk-UA"/>
        </w:rPr>
        <w:t xml:space="preserve"> сторони Дніпро-Бузького лиману. Б</w:t>
      </w:r>
      <w:r w:rsidR="00C27440">
        <w:rPr>
          <w:rFonts w:ascii="Times New Roman" w:hAnsi="Times New Roman" w:cs="Times New Roman"/>
          <w:sz w:val="28"/>
          <w:szCs w:val="28"/>
          <w:lang w:val="uk-UA"/>
        </w:rPr>
        <w:t>уло відібрано 9 взірців пляжних наносів</w:t>
      </w:r>
      <w:r w:rsidR="00D752C1">
        <w:rPr>
          <w:rFonts w:ascii="Times New Roman" w:hAnsi="Times New Roman" w:cs="Times New Roman"/>
          <w:sz w:val="28"/>
          <w:szCs w:val="28"/>
          <w:lang w:val="uk-UA"/>
        </w:rPr>
        <w:t xml:space="preserve">,  після чого  оброблено 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та пров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но гранулом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тричний аналіз. По р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зультатам відсіювання  визнач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но м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діану, п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важаючу фракцію, ко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фіцієнт сим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трії, ко</w:t>
      </w:r>
      <w:r w:rsidR="00D752C1" w:rsidRPr="0051160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752C1" w:rsidRPr="00511606">
        <w:rPr>
          <w:rFonts w:ascii="Times New Roman" w:hAnsi="Times New Roman" w:cs="Times New Roman"/>
          <w:sz w:val="28"/>
          <w:szCs w:val="28"/>
          <w:lang w:val="uk-UA"/>
        </w:rPr>
        <w:t>фіцієнт сортирува</w:t>
      </w:r>
      <w:r w:rsidR="0073503D">
        <w:rPr>
          <w:rFonts w:ascii="Times New Roman" w:hAnsi="Times New Roman" w:cs="Times New Roman"/>
          <w:sz w:val="28"/>
          <w:szCs w:val="28"/>
          <w:lang w:val="uk-UA"/>
        </w:rPr>
        <w:t xml:space="preserve">ння. А також було створено карту </w:t>
      </w:r>
      <w:r w:rsidR="0073503D">
        <w:rPr>
          <w:rFonts w:ascii="Times New Roman" w:hAnsi="Times New Roman"/>
          <w:sz w:val="28"/>
          <w:szCs w:val="28"/>
          <w:lang w:val="uk-UA"/>
        </w:rPr>
        <w:t>з типами берегів та потоками  вітро-хвильової енергії  Дніпро-Бузького лиману.</w:t>
      </w:r>
    </w:p>
    <w:p w:rsidR="00D752C1" w:rsidRPr="00511606" w:rsidRDefault="00D752C1" w:rsidP="00D752C1">
      <w:pPr>
        <w:pStyle w:val="a6"/>
        <w:spacing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643770">
      <w:pPr>
        <w:pStyle w:val="a6"/>
        <w:spacing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643770">
      <w:pPr>
        <w:pStyle w:val="a6"/>
        <w:spacing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643770">
      <w:pPr>
        <w:pStyle w:val="a6"/>
        <w:spacing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Pr="00511606" w:rsidRDefault="00710D33" w:rsidP="00BB7B52">
      <w:pPr>
        <w:pStyle w:val="a6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D33" w:rsidRDefault="00710D33" w:rsidP="00511606">
      <w:pPr>
        <w:pStyle w:val="a6"/>
        <w:spacing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503D" w:rsidRDefault="0073503D" w:rsidP="00511606">
      <w:pPr>
        <w:pStyle w:val="a6"/>
        <w:spacing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27440" w:rsidRPr="00511606" w:rsidRDefault="00C27440" w:rsidP="00511606">
      <w:pPr>
        <w:pStyle w:val="a6"/>
        <w:spacing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27440" w:rsidRPr="00511606" w:rsidSect="00B517C9">
      <w:pgSz w:w="11906" w:h="16838"/>
      <w:pgMar w:top="1134" w:right="851" w:bottom="1134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CFD" w:rsidRDefault="00787CFD" w:rsidP="00BB7B52">
      <w:pPr>
        <w:spacing w:after="0" w:line="240" w:lineRule="auto"/>
      </w:pPr>
      <w:r>
        <w:separator/>
      </w:r>
    </w:p>
  </w:endnote>
  <w:endnote w:type="continuationSeparator" w:id="0">
    <w:p w:rsidR="00787CFD" w:rsidRDefault="00787CFD" w:rsidP="00BB7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CFD" w:rsidRDefault="00787CFD" w:rsidP="00BB7B52">
      <w:pPr>
        <w:spacing w:after="0" w:line="240" w:lineRule="auto"/>
      </w:pPr>
      <w:r>
        <w:separator/>
      </w:r>
    </w:p>
  </w:footnote>
  <w:footnote w:type="continuationSeparator" w:id="0">
    <w:p w:rsidR="00787CFD" w:rsidRDefault="00787CFD" w:rsidP="00BB7B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pt;height:15pt;visibility:visible;mso-wrap-style:square" o:bullet="t">
        <v:imagedata r:id="rId1" o:title=""/>
      </v:shape>
    </w:pict>
  </w:numPicBullet>
  <w:abstractNum w:abstractNumId="0">
    <w:nsid w:val="01856992"/>
    <w:multiLevelType w:val="hybridMultilevel"/>
    <w:tmpl w:val="7C1CCF24"/>
    <w:lvl w:ilvl="0" w:tplc="652A8548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">
    <w:nsid w:val="01C21C58"/>
    <w:multiLevelType w:val="hybridMultilevel"/>
    <w:tmpl w:val="1252318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3170EFD"/>
    <w:multiLevelType w:val="multilevel"/>
    <w:tmpl w:val="5B0C3578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34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03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05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71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73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39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41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432" w:hanging="2160"/>
      </w:pPr>
      <w:rPr>
        <w:rFonts w:cs="Times New Roman" w:hint="default"/>
      </w:rPr>
    </w:lvl>
  </w:abstractNum>
  <w:abstractNum w:abstractNumId="3">
    <w:nsid w:val="16654A90"/>
    <w:multiLevelType w:val="multilevel"/>
    <w:tmpl w:val="85E4DE7C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4">
    <w:nsid w:val="18814092"/>
    <w:multiLevelType w:val="multilevel"/>
    <w:tmpl w:val="B9C0931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="Times New Roman" w:hint="default"/>
      </w:rPr>
    </w:lvl>
  </w:abstractNum>
  <w:abstractNum w:abstractNumId="5">
    <w:nsid w:val="209662BF"/>
    <w:multiLevelType w:val="hybridMultilevel"/>
    <w:tmpl w:val="A8C4F09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7EF25B2"/>
    <w:multiLevelType w:val="multilevel"/>
    <w:tmpl w:val="9C38C11C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08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345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7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654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827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999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136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3088" w:hanging="2160"/>
      </w:pPr>
      <w:rPr>
        <w:rFonts w:cs="Times New Roman" w:hint="default"/>
      </w:rPr>
    </w:lvl>
  </w:abstractNum>
  <w:abstractNum w:abstractNumId="7">
    <w:nsid w:val="2E9076D4"/>
    <w:multiLevelType w:val="hybridMultilevel"/>
    <w:tmpl w:val="C1B8422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20C42C9"/>
    <w:multiLevelType w:val="multilevel"/>
    <w:tmpl w:val="C8AE5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39AB1FC8"/>
    <w:multiLevelType w:val="multilevel"/>
    <w:tmpl w:val="F02ECBB0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="Times New Roman" w:hint="default"/>
      </w:rPr>
    </w:lvl>
  </w:abstractNum>
  <w:abstractNum w:abstractNumId="10">
    <w:nsid w:val="42613D1C"/>
    <w:multiLevelType w:val="multilevel"/>
    <w:tmpl w:val="16588F9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cs="Times New Roman" w:hint="default"/>
      </w:rPr>
    </w:lvl>
  </w:abstractNum>
  <w:abstractNum w:abstractNumId="11">
    <w:nsid w:val="4E1F2E6B"/>
    <w:multiLevelType w:val="multilevel"/>
    <w:tmpl w:val="1AF8146C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12">
    <w:nsid w:val="545E6754"/>
    <w:multiLevelType w:val="hybridMultilevel"/>
    <w:tmpl w:val="E0EC4F1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E73270"/>
    <w:multiLevelType w:val="multilevel"/>
    <w:tmpl w:val="7904066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="Times New Roman" w:hint="default"/>
      </w:rPr>
    </w:lvl>
  </w:abstractNum>
  <w:abstractNum w:abstractNumId="14">
    <w:nsid w:val="62872C2D"/>
    <w:multiLevelType w:val="hybridMultilevel"/>
    <w:tmpl w:val="1E02995E"/>
    <w:lvl w:ilvl="0" w:tplc="0C325BB2">
      <w:numFmt w:val="bullet"/>
      <w:lvlText w:val="﷐"/>
      <w:lvlJc w:val="left"/>
      <w:pPr>
        <w:ind w:left="9225" w:hanging="8865"/>
      </w:pPr>
      <w:rPr>
        <w:rFonts w:ascii="Calibri" w:eastAsia="Times New Roman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46C556B"/>
    <w:multiLevelType w:val="multilevel"/>
    <w:tmpl w:val="8334D61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754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78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18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2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6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800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03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0432" w:hanging="2160"/>
      </w:pPr>
      <w:rPr>
        <w:rFonts w:cs="Times New Roman" w:hint="default"/>
      </w:rPr>
    </w:lvl>
  </w:abstractNum>
  <w:abstractNum w:abstractNumId="16">
    <w:nsid w:val="6D6F1150"/>
    <w:multiLevelType w:val="multilevel"/>
    <w:tmpl w:val="A55C4B7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="Times New Roman" w:hint="default"/>
      </w:rPr>
    </w:lvl>
  </w:abstractNum>
  <w:abstractNum w:abstractNumId="17">
    <w:nsid w:val="7DA575E6"/>
    <w:multiLevelType w:val="multilevel"/>
    <w:tmpl w:val="775EACDC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00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329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94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622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78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952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080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2456" w:hanging="2160"/>
      </w:pPr>
      <w:rPr>
        <w:rFonts w:cs="Times New Roman" w:hint="default"/>
      </w:rPr>
    </w:lvl>
  </w:abstractNum>
  <w:num w:numId="1">
    <w:abstractNumId w:val="12"/>
  </w:num>
  <w:num w:numId="2">
    <w:abstractNumId w:val="1"/>
  </w:num>
  <w:num w:numId="3">
    <w:abstractNumId w:val="5"/>
  </w:num>
  <w:num w:numId="4">
    <w:abstractNumId w:val="11"/>
  </w:num>
  <w:num w:numId="5">
    <w:abstractNumId w:val="3"/>
  </w:num>
  <w:num w:numId="6">
    <w:abstractNumId w:val="8"/>
  </w:num>
  <w:num w:numId="7">
    <w:abstractNumId w:val="10"/>
  </w:num>
  <w:num w:numId="8">
    <w:abstractNumId w:val="6"/>
  </w:num>
  <w:num w:numId="9">
    <w:abstractNumId w:val="14"/>
  </w:num>
  <w:num w:numId="10">
    <w:abstractNumId w:val="13"/>
  </w:num>
  <w:num w:numId="11">
    <w:abstractNumId w:val="2"/>
  </w:num>
  <w:num w:numId="12">
    <w:abstractNumId w:val="15"/>
  </w:num>
  <w:num w:numId="13">
    <w:abstractNumId w:val="16"/>
  </w:num>
  <w:num w:numId="14">
    <w:abstractNumId w:val="9"/>
  </w:num>
  <w:num w:numId="15">
    <w:abstractNumId w:val="4"/>
  </w:num>
  <w:num w:numId="16">
    <w:abstractNumId w:val="7"/>
  </w:num>
  <w:num w:numId="17">
    <w:abstractNumId w:val="17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grammar="clean"/>
  <w:defaultTabStop w:val="709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0FC"/>
    <w:rsid w:val="000002C4"/>
    <w:rsid w:val="00000CE5"/>
    <w:rsid w:val="00010A57"/>
    <w:rsid w:val="00017DAA"/>
    <w:rsid w:val="00021661"/>
    <w:rsid w:val="000237BB"/>
    <w:rsid w:val="000320A1"/>
    <w:rsid w:val="00032E14"/>
    <w:rsid w:val="000335F0"/>
    <w:rsid w:val="000337BB"/>
    <w:rsid w:val="00035A2F"/>
    <w:rsid w:val="000369E3"/>
    <w:rsid w:val="00052375"/>
    <w:rsid w:val="00073A11"/>
    <w:rsid w:val="00077A85"/>
    <w:rsid w:val="00083F0B"/>
    <w:rsid w:val="00090627"/>
    <w:rsid w:val="000A3A62"/>
    <w:rsid w:val="000B0775"/>
    <w:rsid w:val="000B0D0A"/>
    <w:rsid w:val="000B3A65"/>
    <w:rsid w:val="000B705C"/>
    <w:rsid w:val="000C44A6"/>
    <w:rsid w:val="000C7EE1"/>
    <w:rsid w:val="000D6794"/>
    <w:rsid w:val="000D6916"/>
    <w:rsid w:val="000D7B1E"/>
    <w:rsid w:val="000E2233"/>
    <w:rsid w:val="000F1F95"/>
    <w:rsid w:val="001213B9"/>
    <w:rsid w:val="00122937"/>
    <w:rsid w:val="001233CE"/>
    <w:rsid w:val="001235B3"/>
    <w:rsid w:val="00136248"/>
    <w:rsid w:val="00141845"/>
    <w:rsid w:val="00142E5A"/>
    <w:rsid w:val="00154729"/>
    <w:rsid w:val="001551E0"/>
    <w:rsid w:val="00165257"/>
    <w:rsid w:val="001740F2"/>
    <w:rsid w:val="001850D3"/>
    <w:rsid w:val="0018533D"/>
    <w:rsid w:val="0019494D"/>
    <w:rsid w:val="00195BD9"/>
    <w:rsid w:val="001A53CC"/>
    <w:rsid w:val="001B0524"/>
    <w:rsid w:val="001B1362"/>
    <w:rsid w:val="001C00B2"/>
    <w:rsid w:val="001C4D96"/>
    <w:rsid w:val="001C6A0D"/>
    <w:rsid w:val="001D0AB4"/>
    <w:rsid w:val="001D0ADA"/>
    <w:rsid w:val="001E3735"/>
    <w:rsid w:val="001F3862"/>
    <w:rsid w:val="00206E1D"/>
    <w:rsid w:val="0021410F"/>
    <w:rsid w:val="00223CDB"/>
    <w:rsid w:val="002272F0"/>
    <w:rsid w:val="002324A3"/>
    <w:rsid w:val="0023551B"/>
    <w:rsid w:val="00243F92"/>
    <w:rsid w:val="002463F1"/>
    <w:rsid w:val="002512D4"/>
    <w:rsid w:val="002529F6"/>
    <w:rsid w:val="00253398"/>
    <w:rsid w:val="00254962"/>
    <w:rsid w:val="00263007"/>
    <w:rsid w:val="0026695E"/>
    <w:rsid w:val="00277BC5"/>
    <w:rsid w:val="00296E31"/>
    <w:rsid w:val="00296E34"/>
    <w:rsid w:val="002A4E78"/>
    <w:rsid w:val="002B0470"/>
    <w:rsid w:val="002B33A3"/>
    <w:rsid w:val="002C0BA6"/>
    <w:rsid w:val="002D26DD"/>
    <w:rsid w:val="002E09FD"/>
    <w:rsid w:val="002E6520"/>
    <w:rsid w:val="002F042E"/>
    <w:rsid w:val="00302715"/>
    <w:rsid w:val="003027E9"/>
    <w:rsid w:val="00312516"/>
    <w:rsid w:val="00341FA0"/>
    <w:rsid w:val="00342EB7"/>
    <w:rsid w:val="00343428"/>
    <w:rsid w:val="003515CF"/>
    <w:rsid w:val="00352D93"/>
    <w:rsid w:val="00353691"/>
    <w:rsid w:val="003548DB"/>
    <w:rsid w:val="003758F7"/>
    <w:rsid w:val="0038765D"/>
    <w:rsid w:val="00390C6E"/>
    <w:rsid w:val="00391282"/>
    <w:rsid w:val="003A5648"/>
    <w:rsid w:val="003D6DAD"/>
    <w:rsid w:val="00407FA3"/>
    <w:rsid w:val="00413AF5"/>
    <w:rsid w:val="0042522D"/>
    <w:rsid w:val="0043037C"/>
    <w:rsid w:val="004319B5"/>
    <w:rsid w:val="00442D65"/>
    <w:rsid w:val="00446FCD"/>
    <w:rsid w:val="00455D47"/>
    <w:rsid w:val="00456C1E"/>
    <w:rsid w:val="0047331D"/>
    <w:rsid w:val="0047380F"/>
    <w:rsid w:val="00475051"/>
    <w:rsid w:val="0047635F"/>
    <w:rsid w:val="00480064"/>
    <w:rsid w:val="004A675C"/>
    <w:rsid w:val="004B7D7A"/>
    <w:rsid w:val="004C13D2"/>
    <w:rsid w:val="004C5233"/>
    <w:rsid w:val="004D0F39"/>
    <w:rsid w:val="004D2C7A"/>
    <w:rsid w:val="004D75EA"/>
    <w:rsid w:val="004E366A"/>
    <w:rsid w:val="004E42EB"/>
    <w:rsid w:val="004E4947"/>
    <w:rsid w:val="004E6A56"/>
    <w:rsid w:val="004F2369"/>
    <w:rsid w:val="00511606"/>
    <w:rsid w:val="00520B6E"/>
    <w:rsid w:val="00523EDA"/>
    <w:rsid w:val="0052599F"/>
    <w:rsid w:val="00525EE8"/>
    <w:rsid w:val="00526DF8"/>
    <w:rsid w:val="00532D2F"/>
    <w:rsid w:val="00550C9D"/>
    <w:rsid w:val="0055150A"/>
    <w:rsid w:val="0058387C"/>
    <w:rsid w:val="00584675"/>
    <w:rsid w:val="005951BE"/>
    <w:rsid w:val="0059798A"/>
    <w:rsid w:val="005A035C"/>
    <w:rsid w:val="005A36D6"/>
    <w:rsid w:val="005B1BD3"/>
    <w:rsid w:val="005B6325"/>
    <w:rsid w:val="005C6EDF"/>
    <w:rsid w:val="005C777A"/>
    <w:rsid w:val="005D5158"/>
    <w:rsid w:val="005D5A5A"/>
    <w:rsid w:val="005D5ED2"/>
    <w:rsid w:val="005F5FBE"/>
    <w:rsid w:val="005F6CFB"/>
    <w:rsid w:val="00610203"/>
    <w:rsid w:val="0063052A"/>
    <w:rsid w:val="00632277"/>
    <w:rsid w:val="006334B7"/>
    <w:rsid w:val="006335D0"/>
    <w:rsid w:val="00640BEE"/>
    <w:rsid w:val="00643770"/>
    <w:rsid w:val="00644E4D"/>
    <w:rsid w:val="00654AFD"/>
    <w:rsid w:val="006656C6"/>
    <w:rsid w:val="00684545"/>
    <w:rsid w:val="006941F7"/>
    <w:rsid w:val="006942C8"/>
    <w:rsid w:val="006976EE"/>
    <w:rsid w:val="006A33EC"/>
    <w:rsid w:val="006A45A1"/>
    <w:rsid w:val="006A67E3"/>
    <w:rsid w:val="006B077B"/>
    <w:rsid w:val="006C2588"/>
    <w:rsid w:val="006C65FF"/>
    <w:rsid w:val="006C7C9B"/>
    <w:rsid w:val="006D0E72"/>
    <w:rsid w:val="006D718A"/>
    <w:rsid w:val="006E26EF"/>
    <w:rsid w:val="006E3584"/>
    <w:rsid w:val="006F0CE6"/>
    <w:rsid w:val="006F6C33"/>
    <w:rsid w:val="00704098"/>
    <w:rsid w:val="00710D33"/>
    <w:rsid w:val="00723378"/>
    <w:rsid w:val="007238F9"/>
    <w:rsid w:val="0073389E"/>
    <w:rsid w:val="0073503D"/>
    <w:rsid w:val="007415A9"/>
    <w:rsid w:val="007428F3"/>
    <w:rsid w:val="00750336"/>
    <w:rsid w:val="00752F47"/>
    <w:rsid w:val="00762D30"/>
    <w:rsid w:val="007707F3"/>
    <w:rsid w:val="00775975"/>
    <w:rsid w:val="0078163F"/>
    <w:rsid w:val="0078551D"/>
    <w:rsid w:val="00787CFD"/>
    <w:rsid w:val="0079411B"/>
    <w:rsid w:val="00796E32"/>
    <w:rsid w:val="007A1EEA"/>
    <w:rsid w:val="007A217F"/>
    <w:rsid w:val="007A2761"/>
    <w:rsid w:val="007A773E"/>
    <w:rsid w:val="007B00FD"/>
    <w:rsid w:val="007B3021"/>
    <w:rsid w:val="007B6172"/>
    <w:rsid w:val="007B76AB"/>
    <w:rsid w:val="007F3146"/>
    <w:rsid w:val="007F55A3"/>
    <w:rsid w:val="00815038"/>
    <w:rsid w:val="00817C25"/>
    <w:rsid w:val="00832ADE"/>
    <w:rsid w:val="008344AD"/>
    <w:rsid w:val="008373E1"/>
    <w:rsid w:val="008415FE"/>
    <w:rsid w:val="00847A32"/>
    <w:rsid w:val="00857837"/>
    <w:rsid w:val="008578CE"/>
    <w:rsid w:val="00857A34"/>
    <w:rsid w:val="00864087"/>
    <w:rsid w:val="00873759"/>
    <w:rsid w:val="00885490"/>
    <w:rsid w:val="0088633B"/>
    <w:rsid w:val="00897A99"/>
    <w:rsid w:val="008A0414"/>
    <w:rsid w:val="008B2E6A"/>
    <w:rsid w:val="008B4556"/>
    <w:rsid w:val="008C78F6"/>
    <w:rsid w:val="008F06C6"/>
    <w:rsid w:val="00901B1E"/>
    <w:rsid w:val="009077C4"/>
    <w:rsid w:val="009207F6"/>
    <w:rsid w:val="00922A04"/>
    <w:rsid w:val="00926F03"/>
    <w:rsid w:val="0095275E"/>
    <w:rsid w:val="00961217"/>
    <w:rsid w:val="009613D3"/>
    <w:rsid w:val="009713B1"/>
    <w:rsid w:val="0097538D"/>
    <w:rsid w:val="00975864"/>
    <w:rsid w:val="009818BA"/>
    <w:rsid w:val="0098367C"/>
    <w:rsid w:val="00991342"/>
    <w:rsid w:val="00995184"/>
    <w:rsid w:val="009C499E"/>
    <w:rsid w:val="009C7832"/>
    <w:rsid w:val="009C7EA6"/>
    <w:rsid w:val="009E2894"/>
    <w:rsid w:val="009F0AF3"/>
    <w:rsid w:val="009F4C13"/>
    <w:rsid w:val="009F4EE6"/>
    <w:rsid w:val="00A05236"/>
    <w:rsid w:val="00A070FC"/>
    <w:rsid w:val="00A101C2"/>
    <w:rsid w:val="00A14B68"/>
    <w:rsid w:val="00A26702"/>
    <w:rsid w:val="00A36738"/>
    <w:rsid w:val="00A42209"/>
    <w:rsid w:val="00A45C03"/>
    <w:rsid w:val="00A50CF9"/>
    <w:rsid w:val="00A52E7A"/>
    <w:rsid w:val="00A535F5"/>
    <w:rsid w:val="00A540E1"/>
    <w:rsid w:val="00A54A6F"/>
    <w:rsid w:val="00A62908"/>
    <w:rsid w:val="00A62970"/>
    <w:rsid w:val="00A639A1"/>
    <w:rsid w:val="00A66BFA"/>
    <w:rsid w:val="00A71424"/>
    <w:rsid w:val="00A80644"/>
    <w:rsid w:val="00A87F1F"/>
    <w:rsid w:val="00A947A3"/>
    <w:rsid w:val="00A954C6"/>
    <w:rsid w:val="00A957C7"/>
    <w:rsid w:val="00A967D2"/>
    <w:rsid w:val="00AA0015"/>
    <w:rsid w:val="00AA288E"/>
    <w:rsid w:val="00AA58A9"/>
    <w:rsid w:val="00AB3AB5"/>
    <w:rsid w:val="00AC6731"/>
    <w:rsid w:val="00AD0478"/>
    <w:rsid w:val="00AD6F15"/>
    <w:rsid w:val="00AF00B3"/>
    <w:rsid w:val="00B00D4B"/>
    <w:rsid w:val="00B044D1"/>
    <w:rsid w:val="00B0666C"/>
    <w:rsid w:val="00B07B5A"/>
    <w:rsid w:val="00B1560F"/>
    <w:rsid w:val="00B21D75"/>
    <w:rsid w:val="00B23332"/>
    <w:rsid w:val="00B23E4A"/>
    <w:rsid w:val="00B246F8"/>
    <w:rsid w:val="00B26C83"/>
    <w:rsid w:val="00B37AFC"/>
    <w:rsid w:val="00B37C19"/>
    <w:rsid w:val="00B42116"/>
    <w:rsid w:val="00B4326C"/>
    <w:rsid w:val="00B45D72"/>
    <w:rsid w:val="00B46744"/>
    <w:rsid w:val="00B473DC"/>
    <w:rsid w:val="00B50908"/>
    <w:rsid w:val="00B517C9"/>
    <w:rsid w:val="00B52AE8"/>
    <w:rsid w:val="00B60BE8"/>
    <w:rsid w:val="00B62752"/>
    <w:rsid w:val="00B62D4D"/>
    <w:rsid w:val="00B64EA6"/>
    <w:rsid w:val="00B70637"/>
    <w:rsid w:val="00B707E8"/>
    <w:rsid w:val="00B74F86"/>
    <w:rsid w:val="00B80904"/>
    <w:rsid w:val="00B9626E"/>
    <w:rsid w:val="00BA2BE3"/>
    <w:rsid w:val="00BA73F1"/>
    <w:rsid w:val="00BB44B5"/>
    <w:rsid w:val="00BB4EF3"/>
    <w:rsid w:val="00BB7B52"/>
    <w:rsid w:val="00BC5353"/>
    <w:rsid w:val="00BD0A63"/>
    <w:rsid w:val="00BE7891"/>
    <w:rsid w:val="00BF3815"/>
    <w:rsid w:val="00BF46BB"/>
    <w:rsid w:val="00BF4AD2"/>
    <w:rsid w:val="00C02155"/>
    <w:rsid w:val="00C030D8"/>
    <w:rsid w:val="00C067F4"/>
    <w:rsid w:val="00C136F8"/>
    <w:rsid w:val="00C149FD"/>
    <w:rsid w:val="00C1507A"/>
    <w:rsid w:val="00C23DAA"/>
    <w:rsid w:val="00C2530D"/>
    <w:rsid w:val="00C27440"/>
    <w:rsid w:val="00C30497"/>
    <w:rsid w:val="00C37EC3"/>
    <w:rsid w:val="00C40C21"/>
    <w:rsid w:val="00C41ABF"/>
    <w:rsid w:val="00C4512D"/>
    <w:rsid w:val="00C50F6A"/>
    <w:rsid w:val="00C601A7"/>
    <w:rsid w:val="00C740FF"/>
    <w:rsid w:val="00C75010"/>
    <w:rsid w:val="00C94014"/>
    <w:rsid w:val="00C94840"/>
    <w:rsid w:val="00CA0CE5"/>
    <w:rsid w:val="00CA2133"/>
    <w:rsid w:val="00CA3CEC"/>
    <w:rsid w:val="00CA4E61"/>
    <w:rsid w:val="00CA500F"/>
    <w:rsid w:val="00CB3793"/>
    <w:rsid w:val="00CC11D0"/>
    <w:rsid w:val="00CD1FBC"/>
    <w:rsid w:val="00CE1A0C"/>
    <w:rsid w:val="00CE7C0E"/>
    <w:rsid w:val="00CF33DA"/>
    <w:rsid w:val="00CF67A8"/>
    <w:rsid w:val="00D01D80"/>
    <w:rsid w:val="00D138E7"/>
    <w:rsid w:val="00D14457"/>
    <w:rsid w:val="00D20332"/>
    <w:rsid w:val="00D25835"/>
    <w:rsid w:val="00D2700B"/>
    <w:rsid w:val="00D35432"/>
    <w:rsid w:val="00D42A2C"/>
    <w:rsid w:val="00D613B4"/>
    <w:rsid w:val="00D7140C"/>
    <w:rsid w:val="00D752C1"/>
    <w:rsid w:val="00D850A4"/>
    <w:rsid w:val="00DA3249"/>
    <w:rsid w:val="00DB1288"/>
    <w:rsid w:val="00DB4E86"/>
    <w:rsid w:val="00DB5240"/>
    <w:rsid w:val="00DD03AE"/>
    <w:rsid w:val="00DD16AF"/>
    <w:rsid w:val="00DD2916"/>
    <w:rsid w:val="00DD3E01"/>
    <w:rsid w:val="00DD68E6"/>
    <w:rsid w:val="00E078B8"/>
    <w:rsid w:val="00E1105C"/>
    <w:rsid w:val="00E14ACA"/>
    <w:rsid w:val="00E32D9F"/>
    <w:rsid w:val="00E43439"/>
    <w:rsid w:val="00E445AD"/>
    <w:rsid w:val="00E47717"/>
    <w:rsid w:val="00E56B34"/>
    <w:rsid w:val="00E6229D"/>
    <w:rsid w:val="00E67D70"/>
    <w:rsid w:val="00E732B7"/>
    <w:rsid w:val="00E73FA8"/>
    <w:rsid w:val="00E81FEC"/>
    <w:rsid w:val="00E83115"/>
    <w:rsid w:val="00E94EB7"/>
    <w:rsid w:val="00E957A3"/>
    <w:rsid w:val="00E96150"/>
    <w:rsid w:val="00E962B6"/>
    <w:rsid w:val="00EB07B8"/>
    <w:rsid w:val="00EB4F25"/>
    <w:rsid w:val="00EB50E6"/>
    <w:rsid w:val="00EB5733"/>
    <w:rsid w:val="00EC1506"/>
    <w:rsid w:val="00EC364A"/>
    <w:rsid w:val="00EC7D63"/>
    <w:rsid w:val="00ED12B3"/>
    <w:rsid w:val="00EE55BD"/>
    <w:rsid w:val="00EE63D5"/>
    <w:rsid w:val="00EE6DD5"/>
    <w:rsid w:val="00EF04F2"/>
    <w:rsid w:val="00EF050F"/>
    <w:rsid w:val="00EF4E7D"/>
    <w:rsid w:val="00F011E8"/>
    <w:rsid w:val="00F033EF"/>
    <w:rsid w:val="00F07D13"/>
    <w:rsid w:val="00F1510D"/>
    <w:rsid w:val="00F41F95"/>
    <w:rsid w:val="00F44E76"/>
    <w:rsid w:val="00F4647C"/>
    <w:rsid w:val="00F52F52"/>
    <w:rsid w:val="00F53832"/>
    <w:rsid w:val="00F57A7C"/>
    <w:rsid w:val="00F619D9"/>
    <w:rsid w:val="00F63C65"/>
    <w:rsid w:val="00F67367"/>
    <w:rsid w:val="00F6768C"/>
    <w:rsid w:val="00F70484"/>
    <w:rsid w:val="00F815E5"/>
    <w:rsid w:val="00F8327F"/>
    <w:rsid w:val="00F87E41"/>
    <w:rsid w:val="00F9381D"/>
    <w:rsid w:val="00F9616B"/>
    <w:rsid w:val="00FA1471"/>
    <w:rsid w:val="00FB3C93"/>
    <w:rsid w:val="00FC0CAA"/>
    <w:rsid w:val="00FC3612"/>
    <w:rsid w:val="00FC4A09"/>
    <w:rsid w:val="00FC52E5"/>
    <w:rsid w:val="00FD2AD4"/>
    <w:rsid w:val="00FE1EC4"/>
    <w:rsid w:val="00FE478F"/>
    <w:rsid w:val="00FE6725"/>
    <w:rsid w:val="00FE7A33"/>
    <w:rsid w:val="00FF1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annotation subject" w:locked="1" w:semiHidden="0" w:uiPriority="0" w:unhideWhenUsed="0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BFA"/>
    <w:pPr>
      <w:spacing w:after="160" w:line="259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847A32"/>
    <w:pPr>
      <w:keepNext/>
      <w:spacing w:before="240" w:after="60"/>
      <w:outlineLvl w:val="0"/>
    </w:pPr>
    <w:rPr>
      <w:rFonts w:ascii="Cambria" w:hAnsi="Cambria" w:cs="Times New Roman"/>
      <w:b/>
      <w:kern w:val="32"/>
      <w:sz w:val="32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47A32"/>
    <w:rPr>
      <w:rFonts w:ascii="Cambria" w:hAnsi="Cambria" w:cs="Times New Roman"/>
      <w:b/>
      <w:kern w:val="32"/>
      <w:sz w:val="32"/>
      <w:lang w:eastAsia="en-US"/>
    </w:rPr>
  </w:style>
  <w:style w:type="paragraph" w:styleId="a3">
    <w:name w:val="List Paragraph"/>
    <w:basedOn w:val="a"/>
    <w:uiPriority w:val="99"/>
    <w:qFormat/>
    <w:rsid w:val="00391282"/>
    <w:pPr>
      <w:ind w:left="720"/>
    </w:pPr>
  </w:style>
  <w:style w:type="paragraph" w:styleId="a4">
    <w:name w:val="Normal (Web)"/>
    <w:basedOn w:val="a"/>
    <w:uiPriority w:val="99"/>
    <w:rsid w:val="006334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uiPriority w:val="99"/>
    <w:rsid w:val="006334B7"/>
  </w:style>
  <w:style w:type="character" w:styleId="a5">
    <w:name w:val="Hyperlink"/>
    <w:uiPriority w:val="99"/>
    <w:semiHidden/>
    <w:rsid w:val="006334B7"/>
    <w:rPr>
      <w:rFonts w:cs="Times New Roman"/>
      <w:color w:val="0000FF"/>
      <w:u w:val="single"/>
    </w:rPr>
  </w:style>
  <w:style w:type="paragraph" w:styleId="a6">
    <w:name w:val="No Spacing"/>
    <w:uiPriority w:val="99"/>
    <w:qFormat/>
    <w:rsid w:val="006334B7"/>
    <w:rPr>
      <w:rFonts w:cs="Calibri"/>
      <w:sz w:val="22"/>
      <w:szCs w:val="22"/>
      <w:lang w:eastAsia="en-US"/>
    </w:rPr>
  </w:style>
  <w:style w:type="character" w:styleId="a7">
    <w:name w:val="annotation reference"/>
    <w:uiPriority w:val="99"/>
    <w:semiHidden/>
    <w:rsid w:val="000337BB"/>
    <w:rPr>
      <w:rFonts w:cs="Times New Roman"/>
      <w:sz w:val="16"/>
    </w:rPr>
  </w:style>
  <w:style w:type="paragraph" w:styleId="a8">
    <w:name w:val="annotation text"/>
    <w:basedOn w:val="a"/>
    <w:link w:val="a9"/>
    <w:uiPriority w:val="99"/>
    <w:semiHidden/>
    <w:rsid w:val="000337BB"/>
    <w:pPr>
      <w:spacing w:line="240" w:lineRule="auto"/>
    </w:pPr>
    <w:rPr>
      <w:rFonts w:cs="Times New Roman"/>
      <w:sz w:val="20"/>
      <w:szCs w:val="20"/>
      <w:lang w:val="uk-UA" w:eastAsia="uk-UA"/>
    </w:rPr>
  </w:style>
  <w:style w:type="character" w:customStyle="1" w:styleId="a9">
    <w:name w:val="Текст примечания Знак"/>
    <w:link w:val="a8"/>
    <w:uiPriority w:val="99"/>
    <w:semiHidden/>
    <w:locked/>
    <w:rsid w:val="000337BB"/>
    <w:rPr>
      <w:rFonts w:cs="Times New Roman"/>
      <w:sz w:val="20"/>
    </w:rPr>
  </w:style>
  <w:style w:type="paragraph" w:styleId="aa">
    <w:name w:val="annotation subject"/>
    <w:basedOn w:val="a8"/>
    <w:next w:val="a8"/>
    <w:link w:val="ab"/>
    <w:uiPriority w:val="99"/>
    <w:semiHidden/>
    <w:rsid w:val="000337BB"/>
    <w:rPr>
      <w:b/>
    </w:rPr>
  </w:style>
  <w:style w:type="character" w:customStyle="1" w:styleId="ab">
    <w:name w:val="Тема примечания Знак"/>
    <w:link w:val="aa"/>
    <w:uiPriority w:val="99"/>
    <w:semiHidden/>
    <w:locked/>
    <w:rsid w:val="000337BB"/>
    <w:rPr>
      <w:rFonts w:cs="Times New Roman"/>
      <w:b/>
      <w:sz w:val="20"/>
    </w:rPr>
  </w:style>
  <w:style w:type="paragraph" w:styleId="ac">
    <w:name w:val="Balloon Text"/>
    <w:basedOn w:val="a"/>
    <w:link w:val="ad"/>
    <w:uiPriority w:val="99"/>
    <w:semiHidden/>
    <w:rsid w:val="000337BB"/>
    <w:pPr>
      <w:spacing w:after="0" w:line="240" w:lineRule="auto"/>
    </w:pPr>
    <w:rPr>
      <w:rFonts w:ascii="Segoe UI" w:hAnsi="Segoe UI" w:cs="Times New Roman"/>
      <w:sz w:val="18"/>
      <w:szCs w:val="20"/>
      <w:lang w:val="uk-UA" w:eastAsia="uk-UA"/>
    </w:rPr>
  </w:style>
  <w:style w:type="character" w:customStyle="1" w:styleId="ad">
    <w:name w:val="Текст выноски Знак"/>
    <w:link w:val="ac"/>
    <w:uiPriority w:val="99"/>
    <w:semiHidden/>
    <w:locked/>
    <w:rsid w:val="000337BB"/>
    <w:rPr>
      <w:rFonts w:ascii="Segoe UI" w:hAnsi="Segoe UI" w:cs="Times New Roman"/>
      <w:sz w:val="18"/>
    </w:rPr>
  </w:style>
  <w:style w:type="character" w:styleId="ae">
    <w:name w:val="Strong"/>
    <w:uiPriority w:val="99"/>
    <w:qFormat/>
    <w:rsid w:val="004D2C7A"/>
    <w:rPr>
      <w:rFonts w:cs="Times New Roman"/>
      <w:b/>
    </w:rPr>
  </w:style>
  <w:style w:type="paragraph" w:styleId="af">
    <w:name w:val="header"/>
    <w:basedOn w:val="a"/>
    <w:link w:val="af0"/>
    <w:uiPriority w:val="99"/>
    <w:rsid w:val="00BB7B52"/>
    <w:pPr>
      <w:tabs>
        <w:tab w:val="center" w:pos="4677"/>
        <w:tab w:val="right" w:pos="9355"/>
      </w:tabs>
    </w:pPr>
    <w:rPr>
      <w:rFonts w:cs="Times New Roman"/>
      <w:szCs w:val="20"/>
      <w:lang w:val="uk-UA"/>
    </w:rPr>
  </w:style>
  <w:style w:type="character" w:customStyle="1" w:styleId="af0">
    <w:name w:val="Верхний колонтитул Знак"/>
    <w:link w:val="af"/>
    <w:uiPriority w:val="99"/>
    <w:locked/>
    <w:rsid w:val="00BB7B52"/>
    <w:rPr>
      <w:rFonts w:cs="Times New Roman"/>
      <w:sz w:val="22"/>
      <w:lang w:eastAsia="en-US"/>
    </w:rPr>
  </w:style>
  <w:style w:type="paragraph" w:styleId="af1">
    <w:name w:val="footer"/>
    <w:basedOn w:val="a"/>
    <w:link w:val="af2"/>
    <w:uiPriority w:val="99"/>
    <w:rsid w:val="00BB7B52"/>
    <w:pPr>
      <w:tabs>
        <w:tab w:val="center" w:pos="4677"/>
        <w:tab w:val="right" w:pos="9355"/>
      </w:tabs>
    </w:pPr>
    <w:rPr>
      <w:rFonts w:cs="Times New Roman"/>
      <w:szCs w:val="20"/>
      <w:lang w:val="uk-UA"/>
    </w:rPr>
  </w:style>
  <w:style w:type="character" w:customStyle="1" w:styleId="af2">
    <w:name w:val="Нижний колонтитул Знак"/>
    <w:link w:val="af1"/>
    <w:uiPriority w:val="99"/>
    <w:locked/>
    <w:rsid w:val="00BB7B52"/>
    <w:rPr>
      <w:rFonts w:cs="Times New Roman"/>
      <w:sz w:val="22"/>
      <w:lang w:eastAsia="en-US"/>
    </w:rPr>
  </w:style>
  <w:style w:type="character" w:styleId="af3">
    <w:name w:val="FollowedHyperlink"/>
    <w:uiPriority w:val="99"/>
    <w:semiHidden/>
    <w:rsid w:val="0038765D"/>
    <w:rPr>
      <w:rFonts w:cs="Times New Roman"/>
      <w:color w:val="800080"/>
      <w:u w:val="single"/>
    </w:rPr>
  </w:style>
  <w:style w:type="character" w:styleId="af4">
    <w:name w:val="page number"/>
    <w:uiPriority w:val="99"/>
    <w:rsid w:val="00206E1D"/>
    <w:rPr>
      <w:rFonts w:cs="Times New Roman"/>
    </w:rPr>
  </w:style>
  <w:style w:type="paragraph" w:styleId="af5">
    <w:name w:val="Title"/>
    <w:basedOn w:val="a"/>
    <w:next w:val="a"/>
    <w:link w:val="af6"/>
    <w:qFormat/>
    <w:locked/>
    <w:rsid w:val="00E962B6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f6">
    <w:name w:val="Название Знак"/>
    <w:basedOn w:val="a0"/>
    <w:link w:val="af5"/>
    <w:rsid w:val="00E962B6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annotation subject" w:locked="1" w:semiHidden="0" w:uiPriority="0" w:unhideWhenUsed="0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BFA"/>
    <w:pPr>
      <w:spacing w:after="160" w:line="259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847A32"/>
    <w:pPr>
      <w:keepNext/>
      <w:spacing w:before="240" w:after="60"/>
      <w:outlineLvl w:val="0"/>
    </w:pPr>
    <w:rPr>
      <w:rFonts w:ascii="Cambria" w:hAnsi="Cambria" w:cs="Times New Roman"/>
      <w:b/>
      <w:kern w:val="32"/>
      <w:sz w:val="32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47A32"/>
    <w:rPr>
      <w:rFonts w:ascii="Cambria" w:hAnsi="Cambria" w:cs="Times New Roman"/>
      <w:b/>
      <w:kern w:val="32"/>
      <w:sz w:val="32"/>
      <w:lang w:eastAsia="en-US"/>
    </w:rPr>
  </w:style>
  <w:style w:type="paragraph" w:styleId="a3">
    <w:name w:val="List Paragraph"/>
    <w:basedOn w:val="a"/>
    <w:uiPriority w:val="99"/>
    <w:qFormat/>
    <w:rsid w:val="00391282"/>
    <w:pPr>
      <w:ind w:left="720"/>
    </w:pPr>
  </w:style>
  <w:style w:type="paragraph" w:styleId="a4">
    <w:name w:val="Normal (Web)"/>
    <w:basedOn w:val="a"/>
    <w:uiPriority w:val="99"/>
    <w:rsid w:val="006334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uiPriority w:val="99"/>
    <w:rsid w:val="006334B7"/>
  </w:style>
  <w:style w:type="character" w:styleId="a5">
    <w:name w:val="Hyperlink"/>
    <w:uiPriority w:val="99"/>
    <w:semiHidden/>
    <w:rsid w:val="006334B7"/>
    <w:rPr>
      <w:rFonts w:cs="Times New Roman"/>
      <w:color w:val="0000FF"/>
      <w:u w:val="single"/>
    </w:rPr>
  </w:style>
  <w:style w:type="paragraph" w:styleId="a6">
    <w:name w:val="No Spacing"/>
    <w:uiPriority w:val="99"/>
    <w:qFormat/>
    <w:rsid w:val="006334B7"/>
    <w:rPr>
      <w:rFonts w:cs="Calibri"/>
      <w:sz w:val="22"/>
      <w:szCs w:val="22"/>
      <w:lang w:eastAsia="en-US"/>
    </w:rPr>
  </w:style>
  <w:style w:type="character" w:styleId="a7">
    <w:name w:val="annotation reference"/>
    <w:uiPriority w:val="99"/>
    <w:semiHidden/>
    <w:rsid w:val="000337BB"/>
    <w:rPr>
      <w:rFonts w:cs="Times New Roman"/>
      <w:sz w:val="16"/>
    </w:rPr>
  </w:style>
  <w:style w:type="paragraph" w:styleId="a8">
    <w:name w:val="annotation text"/>
    <w:basedOn w:val="a"/>
    <w:link w:val="a9"/>
    <w:uiPriority w:val="99"/>
    <w:semiHidden/>
    <w:rsid w:val="000337BB"/>
    <w:pPr>
      <w:spacing w:line="240" w:lineRule="auto"/>
    </w:pPr>
    <w:rPr>
      <w:rFonts w:cs="Times New Roman"/>
      <w:sz w:val="20"/>
      <w:szCs w:val="20"/>
      <w:lang w:val="uk-UA" w:eastAsia="uk-UA"/>
    </w:rPr>
  </w:style>
  <w:style w:type="character" w:customStyle="1" w:styleId="a9">
    <w:name w:val="Текст примечания Знак"/>
    <w:link w:val="a8"/>
    <w:uiPriority w:val="99"/>
    <w:semiHidden/>
    <w:locked/>
    <w:rsid w:val="000337BB"/>
    <w:rPr>
      <w:rFonts w:cs="Times New Roman"/>
      <w:sz w:val="20"/>
    </w:rPr>
  </w:style>
  <w:style w:type="paragraph" w:styleId="aa">
    <w:name w:val="annotation subject"/>
    <w:basedOn w:val="a8"/>
    <w:next w:val="a8"/>
    <w:link w:val="ab"/>
    <w:uiPriority w:val="99"/>
    <w:semiHidden/>
    <w:rsid w:val="000337BB"/>
    <w:rPr>
      <w:b/>
    </w:rPr>
  </w:style>
  <w:style w:type="character" w:customStyle="1" w:styleId="ab">
    <w:name w:val="Тема примечания Знак"/>
    <w:link w:val="aa"/>
    <w:uiPriority w:val="99"/>
    <w:semiHidden/>
    <w:locked/>
    <w:rsid w:val="000337BB"/>
    <w:rPr>
      <w:rFonts w:cs="Times New Roman"/>
      <w:b/>
      <w:sz w:val="20"/>
    </w:rPr>
  </w:style>
  <w:style w:type="paragraph" w:styleId="ac">
    <w:name w:val="Balloon Text"/>
    <w:basedOn w:val="a"/>
    <w:link w:val="ad"/>
    <w:uiPriority w:val="99"/>
    <w:semiHidden/>
    <w:rsid w:val="000337BB"/>
    <w:pPr>
      <w:spacing w:after="0" w:line="240" w:lineRule="auto"/>
    </w:pPr>
    <w:rPr>
      <w:rFonts w:ascii="Segoe UI" w:hAnsi="Segoe UI" w:cs="Times New Roman"/>
      <w:sz w:val="18"/>
      <w:szCs w:val="20"/>
      <w:lang w:val="uk-UA" w:eastAsia="uk-UA"/>
    </w:rPr>
  </w:style>
  <w:style w:type="character" w:customStyle="1" w:styleId="ad">
    <w:name w:val="Текст выноски Знак"/>
    <w:link w:val="ac"/>
    <w:uiPriority w:val="99"/>
    <w:semiHidden/>
    <w:locked/>
    <w:rsid w:val="000337BB"/>
    <w:rPr>
      <w:rFonts w:ascii="Segoe UI" w:hAnsi="Segoe UI" w:cs="Times New Roman"/>
      <w:sz w:val="18"/>
    </w:rPr>
  </w:style>
  <w:style w:type="character" w:styleId="ae">
    <w:name w:val="Strong"/>
    <w:uiPriority w:val="99"/>
    <w:qFormat/>
    <w:rsid w:val="004D2C7A"/>
    <w:rPr>
      <w:rFonts w:cs="Times New Roman"/>
      <w:b/>
    </w:rPr>
  </w:style>
  <w:style w:type="paragraph" w:styleId="af">
    <w:name w:val="header"/>
    <w:basedOn w:val="a"/>
    <w:link w:val="af0"/>
    <w:uiPriority w:val="99"/>
    <w:rsid w:val="00BB7B52"/>
    <w:pPr>
      <w:tabs>
        <w:tab w:val="center" w:pos="4677"/>
        <w:tab w:val="right" w:pos="9355"/>
      </w:tabs>
    </w:pPr>
    <w:rPr>
      <w:rFonts w:cs="Times New Roman"/>
      <w:szCs w:val="20"/>
      <w:lang w:val="uk-UA"/>
    </w:rPr>
  </w:style>
  <w:style w:type="character" w:customStyle="1" w:styleId="af0">
    <w:name w:val="Верхний колонтитул Знак"/>
    <w:link w:val="af"/>
    <w:uiPriority w:val="99"/>
    <w:locked/>
    <w:rsid w:val="00BB7B52"/>
    <w:rPr>
      <w:rFonts w:cs="Times New Roman"/>
      <w:sz w:val="22"/>
      <w:lang w:eastAsia="en-US"/>
    </w:rPr>
  </w:style>
  <w:style w:type="paragraph" w:styleId="af1">
    <w:name w:val="footer"/>
    <w:basedOn w:val="a"/>
    <w:link w:val="af2"/>
    <w:uiPriority w:val="99"/>
    <w:rsid w:val="00BB7B52"/>
    <w:pPr>
      <w:tabs>
        <w:tab w:val="center" w:pos="4677"/>
        <w:tab w:val="right" w:pos="9355"/>
      </w:tabs>
    </w:pPr>
    <w:rPr>
      <w:rFonts w:cs="Times New Roman"/>
      <w:szCs w:val="20"/>
      <w:lang w:val="uk-UA"/>
    </w:rPr>
  </w:style>
  <w:style w:type="character" w:customStyle="1" w:styleId="af2">
    <w:name w:val="Нижний колонтитул Знак"/>
    <w:link w:val="af1"/>
    <w:uiPriority w:val="99"/>
    <w:locked/>
    <w:rsid w:val="00BB7B52"/>
    <w:rPr>
      <w:rFonts w:cs="Times New Roman"/>
      <w:sz w:val="22"/>
      <w:lang w:eastAsia="en-US"/>
    </w:rPr>
  </w:style>
  <w:style w:type="character" w:styleId="af3">
    <w:name w:val="FollowedHyperlink"/>
    <w:uiPriority w:val="99"/>
    <w:semiHidden/>
    <w:rsid w:val="0038765D"/>
    <w:rPr>
      <w:rFonts w:cs="Times New Roman"/>
      <w:color w:val="800080"/>
      <w:u w:val="single"/>
    </w:rPr>
  </w:style>
  <w:style w:type="character" w:styleId="af4">
    <w:name w:val="page number"/>
    <w:uiPriority w:val="99"/>
    <w:rsid w:val="00206E1D"/>
    <w:rPr>
      <w:rFonts w:cs="Times New Roman"/>
    </w:rPr>
  </w:style>
  <w:style w:type="paragraph" w:styleId="af5">
    <w:name w:val="Title"/>
    <w:basedOn w:val="a"/>
    <w:next w:val="a"/>
    <w:link w:val="af6"/>
    <w:qFormat/>
    <w:locked/>
    <w:rsid w:val="00E962B6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f6">
    <w:name w:val="Название Знак"/>
    <w:basedOn w:val="a0"/>
    <w:link w:val="af5"/>
    <w:rsid w:val="00E962B6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969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36AFA8-0531-4C98-AD24-A9AD3C678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515</Words>
  <Characters>4221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ЗМІСТ</vt:lpstr>
    </vt:vector>
  </TitlesOfParts>
  <Company>SPecialiST RePack</Company>
  <LinksUpToDate>false</LinksUpToDate>
  <CharactersWithSpaces>4727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ЗМІСТ</dc:title>
  <dc:creator>eWo</dc:creator>
  <cp:lastModifiedBy>libonu</cp:lastModifiedBy>
  <cp:revision>2</cp:revision>
  <dcterms:created xsi:type="dcterms:W3CDTF">2018-04-19T09:26:00Z</dcterms:created>
  <dcterms:modified xsi:type="dcterms:W3CDTF">2018-04-19T09:26:00Z</dcterms:modified>
</cp:coreProperties>
</file>