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F3F329" w14:textId="77777777" w:rsidR="00F86BB9" w:rsidRPr="00764769" w:rsidRDefault="00F7379C" w:rsidP="00F86BB9">
      <w:pPr>
        <w:spacing w:after="0" w:line="240" w:lineRule="auto"/>
        <w:jc w:val="center"/>
        <w:rPr>
          <w:rFonts w:ascii="Times New Roman" w:hAnsi="Times New Roman"/>
          <w:color w:val="000000"/>
          <w:sz w:val="16"/>
          <w:szCs w:val="28"/>
          <w:lang w:val="uk-UA"/>
        </w:rPr>
      </w:pPr>
      <w:bookmarkStart w:id="0" w:name="_Toc57567087"/>
      <w:r>
        <w:rPr>
          <w:rStyle w:val="fontstyle01"/>
        </w:rPr>
        <w:t>ОДЕСЬКИЙ НАЦІОНАЛЬНИЙ УНІВЕРСИТЕТ ІМЕНІ І. І. МЕЧНИКОВА</w:t>
      </w:r>
      <w:r>
        <w:t xml:space="preserve"> </w:t>
      </w:r>
      <w:r w:rsidR="00507360">
        <w:rPr>
          <w:rFonts w:ascii="Times New Roman" w:hAnsi="Times New Roman"/>
          <w:color w:val="000000"/>
          <w:sz w:val="16"/>
          <w:szCs w:val="28"/>
          <w:lang w:val="uk-UA"/>
        </w:rPr>
        <w:pict w14:anchorId="11A82701">
          <v:rect id="_x0000_i1025" style="width:481.9pt;height:1pt" o:hralign="center" o:hrstd="t" o:hrnoshade="t" o:hr="t" fillcolor="black" stroked="f"/>
        </w:pict>
      </w:r>
    </w:p>
    <w:p w14:paraId="18C44A02" w14:textId="77777777" w:rsidR="00F86BB9" w:rsidRPr="00764769" w:rsidRDefault="00F86BB9" w:rsidP="00F86BB9">
      <w:pPr>
        <w:spacing w:after="0" w:line="240" w:lineRule="auto"/>
        <w:jc w:val="center"/>
        <w:rPr>
          <w:rFonts w:ascii="Times New Roman" w:hAnsi="Times New Roman"/>
          <w:color w:val="000000"/>
          <w:sz w:val="16"/>
          <w:szCs w:val="16"/>
          <w:lang w:val="uk-UA"/>
        </w:rPr>
      </w:pPr>
    </w:p>
    <w:p w14:paraId="3D57E799" w14:textId="77777777" w:rsidR="00F86BB9" w:rsidRPr="00764769" w:rsidRDefault="00F86BB9" w:rsidP="00F86BB9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32"/>
          <w:lang w:val="uk-UA"/>
        </w:rPr>
      </w:pPr>
      <w:r w:rsidRPr="00764769">
        <w:rPr>
          <w:rFonts w:ascii="Times New Roman" w:hAnsi="Times New Roman"/>
          <w:color w:val="000000"/>
          <w:sz w:val="28"/>
          <w:szCs w:val="32"/>
          <w:lang w:val="uk-UA"/>
        </w:rPr>
        <w:t>Факультет журналістики, реклами та видавничої справи</w:t>
      </w:r>
    </w:p>
    <w:p w14:paraId="705CAD40" w14:textId="77777777" w:rsidR="00F86BB9" w:rsidRPr="00764769" w:rsidRDefault="00507360" w:rsidP="00F86BB9">
      <w:pPr>
        <w:spacing w:after="0" w:line="240" w:lineRule="auto"/>
        <w:jc w:val="center"/>
        <w:rPr>
          <w:rFonts w:ascii="Times New Roman" w:hAnsi="Times New Roman"/>
          <w:color w:val="000000"/>
          <w:sz w:val="18"/>
          <w:szCs w:val="32"/>
          <w:lang w:val="uk-UA"/>
        </w:rPr>
      </w:pPr>
      <w:r>
        <w:rPr>
          <w:rFonts w:ascii="Times New Roman" w:hAnsi="Times New Roman"/>
          <w:color w:val="000000"/>
          <w:sz w:val="18"/>
          <w:szCs w:val="28"/>
          <w:lang w:val="uk-UA"/>
        </w:rPr>
        <w:pict w14:anchorId="7AED0D4D">
          <v:rect id="_x0000_i1026" style="width:481.9pt;height:1pt" o:hralign="center" o:hrstd="t" o:hrnoshade="t" o:hr="t" fillcolor="black" stroked="f"/>
        </w:pict>
      </w:r>
    </w:p>
    <w:p w14:paraId="2E6F53D5" w14:textId="77777777" w:rsidR="00F86BB9" w:rsidRPr="00764769" w:rsidRDefault="00F86BB9" w:rsidP="00F86BB9">
      <w:pPr>
        <w:spacing w:after="0" w:line="240" w:lineRule="auto"/>
        <w:jc w:val="center"/>
        <w:rPr>
          <w:rFonts w:ascii="Times New Roman" w:hAnsi="Times New Roman"/>
          <w:color w:val="000000"/>
          <w:sz w:val="16"/>
          <w:szCs w:val="32"/>
          <w:lang w:val="uk-UA"/>
        </w:rPr>
      </w:pPr>
    </w:p>
    <w:p w14:paraId="7FEFD549" w14:textId="77777777" w:rsidR="00F86BB9" w:rsidRPr="002C304E" w:rsidRDefault="00F86BB9" w:rsidP="00F86BB9">
      <w:pPr>
        <w:spacing w:after="0" w:line="240" w:lineRule="auto"/>
        <w:jc w:val="center"/>
        <w:rPr>
          <w:rFonts w:ascii="Times New Roman" w:hAnsi="Times New Roman"/>
          <w:sz w:val="28"/>
          <w:szCs w:val="32"/>
          <w:lang w:val="uk-UA"/>
        </w:rPr>
      </w:pPr>
      <w:r w:rsidRPr="002C304E">
        <w:rPr>
          <w:rFonts w:ascii="Times New Roman" w:hAnsi="Times New Roman"/>
          <w:sz w:val="28"/>
          <w:szCs w:val="32"/>
          <w:lang w:val="uk-UA"/>
        </w:rPr>
        <w:t xml:space="preserve">Кафедра періодичної преси та </w:t>
      </w:r>
      <w:proofErr w:type="spellStart"/>
      <w:r w:rsidRPr="002C304E">
        <w:rPr>
          <w:rFonts w:ascii="Times New Roman" w:hAnsi="Times New Roman"/>
          <w:sz w:val="28"/>
          <w:szCs w:val="32"/>
          <w:lang w:val="uk-UA"/>
        </w:rPr>
        <w:t>медіаредагування</w:t>
      </w:r>
      <w:proofErr w:type="spellEnd"/>
    </w:p>
    <w:p w14:paraId="2ED65997" w14:textId="77777777" w:rsidR="00F86BB9" w:rsidRPr="00764769" w:rsidRDefault="00507360" w:rsidP="00F86BB9">
      <w:pPr>
        <w:spacing w:after="0" w:line="240" w:lineRule="auto"/>
        <w:jc w:val="center"/>
        <w:rPr>
          <w:rFonts w:ascii="Times New Roman" w:hAnsi="Times New Roman"/>
          <w:color w:val="000000"/>
          <w:sz w:val="18"/>
          <w:szCs w:val="32"/>
        </w:rPr>
      </w:pPr>
      <w:r>
        <w:rPr>
          <w:rFonts w:ascii="Times New Roman" w:hAnsi="Times New Roman"/>
          <w:color w:val="000000"/>
          <w:sz w:val="16"/>
          <w:szCs w:val="28"/>
          <w:lang w:val="uk-UA"/>
        </w:rPr>
        <w:pict w14:anchorId="73244F29">
          <v:rect id="_x0000_i1027" style="width:481.9pt;height:1pt" o:hralign="center" o:hrstd="t" o:hrnoshade="t" o:hr="t" fillcolor="black" stroked="f"/>
        </w:pict>
      </w:r>
    </w:p>
    <w:p w14:paraId="7037CA4C" w14:textId="77777777" w:rsidR="00F86BB9" w:rsidRPr="008C5CE3" w:rsidRDefault="00F86BB9" w:rsidP="00F86BB9">
      <w:pPr>
        <w:pStyle w:val="a5"/>
        <w:jc w:val="center"/>
        <w:rPr>
          <w:rFonts w:ascii="Times New Roman" w:hAnsi="Times New Roman"/>
          <w:b/>
          <w:sz w:val="28"/>
          <w:szCs w:val="32"/>
          <w:lang w:val="uk-UA"/>
        </w:rPr>
      </w:pPr>
    </w:p>
    <w:p w14:paraId="2758BAA6" w14:textId="77777777" w:rsidR="00F86BB9" w:rsidRPr="008C5CE3" w:rsidRDefault="00F86BB9" w:rsidP="00F86BB9">
      <w:pPr>
        <w:pStyle w:val="a5"/>
        <w:jc w:val="center"/>
        <w:rPr>
          <w:rFonts w:ascii="Times New Roman" w:hAnsi="Times New Roman"/>
          <w:b/>
          <w:sz w:val="28"/>
          <w:szCs w:val="32"/>
          <w:lang w:val="uk-UA"/>
        </w:rPr>
      </w:pPr>
    </w:p>
    <w:p w14:paraId="11FD41A8" w14:textId="77777777" w:rsidR="00F86BB9" w:rsidRPr="008C2C9C" w:rsidRDefault="00F7379C" w:rsidP="00F86BB9">
      <w:pPr>
        <w:pStyle w:val="a5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Кваліфікаційна робота</w:t>
      </w:r>
    </w:p>
    <w:p w14:paraId="3BCC8B38" w14:textId="77777777" w:rsidR="00F86BB9" w:rsidRPr="00764769" w:rsidRDefault="00F86BB9" w:rsidP="00F86BB9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32"/>
          <w:lang w:val="uk-UA"/>
        </w:rPr>
      </w:pPr>
      <w:r w:rsidRPr="00764769">
        <w:rPr>
          <w:rFonts w:ascii="Times New Roman" w:hAnsi="Times New Roman"/>
          <w:color w:val="000000"/>
          <w:sz w:val="28"/>
          <w:szCs w:val="32"/>
          <w:lang w:val="uk-UA"/>
        </w:rPr>
        <w:t>на здобуття ступеня вищої освіти «</w:t>
      </w:r>
      <w:r w:rsidR="002C304E" w:rsidRPr="00764769">
        <w:rPr>
          <w:rFonts w:ascii="Times New Roman" w:hAnsi="Times New Roman"/>
          <w:color w:val="000000"/>
          <w:sz w:val="28"/>
          <w:szCs w:val="32"/>
          <w:lang w:val="uk-UA"/>
        </w:rPr>
        <w:t>магістр</w:t>
      </w:r>
      <w:r w:rsidRPr="00764769">
        <w:rPr>
          <w:rFonts w:ascii="Times New Roman" w:hAnsi="Times New Roman"/>
          <w:color w:val="000000"/>
          <w:sz w:val="28"/>
          <w:szCs w:val="32"/>
          <w:lang w:val="uk-UA"/>
        </w:rPr>
        <w:t>»</w:t>
      </w:r>
    </w:p>
    <w:p w14:paraId="3105BE3C" w14:textId="77777777" w:rsidR="00F86BB9" w:rsidRPr="00764769" w:rsidRDefault="00507360" w:rsidP="00F86BB9">
      <w:pPr>
        <w:spacing w:after="0" w:line="240" w:lineRule="auto"/>
        <w:jc w:val="center"/>
        <w:rPr>
          <w:rFonts w:ascii="Times New Roman" w:hAnsi="Times New Roman"/>
          <w:b/>
          <w:color w:val="000000"/>
          <w:sz w:val="16"/>
          <w:szCs w:val="16"/>
          <w:lang w:val="uk-UA"/>
        </w:rPr>
      </w:pPr>
      <w:r>
        <w:rPr>
          <w:rFonts w:ascii="Times New Roman" w:hAnsi="Times New Roman"/>
          <w:color w:val="000000"/>
          <w:sz w:val="16"/>
          <w:szCs w:val="16"/>
          <w:lang w:val="uk-UA"/>
        </w:rPr>
        <w:pict w14:anchorId="52FDD267">
          <v:rect id="_x0000_i1028" style="width:481.9pt;height:1pt" o:hralign="center" o:hrstd="t" o:hrnoshade="t" o:hr="t" fillcolor="black" stroked="f"/>
        </w:pict>
      </w:r>
    </w:p>
    <w:p w14:paraId="445FC3F0" w14:textId="77777777" w:rsidR="00F86BB9" w:rsidRPr="00764769" w:rsidRDefault="00F86BB9" w:rsidP="00F86BB9">
      <w:pPr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32"/>
          <w:lang w:val="uk-UA"/>
        </w:rPr>
      </w:pPr>
    </w:p>
    <w:p w14:paraId="28EC943F" w14:textId="77777777" w:rsidR="00F86BB9" w:rsidRPr="00E80E1F" w:rsidRDefault="00F86BB9" w:rsidP="001F5239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FF0000"/>
          <w:sz w:val="28"/>
          <w:szCs w:val="28"/>
          <w:lang w:val="uk-UA" w:eastAsia="ru-RU"/>
        </w:rPr>
      </w:pPr>
      <w:r w:rsidRPr="002C304E">
        <w:rPr>
          <w:rFonts w:ascii="Times New Roman" w:hAnsi="Times New Roman"/>
          <w:b/>
          <w:sz w:val="28"/>
          <w:szCs w:val="28"/>
          <w:lang w:val="uk-UA"/>
        </w:rPr>
        <w:t>«</w:t>
      </w:r>
      <w:r w:rsidR="002C304E" w:rsidRPr="002C304E">
        <w:rPr>
          <w:rFonts w:ascii="Times New Roman" w:hAnsi="Times New Roman"/>
          <w:b/>
          <w:sz w:val="28"/>
          <w:szCs w:val="28"/>
          <w:lang w:val="uk-UA"/>
        </w:rPr>
        <w:t xml:space="preserve">Специфіка опозиційних </w:t>
      </w:r>
      <w:proofErr w:type="spellStart"/>
      <w:r w:rsidR="002C304E" w:rsidRPr="002C304E">
        <w:rPr>
          <w:rFonts w:ascii="Times New Roman" w:hAnsi="Times New Roman"/>
          <w:b/>
          <w:sz w:val="28"/>
          <w:szCs w:val="28"/>
          <w:lang w:val="uk-UA"/>
        </w:rPr>
        <w:t>наративів</w:t>
      </w:r>
      <w:proofErr w:type="spellEnd"/>
      <w:r w:rsidR="002C304E" w:rsidRPr="002C304E">
        <w:rPr>
          <w:rFonts w:ascii="Times New Roman" w:hAnsi="Times New Roman"/>
          <w:b/>
          <w:sz w:val="28"/>
          <w:szCs w:val="28"/>
          <w:lang w:val="uk-UA"/>
        </w:rPr>
        <w:t xml:space="preserve"> в українській публіцистиці вояків ОУН-УПА (на прикладі книги Т. </w:t>
      </w:r>
      <w:proofErr w:type="spellStart"/>
      <w:r w:rsidR="002C304E" w:rsidRPr="002C304E">
        <w:rPr>
          <w:rFonts w:ascii="Times New Roman" w:hAnsi="Times New Roman"/>
          <w:b/>
          <w:sz w:val="28"/>
          <w:szCs w:val="28"/>
          <w:lang w:val="uk-UA"/>
        </w:rPr>
        <w:t>Дячуна</w:t>
      </w:r>
      <w:proofErr w:type="spellEnd"/>
      <w:r w:rsidR="002C304E" w:rsidRPr="002C304E">
        <w:rPr>
          <w:rFonts w:ascii="Times New Roman" w:hAnsi="Times New Roman"/>
          <w:b/>
          <w:sz w:val="28"/>
          <w:szCs w:val="28"/>
          <w:lang w:val="uk-UA"/>
        </w:rPr>
        <w:t xml:space="preserve"> «Тернистий шлях до волі: спогади, статті, промови</w:t>
      </w:r>
      <w:r w:rsidRPr="002C304E">
        <w:rPr>
          <w:rFonts w:ascii="Times New Roman" w:hAnsi="Times New Roman"/>
          <w:b/>
          <w:sz w:val="28"/>
          <w:szCs w:val="28"/>
          <w:lang w:val="uk-UA"/>
        </w:rPr>
        <w:t>»</w:t>
      </w:r>
      <w:r w:rsidRPr="0022216E">
        <w:rPr>
          <w:rFonts w:ascii="Times New Roman" w:hAnsi="Times New Roman"/>
          <w:b/>
          <w:color w:val="FF0000"/>
          <w:sz w:val="28"/>
          <w:szCs w:val="28"/>
          <w:lang w:val="uk-UA"/>
        </w:rPr>
        <w:t xml:space="preserve"> </w:t>
      </w:r>
      <w:r w:rsidR="00E80E1F" w:rsidRPr="00764769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>(2019)</w:t>
      </w:r>
      <w:r w:rsidR="001F5239" w:rsidRPr="00764769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>»</w:t>
      </w:r>
    </w:p>
    <w:p w14:paraId="1700085C" w14:textId="77777777" w:rsidR="00F86BB9" w:rsidRPr="00764769" w:rsidRDefault="00DC1C00" w:rsidP="00806133">
      <w:pPr>
        <w:spacing w:after="0" w:line="276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en-US"/>
        </w:rPr>
      </w:pPr>
      <w:r w:rsidRPr="00764769">
        <w:rPr>
          <w:rFonts w:ascii="Times New Roman" w:hAnsi="Times New Roman"/>
          <w:bCs/>
          <w:color w:val="000000"/>
          <w:sz w:val="28"/>
          <w:szCs w:val="28"/>
          <w:lang w:val="uk-UA"/>
        </w:rPr>
        <w:t>«</w:t>
      </w:r>
      <w:r w:rsidR="00917253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>The s</w:t>
      </w:r>
      <w:r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>pecifics of the opposite nar</w:t>
      </w:r>
      <w:r w:rsidR="00D80C75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>r</w:t>
      </w:r>
      <w:r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 xml:space="preserve">atives in </w:t>
      </w:r>
      <w:r w:rsidR="00917253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 xml:space="preserve">the </w:t>
      </w:r>
      <w:r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 xml:space="preserve">Ukrainian publicism of </w:t>
      </w:r>
      <w:r w:rsidR="00917253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 xml:space="preserve">the </w:t>
      </w:r>
      <w:r w:rsidR="00D80C75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>warriors in OUN-UIA (</w:t>
      </w:r>
      <w:r w:rsidR="00607486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>according to the</w:t>
      </w:r>
      <w:r w:rsidR="00806133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 xml:space="preserve"> example of the book by T. </w:t>
      </w:r>
      <w:proofErr w:type="spellStart"/>
      <w:r w:rsidR="00806133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>Dyachun</w:t>
      </w:r>
      <w:proofErr w:type="spellEnd"/>
      <w:r w:rsidR="00806133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 xml:space="preserve"> </w:t>
      </w:r>
      <w:r w:rsidR="00806133" w:rsidRPr="00764769">
        <w:rPr>
          <w:rFonts w:ascii="Times New Roman" w:hAnsi="Times New Roman"/>
          <w:bCs/>
          <w:color w:val="000000"/>
          <w:sz w:val="28"/>
          <w:szCs w:val="28"/>
          <w:lang w:val="uk-UA"/>
        </w:rPr>
        <w:t>«</w:t>
      </w:r>
      <w:r w:rsidR="00806133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>T</w:t>
      </w:r>
      <w:r w:rsidR="00607486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>he t</w:t>
      </w:r>
      <w:r w:rsidR="00806133" w:rsidRPr="00764769">
        <w:rPr>
          <w:rFonts w:ascii="Times New Roman" w:hAnsi="Times New Roman"/>
          <w:bCs/>
          <w:color w:val="000000"/>
          <w:sz w:val="28"/>
          <w:szCs w:val="28"/>
          <w:lang w:val="en-US"/>
        </w:rPr>
        <w:t>horny way to freedom: memories, articles, speeches</w:t>
      </w:r>
      <w:r w:rsidR="00806133" w:rsidRPr="00764769">
        <w:rPr>
          <w:rFonts w:ascii="Times New Roman" w:hAnsi="Times New Roman"/>
          <w:bCs/>
          <w:color w:val="000000"/>
          <w:sz w:val="28"/>
          <w:szCs w:val="28"/>
          <w:lang w:val="uk-UA"/>
        </w:rPr>
        <w:t>»</w:t>
      </w:r>
      <w:r w:rsidR="00AE591B" w:rsidRPr="00764769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="00AE591B" w:rsidRPr="005F15C6">
        <w:rPr>
          <w:rFonts w:ascii="Times New Roman" w:hAnsi="Times New Roman"/>
          <w:bCs/>
          <w:color w:val="000000"/>
          <w:sz w:val="28"/>
          <w:szCs w:val="28"/>
          <w:lang w:val="uk-UA"/>
        </w:rPr>
        <w:t>(2019</w:t>
      </w:r>
      <w:proofErr w:type="gramStart"/>
      <w:r w:rsidR="00AE591B" w:rsidRPr="005F15C6">
        <w:rPr>
          <w:rFonts w:ascii="Times New Roman" w:hAnsi="Times New Roman"/>
          <w:bCs/>
          <w:color w:val="000000"/>
          <w:sz w:val="28"/>
          <w:szCs w:val="28"/>
          <w:lang w:val="uk-UA"/>
        </w:rPr>
        <w:t>)</w:t>
      </w:r>
      <w:r w:rsidR="0042460A" w:rsidRPr="005F15C6">
        <w:rPr>
          <w:rFonts w:ascii="Times New Roman" w:hAnsi="Times New Roman"/>
          <w:bCs/>
          <w:color w:val="000000"/>
          <w:sz w:val="28"/>
          <w:szCs w:val="28"/>
          <w:lang w:val="uk-UA"/>
        </w:rPr>
        <w:t>»</w:t>
      </w:r>
      <w:proofErr w:type="gramEnd"/>
    </w:p>
    <w:p w14:paraId="774D723B" w14:textId="77777777" w:rsidR="00F86BB9" w:rsidRPr="00764769" w:rsidRDefault="00F86BB9" w:rsidP="00F86BB9">
      <w:pPr>
        <w:spacing w:after="0" w:line="276" w:lineRule="auto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14:paraId="71244634" w14:textId="77777777" w:rsidR="00F86BB9" w:rsidRPr="00764769" w:rsidRDefault="00F86BB9" w:rsidP="006F1277">
      <w:pPr>
        <w:spacing w:after="0" w:line="360" w:lineRule="auto"/>
        <w:ind w:firstLine="2552"/>
        <w:jc w:val="right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64769">
        <w:rPr>
          <w:rFonts w:ascii="Times New Roman" w:hAnsi="Times New Roman"/>
          <w:color w:val="000000"/>
          <w:sz w:val="28"/>
          <w:szCs w:val="28"/>
          <w:lang w:val="uk-UA"/>
        </w:rPr>
        <w:t>Виконала: студентка денної форми навчання</w:t>
      </w:r>
    </w:p>
    <w:p w14:paraId="17A63400" w14:textId="77777777" w:rsidR="00F86BB9" w:rsidRPr="00764769" w:rsidRDefault="00F86BB9" w:rsidP="006F1277">
      <w:pPr>
        <w:spacing w:after="0" w:line="360" w:lineRule="auto"/>
        <w:ind w:firstLine="2552"/>
        <w:jc w:val="right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64769">
        <w:rPr>
          <w:rFonts w:ascii="Times New Roman" w:hAnsi="Times New Roman"/>
          <w:color w:val="000000"/>
          <w:sz w:val="28"/>
          <w:szCs w:val="28"/>
          <w:lang w:val="uk-UA"/>
        </w:rPr>
        <w:t>спеціальності 061 Журналістика</w:t>
      </w:r>
    </w:p>
    <w:p w14:paraId="5E25A842" w14:textId="77777777" w:rsidR="00F7379C" w:rsidRPr="00764769" w:rsidRDefault="00F813E3" w:rsidP="006F1277">
      <w:pPr>
        <w:spacing w:after="0" w:line="360" w:lineRule="auto"/>
        <w:ind w:firstLine="2552"/>
        <w:jc w:val="right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64769">
        <w:rPr>
          <w:rFonts w:ascii="Times New Roman" w:hAnsi="Times New Roman"/>
          <w:color w:val="000000"/>
          <w:sz w:val="28"/>
          <w:szCs w:val="28"/>
          <w:lang w:val="uk-UA"/>
        </w:rPr>
        <w:t xml:space="preserve">Освітня програма </w:t>
      </w:r>
      <w:r w:rsidR="00AC0DB0" w:rsidRPr="00764769">
        <w:rPr>
          <w:rFonts w:ascii="Times New Roman" w:hAnsi="Times New Roman"/>
          <w:color w:val="000000"/>
          <w:sz w:val="28"/>
          <w:szCs w:val="28"/>
          <w:lang w:val="uk-UA"/>
        </w:rPr>
        <w:t>Журналістика</w:t>
      </w:r>
    </w:p>
    <w:p w14:paraId="65B4D805" w14:textId="77777777" w:rsidR="00F86BB9" w:rsidRPr="00764769" w:rsidRDefault="00F86BB9" w:rsidP="006F1277">
      <w:pPr>
        <w:spacing w:after="0" w:line="360" w:lineRule="auto"/>
        <w:ind w:firstLine="2552"/>
        <w:jc w:val="right"/>
        <w:rPr>
          <w:rFonts w:ascii="Times New Roman" w:hAnsi="Times New Roman"/>
          <w:color w:val="000000"/>
          <w:sz w:val="28"/>
          <w:szCs w:val="28"/>
        </w:rPr>
      </w:pPr>
      <w:r w:rsidRPr="00764769">
        <w:rPr>
          <w:rFonts w:ascii="Times New Roman" w:hAnsi="Times New Roman"/>
          <w:color w:val="000000"/>
          <w:sz w:val="28"/>
          <w:szCs w:val="28"/>
          <w:lang w:val="uk-UA"/>
        </w:rPr>
        <w:t>Павловська Ірина Володимирівна</w:t>
      </w:r>
    </w:p>
    <w:p w14:paraId="65D0352B" w14:textId="77777777" w:rsidR="00F86BB9" w:rsidRPr="00764769" w:rsidRDefault="00F86BB9" w:rsidP="00F86BB9">
      <w:pPr>
        <w:spacing w:after="0" w:line="360" w:lineRule="auto"/>
        <w:ind w:firstLine="2552"/>
        <w:rPr>
          <w:rFonts w:ascii="Times New Roman" w:hAnsi="Times New Roman"/>
          <w:color w:val="000000"/>
          <w:sz w:val="28"/>
          <w:szCs w:val="28"/>
        </w:rPr>
      </w:pPr>
    </w:p>
    <w:p w14:paraId="7F94AE66" w14:textId="77777777" w:rsidR="00F86BB9" w:rsidRPr="0022216E" w:rsidRDefault="00F86BB9" w:rsidP="00F86BB9">
      <w:pPr>
        <w:spacing w:after="0" w:line="360" w:lineRule="auto"/>
        <w:ind w:firstLine="2552"/>
        <w:rPr>
          <w:rFonts w:ascii="Times New Roman" w:hAnsi="Times New Roman"/>
          <w:color w:val="FF0000"/>
          <w:sz w:val="28"/>
          <w:szCs w:val="32"/>
          <w:lang w:val="uk-UA"/>
        </w:rPr>
      </w:pPr>
      <w:r w:rsidRPr="00B915FB">
        <w:rPr>
          <w:rFonts w:ascii="Times New Roman" w:hAnsi="Times New Roman"/>
          <w:sz w:val="28"/>
          <w:szCs w:val="28"/>
          <w:lang w:val="uk-UA"/>
        </w:rPr>
        <w:t xml:space="preserve">Керівник </w:t>
      </w:r>
      <w:proofErr w:type="spellStart"/>
      <w:r w:rsidR="00B915FB" w:rsidRPr="00B915FB">
        <w:rPr>
          <w:rFonts w:ascii="Times New Roman" w:hAnsi="Times New Roman"/>
          <w:sz w:val="28"/>
          <w:szCs w:val="32"/>
          <w:lang w:val="uk-UA"/>
        </w:rPr>
        <w:t>канд</w:t>
      </w:r>
      <w:proofErr w:type="spellEnd"/>
      <w:r w:rsidR="00D62802" w:rsidRPr="00D62802">
        <w:rPr>
          <w:rFonts w:ascii="Times New Roman" w:hAnsi="Times New Roman"/>
          <w:sz w:val="28"/>
          <w:szCs w:val="32"/>
        </w:rPr>
        <w:t>.</w:t>
      </w:r>
      <w:r w:rsidRPr="00B915FB">
        <w:rPr>
          <w:rFonts w:ascii="Times New Roman" w:hAnsi="Times New Roman"/>
          <w:sz w:val="28"/>
          <w:szCs w:val="32"/>
          <w:lang w:val="uk-UA"/>
        </w:rPr>
        <w:t xml:space="preserve"> </w:t>
      </w:r>
      <w:proofErr w:type="spellStart"/>
      <w:r w:rsidRPr="00B915FB">
        <w:rPr>
          <w:rFonts w:ascii="Times New Roman" w:hAnsi="Times New Roman"/>
          <w:sz w:val="28"/>
          <w:szCs w:val="32"/>
          <w:lang w:val="uk-UA"/>
        </w:rPr>
        <w:t>філол</w:t>
      </w:r>
      <w:proofErr w:type="spellEnd"/>
      <w:r w:rsidRPr="00B915FB">
        <w:rPr>
          <w:rFonts w:ascii="Times New Roman" w:hAnsi="Times New Roman"/>
          <w:sz w:val="28"/>
          <w:szCs w:val="32"/>
          <w:lang w:val="uk-UA"/>
        </w:rPr>
        <w:t xml:space="preserve">. наук, доц. </w:t>
      </w:r>
      <w:r w:rsidR="00B915FB" w:rsidRPr="00B915FB">
        <w:rPr>
          <w:rFonts w:ascii="Times New Roman" w:hAnsi="Times New Roman"/>
          <w:sz w:val="28"/>
          <w:szCs w:val="32"/>
          <w:lang w:val="uk-UA"/>
        </w:rPr>
        <w:t>Ковал</w:t>
      </w:r>
      <w:r w:rsidR="00AD2064">
        <w:rPr>
          <w:rFonts w:ascii="Times New Roman" w:hAnsi="Times New Roman"/>
          <w:sz w:val="28"/>
          <w:szCs w:val="32"/>
          <w:lang w:val="uk-UA"/>
        </w:rPr>
        <w:t>е</w:t>
      </w:r>
      <w:r w:rsidR="00B915FB" w:rsidRPr="00B915FB">
        <w:rPr>
          <w:rFonts w:ascii="Times New Roman" w:hAnsi="Times New Roman"/>
          <w:sz w:val="28"/>
          <w:szCs w:val="32"/>
          <w:lang w:val="uk-UA"/>
        </w:rPr>
        <w:t>нко</w:t>
      </w:r>
      <w:r w:rsidRPr="00B915FB">
        <w:rPr>
          <w:rFonts w:ascii="Times New Roman" w:hAnsi="Times New Roman"/>
          <w:sz w:val="28"/>
          <w:szCs w:val="32"/>
          <w:lang w:val="uk-UA"/>
        </w:rPr>
        <w:t xml:space="preserve"> </w:t>
      </w:r>
      <w:r w:rsidR="00B915FB" w:rsidRPr="00B915FB">
        <w:rPr>
          <w:rFonts w:ascii="Times New Roman" w:hAnsi="Times New Roman"/>
          <w:sz w:val="28"/>
          <w:szCs w:val="32"/>
          <w:lang w:val="uk-UA"/>
        </w:rPr>
        <w:t>А</w:t>
      </w:r>
      <w:r w:rsidRPr="00B915FB">
        <w:rPr>
          <w:rFonts w:ascii="Times New Roman" w:hAnsi="Times New Roman"/>
          <w:sz w:val="28"/>
          <w:szCs w:val="32"/>
          <w:lang w:val="uk-UA"/>
        </w:rPr>
        <w:t xml:space="preserve">. </w:t>
      </w:r>
      <w:r w:rsidR="00B915FB" w:rsidRPr="00B915FB">
        <w:rPr>
          <w:rFonts w:ascii="Times New Roman" w:hAnsi="Times New Roman"/>
          <w:sz w:val="28"/>
          <w:szCs w:val="32"/>
          <w:lang w:val="uk-UA"/>
        </w:rPr>
        <w:t>Ф</w:t>
      </w:r>
      <w:r w:rsidRPr="00B915FB">
        <w:rPr>
          <w:rFonts w:ascii="Times New Roman" w:hAnsi="Times New Roman"/>
          <w:sz w:val="28"/>
          <w:szCs w:val="32"/>
          <w:lang w:val="uk-UA"/>
        </w:rPr>
        <w:t>.</w:t>
      </w:r>
      <w:r w:rsidRPr="0022216E">
        <w:rPr>
          <w:rFonts w:ascii="Times New Roman" w:eastAsia="Times New Roman" w:hAnsi="Times New Roman"/>
          <w:color w:val="FF0000"/>
          <w:sz w:val="28"/>
          <w:szCs w:val="28"/>
          <w:lang w:val="uk-UA" w:eastAsia="ru-RU"/>
        </w:rPr>
        <w:t xml:space="preserve"> </w:t>
      </w:r>
      <w:r w:rsidR="006F1277">
        <w:rPr>
          <w:rFonts w:ascii="Times New Roman" w:hAnsi="Times New Roman"/>
          <w:sz w:val="28"/>
          <w:szCs w:val="28"/>
          <w:lang w:val="uk-UA"/>
        </w:rPr>
        <w:t>_____</w:t>
      </w:r>
      <w:r w:rsidR="006F1277">
        <w:rPr>
          <w:rFonts w:ascii="Times New Roman" w:eastAsia="Times New Roman" w:hAnsi="Times New Roman"/>
          <w:color w:val="FF0000"/>
          <w:sz w:val="28"/>
          <w:szCs w:val="28"/>
          <w:lang w:val="uk-UA" w:eastAsia="ru-RU"/>
        </w:rPr>
        <w:t xml:space="preserve">   </w:t>
      </w:r>
    </w:p>
    <w:p w14:paraId="05F381F5" w14:textId="77777777" w:rsidR="00F86BB9" w:rsidRPr="00CE4B9A" w:rsidRDefault="00F86BB9" w:rsidP="00D84A08">
      <w:pPr>
        <w:spacing w:after="0" w:line="360" w:lineRule="auto"/>
        <w:ind w:firstLine="2552"/>
        <w:rPr>
          <w:rFonts w:ascii="Times New Roman" w:hAnsi="Times New Roman"/>
          <w:sz w:val="28"/>
          <w:szCs w:val="32"/>
          <w:lang w:val="uk-UA"/>
        </w:rPr>
      </w:pPr>
      <w:r w:rsidRPr="00CE4B9A">
        <w:rPr>
          <w:rFonts w:ascii="Times New Roman" w:hAnsi="Times New Roman"/>
          <w:sz w:val="28"/>
          <w:szCs w:val="32"/>
          <w:lang w:val="uk-UA"/>
        </w:rPr>
        <w:t>Рецензент</w:t>
      </w:r>
      <w:r w:rsidR="00E53179" w:rsidRPr="00CE4B9A">
        <w:rPr>
          <w:rFonts w:ascii="Times New Roman" w:hAnsi="Times New Roman"/>
          <w:sz w:val="28"/>
          <w:szCs w:val="32"/>
          <w:lang w:val="uk-UA"/>
        </w:rPr>
        <w:t xml:space="preserve"> </w:t>
      </w:r>
      <w:proofErr w:type="spellStart"/>
      <w:r w:rsidR="002F7696">
        <w:rPr>
          <w:rFonts w:ascii="Times New Roman" w:hAnsi="Times New Roman"/>
          <w:sz w:val="28"/>
          <w:szCs w:val="32"/>
          <w:lang w:val="uk-UA"/>
        </w:rPr>
        <w:t>канд</w:t>
      </w:r>
      <w:proofErr w:type="spellEnd"/>
      <w:r w:rsidR="002F7696">
        <w:rPr>
          <w:rFonts w:ascii="Times New Roman" w:hAnsi="Times New Roman"/>
          <w:sz w:val="28"/>
          <w:szCs w:val="32"/>
          <w:lang w:val="uk-UA"/>
        </w:rPr>
        <w:t xml:space="preserve">. </w:t>
      </w:r>
      <w:proofErr w:type="spellStart"/>
      <w:r w:rsidR="002F7696">
        <w:rPr>
          <w:rFonts w:ascii="Times New Roman" w:hAnsi="Times New Roman"/>
          <w:sz w:val="28"/>
          <w:szCs w:val="32"/>
          <w:lang w:val="uk-UA"/>
        </w:rPr>
        <w:t>іст</w:t>
      </w:r>
      <w:proofErr w:type="spellEnd"/>
      <w:r w:rsidR="002F7696">
        <w:rPr>
          <w:rFonts w:ascii="Times New Roman" w:hAnsi="Times New Roman"/>
          <w:sz w:val="28"/>
          <w:szCs w:val="32"/>
          <w:lang w:val="uk-UA"/>
        </w:rPr>
        <w:t>. наук, доц. Овсієнко С. Л.</w:t>
      </w:r>
    </w:p>
    <w:p w14:paraId="69CD5411" w14:textId="77777777" w:rsidR="006F1277" w:rsidRPr="006F1277" w:rsidRDefault="00F813E3" w:rsidP="006F1277">
      <w:pPr>
        <w:tabs>
          <w:tab w:val="left" w:pos="5245"/>
          <w:tab w:val="right" w:pos="9355"/>
        </w:tabs>
        <w:spacing w:before="120" w:after="0" w:line="360" w:lineRule="auto"/>
        <w:ind w:firstLine="2835"/>
        <w:jc w:val="center"/>
        <w:rPr>
          <w:rFonts w:ascii="Times New Roman" w:hAnsi="Times New Roman"/>
          <w:sz w:val="28"/>
          <w:szCs w:val="28"/>
          <w:lang w:val="uk-UA"/>
        </w:rPr>
      </w:pPr>
      <w:r w:rsidRPr="00764769">
        <w:rPr>
          <w:rFonts w:ascii="Times New Roman" w:hAnsi="Times New Roman"/>
          <w:color w:val="000000"/>
          <w:szCs w:val="28"/>
          <w:lang w:val="uk-UA"/>
        </w:rPr>
        <w:t xml:space="preserve"> </w:t>
      </w:r>
    </w:p>
    <w:p w14:paraId="051EF5A2" w14:textId="77777777" w:rsidR="006F1277" w:rsidRPr="006F1277" w:rsidRDefault="006F1277" w:rsidP="006F1277">
      <w:pPr>
        <w:spacing w:after="0" w:line="276" w:lineRule="auto"/>
        <w:ind w:left="3969"/>
        <w:rPr>
          <w:rFonts w:ascii="Times New Roman" w:hAnsi="Times New Roman"/>
          <w:sz w:val="16"/>
          <w:szCs w:val="16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6F1277" w:rsidRPr="00764769" w14:paraId="466DA404" w14:textId="77777777" w:rsidTr="00585102">
        <w:trPr>
          <w:jc w:val="center"/>
        </w:trPr>
        <w:tc>
          <w:tcPr>
            <w:tcW w:w="4967" w:type="dxa"/>
          </w:tcPr>
          <w:p w14:paraId="0FC1F915" w14:textId="77777777" w:rsidR="006F1277" w:rsidRPr="006F1277" w:rsidRDefault="006F1277" w:rsidP="006F1277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14:paraId="1F7D5B12" w14:textId="77777777" w:rsidR="006F1277" w:rsidRPr="006F1277" w:rsidRDefault="006F1277" w:rsidP="006F1277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14:paraId="271B7D1C" w14:textId="77777777" w:rsidR="006F1277" w:rsidRPr="006F1277" w:rsidRDefault="006F1277" w:rsidP="006F1277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>_________________________</w:t>
            </w:r>
          </w:p>
          <w:p w14:paraId="649B5E28" w14:textId="77777777" w:rsidR="006F1277" w:rsidRPr="006F1277" w:rsidRDefault="006F1277" w:rsidP="006F1277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___ від ____.____. 20___ р.            </w:t>
            </w:r>
          </w:p>
          <w:p w14:paraId="37780D35" w14:textId="77777777" w:rsidR="006F1277" w:rsidRPr="006F1277" w:rsidRDefault="006F1277" w:rsidP="006F1277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>Завідувач(ка) кафедри</w:t>
            </w:r>
          </w:p>
          <w:p w14:paraId="139F7A94" w14:textId="77777777" w:rsidR="006F1277" w:rsidRPr="006F1277" w:rsidRDefault="006F1277" w:rsidP="006F1277">
            <w:pPr>
              <w:tabs>
                <w:tab w:val="left" w:pos="1168"/>
                <w:tab w:val="left" w:pos="3861"/>
              </w:tabs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___________   </w:t>
            </w:r>
          </w:p>
          <w:p w14:paraId="682E4ED0" w14:textId="77777777" w:rsidR="006F1277" w:rsidRPr="006F1277" w:rsidRDefault="006F1277" w:rsidP="006F1277">
            <w:pPr>
              <w:tabs>
                <w:tab w:val="left" w:pos="284"/>
                <w:tab w:val="left" w:pos="1767"/>
              </w:tabs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Pr="006F1277">
              <w:rPr>
                <w:rFonts w:ascii="Times New Roman" w:hAnsi="Times New Roman"/>
                <w:szCs w:val="28"/>
                <w:lang w:val="uk-UA"/>
              </w:rPr>
              <w:t>(підпис)</w:t>
            </w: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 xml:space="preserve">   </w:t>
            </w:r>
            <w:r w:rsidRPr="006F1277">
              <w:rPr>
                <w:rFonts w:ascii="Times New Roman" w:hAnsi="Times New Roman"/>
                <w:lang w:val="uk-UA"/>
              </w:rPr>
              <w:t>(прізвище, ім’я)</w:t>
            </w:r>
          </w:p>
        </w:tc>
        <w:tc>
          <w:tcPr>
            <w:tcW w:w="4678" w:type="dxa"/>
          </w:tcPr>
          <w:p w14:paraId="5392739A" w14:textId="77777777" w:rsidR="006F1277" w:rsidRPr="006F1277" w:rsidRDefault="006F1277" w:rsidP="006F1277">
            <w:pPr>
              <w:tabs>
                <w:tab w:val="right" w:pos="4462"/>
              </w:tabs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Захищено на засіданні ЕК № </w:t>
            </w:r>
          </w:p>
          <w:p w14:paraId="3469C652" w14:textId="77777777" w:rsidR="006F1277" w:rsidRPr="006F1277" w:rsidRDefault="006F1277" w:rsidP="006F1277">
            <w:pPr>
              <w:tabs>
                <w:tab w:val="right" w:pos="4462"/>
              </w:tabs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протокол </w:t>
            </w:r>
            <w:r w:rsidRPr="006F1277">
              <w:rPr>
                <w:rFonts w:ascii="Times New Roman" w:hAnsi="Times New Roman"/>
                <w:sz w:val="28"/>
                <w:szCs w:val="28"/>
              </w:rPr>
              <w:t>№ __</w:t>
            </w:r>
            <w:proofErr w:type="spellStart"/>
            <w:r w:rsidRPr="006F1277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6F1277">
              <w:rPr>
                <w:rFonts w:ascii="Times New Roman" w:hAnsi="Times New Roman"/>
                <w:sz w:val="28"/>
                <w:szCs w:val="28"/>
              </w:rPr>
              <w:t xml:space="preserve"> ____.____.20___ р.</w:t>
            </w: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14:paraId="58E9F66E" w14:textId="77777777" w:rsidR="006F1277" w:rsidRPr="006F1277" w:rsidRDefault="006F1277" w:rsidP="006F1277">
            <w:pPr>
              <w:tabs>
                <w:tab w:val="right" w:pos="4462"/>
              </w:tabs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>Оц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інка______________/___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___/____</w:t>
            </w:r>
          </w:p>
          <w:p w14:paraId="229FAE1C" w14:textId="77777777" w:rsidR="006F1277" w:rsidRPr="006F1277" w:rsidRDefault="006F1277" w:rsidP="006F1277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Cs w:val="28"/>
                <w:lang w:val="uk-UA"/>
              </w:rPr>
              <w:t>(за національною шкалою/шкалою ЕСТS/</w:t>
            </w:r>
            <w:r>
              <w:rPr>
                <w:rFonts w:ascii="Times New Roman" w:hAnsi="Times New Roman"/>
                <w:szCs w:val="28"/>
                <w:lang w:val="uk-UA"/>
              </w:rPr>
              <w:t>б</w:t>
            </w:r>
            <w:r w:rsidRPr="006F1277">
              <w:rPr>
                <w:rFonts w:ascii="Times New Roman" w:hAnsi="Times New Roman"/>
                <w:szCs w:val="28"/>
                <w:lang w:val="uk-UA"/>
              </w:rPr>
              <w:t>али)</w:t>
            </w:r>
          </w:p>
          <w:p w14:paraId="62E71AF9" w14:textId="77777777" w:rsidR="006F1277" w:rsidRPr="006F1277" w:rsidRDefault="006F1277" w:rsidP="006F1277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14:paraId="5702A224" w14:textId="77777777" w:rsidR="006F1277" w:rsidRPr="006F1277" w:rsidRDefault="006F1277" w:rsidP="006F1277">
            <w:pPr>
              <w:tabs>
                <w:tab w:val="left" w:pos="1446"/>
                <w:tab w:val="right" w:pos="4462"/>
              </w:tabs>
              <w:spacing w:after="0" w:line="276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______________            </w:t>
            </w:r>
          </w:p>
          <w:p w14:paraId="1B131732" w14:textId="77777777" w:rsidR="006F1277" w:rsidRPr="006F1277" w:rsidRDefault="006F1277" w:rsidP="006F1277">
            <w:pPr>
              <w:tabs>
                <w:tab w:val="left" w:pos="454"/>
                <w:tab w:val="left" w:pos="2155"/>
              </w:tabs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</w:t>
            </w:r>
            <w:r w:rsidRPr="006F1277">
              <w:rPr>
                <w:rFonts w:ascii="Times New Roman" w:hAnsi="Times New Roman"/>
                <w:szCs w:val="28"/>
                <w:lang w:val="uk-UA"/>
              </w:rPr>
              <w:t>(підпис)</w:t>
            </w:r>
            <w:r w:rsidRPr="006F1277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 xml:space="preserve">   </w:t>
            </w:r>
            <w:r w:rsidRPr="006F1277">
              <w:rPr>
                <w:rFonts w:ascii="Times New Roman" w:hAnsi="Times New Roman"/>
                <w:lang w:val="uk-UA"/>
              </w:rPr>
              <w:t>(прізвище, ім’я)</w:t>
            </w:r>
          </w:p>
        </w:tc>
      </w:tr>
    </w:tbl>
    <w:p w14:paraId="773A18E6" w14:textId="77777777" w:rsidR="00F7379C" w:rsidRPr="00764769" w:rsidRDefault="00F813E3" w:rsidP="00F813E3">
      <w:pPr>
        <w:spacing w:after="0" w:line="240" w:lineRule="auto"/>
        <w:rPr>
          <w:rFonts w:ascii="Times New Roman" w:hAnsi="Times New Roman"/>
          <w:color w:val="000000"/>
          <w:szCs w:val="28"/>
          <w:lang w:val="uk-UA"/>
        </w:rPr>
      </w:pPr>
      <w:r w:rsidRPr="00764769">
        <w:rPr>
          <w:rFonts w:ascii="Times New Roman" w:hAnsi="Times New Roman"/>
          <w:color w:val="000000"/>
          <w:szCs w:val="28"/>
          <w:lang w:val="uk-UA"/>
        </w:rPr>
        <w:t xml:space="preserve"> </w:t>
      </w:r>
    </w:p>
    <w:p w14:paraId="0ADA1B88" w14:textId="77777777" w:rsidR="006F1277" w:rsidRPr="00764769" w:rsidRDefault="006F1277" w:rsidP="00F813E3">
      <w:pPr>
        <w:spacing w:after="0" w:line="240" w:lineRule="auto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14:paraId="6C5EDA24" w14:textId="77777777" w:rsidR="00782B5D" w:rsidRPr="00764769" w:rsidRDefault="00F86BB9" w:rsidP="00806133">
      <w:pPr>
        <w:tabs>
          <w:tab w:val="left" w:pos="5646"/>
        </w:tabs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764769">
        <w:rPr>
          <w:rFonts w:ascii="Times New Roman" w:hAnsi="Times New Roman"/>
          <w:b/>
          <w:color w:val="000000"/>
          <w:sz w:val="28"/>
          <w:szCs w:val="28"/>
          <w:lang w:val="uk-UA"/>
        </w:rPr>
        <w:t>Одеса</w:t>
      </w:r>
      <w:r w:rsidR="000F578E" w:rsidRPr="00764769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764769">
        <w:rPr>
          <w:rFonts w:ascii="Times New Roman" w:hAnsi="Times New Roman"/>
          <w:b/>
          <w:color w:val="000000"/>
          <w:sz w:val="28"/>
          <w:szCs w:val="28"/>
          <w:lang w:val="uk-UA"/>
        </w:rPr>
        <w:t>202</w:t>
      </w:r>
      <w:r w:rsidR="0022216E" w:rsidRPr="00764769">
        <w:rPr>
          <w:rFonts w:ascii="Times New Roman" w:hAnsi="Times New Roman"/>
          <w:b/>
          <w:color w:val="000000"/>
          <w:sz w:val="28"/>
          <w:szCs w:val="28"/>
          <w:lang w:val="uk-UA"/>
        </w:rPr>
        <w:t>2</w:t>
      </w:r>
    </w:p>
    <w:p w14:paraId="0DE37797" w14:textId="77777777" w:rsidR="00B0689B" w:rsidRPr="00926333" w:rsidRDefault="00B0689B" w:rsidP="001A3DF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26333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  <w:bookmarkEnd w:id="0"/>
    </w:p>
    <w:p w14:paraId="6A6F8D88" w14:textId="04A40DF0" w:rsidR="009F1B09" w:rsidRPr="00764769" w:rsidRDefault="00490B1E">
      <w:pPr>
        <w:pStyle w:val="11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7053E8">
        <w:rPr>
          <w:rFonts w:ascii="Times New Roman" w:eastAsia="Times New Roman" w:hAnsi="Times New Roman"/>
          <w:color w:val="2E74B5"/>
          <w:sz w:val="28"/>
          <w:szCs w:val="28"/>
          <w:lang w:eastAsia="ru-RU"/>
        </w:rPr>
        <w:fldChar w:fldCharType="begin"/>
      </w:r>
      <w:r w:rsidRPr="00F813E3">
        <w:rPr>
          <w:rFonts w:ascii="Times New Roman" w:hAnsi="Times New Roman"/>
          <w:sz w:val="28"/>
          <w:szCs w:val="28"/>
          <w:lang w:val="uk-UA"/>
        </w:rPr>
        <w:instrText xml:space="preserve"> </w:instrText>
      </w:r>
      <w:r w:rsidRPr="007053E8">
        <w:rPr>
          <w:rFonts w:ascii="Times New Roman" w:hAnsi="Times New Roman"/>
          <w:sz w:val="28"/>
          <w:szCs w:val="28"/>
        </w:rPr>
        <w:instrText>TOC</w:instrText>
      </w:r>
      <w:r w:rsidRPr="00F813E3">
        <w:rPr>
          <w:rFonts w:ascii="Times New Roman" w:hAnsi="Times New Roman"/>
          <w:sz w:val="28"/>
          <w:szCs w:val="28"/>
          <w:lang w:val="uk-UA"/>
        </w:rPr>
        <w:instrText xml:space="preserve"> \</w:instrText>
      </w:r>
      <w:r w:rsidRPr="007053E8">
        <w:rPr>
          <w:rFonts w:ascii="Times New Roman" w:hAnsi="Times New Roman"/>
          <w:sz w:val="28"/>
          <w:szCs w:val="28"/>
        </w:rPr>
        <w:instrText>o</w:instrText>
      </w:r>
      <w:r w:rsidRPr="00F813E3">
        <w:rPr>
          <w:rFonts w:ascii="Times New Roman" w:hAnsi="Times New Roman"/>
          <w:sz w:val="28"/>
          <w:szCs w:val="28"/>
          <w:lang w:val="uk-UA"/>
        </w:rPr>
        <w:instrText xml:space="preserve"> "1-3" \</w:instrText>
      </w:r>
      <w:r w:rsidRPr="007053E8">
        <w:rPr>
          <w:rFonts w:ascii="Times New Roman" w:hAnsi="Times New Roman"/>
          <w:sz w:val="28"/>
          <w:szCs w:val="28"/>
        </w:rPr>
        <w:instrText>h</w:instrText>
      </w:r>
      <w:r w:rsidRPr="00F813E3">
        <w:rPr>
          <w:rFonts w:ascii="Times New Roman" w:hAnsi="Times New Roman"/>
          <w:sz w:val="28"/>
          <w:szCs w:val="28"/>
          <w:lang w:val="uk-UA"/>
        </w:rPr>
        <w:instrText xml:space="preserve"> \</w:instrText>
      </w:r>
      <w:r w:rsidRPr="007053E8">
        <w:rPr>
          <w:rFonts w:ascii="Times New Roman" w:hAnsi="Times New Roman"/>
          <w:sz w:val="28"/>
          <w:szCs w:val="28"/>
        </w:rPr>
        <w:instrText>z</w:instrText>
      </w:r>
      <w:r w:rsidRPr="00F813E3">
        <w:rPr>
          <w:rFonts w:ascii="Times New Roman" w:hAnsi="Times New Roman"/>
          <w:sz w:val="28"/>
          <w:szCs w:val="28"/>
          <w:lang w:val="uk-UA"/>
        </w:rPr>
        <w:instrText xml:space="preserve"> \</w:instrText>
      </w:r>
      <w:r w:rsidRPr="007053E8">
        <w:rPr>
          <w:rFonts w:ascii="Times New Roman" w:hAnsi="Times New Roman"/>
          <w:sz w:val="28"/>
          <w:szCs w:val="28"/>
        </w:rPr>
        <w:instrText>u</w:instrText>
      </w:r>
      <w:r w:rsidRPr="00F813E3">
        <w:rPr>
          <w:rFonts w:ascii="Times New Roman" w:hAnsi="Times New Roman"/>
          <w:sz w:val="28"/>
          <w:szCs w:val="28"/>
          <w:lang w:val="uk-UA"/>
        </w:rPr>
        <w:instrText xml:space="preserve"> </w:instrText>
      </w:r>
      <w:r w:rsidRPr="007053E8">
        <w:rPr>
          <w:rFonts w:ascii="Times New Roman" w:eastAsia="Times New Roman" w:hAnsi="Times New Roman"/>
          <w:color w:val="2E74B5"/>
          <w:sz w:val="28"/>
          <w:szCs w:val="28"/>
          <w:lang w:eastAsia="ru-RU"/>
        </w:rPr>
        <w:fldChar w:fldCharType="separate"/>
      </w:r>
      <w:hyperlink w:anchor="_Toc119924865" w:history="1">
        <w:r w:rsidR="009F1B09" w:rsidRPr="007053E8">
          <w:rPr>
            <w:rStyle w:val="a8"/>
            <w:rFonts w:ascii="Times New Roman" w:hAnsi="Times New Roman"/>
            <w:bCs/>
            <w:noProof/>
            <w:sz w:val="28"/>
            <w:szCs w:val="28"/>
            <w:lang w:val="uk-UA"/>
          </w:rPr>
          <w:t>ВСТУП</w:t>
        </w:r>
        <w:r w:rsidR="009F1B09" w:rsidRPr="00F813E3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F813E3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instrText xml:space="preserve">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>PAGEREF</w:instrText>
        </w:r>
        <w:r w:rsidR="009F1B09" w:rsidRPr="00F813E3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instrText xml:space="preserve"> _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>Toc</w:instrText>
        </w:r>
        <w:r w:rsidR="009F1B09" w:rsidRPr="00F813E3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instrText>119924865 \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>h</w:instrText>
        </w:r>
        <w:r w:rsidR="009F1B09" w:rsidRPr="00F813E3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instrText xml:space="preserve">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3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549584A7" w14:textId="1CB6085E" w:rsidR="009F1B09" w:rsidRPr="00764769" w:rsidRDefault="00507360">
      <w:pPr>
        <w:pStyle w:val="11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19924866" w:history="1">
        <w:r w:rsidR="009F1B09" w:rsidRPr="007053E8">
          <w:rPr>
            <w:rStyle w:val="a8"/>
            <w:rFonts w:ascii="Times New Roman" w:hAnsi="Times New Roman"/>
            <w:caps/>
            <w:noProof/>
            <w:sz w:val="28"/>
            <w:szCs w:val="28"/>
            <w:lang w:val="uk-UA"/>
          </w:rPr>
          <w:t>ТЕОРЕТИЧНА ЧАСТИНА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_Toc119924866 \h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7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070EEA3D" w14:textId="55C2A53C" w:rsidR="009F1B09" w:rsidRPr="00764769" w:rsidRDefault="00507360">
      <w:pPr>
        <w:pStyle w:val="11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19924867" w:history="1">
        <w:r w:rsidR="009F1B09" w:rsidRPr="007053E8">
          <w:rPr>
            <w:rStyle w:val="a8"/>
            <w:rFonts w:ascii="Times New Roman" w:hAnsi="Times New Roman"/>
            <w:caps/>
            <w:noProof/>
            <w:sz w:val="28"/>
            <w:szCs w:val="28"/>
            <w:lang w:val="uk-UA"/>
          </w:rPr>
          <w:t>РОЗДІЛ 1</w:t>
        </w:r>
      </w:hyperlink>
      <w:r w:rsidR="009F1B09" w:rsidRPr="007053E8">
        <w:rPr>
          <w:rStyle w:val="a8"/>
          <w:rFonts w:ascii="Times New Roman" w:hAnsi="Times New Roman"/>
          <w:noProof/>
          <w:sz w:val="28"/>
          <w:szCs w:val="28"/>
          <w:u w:val="none"/>
          <w:lang w:val="uk-UA"/>
        </w:rPr>
        <w:t xml:space="preserve"> </w:t>
      </w:r>
      <w:hyperlink w:anchor="_Toc119924868" w:history="1">
        <w:r w:rsidR="009F1B09" w:rsidRPr="007053E8">
          <w:rPr>
            <w:rStyle w:val="a8"/>
            <w:rFonts w:ascii="Times New Roman" w:hAnsi="Times New Roman"/>
            <w:caps/>
            <w:noProof/>
            <w:sz w:val="28"/>
            <w:szCs w:val="28"/>
            <w:lang w:val="uk-UA"/>
          </w:rPr>
          <w:t>ОУН-УПА як опозиційне соціальне Утворення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_Toc119924868 \h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7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623CEB64" w14:textId="7FEBF2BD" w:rsidR="009F1B09" w:rsidRPr="00764769" w:rsidRDefault="00507360" w:rsidP="009F1B09">
      <w:pPr>
        <w:pStyle w:val="11"/>
        <w:ind w:left="1021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19924869" w:history="1">
        <w:r w:rsidR="009F1B09" w:rsidRPr="007053E8">
          <w:rPr>
            <w:rStyle w:val="a8"/>
            <w:rFonts w:ascii="Times New Roman" w:hAnsi="Times New Roman"/>
            <w:bCs/>
            <w:noProof/>
            <w:sz w:val="28"/>
            <w:szCs w:val="28"/>
            <w:lang w:val="uk-UA"/>
          </w:rPr>
          <w:t>1.1. Історія формування та існування організації. Канали поширення інформації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_Toc119924869 \h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7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561F553C" w14:textId="03FEACBC" w:rsidR="009F1B09" w:rsidRPr="00764769" w:rsidRDefault="00507360" w:rsidP="009F1B09">
      <w:pPr>
        <w:pStyle w:val="11"/>
        <w:ind w:left="1021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19924870" w:history="1">
        <w:r w:rsidR="009F1B09" w:rsidRPr="007053E8">
          <w:rPr>
            <w:rStyle w:val="a8"/>
            <w:rFonts w:ascii="Times New Roman" w:hAnsi="Times New Roman"/>
            <w:bCs/>
            <w:noProof/>
            <w:sz w:val="28"/>
            <w:szCs w:val="28"/>
            <w:lang w:val="uk-UA"/>
          </w:rPr>
          <w:t>1.2. ОУН-УПА в науковій рецепції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_Toc119924870 \h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11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0B15CCF2" w14:textId="3B5B6705" w:rsidR="009F1B09" w:rsidRPr="00764769" w:rsidRDefault="00507360">
      <w:pPr>
        <w:pStyle w:val="11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19924871" w:history="1">
        <w:r w:rsidR="009F1B09" w:rsidRPr="007053E8">
          <w:rPr>
            <w:rStyle w:val="a8"/>
            <w:rFonts w:ascii="Times New Roman" w:hAnsi="Times New Roman"/>
            <w:caps/>
            <w:noProof/>
            <w:sz w:val="28"/>
            <w:szCs w:val="28"/>
            <w:lang w:val="uk-UA"/>
          </w:rPr>
          <w:t>РОЗДІЛ 2</w:t>
        </w:r>
      </w:hyperlink>
      <w:r w:rsidR="009F1B09" w:rsidRPr="007053E8">
        <w:rPr>
          <w:rStyle w:val="a8"/>
          <w:rFonts w:ascii="Times New Roman" w:hAnsi="Times New Roman"/>
          <w:noProof/>
          <w:sz w:val="28"/>
          <w:szCs w:val="28"/>
          <w:u w:val="none"/>
          <w:lang w:val="uk-UA"/>
        </w:rPr>
        <w:t xml:space="preserve"> </w:t>
      </w:r>
      <w:hyperlink w:anchor="_Toc119924872" w:history="1">
        <w:r w:rsidR="009F1B09" w:rsidRPr="007053E8">
          <w:rPr>
            <w:rStyle w:val="a8"/>
            <w:rFonts w:ascii="Times New Roman" w:hAnsi="Times New Roman"/>
            <w:caps/>
            <w:noProof/>
            <w:sz w:val="28"/>
            <w:szCs w:val="28"/>
            <w:lang w:val="uk-UA"/>
          </w:rPr>
          <w:t>ПОНЯТТЯ НАРАТИВУ В ДОКУМЕНТАЛІСТИЦІ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_Toc119924872 \h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15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5E6413D6" w14:textId="5E4EBEA4" w:rsidR="009F1B09" w:rsidRPr="00764769" w:rsidRDefault="00507360">
      <w:pPr>
        <w:pStyle w:val="11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19924873" w:history="1">
        <w:r w:rsidR="009F1B09" w:rsidRPr="007053E8">
          <w:rPr>
            <w:rStyle w:val="a8"/>
            <w:rFonts w:ascii="Times New Roman" w:hAnsi="Times New Roman"/>
            <w:caps/>
            <w:noProof/>
            <w:sz w:val="28"/>
            <w:szCs w:val="28"/>
            <w:lang w:val="uk-UA"/>
          </w:rPr>
          <w:t>РОЗДІЛ 3</w:t>
        </w:r>
      </w:hyperlink>
      <w:r w:rsidR="009F1B09" w:rsidRPr="007053E8">
        <w:rPr>
          <w:rStyle w:val="a8"/>
          <w:rFonts w:ascii="Times New Roman" w:hAnsi="Times New Roman"/>
          <w:noProof/>
          <w:sz w:val="28"/>
          <w:szCs w:val="28"/>
          <w:u w:val="none"/>
          <w:lang w:val="uk-UA"/>
        </w:rPr>
        <w:t xml:space="preserve"> </w:t>
      </w:r>
      <w:hyperlink w:anchor="_Toc119924874" w:history="1">
        <w:r w:rsidR="009F1B09" w:rsidRPr="007053E8">
          <w:rPr>
            <w:rStyle w:val="a8"/>
            <w:rFonts w:ascii="Times New Roman" w:hAnsi="Times New Roman"/>
            <w:caps/>
            <w:noProof/>
            <w:sz w:val="28"/>
            <w:szCs w:val="28"/>
            <w:lang w:val="uk-UA"/>
          </w:rPr>
          <w:t>ОПОЗИЦІЙНІ НАРАТИВИ В УКРАЇНСЬКІЙ ПУБЛІЦИСТИЦІ  (на приКладі текстів ВОЯКІВ ОУН-УПА)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_Toc119924874 \h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28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4059F439" w14:textId="63D05964" w:rsidR="009F1B09" w:rsidRPr="00764769" w:rsidRDefault="00507360" w:rsidP="009F1B09">
      <w:pPr>
        <w:pStyle w:val="11"/>
        <w:ind w:left="1021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19924875" w:history="1">
        <w:r w:rsidR="009F1B09" w:rsidRPr="007053E8">
          <w:rPr>
            <w:rStyle w:val="a8"/>
            <w:rFonts w:ascii="Times New Roman" w:hAnsi="Times New Roman"/>
            <w:bCs/>
            <w:noProof/>
            <w:sz w:val="28"/>
            <w:szCs w:val="28"/>
            <w:lang w:val="uk-UA"/>
          </w:rPr>
          <w:t>3</w:t>
        </w:r>
        <w:r w:rsidR="009F1B09" w:rsidRPr="007053E8">
          <w:rPr>
            <w:rStyle w:val="a8"/>
            <w:rFonts w:ascii="Times New Roman" w:hAnsi="Times New Roman"/>
            <w:bCs/>
            <w:noProof/>
            <w:sz w:val="28"/>
            <w:szCs w:val="28"/>
          </w:rPr>
          <w:t xml:space="preserve">.1. </w:t>
        </w:r>
        <w:r w:rsidR="00CE29EF">
          <w:rPr>
            <w:rStyle w:val="a8"/>
            <w:rFonts w:ascii="Times New Roman" w:hAnsi="Times New Roman"/>
            <w:bCs/>
            <w:noProof/>
            <w:sz w:val="28"/>
            <w:szCs w:val="28"/>
            <w:lang w:val="uk-UA"/>
          </w:rPr>
          <w:t>Система стереотипів у збірці</w:t>
        </w:r>
        <w:r w:rsidR="00197198">
          <w:rPr>
            <w:rStyle w:val="a8"/>
            <w:rFonts w:ascii="Times New Roman" w:hAnsi="Times New Roman"/>
            <w:bCs/>
            <w:noProof/>
            <w:sz w:val="28"/>
            <w:szCs w:val="28"/>
            <w:lang w:val="uk-UA"/>
          </w:rPr>
          <w:t xml:space="preserve"> «Тернистий шлях до волі»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_Toc119924875 \h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29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55FB15BB" w14:textId="19579DFD" w:rsidR="009F1B09" w:rsidRPr="00764769" w:rsidRDefault="00507360" w:rsidP="009F1B09">
      <w:pPr>
        <w:pStyle w:val="11"/>
        <w:ind w:left="1021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19924876" w:history="1">
        <w:r w:rsidR="009F1B09" w:rsidRPr="007053E8">
          <w:rPr>
            <w:rStyle w:val="a8"/>
            <w:rFonts w:ascii="Times New Roman" w:hAnsi="Times New Roman"/>
            <w:bCs/>
            <w:noProof/>
            <w:sz w:val="28"/>
            <w:szCs w:val="28"/>
            <w:lang w:val="uk-UA"/>
          </w:rPr>
          <w:t>3</w:t>
        </w:r>
        <w:r w:rsidR="009F1B09" w:rsidRPr="007053E8">
          <w:rPr>
            <w:rStyle w:val="a8"/>
            <w:rFonts w:ascii="Times New Roman" w:hAnsi="Times New Roman"/>
            <w:bCs/>
            <w:noProof/>
            <w:sz w:val="28"/>
            <w:szCs w:val="28"/>
          </w:rPr>
          <w:t>.</w:t>
        </w:r>
        <w:r w:rsidR="001E34DC" w:rsidRPr="007053E8">
          <w:rPr>
            <w:rStyle w:val="a8"/>
            <w:rFonts w:ascii="Times New Roman" w:hAnsi="Times New Roman"/>
            <w:bCs/>
            <w:noProof/>
            <w:sz w:val="28"/>
            <w:szCs w:val="28"/>
            <w:lang w:val="uk-UA"/>
          </w:rPr>
          <w:t>2</w:t>
        </w:r>
        <w:r w:rsidR="009F1B09" w:rsidRPr="007053E8">
          <w:rPr>
            <w:rStyle w:val="a8"/>
            <w:rFonts w:ascii="Times New Roman" w:hAnsi="Times New Roman"/>
            <w:bCs/>
            <w:noProof/>
            <w:sz w:val="28"/>
            <w:szCs w:val="28"/>
          </w:rPr>
          <w:t xml:space="preserve">. </w:t>
        </w:r>
        <w:r w:rsidR="00CE29EF">
          <w:rPr>
            <w:rStyle w:val="a8"/>
            <w:rFonts w:ascii="Times New Roman" w:hAnsi="Times New Roman"/>
            <w:bCs/>
            <w:noProof/>
            <w:sz w:val="28"/>
            <w:szCs w:val="28"/>
            <w:lang w:val="uk-UA"/>
          </w:rPr>
          <w:t xml:space="preserve">Міфологічна складова 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_Toc119924876 \h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36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1C7D9DC6" w14:textId="0DD28548" w:rsidR="009F1B09" w:rsidRPr="00764769" w:rsidRDefault="00507360" w:rsidP="009F1B09">
      <w:pPr>
        <w:pStyle w:val="11"/>
        <w:ind w:left="1021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19924877" w:history="1">
        <w:r w:rsidR="00CE29EF">
          <w:rPr>
            <w:rStyle w:val="a8"/>
            <w:rFonts w:ascii="Times New Roman" w:hAnsi="Times New Roman"/>
            <w:bCs/>
            <w:noProof/>
            <w:sz w:val="28"/>
            <w:szCs w:val="28"/>
            <w:lang w:val="uk-UA"/>
          </w:rPr>
          <w:t xml:space="preserve">3.3. Хронотоп 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_Toc119924877 \h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41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1A1A6B8E" w14:textId="66677B60" w:rsidR="009F1B09" w:rsidRPr="00764769" w:rsidRDefault="00507360">
      <w:pPr>
        <w:pStyle w:val="11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19924878" w:history="1">
        <w:r w:rsidR="009F1B09" w:rsidRPr="007053E8"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ВИСНОВКИ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_Toc119924878 \h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48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029CEA07" w14:textId="0D730BF9" w:rsidR="009F1B09" w:rsidRPr="00764769" w:rsidRDefault="00507360">
      <w:pPr>
        <w:pStyle w:val="11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w:anchor="_Toc119924879" w:history="1">
        <w:r w:rsidR="009F1B09" w:rsidRPr="00764769">
          <w:rPr>
            <w:rStyle w:val="a8"/>
            <w:rFonts w:ascii="Times New Roman" w:eastAsia="Times New Roman" w:hAnsi="Times New Roman"/>
            <w:noProof/>
            <w:sz w:val="28"/>
            <w:szCs w:val="28"/>
            <w:lang w:val="uk-UA"/>
          </w:rPr>
          <w:t>БІБЛІОГРАФІЯ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_Toc119924879 \h </w:instrTex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DB0A03">
          <w:rPr>
            <w:rFonts w:ascii="Times New Roman" w:hAnsi="Times New Roman"/>
            <w:noProof/>
            <w:webHidden/>
            <w:sz w:val="28"/>
            <w:szCs w:val="28"/>
          </w:rPr>
          <w:t>52</w:t>
        </w:r>
        <w:r w:rsidR="009F1B09" w:rsidRPr="007053E8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14:paraId="58CAADF0" w14:textId="77777777" w:rsidR="00490B1E" w:rsidRPr="00277F79" w:rsidRDefault="00490B1E" w:rsidP="00277F79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7053E8">
        <w:rPr>
          <w:rFonts w:ascii="Times New Roman" w:hAnsi="Times New Roman"/>
          <w:sz w:val="28"/>
          <w:szCs w:val="28"/>
        </w:rPr>
        <w:fldChar w:fldCharType="end"/>
      </w:r>
    </w:p>
    <w:p w14:paraId="727FAE26" w14:textId="77777777" w:rsidR="00B0689B" w:rsidRPr="005E3924" w:rsidRDefault="00B0689B" w:rsidP="005E392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748D01B" w14:textId="77777777" w:rsidR="00B0689B" w:rsidRPr="005E3924" w:rsidRDefault="00B0689B" w:rsidP="005E392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F646FA8" w14:textId="77777777" w:rsidR="00B0689B" w:rsidRPr="005E3924" w:rsidRDefault="00B0689B" w:rsidP="005E3924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B1C3D53" w14:textId="77777777" w:rsidR="00B0689B" w:rsidRPr="005E3924" w:rsidRDefault="00B0689B" w:rsidP="005E3924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56962F5" w14:textId="77777777" w:rsidR="00B0689B" w:rsidRPr="005E3924" w:rsidRDefault="00B0689B" w:rsidP="005E3924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706279E" w14:textId="77777777" w:rsidR="00B0689B" w:rsidRPr="005E3924" w:rsidRDefault="00722A5C" w:rsidP="005E3924">
      <w:pPr>
        <w:tabs>
          <w:tab w:val="left" w:pos="3516"/>
        </w:tabs>
        <w:jc w:val="both"/>
        <w:rPr>
          <w:rFonts w:ascii="Times New Roman" w:hAnsi="Times New Roman"/>
          <w:sz w:val="28"/>
          <w:szCs w:val="28"/>
        </w:rPr>
      </w:pPr>
      <w:r w:rsidRPr="005E3924">
        <w:rPr>
          <w:rFonts w:ascii="Times New Roman" w:hAnsi="Times New Roman"/>
          <w:sz w:val="28"/>
          <w:szCs w:val="28"/>
        </w:rPr>
        <w:tab/>
      </w:r>
    </w:p>
    <w:p w14:paraId="422AD7B4" w14:textId="77777777" w:rsidR="00B0689B" w:rsidRPr="005E3924" w:rsidRDefault="00B0689B" w:rsidP="005E3924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0A1DF40" w14:textId="77777777" w:rsidR="00B0689B" w:rsidRPr="005E3924" w:rsidRDefault="00B0689B" w:rsidP="005E3924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CFE38F8" w14:textId="77777777" w:rsidR="00B0689B" w:rsidRPr="005E3924" w:rsidRDefault="00B0689B" w:rsidP="005E3924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FDC6E12" w14:textId="77777777" w:rsidR="00B0689B" w:rsidRPr="005E3924" w:rsidRDefault="00B0689B" w:rsidP="005E3924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6775DA9" w14:textId="77777777" w:rsidR="00136E58" w:rsidRPr="005E3924" w:rsidRDefault="00136E58" w:rsidP="005E3924">
      <w:pPr>
        <w:jc w:val="both"/>
        <w:rPr>
          <w:rFonts w:ascii="Times New Roman" w:hAnsi="Times New Roman"/>
          <w:sz w:val="28"/>
          <w:szCs w:val="28"/>
          <w:lang w:val="uk-UA"/>
        </w:rPr>
        <w:sectPr w:rsidR="00136E58" w:rsidRPr="005E3924" w:rsidSect="006F1277">
          <w:headerReference w:type="default" r:id="rId9"/>
          <w:headerReference w:type="first" r:id="rId10"/>
          <w:pgSz w:w="11906" w:h="16838"/>
          <w:pgMar w:top="1418" w:right="851" w:bottom="1418" w:left="1701" w:header="709" w:footer="454" w:gutter="0"/>
          <w:pgNumType w:start="1"/>
          <w:cols w:space="708"/>
          <w:docGrid w:linePitch="360"/>
        </w:sectPr>
      </w:pPr>
    </w:p>
    <w:p w14:paraId="0C511449" w14:textId="2F4AF754" w:rsidR="004215F8" w:rsidRPr="00136E58" w:rsidRDefault="004215F8" w:rsidP="000978D4">
      <w:pPr>
        <w:pStyle w:val="1"/>
        <w:jc w:val="center"/>
        <w:rPr>
          <w:rFonts w:ascii="Times New Roman" w:hAnsi="Times New Roman"/>
          <w:b/>
          <w:bCs/>
          <w:color w:val="auto"/>
          <w:sz w:val="28"/>
          <w:szCs w:val="28"/>
          <w:lang w:val="uk-UA"/>
        </w:rPr>
      </w:pPr>
      <w:bookmarkStart w:id="1" w:name="_Toc119924865"/>
      <w:r w:rsidRPr="00136E58">
        <w:rPr>
          <w:rFonts w:ascii="Times New Roman" w:hAnsi="Times New Roman"/>
          <w:b/>
          <w:bCs/>
          <w:color w:val="auto"/>
          <w:sz w:val="28"/>
          <w:szCs w:val="28"/>
          <w:lang w:val="uk-UA"/>
        </w:rPr>
        <w:lastRenderedPageBreak/>
        <w:t>ВСТУП</w:t>
      </w:r>
      <w:bookmarkEnd w:id="1"/>
    </w:p>
    <w:p w14:paraId="1D83D99D" w14:textId="77777777" w:rsidR="004215F8" w:rsidRDefault="004215F8" w:rsidP="004215F8">
      <w:pPr>
        <w:spacing w:after="0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66400C23" w14:textId="77777777" w:rsidR="00CD0871" w:rsidRDefault="0022216E" w:rsidP="00286D0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C94408">
        <w:rPr>
          <w:rFonts w:ascii="Times New Roman" w:hAnsi="Times New Roman"/>
          <w:b/>
          <w:sz w:val="28"/>
          <w:szCs w:val="28"/>
          <w:lang w:val="uk-UA"/>
        </w:rPr>
        <w:t xml:space="preserve">Актуальність </w:t>
      </w:r>
      <w:r w:rsidRPr="00C94408">
        <w:rPr>
          <w:rFonts w:ascii="Times New Roman" w:hAnsi="Times New Roman"/>
          <w:sz w:val="28"/>
          <w:szCs w:val="28"/>
          <w:lang w:val="uk-UA"/>
        </w:rPr>
        <w:t xml:space="preserve">теми роботи полягає </w:t>
      </w:r>
      <w:r>
        <w:rPr>
          <w:rFonts w:ascii="Times New Roman" w:hAnsi="Times New Roman"/>
          <w:sz w:val="28"/>
          <w:szCs w:val="28"/>
          <w:lang w:val="uk-UA"/>
        </w:rPr>
        <w:t xml:space="preserve">у важливості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сучасності: він є невід’ємною частиною сучасної культури</w:t>
      </w:r>
      <w:r w:rsidRPr="0022216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де розповідання історій охоплює майже всі її сфери</w:t>
      </w:r>
      <w:r w:rsidR="00CE29EF">
        <w:rPr>
          <w:rFonts w:ascii="Times New Roman" w:hAnsi="Times New Roman"/>
          <w:sz w:val="28"/>
          <w:szCs w:val="28"/>
          <w:lang w:val="uk-UA"/>
        </w:rPr>
        <w:t xml:space="preserve"> (навіть у таких галузя</w:t>
      </w:r>
      <w:r w:rsidR="006B33FB">
        <w:rPr>
          <w:rFonts w:ascii="Times New Roman" w:hAnsi="Times New Roman"/>
          <w:sz w:val="28"/>
          <w:szCs w:val="28"/>
          <w:lang w:val="uk-UA"/>
        </w:rPr>
        <w:t>х, які є далекими від літератури</w:t>
      </w:r>
      <w:r w:rsidR="00CE29EF">
        <w:rPr>
          <w:rFonts w:ascii="Times New Roman" w:hAnsi="Times New Roman"/>
          <w:sz w:val="28"/>
          <w:szCs w:val="28"/>
          <w:lang w:val="uk-UA"/>
        </w:rPr>
        <w:t>, як, зокрема</w:t>
      </w:r>
      <w:r w:rsidR="005D197C">
        <w:rPr>
          <w:rFonts w:ascii="Times New Roman" w:hAnsi="Times New Roman"/>
          <w:sz w:val="28"/>
          <w:szCs w:val="28"/>
          <w:lang w:val="uk-UA"/>
        </w:rPr>
        <w:t>, медична</w:t>
      </w:r>
      <w:r w:rsidR="006B33FB">
        <w:rPr>
          <w:rFonts w:ascii="Times New Roman" w:hAnsi="Times New Roman"/>
          <w:sz w:val="28"/>
          <w:szCs w:val="28"/>
          <w:lang w:val="uk-UA"/>
        </w:rPr>
        <w:t>)</w:t>
      </w:r>
      <w:r w:rsidRPr="0022216E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Прикладами такого розповідання історій є реклама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сторітеллінг</w:t>
      </w:r>
      <w:proofErr w:type="spellEnd"/>
      <w:r w:rsidR="00B147AC">
        <w:rPr>
          <w:rFonts w:ascii="Times New Roman" w:hAnsi="Times New Roman"/>
          <w:sz w:val="28"/>
          <w:szCs w:val="28"/>
          <w:lang w:val="uk-UA"/>
        </w:rPr>
        <w:t>, де через історію (виробника, створення продукту тощо) доноситься ідея до споживача.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вбудованим у нашу дійсність</w:t>
      </w:r>
      <w:r w:rsidRPr="00B147A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А люди прислухаються до історій</w:t>
      </w:r>
      <w:r w:rsidRPr="0087556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і тому успіх автора та його твору сьогодні в багатьох випадках залежить від вдало створеної історії</w:t>
      </w:r>
      <w:r w:rsidRPr="00D979D5">
        <w:rPr>
          <w:rFonts w:ascii="Times New Roman" w:hAnsi="Times New Roman"/>
          <w:sz w:val="28"/>
          <w:szCs w:val="28"/>
        </w:rPr>
        <w:t>.</w:t>
      </w:r>
      <w:r w:rsidR="003D160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D160C">
        <w:rPr>
          <w:rFonts w:ascii="Times New Roman" w:hAnsi="Times New Roman"/>
          <w:sz w:val="28"/>
          <w:szCs w:val="28"/>
          <w:lang w:val="uk-UA"/>
        </w:rPr>
        <w:t>Наратив</w:t>
      </w:r>
      <w:proofErr w:type="spellEnd"/>
      <w:r w:rsidR="003D160C">
        <w:rPr>
          <w:rFonts w:ascii="Times New Roman" w:hAnsi="Times New Roman"/>
          <w:sz w:val="28"/>
          <w:szCs w:val="28"/>
          <w:lang w:val="uk-UA"/>
        </w:rPr>
        <w:t xml:space="preserve"> є складним феноменом реальності</w:t>
      </w:r>
      <w:r w:rsidR="003D160C" w:rsidRPr="007C144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C1442">
        <w:rPr>
          <w:rFonts w:ascii="Times New Roman" w:hAnsi="Times New Roman"/>
          <w:sz w:val="28"/>
          <w:szCs w:val="28"/>
          <w:lang w:val="uk-UA"/>
        </w:rPr>
        <w:t xml:space="preserve">що має актуальне </w:t>
      </w:r>
      <w:r w:rsidR="00B147AC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7C1442">
        <w:rPr>
          <w:rFonts w:ascii="Times New Roman" w:hAnsi="Times New Roman"/>
          <w:sz w:val="28"/>
          <w:szCs w:val="28"/>
          <w:lang w:val="uk-UA"/>
        </w:rPr>
        <w:t>сучасне звучання</w:t>
      </w:r>
      <w:r w:rsidR="007C1442" w:rsidRPr="007C144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C1442">
        <w:rPr>
          <w:rFonts w:ascii="Times New Roman" w:hAnsi="Times New Roman"/>
          <w:sz w:val="28"/>
          <w:szCs w:val="28"/>
          <w:lang w:val="uk-UA"/>
        </w:rPr>
        <w:t>постає як значущий фактор суспільного життя</w:t>
      </w:r>
      <w:r w:rsidR="007C1442" w:rsidRPr="007C144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C1442">
        <w:rPr>
          <w:rFonts w:ascii="Times New Roman" w:hAnsi="Times New Roman"/>
          <w:sz w:val="28"/>
          <w:szCs w:val="28"/>
          <w:lang w:val="uk-UA"/>
        </w:rPr>
        <w:t xml:space="preserve">що викликає неослабний науковий інтерес і виробляє </w:t>
      </w:r>
      <w:proofErr w:type="spellStart"/>
      <w:r w:rsidR="007C1442">
        <w:rPr>
          <w:rFonts w:ascii="Times New Roman" w:hAnsi="Times New Roman"/>
          <w:sz w:val="28"/>
          <w:szCs w:val="28"/>
          <w:lang w:val="uk-UA"/>
        </w:rPr>
        <w:t>сенси</w:t>
      </w:r>
      <w:proofErr w:type="spellEnd"/>
      <w:r w:rsidR="007C1442" w:rsidRPr="007C1442">
        <w:rPr>
          <w:rFonts w:ascii="Times New Roman" w:hAnsi="Times New Roman"/>
          <w:sz w:val="28"/>
          <w:szCs w:val="28"/>
          <w:lang w:val="uk-UA"/>
        </w:rPr>
        <w:t>.</w:t>
      </w:r>
      <w:r w:rsidR="00286D0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21E8C15" w14:textId="071B491D" w:rsidR="00CC4330" w:rsidRPr="00BE51A4" w:rsidRDefault="00CE29EF" w:rsidP="00286D0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Наративі</w:t>
      </w:r>
      <w:r w:rsidR="00286D00">
        <w:rPr>
          <w:rFonts w:ascii="Times New Roman" w:hAnsi="Times New Roman"/>
          <w:color w:val="000000"/>
          <w:sz w:val="28"/>
          <w:szCs w:val="28"/>
          <w:lang w:val="uk-UA"/>
        </w:rPr>
        <w:t>стику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досліджували</w:t>
      </w:r>
      <w:r w:rsidR="00DA3370" w:rsidRPr="00BE51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29FE">
        <w:rPr>
          <w:rFonts w:ascii="Times New Roman" w:hAnsi="Times New Roman"/>
          <w:sz w:val="28"/>
          <w:szCs w:val="28"/>
          <w:lang w:val="uk-UA"/>
        </w:rPr>
        <w:t>такі науковці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4529FE">
        <w:rPr>
          <w:rFonts w:ascii="Times New Roman" w:hAnsi="Times New Roman"/>
          <w:sz w:val="28"/>
          <w:szCs w:val="28"/>
          <w:lang w:val="uk-UA"/>
        </w:rPr>
        <w:t xml:space="preserve"> як </w:t>
      </w:r>
      <w:r w:rsidR="004E62D5">
        <w:rPr>
          <w:rFonts w:ascii="Times New Roman" w:hAnsi="Times New Roman"/>
          <w:sz w:val="28"/>
          <w:szCs w:val="28"/>
          <w:lang w:val="uk-UA"/>
        </w:rPr>
        <w:t>М</w:t>
      </w:r>
      <w:r w:rsidR="004E62D5" w:rsidRPr="00BE51A4">
        <w:rPr>
          <w:rFonts w:ascii="Times New Roman" w:hAnsi="Times New Roman"/>
          <w:sz w:val="28"/>
          <w:szCs w:val="28"/>
          <w:lang w:val="uk-UA"/>
        </w:rPr>
        <w:t>.</w:t>
      </w:r>
      <w:r w:rsidR="004E62D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E62D5">
        <w:rPr>
          <w:rFonts w:ascii="Times New Roman" w:hAnsi="Times New Roman"/>
          <w:sz w:val="28"/>
          <w:szCs w:val="28"/>
          <w:lang w:val="uk-UA"/>
        </w:rPr>
        <w:t>Бахтін</w:t>
      </w:r>
      <w:proofErr w:type="spellEnd"/>
      <w:r w:rsidR="003C636B" w:rsidRPr="003C636B">
        <w:rPr>
          <w:rFonts w:ascii="Times New Roman" w:hAnsi="Times New Roman"/>
          <w:sz w:val="28"/>
          <w:szCs w:val="28"/>
        </w:rPr>
        <w:t xml:space="preserve"> [</w:t>
      </w:r>
      <w:r w:rsidR="00855D4C">
        <w:rPr>
          <w:rFonts w:ascii="Times New Roman" w:hAnsi="Times New Roman"/>
          <w:sz w:val="28"/>
          <w:szCs w:val="28"/>
          <w:lang w:val="uk-UA"/>
        </w:rPr>
        <w:t>5</w:t>
      </w:r>
      <w:r w:rsidR="009B7864">
        <w:rPr>
          <w:rFonts w:ascii="Times New Roman" w:hAnsi="Times New Roman"/>
          <w:sz w:val="28"/>
          <w:szCs w:val="28"/>
        </w:rPr>
        <w:t>; 10</w:t>
      </w:r>
      <w:r w:rsidR="003C636B" w:rsidRPr="003C636B">
        <w:rPr>
          <w:rFonts w:ascii="Times New Roman" w:hAnsi="Times New Roman"/>
          <w:sz w:val="28"/>
          <w:szCs w:val="28"/>
        </w:rPr>
        <w:t>]</w:t>
      </w:r>
      <w:r w:rsidR="004E62D5" w:rsidRPr="00BE51A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4E62D5">
        <w:rPr>
          <w:rFonts w:ascii="Times New Roman" w:hAnsi="Times New Roman"/>
          <w:sz w:val="28"/>
          <w:szCs w:val="28"/>
          <w:lang w:val="uk-UA"/>
        </w:rPr>
        <w:t>Ц</w:t>
      </w:r>
      <w:r>
        <w:rPr>
          <w:rFonts w:ascii="Times New Roman" w:hAnsi="Times New Roman"/>
          <w:sz w:val="28"/>
          <w:szCs w:val="28"/>
          <w:lang w:val="uk-UA"/>
        </w:rPr>
        <w:t>. </w:t>
      </w:r>
      <w:r w:rsidR="004E62D5">
        <w:rPr>
          <w:rFonts w:ascii="Times New Roman" w:hAnsi="Times New Roman"/>
          <w:sz w:val="28"/>
          <w:szCs w:val="28"/>
          <w:lang w:val="uk-UA"/>
        </w:rPr>
        <w:t>Тодоров</w:t>
      </w:r>
      <w:r w:rsidR="003C636B" w:rsidRPr="003C636B">
        <w:rPr>
          <w:rFonts w:ascii="Times New Roman" w:hAnsi="Times New Roman"/>
          <w:sz w:val="28"/>
          <w:szCs w:val="28"/>
        </w:rPr>
        <w:t xml:space="preserve"> [</w:t>
      </w:r>
      <w:r w:rsidR="0066690D">
        <w:rPr>
          <w:rFonts w:ascii="Times New Roman" w:hAnsi="Times New Roman"/>
          <w:sz w:val="28"/>
          <w:szCs w:val="28"/>
        </w:rPr>
        <w:t>58</w:t>
      </w:r>
      <w:r w:rsidR="002F6F7F">
        <w:rPr>
          <w:rFonts w:ascii="Times New Roman" w:hAnsi="Times New Roman"/>
          <w:sz w:val="28"/>
          <w:szCs w:val="28"/>
          <w:lang w:val="uk-UA"/>
        </w:rPr>
        <w:t>; 115</w:t>
      </w:r>
      <w:r w:rsidR="003C636B" w:rsidRPr="003C636B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C4330" w:rsidRPr="00BE51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4330">
        <w:rPr>
          <w:rFonts w:ascii="Times New Roman" w:hAnsi="Times New Roman"/>
          <w:sz w:val="28"/>
          <w:szCs w:val="28"/>
          <w:lang w:val="uk-UA"/>
        </w:rPr>
        <w:t>П</w:t>
      </w:r>
      <w:r w:rsidR="00CC4330" w:rsidRPr="00BE51A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CC4330">
        <w:rPr>
          <w:rFonts w:ascii="Times New Roman" w:hAnsi="Times New Roman"/>
          <w:sz w:val="28"/>
          <w:szCs w:val="28"/>
          <w:lang w:val="uk-UA"/>
        </w:rPr>
        <w:t>Рикер</w:t>
      </w:r>
      <w:proofErr w:type="spellEnd"/>
      <w:r w:rsidR="003C636B" w:rsidRPr="003C636B">
        <w:rPr>
          <w:rFonts w:ascii="Times New Roman" w:hAnsi="Times New Roman"/>
          <w:sz w:val="28"/>
          <w:szCs w:val="28"/>
        </w:rPr>
        <w:t xml:space="preserve"> [</w:t>
      </w:r>
      <w:r w:rsidR="00825778">
        <w:rPr>
          <w:rFonts w:ascii="Times New Roman" w:hAnsi="Times New Roman"/>
          <w:sz w:val="28"/>
          <w:szCs w:val="28"/>
          <w:lang w:val="uk-UA"/>
        </w:rPr>
        <w:t>4</w:t>
      </w:r>
      <w:r w:rsidR="00BD5A5F">
        <w:rPr>
          <w:rFonts w:ascii="Times New Roman" w:hAnsi="Times New Roman"/>
          <w:sz w:val="28"/>
          <w:szCs w:val="28"/>
          <w:lang w:val="uk-UA"/>
        </w:rPr>
        <w:t>1</w:t>
      </w:r>
      <w:r w:rsidR="00ED3BBF">
        <w:rPr>
          <w:rFonts w:ascii="Times New Roman" w:hAnsi="Times New Roman"/>
          <w:sz w:val="28"/>
          <w:szCs w:val="28"/>
        </w:rPr>
        <w:t xml:space="preserve">; </w:t>
      </w:r>
      <w:r w:rsidR="00D16799" w:rsidRPr="00635ADD">
        <w:rPr>
          <w:rFonts w:ascii="Times New Roman" w:hAnsi="Times New Roman"/>
          <w:sz w:val="28"/>
          <w:szCs w:val="28"/>
        </w:rPr>
        <w:t>142</w:t>
      </w:r>
      <w:r w:rsidR="003C636B" w:rsidRPr="003C636B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та інші</w:t>
      </w:r>
      <w:r w:rsidR="00CC4330" w:rsidRPr="00BE51A4">
        <w:rPr>
          <w:rFonts w:ascii="Times New Roman" w:hAnsi="Times New Roman"/>
          <w:sz w:val="28"/>
          <w:szCs w:val="28"/>
          <w:lang w:val="uk-UA"/>
        </w:rPr>
        <w:t>.</w:t>
      </w:r>
    </w:p>
    <w:p w14:paraId="28F0D4A7" w14:textId="57AAA2B4" w:rsidR="00B9511E" w:rsidRPr="00DE7787" w:rsidRDefault="00CC4330" w:rsidP="00286D0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77150">
        <w:rPr>
          <w:rFonts w:ascii="Times New Roman" w:hAnsi="Times New Roman"/>
          <w:sz w:val="28"/>
          <w:szCs w:val="28"/>
          <w:lang w:val="uk-UA"/>
        </w:rPr>
        <w:t xml:space="preserve">М. </w:t>
      </w:r>
      <w:proofErr w:type="spellStart"/>
      <w:r w:rsidRPr="00B77150">
        <w:rPr>
          <w:rFonts w:ascii="Times New Roman" w:hAnsi="Times New Roman"/>
          <w:sz w:val="28"/>
          <w:szCs w:val="28"/>
          <w:lang w:val="uk-UA"/>
        </w:rPr>
        <w:t>Бахтін</w:t>
      </w:r>
      <w:proofErr w:type="spellEnd"/>
      <w:r w:rsidR="003C636B" w:rsidRPr="003C636B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855D4C">
        <w:rPr>
          <w:rFonts w:ascii="Times New Roman" w:hAnsi="Times New Roman"/>
          <w:sz w:val="28"/>
          <w:szCs w:val="28"/>
          <w:lang w:val="uk-UA"/>
        </w:rPr>
        <w:t>5</w:t>
      </w:r>
      <w:r w:rsidR="00D64C7B">
        <w:rPr>
          <w:rFonts w:ascii="Times New Roman" w:hAnsi="Times New Roman"/>
          <w:sz w:val="28"/>
          <w:szCs w:val="28"/>
          <w:lang w:val="uk-UA"/>
        </w:rPr>
        <w:t>; 10</w:t>
      </w:r>
      <w:r w:rsidR="003C636B" w:rsidRPr="003C636B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є засновником діалогічної теорії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наративу</w:t>
      </w:r>
      <w:proofErr w:type="spellEnd"/>
      <w:r w:rsidRPr="00BE51A4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яка базується на ідеї діалогу як безперебійного обміну мовленн</w:t>
      </w:r>
      <w:r w:rsidR="00B9511E">
        <w:rPr>
          <w:rFonts w:ascii="Times New Roman" w:hAnsi="Times New Roman"/>
          <w:sz w:val="28"/>
          <w:szCs w:val="28"/>
          <w:lang w:val="uk-UA"/>
        </w:rPr>
        <w:t>євими діями між співбесідниками</w:t>
      </w:r>
      <w:r w:rsidR="00B9511E" w:rsidRPr="00BE51A4">
        <w:rPr>
          <w:rFonts w:ascii="Times New Roman" w:hAnsi="Times New Roman"/>
          <w:sz w:val="28"/>
          <w:szCs w:val="28"/>
          <w:lang w:val="uk-UA"/>
        </w:rPr>
        <w:t>.</w:t>
      </w:r>
      <w:r w:rsidR="00B77150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B77150" w:rsidRPr="008E589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B77150">
        <w:rPr>
          <w:rFonts w:ascii="Times New Roman" w:hAnsi="Times New Roman"/>
          <w:sz w:val="28"/>
          <w:szCs w:val="28"/>
          <w:lang w:val="uk-UA"/>
        </w:rPr>
        <w:t>Бахтін</w:t>
      </w:r>
      <w:proofErr w:type="spellEnd"/>
      <w:r w:rsidR="00B77150">
        <w:rPr>
          <w:rFonts w:ascii="Times New Roman" w:hAnsi="Times New Roman"/>
          <w:sz w:val="28"/>
          <w:szCs w:val="28"/>
          <w:lang w:val="uk-UA"/>
        </w:rPr>
        <w:t xml:space="preserve"> вивчав </w:t>
      </w:r>
      <w:proofErr w:type="spellStart"/>
      <w:r w:rsidR="00B77150">
        <w:rPr>
          <w:rFonts w:ascii="Times New Roman" w:hAnsi="Times New Roman"/>
          <w:sz w:val="28"/>
          <w:szCs w:val="28"/>
          <w:lang w:val="uk-UA"/>
        </w:rPr>
        <w:t>наративність</w:t>
      </w:r>
      <w:proofErr w:type="spellEnd"/>
      <w:r w:rsidR="00B77150">
        <w:rPr>
          <w:rFonts w:ascii="Times New Roman" w:hAnsi="Times New Roman"/>
          <w:sz w:val="28"/>
          <w:szCs w:val="28"/>
          <w:lang w:val="uk-UA"/>
        </w:rPr>
        <w:t xml:space="preserve"> у таких працях</w:t>
      </w:r>
      <w:r w:rsidR="00AC1643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B77150">
        <w:rPr>
          <w:rFonts w:ascii="Times New Roman" w:hAnsi="Times New Roman"/>
          <w:sz w:val="28"/>
          <w:szCs w:val="28"/>
          <w:lang w:val="uk-UA"/>
        </w:rPr>
        <w:t xml:space="preserve"> як</w:t>
      </w:r>
      <w:r w:rsidR="008E5899">
        <w:rPr>
          <w:rFonts w:ascii="Times New Roman" w:hAnsi="Times New Roman"/>
          <w:sz w:val="28"/>
          <w:szCs w:val="28"/>
          <w:lang w:val="uk-UA"/>
        </w:rPr>
        <w:t xml:space="preserve"> «Проблема поетики Достоєвського»</w:t>
      </w:r>
      <w:r w:rsidR="00AC1643">
        <w:rPr>
          <w:rFonts w:ascii="Times New Roman" w:hAnsi="Times New Roman"/>
          <w:sz w:val="28"/>
          <w:szCs w:val="28"/>
          <w:lang w:val="uk-UA"/>
        </w:rPr>
        <w:t xml:space="preserve"> (де розглядав</w:t>
      </w:r>
      <w:r w:rsidR="00B147AC">
        <w:rPr>
          <w:rFonts w:ascii="Times New Roman" w:hAnsi="Times New Roman"/>
          <w:sz w:val="28"/>
          <w:szCs w:val="28"/>
          <w:lang w:val="uk-UA"/>
        </w:rPr>
        <w:t xml:space="preserve"> героя та позицію</w:t>
      </w:r>
      <w:r w:rsidR="00AC1643">
        <w:rPr>
          <w:rFonts w:ascii="Times New Roman" w:hAnsi="Times New Roman"/>
          <w:sz w:val="28"/>
          <w:szCs w:val="28"/>
          <w:lang w:val="uk-UA"/>
        </w:rPr>
        <w:t xml:space="preserve"> автора по відношенню до героя у</w:t>
      </w:r>
      <w:r w:rsidR="00B147AC">
        <w:rPr>
          <w:rFonts w:ascii="Times New Roman" w:hAnsi="Times New Roman"/>
          <w:sz w:val="28"/>
          <w:szCs w:val="28"/>
          <w:lang w:val="uk-UA"/>
        </w:rPr>
        <w:t xml:space="preserve"> творчості Достоєвського)</w:t>
      </w:r>
      <w:r w:rsidR="008E5899" w:rsidRPr="008E5899">
        <w:rPr>
          <w:rFonts w:ascii="Times New Roman" w:hAnsi="Times New Roman"/>
          <w:sz w:val="28"/>
          <w:szCs w:val="28"/>
        </w:rPr>
        <w:t xml:space="preserve">, </w:t>
      </w:r>
      <w:r w:rsidR="008E5899">
        <w:rPr>
          <w:rFonts w:ascii="Times New Roman" w:hAnsi="Times New Roman"/>
          <w:sz w:val="28"/>
          <w:szCs w:val="28"/>
          <w:lang w:val="uk-UA"/>
        </w:rPr>
        <w:t>«Автор і герой в естетичній діяльності»</w:t>
      </w:r>
      <w:r w:rsidR="00064A71">
        <w:rPr>
          <w:rFonts w:ascii="Times New Roman" w:hAnsi="Times New Roman"/>
          <w:sz w:val="28"/>
          <w:szCs w:val="28"/>
        </w:rPr>
        <w:t xml:space="preserve"> (</w:t>
      </w:r>
      <w:r w:rsidR="00AC1643">
        <w:rPr>
          <w:rFonts w:ascii="Times New Roman" w:hAnsi="Times New Roman"/>
          <w:sz w:val="28"/>
          <w:szCs w:val="28"/>
          <w:lang w:val="uk-UA"/>
        </w:rPr>
        <w:t xml:space="preserve">де розглядав </w:t>
      </w:r>
      <w:r w:rsidR="00064A7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4A71">
        <w:rPr>
          <w:rFonts w:ascii="Times New Roman" w:hAnsi="Times New Roman"/>
          <w:sz w:val="28"/>
          <w:szCs w:val="28"/>
        </w:rPr>
        <w:t>проблем</w:t>
      </w:r>
      <w:r w:rsidR="00064A71">
        <w:rPr>
          <w:rFonts w:ascii="Times New Roman" w:hAnsi="Times New Roman"/>
          <w:sz w:val="28"/>
          <w:szCs w:val="28"/>
          <w:lang w:val="uk-UA"/>
        </w:rPr>
        <w:t>у</w:t>
      </w:r>
      <w:r w:rsidR="00064A71">
        <w:rPr>
          <w:rFonts w:ascii="Times New Roman" w:hAnsi="Times New Roman"/>
          <w:sz w:val="28"/>
          <w:szCs w:val="28"/>
        </w:rPr>
        <w:t xml:space="preserve"> </w:t>
      </w:r>
      <w:r w:rsidR="00064A71">
        <w:rPr>
          <w:rFonts w:ascii="Times New Roman" w:hAnsi="Times New Roman"/>
          <w:sz w:val="28"/>
          <w:szCs w:val="28"/>
          <w:lang w:val="uk-UA"/>
        </w:rPr>
        <w:t>відношення</w:t>
      </w:r>
      <w:r w:rsidR="00064A71">
        <w:rPr>
          <w:rFonts w:ascii="Times New Roman" w:hAnsi="Times New Roman"/>
          <w:sz w:val="28"/>
          <w:szCs w:val="28"/>
        </w:rPr>
        <w:t xml:space="preserve"> автора до героя</w:t>
      </w:r>
      <w:r w:rsidR="00064A71">
        <w:rPr>
          <w:rFonts w:ascii="Times New Roman" w:hAnsi="Times New Roman"/>
          <w:sz w:val="28"/>
          <w:szCs w:val="28"/>
          <w:lang w:val="uk-UA"/>
        </w:rPr>
        <w:t>)</w:t>
      </w:r>
      <w:r w:rsidR="005A2C94" w:rsidRPr="005A2C94">
        <w:rPr>
          <w:rFonts w:ascii="Times New Roman" w:hAnsi="Times New Roman"/>
          <w:sz w:val="28"/>
          <w:szCs w:val="28"/>
        </w:rPr>
        <w:t xml:space="preserve">, </w:t>
      </w:r>
      <w:r w:rsidR="005A2C94">
        <w:rPr>
          <w:rFonts w:ascii="Times New Roman" w:hAnsi="Times New Roman"/>
          <w:sz w:val="28"/>
          <w:szCs w:val="28"/>
          <w:lang w:val="uk-UA"/>
        </w:rPr>
        <w:t>«Естетика словесної творчості»</w:t>
      </w:r>
      <w:r w:rsidR="00064A71">
        <w:rPr>
          <w:rFonts w:ascii="Times New Roman" w:hAnsi="Times New Roman"/>
          <w:sz w:val="28"/>
          <w:szCs w:val="28"/>
        </w:rPr>
        <w:t xml:space="preserve"> (де </w:t>
      </w:r>
      <w:r w:rsidR="00AC1643">
        <w:rPr>
          <w:rFonts w:ascii="Times New Roman" w:hAnsi="Times New Roman"/>
          <w:sz w:val="28"/>
          <w:szCs w:val="28"/>
          <w:lang w:val="uk-UA"/>
        </w:rPr>
        <w:t xml:space="preserve">розглядав </w:t>
      </w:r>
      <w:r w:rsidR="00064A71">
        <w:rPr>
          <w:rFonts w:ascii="Times New Roman" w:hAnsi="Times New Roman"/>
          <w:sz w:val="28"/>
          <w:szCs w:val="28"/>
          <w:lang w:val="uk-UA"/>
        </w:rPr>
        <w:t xml:space="preserve"> автора та героя, а також час і простір у творчості </w:t>
      </w:r>
      <w:proofErr w:type="spellStart"/>
      <w:r w:rsidR="009B6404">
        <w:rPr>
          <w:rFonts w:ascii="Times New Roman" w:hAnsi="Times New Roman"/>
          <w:sz w:val="28"/>
          <w:szCs w:val="28"/>
          <w:lang w:val="uk-UA"/>
        </w:rPr>
        <w:t>Йогана</w:t>
      </w:r>
      <w:proofErr w:type="spellEnd"/>
      <w:r w:rsidR="009B640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4A71">
        <w:rPr>
          <w:rFonts w:ascii="Times New Roman" w:hAnsi="Times New Roman"/>
          <w:sz w:val="28"/>
          <w:szCs w:val="28"/>
          <w:lang w:val="uk-UA"/>
        </w:rPr>
        <w:t>Гете)</w:t>
      </w:r>
      <w:r w:rsidR="005A2C94" w:rsidRPr="005A2C94">
        <w:rPr>
          <w:rFonts w:ascii="Times New Roman" w:hAnsi="Times New Roman"/>
          <w:sz w:val="28"/>
          <w:szCs w:val="28"/>
        </w:rPr>
        <w:t>.</w:t>
      </w:r>
      <w:r w:rsidR="00DE7787">
        <w:rPr>
          <w:rFonts w:ascii="Times New Roman" w:hAnsi="Times New Roman"/>
          <w:sz w:val="28"/>
          <w:szCs w:val="28"/>
          <w:lang w:val="uk-UA"/>
        </w:rPr>
        <w:t xml:space="preserve"> Також М. </w:t>
      </w:r>
      <w:proofErr w:type="spellStart"/>
      <w:r w:rsidR="00DE7787">
        <w:rPr>
          <w:rFonts w:ascii="Times New Roman" w:hAnsi="Times New Roman"/>
          <w:sz w:val="28"/>
          <w:szCs w:val="28"/>
          <w:lang w:val="uk-UA"/>
        </w:rPr>
        <w:t>Бахтін</w:t>
      </w:r>
      <w:proofErr w:type="spellEnd"/>
      <w:r w:rsidR="00DE7787">
        <w:rPr>
          <w:rFonts w:ascii="Times New Roman" w:hAnsi="Times New Roman"/>
          <w:sz w:val="28"/>
          <w:szCs w:val="28"/>
          <w:lang w:val="uk-UA"/>
        </w:rPr>
        <w:t xml:space="preserve"> наголошував на діалогічному «Я», бо діалог – це не просто обмін висловлюваннями, а й діалог позицій, мета якого – виявити їхнє співвідношення, зокрема,</w:t>
      </w:r>
      <w:r w:rsidR="00AC1643">
        <w:rPr>
          <w:rFonts w:ascii="Times New Roman" w:hAnsi="Times New Roman"/>
          <w:sz w:val="28"/>
          <w:szCs w:val="28"/>
          <w:lang w:val="uk-UA"/>
        </w:rPr>
        <w:t xml:space="preserve"> погоджування або </w:t>
      </w:r>
      <w:r w:rsidR="00AC1643">
        <w:rPr>
          <w:rFonts w:ascii="Times New Roman" w:hAnsi="Times New Roman"/>
          <w:color w:val="000000"/>
          <w:sz w:val="28"/>
          <w:szCs w:val="28"/>
          <w:lang w:val="uk-UA"/>
        </w:rPr>
        <w:t>незгоду</w:t>
      </w:r>
      <w:r w:rsidR="00DE7787">
        <w:rPr>
          <w:rFonts w:ascii="Times New Roman" w:hAnsi="Times New Roman"/>
          <w:sz w:val="28"/>
          <w:szCs w:val="28"/>
          <w:lang w:val="uk-UA"/>
        </w:rPr>
        <w:t>.</w:t>
      </w:r>
    </w:p>
    <w:p w14:paraId="3A1AC809" w14:textId="08347FD7" w:rsidR="00286D00" w:rsidRPr="00FE1C7A" w:rsidRDefault="00B9511E" w:rsidP="00286D0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B77150">
        <w:rPr>
          <w:rFonts w:ascii="Times New Roman" w:hAnsi="Times New Roman"/>
          <w:sz w:val="28"/>
          <w:szCs w:val="28"/>
          <w:lang w:val="uk-UA"/>
        </w:rPr>
        <w:t>Ц</w:t>
      </w:r>
      <w:r w:rsidRPr="00DE778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77150">
        <w:rPr>
          <w:rFonts w:ascii="Times New Roman" w:hAnsi="Times New Roman"/>
          <w:sz w:val="28"/>
          <w:szCs w:val="28"/>
          <w:lang w:val="uk-UA"/>
        </w:rPr>
        <w:t>Тодоров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D3336A">
        <w:rPr>
          <w:rFonts w:ascii="Times New Roman" w:hAnsi="Times New Roman"/>
          <w:sz w:val="28"/>
          <w:szCs w:val="28"/>
          <w:lang w:val="uk-UA"/>
        </w:rPr>
        <w:t xml:space="preserve">розмежовував категорії історії та дискурсу в літературних </w:t>
      </w:r>
      <w:proofErr w:type="spellStart"/>
      <w:r w:rsidR="00D3336A">
        <w:rPr>
          <w:rFonts w:ascii="Times New Roman" w:hAnsi="Times New Roman"/>
          <w:sz w:val="28"/>
          <w:szCs w:val="28"/>
          <w:lang w:val="uk-UA"/>
        </w:rPr>
        <w:t>наративах</w:t>
      </w:r>
      <w:proofErr w:type="spellEnd"/>
      <w:r w:rsidR="00B50065">
        <w:rPr>
          <w:rFonts w:ascii="Times New Roman" w:hAnsi="Times New Roman"/>
          <w:sz w:val="28"/>
          <w:szCs w:val="28"/>
          <w:lang w:val="uk-UA"/>
        </w:rPr>
        <w:t>: історія – це зображення життя («перша історія») та д</w:t>
      </w:r>
      <w:r w:rsidR="00152545">
        <w:rPr>
          <w:rFonts w:ascii="Times New Roman" w:hAnsi="Times New Roman"/>
          <w:sz w:val="28"/>
          <w:szCs w:val="28"/>
          <w:lang w:val="uk-UA"/>
        </w:rPr>
        <w:t>искурс («друга історія»)</w:t>
      </w:r>
      <w:r w:rsidR="00BE51A4">
        <w:rPr>
          <w:rFonts w:ascii="Times New Roman" w:hAnsi="Times New Roman"/>
          <w:sz w:val="28"/>
          <w:szCs w:val="28"/>
          <w:lang w:val="uk-UA"/>
        </w:rPr>
        <w:t>.</w:t>
      </w:r>
      <w:r w:rsidR="00DE172D">
        <w:rPr>
          <w:rFonts w:ascii="Times New Roman" w:hAnsi="Times New Roman"/>
          <w:sz w:val="28"/>
          <w:szCs w:val="28"/>
          <w:lang w:val="uk-UA"/>
        </w:rPr>
        <w:t xml:space="preserve"> А у відношенні інформації про події повинна </w:t>
      </w:r>
      <w:r w:rsidR="00DE172D">
        <w:rPr>
          <w:rFonts w:ascii="Times New Roman" w:hAnsi="Times New Roman"/>
          <w:sz w:val="28"/>
          <w:szCs w:val="28"/>
          <w:lang w:val="uk-UA"/>
        </w:rPr>
        <w:lastRenderedPageBreak/>
        <w:t>прослідковуватися гомологія «автор-читач» = «злочинець-детектив».</w:t>
      </w:r>
      <w:r w:rsidR="000F27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7DA6">
        <w:rPr>
          <w:rFonts w:ascii="Times New Roman" w:hAnsi="Times New Roman"/>
          <w:sz w:val="28"/>
          <w:szCs w:val="28"/>
          <w:lang w:val="uk-UA"/>
        </w:rPr>
        <w:t>Ц. </w:t>
      </w:r>
      <w:r w:rsidR="00DE7787">
        <w:rPr>
          <w:rFonts w:ascii="Times New Roman" w:hAnsi="Times New Roman"/>
          <w:sz w:val="28"/>
          <w:szCs w:val="28"/>
          <w:lang w:val="uk-UA"/>
        </w:rPr>
        <w:t>Тодоров засновується на тій відомій істині існування «кримінальної» літератури, яка розділяє детективний роман на два часових в</w:t>
      </w:r>
      <w:r w:rsidR="00717DA6">
        <w:rPr>
          <w:rFonts w:ascii="Times New Roman" w:hAnsi="Times New Roman"/>
          <w:sz w:val="28"/>
          <w:szCs w:val="28"/>
          <w:lang w:val="uk-UA"/>
        </w:rPr>
        <w:t>ідрізки/</w:t>
      </w:r>
      <w:r w:rsidR="00DE7787">
        <w:rPr>
          <w:rFonts w:ascii="Times New Roman" w:hAnsi="Times New Roman"/>
          <w:sz w:val="28"/>
          <w:szCs w:val="28"/>
          <w:lang w:val="uk-UA"/>
        </w:rPr>
        <w:t xml:space="preserve">періоди або рівні: розслідування злочину та причини, що призвели до нього. </w:t>
      </w:r>
      <w:r w:rsidR="00717DA6">
        <w:rPr>
          <w:rFonts w:ascii="Times New Roman" w:hAnsi="Times New Roman"/>
          <w:sz w:val="28"/>
          <w:szCs w:val="28"/>
          <w:lang w:val="uk-UA"/>
        </w:rPr>
        <w:t>Науковець відмічає це у</w:t>
      </w:r>
      <w:r w:rsidR="000F2774">
        <w:rPr>
          <w:rFonts w:ascii="Times New Roman" w:hAnsi="Times New Roman"/>
          <w:sz w:val="28"/>
          <w:szCs w:val="28"/>
          <w:lang w:val="uk-UA"/>
        </w:rPr>
        <w:t xml:space="preserve"> своїй </w:t>
      </w:r>
      <w:r w:rsidR="00E87CF6" w:rsidRPr="0048691C">
        <w:rPr>
          <w:rFonts w:ascii="Times New Roman" w:hAnsi="Times New Roman"/>
          <w:sz w:val="28"/>
          <w:szCs w:val="28"/>
          <w:lang w:val="uk-UA"/>
        </w:rPr>
        <w:t>праці</w:t>
      </w:r>
      <w:r w:rsidR="000F2774" w:rsidRPr="0048691C">
        <w:rPr>
          <w:rFonts w:ascii="Times New Roman" w:hAnsi="Times New Roman"/>
          <w:sz w:val="28"/>
          <w:szCs w:val="28"/>
          <w:lang w:val="uk-UA"/>
        </w:rPr>
        <w:t xml:space="preserve"> в главі «Типологія поліцейського роману»</w:t>
      </w:r>
      <w:r w:rsidR="00E87CF6" w:rsidRPr="0048691C">
        <w:rPr>
          <w:rFonts w:ascii="Times New Roman" w:hAnsi="Times New Roman"/>
          <w:sz w:val="28"/>
          <w:szCs w:val="28"/>
          <w:lang w:val="uk-UA"/>
        </w:rPr>
        <w:t>.</w:t>
      </w:r>
      <w:r w:rsidR="000911F0" w:rsidRPr="004869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911F0" w:rsidRPr="0048691C">
        <w:rPr>
          <w:rFonts w:ascii="Times New Roman" w:hAnsi="Times New Roman"/>
          <w:sz w:val="28"/>
          <w:szCs w:val="28"/>
        </w:rPr>
        <w:t>[</w:t>
      </w:r>
      <w:r w:rsidR="0066690D">
        <w:rPr>
          <w:rFonts w:ascii="Times New Roman" w:hAnsi="Times New Roman"/>
          <w:sz w:val="28"/>
          <w:szCs w:val="28"/>
        </w:rPr>
        <w:t>58</w:t>
      </w:r>
      <w:r w:rsidR="000911F0" w:rsidRPr="0048691C">
        <w:rPr>
          <w:rFonts w:ascii="Times New Roman" w:hAnsi="Times New Roman"/>
          <w:sz w:val="28"/>
          <w:szCs w:val="28"/>
        </w:rPr>
        <w:t>; 115]</w:t>
      </w:r>
    </w:p>
    <w:p w14:paraId="3078D20B" w14:textId="170117D3" w:rsidR="00BE51A4" w:rsidRPr="00E87CF6" w:rsidRDefault="00BE51A4" w:rsidP="00286D00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B77150">
        <w:rPr>
          <w:rFonts w:ascii="Times New Roman" w:hAnsi="Times New Roman"/>
          <w:sz w:val="28"/>
          <w:szCs w:val="28"/>
          <w:lang w:val="uk-UA"/>
        </w:rPr>
        <w:t xml:space="preserve">П. </w:t>
      </w:r>
      <w:proofErr w:type="spellStart"/>
      <w:r w:rsidRPr="00B77150">
        <w:rPr>
          <w:rFonts w:ascii="Times New Roman" w:hAnsi="Times New Roman"/>
          <w:sz w:val="28"/>
          <w:szCs w:val="28"/>
          <w:lang w:val="uk-UA"/>
        </w:rPr>
        <w:t>Рикер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казав про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або особисту ідентичність, що виробляє</w:t>
      </w:r>
      <w:r w:rsidR="00717DA6">
        <w:rPr>
          <w:rFonts w:ascii="Times New Roman" w:hAnsi="Times New Roman"/>
          <w:sz w:val="28"/>
          <w:szCs w:val="28"/>
          <w:lang w:val="uk-UA"/>
        </w:rPr>
        <w:t xml:space="preserve">ться за прочитання свого життя </w:t>
      </w:r>
      <w:r w:rsidR="00717DA6" w:rsidRPr="00A55DE9">
        <w:rPr>
          <w:rFonts w:ascii="Times New Roman" w:hAnsi="Times New Roman"/>
          <w:color w:val="000000" w:themeColor="text1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світлі творів культурного середовища, </w:t>
      </w:r>
      <w:r w:rsidR="00717DA6">
        <w:rPr>
          <w:rFonts w:ascii="Times New Roman" w:hAnsi="Times New Roman"/>
          <w:sz w:val="28"/>
          <w:szCs w:val="28"/>
          <w:lang w:val="uk-UA"/>
        </w:rPr>
        <w:t xml:space="preserve">які, </w:t>
      </w:r>
      <w:r w:rsidR="00717DA6" w:rsidRPr="00A55DE9">
        <w:rPr>
          <w:rFonts w:ascii="Times New Roman" w:hAnsi="Times New Roman"/>
          <w:color w:val="000000" w:themeColor="text1"/>
          <w:sz w:val="28"/>
          <w:szCs w:val="28"/>
          <w:lang w:val="uk-UA"/>
        </w:rPr>
        <w:t>у</w:t>
      </w:r>
      <w:r w:rsidR="009B1EA7">
        <w:rPr>
          <w:rFonts w:ascii="Times New Roman" w:hAnsi="Times New Roman"/>
          <w:sz w:val="28"/>
          <w:szCs w:val="28"/>
          <w:lang w:val="uk-UA"/>
        </w:rPr>
        <w:t xml:space="preserve"> свою чергу,</w:t>
      </w:r>
      <w:r>
        <w:rPr>
          <w:rFonts w:ascii="Times New Roman" w:hAnsi="Times New Roman"/>
          <w:sz w:val="28"/>
          <w:szCs w:val="28"/>
          <w:lang w:val="uk-UA"/>
        </w:rPr>
        <w:t xml:space="preserve"> виступають посередниками цього процесу.</w:t>
      </w:r>
      <w:r w:rsidR="00DE7787">
        <w:rPr>
          <w:rFonts w:ascii="Times New Roman" w:hAnsi="Times New Roman"/>
          <w:sz w:val="28"/>
          <w:szCs w:val="28"/>
          <w:lang w:val="uk-UA"/>
        </w:rPr>
        <w:t xml:space="preserve"> Ставлення до автора будується через посередництво розповіді, де «сам» заявляє про себе як про «себе» та робить дії, які йому приписує або може приписати інший.</w:t>
      </w:r>
      <w:r w:rsidR="009B1EA7">
        <w:rPr>
          <w:rFonts w:ascii="Times New Roman" w:hAnsi="Times New Roman"/>
          <w:sz w:val="28"/>
          <w:szCs w:val="28"/>
          <w:lang w:val="uk-UA"/>
        </w:rPr>
        <w:t xml:space="preserve"> При цьому читання є діяльністю-посередником між текстом і життям.</w:t>
      </w:r>
      <w:r w:rsidR="003D5561">
        <w:rPr>
          <w:rFonts w:ascii="Times New Roman" w:hAnsi="Times New Roman"/>
          <w:sz w:val="28"/>
          <w:szCs w:val="28"/>
          <w:lang w:val="uk-UA"/>
        </w:rPr>
        <w:t xml:space="preserve"> Науковець відмічає це </w:t>
      </w:r>
      <w:r w:rsidR="003D5561" w:rsidRPr="00A55DE9">
        <w:rPr>
          <w:rFonts w:ascii="Times New Roman" w:hAnsi="Times New Roman"/>
          <w:color w:val="000000" w:themeColor="text1"/>
          <w:sz w:val="28"/>
          <w:szCs w:val="28"/>
          <w:lang w:val="uk-UA"/>
        </w:rPr>
        <w:t>у</w:t>
      </w:r>
      <w:r w:rsidR="00E87CF6">
        <w:rPr>
          <w:rFonts w:ascii="Times New Roman" w:hAnsi="Times New Roman"/>
          <w:sz w:val="28"/>
          <w:szCs w:val="28"/>
          <w:lang w:val="uk-UA"/>
        </w:rPr>
        <w:t xml:space="preserve"> своїй праці «Я-сам як інший»</w:t>
      </w:r>
      <w:r w:rsidR="003C636B" w:rsidRPr="003C636B">
        <w:rPr>
          <w:rFonts w:ascii="Times New Roman" w:hAnsi="Times New Roman"/>
          <w:sz w:val="28"/>
          <w:szCs w:val="28"/>
        </w:rPr>
        <w:t xml:space="preserve"> [</w:t>
      </w:r>
      <w:r w:rsidR="00825778">
        <w:rPr>
          <w:rFonts w:ascii="Times New Roman" w:hAnsi="Times New Roman"/>
          <w:sz w:val="28"/>
          <w:szCs w:val="28"/>
          <w:lang w:val="uk-UA"/>
        </w:rPr>
        <w:t>4</w:t>
      </w:r>
      <w:r w:rsidR="00BD5A5F">
        <w:rPr>
          <w:rFonts w:ascii="Times New Roman" w:hAnsi="Times New Roman"/>
          <w:sz w:val="28"/>
          <w:szCs w:val="28"/>
          <w:lang w:val="uk-UA"/>
        </w:rPr>
        <w:t>1</w:t>
      </w:r>
      <w:r w:rsidR="00A55DE9">
        <w:rPr>
          <w:rFonts w:ascii="Times New Roman" w:hAnsi="Times New Roman"/>
          <w:sz w:val="28"/>
          <w:szCs w:val="28"/>
        </w:rPr>
        <w:t>; 142</w:t>
      </w:r>
      <w:r w:rsidR="003C636B" w:rsidRPr="003C636B">
        <w:rPr>
          <w:rFonts w:ascii="Times New Roman" w:hAnsi="Times New Roman"/>
          <w:sz w:val="28"/>
          <w:szCs w:val="28"/>
        </w:rPr>
        <w:t>]</w:t>
      </w:r>
      <w:r w:rsidR="00E87CF6" w:rsidRPr="00E87CF6">
        <w:rPr>
          <w:rFonts w:ascii="Times New Roman" w:hAnsi="Times New Roman"/>
          <w:sz w:val="28"/>
          <w:szCs w:val="28"/>
        </w:rPr>
        <w:t>.</w:t>
      </w:r>
    </w:p>
    <w:p w14:paraId="261EC27E" w14:textId="77777777" w:rsidR="0022216E" w:rsidRDefault="0022216E" w:rsidP="0022216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Окремо</w:t>
      </w:r>
      <w:r w:rsidR="00CD0871">
        <w:rPr>
          <w:rFonts w:ascii="Times New Roman" w:hAnsi="Times New Roman"/>
          <w:sz w:val="28"/>
          <w:szCs w:val="28"/>
          <w:lang w:val="uk-UA"/>
        </w:rPr>
        <w:t xml:space="preserve"> в роботі</w:t>
      </w:r>
      <w:r>
        <w:rPr>
          <w:rFonts w:ascii="Times New Roman" w:hAnsi="Times New Roman"/>
          <w:sz w:val="28"/>
          <w:szCs w:val="28"/>
          <w:lang w:val="uk-UA"/>
        </w:rPr>
        <w:t xml:space="preserve"> розглянуто опозиційний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</w:t>
      </w:r>
      <w:proofErr w:type="spellEnd"/>
      <w:r w:rsidRPr="00E87CF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який є відмінним від офіційного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наративу</w:t>
      </w:r>
      <w:proofErr w:type="spellEnd"/>
      <w:r w:rsidR="00CD0871">
        <w:rPr>
          <w:rFonts w:ascii="Times New Roman" w:hAnsi="Times New Roman"/>
          <w:sz w:val="28"/>
          <w:szCs w:val="28"/>
          <w:lang w:val="uk-UA"/>
        </w:rPr>
        <w:t xml:space="preserve"> (в даному випадку – </w:t>
      </w:r>
      <w:proofErr w:type="spellStart"/>
      <w:r w:rsidR="00CD0871">
        <w:rPr>
          <w:rFonts w:ascii="Times New Roman" w:hAnsi="Times New Roman"/>
          <w:sz w:val="28"/>
          <w:szCs w:val="28"/>
          <w:lang w:val="uk-UA"/>
        </w:rPr>
        <w:t>наратив</w:t>
      </w:r>
      <w:proofErr w:type="spellEnd"/>
      <w:r w:rsidR="00CD0871" w:rsidRPr="00CD0871">
        <w:rPr>
          <w:rFonts w:ascii="Times New Roman" w:hAnsi="Times New Roman"/>
          <w:sz w:val="28"/>
          <w:szCs w:val="28"/>
        </w:rPr>
        <w:t xml:space="preserve">, </w:t>
      </w:r>
      <w:r w:rsidR="00CD0871">
        <w:rPr>
          <w:rFonts w:ascii="Times New Roman" w:hAnsi="Times New Roman"/>
          <w:sz w:val="28"/>
          <w:szCs w:val="28"/>
          <w:lang w:val="uk-UA"/>
        </w:rPr>
        <w:t xml:space="preserve">який відрізняється від радянського </w:t>
      </w:r>
      <w:proofErr w:type="spellStart"/>
      <w:r w:rsidR="00CD0871">
        <w:rPr>
          <w:rFonts w:ascii="Times New Roman" w:hAnsi="Times New Roman"/>
          <w:sz w:val="28"/>
          <w:szCs w:val="28"/>
          <w:lang w:val="uk-UA"/>
        </w:rPr>
        <w:t>наративу</w:t>
      </w:r>
      <w:proofErr w:type="spellEnd"/>
      <w:r w:rsidR="00CD0871">
        <w:rPr>
          <w:rFonts w:ascii="Times New Roman" w:hAnsi="Times New Roman"/>
          <w:sz w:val="28"/>
          <w:szCs w:val="28"/>
          <w:lang w:val="uk-UA"/>
        </w:rPr>
        <w:t>)</w:t>
      </w:r>
      <w:r w:rsidRPr="00E87CF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05183518" w14:textId="77777777" w:rsidR="0022216E" w:rsidRPr="00B578D8" w:rsidRDefault="0022216E" w:rsidP="0022216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C94408">
        <w:rPr>
          <w:rFonts w:ascii="Times New Roman" w:hAnsi="Times New Roman"/>
          <w:b/>
          <w:sz w:val="28"/>
          <w:szCs w:val="28"/>
          <w:lang w:val="uk-UA"/>
        </w:rPr>
        <w:t>Н</w:t>
      </w:r>
      <w:r w:rsidR="00286D00">
        <w:rPr>
          <w:rFonts w:ascii="Times New Roman" w:hAnsi="Times New Roman"/>
          <w:b/>
          <w:sz w:val="28"/>
          <w:szCs w:val="28"/>
          <w:lang w:val="uk-UA"/>
        </w:rPr>
        <w:t>аукова н</w:t>
      </w:r>
      <w:r w:rsidRPr="00C94408">
        <w:rPr>
          <w:rFonts w:ascii="Times New Roman" w:hAnsi="Times New Roman"/>
          <w:b/>
          <w:sz w:val="28"/>
          <w:szCs w:val="28"/>
          <w:lang w:val="uk-UA"/>
        </w:rPr>
        <w:t xml:space="preserve">овизна </w:t>
      </w:r>
      <w:r w:rsidR="00286D00">
        <w:rPr>
          <w:rFonts w:ascii="Times New Roman" w:hAnsi="Times New Roman"/>
          <w:b/>
          <w:bCs/>
          <w:sz w:val="28"/>
          <w:szCs w:val="28"/>
          <w:lang w:val="uk-UA"/>
        </w:rPr>
        <w:t>дослідження</w:t>
      </w:r>
      <w:r w:rsidRPr="00C94408">
        <w:rPr>
          <w:rFonts w:ascii="Times New Roman" w:hAnsi="Times New Roman"/>
          <w:sz w:val="28"/>
          <w:szCs w:val="28"/>
          <w:lang w:val="uk-UA"/>
        </w:rPr>
        <w:t xml:space="preserve"> полягає </w:t>
      </w:r>
      <w:r>
        <w:rPr>
          <w:rFonts w:ascii="Times New Roman" w:hAnsi="Times New Roman"/>
          <w:sz w:val="28"/>
          <w:szCs w:val="28"/>
          <w:lang w:val="uk-UA"/>
        </w:rPr>
        <w:t xml:space="preserve">в розгляданні документалістики як </w:t>
      </w:r>
      <w:r w:rsidR="003D5561">
        <w:rPr>
          <w:rFonts w:ascii="Times New Roman" w:hAnsi="Times New Roman"/>
          <w:sz w:val="28"/>
          <w:szCs w:val="28"/>
          <w:lang w:val="uk-UA"/>
        </w:rPr>
        <w:t>вид</w:t>
      </w:r>
      <w:r w:rsidR="003D5561" w:rsidRPr="00A55DE9">
        <w:rPr>
          <w:rFonts w:ascii="Times New Roman" w:hAnsi="Times New Roman"/>
          <w:color w:val="000000" w:themeColor="text1"/>
          <w:sz w:val="28"/>
          <w:szCs w:val="28"/>
          <w:lang w:val="uk-UA"/>
        </w:rPr>
        <w:t>у</w:t>
      </w:r>
      <w:r w:rsidR="00DA3370">
        <w:rPr>
          <w:rFonts w:ascii="Times New Roman" w:hAnsi="Times New Roman"/>
          <w:sz w:val="28"/>
          <w:szCs w:val="28"/>
          <w:lang w:val="uk-UA"/>
        </w:rPr>
        <w:t xml:space="preserve"> публіцистики</w:t>
      </w:r>
      <w:r w:rsidRPr="0092287A">
        <w:rPr>
          <w:rFonts w:ascii="Times New Roman" w:hAnsi="Times New Roman"/>
          <w:sz w:val="28"/>
          <w:szCs w:val="28"/>
        </w:rPr>
        <w:t>,</w:t>
      </w:r>
      <w:r w:rsidR="00DA3370">
        <w:rPr>
          <w:rFonts w:ascii="Times New Roman" w:hAnsi="Times New Roman"/>
          <w:sz w:val="28"/>
          <w:szCs w:val="28"/>
          <w:lang w:val="uk-UA"/>
        </w:rPr>
        <w:t xml:space="preserve"> журналістики</w:t>
      </w:r>
      <w:r w:rsidR="00DA3370" w:rsidRPr="00DA3370">
        <w:rPr>
          <w:rFonts w:ascii="Times New Roman" w:hAnsi="Times New Roman"/>
          <w:sz w:val="28"/>
          <w:szCs w:val="28"/>
        </w:rPr>
        <w:t>,</w:t>
      </w:r>
      <w:r w:rsidRPr="0092287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який сьогодні не представлений у навчальній літературі поруч із власне художніми жанрами прози</w:t>
      </w:r>
      <w:r w:rsidRPr="0092287A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А документалістика передбачає створення саме </w:t>
      </w:r>
      <w:r w:rsidR="009B1EA7">
        <w:rPr>
          <w:rFonts w:ascii="Times New Roman" w:hAnsi="Times New Roman"/>
          <w:sz w:val="28"/>
          <w:szCs w:val="28"/>
          <w:lang w:val="uk-UA"/>
        </w:rPr>
        <w:t>текстів</w:t>
      </w:r>
      <w:r w:rsidRPr="0092287A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що засновані на документах</w:t>
      </w:r>
      <w:r w:rsidRPr="0092287A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фактах</w:t>
      </w:r>
      <w:r w:rsidRPr="0092287A"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свідоцтвах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тощо</w:t>
      </w:r>
      <w:r w:rsidRPr="0092287A">
        <w:rPr>
          <w:rFonts w:ascii="Times New Roman" w:hAnsi="Times New Roman"/>
          <w:sz w:val="28"/>
          <w:szCs w:val="28"/>
        </w:rPr>
        <w:t>.</w:t>
      </w:r>
      <w:r w:rsidR="006E63FD">
        <w:rPr>
          <w:rFonts w:ascii="Times New Roman" w:hAnsi="Times New Roman"/>
          <w:sz w:val="28"/>
          <w:szCs w:val="28"/>
          <w:lang w:val="uk-UA"/>
        </w:rPr>
        <w:t xml:space="preserve"> Крім того</w:t>
      </w:r>
      <w:r w:rsidR="006E63FD" w:rsidRPr="006E63FD">
        <w:rPr>
          <w:rFonts w:ascii="Times New Roman" w:hAnsi="Times New Roman"/>
          <w:sz w:val="28"/>
          <w:szCs w:val="28"/>
        </w:rPr>
        <w:t xml:space="preserve">, </w:t>
      </w:r>
      <w:r w:rsidR="003D5561">
        <w:rPr>
          <w:rFonts w:ascii="Times New Roman" w:hAnsi="Times New Roman"/>
          <w:sz w:val="28"/>
          <w:szCs w:val="28"/>
          <w:lang w:val="uk-UA"/>
        </w:rPr>
        <w:t xml:space="preserve">роль </w:t>
      </w:r>
      <w:proofErr w:type="spellStart"/>
      <w:r w:rsidR="003D5561">
        <w:rPr>
          <w:rFonts w:ascii="Times New Roman" w:hAnsi="Times New Roman"/>
          <w:sz w:val="28"/>
          <w:szCs w:val="28"/>
          <w:lang w:val="uk-UA"/>
        </w:rPr>
        <w:t>наративу</w:t>
      </w:r>
      <w:proofErr w:type="spellEnd"/>
      <w:r w:rsidR="003D5561">
        <w:rPr>
          <w:rFonts w:ascii="Times New Roman" w:hAnsi="Times New Roman"/>
          <w:sz w:val="28"/>
          <w:szCs w:val="28"/>
          <w:lang w:val="uk-UA"/>
        </w:rPr>
        <w:t xml:space="preserve"> в системі </w:t>
      </w:r>
      <w:proofErr w:type="spellStart"/>
      <w:r w:rsidR="003D5561">
        <w:rPr>
          <w:rFonts w:ascii="Times New Roman" w:hAnsi="Times New Roman"/>
          <w:sz w:val="28"/>
          <w:szCs w:val="28"/>
          <w:lang w:val="uk-UA"/>
        </w:rPr>
        <w:t>знанн</w:t>
      </w:r>
      <w:r w:rsidR="006E63FD">
        <w:rPr>
          <w:rFonts w:ascii="Times New Roman" w:hAnsi="Times New Roman"/>
          <w:sz w:val="28"/>
          <w:szCs w:val="28"/>
          <w:lang w:val="uk-UA"/>
        </w:rPr>
        <w:t>євих</w:t>
      </w:r>
      <w:proofErr w:type="spellEnd"/>
      <w:r w:rsidR="006E63FD">
        <w:rPr>
          <w:rFonts w:ascii="Times New Roman" w:hAnsi="Times New Roman"/>
          <w:sz w:val="28"/>
          <w:szCs w:val="28"/>
          <w:lang w:val="uk-UA"/>
        </w:rPr>
        <w:t xml:space="preserve"> структур сучасного інформаційного суспільства досі не розглядалася</w:t>
      </w:r>
      <w:r w:rsidR="006E63FD" w:rsidRPr="006E63FD">
        <w:rPr>
          <w:rFonts w:ascii="Times New Roman" w:hAnsi="Times New Roman"/>
          <w:sz w:val="28"/>
          <w:szCs w:val="28"/>
        </w:rPr>
        <w:t>.</w:t>
      </w:r>
      <w:r w:rsidRPr="00B578D8">
        <w:rPr>
          <w:rFonts w:ascii="Times New Roman" w:hAnsi="Times New Roman"/>
          <w:sz w:val="28"/>
          <w:szCs w:val="28"/>
        </w:rPr>
        <w:t xml:space="preserve"> </w:t>
      </w:r>
    </w:p>
    <w:p w14:paraId="0CB97A9E" w14:textId="77777777" w:rsidR="00DA3370" w:rsidRDefault="0022216E" w:rsidP="0022216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C94408">
        <w:rPr>
          <w:rFonts w:ascii="Times New Roman" w:hAnsi="Times New Roman"/>
          <w:b/>
          <w:sz w:val="28"/>
          <w:szCs w:val="28"/>
          <w:lang w:val="uk-UA"/>
        </w:rPr>
        <w:t xml:space="preserve">Метою </w:t>
      </w:r>
      <w:r w:rsidRPr="00C94408">
        <w:rPr>
          <w:rFonts w:ascii="Times New Roman" w:hAnsi="Times New Roman"/>
          <w:sz w:val="28"/>
          <w:szCs w:val="28"/>
          <w:lang w:val="uk-UA"/>
        </w:rPr>
        <w:t xml:space="preserve">роботи є </w:t>
      </w:r>
      <w:r>
        <w:rPr>
          <w:rFonts w:ascii="Times New Roman" w:hAnsi="Times New Roman"/>
          <w:sz w:val="28"/>
          <w:szCs w:val="28"/>
          <w:lang w:val="uk-UA"/>
        </w:rPr>
        <w:t>систематизація</w:t>
      </w:r>
      <w:r w:rsidRPr="00E236B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закріплення отриманих знань із зазначеної теми,</w:t>
      </w:r>
      <w:r w:rsidR="00F84712">
        <w:rPr>
          <w:rFonts w:ascii="Times New Roman" w:hAnsi="Times New Roman"/>
          <w:sz w:val="28"/>
          <w:szCs w:val="28"/>
          <w:lang w:val="uk-UA"/>
        </w:rPr>
        <w:t xml:space="preserve"> дослідження в книзі жанрів публіцистики</w:t>
      </w:r>
      <w:r w:rsidR="00F84712" w:rsidRPr="00F84712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а також аналіз ролі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публіцистиці на прикладі книги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Дячуна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 Г. «Тернистий шлях до волі»</w:t>
      </w:r>
      <w:r w:rsidR="00F84712">
        <w:rPr>
          <w:rFonts w:ascii="Times New Roman" w:hAnsi="Times New Roman"/>
          <w:sz w:val="28"/>
          <w:szCs w:val="28"/>
          <w:lang w:val="uk-UA"/>
        </w:rPr>
        <w:t xml:space="preserve"> (2019)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42A1A8E9" w14:textId="77777777" w:rsidR="0022216E" w:rsidRPr="00E236BB" w:rsidRDefault="00DA3370" w:rsidP="001A61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4769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Завдання </w:t>
      </w:r>
      <w:r w:rsidR="00BF1305" w:rsidRPr="00764769">
        <w:rPr>
          <w:rFonts w:ascii="Times New Roman" w:hAnsi="Times New Roman"/>
          <w:color w:val="000000"/>
          <w:sz w:val="28"/>
          <w:szCs w:val="28"/>
          <w:lang w:val="uk-UA"/>
        </w:rPr>
        <w:t xml:space="preserve">дипломної </w:t>
      </w:r>
      <w:r w:rsidRPr="00764769">
        <w:rPr>
          <w:rFonts w:ascii="Times New Roman" w:hAnsi="Times New Roman"/>
          <w:color w:val="000000"/>
          <w:sz w:val="28"/>
          <w:szCs w:val="28"/>
          <w:lang w:val="uk-UA"/>
        </w:rPr>
        <w:t>роботи такі</w:t>
      </w:r>
      <w:r w:rsidR="00B4160E">
        <w:rPr>
          <w:rFonts w:ascii="Times New Roman" w:hAnsi="Times New Roman"/>
          <w:sz w:val="28"/>
          <w:szCs w:val="28"/>
          <w:lang w:val="uk-UA"/>
        </w:rPr>
        <w:t>:</w:t>
      </w:r>
      <w:r w:rsidR="00F8471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ED9BE3F" w14:textId="77777777" w:rsidR="001A6181" w:rsidRDefault="001C1713" w:rsidP="001A6181">
      <w:pPr>
        <w:pStyle w:val="a7"/>
        <w:numPr>
          <w:ilvl w:val="0"/>
          <w:numId w:val="2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про</w:t>
      </w:r>
      <w:r w:rsidR="001A6181">
        <w:rPr>
          <w:rFonts w:ascii="Times New Roman" w:hAnsi="Times New Roman"/>
          <w:sz w:val="28"/>
          <w:szCs w:val="28"/>
          <w:lang w:val="uk-UA"/>
        </w:rPr>
        <w:t>аналіз</w:t>
      </w:r>
      <w:r>
        <w:rPr>
          <w:rFonts w:ascii="Times New Roman" w:hAnsi="Times New Roman"/>
          <w:sz w:val="28"/>
          <w:szCs w:val="28"/>
          <w:lang w:val="uk-UA"/>
        </w:rPr>
        <w:t>увати</w:t>
      </w:r>
      <w:r w:rsidR="001A6181">
        <w:rPr>
          <w:rFonts w:ascii="Times New Roman" w:hAnsi="Times New Roman"/>
          <w:sz w:val="28"/>
          <w:szCs w:val="28"/>
          <w:lang w:val="uk-UA"/>
        </w:rPr>
        <w:t xml:space="preserve"> теоретичн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="001A6181">
        <w:rPr>
          <w:rFonts w:ascii="Times New Roman" w:hAnsi="Times New Roman"/>
          <w:sz w:val="28"/>
          <w:szCs w:val="28"/>
          <w:lang w:val="uk-UA"/>
        </w:rPr>
        <w:t xml:space="preserve"> літератур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="001A6181">
        <w:rPr>
          <w:rFonts w:ascii="Times New Roman" w:hAnsi="Times New Roman"/>
          <w:sz w:val="28"/>
          <w:szCs w:val="28"/>
          <w:lang w:val="uk-UA"/>
        </w:rPr>
        <w:t xml:space="preserve"> з </w:t>
      </w:r>
      <w:proofErr w:type="spellStart"/>
      <w:r w:rsidR="001A6181">
        <w:rPr>
          <w:rFonts w:ascii="Times New Roman" w:hAnsi="Times New Roman"/>
          <w:sz w:val="28"/>
          <w:szCs w:val="28"/>
          <w:lang w:val="uk-UA"/>
        </w:rPr>
        <w:t>наратології</w:t>
      </w:r>
      <w:proofErr w:type="spellEnd"/>
      <w:r w:rsidR="001A6181">
        <w:rPr>
          <w:rFonts w:ascii="Times New Roman" w:hAnsi="Times New Roman"/>
          <w:sz w:val="28"/>
          <w:szCs w:val="28"/>
          <w:lang w:val="uk-UA"/>
        </w:rPr>
        <w:t>;</w:t>
      </w:r>
    </w:p>
    <w:p w14:paraId="12645B4B" w14:textId="77777777" w:rsidR="00D208BD" w:rsidRDefault="0022216E" w:rsidP="001A6181">
      <w:pPr>
        <w:pStyle w:val="a7"/>
        <w:numPr>
          <w:ilvl w:val="0"/>
          <w:numId w:val="2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4160E">
        <w:rPr>
          <w:rFonts w:ascii="Times New Roman" w:hAnsi="Times New Roman"/>
          <w:sz w:val="28"/>
          <w:szCs w:val="28"/>
          <w:lang w:val="uk-UA"/>
        </w:rPr>
        <w:t>вияв</w:t>
      </w:r>
      <w:r w:rsidR="00B4160E">
        <w:rPr>
          <w:rFonts w:ascii="Times New Roman" w:hAnsi="Times New Roman"/>
          <w:sz w:val="28"/>
          <w:szCs w:val="28"/>
          <w:lang w:val="uk-UA"/>
        </w:rPr>
        <w:t>ити</w:t>
      </w:r>
      <w:r w:rsidRPr="00B4160E">
        <w:rPr>
          <w:rFonts w:ascii="Times New Roman" w:hAnsi="Times New Roman"/>
          <w:sz w:val="28"/>
          <w:szCs w:val="28"/>
          <w:lang w:val="uk-UA"/>
        </w:rPr>
        <w:t xml:space="preserve"> й </w:t>
      </w:r>
      <w:r w:rsidR="00B4160E">
        <w:rPr>
          <w:rFonts w:ascii="Times New Roman" w:hAnsi="Times New Roman"/>
          <w:sz w:val="28"/>
          <w:szCs w:val="28"/>
          <w:lang w:val="uk-UA"/>
        </w:rPr>
        <w:t>проаналізувати</w:t>
      </w:r>
      <w:r w:rsidRPr="00B4160E">
        <w:rPr>
          <w:rFonts w:ascii="Times New Roman" w:hAnsi="Times New Roman"/>
          <w:sz w:val="28"/>
          <w:szCs w:val="28"/>
          <w:lang w:val="uk-UA"/>
        </w:rPr>
        <w:t xml:space="preserve"> опозиційн</w:t>
      </w:r>
      <w:r w:rsidR="00B4160E">
        <w:rPr>
          <w:rFonts w:ascii="Times New Roman" w:hAnsi="Times New Roman"/>
          <w:sz w:val="28"/>
          <w:szCs w:val="28"/>
          <w:lang w:val="uk-UA"/>
        </w:rPr>
        <w:t>і</w:t>
      </w:r>
      <w:r w:rsidRPr="00B416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4160E">
        <w:rPr>
          <w:rFonts w:ascii="Times New Roman" w:hAnsi="Times New Roman"/>
          <w:sz w:val="28"/>
          <w:szCs w:val="28"/>
          <w:lang w:val="uk-UA"/>
        </w:rPr>
        <w:t>наратив</w:t>
      </w:r>
      <w:r w:rsidR="00B4160E">
        <w:rPr>
          <w:rFonts w:ascii="Times New Roman" w:hAnsi="Times New Roman"/>
          <w:sz w:val="28"/>
          <w:szCs w:val="28"/>
          <w:lang w:val="uk-UA"/>
        </w:rPr>
        <w:t>и</w:t>
      </w:r>
      <w:proofErr w:type="spellEnd"/>
      <w:r w:rsidRPr="00B4160E">
        <w:rPr>
          <w:rFonts w:ascii="Times New Roman" w:hAnsi="Times New Roman"/>
          <w:sz w:val="28"/>
          <w:szCs w:val="28"/>
          <w:lang w:val="uk-UA"/>
        </w:rPr>
        <w:t xml:space="preserve"> та їхн</w:t>
      </w:r>
      <w:r w:rsidR="00B4160E">
        <w:rPr>
          <w:rFonts w:ascii="Times New Roman" w:hAnsi="Times New Roman"/>
          <w:sz w:val="28"/>
          <w:szCs w:val="28"/>
          <w:lang w:val="uk-UA"/>
        </w:rPr>
        <w:t>ю</w:t>
      </w:r>
      <w:r w:rsidRPr="00B4160E">
        <w:rPr>
          <w:rFonts w:ascii="Times New Roman" w:hAnsi="Times New Roman"/>
          <w:sz w:val="28"/>
          <w:szCs w:val="28"/>
          <w:lang w:val="uk-UA"/>
        </w:rPr>
        <w:t xml:space="preserve"> специфік</w:t>
      </w:r>
      <w:r w:rsidR="00B4160E">
        <w:rPr>
          <w:rFonts w:ascii="Times New Roman" w:hAnsi="Times New Roman"/>
          <w:sz w:val="28"/>
          <w:szCs w:val="28"/>
          <w:lang w:val="uk-UA"/>
        </w:rPr>
        <w:t>у</w:t>
      </w:r>
      <w:r w:rsidRPr="00B4160E">
        <w:rPr>
          <w:rFonts w:ascii="Times New Roman" w:hAnsi="Times New Roman"/>
          <w:sz w:val="28"/>
          <w:szCs w:val="28"/>
          <w:lang w:val="uk-UA"/>
        </w:rPr>
        <w:t xml:space="preserve"> в книзі </w:t>
      </w:r>
      <w:proofErr w:type="spellStart"/>
      <w:r w:rsidRPr="00B4160E">
        <w:rPr>
          <w:rFonts w:ascii="Times New Roman" w:hAnsi="Times New Roman"/>
          <w:sz w:val="28"/>
          <w:szCs w:val="28"/>
          <w:lang w:val="uk-UA"/>
        </w:rPr>
        <w:t>Дячуна</w:t>
      </w:r>
      <w:proofErr w:type="spellEnd"/>
      <w:r w:rsidRPr="00B4160E">
        <w:rPr>
          <w:rFonts w:ascii="Times New Roman" w:hAnsi="Times New Roman"/>
          <w:sz w:val="28"/>
          <w:szCs w:val="28"/>
          <w:lang w:val="uk-UA"/>
        </w:rPr>
        <w:t xml:space="preserve"> Т. Г. «Тернистий шлях до волі»</w:t>
      </w:r>
      <w:r w:rsidR="00D208BD">
        <w:rPr>
          <w:rFonts w:ascii="Times New Roman" w:hAnsi="Times New Roman"/>
          <w:sz w:val="28"/>
          <w:szCs w:val="28"/>
          <w:lang w:val="uk-UA"/>
        </w:rPr>
        <w:t>;</w:t>
      </w:r>
    </w:p>
    <w:p w14:paraId="2F0F0F02" w14:textId="77777777" w:rsidR="0022216E" w:rsidRPr="00B4160E" w:rsidRDefault="00D208BD" w:rsidP="001A6181">
      <w:pPr>
        <w:pStyle w:val="a7"/>
        <w:numPr>
          <w:ilvl w:val="0"/>
          <w:numId w:val="2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особливості жанру публіцистики в книзі «Тернистий шлях до волі»</w:t>
      </w:r>
      <w:r w:rsidR="0019258E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216E" w:rsidRPr="00B4160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FBF937E" w14:textId="77777777" w:rsidR="0022216E" w:rsidRPr="00C94408" w:rsidRDefault="0022216E" w:rsidP="0022216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C94408">
        <w:rPr>
          <w:rFonts w:ascii="Times New Roman" w:hAnsi="Times New Roman"/>
          <w:b/>
          <w:sz w:val="28"/>
          <w:szCs w:val="28"/>
          <w:lang w:val="uk-UA"/>
        </w:rPr>
        <w:t xml:space="preserve">Об’єктом дослідження </w:t>
      </w:r>
      <w:r w:rsidRPr="00C94408">
        <w:rPr>
          <w:rFonts w:ascii="Times New Roman" w:hAnsi="Times New Roman"/>
          <w:sz w:val="28"/>
          <w:szCs w:val="28"/>
          <w:lang w:val="uk-UA"/>
        </w:rPr>
        <w:t xml:space="preserve">є книга </w:t>
      </w:r>
      <w:proofErr w:type="spellStart"/>
      <w:r w:rsidRPr="00C94408">
        <w:rPr>
          <w:rFonts w:ascii="Times New Roman" w:hAnsi="Times New Roman"/>
          <w:sz w:val="28"/>
          <w:szCs w:val="28"/>
          <w:lang w:val="uk-UA"/>
        </w:rPr>
        <w:t>Дячуна</w:t>
      </w:r>
      <w:proofErr w:type="spellEnd"/>
      <w:r w:rsidRPr="00C94408">
        <w:rPr>
          <w:rFonts w:ascii="Times New Roman" w:hAnsi="Times New Roman"/>
          <w:sz w:val="28"/>
          <w:szCs w:val="28"/>
          <w:lang w:val="uk-UA"/>
        </w:rPr>
        <w:t xml:space="preserve"> Т. Г. «Тернистий шлях до волі</w:t>
      </w:r>
      <w:r w:rsidR="001D7179">
        <w:rPr>
          <w:rFonts w:ascii="Times New Roman" w:hAnsi="Times New Roman"/>
          <w:sz w:val="28"/>
          <w:szCs w:val="28"/>
          <w:lang w:val="uk-UA"/>
        </w:rPr>
        <w:t>: спогади, статті, промови</w:t>
      </w:r>
      <w:r w:rsidRPr="00C94408">
        <w:rPr>
          <w:rFonts w:ascii="Times New Roman" w:hAnsi="Times New Roman"/>
          <w:sz w:val="28"/>
          <w:szCs w:val="28"/>
          <w:lang w:val="uk-UA"/>
        </w:rPr>
        <w:t>»</w:t>
      </w:r>
      <w:r w:rsidR="00DA3370">
        <w:rPr>
          <w:rFonts w:ascii="Times New Roman" w:hAnsi="Times New Roman"/>
          <w:sz w:val="28"/>
          <w:szCs w:val="28"/>
          <w:lang w:val="uk-UA"/>
        </w:rPr>
        <w:t xml:space="preserve"> (2019)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C9440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38A4BD3" w14:textId="77777777" w:rsidR="0022216E" w:rsidRPr="00C94408" w:rsidRDefault="0022216E" w:rsidP="0022216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C94408">
        <w:rPr>
          <w:rFonts w:ascii="Times New Roman" w:hAnsi="Times New Roman"/>
          <w:b/>
          <w:sz w:val="28"/>
          <w:szCs w:val="28"/>
          <w:lang w:val="uk-UA"/>
        </w:rPr>
        <w:t xml:space="preserve">Предметом дослідження </w:t>
      </w:r>
      <w:r w:rsidRPr="00C94408">
        <w:rPr>
          <w:rFonts w:ascii="Times New Roman" w:hAnsi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/>
          <w:sz w:val="28"/>
          <w:szCs w:val="28"/>
          <w:lang w:val="uk-UA"/>
        </w:rPr>
        <w:t xml:space="preserve">опозиційні </w:t>
      </w:r>
      <w:proofErr w:type="spellStart"/>
      <w:r w:rsidRPr="00C94408">
        <w:rPr>
          <w:rFonts w:ascii="Times New Roman" w:hAnsi="Times New Roman"/>
          <w:sz w:val="28"/>
          <w:szCs w:val="28"/>
          <w:lang w:val="uk-UA"/>
        </w:rPr>
        <w:t>наративи</w:t>
      </w:r>
      <w:proofErr w:type="spellEnd"/>
      <w:r w:rsidRPr="00C94408">
        <w:rPr>
          <w:rFonts w:ascii="Times New Roman" w:hAnsi="Times New Roman"/>
          <w:sz w:val="28"/>
          <w:szCs w:val="28"/>
          <w:lang w:val="uk-UA"/>
        </w:rPr>
        <w:t>, які містить текст книги «Тернистий шлях до волі»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0B8BABA8" w14:textId="77777777" w:rsidR="0022216E" w:rsidRDefault="0022216E" w:rsidP="0022216E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C94408">
        <w:rPr>
          <w:rFonts w:ascii="Times New Roman" w:hAnsi="Times New Roman"/>
          <w:b/>
          <w:sz w:val="28"/>
          <w:szCs w:val="28"/>
          <w:lang w:val="uk-UA"/>
        </w:rPr>
        <w:t xml:space="preserve">Методи дослідження: </w:t>
      </w:r>
    </w:p>
    <w:p w14:paraId="084502E2" w14:textId="77777777" w:rsidR="0022216E" w:rsidRDefault="0022216E" w:rsidP="00CE4B9A">
      <w:pPr>
        <w:pStyle w:val="a7"/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62FFB">
        <w:rPr>
          <w:rFonts w:ascii="Times New Roman" w:hAnsi="Times New Roman"/>
          <w:sz w:val="28"/>
          <w:szCs w:val="28"/>
          <w:lang w:val="uk-UA"/>
        </w:rPr>
        <w:t>вивчення документів</w:t>
      </w:r>
      <w:r w:rsidR="002A12E1" w:rsidRPr="002A12E1">
        <w:rPr>
          <w:rFonts w:ascii="Times New Roman" w:hAnsi="Times New Roman"/>
          <w:sz w:val="28"/>
          <w:szCs w:val="28"/>
        </w:rPr>
        <w:t xml:space="preserve"> </w:t>
      </w:r>
      <w:r w:rsidR="002A12E1">
        <w:rPr>
          <w:rFonts w:ascii="Times New Roman" w:hAnsi="Times New Roman"/>
          <w:sz w:val="28"/>
          <w:szCs w:val="28"/>
          <w:lang w:val="uk-UA"/>
        </w:rPr>
        <w:t>і наукової літератури</w:t>
      </w:r>
      <w:r w:rsidRPr="00262FFB">
        <w:rPr>
          <w:rFonts w:ascii="Times New Roman" w:hAnsi="Times New Roman"/>
          <w:sz w:val="28"/>
          <w:szCs w:val="28"/>
        </w:rPr>
        <w:t xml:space="preserve">; </w:t>
      </w:r>
    </w:p>
    <w:p w14:paraId="5A8C4A14" w14:textId="77777777" w:rsidR="00021C31" w:rsidRPr="008751DE" w:rsidRDefault="0016479C" w:rsidP="00021C31">
      <w:pPr>
        <w:pStyle w:val="a7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8751DE">
        <w:rPr>
          <w:rFonts w:ascii="Times New Roman" w:hAnsi="Times New Roman"/>
          <w:sz w:val="28"/>
          <w:szCs w:val="28"/>
          <w:lang w:val="uk-UA"/>
        </w:rPr>
        <w:t>контент-аналіз</w:t>
      </w:r>
      <w:r w:rsidR="00021C31" w:rsidRPr="008751DE">
        <w:rPr>
          <w:rFonts w:ascii="Times New Roman" w:hAnsi="Times New Roman"/>
          <w:sz w:val="28"/>
          <w:szCs w:val="28"/>
        </w:rPr>
        <w:t xml:space="preserve">, </w:t>
      </w:r>
      <w:r w:rsidR="00021C31" w:rsidRPr="008751DE">
        <w:rPr>
          <w:rFonts w:ascii="Times New Roman" w:hAnsi="Times New Roman"/>
          <w:sz w:val="28"/>
          <w:szCs w:val="28"/>
          <w:lang w:val="uk-UA"/>
        </w:rPr>
        <w:t>а саме</w:t>
      </w:r>
      <w:r w:rsidR="00021C31" w:rsidRPr="008751DE">
        <w:rPr>
          <w:rFonts w:ascii="Times New Roman" w:hAnsi="Times New Roman"/>
          <w:sz w:val="28"/>
          <w:szCs w:val="28"/>
        </w:rPr>
        <w:t xml:space="preserve">, </w:t>
      </w:r>
      <w:r w:rsidR="00021C31" w:rsidRPr="008751DE">
        <w:rPr>
          <w:rFonts w:ascii="Times New Roman" w:hAnsi="Times New Roman"/>
          <w:sz w:val="28"/>
          <w:szCs w:val="28"/>
          <w:lang w:val="uk-UA"/>
        </w:rPr>
        <w:t xml:space="preserve">кількісний і якісний аналіз змісту книги: </w:t>
      </w:r>
      <w:proofErr w:type="spellStart"/>
      <w:r w:rsidR="00021C31" w:rsidRPr="008751DE">
        <w:rPr>
          <w:rFonts w:ascii="Times New Roman" w:hAnsi="Times New Roman"/>
          <w:sz w:val="28"/>
          <w:szCs w:val="28"/>
          <w:lang w:val="uk-UA"/>
        </w:rPr>
        <w:t>хронотопу</w:t>
      </w:r>
      <w:proofErr w:type="spellEnd"/>
      <w:r w:rsidR="00021C31" w:rsidRPr="008751DE">
        <w:rPr>
          <w:rFonts w:ascii="Times New Roman" w:hAnsi="Times New Roman"/>
          <w:sz w:val="28"/>
          <w:szCs w:val="28"/>
        </w:rPr>
        <w:t xml:space="preserve">, </w:t>
      </w:r>
      <w:r w:rsidR="002E087F" w:rsidRPr="008751DE">
        <w:rPr>
          <w:rFonts w:ascii="Times New Roman" w:hAnsi="Times New Roman"/>
          <w:sz w:val="28"/>
          <w:szCs w:val="28"/>
          <w:lang w:val="uk-UA"/>
        </w:rPr>
        <w:t>формату</w:t>
      </w:r>
      <w:r w:rsidR="002E087F" w:rsidRPr="008751DE">
        <w:rPr>
          <w:rFonts w:ascii="Times New Roman" w:hAnsi="Times New Roman"/>
          <w:sz w:val="28"/>
          <w:szCs w:val="28"/>
        </w:rPr>
        <w:t xml:space="preserve">, </w:t>
      </w:r>
      <w:r w:rsidR="002E087F" w:rsidRPr="008751DE">
        <w:rPr>
          <w:rFonts w:ascii="Times New Roman" w:hAnsi="Times New Roman"/>
          <w:sz w:val="28"/>
          <w:szCs w:val="28"/>
          <w:lang w:val="uk-UA"/>
        </w:rPr>
        <w:t>жанрів</w:t>
      </w:r>
      <w:r w:rsidR="002E087F" w:rsidRPr="008751DE">
        <w:rPr>
          <w:rFonts w:ascii="Times New Roman" w:hAnsi="Times New Roman"/>
          <w:sz w:val="28"/>
          <w:szCs w:val="28"/>
        </w:rPr>
        <w:t xml:space="preserve">, </w:t>
      </w:r>
      <w:r w:rsidR="002E087F" w:rsidRPr="008751DE">
        <w:rPr>
          <w:rFonts w:ascii="Times New Roman" w:hAnsi="Times New Roman"/>
          <w:sz w:val="28"/>
          <w:szCs w:val="28"/>
          <w:lang w:val="uk-UA"/>
        </w:rPr>
        <w:t>у яких написаний текст</w:t>
      </w:r>
      <w:r w:rsidR="002E087F" w:rsidRPr="008751DE">
        <w:rPr>
          <w:rFonts w:ascii="Times New Roman" w:hAnsi="Times New Roman"/>
          <w:sz w:val="28"/>
          <w:szCs w:val="28"/>
        </w:rPr>
        <w:t xml:space="preserve">, </w:t>
      </w:r>
      <w:r w:rsidR="002E087F" w:rsidRPr="008751DE">
        <w:rPr>
          <w:rFonts w:ascii="Times New Roman" w:hAnsi="Times New Roman"/>
          <w:sz w:val="28"/>
          <w:szCs w:val="28"/>
          <w:lang w:val="uk-UA"/>
        </w:rPr>
        <w:t>наявність ілюстрацій;</w:t>
      </w:r>
      <w:r w:rsidR="00021C31" w:rsidRPr="008751DE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</w:p>
    <w:p w14:paraId="5302C106" w14:textId="77777777" w:rsidR="003845FC" w:rsidRPr="00876E04" w:rsidRDefault="0022216E" w:rsidP="00021C31">
      <w:pPr>
        <w:pStyle w:val="a7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62FFB">
        <w:rPr>
          <w:rFonts w:ascii="Times New Roman" w:hAnsi="Times New Roman"/>
          <w:sz w:val="28"/>
          <w:szCs w:val="28"/>
          <w:lang w:val="uk-UA"/>
        </w:rPr>
        <w:t>узагальнення й аналіз результатів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14:paraId="2BB3E244" w14:textId="77777777" w:rsidR="00876E04" w:rsidRPr="003845FC" w:rsidRDefault="00876E04" w:rsidP="003845FC">
      <w:pPr>
        <w:pStyle w:val="a7"/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порівняння</w:t>
      </w:r>
      <w:r w:rsidRPr="00876E04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а саме</w:t>
      </w:r>
      <w:r w:rsidR="003D5561">
        <w:rPr>
          <w:rFonts w:ascii="Times New Roman" w:hAnsi="Times New Roman"/>
          <w:sz w:val="28"/>
          <w:szCs w:val="28"/>
          <w:lang w:val="uk-UA"/>
        </w:rPr>
        <w:t>:</w:t>
      </w:r>
      <w:r w:rsidRPr="00876E0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порівняння літератури з однієї тематики</w:t>
      </w:r>
      <w:r w:rsidR="001D7179">
        <w:rPr>
          <w:rFonts w:ascii="Times New Roman" w:hAnsi="Times New Roman"/>
          <w:sz w:val="28"/>
          <w:szCs w:val="28"/>
          <w:lang w:val="uk-UA"/>
        </w:rPr>
        <w:t xml:space="preserve"> періоду від 1991 року до сьогодення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14:paraId="2EFC1170" w14:textId="77777777" w:rsidR="0022216E" w:rsidRDefault="0022216E" w:rsidP="00CE4B9A">
      <w:pPr>
        <w:pStyle w:val="a7"/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інтертекстуальний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метод</w:t>
      </w:r>
      <w:r w:rsidRPr="00CF6D02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а саме, виявлення опозиційних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тексті книги.</w:t>
      </w:r>
      <w:r w:rsidRPr="00262FF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14:paraId="1735BB26" w14:textId="77777777" w:rsidR="003059E7" w:rsidRDefault="001B6A3C" w:rsidP="001B6A3C">
      <w:pPr>
        <w:pStyle w:val="a7"/>
        <w:tabs>
          <w:tab w:val="left" w:pos="1134"/>
        </w:tabs>
        <w:spacing w:after="0" w:line="360" w:lineRule="auto"/>
        <w:ind w:left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ab/>
      </w:r>
      <w:r w:rsidR="009B6CA4">
        <w:rPr>
          <w:rFonts w:ascii="Times New Roman" w:hAnsi="Times New Roman"/>
          <w:b/>
          <w:sz w:val="28"/>
          <w:szCs w:val="28"/>
          <w:lang w:val="uk-UA"/>
        </w:rPr>
        <w:t xml:space="preserve">Обґрунтування структури роботи: </w:t>
      </w:r>
      <w:r w:rsidR="009B6CA4">
        <w:rPr>
          <w:rFonts w:ascii="Times New Roman" w:hAnsi="Times New Roman"/>
          <w:bCs/>
          <w:sz w:val="28"/>
          <w:szCs w:val="28"/>
          <w:lang w:val="uk-UA"/>
        </w:rPr>
        <w:t>робота складається з</w:t>
      </w:r>
      <w:r w:rsidR="003D5561">
        <w:rPr>
          <w:rFonts w:ascii="Times New Roman" w:hAnsi="Times New Roman"/>
          <w:bCs/>
          <w:sz w:val="28"/>
          <w:szCs w:val="28"/>
          <w:lang w:val="uk-UA"/>
        </w:rPr>
        <w:t>і</w:t>
      </w:r>
      <w:r w:rsidR="009B6CA4">
        <w:rPr>
          <w:rFonts w:ascii="Times New Roman" w:hAnsi="Times New Roman"/>
          <w:bCs/>
          <w:sz w:val="28"/>
          <w:szCs w:val="28"/>
          <w:lang w:val="uk-UA"/>
        </w:rPr>
        <w:t xml:space="preserve"> вступу</w:t>
      </w:r>
      <w:r w:rsidR="009B6CA4" w:rsidRPr="003059E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="003523B2">
        <w:rPr>
          <w:rFonts w:ascii="Times New Roman" w:hAnsi="Times New Roman"/>
          <w:bCs/>
          <w:sz w:val="28"/>
          <w:szCs w:val="28"/>
          <w:lang w:val="uk-UA"/>
        </w:rPr>
        <w:t xml:space="preserve">двох </w:t>
      </w:r>
      <w:r w:rsidR="009B6CA4">
        <w:rPr>
          <w:rFonts w:ascii="Times New Roman" w:hAnsi="Times New Roman"/>
          <w:bCs/>
          <w:sz w:val="28"/>
          <w:szCs w:val="28"/>
          <w:lang w:val="uk-UA"/>
        </w:rPr>
        <w:t>теоретич</w:t>
      </w:r>
      <w:r w:rsidR="003523B2">
        <w:rPr>
          <w:rFonts w:ascii="Times New Roman" w:hAnsi="Times New Roman"/>
          <w:bCs/>
          <w:sz w:val="28"/>
          <w:szCs w:val="28"/>
          <w:lang w:val="uk-UA"/>
        </w:rPr>
        <w:t>них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3523B2">
        <w:rPr>
          <w:rFonts w:ascii="Times New Roman" w:hAnsi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практичної частин</w:t>
      </w:r>
      <w:r w:rsidR="003059E7">
        <w:rPr>
          <w:rFonts w:ascii="Times New Roman" w:hAnsi="Times New Roman"/>
          <w:bCs/>
          <w:sz w:val="28"/>
          <w:szCs w:val="28"/>
          <w:lang w:val="uk-UA"/>
        </w:rPr>
        <w:t xml:space="preserve"> (із підрозділами)</w:t>
      </w:r>
      <w:r w:rsidR="008F452C" w:rsidRPr="003059E7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Cs/>
          <w:sz w:val="28"/>
          <w:szCs w:val="28"/>
          <w:lang w:val="uk-UA"/>
        </w:rPr>
        <w:t>висновків</w:t>
      </w:r>
      <w:r w:rsidR="008F452C" w:rsidRPr="003059E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3D5561">
        <w:rPr>
          <w:rFonts w:ascii="Times New Roman" w:hAnsi="Times New Roman"/>
          <w:bCs/>
          <w:sz w:val="28"/>
          <w:szCs w:val="28"/>
          <w:lang w:val="uk-UA"/>
        </w:rPr>
        <w:t>та</w:t>
      </w:r>
      <w:r w:rsidR="008F452C">
        <w:rPr>
          <w:rFonts w:ascii="Times New Roman" w:hAnsi="Times New Roman"/>
          <w:bCs/>
          <w:sz w:val="28"/>
          <w:szCs w:val="28"/>
          <w:lang w:val="uk-UA"/>
        </w:rPr>
        <w:t xml:space="preserve"> бібліографії</w:t>
      </w:r>
      <w:r w:rsidRPr="003059E7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035962E5" w14:textId="77777777" w:rsidR="0085560D" w:rsidRPr="007C29BD" w:rsidRDefault="003059E7" w:rsidP="001B6A3C">
      <w:pPr>
        <w:pStyle w:val="a7"/>
        <w:tabs>
          <w:tab w:val="left" w:pos="1134"/>
        </w:tabs>
        <w:spacing w:after="0" w:line="360" w:lineRule="auto"/>
        <w:ind w:left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  <w:t>У вступі визначені основні положення роботи: встановлена актуальність досліджуваної теми</w:t>
      </w:r>
      <w:r w:rsidRPr="003059E7">
        <w:rPr>
          <w:rFonts w:ascii="Times New Roman" w:hAnsi="Times New Roman"/>
          <w:bCs/>
          <w:sz w:val="28"/>
          <w:szCs w:val="28"/>
        </w:rPr>
        <w:t>,</w:t>
      </w:r>
      <w:r w:rsidR="003523B2">
        <w:rPr>
          <w:rFonts w:ascii="Times New Roman" w:hAnsi="Times New Roman"/>
          <w:bCs/>
          <w:sz w:val="28"/>
          <w:szCs w:val="28"/>
          <w:lang w:val="uk-UA"/>
        </w:rPr>
        <w:t xml:space="preserve"> новизна,</w:t>
      </w:r>
      <w:r w:rsidRPr="003059E7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визначено мету</w:t>
      </w:r>
      <w:r w:rsidRPr="003059E7">
        <w:rPr>
          <w:rFonts w:ascii="Times New Roman" w:hAnsi="Times New Roman"/>
          <w:bCs/>
          <w:sz w:val="28"/>
          <w:szCs w:val="28"/>
        </w:rPr>
        <w:t xml:space="preserve">, </w:t>
      </w:r>
      <w:r>
        <w:rPr>
          <w:rFonts w:ascii="Times New Roman" w:hAnsi="Times New Roman"/>
          <w:bCs/>
          <w:sz w:val="28"/>
          <w:szCs w:val="28"/>
          <w:lang w:val="uk-UA"/>
        </w:rPr>
        <w:t>завдання</w:t>
      </w:r>
      <w:r w:rsidRPr="003059E7">
        <w:rPr>
          <w:rFonts w:ascii="Times New Roman" w:hAnsi="Times New Roman"/>
          <w:bCs/>
          <w:sz w:val="28"/>
          <w:szCs w:val="28"/>
        </w:rPr>
        <w:t xml:space="preserve">, </w:t>
      </w:r>
      <w:r>
        <w:rPr>
          <w:rFonts w:ascii="Times New Roman" w:hAnsi="Times New Roman"/>
          <w:bCs/>
          <w:sz w:val="28"/>
          <w:szCs w:val="28"/>
          <w:lang w:val="uk-UA"/>
        </w:rPr>
        <w:t>об’єкт</w:t>
      </w:r>
      <w:r w:rsidRPr="003059E7">
        <w:rPr>
          <w:rFonts w:ascii="Times New Roman" w:hAnsi="Times New Roman"/>
          <w:bCs/>
          <w:sz w:val="28"/>
          <w:szCs w:val="28"/>
        </w:rPr>
        <w:t xml:space="preserve">, </w:t>
      </w:r>
      <w:r>
        <w:rPr>
          <w:rFonts w:ascii="Times New Roman" w:hAnsi="Times New Roman"/>
          <w:bCs/>
          <w:sz w:val="28"/>
          <w:szCs w:val="28"/>
          <w:lang w:val="uk-UA"/>
        </w:rPr>
        <w:t>предмет і методи дослідження</w:t>
      </w:r>
      <w:r w:rsidR="007C29BD">
        <w:rPr>
          <w:rFonts w:ascii="Times New Roman" w:hAnsi="Times New Roman"/>
          <w:bCs/>
          <w:sz w:val="28"/>
          <w:szCs w:val="28"/>
          <w:lang w:val="uk-UA"/>
        </w:rPr>
        <w:t xml:space="preserve">, наведено імена науковців, які вивчали </w:t>
      </w:r>
      <w:proofErr w:type="spellStart"/>
      <w:r w:rsidR="007C29BD">
        <w:rPr>
          <w:rFonts w:ascii="Times New Roman" w:hAnsi="Times New Roman"/>
          <w:bCs/>
          <w:sz w:val="28"/>
          <w:szCs w:val="28"/>
          <w:lang w:val="uk-UA"/>
        </w:rPr>
        <w:t>наративістику</w:t>
      </w:r>
      <w:proofErr w:type="spellEnd"/>
      <w:r w:rsidR="007C29BD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1733A69D" w14:textId="77777777" w:rsidR="00535AB7" w:rsidRPr="00F9798C" w:rsidRDefault="0085560D" w:rsidP="001B6A3C">
      <w:pPr>
        <w:pStyle w:val="a7"/>
        <w:tabs>
          <w:tab w:val="left" w:pos="1134"/>
        </w:tabs>
        <w:spacing w:after="0" w:line="360" w:lineRule="auto"/>
        <w:ind w:left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  <w:t>В першому розділі розглядається ОУН-УПА як опозиційне соціальне утворення</w:t>
      </w:r>
      <w:r w:rsidR="002914C7">
        <w:rPr>
          <w:rFonts w:ascii="Times New Roman" w:hAnsi="Times New Roman"/>
          <w:bCs/>
          <w:sz w:val="28"/>
          <w:szCs w:val="28"/>
          <w:lang w:val="uk-UA"/>
        </w:rPr>
        <w:t>, а також</w:t>
      </w:r>
      <w:r w:rsidR="00BB6AF5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8751DE">
        <w:rPr>
          <w:rFonts w:ascii="Times New Roman" w:hAnsi="Times New Roman"/>
          <w:bCs/>
          <w:sz w:val="28"/>
          <w:szCs w:val="28"/>
          <w:lang w:val="uk-UA"/>
        </w:rPr>
        <w:t xml:space="preserve">його </w:t>
      </w:r>
      <w:r w:rsidR="00BB6AF5">
        <w:rPr>
          <w:rFonts w:ascii="Times New Roman" w:hAnsi="Times New Roman"/>
          <w:bCs/>
          <w:sz w:val="28"/>
          <w:szCs w:val="28"/>
          <w:lang w:val="uk-UA"/>
        </w:rPr>
        <w:t>історія</w:t>
      </w:r>
      <w:r w:rsidRPr="0085560D">
        <w:rPr>
          <w:rFonts w:ascii="Times New Roman" w:hAnsi="Times New Roman"/>
          <w:bCs/>
          <w:sz w:val="28"/>
          <w:szCs w:val="28"/>
        </w:rPr>
        <w:t xml:space="preserve">. </w:t>
      </w:r>
      <w:r>
        <w:rPr>
          <w:rFonts w:ascii="Times New Roman" w:hAnsi="Times New Roman"/>
          <w:bCs/>
          <w:sz w:val="28"/>
          <w:szCs w:val="28"/>
          <w:lang w:val="uk-UA"/>
        </w:rPr>
        <w:t>В рамках цього питання досліджується історія</w:t>
      </w:r>
      <w:r w:rsidR="00BB6AF5">
        <w:rPr>
          <w:rFonts w:ascii="Times New Roman" w:hAnsi="Times New Roman"/>
          <w:bCs/>
          <w:sz w:val="28"/>
          <w:szCs w:val="28"/>
          <w:lang w:val="uk-UA"/>
        </w:rPr>
        <w:t xml:space="preserve"> створення та діяльності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організації</w:t>
      </w:r>
      <w:r w:rsidRPr="0085560D">
        <w:rPr>
          <w:rFonts w:ascii="Times New Roman" w:hAnsi="Times New Roman"/>
          <w:bCs/>
          <w:sz w:val="28"/>
          <w:szCs w:val="28"/>
        </w:rPr>
        <w:t>,</w:t>
      </w:r>
      <w:r w:rsidR="00DE7787">
        <w:rPr>
          <w:rFonts w:ascii="Times New Roman" w:hAnsi="Times New Roman"/>
          <w:bCs/>
          <w:sz w:val="28"/>
          <w:szCs w:val="28"/>
          <w:lang w:val="uk-UA"/>
        </w:rPr>
        <w:t xml:space="preserve"> хто стояв на чолі </w:t>
      </w:r>
      <w:r w:rsidR="00DE7787">
        <w:rPr>
          <w:rFonts w:ascii="Times New Roman" w:hAnsi="Times New Roman"/>
          <w:bCs/>
          <w:sz w:val="28"/>
          <w:szCs w:val="28"/>
          <w:lang w:val="uk-UA"/>
        </w:rPr>
        <w:lastRenderedPageBreak/>
        <w:t>організації, які заходи організація проводила,</w:t>
      </w:r>
      <w:r w:rsidR="00314C4F">
        <w:rPr>
          <w:rFonts w:ascii="Times New Roman" w:hAnsi="Times New Roman"/>
          <w:bCs/>
          <w:sz w:val="28"/>
          <w:szCs w:val="28"/>
          <w:lang w:val="uk-UA"/>
        </w:rPr>
        <w:t xml:space="preserve"> відмінності між ОУН та УПА,</w:t>
      </w:r>
      <w:r w:rsidR="007C29BD">
        <w:rPr>
          <w:rFonts w:ascii="Times New Roman" w:hAnsi="Times New Roman"/>
          <w:bCs/>
          <w:sz w:val="28"/>
          <w:szCs w:val="28"/>
          <w:lang w:val="uk-UA"/>
        </w:rPr>
        <w:t xml:space="preserve"> які репресії проводилися проти ОУН-УПА,</w:t>
      </w:r>
      <w:r w:rsidR="00F9798C">
        <w:rPr>
          <w:rFonts w:ascii="Times New Roman" w:hAnsi="Times New Roman"/>
          <w:bCs/>
          <w:sz w:val="28"/>
          <w:szCs w:val="28"/>
          <w:lang w:val="uk-UA"/>
        </w:rPr>
        <w:t xml:space="preserve"> розглядаються</w:t>
      </w:r>
      <w:r w:rsidR="003D5561">
        <w:rPr>
          <w:rFonts w:ascii="Times New Roman" w:hAnsi="Times New Roman"/>
          <w:bCs/>
          <w:sz w:val="28"/>
          <w:szCs w:val="28"/>
          <w:lang w:val="uk-UA"/>
        </w:rPr>
        <w:t>,</w:t>
      </w:r>
      <w:r w:rsidR="00F9798C">
        <w:rPr>
          <w:rFonts w:ascii="Times New Roman" w:hAnsi="Times New Roman"/>
          <w:bCs/>
          <w:sz w:val="28"/>
          <w:szCs w:val="28"/>
          <w:lang w:val="uk-UA"/>
        </w:rPr>
        <w:t xml:space="preserve"> зокрема</w:t>
      </w:r>
      <w:r w:rsidR="003D5561">
        <w:rPr>
          <w:rFonts w:ascii="Times New Roman" w:hAnsi="Times New Roman"/>
          <w:bCs/>
          <w:sz w:val="28"/>
          <w:szCs w:val="28"/>
          <w:lang w:val="uk-UA"/>
        </w:rPr>
        <w:t>,</w:t>
      </w:r>
      <w:r w:rsidR="00F9798C">
        <w:rPr>
          <w:rFonts w:ascii="Times New Roman" w:hAnsi="Times New Roman"/>
          <w:bCs/>
          <w:sz w:val="28"/>
          <w:szCs w:val="28"/>
          <w:lang w:val="uk-UA"/>
        </w:rPr>
        <w:t xml:space="preserve"> канали поширення інформації, вивчається видавнича діяльність,</w:t>
      </w:r>
      <w:r w:rsidR="007C29BD">
        <w:rPr>
          <w:rFonts w:ascii="Times New Roman" w:hAnsi="Times New Roman"/>
          <w:bCs/>
          <w:sz w:val="28"/>
          <w:szCs w:val="28"/>
          <w:lang w:val="uk-UA"/>
        </w:rPr>
        <w:t xml:space="preserve"> види друкованих видань, які створювалися,</w:t>
      </w:r>
      <w:r w:rsidR="003D5561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література з цієї тематики</w:t>
      </w:r>
      <w:r w:rsidR="00F9798C">
        <w:rPr>
          <w:rFonts w:ascii="Times New Roman" w:hAnsi="Times New Roman"/>
          <w:bCs/>
          <w:sz w:val="28"/>
          <w:szCs w:val="28"/>
          <w:lang w:val="uk-UA"/>
        </w:rPr>
        <w:t>, як</w:t>
      </w:r>
      <w:r w:rsidR="003D5561">
        <w:rPr>
          <w:rFonts w:ascii="Times New Roman" w:hAnsi="Times New Roman"/>
          <w:bCs/>
          <w:sz w:val="28"/>
          <w:szCs w:val="28"/>
          <w:lang w:val="uk-UA"/>
        </w:rPr>
        <w:t>а вийшла в період із 1991 року д</w:t>
      </w:r>
      <w:r w:rsidR="00F9798C">
        <w:rPr>
          <w:rFonts w:ascii="Times New Roman" w:hAnsi="Times New Roman"/>
          <w:bCs/>
          <w:sz w:val="28"/>
          <w:szCs w:val="28"/>
          <w:lang w:val="uk-UA"/>
        </w:rPr>
        <w:t>о сьогодні.</w:t>
      </w:r>
    </w:p>
    <w:p w14:paraId="338B8A16" w14:textId="77777777" w:rsidR="003059E7" w:rsidRPr="00F9798C" w:rsidRDefault="00535AB7" w:rsidP="001B6A3C">
      <w:pPr>
        <w:pStyle w:val="a7"/>
        <w:tabs>
          <w:tab w:val="left" w:pos="1134"/>
        </w:tabs>
        <w:spacing w:after="0" w:line="360" w:lineRule="auto"/>
        <w:ind w:left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  <w:t>В другому розділі</w:t>
      </w:r>
      <w:r w:rsidR="001C0B60">
        <w:rPr>
          <w:rFonts w:ascii="Times New Roman" w:hAnsi="Times New Roman"/>
          <w:bCs/>
          <w:sz w:val="28"/>
          <w:szCs w:val="28"/>
          <w:lang w:val="uk-UA"/>
        </w:rPr>
        <w:t xml:space="preserve"> розглядається поняття </w:t>
      </w:r>
      <w:proofErr w:type="spellStart"/>
      <w:r w:rsidR="001C0B60">
        <w:rPr>
          <w:rFonts w:ascii="Times New Roman" w:hAnsi="Times New Roman"/>
          <w:bCs/>
          <w:sz w:val="28"/>
          <w:szCs w:val="28"/>
          <w:lang w:val="uk-UA"/>
        </w:rPr>
        <w:t>наративу</w:t>
      </w:r>
      <w:proofErr w:type="spellEnd"/>
      <w:r w:rsidR="001C0B60">
        <w:rPr>
          <w:rFonts w:ascii="Times New Roman" w:hAnsi="Times New Roman"/>
          <w:bCs/>
          <w:sz w:val="28"/>
          <w:szCs w:val="28"/>
          <w:lang w:val="uk-UA"/>
        </w:rPr>
        <w:t xml:space="preserve"> в документалістиці</w:t>
      </w:r>
      <w:r w:rsidR="00F9798C">
        <w:rPr>
          <w:rFonts w:ascii="Times New Roman" w:hAnsi="Times New Roman"/>
          <w:bCs/>
          <w:sz w:val="28"/>
          <w:szCs w:val="28"/>
          <w:lang w:val="uk-UA"/>
        </w:rPr>
        <w:t>,</w:t>
      </w:r>
      <w:r w:rsidR="00DE7787">
        <w:rPr>
          <w:rFonts w:ascii="Times New Roman" w:hAnsi="Times New Roman"/>
          <w:bCs/>
          <w:sz w:val="28"/>
          <w:szCs w:val="28"/>
          <w:lang w:val="uk-UA"/>
        </w:rPr>
        <w:t xml:space="preserve"> які жанри містить документалістика,</w:t>
      </w:r>
      <w:r w:rsidR="00F9798C">
        <w:rPr>
          <w:rFonts w:ascii="Times New Roman" w:hAnsi="Times New Roman"/>
          <w:bCs/>
          <w:sz w:val="28"/>
          <w:szCs w:val="28"/>
          <w:lang w:val="uk-UA"/>
        </w:rPr>
        <w:t xml:space="preserve"> розглядаються види </w:t>
      </w:r>
      <w:proofErr w:type="spellStart"/>
      <w:r w:rsidR="00F9798C">
        <w:rPr>
          <w:rFonts w:ascii="Times New Roman" w:hAnsi="Times New Roman"/>
          <w:bCs/>
          <w:sz w:val="28"/>
          <w:szCs w:val="28"/>
          <w:lang w:val="uk-UA"/>
        </w:rPr>
        <w:t>наративів</w:t>
      </w:r>
      <w:proofErr w:type="spellEnd"/>
      <w:r w:rsidR="00F9798C">
        <w:rPr>
          <w:rFonts w:ascii="Times New Roman" w:hAnsi="Times New Roman"/>
          <w:bCs/>
          <w:sz w:val="28"/>
          <w:szCs w:val="28"/>
          <w:lang w:val="uk-UA"/>
        </w:rPr>
        <w:t xml:space="preserve">, поруч із опозиційним </w:t>
      </w:r>
      <w:proofErr w:type="spellStart"/>
      <w:r w:rsidR="00F9798C">
        <w:rPr>
          <w:rFonts w:ascii="Times New Roman" w:hAnsi="Times New Roman"/>
          <w:bCs/>
          <w:sz w:val="28"/>
          <w:szCs w:val="28"/>
          <w:lang w:val="uk-UA"/>
        </w:rPr>
        <w:t>наративом</w:t>
      </w:r>
      <w:proofErr w:type="spellEnd"/>
      <w:r w:rsidR="00F9798C">
        <w:rPr>
          <w:rFonts w:ascii="Times New Roman" w:hAnsi="Times New Roman"/>
          <w:bCs/>
          <w:sz w:val="28"/>
          <w:szCs w:val="28"/>
          <w:lang w:val="uk-UA"/>
        </w:rPr>
        <w:t xml:space="preserve">, що розглядається в даній дипломній роботі, розглядаються різновиди опозиційних </w:t>
      </w:r>
      <w:proofErr w:type="spellStart"/>
      <w:r w:rsidR="00F9798C">
        <w:rPr>
          <w:rFonts w:ascii="Times New Roman" w:hAnsi="Times New Roman"/>
          <w:bCs/>
          <w:sz w:val="28"/>
          <w:szCs w:val="28"/>
          <w:lang w:val="uk-UA"/>
        </w:rPr>
        <w:t>наративів</w:t>
      </w:r>
      <w:proofErr w:type="spellEnd"/>
      <w:r w:rsidR="00F9798C">
        <w:rPr>
          <w:rFonts w:ascii="Times New Roman" w:hAnsi="Times New Roman"/>
          <w:bCs/>
          <w:sz w:val="28"/>
          <w:szCs w:val="28"/>
          <w:lang w:val="uk-UA"/>
        </w:rPr>
        <w:t>.</w:t>
      </w:r>
      <w:r w:rsidR="003523B2">
        <w:rPr>
          <w:rFonts w:ascii="Times New Roman" w:hAnsi="Times New Roman"/>
          <w:bCs/>
          <w:sz w:val="28"/>
          <w:szCs w:val="28"/>
          <w:lang w:val="uk-UA"/>
        </w:rPr>
        <w:t xml:space="preserve"> Вивчаються </w:t>
      </w:r>
      <w:r w:rsidR="009B6404">
        <w:rPr>
          <w:rFonts w:ascii="Times New Roman" w:hAnsi="Times New Roman"/>
          <w:bCs/>
          <w:sz w:val="28"/>
          <w:szCs w:val="28"/>
          <w:lang w:val="uk-UA"/>
        </w:rPr>
        <w:t xml:space="preserve">різні </w:t>
      </w:r>
      <w:r w:rsidR="003523B2">
        <w:rPr>
          <w:rFonts w:ascii="Times New Roman" w:hAnsi="Times New Roman"/>
          <w:bCs/>
          <w:sz w:val="28"/>
          <w:szCs w:val="28"/>
          <w:lang w:val="uk-UA"/>
        </w:rPr>
        <w:t xml:space="preserve">точки зору науковців на </w:t>
      </w:r>
      <w:proofErr w:type="spellStart"/>
      <w:r w:rsidR="003523B2">
        <w:rPr>
          <w:rFonts w:ascii="Times New Roman" w:hAnsi="Times New Roman"/>
          <w:bCs/>
          <w:sz w:val="28"/>
          <w:szCs w:val="28"/>
          <w:lang w:val="uk-UA"/>
        </w:rPr>
        <w:t>наратив</w:t>
      </w:r>
      <w:proofErr w:type="spellEnd"/>
      <w:r w:rsidR="003523B2">
        <w:rPr>
          <w:rFonts w:ascii="Times New Roman" w:hAnsi="Times New Roman"/>
          <w:bCs/>
          <w:sz w:val="28"/>
          <w:szCs w:val="28"/>
          <w:lang w:val="uk-UA"/>
        </w:rPr>
        <w:t>.</w:t>
      </w:r>
      <w:r w:rsidR="00DE7787">
        <w:rPr>
          <w:rFonts w:ascii="Times New Roman" w:hAnsi="Times New Roman"/>
          <w:bCs/>
          <w:sz w:val="28"/>
          <w:szCs w:val="28"/>
          <w:lang w:val="uk-UA"/>
        </w:rPr>
        <w:t xml:space="preserve"> Окремо розглядається поняття «</w:t>
      </w:r>
      <w:proofErr w:type="spellStart"/>
      <w:r w:rsidR="00DE7787">
        <w:rPr>
          <w:rFonts w:ascii="Times New Roman" w:hAnsi="Times New Roman"/>
          <w:bCs/>
          <w:sz w:val="28"/>
          <w:szCs w:val="28"/>
          <w:lang w:val="uk-UA"/>
        </w:rPr>
        <w:t>наратологічний</w:t>
      </w:r>
      <w:proofErr w:type="spellEnd"/>
      <w:r w:rsidR="00DE7787">
        <w:rPr>
          <w:rFonts w:ascii="Times New Roman" w:hAnsi="Times New Roman"/>
          <w:bCs/>
          <w:sz w:val="28"/>
          <w:szCs w:val="28"/>
          <w:lang w:val="uk-UA"/>
        </w:rPr>
        <w:t xml:space="preserve"> поворот»</w:t>
      </w:r>
      <w:r w:rsidR="00776FDB">
        <w:rPr>
          <w:rFonts w:ascii="Times New Roman" w:hAnsi="Times New Roman"/>
          <w:bCs/>
          <w:sz w:val="28"/>
          <w:szCs w:val="28"/>
          <w:lang w:val="uk-UA"/>
        </w:rPr>
        <w:t xml:space="preserve"> у літературознавстві, а також поняття «</w:t>
      </w:r>
      <w:proofErr w:type="spellStart"/>
      <w:r w:rsidR="00776FDB">
        <w:rPr>
          <w:rFonts w:ascii="Times New Roman" w:hAnsi="Times New Roman"/>
          <w:bCs/>
          <w:sz w:val="28"/>
          <w:szCs w:val="28"/>
          <w:lang w:val="uk-UA"/>
        </w:rPr>
        <w:t>хронотоп</w:t>
      </w:r>
      <w:proofErr w:type="spellEnd"/>
      <w:r w:rsidR="00776FDB">
        <w:rPr>
          <w:rFonts w:ascii="Times New Roman" w:hAnsi="Times New Roman"/>
          <w:bCs/>
          <w:sz w:val="28"/>
          <w:szCs w:val="28"/>
          <w:lang w:val="uk-UA"/>
        </w:rPr>
        <w:t>»</w:t>
      </w:r>
      <w:r w:rsidR="00E75D3F">
        <w:rPr>
          <w:rFonts w:ascii="Times New Roman" w:hAnsi="Times New Roman"/>
          <w:bCs/>
          <w:sz w:val="28"/>
          <w:szCs w:val="28"/>
          <w:lang w:val="uk-UA"/>
        </w:rPr>
        <w:t xml:space="preserve"> і його види</w:t>
      </w:r>
      <w:r w:rsidR="00776FDB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0B3D388D" w14:textId="77777777" w:rsidR="00641EED" w:rsidRPr="00F9798C" w:rsidRDefault="00641EED" w:rsidP="001B6A3C">
      <w:pPr>
        <w:pStyle w:val="a7"/>
        <w:tabs>
          <w:tab w:val="left" w:pos="1134"/>
        </w:tabs>
        <w:spacing w:after="0" w:line="360" w:lineRule="auto"/>
        <w:ind w:left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9798C">
        <w:rPr>
          <w:rFonts w:ascii="Times New Roman" w:hAnsi="Times New Roman"/>
          <w:bCs/>
          <w:sz w:val="28"/>
          <w:szCs w:val="28"/>
          <w:lang w:val="uk-UA"/>
        </w:rPr>
        <w:tab/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В третьому розділі розглядаються </w:t>
      </w:r>
      <w:r w:rsidR="00F9798C">
        <w:rPr>
          <w:rFonts w:ascii="Times New Roman" w:hAnsi="Times New Roman"/>
          <w:bCs/>
          <w:sz w:val="28"/>
          <w:szCs w:val="28"/>
          <w:lang w:val="uk-UA"/>
        </w:rPr>
        <w:t xml:space="preserve">власне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опозиційні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наративи</w:t>
      </w:r>
      <w:proofErr w:type="spellEnd"/>
      <w:r w:rsidRPr="00314C4F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Cs/>
          <w:sz w:val="28"/>
          <w:szCs w:val="28"/>
          <w:lang w:val="uk-UA"/>
        </w:rPr>
        <w:t>які містить книга Т</w:t>
      </w:r>
      <w:r w:rsidRPr="00314C4F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Дячуна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«Тернистий шлях до волі»</w:t>
      </w:r>
      <w:r w:rsidR="00F9798C">
        <w:rPr>
          <w:rFonts w:ascii="Times New Roman" w:hAnsi="Times New Roman"/>
          <w:bCs/>
          <w:sz w:val="28"/>
          <w:szCs w:val="28"/>
          <w:lang w:val="uk-UA"/>
        </w:rPr>
        <w:t>,</w:t>
      </w:r>
      <w:r w:rsidR="00314C4F">
        <w:rPr>
          <w:rFonts w:ascii="Times New Roman" w:hAnsi="Times New Roman"/>
          <w:bCs/>
          <w:sz w:val="28"/>
          <w:szCs w:val="28"/>
          <w:lang w:val="uk-UA"/>
        </w:rPr>
        <w:t xml:space="preserve"> досліджуються їхні особливості та чим саме вони відрізняються з-поміж інших видів опозиційних </w:t>
      </w:r>
      <w:proofErr w:type="spellStart"/>
      <w:r w:rsidR="00314C4F">
        <w:rPr>
          <w:rFonts w:ascii="Times New Roman" w:hAnsi="Times New Roman"/>
          <w:bCs/>
          <w:sz w:val="28"/>
          <w:szCs w:val="28"/>
          <w:lang w:val="uk-UA"/>
        </w:rPr>
        <w:t>наративів</w:t>
      </w:r>
      <w:proofErr w:type="spellEnd"/>
      <w:r w:rsidR="00314C4F">
        <w:rPr>
          <w:rFonts w:ascii="Times New Roman" w:hAnsi="Times New Roman"/>
          <w:bCs/>
          <w:sz w:val="28"/>
          <w:szCs w:val="28"/>
          <w:lang w:val="uk-UA"/>
        </w:rPr>
        <w:t>,</w:t>
      </w:r>
      <w:r w:rsidR="00F9798C">
        <w:rPr>
          <w:rFonts w:ascii="Times New Roman" w:hAnsi="Times New Roman"/>
          <w:bCs/>
          <w:sz w:val="28"/>
          <w:szCs w:val="28"/>
          <w:lang w:val="uk-UA"/>
        </w:rPr>
        <w:t xml:space="preserve"> вивчається зміст книги</w:t>
      </w:r>
      <w:r w:rsidR="00776FDB">
        <w:rPr>
          <w:rFonts w:ascii="Times New Roman" w:hAnsi="Times New Roman"/>
          <w:bCs/>
          <w:sz w:val="28"/>
          <w:szCs w:val="28"/>
          <w:lang w:val="uk-UA"/>
        </w:rPr>
        <w:t>, її композиційна структура, головна ідея. Окремо розглянуто міфи та стереотипи</w:t>
      </w:r>
      <w:r w:rsidR="00F9798C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proofErr w:type="spellStart"/>
      <w:r w:rsidR="00F9798C">
        <w:rPr>
          <w:rFonts w:ascii="Times New Roman" w:hAnsi="Times New Roman"/>
          <w:bCs/>
          <w:sz w:val="28"/>
          <w:szCs w:val="28"/>
          <w:lang w:val="uk-UA"/>
        </w:rPr>
        <w:t>інтертекстуальний</w:t>
      </w:r>
      <w:proofErr w:type="spellEnd"/>
      <w:r w:rsidR="00F9798C">
        <w:rPr>
          <w:rFonts w:ascii="Times New Roman" w:hAnsi="Times New Roman"/>
          <w:bCs/>
          <w:sz w:val="28"/>
          <w:szCs w:val="28"/>
          <w:lang w:val="uk-UA"/>
        </w:rPr>
        <w:t xml:space="preserve"> аналіз)</w:t>
      </w:r>
      <w:r w:rsidR="007A0D35">
        <w:rPr>
          <w:rFonts w:ascii="Times New Roman" w:hAnsi="Times New Roman"/>
          <w:bCs/>
          <w:sz w:val="28"/>
          <w:szCs w:val="28"/>
          <w:lang w:val="uk-UA"/>
        </w:rPr>
        <w:t>, визначено відмінність між ними.</w:t>
      </w:r>
    </w:p>
    <w:p w14:paraId="46AF226F" w14:textId="6511FC00" w:rsidR="009B6CA4" w:rsidRPr="00764769" w:rsidRDefault="003059E7" w:rsidP="001B6A3C">
      <w:pPr>
        <w:pStyle w:val="a7"/>
        <w:tabs>
          <w:tab w:val="left" w:pos="1134"/>
        </w:tabs>
        <w:spacing w:after="0" w:line="360" w:lineRule="auto"/>
        <w:ind w:left="0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3059E7">
        <w:rPr>
          <w:rFonts w:ascii="Times New Roman" w:hAnsi="Times New Roman"/>
          <w:bCs/>
          <w:sz w:val="28"/>
          <w:szCs w:val="28"/>
          <w:lang w:val="uk-UA"/>
        </w:rPr>
        <w:tab/>
      </w:r>
      <w:r w:rsidR="001B6A3C" w:rsidRPr="00FB579D">
        <w:rPr>
          <w:rFonts w:ascii="Times New Roman" w:hAnsi="Times New Roman"/>
          <w:bCs/>
          <w:sz w:val="28"/>
          <w:szCs w:val="28"/>
          <w:lang w:val="uk-UA"/>
        </w:rPr>
        <w:t xml:space="preserve">Загальна кількість використаних джерел і літератури – </w:t>
      </w:r>
      <w:r w:rsidR="001261B1">
        <w:rPr>
          <w:rFonts w:ascii="Times New Roman" w:hAnsi="Times New Roman"/>
          <w:bCs/>
          <w:color w:val="000000"/>
          <w:sz w:val="28"/>
          <w:szCs w:val="28"/>
          <w:lang w:val="uk-UA"/>
        </w:rPr>
        <w:t>6</w:t>
      </w:r>
      <w:r w:rsidR="00906BD4">
        <w:rPr>
          <w:rFonts w:ascii="Times New Roman" w:hAnsi="Times New Roman"/>
          <w:bCs/>
          <w:color w:val="000000"/>
          <w:sz w:val="28"/>
          <w:szCs w:val="28"/>
          <w:lang w:val="uk-UA"/>
        </w:rPr>
        <w:t>6</w:t>
      </w:r>
      <w:r w:rsidR="0049443C" w:rsidRPr="00FB579D">
        <w:rPr>
          <w:rFonts w:ascii="Times New Roman" w:hAnsi="Times New Roman"/>
          <w:bCs/>
          <w:color w:val="000000"/>
          <w:sz w:val="28"/>
          <w:szCs w:val="28"/>
          <w:lang w:val="uk-UA"/>
        </w:rPr>
        <w:t>.</w:t>
      </w:r>
      <w:r w:rsidR="009B6CA4" w:rsidRPr="00764769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</w:p>
    <w:p w14:paraId="47C8D26B" w14:textId="77777777" w:rsidR="00314C4F" w:rsidRPr="005E3924" w:rsidRDefault="00314C4F" w:rsidP="005E3924">
      <w:pPr>
        <w:rPr>
          <w:rFonts w:ascii="Times New Roman" w:hAnsi="Times New Roman"/>
          <w:sz w:val="28"/>
          <w:szCs w:val="28"/>
          <w:lang w:val="uk-UA"/>
        </w:rPr>
      </w:pPr>
    </w:p>
    <w:p w14:paraId="7E3D2164" w14:textId="77777777" w:rsidR="00314C4F" w:rsidRPr="005E3924" w:rsidRDefault="00314C4F" w:rsidP="005E3924">
      <w:pPr>
        <w:rPr>
          <w:rFonts w:ascii="Times New Roman" w:hAnsi="Times New Roman"/>
          <w:sz w:val="28"/>
          <w:szCs w:val="28"/>
          <w:lang w:val="uk-UA"/>
        </w:rPr>
      </w:pPr>
    </w:p>
    <w:p w14:paraId="0A370752" w14:textId="77777777" w:rsidR="00314C4F" w:rsidRPr="005E3924" w:rsidRDefault="00314C4F" w:rsidP="005E3924">
      <w:pPr>
        <w:rPr>
          <w:rFonts w:ascii="Times New Roman" w:hAnsi="Times New Roman"/>
          <w:sz w:val="28"/>
          <w:szCs w:val="28"/>
          <w:lang w:val="uk-UA"/>
        </w:rPr>
      </w:pPr>
    </w:p>
    <w:p w14:paraId="7C20905B" w14:textId="77777777" w:rsidR="00314C4F" w:rsidRPr="005E3924" w:rsidRDefault="00314C4F" w:rsidP="005E3924">
      <w:pPr>
        <w:rPr>
          <w:rFonts w:ascii="Times New Roman" w:hAnsi="Times New Roman"/>
          <w:sz w:val="28"/>
          <w:szCs w:val="28"/>
          <w:lang w:val="uk-UA"/>
        </w:rPr>
      </w:pPr>
    </w:p>
    <w:p w14:paraId="084EDC69" w14:textId="77777777" w:rsidR="00314C4F" w:rsidRPr="005E3924" w:rsidRDefault="00314C4F" w:rsidP="005E3924">
      <w:pPr>
        <w:rPr>
          <w:rFonts w:ascii="Times New Roman" w:hAnsi="Times New Roman"/>
          <w:sz w:val="28"/>
          <w:szCs w:val="28"/>
          <w:lang w:val="uk-UA"/>
        </w:rPr>
      </w:pPr>
    </w:p>
    <w:p w14:paraId="546A6A9B" w14:textId="77777777" w:rsidR="00314C4F" w:rsidRPr="005E3924" w:rsidRDefault="00314C4F" w:rsidP="005E3924">
      <w:pPr>
        <w:rPr>
          <w:rFonts w:ascii="Times New Roman" w:hAnsi="Times New Roman"/>
          <w:sz w:val="28"/>
          <w:szCs w:val="28"/>
          <w:lang w:val="uk-UA"/>
        </w:rPr>
      </w:pPr>
    </w:p>
    <w:p w14:paraId="11889A92" w14:textId="77777777" w:rsidR="00314C4F" w:rsidRPr="005E3924" w:rsidRDefault="00314C4F" w:rsidP="005E3924">
      <w:pPr>
        <w:rPr>
          <w:rFonts w:ascii="Times New Roman" w:hAnsi="Times New Roman"/>
          <w:sz w:val="28"/>
          <w:szCs w:val="28"/>
          <w:lang w:val="uk-UA"/>
        </w:rPr>
      </w:pPr>
    </w:p>
    <w:p w14:paraId="409E99D9" w14:textId="77777777" w:rsidR="00314C4F" w:rsidRPr="005E3924" w:rsidRDefault="00314C4F" w:rsidP="005E3924">
      <w:pPr>
        <w:rPr>
          <w:rFonts w:ascii="Times New Roman" w:hAnsi="Times New Roman"/>
          <w:sz w:val="28"/>
          <w:szCs w:val="28"/>
          <w:lang w:val="uk-UA"/>
        </w:rPr>
      </w:pPr>
    </w:p>
    <w:p w14:paraId="1F80E643" w14:textId="77777777" w:rsidR="00314C4F" w:rsidRPr="005E3924" w:rsidRDefault="00314C4F" w:rsidP="005E3924">
      <w:pPr>
        <w:rPr>
          <w:rFonts w:ascii="Times New Roman" w:hAnsi="Times New Roman"/>
          <w:sz w:val="28"/>
          <w:szCs w:val="28"/>
          <w:lang w:val="uk-UA"/>
        </w:rPr>
      </w:pPr>
    </w:p>
    <w:p w14:paraId="08C18D5A" w14:textId="6174B0B7" w:rsidR="005310CA" w:rsidRPr="00D550E6" w:rsidRDefault="002F3598" w:rsidP="00D550E6">
      <w:pPr>
        <w:pStyle w:val="1"/>
        <w:jc w:val="center"/>
        <w:rPr>
          <w:rFonts w:ascii="Times New Roman" w:hAnsi="Times New Roman"/>
          <w:b/>
          <w:bCs/>
          <w:color w:val="auto"/>
          <w:sz w:val="28"/>
          <w:szCs w:val="28"/>
        </w:rPr>
      </w:pPr>
      <w:bookmarkStart w:id="2" w:name="_Toc119924878"/>
      <w:bookmarkStart w:id="3" w:name="_GoBack"/>
      <w:bookmarkEnd w:id="3"/>
      <w:r>
        <w:br w:type="page"/>
      </w:r>
      <w:r w:rsidR="005310CA" w:rsidRPr="00D550E6">
        <w:rPr>
          <w:rFonts w:ascii="Times New Roman" w:hAnsi="Times New Roman"/>
          <w:b/>
          <w:bCs/>
          <w:color w:val="auto"/>
          <w:sz w:val="28"/>
          <w:szCs w:val="28"/>
        </w:rPr>
        <w:lastRenderedPageBreak/>
        <w:t>ВИСНОВКИ</w:t>
      </w:r>
      <w:bookmarkEnd w:id="2"/>
    </w:p>
    <w:p w14:paraId="04586F3F" w14:textId="77777777" w:rsidR="00490B1E" w:rsidRDefault="00490B1E" w:rsidP="00572493">
      <w:pPr>
        <w:spacing w:after="0" w:line="360" w:lineRule="auto"/>
        <w:ind w:firstLine="709"/>
        <w:rPr>
          <w:lang w:val="uk-UA"/>
        </w:rPr>
      </w:pPr>
    </w:p>
    <w:p w14:paraId="4FB06FAF" w14:textId="77777777" w:rsidR="00505C05" w:rsidRDefault="00F92F54" w:rsidP="00F92F5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Документалістика сьогодні набуває популярності</w:t>
      </w:r>
      <w:r w:rsidRPr="00F92F5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D0B0A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навіть художні твори часто пишуться на основі документів</w:t>
      </w:r>
      <w:r w:rsidR="000B0CF3" w:rsidRPr="000B0CF3">
        <w:rPr>
          <w:rFonts w:ascii="Times New Roman" w:hAnsi="Times New Roman"/>
          <w:sz w:val="28"/>
          <w:szCs w:val="28"/>
        </w:rPr>
        <w:t xml:space="preserve">. </w:t>
      </w:r>
      <w:r w:rsidR="000B0CF3">
        <w:rPr>
          <w:rFonts w:ascii="Times New Roman" w:hAnsi="Times New Roman"/>
          <w:sz w:val="28"/>
          <w:szCs w:val="28"/>
          <w:lang w:val="uk-UA"/>
        </w:rPr>
        <w:t>Це пов’язано з інтенсивністю сучасного життя та поляризацією правди та вимислу</w:t>
      </w:r>
      <w:r w:rsidR="000B0CF3" w:rsidRPr="000B0CF3">
        <w:rPr>
          <w:rFonts w:ascii="Times New Roman" w:hAnsi="Times New Roman"/>
          <w:sz w:val="28"/>
          <w:szCs w:val="28"/>
        </w:rPr>
        <w:t xml:space="preserve">, </w:t>
      </w:r>
      <w:r w:rsidR="000B0CF3">
        <w:rPr>
          <w:rFonts w:ascii="Times New Roman" w:hAnsi="Times New Roman"/>
          <w:sz w:val="28"/>
          <w:szCs w:val="28"/>
          <w:lang w:val="uk-UA"/>
        </w:rPr>
        <w:t xml:space="preserve">що призвело до </w:t>
      </w:r>
      <w:r w:rsidR="0082752A">
        <w:rPr>
          <w:rFonts w:ascii="Times New Roman" w:hAnsi="Times New Roman"/>
          <w:sz w:val="28"/>
          <w:szCs w:val="28"/>
          <w:lang w:val="uk-UA"/>
        </w:rPr>
        <w:t>підвищення уваги до документалістики як до джерела правди: автор описує події як учасник</w:t>
      </w:r>
      <w:r w:rsidR="0082752A" w:rsidRPr="0082752A">
        <w:rPr>
          <w:rFonts w:ascii="Times New Roman" w:hAnsi="Times New Roman"/>
          <w:sz w:val="28"/>
          <w:szCs w:val="28"/>
        </w:rPr>
        <w:t xml:space="preserve">, </w:t>
      </w:r>
      <w:r w:rsidR="0082752A">
        <w:rPr>
          <w:rFonts w:ascii="Times New Roman" w:hAnsi="Times New Roman"/>
          <w:sz w:val="28"/>
          <w:szCs w:val="28"/>
          <w:lang w:val="uk-UA"/>
        </w:rPr>
        <w:t>свідок</w:t>
      </w:r>
      <w:r w:rsidR="0082752A" w:rsidRPr="0082752A">
        <w:rPr>
          <w:rFonts w:ascii="Times New Roman" w:hAnsi="Times New Roman"/>
          <w:sz w:val="28"/>
          <w:szCs w:val="28"/>
        </w:rPr>
        <w:t xml:space="preserve">, </w:t>
      </w:r>
      <w:r w:rsidR="0082752A">
        <w:rPr>
          <w:rFonts w:ascii="Times New Roman" w:hAnsi="Times New Roman"/>
          <w:sz w:val="28"/>
          <w:szCs w:val="28"/>
          <w:lang w:val="uk-UA"/>
        </w:rPr>
        <w:t xml:space="preserve">а не просто </w:t>
      </w:r>
      <w:r w:rsidR="00505C05">
        <w:rPr>
          <w:rFonts w:ascii="Times New Roman" w:hAnsi="Times New Roman"/>
          <w:sz w:val="28"/>
          <w:szCs w:val="28"/>
          <w:lang w:val="uk-UA"/>
        </w:rPr>
        <w:t xml:space="preserve">як </w:t>
      </w:r>
      <w:r w:rsidR="0082752A">
        <w:rPr>
          <w:rFonts w:ascii="Times New Roman" w:hAnsi="Times New Roman"/>
          <w:sz w:val="28"/>
          <w:szCs w:val="28"/>
          <w:lang w:val="uk-UA"/>
        </w:rPr>
        <w:t>теоретик</w:t>
      </w:r>
      <w:r w:rsidR="002F2C19">
        <w:rPr>
          <w:rFonts w:ascii="Times New Roman" w:hAnsi="Times New Roman"/>
          <w:sz w:val="28"/>
          <w:szCs w:val="28"/>
          <w:lang w:val="uk-UA"/>
        </w:rPr>
        <w:t xml:space="preserve"> або відсторонений спостерігач</w:t>
      </w:r>
      <w:r w:rsidR="0082752A" w:rsidRPr="0082752A">
        <w:rPr>
          <w:rFonts w:ascii="Times New Roman" w:hAnsi="Times New Roman"/>
          <w:sz w:val="28"/>
          <w:szCs w:val="28"/>
        </w:rPr>
        <w:t>.</w:t>
      </w:r>
      <w:r w:rsidR="00A91E52">
        <w:rPr>
          <w:rFonts w:ascii="Times New Roman" w:hAnsi="Times New Roman"/>
          <w:sz w:val="28"/>
          <w:szCs w:val="28"/>
          <w:lang w:val="uk-UA"/>
        </w:rPr>
        <w:t xml:space="preserve"> Хоч документалістика й заснована на реальних подіях</w:t>
      </w:r>
      <w:r w:rsidR="00A91E52" w:rsidRPr="00A91E52">
        <w:rPr>
          <w:rFonts w:ascii="Times New Roman" w:hAnsi="Times New Roman"/>
          <w:sz w:val="28"/>
          <w:szCs w:val="28"/>
        </w:rPr>
        <w:t xml:space="preserve">, </w:t>
      </w:r>
      <w:r w:rsidR="00A91E52">
        <w:rPr>
          <w:rFonts w:ascii="Times New Roman" w:hAnsi="Times New Roman"/>
          <w:sz w:val="28"/>
          <w:szCs w:val="28"/>
          <w:lang w:val="uk-UA"/>
        </w:rPr>
        <w:t>вона відрізняється від журналістики тим</w:t>
      </w:r>
      <w:r w:rsidR="00A91E52" w:rsidRPr="00A91E52">
        <w:rPr>
          <w:rFonts w:ascii="Times New Roman" w:hAnsi="Times New Roman"/>
          <w:sz w:val="28"/>
          <w:szCs w:val="28"/>
        </w:rPr>
        <w:t xml:space="preserve">, </w:t>
      </w:r>
      <w:r w:rsidR="00A91E52">
        <w:rPr>
          <w:rFonts w:ascii="Times New Roman" w:hAnsi="Times New Roman"/>
          <w:sz w:val="28"/>
          <w:szCs w:val="28"/>
          <w:lang w:val="uk-UA"/>
        </w:rPr>
        <w:t>що від подій до написання про ці події може пройти досить великий проміжок часу</w:t>
      </w:r>
      <w:r w:rsidR="00A91E52" w:rsidRPr="00A91E52">
        <w:rPr>
          <w:rFonts w:ascii="Times New Roman" w:hAnsi="Times New Roman"/>
          <w:sz w:val="28"/>
          <w:szCs w:val="28"/>
        </w:rPr>
        <w:t xml:space="preserve">. </w:t>
      </w:r>
      <w:r w:rsidR="00A91E52">
        <w:rPr>
          <w:rFonts w:ascii="Times New Roman" w:hAnsi="Times New Roman"/>
          <w:sz w:val="28"/>
          <w:szCs w:val="28"/>
          <w:lang w:val="uk-UA"/>
        </w:rPr>
        <w:t xml:space="preserve">Інша головна відмінність документалістики від журналістики </w:t>
      </w:r>
      <w:r w:rsidR="00454A33">
        <w:rPr>
          <w:rFonts w:ascii="Times New Roman" w:hAnsi="Times New Roman"/>
          <w:sz w:val="28"/>
          <w:szCs w:val="28"/>
          <w:lang w:val="uk-UA"/>
        </w:rPr>
        <w:t>–</w:t>
      </w:r>
      <w:r w:rsidR="00A91E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4A33">
        <w:rPr>
          <w:rFonts w:ascii="Times New Roman" w:hAnsi="Times New Roman"/>
          <w:sz w:val="28"/>
          <w:szCs w:val="28"/>
          <w:lang w:val="uk-UA"/>
        </w:rPr>
        <w:t>більший обсяг тексту: якщо журналістика передбачає створення порівняно невеликих текстів (статті</w:t>
      </w:r>
      <w:r w:rsidR="00454A33" w:rsidRPr="00454A33">
        <w:rPr>
          <w:rFonts w:ascii="Times New Roman" w:hAnsi="Times New Roman"/>
          <w:sz w:val="28"/>
          <w:szCs w:val="28"/>
        </w:rPr>
        <w:t xml:space="preserve">, </w:t>
      </w:r>
      <w:r w:rsidR="00454A33">
        <w:rPr>
          <w:rFonts w:ascii="Times New Roman" w:hAnsi="Times New Roman"/>
          <w:sz w:val="28"/>
          <w:szCs w:val="28"/>
          <w:lang w:val="uk-UA"/>
        </w:rPr>
        <w:t>огляди тощо)</w:t>
      </w:r>
      <w:r w:rsidR="00454A33" w:rsidRPr="00454A33">
        <w:rPr>
          <w:rFonts w:ascii="Times New Roman" w:hAnsi="Times New Roman"/>
          <w:sz w:val="28"/>
          <w:szCs w:val="28"/>
        </w:rPr>
        <w:t xml:space="preserve">, </w:t>
      </w:r>
      <w:r w:rsidR="00454A33">
        <w:rPr>
          <w:rFonts w:ascii="Times New Roman" w:hAnsi="Times New Roman"/>
          <w:sz w:val="28"/>
          <w:szCs w:val="28"/>
          <w:lang w:val="uk-UA"/>
        </w:rPr>
        <w:t xml:space="preserve">то документалістика – це здебільшого </w:t>
      </w:r>
      <w:r w:rsidR="009D0B0A" w:rsidRPr="00744DF9">
        <w:rPr>
          <w:rFonts w:ascii="Times New Roman" w:hAnsi="Times New Roman"/>
          <w:color w:val="000000" w:themeColor="text1"/>
          <w:sz w:val="28"/>
          <w:szCs w:val="28"/>
          <w:lang w:val="uk-UA"/>
        </w:rPr>
        <w:t>значний обсяг матеріалу</w:t>
      </w:r>
      <w:r w:rsidR="00454A33" w:rsidRPr="00744DF9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14:paraId="3EB959B7" w14:textId="77777777" w:rsidR="00454A33" w:rsidRPr="00454A33" w:rsidRDefault="00454A33" w:rsidP="00F92F5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Хоча документалістика сьогодні й набуває популярності</w:t>
      </w:r>
      <w:r w:rsidRPr="00454A3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все ж таки вона сьогодні</w:t>
      </w:r>
      <w:r w:rsidR="00A874AE">
        <w:rPr>
          <w:rFonts w:ascii="Times New Roman" w:hAnsi="Times New Roman"/>
          <w:sz w:val="28"/>
          <w:szCs w:val="28"/>
          <w:lang w:val="uk-UA"/>
        </w:rPr>
        <w:t xml:space="preserve"> не представлена в підручниках із історії нової української літератури поруч із власне художніми</w:t>
      </w:r>
      <w:r w:rsidR="00812220">
        <w:rPr>
          <w:rFonts w:ascii="Times New Roman" w:hAnsi="Times New Roman"/>
          <w:sz w:val="28"/>
          <w:szCs w:val="28"/>
          <w:lang w:val="uk-UA"/>
        </w:rPr>
        <w:t xml:space="preserve"> (белетр</w:t>
      </w:r>
      <w:r w:rsidR="00095B58">
        <w:rPr>
          <w:rFonts w:ascii="Times New Roman" w:hAnsi="Times New Roman"/>
          <w:sz w:val="28"/>
          <w:szCs w:val="28"/>
          <w:lang w:val="uk-UA"/>
        </w:rPr>
        <w:t>и</w:t>
      </w:r>
      <w:r w:rsidR="00812220">
        <w:rPr>
          <w:rFonts w:ascii="Times New Roman" w:hAnsi="Times New Roman"/>
          <w:sz w:val="28"/>
          <w:szCs w:val="28"/>
          <w:lang w:val="uk-UA"/>
        </w:rPr>
        <w:t>стичними)</w:t>
      </w:r>
      <w:r w:rsidR="00A874AE">
        <w:rPr>
          <w:rFonts w:ascii="Times New Roman" w:hAnsi="Times New Roman"/>
          <w:sz w:val="28"/>
          <w:szCs w:val="28"/>
          <w:lang w:val="uk-UA"/>
        </w:rPr>
        <w:t xml:space="preserve"> жанрами</w:t>
      </w:r>
      <w:r w:rsidR="00812220">
        <w:rPr>
          <w:rFonts w:ascii="Times New Roman" w:hAnsi="Times New Roman"/>
          <w:sz w:val="28"/>
          <w:szCs w:val="28"/>
          <w:lang w:val="uk-UA"/>
        </w:rPr>
        <w:t xml:space="preserve"> прози</w:t>
      </w:r>
      <w:r w:rsidR="00A874AE" w:rsidRPr="00A874AE">
        <w:rPr>
          <w:rFonts w:ascii="Times New Roman" w:hAnsi="Times New Roman"/>
          <w:sz w:val="28"/>
          <w:szCs w:val="28"/>
        </w:rPr>
        <w:t xml:space="preserve">. </w:t>
      </w:r>
      <w:r w:rsidR="00A874AE">
        <w:rPr>
          <w:rFonts w:ascii="Times New Roman" w:hAnsi="Times New Roman"/>
          <w:sz w:val="28"/>
          <w:szCs w:val="28"/>
          <w:lang w:val="uk-UA"/>
        </w:rPr>
        <w:t>Навпаки</w:t>
      </w:r>
      <w:r w:rsidR="00A874AE" w:rsidRPr="00812220">
        <w:rPr>
          <w:rFonts w:ascii="Times New Roman" w:hAnsi="Times New Roman"/>
          <w:sz w:val="28"/>
          <w:szCs w:val="28"/>
        </w:rPr>
        <w:t xml:space="preserve">, </w:t>
      </w:r>
      <w:r w:rsidR="00A874AE">
        <w:rPr>
          <w:rFonts w:ascii="Times New Roman" w:hAnsi="Times New Roman"/>
          <w:sz w:val="28"/>
          <w:szCs w:val="28"/>
          <w:lang w:val="uk-UA"/>
        </w:rPr>
        <w:t>вона згадується лише для порівняння</w:t>
      </w:r>
      <w:r w:rsidR="00A874AE" w:rsidRPr="00812220">
        <w:rPr>
          <w:rFonts w:ascii="Times New Roman" w:hAnsi="Times New Roman"/>
          <w:sz w:val="28"/>
          <w:szCs w:val="28"/>
        </w:rPr>
        <w:t>.</w:t>
      </w:r>
      <w:r w:rsidR="00A874A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7B38810" w14:textId="77777777" w:rsidR="003B38F3" w:rsidRPr="006B6067" w:rsidRDefault="003B38F3" w:rsidP="00F92F5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Опора на факт у літературі</w:t>
      </w:r>
      <w:r w:rsidRPr="003B38F3">
        <w:rPr>
          <w:rFonts w:ascii="Times New Roman" w:hAnsi="Times New Roman"/>
          <w:sz w:val="28"/>
          <w:szCs w:val="28"/>
        </w:rPr>
        <w:t xml:space="preserve">, </w:t>
      </w:r>
      <w:r w:rsidR="009D0B0A" w:rsidRPr="00744DF9">
        <w:rPr>
          <w:rFonts w:ascii="Times New Roman" w:hAnsi="Times New Roman"/>
          <w:color w:val="000000" w:themeColor="text1"/>
          <w:sz w:val="28"/>
          <w:szCs w:val="28"/>
          <w:lang w:val="uk-UA"/>
        </w:rPr>
        <w:t>зокрема</w:t>
      </w:r>
      <w:r w:rsidR="00A91E52">
        <w:rPr>
          <w:rFonts w:ascii="Times New Roman" w:hAnsi="Times New Roman"/>
          <w:sz w:val="28"/>
          <w:szCs w:val="28"/>
          <w:lang w:val="uk-UA"/>
        </w:rPr>
        <w:t xml:space="preserve"> й у художній</w:t>
      </w:r>
      <w:r w:rsidR="00A91E52" w:rsidRPr="00A91E52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стала особливо помітною</w:t>
      </w:r>
      <w:r w:rsidR="00A91E52">
        <w:rPr>
          <w:rFonts w:ascii="Times New Roman" w:hAnsi="Times New Roman"/>
          <w:sz w:val="28"/>
          <w:szCs w:val="28"/>
          <w:lang w:val="uk-UA"/>
        </w:rPr>
        <w:t xml:space="preserve"> вже</w:t>
      </w:r>
      <w:r>
        <w:rPr>
          <w:rFonts w:ascii="Times New Roman" w:hAnsi="Times New Roman"/>
          <w:sz w:val="28"/>
          <w:szCs w:val="28"/>
          <w:lang w:val="uk-UA"/>
        </w:rPr>
        <w:t xml:space="preserve"> в ХХ столітті</w:t>
      </w:r>
      <w:r w:rsidR="00A91E52" w:rsidRPr="00A91E52">
        <w:rPr>
          <w:rFonts w:ascii="Times New Roman" w:hAnsi="Times New Roman"/>
          <w:sz w:val="28"/>
          <w:szCs w:val="28"/>
        </w:rPr>
        <w:t>.</w:t>
      </w:r>
      <w:r w:rsidR="006B6067" w:rsidRPr="006B6067">
        <w:rPr>
          <w:rFonts w:ascii="Times New Roman" w:hAnsi="Times New Roman"/>
          <w:sz w:val="28"/>
          <w:szCs w:val="28"/>
        </w:rPr>
        <w:t xml:space="preserve"> </w:t>
      </w:r>
      <w:r w:rsidR="006B6067">
        <w:rPr>
          <w:rFonts w:ascii="Times New Roman" w:hAnsi="Times New Roman"/>
          <w:sz w:val="28"/>
          <w:szCs w:val="28"/>
          <w:lang w:val="uk-UA"/>
        </w:rPr>
        <w:t>Це пов’язано з тим</w:t>
      </w:r>
      <w:r w:rsidR="006B6067" w:rsidRPr="006B6067">
        <w:rPr>
          <w:rFonts w:ascii="Times New Roman" w:hAnsi="Times New Roman"/>
          <w:sz w:val="28"/>
          <w:szCs w:val="28"/>
        </w:rPr>
        <w:t xml:space="preserve">, </w:t>
      </w:r>
      <w:r w:rsidR="006B6067">
        <w:rPr>
          <w:rFonts w:ascii="Times New Roman" w:hAnsi="Times New Roman"/>
          <w:sz w:val="28"/>
          <w:szCs w:val="28"/>
          <w:lang w:val="uk-UA"/>
        </w:rPr>
        <w:t>що саме в цей час</w:t>
      </w:r>
      <w:r w:rsidR="006B6697" w:rsidRPr="006B6697">
        <w:rPr>
          <w:rFonts w:ascii="Times New Roman" w:hAnsi="Times New Roman"/>
          <w:sz w:val="28"/>
          <w:szCs w:val="28"/>
        </w:rPr>
        <w:t xml:space="preserve">, </w:t>
      </w:r>
      <w:r w:rsidR="006B6697">
        <w:rPr>
          <w:rFonts w:ascii="Times New Roman" w:hAnsi="Times New Roman"/>
          <w:sz w:val="28"/>
          <w:szCs w:val="28"/>
          <w:lang w:val="uk-UA"/>
        </w:rPr>
        <w:t>коли відбулася поляризація вимислу та правди</w:t>
      </w:r>
      <w:r w:rsidR="006B6697" w:rsidRPr="006B6697">
        <w:rPr>
          <w:rFonts w:ascii="Times New Roman" w:hAnsi="Times New Roman"/>
          <w:sz w:val="28"/>
          <w:szCs w:val="28"/>
        </w:rPr>
        <w:t>,</w:t>
      </w:r>
      <w:r w:rsidR="006B6067">
        <w:rPr>
          <w:rFonts w:ascii="Times New Roman" w:hAnsi="Times New Roman"/>
          <w:sz w:val="28"/>
          <w:szCs w:val="28"/>
          <w:lang w:val="uk-UA"/>
        </w:rPr>
        <w:t xml:space="preserve"> виникла гостра потреба в достовірному знанні про світ</w:t>
      </w:r>
      <w:r w:rsidR="006B6697" w:rsidRPr="006B6697">
        <w:rPr>
          <w:rFonts w:ascii="Times New Roman" w:hAnsi="Times New Roman"/>
          <w:sz w:val="28"/>
          <w:szCs w:val="28"/>
        </w:rPr>
        <w:t>.</w:t>
      </w:r>
      <w:r w:rsidR="006B606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D77ABB2" w14:textId="77777777" w:rsidR="00384BC5" w:rsidRDefault="009D0B0A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="00F93935">
        <w:rPr>
          <w:rFonts w:ascii="Times New Roman" w:hAnsi="Times New Roman"/>
          <w:sz w:val="28"/>
          <w:szCs w:val="28"/>
          <w:lang w:val="uk-UA"/>
        </w:rPr>
        <w:t xml:space="preserve"> документалістиці використовується публіцистичний стиль</w:t>
      </w:r>
      <w:r w:rsidR="00F93935" w:rsidRPr="00DF5153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93935">
        <w:rPr>
          <w:rFonts w:ascii="Times New Roman" w:hAnsi="Times New Roman"/>
          <w:sz w:val="28"/>
          <w:szCs w:val="28"/>
          <w:lang w:val="uk-UA"/>
        </w:rPr>
        <w:t>бо в такій літературі факт поєднується з образом</w:t>
      </w:r>
      <w:r w:rsidR="00F93935" w:rsidRPr="00DF5153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93935">
        <w:rPr>
          <w:rFonts w:ascii="Times New Roman" w:hAnsi="Times New Roman"/>
          <w:sz w:val="28"/>
          <w:szCs w:val="28"/>
          <w:lang w:val="uk-UA"/>
        </w:rPr>
        <w:t xml:space="preserve">що робить текст більш насиченим </w:t>
      </w:r>
      <w:proofErr w:type="spellStart"/>
      <w:r w:rsidR="00F93935">
        <w:rPr>
          <w:rFonts w:ascii="Times New Roman" w:hAnsi="Times New Roman"/>
          <w:sz w:val="28"/>
          <w:szCs w:val="28"/>
          <w:lang w:val="uk-UA"/>
        </w:rPr>
        <w:t>емоційно</w:t>
      </w:r>
      <w:proofErr w:type="spellEnd"/>
      <w:r w:rsidR="00DF5153">
        <w:rPr>
          <w:rFonts w:ascii="Times New Roman" w:hAnsi="Times New Roman"/>
          <w:sz w:val="28"/>
          <w:szCs w:val="28"/>
          <w:lang w:val="uk-UA"/>
        </w:rPr>
        <w:t xml:space="preserve"> та підсилює вплив на читача</w:t>
      </w:r>
      <w:r w:rsidR="00DF5153" w:rsidRPr="00DF5153">
        <w:rPr>
          <w:rFonts w:ascii="Times New Roman" w:hAnsi="Times New Roman"/>
          <w:sz w:val="28"/>
          <w:szCs w:val="28"/>
        </w:rPr>
        <w:t>.</w:t>
      </w:r>
    </w:p>
    <w:p w14:paraId="2302BC5C" w14:textId="77777777" w:rsidR="009C5CDA" w:rsidRDefault="00DF5153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Так як документалістика – це художні тексти</w:t>
      </w:r>
      <w:r w:rsidRPr="00DF515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засновані на реальних подіях</w:t>
      </w:r>
      <w:r w:rsidRPr="00DF515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вона може містити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</w:t>
      </w:r>
      <w:proofErr w:type="spellEnd"/>
      <w:r w:rsidRPr="00DF515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або спосіб </w:t>
      </w:r>
      <w:r w:rsidR="00BA7145">
        <w:rPr>
          <w:rFonts w:ascii="Times New Roman" w:hAnsi="Times New Roman"/>
          <w:sz w:val="28"/>
          <w:szCs w:val="28"/>
          <w:lang w:val="uk-UA"/>
        </w:rPr>
        <w:t>розповідання історії</w:t>
      </w:r>
      <w:r w:rsidR="00BA7145" w:rsidRPr="00BA7145">
        <w:rPr>
          <w:rFonts w:ascii="Times New Roman" w:hAnsi="Times New Roman"/>
          <w:sz w:val="28"/>
          <w:szCs w:val="28"/>
        </w:rPr>
        <w:t xml:space="preserve">. </w:t>
      </w:r>
      <w:r w:rsidR="00BA7145">
        <w:rPr>
          <w:rFonts w:ascii="Times New Roman" w:hAnsi="Times New Roman"/>
          <w:sz w:val="28"/>
          <w:szCs w:val="28"/>
          <w:lang w:val="uk-UA"/>
        </w:rPr>
        <w:t xml:space="preserve">Від журналістики документальна література відрізняється </w:t>
      </w:r>
      <w:r w:rsidR="009D0B0A">
        <w:rPr>
          <w:rFonts w:ascii="Times New Roman" w:hAnsi="Times New Roman"/>
          <w:sz w:val="28"/>
          <w:szCs w:val="28"/>
          <w:lang w:val="uk-UA"/>
        </w:rPr>
        <w:t xml:space="preserve">обсягом охопленого  </w:t>
      </w:r>
      <w:r w:rsidR="009D0B0A">
        <w:rPr>
          <w:rFonts w:ascii="Times New Roman" w:hAnsi="Times New Roman"/>
          <w:sz w:val="28"/>
          <w:szCs w:val="28"/>
          <w:lang w:val="uk-UA"/>
        </w:rPr>
        <w:lastRenderedPageBreak/>
        <w:t>часу</w:t>
      </w:r>
      <w:r w:rsidR="00BA7145" w:rsidRPr="00BA7145">
        <w:rPr>
          <w:rFonts w:ascii="Times New Roman" w:hAnsi="Times New Roman"/>
          <w:sz w:val="28"/>
          <w:szCs w:val="28"/>
        </w:rPr>
        <w:t xml:space="preserve">, </w:t>
      </w:r>
      <w:r w:rsidR="00BA7145">
        <w:rPr>
          <w:rFonts w:ascii="Times New Roman" w:hAnsi="Times New Roman"/>
          <w:sz w:val="28"/>
          <w:szCs w:val="28"/>
          <w:lang w:val="uk-UA"/>
        </w:rPr>
        <w:t xml:space="preserve">який пройшов </w:t>
      </w:r>
      <w:r w:rsidR="007471A2">
        <w:rPr>
          <w:rFonts w:ascii="Times New Roman" w:hAnsi="Times New Roman"/>
          <w:sz w:val="28"/>
          <w:szCs w:val="28"/>
          <w:lang w:val="uk-UA"/>
        </w:rPr>
        <w:t>від часу описуваних подій</w:t>
      </w:r>
      <w:r w:rsidR="007471A2" w:rsidRPr="007471A2">
        <w:rPr>
          <w:rFonts w:ascii="Times New Roman" w:hAnsi="Times New Roman"/>
          <w:sz w:val="28"/>
          <w:szCs w:val="28"/>
        </w:rPr>
        <w:t xml:space="preserve">, </w:t>
      </w:r>
      <w:r w:rsidR="007471A2">
        <w:rPr>
          <w:rFonts w:ascii="Times New Roman" w:hAnsi="Times New Roman"/>
          <w:sz w:val="28"/>
          <w:szCs w:val="28"/>
          <w:lang w:val="uk-UA"/>
        </w:rPr>
        <w:t>а від наукових досліджень – наявністю яскравих живих картин і зображанням характерів героїв</w:t>
      </w:r>
      <w:r w:rsidR="007471A2" w:rsidRPr="007471A2">
        <w:rPr>
          <w:rFonts w:ascii="Times New Roman" w:hAnsi="Times New Roman"/>
          <w:sz w:val="28"/>
          <w:szCs w:val="28"/>
        </w:rPr>
        <w:t>.</w:t>
      </w:r>
    </w:p>
    <w:p w14:paraId="3B00D017" w14:textId="77777777" w:rsidR="00812220" w:rsidRPr="0049493B" w:rsidRDefault="00812220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документалістиці зокрема сьогодні не лише популярний</w:t>
      </w:r>
      <w:r w:rsidRPr="00812220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а й важливий: у другій половині ХХ століття було введено поняття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наратологічний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поворот»</w:t>
      </w:r>
      <w:r w:rsidRPr="00812220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коли стали відмічати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текстуалізацію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реальності</w:t>
      </w:r>
      <w:r w:rsidRPr="00812220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неможливість її перебування поза текстом</w:t>
      </w:r>
      <w:r w:rsidRPr="00812220">
        <w:rPr>
          <w:rFonts w:ascii="Times New Roman" w:hAnsi="Times New Roman"/>
          <w:sz w:val="28"/>
          <w:szCs w:val="28"/>
        </w:rPr>
        <w:t>.</w:t>
      </w:r>
      <w:r w:rsidR="009704E6">
        <w:rPr>
          <w:rFonts w:ascii="Times New Roman" w:hAnsi="Times New Roman"/>
          <w:sz w:val="28"/>
          <w:szCs w:val="28"/>
          <w:lang w:val="uk-UA"/>
        </w:rPr>
        <w:t xml:space="preserve"> Прикладом </w:t>
      </w:r>
      <w:proofErr w:type="spellStart"/>
      <w:r w:rsidR="009704E6">
        <w:rPr>
          <w:rFonts w:ascii="Times New Roman" w:hAnsi="Times New Roman"/>
          <w:sz w:val="28"/>
          <w:szCs w:val="28"/>
          <w:lang w:val="uk-UA"/>
        </w:rPr>
        <w:t>наратологічного</w:t>
      </w:r>
      <w:proofErr w:type="spellEnd"/>
      <w:r w:rsidR="009704E6">
        <w:rPr>
          <w:rFonts w:ascii="Times New Roman" w:hAnsi="Times New Roman"/>
          <w:sz w:val="28"/>
          <w:szCs w:val="28"/>
          <w:lang w:val="uk-UA"/>
        </w:rPr>
        <w:t xml:space="preserve"> повороту сьогодні є реклама та </w:t>
      </w:r>
      <w:proofErr w:type="spellStart"/>
      <w:r w:rsidR="009704E6">
        <w:rPr>
          <w:rFonts w:ascii="Times New Roman" w:hAnsi="Times New Roman"/>
          <w:sz w:val="28"/>
          <w:szCs w:val="28"/>
          <w:lang w:val="uk-UA"/>
        </w:rPr>
        <w:t>сторітелінг</w:t>
      </w:r>
      <w:proofErr w:type="spellEnd"/>
      <w:r w:rsidR="009704E6" w:rsidRPr="009704E6">
        <w:rPr>
          <w:rFonts w:ascii="Times New Roman" w:hAnsi="Times New Roman"/>
          <w:sz w:val="28"/>
          <w:szCs w:val="28"/>
        </w:rPr>
        <w:t>.</w:t>
      </w:r>
      <w:r w:rsidR="002A2610" w:rsidRPr="002A26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A2610">
        <w:rPr>
          <w:rFonts w:ascii="Times New Roman" w:hAnsi="Times New Roman"/>
          <w:sz w:val="28"/>
          <w:szCs w:val="28"/>
          <w:lang w:val="uk-UA"/>
        </w:rPr>
        <w:t>Наратив</w:t>
      </w:r>
      <w:proofErr w:type="spellEnd"/>
      <w:r w:rsidR="002A2610">
        <w:rPr>
          <w:rFonts w:ascii="Times New Roman" w:hAnsi="Times New Roman"/>
          <w:sz w:val="28"/>
          <w:szCs w:val="28"/>
          <w:lang w:val="uk-UA"/>
        </w:rPr>
        <w:t xml:space="preserve"> є не сюжетом</w:t>
      </w:r>
      <w:r w:rsidR="002A2610" w:rsidRPr="009704E6">
        <w:rPr>
          <w:rFonts w:ascii="Times New Roman" w:hAnsi="Times New Roman"/>
          <w:sz w:val="28"/>
          <w:szCs w:val="28"/>
        </w:rPr>
        <w:t xml:space="preserve">, </w:t>
      </w:r>
      <w:r w:rsidR="002A2610">
        <w:rPr>
          <w:rFonts w:ascii="Times New Roman" w:hAnsi="Times New Roman"/>
          <w:sz w:val="28"/>
          <w:szCs w:val="28"/>
          <w:lang w:val="uk-UA"/>
        </w:rPr>
        <w:t>а лише способом розповідання історії</w:t>
      </w:r>
      <w:r w:rsidR="002A2610" w:rsidRPr="009704E6">
        <w:rPr>
          <w:rFonts w:ascii="Times New Roman" w:hAnsi="Times New Roman"/>
          <w:sz w:val="28"/>
          <w:szCs w:val="28"/>
        </w:rPr>
        <w:t>.</w:t>
      </w:r>
      <w:r w:rsidR="0049493B">
        <w:rPr>
          <w:rFonts w:ascii="Times New Roman" w:hAnsi="Times New Roman"/>
          <w:sz w:val="28"/>
          <w:szCs w:val="28"/>
          <w:lang w:val="uk-UA"/>
        </w:rPr>
        <w:t xml:space="preserve"> Таким чином, сьогодні </w:t>
      </w:r>
      <w:proofErr w:type="spellStart"/>
      <w:r w:rsidR="0049493B">
        <w:rPr>
          <w:rFonts w:ascii="Times New Roman" w:hAnsi="Times New Roman"/>
          <w:sz w:val="28"/>
          <w:szCs w:val="28"/>
          <w:lang w:val="uk-UA"/>
        </w:rPr>
        <w:t>наратив</w:t>
      </w:r>
      <w:proofErr w:type="spellEnd"/>
      <w:r w:rsidR="0049493B">
        <w:rPr>
          <w:rFonts w:ascii="Times New Roman" w:hAnsi="Times New Roman"/>
          <w:sz w:val="28"/>
          <w:szCs w:val="28"/>
          <w:lang w:val="uk-UA"/>
        </w:rPr>
        <w:t xml:space="preserve"> вийшов за рамки художньої літератури та поширився на всі сфери життя, навіть у меди</w:t>
      </w:r>
      <w:r w:rsidR="00072C93">
        <w:rPr>
          <w:rFonts w:ascii="Times New Roman" w:hAnsi="Times New Roman"/>
          <w:sz w:val="28"/>
          <w:szCs w:val="28"/>
          <w:lang w:val="uk-UA"/>
        </w:rPr>
        <w:t>цину</w:t>
      </w:r>
      <w:r w:rsidR="0049493B">
        <w:rPr>
          <w:rFonts w:ascii="Times New Roman" w:hAnsi="Times New Roman"/>
          <w:sz w:val="28"/>
          <w:szCs w:val="28"/>
          <w:lang w:val="uk-UA"/>
        </w:rPr>
        <w:t>.</w:t>
      </w:r>
    </w:p>
    <w:p w14:paraId="293BE4D0" w14:textId="77777777" w:rsidR="00C17667" w:rsidRPr="00C17667" w:rsidRDefault="00C17667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Документалістика</w:t>
      </w:r>
      <w:r w:rsidRPr="00812220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 і будь-яка художня або публіцистична література</w:t>
      </w:r>
      <w:r w:rsidRPr="0081222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передбачає наявність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хронотопу</w:t>
      </w:r>
      <w:proofErr w:type="spellEnd"/>
      <w:r w:rsidRPr="00812220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або єдн</w:t>
      </w:r>
      <w:r w:rsidR="003236C3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ст</w:t>
      </w:r>
      <w:r w:rsidR="003236C3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часу та місця</w:t>
      </w:r>
      <w:r w:rsidRPr="00812220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Тому окремо від опозиційних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було досліджено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хронотоп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книги </w:t>
      </w:r>
      <w:r w:rsidR="00641EED">
        <w:rPr>
          <w:rFonts w:ascii="Times New Roman" w:hAnsi="Times New Roman"/>
          <w:sz w:val="28"/>
          <w:szCs w:val="28"/>
          <w:lang w:val="uk-UA"/>
        </w:rPr>
        <w:t>Т</w:t>
      </w:r>
      <w:r w:rsidR="00641EED" w:rsidRPr="00641E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641EED">
        <w:rPr>
          <w:rFonts w:ascii="Times New Roman" w:hAnsi="Times New Roman"/>
          <w:sz w:val="28"/>
          <w:szCs w:val="28"/>
          <w:lang w:val="uk-UA"/>
        </w:rPr>
        <w:t>Дячуна</w:t>
      </w:r>
      <w:proofErr w:type="spellEnd"/>
      <w:r w:rsidR="00641EED">
        <w:rPr>
          <w:rFonts w:ascii="Times New Roman" w:hAnsi="Times New Roman"/>
          <w:sz w:val="28"/>
          <w:szCs w:val="28"/>
          <w:lang w:val="uk-UA"/>
        </w:rPr>
        <w:t xml:space="preserve"> «Тернистий шлях до волі»</w:t>
      </w:r>
      <w:r w:rsidR="00641EED" w:rsidRPr="00641EED">
        <w:rPr>
          <w:rFonts w:ascii="Times New Roman" w:hAnsi="Times New Roman"/>
          <w:sz w:val="28"/>
          <w:szCs w:val="28"/>
        </w:rPr>
        <w:t>.</w:t>
      </w:r>
      <w:r w:rsidRPr="00C17667">
        <w:rPr>
          <w:rFonts w:ascii="Times New Roman" w:hAnsi="Times New Roman"/>
          <w:sz w:val="28"/>
          <w:szCs w:val="28"/>
        </w:rPr>
        <w:t xml:space="preserve"> </w:t>
      </w:r>
    </w:p>
    <w:p w14:paraId="79C5CCF6" w14:textId="77777777" w:rsidR="00D7714F" w:rsidRDefault="00095B58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Взагалі</w:t>
      </w:r>
      <w:r w:rsidRPr="0049493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б</w:t>
      </w:r>
      <w:r w:rsidR="00D7714F">
        <w:rPr>
          <w:rFonts w:ascii="Times New Roman" w:hAnsi="Times New Roman"/>
          <w:sz w:val="28"/>
          <w:szCs w:val="28"/>
          <w:lang w:val="uk-UA"/>
        </w:rPr>
        <w:t xml:space="preserve">уло </w:t>
      </w:r>
      <w:r w:rsidR="007A50D6">
        <w:rPr>
          <w:rFonts w:ascii="Times New Roman" w:hAnsi="Times New Roman"/>
          <w:sz w:val="28"/>
          <w:szCs w:val="28"/>
          <w:lang w:val="uk-UA"/>
        </w:rPr>
        <w:t xml:space="preserve">розглянуто </w:t>
      </w:r>
      <w:r w:rsidR="00504724">
        <w:rPr>
          <w:rFonts w:ascii="Times New Roman" w:hAnsi="Times New Roman"/>
          <w:sz w:val="28"/>
          <w:szCs w:val="28"/>
          <w:lang w:val="uk-UA"/>
        </w:rPr>
        <w:t>нарис</w:t>
      </w:r>
      <w:r w:rsidR="007A50D6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A50D6" w:rsidRPr="0049493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7A50D6">
        <w:rPr>
          <w:rFonts w:ascii="Times New Roman" w:hAnsi="Times New Roman"/>
          <w:sz w:val="28"/>
          <w:szCs w:val="28"/>
          <w:lang w:val="uk-UA"/>
        </w:rPr>
        <w:t>Дячуна</w:t>
      </w:r>
      <w:proofErr w:type="spellEnd"/>
      <w:r w:rsidR="007A50D6">
        <w:rPr>
          <w:rFonts w:ascii="Times New Roman" w:hAnsi="Times New Roman"/>
          <w:sz w:val="28"/>
          <w:szCs w:val="28"/>
          <w:lang w:val="uk-UA"/>
        </w:rPr>
        <w:t xml:space="preserve"> «Тернистий шлях до волі»</w:t>
      </w:r>
      <w:r w:rsidR="007A50D6" w:rsidRPr="0049493B">
        <w:rPr>
          <w:rFonts w:ascii="Times New Roman" w:hAnsi="Times New Roman"/>
          <w:sz w:val="28"/>
          <w:szCs w:val="28"/>
          <w:lang w:val="uk-UA"/>
        </w:rPr>
        <w:t>,</w:t>
      </w:r>
      <w:r w:rsidR="00FE40FC">
        <w:rPr>
          <w:rFonts w:ascii="Times New Roman" w:hAnsi="Times New Roman"/>
          <w:sz w:val="28"/>
          <w:szCs w:val="28"/>
          <w:lang w:val="uk-UA"/>
        </w:rPr>
        <w:t xml:space="preserve"> проаналізовано її </w:t>
      </w:r>
      <w:r w:rsidR="00C47343">
        <w:rPr>
          <w:rFonts w:ascii="Times New Roman" w:hAnsi="Times New Roman"/>
          <w:sz w:val="28"/>
          <w:szCs w:val="28"/>
          <w:lang w:val="uk-UA"/>
        </w:rPr>
        <w:t xml:space="preserve">композиційну </w:t>
      </w:r>
      <w:r w:rsidR="00FE40FC">
        <w:rPr>
          <w:rFonts w:ascii="Times New Roman" w:hAnsi="Times New Roman"/>
          <w:sz w:val="28"/>
          <w:szCs w:val="28"/>
          <w:lang w:val="uk-UA"/>
        </w:rPr>
        <w:t>структуру</w:t>
      </w:r>
      <w:r w:rsidR="00FE40FC" w:rsidRPr="0049493B">
        <w:rPr>
          <w:rFonts w:ascii="Times New Roman" w:hAnsi="Times New Roman"/>
          <w:sz w:val="28"/>
          <w:szCs w:val="28"/>
          <w:lang w:val="uk-UA"/>
        </w:rPr>
        <w:t>,</w:t>
      </w:r>
      <w:r w:rsidR="007A50D6" w:rsidRPr="004949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A50D6">
        <w:rPr>
          <w:rFonts w:ascii="Times New Roman" w:hAnsi="Times New Roman"/>
          <w:sz w:val="28"/>
          <w:szCs w:val="28"/>
          <w:lang w:val="uk-UA"/>
        </w:rPr>
        <w:t xml:space="preserve">а також зроблено </w:t>
      </w:r>
      <w:r w:rsidR="00D7714F">
        <w:rPr>
          <w:rFonts w:ascii="Times New Roman" w:hAnsi="Times New Roman"/>
          <w:sz w:val="28"/>
          <w:szCs w:val="28"/>
          <w:lang w:val="uk-UA"/>
        </w:rPr>
        <w:t>огля</w:t>
      </w:r>
      <w:r w:rsidR="007A50D6">
        <w:rPr>
          <w:rFonts w:ascii="Times New Roman" w:hAnsi="Times New Roman"/>
          <w:sz w:val="28"/>
          <w:szCs w:val="28"/>
          <w:lang w:val="uk-UA"/>
        </w:rPr>
        <w:t>д</w:t>
      </w:r>
      <w:r w:rsidR="00D7714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493B">
        <w:rPr>
          <w:rFonts w:ascii="Times New Roman" w:hAnsi="Times New Roman"/>
          <w:sz w:val="28"/>
          <w:szCs w:val="28"/>
          <w:lang w:val="uk-UA"/>
        </w:rPr>
        <w:t xml:space="preserve">сучасної </w:t>
      </w:r>
      <w:r w:rsidR="00D7714F">
        <w:rPr>
          <w:rFonts w:ascii="Times New Roman" w:hAnsi="Times New Roman"/>
          <w:sz w:val="28"/>
          <w:szCs w:val="28"/>
          <w:lang w:val="uk-UA"/>
        </w:rPr>
        <w:t>літератур</w:t>
      </w:r>
      <w:r w:rsidR="007A50D6">
        <w:rPr>
          <w:rFonts w:ascii="Times New Roman" w:hAnsi="Times New Roman"/>
          <w:sz w:val="28"/>
          <w:szCs w:val="28"/>
          <w:lang w:val="uk-UA"/>
        </w:rPr>
        <w:t>и</w:t>
      </w:r>
      <w:r w:rsidR="00D7714F">
        <w:rPr>
          <w:rFonts w:ascii="Times New Roman" w:hAnsi="Times New Roman"/>
          <w:sz w:val="28"/>
          <w:szCs w:val="28"/>
          <w:lang w:val="uk-UA"/>
        </w:rPr>
        <w:t xml:space="preserve"> про ОУН-УПА</w:t>
      </w:r>
      <w:r w:rsidR="00D7714F" w:rsidRPr="0049493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D7714F">
        <w:rPr>
          <w:rFonts w:ascii="Times New Roman" w:hAnsi="Times New Roman"/>
          <w:sz w:val="28"/>
          <w:szCs w:val="28"/>
          <w:lang w:val="uk-UA"/>
        </w:rPr>
        <w:t>створен</w:t>
      </w:r>
      <w:r w:rsidR="00504724">
        <w:rPr>
          <w:rFonts w:ascii="Times New Roman" w:hAnsi="Times New Roman"/>
          <w:sz w:val="28"/>
          <w:szCs w:val="28"/>
          <w:lang w:val="uk-UA"/>
        </w:rPr>
        <w:t>их</w:t>
      </w:r>
      <w:r w:rsidR="00D7714F" w:rsidRPr="0049493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D7714F">
        <w:rPr>
          <w:rFonts w:ascii="Times New Roman" w:hAnsi="Times New Roman"/>
          <w:sz w:val="28"/>
          <w:szCs w:val="28"/>
          <w:lang w:val="uk-UA"/>
        </w:rPr>
        <w:t xml:space="preserve">починаючи з 90-х років і </w:t>
      </w:r>
      <w:r w:rsidR="007F1090">
        <w:rPr>
          <w:rFonts w:ascii="Times New Roman" w:hAnsi="Times New Roman"/>
          <w:sz w:val="28"/>
          <w:szCs w:val="28"/>
          <w:lang w:val="uk-UA"/>
        </w:rPr>
        <w:t>закінчуючи</w:t>
      </w:r>
      <w:r w:rsidR="00D7714F">
        <w:rPr>
          <w:rFonts w:ascii="Times New Roman" w:hAnsi="Times New Roman"/>
          <w:sz w:val="28"/>
          <w:szCs w:val="28"/>
          <w:lang w:val="uk-UA"/>
        </w:rPr>
        <w:t xml:space="preserve"> сьогодення</w:t>
      </w:r>
      <w:r w:rsidR="007F1090">
        <w:rPr>
          <w:rFonts w:ascii="Times New Roman" w:hAnsi="Times New Roman"/>
          <w:sz w:val="28"/>
          <w:szCs w:val="28"/>
          <w:lang w:val="uk-UA"/>
        </w:rPr>
        <w:t>м</w:t>
      </w:r>
      <w:r w:rsidR="00D7714F" w:rsidRPr="0049493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7714F">
        <w:rPr>
          <w:rFonts w:ascii="Times New Roman" w:hAnsi="Times New Roman"/>
          <w:sz w:val="28"/>
          <w:szCs w:val="28"/>
          <w:lang w:val="uk-UA"/>
        </w:rPr>
        <w:t>Це як публіцистичні</w:t>
      </w:r>
      <w:r w:rsidR="00D7714F" w:rsidRPr="005E392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D7714F">
        <w:rPr>
          <w:rFonts w:ascii="Times New Roman" w:hAnsi="Times New Roman"/>
          <w:sz w:val="28"/>
          <w:szCs w:val="28"/>
          <w:lang w:val="uk-UA"/>
        </w:rPr>
        <w:t>так і художні та наукові</w:t>
      </w:r>
      <w:r w:rsidR="005047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4724" w:rsidRPr="00744DF9">
        <w:rPr>
          <w:rFonts w:ascii="Times New Roman" w:hAnsi="Times New Roman"/>
          <w:color w:val="000000" w:themeColor="text1"/>
          <w:sz w:val="28"/>
          <w:szCs w:val="28"/>
          <w:lang w:val="uk-UA"/>
        </w:rPr>
        <w:t>праці</w:t>
      </w:r>
      <w:r w:rsidR="00D7714F" w:rsidRPr="005E3924">
        <w:rPr>
          <w:rFonts w:ascii="Times New Roman" w:hAnsi="Times New Roman"/>
          <w:sz w:val="28"/>
          <w:szCs w:val="28"/>
          <w:lang w:val="uk-UA"/>
        </w:rPr>
        <w:t>.</w:t>
      </w:r>
      <w:r w:rsidR="003236C3" w:rsidRPr="005E392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Але в</w:t>
      </w:r>
      <w:r w:rsidR="003236C3">
        <w:rPr>
          <w:rFonts w:ascii="Times New Roman" w:hAnsi="Times New Roman"/>
          <w:sz w:val="28"/>
          <w:szCs w:val="28"/>
          <w:lang w:val="uk-UA"/>
        </w:rPr>
        <w:t xml:space="preserve">сі </w:t>
      </w:r>
      <w:r w:rsidR="00504724">
        <w:rPr>
          <w:rFonts w:ascii="Times New Roman" w:hAnsi="Times New Roman"/>
          <w:sz w:val="28"/>
          <w:szCs w:val="28"/>
          <w:lang w:val="uk-UA"/>
        </w:rPr>
        <w:t xml:space="preserve">вони </w:t>
      </w:r>
      <w:r w:rsidR="003236C3">
        <w:rPr>
          <w:rFonts w:ascii="Times New Roman" w:hAnsi="Times New Roman"/>
          <w:sz w:val="28"/>
          <w:szCs w:val="28"/>
          <w:lang w:val="uk-UA"/>
        </w:rPr>
        <w:t>об’єднані однією ідеєю – державність і незалежна країна</w:t>
      </w:r>
      <w:r w:rsidR="003236C3" w:rsidRPr="005E3924">
        <w:rPr>
          <w:rFonts w:ascii="Times New Roman" w:hAnsi="Times New Roman"/>
          <w:sz w:val="28"/>
          <w:szCs w:val="28"/>
          <w:lang w:val="uk-UA"/>
        </w:rPr>
        <w:t>.</w:t>
      </w:r>
      <w:r w:rsidR="003236C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454EB8F" w14:textId="77777777" w:rsidR="004E4771" w:rsidRPr="004E4771" w:rsidRDefault="004E4771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кращого розуміння діяльності та ідеології ОУН-УПА було вивчено історію створення цієї організації</w:t>
      </w:r>
      <w:r w:rsidRPr="004E477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04724"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 xml:space="preserve">уло приділено </w:t>
      </w:r>
      <w:r w:rsidR="00504724">
        <w:rPr>
          <w:rFonts w:ascii="Times New Roman" w:hAnsi="Times New Roman"/>
          <w:sz w:val="28"/>
          <w:szCs w:val="28"/>
          <w:lang w:val="uk-UA"/>
        </w:rPr>
        <w:t xml:space="preserve">увагу </w:t>
      </w:r>
      <w:r>
        <w:rPr>
          <w:rFonts w:ascii="Times New Roman" w:hAnsi="Times New Roman"/>
          <w:sz w:val="28"/>
          <w:szCs w:val="28"/>
          <w:lang w:val="uk-UA"/>
        </w:rPr>
        <w:t>її видавничій діяльності</w:t>
      </w:r>
      <w:r w:rsidRPr="004E477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бо вона відігравала важливу роль у поширенні ідеології та пропаганди основної ідеї – незалежності</w:t>
      </w:r>
      <w:r w:rsidR="00DA3D8E">
        <w:rPr>
          <w:rFonts w:ascii="Times New Roman" w:hAnsi="Times New Roman"/>
          <w:sz w:val="28"/>
          <w:szCs w:val="28"/>
          <w:lang w:val="uk-UA"/>
        </w:rPr>
        <w:t xml:space="preserve"> та української державності</w:t>
      </w:r>
      <w:r w:rsidRPr="004E4771">
        <w:rPr>
          <w:rFonts w:ascii="Times New Roman" w:hAnsi="Times New Roman"/>
          <w:sz w:val="28"/>
          <w:szCs w:val="28"/>
          <w:lang w:val="uk-UA"/>
        </w:rPr>
        <w:t>.</w:t>
      </w:r>
    </w:p>
    <w:p w14:paraId="38DD9FE5" w14:textId="77777777" w:rsidR="00287D64" w:rsidRDefault="009C5CDA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Поставлене завдання передбачало виявлення опозиційних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</w:t>
      </w:r>
      <w:r w:rsidR="003E5A07">
        <w:rPr>
          <w:rFonts w:ascii="Times New Roman" w:hAnsi="Times New Roman"/>
          <w:sz w:val="28"/>
          <w:szCs w:val="28"/>
          <w:lang w:val="uk-UA"/>
        </w:rPr>
        <w:t xml:space="preserve">тексті </w:t>
      </w:r>
      <w:r>
        <w:rPr>
          <w:rFonts w:ascii="Times New Roman" w:hAnsi="Times New Roman"/>
          <w:sz w:val="28"/>
          <w:szCs w:val="28"/>
          <w:lang w:val="uk-UA"/>
        </w:rPr>
        <w:t>кни</w:t>
      </w:r>
      <w:r w:rsidR="003E5A07">
        <w:rPr>
          <w:rFonts w:ascii="Times New Roman" w:hAnsi="Times New Roman"/>
          <w:sz w:val="28"/>
          <w:szCs w:val="28"/>
          <w:lang w:val="uk-UA"/>
        </w:rPr>
        <w:t>ги</w:t>
      </w:r>
      <w:r>
        <w:rPr>
          <w:rFonts w:ascii="Times New Roman" w:hAnsi="Times New Roman"/>
          <w:sz w:val="28"/>
          <w:szCs w:val="28"/>
          <w:lang w:val="uk-UA"/>
        </w:rPr>
        <w:t xml:space="preserve"> вояка ОУН-УПА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Дячуна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</w:t>
      </w:r>
      <w:r w:rsidRPr="009C5CDA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«Тернистий шлях до волі:</w:t>
      </w:r>
      <w:r w:rsidR="00203CED">
        <w:rPr>
          <w:rFonts w:ascii="Times New Roman" w:hAnsi="Times New Roman"/>
          <w:sz w:val="28"/>
          <w:szCs w:val="28"/>
          <w:lang w:val="uk-UA"/>
        </w:rPr>
        <w:t xml:space="preserve"> спогади</w:t>
      </w:r>
      <w:r w:rsidR="00203CED" w:rsidRPr="00203CED">
        <w:rPr>
          <w:rFonts w:ascii="Times New Roman" w:hAnsi="Times New Roman"/>
          <w:sz w:val="28"/>
          <w:szCs w:val="28"/>
        </w:rPr>
        <w:t xml:space="preserve">, </w:t>
      </w:r>
      <w:r w:rsidR="00203CED">
        <w:rPr>
          <w:rFonts w:ascii="Times New Roman" w:hAnsi="Times New Roman"/>
          <w:sz w:val="28"/>
          <w:szCs w:val="28"/>
          <w:lang w:val="uk-UA"/>
        </w:rPr>
        <w:t>статті</w:t>
      </w:r>
      <w:r w:rsidR="00203CED" w:rsidRPr="00203CED">
        <w:rPr>
          <w:rFonts w:ascii="Times New Roman" w:hAnsi="Times New Roman"/>
          <w:sz w:val="28"/>
          <w:szCs w:val="28"/>
        </w:rPr>
        <w:t xml:space="preserve">, </w:t>
      </w:r>
      <w:r w:rsidR="00203CED">
        <w:rPr>
          <w:rFonts w:ascii="Times New Roman" w:hAnsi="Times New Roman"/>
          <w:sz w:val="28"/>
          <w:szCs w:val="28"/>
          <w:lang w:val="uk-UA"/>
        </w:rPr>
        <w:t>промови (2019)»</w:t>
      </w:r>
      <w:r w:rsidR="00203CED" w:rsidRPr="00203CED">
        <w:rPr>
          <w:rFonts w:ascii="Times New Roman" w:hAnsi="Times New Roman"/>
          <w:sz w:val="28"/>
          <w:szCs w:val="28"/>
        </w:rPr>
        <w:t>.</w:t>
      </w:r>
      <w:r w:rsidR="00287D64">
        <w:rPr>
          <w:rFonts w:ascii="Times New Roman" w:hAnsi="Times New Roman"/>
          <w:sz w:val="28"/>
          <w:szCs w:val="28"/>
          <w:lang w:val="uk-UA"/>
        </w:rPr>
        <w:t xml:space="preserve"> Крім того</w:t>
      </w:r>
      <w:r w:rsidR="00287D64" w:rsidRPr="005D35B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87D64">
        <w:rPr>
          <w:rFonts w:ascii="Times New Roman" w:hAnsi="Times New Roman"/>
          <w:sz w:val="28"/>
          <w:szCs w:val="28"/>
          <w:lang w:val="uk-UA"/>
        </w:rPr>
        <w:t xml:space="preserve">було розглянуто </w:t>
      </w:r>
      <w:r w:rsidR="003332C5">
        <w:rPr>
          <w:rFonts w:ascii="Times New Roman" w:hAnsi="Times New Roman"/>
          <w:sz w:val="28"/>
          <w:szCs w:val="28"/>
          <w:lang w:val="uk-UA"/>
        </w:rPr>
        <w:t xml:space="preserve">та вивчено </w:t>
      </w:r>
      <w:r w:rsidR="00287D64">
        <w:rPr>
          <w:rFonts w:ascii="Times New Roman" w:hAnsi="Times New Roman"/>
          <w:sz w:val="28"/>
          <w:szCs w:val="28"/>
          <w:lang w:val="uk-UA"/>
        </w:rPr>
        <w:t>структуру книги загалом</w:t>
      </w:r>
      <w:r w:rsidR="00287D64" w:rsidRPr="005D35BD">
        <w:rPr>
          <w:rFonts w:ascii="Times New Roman" w:hAnsi="Times New Roman"/>
          <w:sz w:val="28"/>
          <w:szCs w:val="28"/>
          <w:lang w:val="uk-UA"/>
        </w:rPr>
        <w:t>.</w:t>
      </w:r>
      <w:r w:rsidR="00203CE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94BF0F4" w14:textId="557D6FD0" w:rsidR="003B38F3" w:rsidRDefault="00203CED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Опозиційні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r w:rsidR="00504724" w:rsidRPr="00744DF9">
        <w:rPr>
          <w:rFonts w:ascii="Times New Roman" w:hAnsi="Times New Roman"/>
          <w:color w:val="000000" w:themeColor="text1"/>
          <w:sz w:val="28"/>
          <w:szCs w:val="28"/>
          <w:lang w:val="uk-UA"/>
        </w:rPr>
        <w:t>цьо</w:t>
      </w:r>
      <w:r w:rsidRPr="00744DF9">
        <w:rPr>
          <w:rFonts w:ascii="Times New Roman" w:hAnsi="Times New Roman"/>
          <w:color w:val="000000" w:themeColor="text1"/>
          <w:sz w:val="28"/>
          <w:szCs w:val="28"/>
          <w:lang w:val="uk-UA"/>
        </w:rPr>
        <w:t>му</w:t>
      </w:r>
      <w:r>
        <w:rPr>
          <w:rFonts w:ascii="Times New Roman" w:hAnsi="Times New Roman"/>
          <w:sz w:val="28"/>
          <w:szCs w:val="28"/>
          <w:lang w:val="uk-UA"/>
        </w:rPr>
        <w:t xml:space="preserve"> випадку – </w:t>
      </w:r>
      <w:r w:rsidR="005526B9">
        <w:rPr>
          <w:rFonts w:ascii="Times New Roman" w:hAnsi="Times New Roman"/>
          <w:sz w:val="28"/>
          <w:szCs w:val="28"/>
          <w:lang w:val="uk-UA"/>
        </w:rPr>
        <w:t xml:space="preserve">це протиставлення офіційному </w:t>
      </w:r>
      <w:proofErr w:type="spellStart"/>
      <w:r w:rsidR="005526B9">
        <w:rPr>
          <w:rFonts w:ascii="Times New Roman" w:hAnsi="Times New Roman"/>
          <w:sz w:val="28"/>
          <w:szCs w:val="28"/>
          <w:lang w:val="uk-UA"/>
        </w:rPr>
        <w:t>наративу</w:t>
      </w:r>
      <w:proofErr w:type="spellEnd"/>
      <w:r w:rsidR="00CA7B7D" w:rsidRPr="00D82BEA">
        <w:rPr>
          <w:rFonts w:ascii="Times New Roman" w:hAnsi="Times New Roman"/>
          <w:sz w:val="28"/>
          <w:szCs w:val="28"/>
          <w:lang w:val="uk-UA"/>
        </w:rPr>
        <w:t>,</w:t>
      </w:r>
      <w:r w:rsidR="005526B9">
        <w:rPr>
          <w:rFonts w:ascii="Times New Roman" w:hAnsi="Times New Roman"/>
          <w:sz w:val="28"/>
          <w:szCs w:val="28"/>
          <w:lang w:val="uk-UA"/>
        </w:rPr>
        <w:t xml:space="preserve"> а саме</w:t>
      </w:r>
      <w:r w:rsidR="005526B9" w:rsidRPr="00D82BEA">
        <w:rPr>
          <w:rFonts w:ascii="Times New Roman" w:hAnsi="Times New Roman"/>
          <w:sz w:val="28"/>
          <w:szCs w:val="28"/>
          <w:lang w:val="uk-UA"/>
        </w:rPr>
        <w:t>,</w:t>
      </w:r>
      <w:r w:rsidR="00CA7B7D" w:rsidRPr="00D82BE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CA7B7D">
        <w:rPr>
          <w:rFonts w:ascii="Times New Roman" w:hAnsi="Times New Roman"/>
          <w:sz w:val="28"/>
          <w:szCs w:val="28"/>
          <w:lang w:val="uk-UA"/>
        </w:rPr>
        <w:t>наративу</w:t>
      </w:r>
      <w:proofErr w:type="spellEnd"/>
      <w:r w:rsidR="00CA7B7D">
        <w:rPr>
          <w:rFonts w:ascii="Times New Roman" w:hAnsi="Times New Roman"/>
          <w:sz w:val="28"/>
          <w:szCs w:val="28"/>
          <w:lang w:val="uk-UA"/>
        </w:rPr>
        <w:t xml:space="preserve"> радянської влади</w:t>
      </w:r>
      <w:r w:rsidR="00D82BEA">
        <w:rPr>
          <w:rFonts w:ascii="Times New Roman" w:hAnsi="Times New Roman"/>
          <w:sz w:val="28"/>
          <w:szCs w:val="28"/>
          <w:lang w:val="uk-UA"/>
        </w:rPr>
        <w:t xml:space="preserve"> про «єдиний радянський народ» </w:t>
      </w:r>
      <w:r w:rsidR="00D82BEA">
        <w:rPr>
          <w:rFonts w:ascii="Times New Roman" w:hAnsi="Times New Roman"/>
          <w:sz w:val="28"/>
          <w:szCs w:val="28"/>
          <w:lang w:val="uk-UA"/>
        </w:rPr>
        <w:lastRenderedPageBreak/>
        <w:t>без власної державності</w:t>
      </w:r>
      <w:r w:rsidR="00C17667" w:rsidRPr="00C1766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17667">
        <w:rPr>
          <w:rFonts w:ascii="Times New Roman" w:hAnsi="Times New Roman"/>
          <w:sz w:val="28"/>
          <w:szCs w:val="28"/>
          <w:lang w:val="uk-UA"/>
        </w:rPr>
        <w:t>ствердження своєї</w:t>
      </w:r>
      <w:r w:rsidR="00C17667" w:rsidRPr="00C1766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17667">
        <w:rPr>
          <w:rFonts w:ascii="Times New Roman" w:hAnsi="Times New Roman"/>
          <w:sz w:val="28"/>
          <w:szCs w:val="28"/>
          <w:lang w:val="uk-UA"/>
        </w:rPr>
        <w:t>української ідентичності</w:t>
      </w:r>
      <w:r w:rsidR="00C17667" w:rsidRPr="005D35BD">
        <w:rPr>
          <w:rFonts w:ascii="Times New Roman" w:hAnsi="Times New Roman"/>
          <w:sz w:val="28"/>
          <w:szCs w:val="28"/>
          <w:lang w:val="uk-UA"/>
        </w:rPr>
        <w:t>.</w:t>
      </w:r>
      <w:r w:rsidR="00287C38">
        <w:rPr>
          <w:rFonts w:ascii="Times New Roman" w:hAnsi="Times New Roman"/>
          <w:sz w:val="28"/>
          <w:szCs w:val="28"/>
          <w:lang w:val="uk-UA"/>
        </w:rPr>
        <w:t xml:space="preserve"> Засоби впливу на читача є досить емоційними</w:t>
      </w:r>
      <w:r w:rsidR="00287C38" w:rsidRPr="00287C3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87C38">
        <w:rPr>
          <w:rFonts w:ascii="Times New Roman" w:hAnsi="Times New Roman"/>
          <w:sz w:val="28"/>
          <w:szCs w:val="28"/>
          <w:lang w:val="uk-UA"/>
        </w:rPr>
        <w:t>що дозволяє досягти мети автор</w:t>
      </w:r>
      <w:r w:rsidR="004C1D7E" w:rsidRPr="004C1D7E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="00287C38">
        <w:rPr>
          <w:rFonts w:ascii="Times New Roman" w:hAnsi="Times New Roman"/>
          <w:sz w:val="28"/>
          <w:szCs w:val="28"/>
          <w:lang w:val="uk-UA"/>
        </w:rPr>
        <w:t xml:space="preserve"> – дати читачу відчути те</w:t>
      </w:r>
      <w:r w:rsidR="00287C38" w:rsidRPr="00287C3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87C38">
        <w:rPr>
          <w:rFonts w:ascii="Times New Roman" w:hAnsi="Times New Roman"/>
          <w:sz w:val="28"/>
          <w:szCs w:val="28"/>
          <w:lang w:val="uk-UA"/>
        </w:rPr>
        <w:t>що відчував автор</w:t>
      </w:r>
      <w:r w:rsidR="00287C38" w:rsidRPr="00287C3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87C38">
        <w:rPr>
          <w:rFonts w:ascii="Times New Roman" w:hAnsi="Times New Roman"/>
          <w:sz w:val="28"/>
          <w:szCs w:val="28"/>
          <w:lang w:val="uk-UA"/>
        </w:rPr>
        <w:t>донести основну ідею</w:t>
      </w:r>
      <w:r w:rsidR="00287C38" w:rsidRPr="00287C38">
        <w:rPr>
          <w:rFonts w:ascii="Times New Roman" w:hAnsi="Times New Roman"/>
          <w:sz w:val="28"/>
          <w:szCs w:val="28"/>
        </w:rPr>
        <w:t>.</w:t>
      </w:r>
      <w:r w:rsidR="003B38F3">
        <w:rPr>
          <w:rFonts w:ascii="Times New Roman" w:hAnsi="Times New Roman"/>
          <w:sz w:val="28"/>
          <w:szCs w:val="28"/>
          <w:lang w:val="uk-UA"/>
        </w:rPr>
        <w:t xml:space="preserve"> Слід відмітити</w:t>
      </w:r>
      <w:r w:rsidR="003B38F3" w:rsidRPr="003B38F3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B38F3">
        <w:rPr>
          <w:rFonts w:ascii="Times New Roman" w:hAnsi="Times New Roman"/>
          <w:sz w:val="28"/>
          <w:szCs w:val="28"/>
          <w:lang w:val="uk-UA"/>
        </w:rPr>
        <w:t>що ОУН-УПА була опозиційним об’єднанням</w:t>
      </w:r>
      <w:r w:rsidR="003B38F3" w:rsidRPr="003B38F3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B38F3">
        <w:rPr>
          <w:rFonts w:ascii="Times New Roman" w:hAnsi="Times New Roman"/>
          <w:sz w:val="28"/>
          <w:szCs w:val="28"/>
          <w:lang w:val="uk-UA"/>
        </w:rPr>
        <w:t xml:space="preserve">що теж відобразилося на особливостях опозиційних </w:t>
      </w:r>
      <w:proofErr w:type="spellStart"/>
      <w:r w:rsidR="003B38F3">
        <w:rPr>
          <w:rFonts w:ascii="Times New Roman" w:hAnsi="Times New Roman"/>
          <w:sz w:val="28"/>
          <w:szCs w:val="28"/>
          <w:lang w:val="uk-UA"/>
        </w:rPr>
        <w:t>наративів</w:t>
      </w:r>
      <w:proofErr w:type="spellEnd"/>
      <w:r w:rsidR="003B38F3">
        <w:rPr>
          <w:rFonts w:ascii="Times New Roman" w:hAnsi="Times New Roman"/>
          <w:sz w:val="28"/>
          <w:szCs w:val="28"/>
          <w:lang w:val="uk-UA"/>
        </w:rPr>
        <w:t xml:space="preserve"> книги Т</w:t>
      </w:r>
      <w:r w:rsidR="003B38F3" w:rsidRPr="003B38F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3B38F3">
        <w:rPr>
          <w:rFonts w:ascii="Times New Roman" w:hAnsi="Times New Roman"/>
          <w:sz w:val="28"/>
          <w:szCs w:val="28"/>
          <w:lang w:val="uk-UA"/>
        </w:rPr>
        <w:t>Дячуна</w:t>
      </w:r>
      <w:proofErr w:type="spellEnd"/>
      <w:r w:rsidR="003B38F3">
        <w:rPr>
          <w:rFonts w:ascii="Times New Roman" w:hAnsi="Times New Roman"/>
          <w:sz w:val="28"/>
          <w:szCs w:val="28"/>
          <w:lang w:val="uk-UA"/>
        </w:rPr>
        <w:t xml:space="preserve"> зокрема</w:t>
      </w:r>
      <w:r w:rsidR="003B38F3" w:rsidRPr="003B38F3">
        <w:rPr>
          <w:rFonts w:ascii="Times New Roman" w:hAnsi="Times New Roman"/>
          <w:sz w:val="28"/>
          <w:szCs w:val="28"/>
          <w:lang w:val="uk-UA"/>
        </w:rPr>
        <w:t>.</w:t>
      </w:r>
      <w:r w:rsidR="003B38F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A7B7D" w:rsidRPr="00D82BEA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1679588" w14:textId="18861F22" w:rsidR="00DF5153" w:rsidRDefault="00CA7B7D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Це спростування</w:t>
      </w:r>
      <w:r w:rsidR="00CC1378">
        <w:rPr>
          <w:rFonts w:ascii="Times New Roman" w:hAnsi="Times New Roman"/>
          <w:sz w:val="28"/>
          <w:szCs w:val="28"/>
          <w:lang w:val="uk-UA"/>
        </w:rPr>
        <w:t xml:space="preserve"> (через розповідь автора про свій досвід</w:t>
      </w:r>
      <w:r w:rsidR="00287C38" w:rsidRPr="00287C3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87C38">
        <w:rPr>
          <w:rFonts w:ascii="Times New Roman" w:hAnsi="Times New Roman"/>
          <w:sz w:val="28"/>
          <w:szCs w:val="28"/>
          <w:lang w:val="uk-UA"/>
        </w:rPr>
        <w:t>а також через письмові документи</w:t>
      </w:r>
      <w:r w:rsidR="00CC1378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багаточисельних</w:t>
      </w:r>
      <w:r w:rsidR="00BD5554">
        <w:rPr>
          <w:rFonts w:ascii="Times New Roman" w:hAnsi="Times New Roman"/>
          <w:sz w:val="28"/>
          <w:szCs w:val="28"/>
          <w:lang w:val="uk-UA"/>
        </w:rPr>
        <w:t xml:space="preserve"> популярних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1425">
        <w:rPr>
          <w:rFonts w:ascii="Times New Roman" w:hAnsi="Times New Roman"/>
          <w:sz w:val="28"/>
          <w:szCs w:val="28"/>
          <w:lang w:val="uk-UA"/>
        </w:rPr>
        <w:t>стереотипів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04724">
        <w:rPr>
          <w:rFonts w:ascii="Times New Roman" w:hAnsi="Times New Roman"/>
          <w:sz w:val="28"/>
          <w:szCs w:val="28"/>
          <w:lang w:val="uk-UA"/>
        </w:rPr>
        <w:t>срср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 ОУН-УПА</w:t>
      </w:r>
      <w:r w:rsidRPr="00D82BEA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які мають лише негативне забарвлення</w:t>
      </w:r>
      <w:r w:rsidR="00535E9D" w:rsidRPr="00D82BEA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35E9D">
        <w:rPr>
          <w:rFonts w:ascii="Times New Roman" w:hAnsi="Times New Roman"/>
          <w:sz w:val="28"/>
          <w:szCs w:val="28"/>
          <w:lang w:val="uk-UA"/>
        </w:rPr>
        <w:t>й ідея окремої державності України</w:t>
      </w:r>
      <w:r w:rsidR="00535E9D" w:rsidRPr="00D82BEA">
        <w:rPr>
          <w:rFonts w:ascii="Times New Roman" w:hAnsi="Times New Roman"/>
          <w:sz w:val="28"/>
          <w:szCs w:val="28"/>
          <w:lang w:val="uk-UA"/>
        </w:rPr>
        <w:t>.</w:t>
      </w:r>
      <w:r w:rsidR="006C12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4724">
        <w:rPr>
          <w:rFonts w:ascii="Times New Roman" w:hAnsi="Times New Roman"/>
          <w:sz w:val="28"/>
          <w:szCs w:val="28"/>
          <w:lang w:val="uk-UA"/>
        </w:rPr>
        <w:t>Автор руйнує</w:t>
      </w:r>
      <w:r w:rsidR="006C12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47343">
        <w:rPr>
          <w:rFonts w:ascii="Times New Roman" w:hAnsi="Times New Roman"/>
          <w:sz w:val="28"/>
          <w:szCs w:val="28"/>
          <w:lang w:val="uk-UA"/>
        </w:rPr>
        <w:t>стереотип</w:t>
      </w:r>
      <w:r w:rsidR="00504724">
        <w:rPr>
          <w:rFonts w:ascii="Times New Roman" w:hAnsi="Times New Roman"/>
          <w:sz w:val="28"/>
          <w:szCs w:val="28"/>
          <w:lang w:val="uk-UA"/>
        </w:rPr>
        <w:t>и</w:t>
      </w:r>
      <w:r w:rsidR="006C124E">
        <w:rPr>
          <w:rFonts w:ascii="Times New Roman" w:hAnsi="Times New Roman"/>
          <w:sz w:val="28"/>
          <w:szCs w:val="28"/>
          <w:lang w:val="uk-UA"/>
        </w:rPr>
        <w:t xml:space="preserve"> про </w:t>
      </w:r>
      <w:proofErr w:type="spellStart"/>
      <w:r w:rsidR="003E10C9">
        <w:rPr>
          <w:rFonts w:ascii="Times New Roman" w:hAnsi="Times New Roman"/>
          <w:sz w:val="28"/>
          <w:szCs w:val="28"/>
          <w:lang w:val="uk-UA"/>
        </w:rPr>
        <w:t>срср</w:t>
      </w:r>
      <w:proofErr w:type="spellEnd"/>
      <w:r w:rsidR="006C124E">
        <w:rPr>
          <w:rFonts w:ascii="Times New Roman" w:hAnsi="Times New Roman"/>
          <w:sz w:val="28"/>
          <w:szCs w:val="28"/>
          <w:lang w:val="uk-UA"/>
        </w:rPr>
        <w:t xml:space="preserve"> як «вільної країни»</w:t>
      </w:r>
      <w:r w:rsidR="0050396F" w:rsidRPr="007C025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0396F">
        <w:rPr>
          <w:rFonts w:ascii="Times New Roman" w:hAnsi="Times New Roman"/>
          <w:sz w:val="28"/>
          <w:szCs w:val="28"/>
          <w:lang w:val="uk-UA"/>
        </w:rPr>
        <w:t xml:space="preserve">а також про </w:t>
      </w:r>
      <w:r w:rsidR="00095B58">
        <w:rPr>
          <w:rFonts w:ascii="Times New Roman" w:hAnsi="Times New Roman"/>
          <w:sz w:val="28"/>
          <w:szCs w:val="28"/>
          <w:lang w:val="uk-UA"/>
        </w:rPr>
        <w:t xml:space="preserve">вояків </w:t>
      </w:r>
      <w:r w:rsidR="0050396F">
        <w:rPr>
          <w:rFonts w:ascii="Times New Roman" w:hAnsi="Times New Roman"/>
          <w:sz w:val="28"/>
          <w:szCs w:val="28"/>
          <w:lang w:val="uk-UA"/>
        </w:rPr>
        <w:t xml:space="preserve">ОУН-УПА як </w:t>
      </w:r>
      <w:r w:rsidR="007C0257">
        <w:rPr>
          <w:rFonts w:ascii="Times New Roman" w:hAnsi="Times New Roman"/>
          <w:sz w:val="28"/>
          <w:szCs w:val="28"/>
          <w:lang w:val="uk-UA"/>
        </w:rPr>
        <w:t>фаш</w:t>
      </w:r>
      <w:r w:rsidR="00C47343">
        <w:rPr>
          <w:rFonts w:ascii="Times New Roman" w:hAnsi="Times New Roman"/>
          <w:sz w:val="28"/>
          <w:szCs w:val="28"/>
          <w:lang w:val="uk-UA"/>
        </w:rPr>
        <w:t>и</w:t>
      </w:r>
      <w:r w:rsidR="007C0257">
        <w:rPr>
          <w:rFonts w:ascii="Times New Roman" w:hAnsi="Times New Roman"/>
          <w:sz w:val="28"/>
          <w:szCs w:val="28"/>
          <w:lang w:val="uk-UA"/>
        </w:rPr>
        <w:t>стів</w:t>
      </w:r>
      <w:r w:rsidR="00C47343" w:rsidRPr="00C47343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47343">
        <w:rPr>
          <w:rFonts w:ascii="Times New Roman" w:hAnsi="Times New Roman"/>
          <w:sz w:val="28"/>
          <w:szCs w:val="28"/>
          <w:lang w:val="uk-UA"/>
        </w:rPr>
        <w:t>вбивць і розбійників</w:t>
      </w:r>
      <w:r w:rsidR="00504724">
        <w:rPr>
          <w:rFonts w:ascii="Times New Roman" w:hAnsi="Times New Roman"/>
          <w:sz w:val="28"/>
          <w:szCs w:val="28"/>
          <w:lang w:val="uk-UA"/>
        </w:rPr>
        <w:t xml:space="preserve">, натомість </w:t>
      </w:r>
      <w:r w:rsidR="00504724" w:rsidRPr="00744DF9">
        <w:rPr>
          <w:rFonts w:ascii="Times New Roman" w:hAnsi="Times New Roman"/>
          <w:color w:val="000000" w:themeColor="text1"/>
          <w:sz w:val="28"/>
          <w:szCs w:val="28"/>
          <w:lang w:val="uk-UA"/>
        </w:rPr>
        <w:t>творить</w:t>
      </w:r>
      <w:r w:rsidR="00290FCB">
        <w:rPr>
          <w:rFonts w:ascii="Times New Roman" w:hAnsi="Times New Roman"/>
          <w:sz w:val="28"/>
          <w:szCs w:val="28"/>
          <w:lang w:val="uk-UA"/>
        </w:rPr>
        <w:t xml:space="preserve"> св</w:t>
      </w:r>
      <w:r w:rsidR="00504724">
        <w:rPr>
          <w:rFonts w:ascii="Times New Roman" w:hAnsi="Times New Roman"/>
          <w:sz w:val="28"/>
          <w:szCs w:val="28"/>
          <w:lang w:val="uk-UA"/>
        </w:rPr>
        <w:t>ій</w:t>
      </w:r>
      <w:r w:rsidR="00290FC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90FCB">
        <w:rPr>
          <w:rFonts w:ascii="Times New Roman" w:hAnsi="Times New Roman"/>
          <w:sz w:val="28"/>
          <w:szCs w:val="28"/>
          <w:lang w:val="uk-UA"/>
        </w:rPr>
        <w:t>наратив</w:t>
      </w:r>
      <w:proofErr w:type="spellEnd"/>
      <w:r w:rsidR="00290FCB">
        <w:rPr>
          <w:rFonts w:ascii="Times New Roman" w:hAnsi="Times New Roman"/>
          <w:sz w:val="28"/>
          <w:szCs w:val="28"/>
          <w:lang w:val="uk-UA"/>
        </w:rPr>
        <w:t xml:space="preserve"> та свої стереотип</w:t>
      </w:r>
      <w:r w:rsidR="00504724">
        <w:rPr>
          <w:rFonts w:ascii="Times New Roman" w:hAnsi="Times New Roman"/>
          <w:sz w:val="28"/>
          <w:szCs w:val="28"/>
          <w:lang w:val="uk-UA"/>
        </w:rPr>
        <w:t>и</w:t>
      </w:r>
      <w:r w:rsidR="006A0FB2" w:rsidRPr="007C025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A0FB2">
        <w:rPr>
          <w:rFonts w:ascii="Times New Roman" w:hAnsi="Times New Roman"/>
          <w:sz w:val="28"/>
          <w:szCs w:val="28"/>
          <w:lang w:val="uk-UA"/>
        </w:rPr>
        <w:t>як етнічн</w:t>
      </w:r>
      <w:r w:rsidR="00504724">
        <w:rPr>
          <w:rFonts w:ascii="Times New Roman" w:hAnsi="Times New Roman"/>
          <w:sz w:val="28"/>
          <w:szCs w:val="28"/>
          <w:lang w:val="uk-UA"/>
        </w:rPr>
        <w:t>і</w:t>
      </w:r>
      <w:r w:rsidR="00287D64" w:rsidRPr="007C025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87D64">
        <w:rPr>
          <w:rFonts w:ascii="Times New Roman" w:hAnsi="Times New Roman"/>
          <w:sz w:val="28"/>
          <w:szCs w:val="28"/>
          <w:lang w:val="uk-UA"/>
        </w:rPr>
        <w:t>так і політичн</w:t>
      </w:r>
      <w:r w:rsidR="00504724">
        <w:rPr>
          <w:rFonts w:ascii="Times New Roman" w:hAnsi="Times New Roman"/>
          <w:sz w:val="28"/>
          <w:szCs w:val="28"/>
          <w:lang w:val="uk-UA"/>
        </w:rPr>
        <w:t>і</w:t>
      </w:r>
      <w:r w:rsidR="00287D64" w:rsidRPr="007C0257">
        <w:rPr>
          <w:rFonts w:ascii="Times New Roman" w:hAnsi="Times New Roman"/>
          <w:sz w:val="28"/>
          <w:szCs w:val="28"/>
          <w:lang w:val="uk-UA"/>
        </w:rPr>
        <w:t>,</w:t>
      </w:r>
      <w:r w:rsidR="00290FCB">
        <w:rPr>
          <w:rFonts w:ascii="Times New Roman" w:hAnsi="Times New Roman"/>
          <w:sz w:val="28"/>
          <w:szCs w:val="28"/>
          <w:lang w:val="uk-UA"/>
        </w:rPr>
        <w:t xml:space="preserve"> на противагу офіційним</w:t>
      </w:r>
      <w:r w:rsidR="00290FCB" w:rsidRPr="007C0257">
        <w:rPr>
          <w:rFonts w:ascii="Times New Roman" w:hAnsi="Times New Roman"/>
          <w:sz w:val="28"/>
          <w:szCs w:val="28"/>
          <w:lang w:val="uk-UA"/>
        </w:rPr>
        <w:t>.</w:t>
      </w:r>
      <w:r w:rsidR="00C06695" w:rsidRPr="0050472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DE07AE4" w14:textId="77777777" w:rsidR="0049493B" w:rsidRDefault="00C06695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Інструментами вибудовування опозиційних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міфи</w:t>
      </w:r>
      <w:r w:rsidRPr="00C06695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Вони складають основу книги</w:t>
      </w:r>
      <w:r w:rsidR="001112F8">
        <w:rPr>
          <w:rFonts w:ascii="Times New Roman" w:hAnsi="Times New Roman"/>
          <w:sz w:val="28"/>
          <w:szCs w:val="28"/>
          <w:lang w:val="uk-UA"/>
        </w:rPr>
        <w:t xml:space="preserve"> та виконують публіцистичні завдання</w:t>
      </w:r>
      <w:r w:rsidR="0041782F" w:rsidRPr="0041782F">
        <w:rPr>
          <w:rFonts w:ascii="Times New Roman" w:hAnsi="Times New Roman"/>
          <w:sz w:val="28"/>
          <w:szCs w:val="28"/>
        </w:rPr>
        <w:t>.</w:t>
      </w:r>
      <w:r w:rsidR="00F604A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7D759AB" w14:textId="77777777" w:rsidR="00C06695" w:rsidRPr="00F604AC" w:rsidRDefault="0049493B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Було проаналізовано </w:t>
      </w:r>
      <w:r w:rsidRPr="00744DF9">
        <w:rPr>
          <w:rFonts w:ascii="Times New Roman" w:hAnsi="Times New Roman"/>
          <w:color w:val="000000" w:themeColor="text1"/>
          <w:sz w:val="28"/>
          <w:szCs w:val="28"/>
          <w:lang w:val="uk-UA"/>
        </w:rPr>
        <w:t>мі</w:t>
      </w:r>
      <w:r w:rsidR="00504724" w:rsidRPr="00744DF9">
        <w:rPr>
          <w:rFonts w:ascii="Times New Roman" w:hAnsi="Times New Roman"/>
          <w:color w:val="000000" w:themeColor="text1"/>
          <w:sz w:val="28"/>
          <w:szCs w:val="28"/>
          <w:lang w:val="uk-UA"/>
        </w:rPr>
        <w:t>фологіч</w:t>
      </w:r>
      <w:r w:rsidRPr="00744DF9">
        <w:rPr>
          <w:rFonts w:ascii="Times New Roman" w:hAnsi="Times New Roman"/>
          <w:color w:val="000000" w:themeColor="text1"/>
          <w:sz w:val="28"/>
          <w:szCs w:val="28"/>
          <w:lang w:val="uk-UA"/>
        </w:rPr>
        <w:t>ну</w:t>
      </w:r>
      <w:r>
        <w:rPr>
          <w:rFonts w:ascii="Times New Roman" w:hAnsi="Times New Roman"/>
          <w:sz w:val="28"/>
          <w:szCs w:val="28"/>
          <w:lang w:val="uk-UA"/>
        </w:rPr>
        <w:t xml:space="preserve"> складову книги. </w:t>
      </w:r>
      <w:r w:rsidR="00F604AC">
        <w:rPr>
          <w:rFonts w:ascii="Times New Roman" w:hAnsi="Times New Roman"/>
          <w:sz w:val="28"/>
          <w:szCs w:val="28"/>
          <w:lang w:val="uk-UA"/>
        </w:rPr>
        <w:t xml:space="preserve">Міфи в </w:t>
      </w:r>
      <w:r w:rsidR="00504724" w:rsidRPr="00744DF9">
        <w:rPr>
          <w:rFonts w:ascii="Times New Roman" w:hAnsi="Times New Roman"/>
          <w:color w:val="000000" w:themeColor="text1"/>
          <w:sz w:val="28"/>
          <w:szCs w:val="28"/>
          <w:lang w:val="uk-UA"/>
        </w:rPr>
        <w:t>ць</w:t>
      </w:r>
      <w:r w:rsidR="00F604AC" w:rsidRPr="00744DF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ому </w:t>
      </w:r>
      <w:r w:rsidR="00F604AC">
        <w:rPr>
          <w:rFonts w:ascii="Times New Roman" w:hAnsi="Times New Roman"/>
          <w:sz w:val="28"/>
          <w:szCs w:val="28"/>
          <w:lang w:val="uk-UA"/>
        </w:rPr>
        <w:t>випадку допомагають узагальнити основні ідеї ОУН-УПА в їхній діяльності</w:t>
      </w:r>
      <w:r w:rsidR="00F13344" w:rsidRPr="0049493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13344">
        <w:rPr>
          <w:rFonts w:ascii="Times New Roman" w:hAnsi="Times New Roman"/>
          <w:sz w:val="28"/>
          <w:szCs w:val="28"/>
          <w:lang w:val="uk-UA"/>
        </w:rPr>
        <w:t>а також відображають їхню картину світу</w:t>
      </w:r>
      <w:r w:rsidR="00F13344" w:rsidRPr="0049493B">
        <w:rPr>
          <w:rFonts w:ascii="Times New Roman" w:hAnsi="Times New Roman"/>
          <w:sz w:val="28"/>
          <w:szCs w:val="28"/>
          <w:lang w:val="uk-UA"/>
        </w:rPr>
        <w:t>.</w:t>
      </w:r>
      <w:r w:rsidR="00DA3D8E">
        <w:rPr>
          <w:rFonts w:ascii="Times New Roman" w:hAnsi="Times New Roman"/>
          <w:sz w:val="28"/>
          <w:szCs w:val="28"/>
          <w:lang w:val="uk-UA"/>
        </w:rPr>
        <w:t xml:space="preserve"> Але поруч із опозиційними </w:t>
      </w:r>
      <w:proofErr w:type="spellStart"/>
      <w:r w:rsidR="00DA3D8E">
        <w:rPr>
          <w:rFonts w:ascii="Times New Roman" w:hAnsi="Times New Roman"/>
          <w:sz w:val="28"/>
          <w:szCs w:val="28"/>
          <w:lang w:val="uk-UA"/>
        </w:rPr>
        <w:t>наративами</w:t>
      </w:r>
      <w:proofErr w:type="spellEnd"/>
      <w:r w:rsidR="00DA3D8E">
        <w:rPr>
          <w:rFonts w:ascii="Times New Roman" w:hAnsi="Times New Roman"/>
          <w:sz w:val="28"/>
          <w:szCs w:val="28"/>
          <w:lang w:val="uk-UA"/>
        </w:rPr>
        <w:t xml:space="preserve">, що протиставлені офіційному, було розглянуто опозиційний </w:t>
      </w:r>
      <w:proofErr w:type="spellStart"/>
      <w:r w:rsidR="00DA3D8E">
        <w:rPr>
          <w:rFonts w:ascii="Times New Roman" w:hAnsi="Times New Roman"/>
          <w:sz w:val="28"/>
          <w:szCs w:val="28"/>
          <w:lang w:val="uk-UA"/>
        </w:rPr>
        <w:t>наратив</w:t>
      </w:r>
      <w:proofErr w:type="spellEnd"/>
      <w:r w:rsidR="00DA3D8E">
        <w:rPr>
          <w:rFonts w:ascii="Times New Roman" w:hAnsi="Times New Roman"/>
          <w:sz w:val="28"/>
          <w:szCs w:val="28"/>
          <w:lang w:val="uk-UA"/>
        </w:rPr>
        <w:t>, який є протиставленням у художній літературі (бінарні опозиції</w:t>
      </w:r>
      <w:r w:rsidR="00D166ED">
        <w:rPr>
          <w:rFonts w:ascii="Times New Roman" w:hAnsi="Times New Roman"/>
          <w:sz w:val="28"/>
          <w:szCs w:val="28"/>
          <w:lang w:val="uk-UA"/>
        </w:rPr>
        <w:t>, що водночас доповнюють одне одного).</w:t>
      </w:r>
    </w:p>
    <w:p w14:paraId="6B97AA9E" w14:textId="77777777" w:rsidR="005B3520" w:rsidRDefault="00A05D54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Стереотипи</w:t>
      </w:r>
      <w:r w:rsidRPr="00A05D54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які створені автором</w:t>
      </w:r>
      <w:r w:rsidRPr="00A05D54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мають за мету відстоювання української ідентичності та несхожість народів між собою</w:t>
      </w:r>
      <w:r w:rsidRPr="00A05D54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їхню самобутність</w:t>
      </w:r>
      <w:r w:rsidRPr="00A05D54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Цей стереотип спростовує </w:t>
      </w:r>
      <w:r w:rsidR="00504724">
        <w:rPr>
          <w:rFonts w:ascii="Times New Roman" w:hAnsi="Times New Roman"/>
          <w:sz w:val="28"/>
          <w:szCs w:val="28"/>
          <w:lang w:val="uk-UA"/>
        </w:rPr>
        <w:t xml:space="preserve">наявний – </w:t>
      </w:r>
      <w:r>
        <w:rPr>
          <w:rFonts w:ascii="Times New Roman" w:hAnsi="Times New Roman"/>
          <w:sz w:val="28"/>
          <w:szCs w:val="28"/>
          <w:lang w:val="uk-UA"/>
        </w:rPr>
        <w:t>«єдиного радянського народу»</w:t>
      </w:r>
      <w:r w:rsidRPr="00A05D54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а про ОУН-УПА – що ця організація складається з фашистів</w:t>
      </w:r>
      <w:r w:rsidRPr="00A05D54">
        <w:rPr>
          <w:rFonts w:ascii="Times New Roman" w:hAnsi="Times New Roman"/>
          <w:sz w:val="28"/>
          <w:szCs w:val="28"/>
        </w:rPr>
        <w:t>.</w:t>
      </w:r>
      <w:r w:rsidR="00516590">
        <w:rPr>
          <w:rFonts w:ascii="Times New Roman" w:hAnsi="Times New Roman"/>
          <w:sz w:val="28"/>
          <w:szCs w:val="28"/>
          <w:lang w:val="uk-UA"/>
        </w:rPr>
        <w:t xml:space="preserve"> Крім того, авторські стереотипи слугують меті самого автора – відстоювання своєї національної ідентичності на противагу радянському стереотипу про «спільний радянський народ»</w:t>
      </w:r>
      <w:r w:rsidR="00D166ED">
        <w:rPr>
          <w:rFonts w:ascii="Times New Roman" w:hAnsi="Times New Roman"/>
          <w:sz w:val="28"/>
          <w:szCs w:val="28"/>
          <w:lang w:val="uk-UA"/>
        </w:rPr>
        <w:t>.</w:t>
      </w:r>
    </w:p>
    <w:p w14:paraId="347963C3" w14:textId="0B3E95EC" w:rsidR="003236C3" w:rsidRPr="008F0B7F" w:rsidRDefault="003236C3" w:rsidP="00384B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Але так як книга є</w:t>
      </w:r>
      <w:r w:rsidRPr="003236C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насамперед</w:t>
      </w:r>
      <w:r w:rsidRPr="003236C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документальною</w:t>
      </w:r>
      <w:r w:rsidRPr="003236C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вона відображає час</w:t>
      </w:r>
      <w:r w:rsidR="00EA3794" w:rsidRPr="00EA3794">
        <w:rPr>
          <w:rFonts w:ascii="Times New Roman" w:hAnsi="Times New Roman"/>
          <w:sz w:val="28"/>
          <w:szCs w:val="28"/>
        </w:rPr>
        <w:t xml:space="preserve">, </w:t>
      </w:r>
      <w:r w:rsidR="00EA3794">
        <w:rPr>
          <w:rFonts w:ascii="Times New Roman" w:hAnsi="Times New Roman"/>
          <w:sz w:val="28"/>
          <w:szCs w:val="28"/>
          <w:lang w:val="uk-UA"/>
        </w:rPr>
        <w:t>у який жив Т</w:t>
      </w:r>
      <w:r w:rsidR="00EA3794" w:rsidRPr="00EA379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EA3794">
        <w:rPr>
          <w:rFonts w:ascii="Times New Roman" w:hAnsi="Times New Roman"/>
          <w:sz w:val="28"/>
          <w:szCs w:val="28"/>
          <w:lang w:val="uk-UA"/>
        </w:rPr>
        <w:t>Дячун</w:t>
      </w:r>
      <w:proofErr w:type="spellEnd"/>
      <w:r w:rsidR="00EA3794" w:rsidRPr="00EA3794">
        <w:rPr>
          <w:rFonts w:ascii="Times New Roman" w:hAnsi="Times New Roman"/>
          <w:sz w:val="28"/>
          <w:szCs w:val="28"/>
        </w:rPr>
        <w:t>.</w:t>
      </w:r>
      <w:r w:rsidR="00EA3794">
        <w:rPr>
          <w:rFonts w:ascii="Times New Roman" w:hAnsi="Times New Roman"/>
          <w:sz w:val="28"/>
          <w:szCs w:val="28"/>
          <w:lang w:val="uk-UA"/>
        </w:rPr>
        <w:t xml:space="preserve"> Цей час є доволі мінливим: за відносно короткий проміжок часу (</w:t>
      </w:r>
      <w:proofErr w:type="spellStart"/>
      <w:r w:rsidR="00433587">
        <w:rPr>
          <w:rFonts w:ascii="Times New Roman" w:hAnsi="Times New Roman"/>
          <w:sz w:val="28"/>
          <w:szCs w:val="28"/>
          <w:lang w:val="uk-UA"/>
        </w:rPr>
        <w:t>срс</w:t>
      </w:r>
      <w:r w:rsidR="003F78B0">
        <w:rPr>
          <w:rFonts w:ascii="Times New Roman" w:hAnsi="Times New Roman"/>
          <w:sz w:val="28"/>
          <w:szCs w:val="28"/>
          <w:lang w:val="uk-UA"/>
        </w:rPr>
        <w:t>р</w:t>
      </w:r>
      <w:proofErr w:type="spellEnd"/>
      <w:r w:rsidR="00EA3794">
        <w:rPr>
          <w:rFonts w:ascii="Times New Roman" w:hAnsi="Times New Roman"/>
          <w:sz w:val="28"/>
          <w:szCs w:val="28"/>
          <w:lang w:val="uk-UA"/>
        </w:rPr>
        <w:t>) кілька разів змінювалася влада</w:t>
      </w:r>
      <w:r w:rsidR="00EA3794" w:rsidRPr="00EA379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A3794">
        <w:rPr>
          <w:rFonts w:ascii="Times New Roman" w:hAnsi="Times New Roman"/>
          <w:sz w:val="28"/>
          <w:szCs w:val="28"/>
          <w:lang w:val="uk-UA"/>
        </w:rPr>
        <w:t>відбувалися воєнні конфлікти</w:t>
      </w:r>
      <w:r w:rsidR="00EA3794" w:rsidRPr="00EA3794">
        <w:rPr>
          <w:rFonts w:ascii="Times New Roman" w:hAnsi="Times New Roman"/>
          <w:sz w:val="28"/>
          <w:szCs w:val="28"/>
          <w:lang w:val="uk-UA"/>
        </w:rPr>
        <w:t>.</w:t>
      </w:r>
      <w:r w:rsidR="008F0B7F" w:rsidRPr="008F0B7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F0B7F">
        <w:rPr>
          <w:rFonts w:ascii="Times New Roman" w:hAnsi="Times New Roman"/>
          <w:sz w:val="28"/>
          <w:szCs w:val="28"/>
          <w:lang w:val="uk-UA"/>
        </w:rPr>
        <w:t>Авторське «Я» в книзі є явно вираженим</w:t>
      </w:r>
      <w:r w:rsidR="008F0B7F" w:rsidRPr="008F0B7F">
        <w:rPr>
          <w:rFonts w:ascii="Times New Roman" w:hAnsi="Times New Roman"/>
          <w:sz w:val="28"/>
          <w:szCs w:val="28"/>
        </w:rPr>
        <w:t xml:space="preserve">, </w:t>
      </w:r>
      <w:r w:rsidR="008F0B7F">
        <w:rPr>
          <w:rFonts w:ascii="Times New Roman" w:hAnsi="Times New Roman"/>
          <w:sz w:val="28"/>
          <w:szCs w:val="28"/>
          <w:lang w:val="uk-UA"/>
        </w:rPr>
        <w:t>бо книга написана від першої особи та розповідає про досвід автора</w:t>
      </w:r>
      <w:r w:rsidR="008F0B7F" w:rsidRPr="008F0B7F">
        <w:rPr>
          <w:rFonts w:ascii="Times New Roman" w:hAnsi="Times New Roman"/>
          <w:sz w:val="28"/>
          <w:szCs w:val="28"/>
        </w:rPr>
        <w:t xml:space="preserve">. </w:t>
      </w:r>
      <w:r w:rsidR="008F0B7F">
        <w:rPr>
          <w:rFonts w:ascii="Times New Roman" w:hAnsi="Times New Roman"/>
          <w:sz w:val="28"/>
          <w:szCs w:val="28"/>
          <w:lang w:val="uk-UA"/>
        </w:rPr>
        <w:t>Написана книга в форматі щоденника</w:t>
      </w:r>
      <w:r w:rsidR="008F0B7F" w:rsidRPr="008F0B7F">
        <w:rPr>
          <w:rFonts w:ascii="Times New Roman" w:hAnsi="Times New Roman"/>
          <w:sz w:val="28"/>
          <w:szCs w:val="28"/>
        </w:rPr>
        <w:t xml:space="preserve">, </w:t>
      </w:r>
      <w:r w:rsidR="008F0B7F">
        <w:rPr>
          <w:rFonts w:ascii="Times New Roman" w:hAnsi="Times New Roman"/>
          <w:sz w:val="28"/>
          <w:szCs w:val="28"/>
          <w:lang w:val="uk-UA"/>
        </w:rPr>
        <w:t>що теж наближає її до документальних жанрів</w:t>
      </w:r>
      <w:r w:rsidR="008F0B7F" w:rsidRPr="008F0B7F">
        <w:rPr>
          <w:rFonts w:ascii="Times New Roman" w:hAnsi="Times New Roman"/>
          <w:sz w:val="28"/>
          <w:szCs w:val="28"/>
        </w:rPr>
        <w:t>.</w:t>
      </w:r>
    </w:p>
    <w:p w14:paraId="2FF50D20" w14:textId="77777777" w:rsidR="005E3924" w:rsidRDefault="003B354B" w:rsidP="005E3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Отже</w:t>
      </w:r>
      <w:r w:rsidRPr="003B354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книга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Дячуна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</w:t>
      </w:r>
      <w:r w:rsidRPr="003B354B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«Тернистий шлях до волі» є документальною книгою</w:t>
      </w:r>
      <w:r w:rsidRPr="003B354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яка виконує публіцистичні завдання</w:t>
      </w:r>
      <w:r w:rsidRPr="003B354B">
        <w:rPr>
          <w:rFonts w:ascii="Times New Roman" w:hAnsi="Times New Roman"/>
          <w:sz w:val="28"/>
          <w:szCs w:val="28"/>
        </w:rPr>
        <w:t>.</w:t>
      </w:r>
    </w:p>
    <w:p w14:paraId="670563EF" w14:textId="77777777" w:rsidR="00C861A2" w:rsidRDefault="00504724" w:rsidP="005E3924">
      <w:pPr>
        <w:rPr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br w:type="page"/>
      </w:r>
    </w:p>
    <w:p w14:paraId="54D7A376" w14:textId="77777777" w:rsidR="00072C93" w:rsidRPr="00764769" w:rsidRDefault="00CD48DF" w:rsidP="000978D4">
      <w:pPr>
        <w:keepNext/>
        <w:keepLines/>
        <w:spacing w:after="240" w:line="360" w:lineRule="auto"/>
        <w:ind w:left="2829" w:firstLine="709"/>
        <w:outlineLvl w:val="0"/>
        <w:rPr>
          <w:rFonts w:ascii="Times New Roman" w:eastAsia="Times New Roman" w:hAnsi="Times New Roman"/>
          <w:b/>
          <w:sz w:val="28"/>
          <w:szCs w:val="28"/>
          <w:lang w:val="uk-UA"/>
        </w:rPr>
      </w:pPr>
      <w:bookmarkStart w:id="4" w:name="_Toc119924879"/>
      <w:r w:rsidRPr="00764769">
        <w:rPr>
          <w:rFonts w:ascii="Times New Roman" w:eastAsia="Times New Roman" w:hAnsi="Times New Roman"/>
          <w:b/>
          <w:sz w:val="28"/>
          <w:szCs w:val="28"/>
          <w:lang w:val="uk-UA"/>
        </w:rPr>
        <w:lastRenderedPageBreak/>
        <w:t>БІБЛІОГРАФІЯ</w:t>
      </w:r>
      <w:bookmarkEnd w:id="4"/>
    </w:p>
    <w:p w14:paraId="6FA6C553" w14:textId="77777777" w:rsidR="00CD48DF" w:rsidRDefault="00CD48DF" w:rsidP="000978D4">
      <w:pPr>
        <w:spacing w:before="240" w:after="24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33CE5">
        <w:rPr>
          <w:rFonts w:ascii="Times New Roman" w:hAnsi="Times New Roman"/>
          <w:b/>
          <w:sz w:val="28"/>
          <w:szCs w:val="28"/>
          <w:lang w:val="uk-UA"/>
        </w:rPr>
        <w:t>Досліджувані матеріали</w:t>
      </w:r>
    </w:p>
    <w:p w14:paraId="6BECEAB9" w14:textId="77777777" w:rsidR="00FB500E" w:rsidRPr="00764769" w:rsidRDefault="00FB500E" w:rsidP="00824ED2">
      <w:pPr>
        <w:pStyle w:val="a7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20"/>
        <w:jc w:val="both"/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</w:pPr>
      <w:r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>Десять книжок про бандерівців</w:t>
      </w:r>
      <w:r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</w:rPr>
        <w:t xml:space="preserve">. </w:t>
      </w:r>
      <w:r w:rsidRPr="00764769">
        <w:rPr>
          <w:rStyle w:val="a8"/>
          <w:rFonts w:ascii="Times New Roman" w:hAnsi="Times New Roman"/>
          <w:bCs/>
          <w:i/>
          <w:iCs/>
          <w:color w:val="000000"/>
          <w:sz w:val="28"/>
          <w:szCs w:val="28"/>
          <w:u w:val="none"/>
          <w:lang w:val="en-US"/>
        </w:rPr>
        <w:t>BBC</w:t>
      </w:r>
      <w:r w:rsidRPr="00764769">
        <w:rPr>
          <w:rStyle w:val="a8"/>
          <w:rFonts w:ascii="Times New Roman" w:hAnsi="Times New Roman"/>
          <w:bCs/>
          <w:i/>
          <w:iCs/>
          <w:color w:val="000000"/>
          <w:sz w:val="28"/>
          <w:szCs w:val="28"/>
          <w:u w:val="none"/>
        </w:rPr>
        <w:t xml:space="preserve"> </w:t>
      </w:r>
      <w:r w:rsidRPr="00764769">
        <w:rPr>
          <w:rStyle w:val="a8"/>
          <w:rFonts w:ascii="Times New Roman" w:hAnsi="Times New Roman"/>
          <w:bCs/>
          <w:i/>
          <w:iCs/>
          <w:color w:val="000000"/>
          <w:sz w:val="28"/>
          <w:szCs w:val="28"/>
          <w:u w:val="none"/>
          <w:lang w:val="en-US"/>
        </w:rPr>
        <w:t>NEWS</w:t>
      </w:r>
      <w:r w:rsidRPr="00764769">
        <w:rPr>
          <w:rStyle w:val="a8"/>
          <w:rFonts w:ascii="Times New Roman" w:hAnsi="Times New Roman"/>
          <w:bCs/>
          <w:i/>
          <w:iCs/>
          <w:color w:val="000000"/>
          <w:sz w:val="28"/>
          <w:szCs w:val="28"/>
          <w:u w:val="none"/>
        </w:rPr>
        <w:t xml:space="preserve"> </w:t>
      </w:r>
      <w:r w:rsidRPr="00764769">
        <w:rPr>
          <w:rStyle w:val="a8"/>
          <w:rFonts w:ascii="Times New Roman" w:hAnsi="Times New Roman"/>
          <w:bCs/>
          <w:i/>
          <w:iCs/>
          <w:color w:val="000000"/>
          <w:sz w:val="28"/>
          <w:szCs w:val="28"/>
          <w:u w:val="none"/>
          <w:lang w:val="uk-UA"/>
        </w:rPr>
        <w:t>Україна</w:t>
      </w:r>
      <w:r w:rsidRPr="00764769">
        <w:rPr>
          <w:rStyle w:val="a8"/>
          <w:rFonts w:ascii="Times New Roman" w:hAnsi="Times New Roman"/>
          <w:bCs/>
          <w:i/>
          <w:iCs/>
          <w:color w:val="000000"/>
          <w:sz w:val="28"/>
          <w:szCs w:val="28"/>
          <w:u w:val="none"/>
        </w:rPr>
        <w:t xml:space="preserve">. </w:t>
      </w:r>
      <w:r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>2014</w:t>
      </w:r>
      <w:r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en-US"/>
        </w:rPr>
        <w:t>. URL</w:t>
      </w:r>
      <w:r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 xml:space="preserve">: </w:t>
      </w:r>
      <w:hyperlink r:id="rId11" w:history="1">
        <w:r w:rsidRPr="00764769">
          <w:rPr>
            <w:rStyle w:val="a8"/>
            <w:rFonts w:ascii="Times New Roman" w:hAnsi="Times New Roman"/>
            <w:bCs/>
            <w:color w:val="000000"/>
            <w:sz w:val="28"/>
            <w:szCs w:val="28"/>
            <w:u w:val="none"/>
            <w:lang w:val="uk-UA"/>
          </w:rPr>
          <w:t>https://www.bbc.com/ukrainian/entertainment/</w:t>
        </w:r>
      </w:hyperlink>
    </w:p>
    <w:p w14:paraId="7AF5B8DC" w14:textId="77777777" w:rsidR="005461EE" w:rsidRPr="00764769" w:rsidRDefault="005461EE" w:rsidP="00824ED2">
      <w:pPr>
        <w:pStyle w:val="a7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20"/>
        <w:jc w:val="both"/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</w:pPr>
      <w:proofErr w:type="spellStart"/>
      <w:r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>Дячун</w:t>
      </w:r>
      <w:proofErr w:type="spellEnd"/>
      <w:r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 xml:space="preserve"> Т</w:t>
      </w:r>
      <w:r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</w:rPr>
        <w:t xml:space="preserve">. </w:t>
      </w:r>
      <w:r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>Тернистий шлях до волі</w:t>
      </w:r>
      <w:r w:rsidR="002F68A8"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 xml:space="preserve">: спогади, статті, промови. Біла Церква: Час Змін </w:t>
      </w:r>
      <w:proofErr w:type="spellStart"/>
      <w:r w:rsidR="002F68A8"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>Інформ</w:t>
      </w:r>
      <w:proofErr w:type="spellEnd"/>
      <w:r w:rsidR="002F68A8"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>, 2019. 268</w:t>
      </w:r>
      <w:r w:rsidR="00EB52F8"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 xml:space="preserve"> с.</w:t>
      </w:r>
    </w:p>
    <w:p w14:paraId="3FC1C14A" w14:textId="77777777" w:rsidR="00072C93" w:rsidRPr="00764769" w:rsidRDefault="00072C93" w:rsidP="000978D4">
      <w:pPr>
        <w:pStyle w:val="a7"/>
        <w:tabs>
          <w:tab w:val="left" w:pos="1134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072106FB" w14:textId="77777777" w:rsidR="007728E9" w:rsidRDefault="007728E9" w:rsidP="000978D4">
      <w:pPr>
        <w:spacing w:before="240" w:after="24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33CE5">
        <w:rPr>
          <w:rFonts w:ascii="Times New Roman" w:hAnsi="Times New Roman"/>
          <w:b/>
          <w:sz w:val="28"/>
          <w:szCs w:val="28"/>
          <w:lang w:val="uk-UA"/>
        </w:rPr>
        <w:t>Наукова та навчально-методична література</w:t>
      </w:r>
    </w:p>
    <w:p w14:paraId="05DE42BD" w14:textId="1F15AF2E" w:rsidR="001B74C3" w:rsidRDefault="001B74C3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1B74C3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Авторська позиція у публіцистиці. Публіцистичний образ: форми вияву і вміст</w:t>
      </w: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.</w:t>
      </w:r>
      <w:r w:rsidRPr="001B74C3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44717A">
        <w:rPr>
          <w:rFonts w:ascii="Times New Roman" w:hAnsi="Times New Roman"/>
          <w:i/>
          <w:iCs/>
          <w:sz w:val="28"/>
          <w:szCs w:val="28"/>
          <w:lang w:val="en-US"/>
        </w:rPr>
        <w:t>StudFiles</w:t>
      </w:r>
      <w:proofErr w:type="spellEnd"/>
      <w:r w:rsidRPr="0044717A">
        <w:rPr>
          <w:rFonts w:ascii="Times New Roman" w:hAnsi="Times New Roman"/>
          <w:i/>
          <w:iCs/>
          <w:sz w:val="28"/>
          <w:szCs w:val="28"/>
          <w:lang w:val="en-US"/>
        </w:rPr>
        <w:t>.</w:t>
      </w:r>
      <w:r w:rsidRPr="0044717A">
        <w:rPr>
          <w:rFonts w:ascii="Times New Roman" w:hAnsi="Times New Roman"/>
          <w:sz w:val="28"/>
          <w:szCs w:val="28"/>
          <w:lang w:val="en-US"/>
        </w:rPr>
        <w:t xml:space="preserve"> URL: </w:t>
      </w:r>
      <w:hyperlink r:id="rId12" w:anchor=":~:text=%D0%A3%20%D0%BF%D1%83%D0%B1%D0%BB%D1%96%D1%86%D0%B8%D1%81%D1%82%D0%B8%D1%87%D0%BD%D0%BE%D0%BC%D1%83%20%D1%82%D0%B2%D0%BE%D1%80%D1%96%20%D0%B0%D0%B2%D1%82%D0%BE%D1%80%20%D0%B2%D0%B8%D1%81%D1%82%D1%83%D0%BF%D0%B0%D1%94,%D1%87%D0%B8%D1%82%D0%B0%D1%87" w:history="1">
        <w:r w:rsidRPr="001B74C3">
          <w:rPr>
            <w:rFonts w:ascii="Times New Roman" w:hAnsi="Times New Roman"/>
            <w:sz w:val="28"/>
            <w:szCs w:val="28"/>
            <w:lang w:val="en-US"/>
          </w:rPr>
          <w:t>https://studfile.net/preview/9028881/page:3/#:~:text=%D0%A3%20%D0%BF%D1%83%D0%B1%D0%BB%D1%96%D1%86%D0%B8%D1%81%D1%82%D0%B8%D1%87%D0%BD%D0%BE%D0%BC%D1%83%20%D1%82%D0%B2%D0%BE%D1%80%D1%96%20%D0%B0%D0%B2%D1%82%D0%BE%D1%80%20%D0%B2%D0%B8%D1%81%D1%82%D1%83%D0%BF%D0%B0%D1%94,%D1%87%D0%B8%D1%82%D0%B0%D1%87%D0%B0%D0%BC%2C%20%D1%89%D0%BE%20%D0%BA%D0%BE%D1%80%D0%B8%D1%81%D1%82%D1%83%D1%94%D1%82%D1%8C%D1%81%D1%8F%20%D1%97%D1%85%20%D1%80%D0%BE%D0%B7%D1%82%D0%B0%D1%88%D1%83%D0%B2%D0%B0%D0%BD%D0%BD%D1%8F%D0%BC</w:t>
        </w:r>
      </w:hyperlink>
    </w:p>
    <w:p w14:paraId="19158F85" w14:textId="0F6DE45B" w:rsidR="00F43689" w:rsidRPr="00986A8C" w:rsidRDefault="00F43689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986A8C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Антонюк Я. СБ ОУН (б) на Волині та Західному Поліссі (1946-1951 </w:t>
      </w:r>
      <w:proofErr w:type="spellStart"/>
      <w:r w:rsidRPr="00986A8C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рр</w:t>
      </w:r>
      <w:proofErr w:type="spellEnd"/>
      <w:r w:rsidRPr="00986A8C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). Луцьк: </w:t>
      </w:r>
      <w:proofErr w:type="spellStart"/>
      <w:r w:rsidRPr="00986A8C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Надстир</w:t>
      </w:r>
      <w:proofErr w:type="spellEnd"/>
      <w:r w:rsidRPr="00986A8C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’</w:t>
      </w:r>
      <w:r w:rsidRPr="00986A8C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я, 2013. 226 с. </w:t>
      </w:r>
    </w:p>
    <w:p w14:paraId="6B2FADF7" w14:textId="19571673" w:rsidR="00600A73" w:rsidRDefault="00600A73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986A8C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Бандерівці. 200 історій. Львів: Піраміда, 2009. 564 с.</w:t>
      </w:r>
    </w:p>
    <w:p w14:paraId="3D04F0DA" w14:textId="228F2F3B" w:rsidR="0045280F" w:rsidRPr="003360AF" w:rsidRDefault="0045280F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r w:rsidRPr="003360AF">
        <w:rPr>
          <w:rFonts w:ascii="Times New Roman" w:hAnsi="Times New Roman"/>
          <w:sz w:val="28"/>
          <w:szCs w:val="28"/>
        </w:rPr>
        <w:t>Бахт</w:t>
      </w:r>
      <w:r w:rsidR="005745E7" w:rsidRPr="003360AF">
        <w:rPr>
          <w:rFonts w:ascii="Times New Roman" w:hAnsi="Times New Roman"/>
          <w:sz w:val="28"/>
          <w:szCs w:val="28"/>
        </w:rPr>
        <w:t>и</w:t>
      </w:r>
      <w:r w:rsidRPr="003360AF">
        <w:rPr>
          <w:rFonts w:ascii="Times New Roman" w:hAnsi="Times New Roman"/>
          <w:sz w:val="28"/>
          <w:szCs w:val="28"/>
        </w:rPr>
        <w:t xml:space="preserve">н М. М. </w:t>
      </w:r>
      <w:r w:rsidR="005745E7" w:rsidRPr="003360AF">
        <w:rPr>
          <w:rFonts w:ascii="Times New Roman" w:hAnsi="Times New Roman"/>
          <w:sz w:val="28"/>
          <w:szCs w:val="28"/>
        </w:rPr>
        <w:t>Э</w:t>
      </w:r>
      <w:r w:rsidRPr="003360AF">
        <w:rPr>
          <w:rFonts w:ascii="Times New Roman" w:hAnsi="Times New Roman"/>
          <w:sz w:val="28"/>
          <w:szCs w:val="28"/>
        </w:rPr>
        <w:t>стетика словесн</w:t>
      </w:r>
      <w:r w:rsidR="005745E7" w:rsidRPr="003360AF">
        <w:rPr>
          <w:rFonts w:ascii="Times New Roman" w:hAnsi="Times New Roman"/>
          <w:sz w:val="28"/>
          <w:szCs w:val="28"/>
        </w:rPr>
        <w:t>ого</w:t>
      </w:r>
      <w:r w:rsidRPr="003360AF">
        <w:rPr>
          <w:rFonts w:ascii="Times New Roman" w:hAnsi="Times New Roman"/>
          <w:sz w:val="28"/>
          <w:szCs w:val="28"/>
        </w:rPr>
        <w:t xml:space="preserve"> творч</w:t>
      </w:r>
      <w:r w:rsidR="005745E7" w:rsidRPr="003360AF">
        <w:rPr>
          <w:rFonts w:ascii="Times New Roman" w:hAnsi="Times New Roman"/>
          <w:sz w:val="28"/>
          <w:szCs w:val="28"/>
        </w:rPr>
        <w:t>е</w:t>
      </w:r>
      <w:r w:rsidRPr="003360AF">
        <w:rPr>
          <w:rFonts w:ascii="Times New Roman" w:hAnsi="Times New Roman"/>
          <w:sz w:val="28"/>
          <w:szCs w:val="28"/>
        </w:rPr>
        <w:t>ст</w:t>
      </w:r>
      <w:r w:rsidR="005745E7" w:rsidRPr="003360AF">
        <w:rPr>
          <w:rFonts w:ascii="Times New Roman" w:hAnsi="Times New Roman"/>
          <w:sz w:val="28"/>
          <w:szCs w:val="28"/>
        </w:rPr>
        <w:t>ва</w:t>
      </w:r>
      <w:r w:rsidRPr="003360AF">
        <w:rPr>
          <w:rFonts w:ascii="Times New Roman" w:hAnsi="Times New Roman"/>
          <w:sz w:val="28"/>
          <w:szCs w:val="28"/>
        </w:rPr>
        <w:t xml:space="preserve">. Москва: </w:t>
      </w:r>
      <w:r w:rsidR="005745E7" w:rsidRPr="003360AF">
        <w:rPr>
          <w:rFonts w:ascii="Times New Roman" w:hAnsi="Times New Roman"/>
          <w:sz w:val="28"/>
          <w:szCs w:val="28"/>
        </w:rPr>
        <w:t>Искусство</w:t>
      </w:r>
      <w:r w:rsidRPr="003360AF">
        <w:rPr>
          <w:rFonts w:ascii="Times New Roman" w:hAnsi="Times New Roman"/>
          <w:sz w:val="28"/>
          <w:szCs w:val="28"/>
        </w:rPr>
        <w:t>, 1979. 447 с.</w:t>
      </w:r>
    </w:p>
    <w:p w14:paraId="1F31D5F7" w14:textId="5BE82077" w:rsidR="006C7F92" w:rsidRPr="003360AF" w:rsidRDefault="006C7F92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Бахт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и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н М. М. </w:t>
      </w:r>
      <w:r w:rsidR="00DD3D3C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Л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ит</w:t>
      </w:r>
      <w:r w:rsidR="00DD3D3C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ературно-критич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еские</w:t>
      </w:r>
      <w:r w:rsidR="00DD3D3C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 стат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ьи</w:t>
      </w:r>
      <w:r w:rsidR="00492ECD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. Москва: Книга 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по</w:t>
      </w:r>
      <w:r w:rsidR="00492ECD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 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требованию</w:t>
      </w:r>
      <w:r w:rsidR="00492ECD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, </w:t>
      </w:r>
      <w:r w:rsidR="008B5E90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1986.</w:t>
      </w:r>
      <w:r w:rsidR="00BF39F4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 543 c.</w:t>
      </w:r>
    </w:p>
    <w:p w14:paraId="65EA8D29" w14:textId="3F126F07" w:rsidR="0045280F" w:rsidRPr="003360AF" w:rsidRDefault="0045280F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lastRenderedPageBreak/>
        <w:t>Бахт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и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н М. М. Форм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ы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 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времени и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 </w:t>
      </w:r>
      <w:proofErr w:type="spellStart"/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хронотоп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а</w:t>
      </w:r>
      <w:proofErr w:type="spellEnd"/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 в роман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е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: 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очерки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 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по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 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исторической поэтике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. Бахт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и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н М.М. 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Вопросы литературы и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 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э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стетики. Москва: Худож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ественная 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л</w:t>
      </w:r>
      <w:r w:rsidR="005745E7"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и</w:t>
      </w:r>
      <w:r w:rsidRPr="003360A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тература, 1975. – С. 234–407.</w:t>
      </w:r>
    </w:p>
    <w:p w14:paraId="55EA3AAC" w14:textId="77777777" w:rsidR="00A4350A" w:rsidRDefault="00A4350A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Борець Ю. ОУН-УПА. Шляхами лицарів ідеї та чину.</w:t>
      </w:r>
      <w:r w:rsidR="00C94830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Київ: УВС, 2008. 230 с.</w:t>
      </w:r>
    </w:p>
    <w:p w14:paraId="15D9BF70" w14:textId="77777777" w:rsidR="00F07ADE" w:rsidRDefault="00F07ADE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Борець Ю. </w:t>
      </w:r>
      <w:r w:rsidR="00682E8F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УПА у вирі боротьби. Київ: Центр навчальної літератури</w:t>
      </w:r>
      <w:r w:rsidR="004C45AD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, 2004. 320 с.</w:t>
      </w:r>
    </w:p>
    <w:p w14:paraId="5D91F531" w14:textId="77777777" w:rsidR="00585102" w:rsidRPr="00764769" w:rsidRDefault="00585102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</w:pPr>
      <w:r w:rsidRPr="00764769">
        <w:rPr>
          <w:rFonts w:ascii="Times New Roman" w:hAnsi="Times New Roman"/>
          <w:color w:val="000000"/>
          <w:sz w:val="28"/>
          <w:szCs w:val="28"/>
          <w:lang w:val="uk-UA"/>
        </w:rPr>
        <w:t>Булавка Є</w:t>
      </w:r>
      <w:r w:rsidRPr="00764769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764769">
        <w:rPr>
          <w:rFonts w:ascii="Times New Roman" w:hAnsi="Times New Roman"/>
          <w:color w:val="000000"/>
          <w:sz w:val="28"/>
          <w:szCs w:val="28"/>
          <w:lang w:val="uk-UA"/>
        </w:rPr>
        <w:t>Публіцистика збройного підпілля</w:t>
      </w:r>
      <w:r w:rsidRPr="00764769">
        <w:rPr>
          <w:rFonts w:ascii="Times New Roman" w:hAnsi="Times New Roman"/>
          <w:color w:val="000000"/>
          <w:sz w:val="28"/>
          <w:szCs w:val="28"/>
        </w:rPr>
        <w:t>.</w:t>
      </w:r>
      <w:r w:rsidRPr="0076476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64769"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>Детектор медіа</w:t>
      </w:r>
      <w:r w:rsidRPr="00764769">
        <w:rPr>
          <w:rFonts w:ascii="Times New Roman" w:hAnsi="Times New Roman"/>
          <w:i/>
          <w:iCs/>
          <w:color w:val="000000"/>
          <w:sz w:val="28"/>
          <w:szCs w:val="28"/>
        </w:rPr>
        <w:t xml:space="preserve">. </w:t>
      </w:r>
      <w:r w:rsidRPr="00764769">
        <w:rPr>
          <w:rFonts w:ascii="Times New Roman" w:hAnsi="Times New Roman"/>
          <w:color w:val="000000"/>
          <w:sz w:val="28"/>
          <w:szCs w:val="28"/>
          <w:lang w:val="uk-UA"/>
        </w:rPr>
        <w:t>2009</w:t>
      </w:r>
      <w:r w:rsidRPr="00764769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764769">
        <w:rPr>
          <w:rFonts w:ascii="Times New Roman" w:hAnsi="Times New Roman"/>
          <w:color w:val="000000"/>
          <w:sz w:val="28"/>
          <w:szCs w:val="28"/>
          <w:lang w:val="en-US"/>
        </w:rPr>
        <w:t>URL</w:t>
      </w:r>
      <w:r w:rsidRPr="00764769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13" w:history="1">
        <w:r w:rsidRPr="00764769">
          <w:rPr>
            <w:rStyle w:val="a8"/>
            <w:rFonts w:ascii="Times New Roman" w:hAnsi="Times New Roman"/>
            <w:bCs/>
            <w:color w:val="000000"/>
            <w:sz w:val="28"/>
            <w:szCs w:val="28"/>
            <w:u w:val="none"/>
            <w:lang w:val="uk-UA"/>
          </w:rPr>
          <w:t>https://detector.media/kritika/article/48767/2009-10-23-publitsystyka-zbroynogo-pidpillya/</w:t>
        </w:r>
      </w:hyperlink>
    </w:p>
    <w:p w14:paraId="437839E8" w14:textId="77777777" w:rsidR="003B05D4" w:rsidRPr="00764769" w:rsidRDefault="003B05D4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</w:pPr>
      <w:r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>В рядах УПА. Збірка споминів бувших вояків Української Повстанської Армії. Київ: Центр навчальної літератури,</w:t>
      </w:r>
      <w:r w:rsidR="006E7AC2" w:rsidRPr="00764769">
        <w:rPr>
          <w:rStyle w:val="a8"/>
          <w:rFonts w:ascii="Times New Roman" w:hAnsi="Times New Roman"/>
          <w:bCs/>
          <w:color w:val="000000"/>
          <w:sz w:val="28"/>
          <w:szCs w:val="28"/>
          <w:u w:val="none"/>
          <w:lang w:val="uk-UA"/>
        </w:rPr>
        <w:t xml:space="preserve"> 2019. 344 с.</w:t>
      </w:r>
    </w:p>
    <w:p w14:paraId="51A18308" w14:textId="77777777" w:rsidR="00BD15C9" w:rsidRPr="00C373C7" w:rsidRDefault="00BD15C9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Гнаткевич</w:t>
      </w:r>
      <w:proofErr w:type="spellEnd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І. Партизанськими дорогами з командиром «Залізняком». Дрогобич: Відродження, 1997. 359 с.</w:t>
      </w:r>
    </w:p>
    <w:p w14:paraId="3C2CBC9F" w14:textId="4C502459" w:rsidR="00C373C7" w:rsidRPr="00B460AB" w:rsidRDefault="00C373C7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 w:rsidRPr="00B460AB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Гогун</w:t>
      </w:r>
      <w:proofErr w:type="spellEnd"/>
      <w:r w:rsidRPr="00B460AB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 О. </w:t>
      </w:r>
      <w:r w:rsidR="00B460AB" w:rsidRPr="00B460AB">
        <w:rPr>
          <w:rFonts w:ascii="Times New Roman" w:hAnsi="Times New Roman"/>
          <w:bCs/>
          <w:sz w:val="28"/>
          <w:szCs w:val="28"/>
        </w:rPr>
        <w:t>Между Гитлером и Сталиным. Украинские повстанцы</w:t>
      </w:r>
      <w:r w:rsidRPr="00B460AB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. Хар</w:t>
      </w:r>
      <w:r w:rsidR="00B460AB" w:rsidRPr="00B460AB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ь</w:t>
      </w:r>
      <w:r w:rsidRPr="00B460AB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к</w:t>
      </w:r>
      <w:r w:rsidR="00B460AB" w:rsidRPr="00B460AB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о</w:t>
      </w:r>
      <w:r w:rsidRPr="00B460AB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в: Фол</w:t>
      </w:r>
      <w:r w:rsidR="00B460AB" w:rsidRPr="00B460AB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и</w:t>
      </w:r>
      <w:r w:rsidRPr="00B460AB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о, 2018. 363 с.</w:t>
      </w:r>
    </w:p>
    <w:p w14:paraId="453997C1" w14:textId="65476BEE" w:rsidR="00585D37" w:rsidRPr="00676A73" w:rsidRDefault="00EA246E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76A73">
        <w:rPr>
          <w:rFonts w:ascii="Times New Roman" w:hAnsi="Times New Roman"/>
          <w:sz w:val="28"/>
          <w:szCs w:val="28"/>
        </w:rPr>
        <w:t xml:space="preserve">Документальна </w:t>
      </w:r>
      <w:r w:rsidRPr="00676A73">
        <w:rPr>
          <w:rFonts w:ascii="Times New Roman" w:hAnsi="Times New Roman"/>
          <w:sz w:val="28"/>
          <w:szCs w:val="28"/>
          <w:lang w:val="uk-UA"/>
        </w:rPr>
        <w:t>л</w:t>
      </w:r>
      <w:r w:rsidR="00585D37" w:rsidRPr="00676A73">
        <w:rPr>
          <w:rFonts w:ascii="Times New Roman" w:hAnsi="Times New Roman"/>
          <w:sz w:val="28"/>
          <w:szCs w:val="28"/>
          <w:lang w:val="uk-UA"/>
        </w:rPr>
        <w:t>і</w:t>
      </w:r>
      <w:r w:rsidRPr="00676A73">
        <w:rPr>
          <w:rFonts w:ascii="Times New Roman" w:hAnsi="Times New Roman"/>
          <w:sz w:val="28"/>
          <w:szCs w:val="28"/>
          <w:lang w:val="uk-UA"/>
        </w:rPr>
        <w:t>тература</w:t>
      </w:r>
      <w:r w:rsidRPr="00676A7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585D37" w:rsidRPr="00676A73">
        <w:rPr>
          <w:rFonts w:ascii="Times New Roman" w:hAnsi="Times New Roman"/>
          <w:i/>
          <w:iCs/>
          <w:sz w:val="28"/>
          <w:szCs w:val="28"/>
          <w:lang w:val="en-US"/>
        </w:rPr>
        <w:t>nina</w:t>
      </w:r>
      <w:proofErr w:type="spellEnd"/>
      <w:r w:rsidRPr="00676A73">
        <w:rPr>
          <w:rFonts w:ascii="Times New Roman" w:hAnsi="Times New Roman"/>
          <w:i/>
          <w:iCs/>
          <w:sz w:val="28"/>
          <w:szCs w:val="28"/>
        </w:rPr>
        <w:t>.</w:t>
      </w:r>
      <w:proofErr w:type="spellStart"/>
      <w:r w:rsidR="00585D37" w:rsidRPr="00676A73">
        <w:rPr>
          <w:rFonts w:ascii="Times New Roman" w:hAnsi="Times New Roman"/>
          <w:i/>
          <w:iCs/>
          <w:sz w:val="28"/>
          <w:szCs w:val="28"/>
          <w:lang w:val="en-US"/>
        </w:rPr>
        <w:t>az</w:t>
      </w:r>
      <w:proofErr w:type="spellEnd"/>
      <w:r w:rsidR="00585D37" w:rsidRPr="00676A73">
        <w:rPr>
          <w:rFonts w:ascii="Times New Roman" w:hAnsi="Times New Roman"/>
          <w:sz w:val="28"/>
          <w:szCs w:val="28"/>
        </w:rPr>
        <w:t>.</w:t>
      </w:r>
      <w:r w:rsidRPr="00676A73">
        <w:rPr>
          <w:rFonts w:ascii="Times New Roman" w:hAnsi="Times New Roman"/>
          <w:sz w:val="28"/>
          <w:szCs w:val="28"/>
        </w:rPr>
        <w:t xml:space="preserve"> </w:t>
      </w:r>
      <w:r w:rsidRPr="00676A73">
        <w:rPr>
          <w:rFonts w:ascii="Times New Roman" w:hAnsi="Times New Roman"/>
          <w:sz w:val="28"/>
          <w:szCs w:val="28"/>
          <w:lang w:val="en-US"/>
        </w:rPr>
        <w:t>URL</w:t>
      </w:r>
      <w:r w:rsidRPr="00676A73">
        <w:rPr>
          <w:rFonts w:ascii="Times New Roman" w:hAnsi="Times New Roman"/>
          <w:sz w:val="28"/>
          <w:szCs w:val="28"/>
        </w:rPr>
        <w:t xml:space="preserve">: </w:t>
      </w:r>
      <w:hyperlink r:id="rId14" w:history="1"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://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www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wiki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data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uk</w:t>
        </w:r>
        <w:proofErr w:type="spellEnd"/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proofErr w:type="spellStart"/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nina</w:t>
        </w:r>
        <w:proofErr w:type="spellEnd"/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az</w:t>
        </w:r>
        <w:proofErr w:type="spellEnd"/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/%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0%94%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BE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BA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1%83%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BC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5%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1%82%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BB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C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0_%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BB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1%96%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1%82%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5%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1%82%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1%83%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0.</w:t>
        </w:r>
        <w:r w:rsidR="00585D37" w:rsidRPr="00676A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html</w:t>
        </w:r>
      </w:hyperlink>
    </w:p>
    <w:p w14:paraId="0A73EEC4" w14:textId="76E717FC" w:rsidR="00CA5638" w:rsidRPr="00CA5638" w:rsidRDefault="00EA246E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8E436D">
        <w:rPr>
          <w:rFonts w:ascii="Times New Roman" w:hAnsi="Times New Roman"/>
          <w:sz w:val="28"/>
          <w:szCs w:val="28"/>
          <w:lang w:val="uk-UA"/>
        </w:rPr>
        <w:t>Документальна література</w:t>
      </w:r>
      <w:r w:rsidRPr="008E436D">
        <w:rPr>
          <w:rFonts w:ascii="Times New Roman" w:hAnsi="Times New Roman"/>
          <w:sz w:val="28"/>
          <w:szCs w:val="28"/>
        </w:rPr>
        <w:t xml:space="preserve">. </w:t>
      </w:r>
      <w:r w:rsidRPr="008E436D">
        <w:rPr>
          <w:rFonts w:ascii="Times New Roman" w:hAnsi="Times New Roman"/>
          <w:i/>
          <w:iCs/>
          <w:sz w:val="28"/>
          <w:szCs w:val="28"/>
          <w:lang w:val="en-US"/>
        </w:rPr>
        <w:t>Wikipedia</w:t>
      </w:r>
      <w:r w:rsidRPr="008E436D">
        <w:rPr>
          <w:rFonts w:ascii="Times New Roman" w:hAnsi="Times New Roman"/>
          <w:i/>
          <w:iCs/>
          <w:sz w:val="28"/>
          <w:szCs w:val="28"/>
        </w:rPr>
        <w:t xml:space="preserve">. </w:t>
      </w:r>
      <w:r w:rsidRPr="008E436D">
        <w:rPr>
          <w:rFonts w:ascii="Times New Roman" w:hAnsi="Times New Roman"/>
          <w:sz w:val="28"/>
          <w:szCs w:val="28"/>
          <w:lang w:val="en-US"/>
        </w:rPr>
        <w:t>URL</w:t>
      </w:r>
      <w:r w:rsidRPr="008E436D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5" w:history="1">
        <w:r w:rsidR="00CA5638" w:rsidRPr="00D57F4A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https://uk.wikipedia.org/wiki/%D0%94%D0%BE%D0%BA%D1%83%D0%BC%D0%B5%D0%BD%D1%82%D0%B0%D0%BB%D1%8C%D0%BD%D0%B0_%D0%BB%D1%96%D1%82%D0%B5%D1%80%D0%B0%D1%82%D1%83%D1%80%D0%B0</w:t>
        </w:r>
      </w:hyperlink>
    </w:p>
    <w:p w14:paraId="51CF6113" w14:textId="209F54A4" w:rsidR="00FF120E" w:rsidRPr="00DE153A" w:rsidRDefault="00FF120E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</w:pPr>
      <w:proofErr w:type="spellStart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>Жорняк</w:t>
      </w:r>
      <w:proofErr w:type="spellEnd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 К</w:t>
      </w:r>
      <w:r w:rsidR="00DC5A39"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. </w:t>
      </w:r>
      <w:proofErr w:type="spellStart"/>
      <w:r w:rsidR="00DC5A39"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>Наративна</w:t>
      </w:r>
      <w:proofErr w:type="spellEnd"/>
      <w:r w:rsidR="00DC5A39"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 терапія – просто.</w:t>
      </w:r>
      <w:r w:rsidR="00DC5A39">
        <w:rPr>
          <w:rStyle w:val="a8"/>
          <w:rFonts w:ascii="Times New Roman" w:hAnsi="Times New Roman"/>
          <w:bCs/>
          <w:i/>
          <w:iCs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DC5A39">
        <w:rPr>
          <w:rStyle w:val="a8"/>
          <w:rFonts w:ascii="Times New Roman" w:hAnsi="Times New Roman"/>
          <w:bCs/>
          <w:i/>
          <w:iCs/>
          <w:color w:val="auto"/>
          <w:sz w:val="28"/>
          <w:szCs w:val="28"/>
          <w:u w:val="none"/>
          <w:lang w:val="uk-UA"/>
        </w:rPr>
        <w:t>Психологіс</w:t>
      </w:r>
      <w:proofErr w:type="spellEnd"/>
      <w:r w:rsidR="00DC5A39">
        <w:rPr>
          <w:rStyle w:val="a8"/>
          <w:rFonts w:ascii="Times New Roman" w:hAnsi="Times New Roman"/>
          <w:bCs/>
          <w:i/>
          <w:iCs/>
          <w:color w:val="auto"/>
          <w:sz w:val="28"/>
          <w:szCs w:val="28"/>
          <w:u w:val="none"/>
          <w:lang w:val="uk-UA"/>
        </w:rPr>
        <w:t xml:space="preserve">. </w:t>
      </w:r>
      <w:r w:rsidR="00DC5A39"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en-US"/>
        </w:rPr>
        <w:t>URL</w:t>
      </w:r>
      <w:r w:rsidR="00DC5A39" w:rsidRPr="002A7341">
        <w:rPr>
          <w:rStyle w:val="a8"/>
          <w:rFonts w:ascii="Times New Roman" w:hAnsi="Times New Roman"/>
          <w:bCs/>
          <w:color w:val="auto"/>
          <w:sz w:val="28"/>
          <w:szCs w:val="28"/>
          <w:u w:val="none"/>
        </w:rPr>
        <w:t xml:space="preserve">: </w:t>
      </w:r>
      <w:hyperlink r:id="rId16" w:history="1">
        <w:r w:rsidR="00DE153A" w:rsidRPr="00DE153A">
          <w:rPr>
            <w:rStyle w:val="a8"/>
            <w:rFonts w:ascii="Times New Roman" w:hAnsi="Times New Roman"/>
            <w:bCs/>
            <w:color w:val="auto"/>
            <w:sz w:val="28"/>
            <w:szCs w:val="28"/>
            <w:u w:val="none"/>
            <w:lang w:val="en-US"/>
          </w:rPr>
          <w:t>http</w:t>
        </w:r>
        <w:r w:rsidR="00DE153A" w:rsidRPr="002A7341">
          <w:rPr>
            <w:rStyle w:val="a8"/>
            <w:rFonts w:ascii="Times New Roman" w:hAnsi="Times New Roman"/>
            <w:bCs/>
            <w:color w:val="auto"/>
            <w:sz w:val="28"/>
            <w:szCs w:val="28"/>
            <w:u w:val="none"/>
          </w:rPr>
          <w:t>://</w:t>
        </w:r>
        <w:proofErr w:type="spellStart"/>
        <w:r w:rsidR="00DE153A" w:rsidRPr="00DE153A">
          <w:rPr>
            <w:rStyle w:val="a8"/>
            <w:rFonts w:ascii="Times New Roman" w:hAnsi="Times New Roman"/>
            <w:bCs/>
            <w:color w:val="auto"/>
            <w:sz w:val="28"/>
            <w:szCs w:val="28"/>
            <w:u w:val="none"/>
            <w:lang w:val="en-US"/>
          </w:rPr>
          <w:t>psychologis</w:t>
        </w:r>
        <w:proofErr w:type="spellEnd"/>
        <w:r w:rsidR="00DE153A" w:rsidRPr="002A7341">
          <w:rPr>
            <w:rStyle w:val="a8"/>
            <w:rFonts w:ascii="Times New Roman" w:hAnsi="Times New Roman"/>
            <w:bCs/>
            <w:color w:val="auto"/>
            <w:sz w:val="28"/>
            <w:szCs w:val="28"/>
            <w:u w:val="none"/>
          </w:rPr>
          <w:t>.</w:t>
        </w:r>
        <w:r w:rsidR="00DE153A" w:rsidRPr="00DE153A">
          <w:rPr>
            <w:rStyle w:val="a8"/>
            <w:rFonts w:ascii="Times New Roman" w:hAnsi="Times New Roman"/>
            <w:bCs/>
            <w:color w:val="auto"/>
            <w:sz w:val="28"/>
            <w:szCs w:val="28"/>
            <w:u w:val="none"/>
            <w:lang w:val="en-US"/>
          </w:rPr>
          <w:t>com</w:t>
        </w:r>
        <w:r w:rsidR="00DE153A" w:rsidRPr="002A7341">
          <w:rPr>
            <w:rStyle w:val="a8"/>
            <w:rFonts w:ascii="Times New Roman" w:hAnsi="Times New Roman"/>
            <w:bCs/>
            <w:color w:val="auto"/>
            <w:sz w:val="28"/>
            <w:szCs w:val="28"/>
            <w:u w:val="none"/>
          </w:rPr>
          <w:t>.</w:t>
        </w:r>
        <w:proofErr w:type="spellStart"/>
        <w:r w:rsidR="00DE153A" w:rsidRPr="00DE153A">
          <w:rPr>
            <w:rStyle w:val="a8"/>
            <w:rFonts w:ascii="Times New Roman" w:hAnsi="Times New Roman"/>
            <w:bCs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="00DE153A" w:rsidRPr="002A7341">
          <w:rPr>
            <w:rStyle w:val="a8"/>
            <w:rFonts w:ascii="Times New Roman" w:hAnsi="Times New Roman"/>
            <w:bCs/>
            <w:color w:val="auto"/>
            <w:sz w:val="28"/>
            <w:szCs w:val="28"/>
            <w:u w:val="none"/>
          </w:rPr>
          <w:t>/1-621.</w:t>
        </w:r>
        <w:proofErr w:type="spellStart"/>
        <w:r w:rsidR="00DE153A" w:rsidRPr="00DE153A">
          <w:rPr>
            <w:rStyle w:val="a8"/>
            <w:rFonts w:ascii="Times New Roman" w:hAnsi="Times New Roman"/>
            <w:bCs/>
            <w:color w:val="auto"/>
            <w:sz w:val="28"/>
            <w:szCs w:val="28"/>
            <w:u w:val="none"/>
            <w:lang w:val="en-US"/>
          </w:rPr>
          <w:t>htm</w:t>
        </w:r>
        <w:proofErr w:type="spellEnd"/>
      </w:hyperlink>
    </w:p>
    <w:p w14:paraId="1B7EEDD3" w14:textId="4F446A6F" w:rsidR="00DE153A" w:rsidRPr="00DE153A" w:rsidRDefault="00DE153A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DE153A">
        <w:rPr>
          <w:rFonts w:ascii="Times New Roman" w:hAnsi="Times New Roman"/>
          <w:sz w:val="28"/>
          <w:szCs w:val="28"/>
          <w:lang w:val="uk-UA"/>
        </w:rPr>
        <w:lastRenderedPageBreak/>
        <w:t>Замальовка.</w:t>
      </w:r>
      <w:r w:rsidRPr="00DE153A">
        <w:rPr>
          <w:lang w:val="uk-UA"/>
        </w:rPr>
        <w:t xml:space="preserve"> </w:t>
      </w:r>
      <w:r w:rsidRPr="00DE153A">
        <w:rPr>
          <w:rFonts w:ascii="Times New Roman" w:hAnsi="Times New Roman"/>
          <w:i/>
          <w:iCs/>
          <w:sz w:val="28"/>
          <w:szCs w:val="28"/>
          <w:lang w:val="en-US"/>
        </w:rPr>
        <w:t>Wikipedia</w:t>
      </w:r>
      <w:r w:rsidRPr="00DE153A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 w:rsidRPr="00DE153A">
        <w:rPr>
          <w:rFonts w:ascii="Times New Roman" w:hAnsi="Times New Roman"/>
          <w:sz w:val="28"/>
          <w:szCs w:val="28"/>
          <w:lang w:val="en-US"/>
        </w:rPr>
        <w:t>URL</w:t>
      </w:r>
      <w:r w:rsidRPr="00DE153A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7" w:history="1">
        <w:r w:rsidRPr="00DE153A">
          <w:rPr>
            <w:rFonts w:ascii="Times New Roman" w:hAnsi="Times New Roman"/>
            <w:sz w:val="28"/>
            <w:szCs w:val="28"/>
            <w:lang w:val="uk-UA"/>
          </w:rPr>
          <w:t>https://uk.wikipedia.org/wiki/%D0%97%D0%B0%D0%BC%D0%B0%D0%BB%D1%8C%D0%BE%D0%B2%D0%BA%D0%B0</w:t>
        </w:r>
      </w:hyperlink>
    </w:p>
    <w:p w14:paraId="765B1746" w14:textId="423F79B2" w:rsidR="00DE153A" w:rsidRPr="00DE153A" w:rsidRDefault="00DE153A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jc w:val="both"/>
        <w:rPr>
          <w:rStyle w:val="a8"/>
          <w:rFonts w:ascii="Times New Roman" w:hAnsi="Times New Roman"/>
          <w:bCs/>
          <w:color w:val="000000" w:themeColor="text1"/>
          <w:sz w:val="28"/>
          <w:szCs w:val="28"/>
          <w:u w:val="none"/>
          <w:lang w:val="uk-UA"/>
        </w:rPr>
      </w:pPr>
      <w:proofErr w:type="spellStart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>Йовик</w:t>
      </w:r>
      <w:proofErr w:type="spellEnd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 І. Нескорена армія. Київ: Леся,</w:t>
      </w:r>
      <w:r>
        <w:rPr>
          <w:rStyle w:val="a8"/>
          <w:rFonts w:ascii="Times New Roman" w:hAnsi="Times New Roman"/>
          <w:bCs/>
          <w:i/>
          <w:color w:val="auto"/>
          <w:sz w:val="28"/>
          <w:szCs w:val="28"/>
          <w:u w:val="none"/>
          <w:lang w:val="uk-UA"/>
        </w:rPr>
        <w:t xml:space="preserve"> </w:t>
      </w:r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1995. 320 с. </w:t>
      </w:r>
    </w:p>
    <w:p w14:paraId="03602F38" w14:textId="482B207A" w:rsidR="00451762" w:rsidRDefault="00451762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</w:pPr>
      <w:proofErr w:type="spellStart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>Кальба</w:t>
      </w:r>
      <w:proofErr w:type="spellEnd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 М. Ми присягали Україні. Львів: Галицька видавнича спілка, 1991. 182 с.</w:t>
      </w:r>
    </w:p>
    <w:p w14:paraId="4E4C4264" w14:textId="77777777" w:rsidR="008D1A74" w:rsidRDefault="008D1A74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</w:pPr>
      <w:proofErr w:type="spellStart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>Кекіш</w:t>
      </w:r>
      <w:proofErr w:type="spellEnd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 П. Спогади радиста УПА. Торонто-Львів: Літопис УПА, 2015. 126 с.</w:t>
      </w:r>
    </w:p>
    <w:p w14:paraId="5E9BD1AA" w14:textId="77777777" w:rsidR="00E56B3F" w:rsidRDefault="00E56B3F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</w:pPr>
      <w:proofErr w:type="spellStart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>Кіпіані</w:t>
      </w:r>
      <w:proofErr w:type="spellEnd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 В. Зародились ми великої години. Харків: </w:t>
      </w:r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en-US"/>
        </w:rPr>
        <w:t>Vivat</w:t>
      </w:r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>, 2016. 304 с.</w:t>
      </w:r>
    </w:p>
    <w:p w14:paraId="1AC750B6" w14:textId="77777777" w:rsidR="00C94830" w:rsidRDefault="00C94830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</w:pPr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>Киричук Ю. Історія УПА. Тернопіль:</w:t>
      </w:r>
      <w:r w:rsidR="006E260F"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 Редакційно-видавничий відділ управління по пресі, 1991. 29 с.</w:t>
      </w:r>
    </w:p>
    <w:p w14:paraId="6B700372" w14:textId="77777777" w:rsidR="003B1ABC" w:rsidRPr="00FB500E" w:rsidRDefault="003B1ABC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</w:pPr>
      <w:proofErr w:type="spellStart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>Кокотюха</w:t>
      </w:r>
      <w:proofErr w:type="spellEnd"/>
      <w:r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 А. Червоний. Київ: Клуб Сімейного дозвілля, 2016. 320 с.</w:t>
      </w:r>
    </w:p>
    <w:p w14:paraId="4341287F" w14:textId="4639E2CF" w:rsidR="00F62ED2" w:rsidRPr="0073387C" w:rsidRDefault="00F62ED2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 w:rsidRPr="00FB500E">
        <w:rPr>
          <w:rFonts w:ascii="Times New Roman" w:hAnsi="Times New Roman"/>
          <w:sz w:val="28"/>
          <w:szCs w:val="28"/>
          <w:lang w:val="uk-UA"/>
        </w:rPr>
        <w:t>Колошук</w:t>
      </w:r>
      <w:proofErr w:type="spellEnd"/>
      <w:r w:rsidRPr="00FB500E">
        <w:rPr>
          <w:rFonts w:ascii="Times New Roman" w:hAnsi="Times New Roman"/>
          <w:sz w:val="28"/>
          <w:szCs w:val="28"/>
          <w:lang w:val="uk-UA"/>
        </w:rPr>
        <w:t xml:space="preserve"> Н</w:t>
      </w:r>
      <w:r w:rsidRPr="00FB500E">
        <w:rPr>
          <w:rFonts w:ascii="Times New Roman" w:hAnsi="Times New Roman"/>
          <w:sz w:val="28"/>
          <w:szCs w:val="28"/>
        </w:rPr>
        <w:t xml:space="preserve">. </w:t>
      </w:r>
      <w:r w:rsidRPr="00FB500E">
        <w:rPr>
          <w:rFonts w:ascii="Times New Roman" w:hAnsi="Times New Roman"/>
          <w:sz w:val="28"/>
          <w:szCs w:val="28"/>
          <w:lang w:val="uk-UA"/>
        </w:rPr>
        <w:t>Нефікційна література (документалістика) як маргінальне явище мультикультурного процесу сучасності: українська ситуація</w:t>
      </w:r>
      <w:r w:rsidRPr="00FB500E">
        <w:rPr>
          <w:rFonts w:ascii="Times New Roman" w:hAnsi="Times New Roman"/>
          <w:sz w:val="28"/>
          <w:szCs w:val="28"/>
        </w:rPr>
        <w:t>.</w:t>
      </w:r>
      <w:r w:rsidR="0073387C" w:rsidRPr="0073387C">
        <w:rPr>
          <w:rFonts w:ascii="Times New Roman" w:hAnsi="Times New Roman"/>
          <w:sz w:val="28"/>
          <w:szCs w:val="28"/>
        </w:rPr>
        <w:t xml:space="preserve"> </w:t>
      </w:r>
      <w:r w:rsidR="0073387C" w:rsidRPr="0073387C">
        <w:rPr>
          <w:rFonts w:ascii="Times New Roman" w:hAnsi="Times New Roman"/>
          <w:i/>
          <w:iCs/>
          <w:sz w:val="28"/>
          <w:szCs w:val="28"/>
          <w:lang w:val="uk-UA"/>
        </w:rPr>
        <w:t>Наукова електронна бібліотека періодичних видань НАН України.</w:t>
      </w:r>
      <w:r w:rsidRPr="00FB500E">
        <w:rPr>
          <w:rFonts w:ascii="Times New Roman" w:hAnsi="Times New Roman"/>
          <w:sz w:val="28"/>
          <w:szCs w:val="28"/>
        </w:rPr>
        <w:t xml:space="preserve"> </w:t>
      </w:r>
      <w:r w:rsidRPr="0073387C">
        <w:rPr>
          <w:rFonts w:ascii="Times New Roman" w:hAnsi="Times New Roman"/>
          <w:sz w:val="28"/>
          <w:szCs w:val="28"/>
        </w:rPr>
        <w:t xml:space="preserve"> </w:t>
      </w:r>
      <w:r w:rsidRPr="00FB500E">
        <w:rPr>
          <w:rFonts w:ascii="Times New Roman" w:hAnsi="Times New Roman"/>
          <w:sz w:val="28"/>
          <w:szCs w:val="28"/>
          <w:lang w:val="en-US"/>
        </w:rPr>
        <w:t>URL</w:t>
      </w:r>
      <w:r w:rsidRPr="0073387C">
        <w:rPr>
          <w:rFonts w:ascii="Times New Roman" w:hAnsi="Times New Roman"/>
          <w:sz w:val="28"/>
          <w:szCs w:val="28"/>
        </w:rPr>
        <w:t xml:space="preserve">: </w:t>
      </w:r>
      <w:hyperlink r:id="rId18" w:history="1">
        <w:r w:rsidRPr="00FB500E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</w:t>
        </w:r>
        <w:r w:rsidRPr="0073387C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://</w:t>
        </w:r>
        <w:proofErr w:type="spellStart"/>
        <w:r w:rsidRPr="00FB500E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dspace</w:t>
        </w:r>
        <w:proofErr w:type="spellEnd"/>
        <w:r w:rsidRPr="0073387C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Pr="00FB500E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nbuv</w:t>
        </w:r>
        <w:proofErr w:type="spellEnd"/>
        <w:r w:rsidRPr="0073387C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Pr="00FB500E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gov</w:t>
        </w:r>
        <w:proofErr w:type="spellEnd"/>
        <w:r w:rsidRPr="0073387C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Pr="00FB500E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Pr="0073387C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proofErr w:type="spellStart"/>
        <w:r w:rsidRPr="00FB500E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bitstream</w:t>
        </w:r>
        <w:proofErr w:type="spellEnd"/>
        <w:r w:rsidRPr="0073387C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 w:rsidRPr="00FB500E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handle</w:t>
        </w:r>
        <w:r w:rsidRPr="0073387C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/123456789/18489/25-</w:t>
        </w:r>
        <w:proofErr w:type="spellStart"/>
        <w:r w:rsidRPr="00FB500E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Koloshchuk</w:t>
        </w:r>
        <w:proofErr w:type="spellEnd"/>
        <w:r w:rsidRPr="0073387C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FB500E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pdf</w:t>
        </w:r>
        <w:r w:rsidRPr="0073387C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?</w:t>
        </w:r>
        <w:r w:rsidRPr="00FB500E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sequence</w:t>
        </w:r>
        <w:r w:rsidRPr="0073387C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=1</w:t>
        </w:r>
      </w:hyperlink>
    </w:p>
    <w:p w14:paraId="70B27AF0" w14:textId="77777777" w:rsidR="006E7AC2" w:rsidRPr="001F7E0C" w:rsidRDefault="006E7AC2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Кордан</w:t>
      </w:r>
      <w:proofErr w:type="spellEnd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А. Один набій із </w:t>
      </w:r>
      <w:proofErr w:type="spellStart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набійниці</w:t>
      </w:r>
      <w:proofErr w:type="spellEnd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. Київ: Центр навчальної </w:t>
      </w:r>
      <w:r w:rsidRPr="00764769">
        <w:rPr>
          <w:rStyle w:val="a8"/>
          <w:rFonts w:ascii="Times New Roman" w:hAnsi="Times New Roman"/>
          <w:color w:val="000000"/>
          <w:sz w:val="28"/>
          <w:szCs w:val="28"/>
          <w:u w:val="none"/>
          <w:lang w:val="uk-UA"/>
        </w:rPr>
        <w:t>літератури</w:t>
      </w:r>
      <w:r w:rsidR="00BF48F5" w:rsidRPr="00764769">
        <w:rPr>
          <w:rStyle w:val="a8"/>
          <w:rFonts w:ascii="Times New Roman" w:hAnsi="Times New Roman"/>
          <w:color w:val="000000"/>
          <w:sz w:val="28"/>
          <w:szCs w:val="28"/>
          <w:u w:val="none"/>
          <w:lang w:val="uk-UA"/>
        </w:rPr>
        <w:t>, 2020. 2</w:t>
      </w:r>
      <w:r w:rsidR="004C32CC" w:rsidRPr="00764769">
        <w:rPr>
          <w:rStyle w:val="a8"/>
          <w:rFonts w:ascii="Times New Roman" w:hAnsi="Times New Roman"/>
          <w:color w:val="000000"/>
          <w:sz w:val="28"/>
          <w:szCs w:val="28"/>
          <w:u w:val="none"/>
          <w:lang w:val="uk-UA"/>
        </w:rPr>
        <w:t>56 с.</w:t>
      </w:r>
    </w:p>
    <w:p w14:paraId="0A234F8A" w14:textId="1CCC2895" w:rsidR="001F7E0C" w:rsidRPr="00FD659E" w:rsidRDefault="001F7E0C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 w:rsidRPr="00764769">
        <w:rPr>
          <w:rStyle w:val="a8"/>
          <w:rFonts w:ascii="Times New Roman" w:hAnsi="Times New Roman"/>
          <w:color w:val="000000"/>
          <w:sz w:val="28"/>
          <w:szCs w:val="28"/>
          <w:u w:val="none"/>
          <w:lang w:val="uk-UA"/>
        </w:rPr>
        <w:t>Коритко</w:t>
      </w:r>
      <w:proofErr w:type="spellEnd"/>
      <w:r w:rsidRPr="00764769">
        <w:rPr>
          <w:rStyle w:val="a8"/>
          <w:rFonts w:ascii="Times New Roman" w:hAnsi="Times New Roman"/>
          <w:color w:val="000000"/>
          <w:sz w:val="28"/>
          <w:szCs w:val="28"/>
          <w:u w:val="none"/>
          <w:lang w:val="uk-UA"/>
        </w:rPr>
        <w:t xml:space="preserve"> Р. У кігтях чужого орла. Львів: Червона Калина, 2002. 260 с.</w:t>
      </w:r>
    </w:p>
    <w:p w14:paraId="5F3D9539" w14:textId="5551F936" w:rsidR="00FD659E" w:rsidRPr="00FD659E" w:rsidRDefault="00FD659E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</w:pPr>
      <w:proofErr w:type="spellStart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К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оркішко</w:t>
      </w:r>
      <w:proofErr w:type="spellEnd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В.О. </w:t>
      </w:r>
      <w:proofErr w:type="spellStart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Часопростір</w:t>
      </w:r>
      <w:proofErr w:type="spellEnd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як формотворча категорія художнього тексту. </w:t>
      </w:r>
      <w:r w:rsidRPr="00E50794">
        <w:rPr>
          <w:rFonts w:ascii="Times New Roman" w:hAnsi="Times New Roman"/>
          <w:sz w:val="28"/>
          <w:szCs w:val="28"/>
          <w:lang w:val="uk-UA"/>
        </w:rPr>
        <w:t xml:space="preserve">Актуальні проблеми слов’янської філології. – 2010. – Випуск </w:t>
      </w:r>
      <w:r w:rsidRPr="00864054">
        <w:rPr>
          <w:rFonts w:ascii="Times New Roman" w:hAnsi="Times New Roman"/>
          <w:sz w:val="28"/>
          <w:szCs w:val="28"/>
        </w:rPr>
        <w:t>XX</w:t>
      </w:r>
      <w:r w:rsidRPr="00E50794">
        <w:rPr>
          <w:rFonts w:ascii="Times New Roman" w:hAnsi="Times New Roman"/>
          <w:sz w:val="28"/>
          <w:szCs w:val="28"/>
          <w:lang w:val="uk-UA"/>
        </w:rPr>
        <w:t>ІІІ</w:t>
      </w:r>
      <w:r w:rsidRPr="00864054">
        <w:rPr>
          <w:rStyle w:val="a8"/>
          <w:rFonts w:ascii="Times New Roman" w:hAnsi="Times New Roman"/>
          <w:i/>
          <w:iCs/>
          <w:color w:val="auto"/>
          <w:sz w:val="28"/>
          <w:szCs w:val="28"/>
          <w:u w:val="none"/>
          <w:lang w:val="uk-UA"/>
        </w:rPr>
        <w:t xml:space="preserve">. 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  <w:t>URL</w:t>
      </w:r>
      <w:r w:rsidRPr="00E5079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: </w:t>
      </w:r>
      <w:hyperlink r:id="rId19" w:history="1">
        <w:r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</w:t>
        </w:r>
        <w:r w:rsidRPr="00E5079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proofErr w:type="spellStart"/>
        <w:r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dspace</w:t>
        </w:r>
        <w:proofErr w:type="spellEnd"/>
        <w:r w:rsidRPr="00E5079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nbuv</w:t>
        </w:r>
        <w:proofErr w:type="spellEnd"/>
        <w:r w:rsidRPr="00E5079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gov</w:t>
        </w:r>
        <w:proofErr w:type="spellEnd"/>
        <w:r w:rsidRPr="00E5079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Pr="00E5079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bitstream</w:t>
        </w:r>
        <w:proofErr w:type="spellEnd"/>
        <w:r w:rsidRPr="00E5079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handle</w:t>
        </w:r>
        <w:r w:rsidRPr="00E5079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/123456789/17235/45-</w:t>
        </w:r>
        <w:proofErr w:type="spellStart"/>
        <w:r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Korkishko</w:t>
        </w:r>
        <w:proofErr w:type="spellEnd"/>
        <w:r w:rsidRPr="00E5079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pdf</w:t>
        </w:r>
        <w:r w:rsidRPr="00E5079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?</w:t>
        </w:r>
        <w:r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sequence</w:t>
        </w:r>
        <w:r w:rsidRPr="00E5079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=1</w:t>
        </w:r>
      </w:hyperlink>
    </w:p>
    <w:p w14:paraId="07AF0879" w14:textId="77777777" w:rsidR="00B328C1" w:rsidRPr="00A4350A" w:rsidRDefault="00B328C1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Климшин</w:t>
      </w:r>
      <w:proofErr w:type="spellEnd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М. В поході до волі: спомини (т.2)</w:t>
      </w:r>
      <w:r w:rsidR="00F07ADE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. Торонто: Українська книгарня, передрук, 1998. 429 с.</w:t>
      </w:r>
    </w:p>
    <w:p w14:paraId="60E4CB4B" w14:textId="77777777" w:rsidR="00A4350A" w:rsidRPr="00F40BA1" w:rsidRDefault="00A4350A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Криштальський</w:t>
      </w:r>
      <w:proofErr w:type="spellEnd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А. ОУН і УПА на </w:t>
      </w:r>
      <w:proofErr w:type="spellStart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Горохівщині</w:t>
      </w:r>
      <w:proofErr w:type="spellEnd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. Луцьк: Терен, 2014. 348 с.</w:t>
      </w:r>
    </w:p>
    <w:p w14:paraId="4457E512" w14:textId="77777777" w:rsidR="00F40BA1" w:rsidRPr="00864054" w:rsidRDefault="00F40BA1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lastRenderedPageBreak/>
        <w:t xml:space="preserve">Кук В. Генерал-Хорунжий Роман Шухевич Головний Командир Української Повстанської Армії. </w:t>
      </w:r>
      <w:r w:rsidR="00E413B2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Львів: Центр досліджень визвольного руху, </w:t>
      </w:r>
      <w:r w:rsidR="00E413B2"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2007. 43 с.</w:t>
      </w:r>
    </w:p>
    <w:p w14:paraId="27469C48" w14:textId="77777777" w:rsidR="006E260F" w:rsidRPr="00864054" w:rsidRDefault="006E260F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Літопис УПА. Львів: </w:t>
      </w:r>
      <w:r w:rsidR="00451762"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Літопис УПА, 1994. 528 с.</w:t>
      </w:r>
    </w:p>
    <w:p w14:paraId="4E981254" w14:textId="28795639" w:rsidR="009A09E8" w:rsidRPr="00075126" w:rsidRDefault="00F15506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 w:rsidRPr="00075126">
        <w:rPr>
          <w:rFonts w:ascii="Times New Roman" w:hAnsi="Times New Roman"/>
          <w:sz w:val="28"/>
          <w:szCs w:val="28"/>
        </w:rPr>
        <w:t>Местергаз</w:t>
      </w:r>
      <w:r w:rsidR="001C7C20" w:rsidRPr="00075126">
        <w:rPr>
          <w:rFonts w:ascii="Times New Roman" w:hAnsi="Times New Roman"/>
          <w:sz w:val="28"/>
          <w:szCs w:val="28"/>
        </w:rPr>
        <w:t>и</w:t>
      </w:r>
      <w:proofErr w:type="spellEnd"/>
      <w:r w:rsidRPr="00075126">
        <w:rPr>
          <w:rFonts w:ascii="Times New Roman" w:hAnsi="Times New Roman"/>
          <w:sz w:val="28"/>
          <w:szCs w:val="28"/>
        </w:rPr>
        <w:t xml:space="preserve"> Е. </w:t>
      </w:r>
      <w:r w:rsidR="002E5E11">
        <w:rPr>
          <w:rFonts w:ascii="Times New Roman" w:hAnsi="Times New Roman"/>
          <w:sz w:val="28"/>
          <w:szCs w:val="28"/>
        </w:rPr>
        <w:t xml:space="preserve">Г. </w:t>
      </w:r>
      <w:r w:rsidR="001C7C20" w:rsidRPr="00075126">
        <w:rPr>
          <w:rFonts w:ascii="Times New Roman" w:hAnsi="Times New Roman"/>
          <w:sz w:val="28"/>
          <w:szCs w:val="28"/>
        </w:rPr>
        <w:t>О</w:t>
      </w:r>
      <w:r w:rsidRPr="00075126">
        <w:rPr>
          <w:rFonts w:ascii="Times New Roman" w:hAnsi="Times New Roman"/>
          <w:sz w:val="28"/>
          <w:szCs w:val="28"/>
        </w:rPr>
        <w:t xml:space="preserve"> </w:t>
      </w:r>
      <w:r w:rsidR="00DD3D3C" w:rsidRPr="00075126">
        <w:rPr>
          <w:rFonts w:ascii="Times New Roman" w:hAnsi="Times New Roman"/>
          <w:sz w:val="28"/>
          <w:szCs w:val="28"/>
        </w:rPr>
        <w:t>терм</w:t>
      </w:r>
      <w:r w:rsidR="001C7C20" w:rsidRPr="00075126">
        <w:rPr>
          <w:rFonts w:ascii="Times New Roman" w:hAnsi="Times New Roman"/>
          <w:sz w:val="28"/>
          <w:szCs w:val="28"/>
        </w:rPr>
        <w:t>и</w:t>
      </w:r>
      <w:r w:rsidR="00DD3D3C" w:rsidRPr="00075126">
        <w:rPr>
          <w:rFonts w:ascii="Times New Roman" w:hAnsi="Times New Roman"/>
          <w:sz w:val="28"/>
          <w:szCs w:val="28"/>
        </w:rPr>
        <w:t>н</w:t>
      </w:r>
      <w:r w:rsidR="001C7C20" w:rsidRPr="00075126">
        <w:rPr>
          <w:rFonts w:ascii="Times New Roman" w:hAnsi="Times New Roman"/>
          <w:sz w:val="28"/>
          <w:szCs w:val="28"/>
        </w:rPr>
        <w:t xml:space="preserve">е </w:t>
      </w:r>
      <w:r w:rsidRPr="00075126">
        <w:rPr>
          <w:rFonts w:ascii="Times New Roman" w:hAnsi="Times New Roman"/>
          <w:sz w:val="28"/>
          <w:szCs w:val="28"/>
        </w:rPr>
        <w:t>«документальна</w:t>
      </w:r>
      <w:r w:rsidR="001C7C20" w:rsidRPr="00075126">
        <w:rPr>
          <w:rFonts w:ascii="Times New Roman" w:hAnsi="Times New Roman"/>
          <w:sz w:val="28"/>
          <w:szCs w:val="28"/>
        </w:rPr>
        <w:t>я</w:t>
      </w:r>
      <w:r w:rsidRPr="00075126">
        <w:rPr>
          <w:rFonts w:ascii="Times New Roman" w:hAnsi="Times New Roman"/>
          <w:sz w:val="28"/>
          <w:szCs w:val="28"/>
        </w:rPr>
        <w:t xml:space="preserve"> л</w:t>
      </w:r>
      <w:r w:rsidR="001C7C20" w:rsidRPr="00075126">
        <w:rPr>
          <w:rFonts w:ascii="Times New Roman" w:hAnsi="Times New Roman"/>
          <w:sz w:val="28"/>
          <w:szCs w:val="28"/>
        </w:rPr>
        <w:t>и</w:t>
      </w:r>
      <w:r w:rsidRPr="00075126">
        <w:rPr>
          <w:rFonts w:ascii="Times New Roman" w:hAnsi="Times New Roman"/>
          <w:sz w:val="28"/>
          <w:szCs w:val="28"/>
        </w:rPr>
        <w:t xml:space="preserve">тература». </w:t>
      </w:r>
      <w:r w:rsidR="001C7C20" w:rsidRPr="00075126">
        <w:rPr>
          <w:rFonts w:ascii="Times New Roman" w:hAnsi="Times New Roman"/>
          <w:sz w:val="28"/>
          <w:szCs w:val="28"/>
        </w:rPr>
        <w:t>Вестник</w:t>
      </w:r>
      <w:r w:rsidR="0086110D" w:rsidRPr="00075126">
        <w:rPr>
          <w:rFonts w:ascii="Times New Roman" w:hAnsi="Times New Roman"/>
          <w:sz w:val="28"/>
          <w:szCs w:val="28"/>
        </w:rPr>
        <w:t xml:space="preserve"> ТГУ в</w:t>
      </w:r>
      <w:r w:rsidR="001C7C20" w:rsidRPr="00075126">
        <w:rPr>
          <w:rFonts w:ascii="Times New Roman" w:hAnsi="Times New Roman"/>
          <w:sz w:val="28"/>
          <w:szCs w:val="28"/>
        </w:rPr>
        <w:t>ы</w:t>
      </w:r>
      <w:r w:rsidR="0086110D" w:rsidRPr="00075126">
        <w:rPr>
          <w:rFonts w:ascii="Times New Roman" w:hAnsi="Times New Roman"/>
          <w:sz w:val="28"/>
          <w:szCs w:val="28"/>
        </w:rPr>
        <w:t>пуск 11(55), 2007. 174-177 с.</w:t>
      </w:r>
    </w:p>
    <w:p w14:paraId="372928C9" w14:textId="1FBF18C8" w:rsidR="0066393D" w:rsidRPr="00864054" w:rsidRDefault="00854C9D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М</w:t>
      </w:r>
      <w:r w:rsidR="0066393D"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і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ф.</w:t>
      </w:r>
      <w:r w:rsidR="003D13FF"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r w:rsidR="003D13FF" w:rsidRPr="00864054">
        <w:rPr>
          <w:rFonts w:ascii="Times New Roman" w:hAnsi="Times New Roman"/>
          <w:i/>
          <w:iCs/>
          <w:sz w:val="28"/>
          <w:szCs w:val="28"/>
          <w:lang w:val="en-US"/>
        </w:rPr>
        <w:t xml:space="preserve">Wikipedia. </w:t>
      </w:r>
      <w:r w:rsidR="003D13FF" w:rsidRPr="00864054">
        <w:rPr>
          <w:rFonts w:ascii="Times New Roman" w:hAnsi="Times New Roman"/>
          <w:sz w:val="28"/>
          <w:szCs w:val="28"/>
          <w:lang w:val="en-US"/>
        </w:rPr>
        <w:t xml:space="preserve">URL: </w:t>
      </w:r>
      <w:hyperlink r:id="rId20" w:history="1">
        <w:r w:rsidR="0066393D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https://uk.wikipedia.org/wiki/%D0%9C%D1%96%D1%84</w:t>
        </w:r>
      </w:hyperlink>
    </w:p>
    <w:p w14:paraId="3B03FE8D" w14:textId="34DB80CD" w:rsidR="00F62ED2" w:rsidRPr="00864054" w:rsidRDefault="00F62ED2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</w:pPr>
      <w:proofErr w:type="spellStart"/>
      <w:r w:rsidRPr="00864054">
        <w:rPr>
          <w:rFonts w:ascii="Times New Roman" w:hAnsi="Times New Roman"/>
          <w:sz w:val="28"/>
          <w:szCs w:val="28"/>
        </w:rPr>
        <w:t>Наратив</w:t>
      </w:r>
      <w:proofErr w:type="spellEnd"/>
      <w:r w:rsidRPr="00864054">
        <w:rPr>
          <w:rFonts w:ascii="Times New Roman" w:hAnsi="Times New Roman"/>
          <w:sz w:val="28"/>
          <w:szCs w:val="28"/>
          <w:lang w:val="en-US"/>
        </w:rPr>
        <w:t xml:space="preserve">. </w:t>
      </w:r>
      <w:bookmarkStart w:id="5" w:name="_Hlk121974539"/>
      <w:r w:rsidRPr="00864054">
        <w:rPr>
          <w:rFonts w:ascii="Times New Roman" w:hAnsi="Times New Roman"/>
          <w:i/>
          <w:iCs/>
          <w:sz w:val="28"/>
          <w:szCs w:val="28"/>
          <w:lang w:val="en-US"/>
        </w:rPr>
        <w:t xml:space="preserve">Wikipedia. </w:t>
      </w:r>
      <w:r w:rsidRPr="00864054">
        <w:rPr>
          <w:rFonts w:ascii="Times New Roman" w:hAnsi="Times New Roman"/>
          <w:sz w:val="28"/>
          <w:szCs w:val="28"/>
          <w:lang w:val="en-US"/>
        </w:rPr>
        <w:t>URL:</w:t>
      </w:r>
      <w:bookmarkEnd w:id="5"/>
      <w:r w:rsidRPr="00864054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93221" w:rsidRPr="0086405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3221" w:rsidRPr="00864054">
        <w:rPr>
          <w:rFonts w:ascii="Times New Roman" w:hAnsi="Times New Roman"/>
          <w:sz w:val="28"/>
          <w:szCs w:val="28"/>
          <w:lang w:val="en-US"/>
        </w:rPr>
        <w:t>https://uk.wikipedia.org/wiki/%D0%9D%D0%B0%D1%80%D0%B0%D1%82%D0%B8%D0%B2</w:t>
      </w:r>
    </w:p>
    <w:p w14:paraId="23493F7E" w14:textId="1E8A25DE" w:rsidR="00F62ED2" w:rsidRPr="00864054" w:rsidRDefault="00F62ED2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</w:pPr>
      <w:proofErr w:type="spellStart"/>
      <w:r w:rsidRPr="00864054">
        <w:rPr>
          <w:rFonts w:ascii="Times New Roman" w:hAnsi="Times New Roman"/>
          <w:sz w:val="28"/>
          <w:szCs w:val="28"/>
          <w:lang w:val="uk-UA"/>
        </w:rPr>
        <w:t>Наратор</w:t>
      </w:r>
      <w:proofErr w:type="spellEnd"/>
      <w:r w:rsidRPr="00864054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864054">
        <w:rPr>
          <w:rFonts w:ascii="Times New Roman" w:hAnsi="Times New Roman"/>
          <w:i/>
          <w:iCs/>
          <w:sz w:val="28"/>
          <w:szCs w:val="28"/>
          <w:lang w:val="en-US"/>
        </w:rPr>
        <w:t xml:space="preserve">Wikipedia. </w:t>
      </w:r>
      <w:r w:rsidRPr="00864054">
        <w:rPr>
          <w:rFonts w:ascii="Times New Roman" w:hAnsi="Times New Roman"/>
          <w:sz w:val="28"/>
          <w:szCs w:val="28"/>
          <w:lang w:val="en-US"/>
        </w:rPr>
        <w:t>URL:</w:t>
      </w:r>
      <w:r w:rsidR="00793221" w:rsidRPr="0086405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4054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93221" w:rsidRPr="00864054">
        <w:rPr>
          <w:rFonts w:ascii="Times New Roman" w:hAnsi="Times New Roman"/>
          <w:sz w:val="28"/>
          <w:szCs w:val="28"/>
          <w:lang w:val="en-US"/>
        </w:rPr>
        <w:t>https://uk.wikipedia.org/wiki/%D0%9E%D0%BF%D0%BE%D0%B2%D1%96%D0%B4%D0%B0%D1%87</w:t>
      </w:r>
    </w:p>
    <w:p w14:paraId="13E6B6BE" w14:textId="24963FCA" w:rsidR="00146ED7" w:rsidRPr="00146ED7" w:rsidRDefault="00585102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46ED7">
        <w:rPr>
          <w:rFonts w:ascii="Times New Roman" w:hAnsi="Times New Roman"/>
          <w:sz w:val="28"/>
          <w:szCs w:val="28"/>
          <w:lang w:val="uk-UA"/>
        </w:rPr>
        <w:t xml:space="preserve">Національний музей-меморіал жертв окупаційних режимів. Тюрма на </w:t>
      </w:r>
      <w:proofErr w:type="spellStart"/>
      <w:r w:rsidRPr="00146ED7">
        <w:rPr>
          <w:rFonts w:ascii="Times New Roman" w:hAnsi="Times New Roman"/>
          <w:sz w:val="28"/>
          <w:szCs w:val="28"/>
          <w:lang w:val="uk-UA"/>
        </w:rPr>
        <w:t>Лонцького</w:t>
      </w:r>
      <w:proofErr w:type="spellEnd"/>
      <w:r w:rsidRPr="00146ED7">
        <w:rPr>
          <w:rFonts w:ascii="Times New Roman" w:hAnsi="Times New Roman"/>
          <w:sz w:val="28"/>
          <w:szCs w:val="28"/>
        </w:rPr>
        <w:t xml:space="preserve">. </w:t>
      </w:r>
      <w:r w:rsidRPr="00146ED7">
        <w:rPr>
          <w:rFonts w:ascii="Times New Roman" w:hAnsi="Times New Roman"/>
          <w:sz w:val="28"/>
          <w:szCs w:val="28"/>
          <w:lang w:val="en-US"/>
        </w:rPr>
        <w:t>URL</w:t>
      </w:r>
      <w:r w:rsidRPr="00146ED7">
        <w:rPr>
          <w:rFonts w:ascii="Times New Roman" w:hAnsi="Times New Roman"/>
          <w:sz w:val="28"/>
          <w:szCs w:val="28"/>
        </w:rPr>
        <w:t xml:space="preserve">: </w:t>
      </w:r>
      <w:hyperlink r:id="rId21" w:history="1"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</w:t>
        </w:r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://</w:t>
        </w:r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www</w:t>
        </w:r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lonckoho</w:t>
        </w:r>
        <w:proofErr w:type="spellEnd"/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lviv</w:t>
        </w:r>
        <w:proofErr w:type="spellEnd"/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proofErr w:type="spellStart"/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istoriya</w:t>
        </w:r>
        <w:proofErr w:type="spellEnd"/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proofErr w:type="spellStart"/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istoriya</w:t>
        </w:r>
        <w:proofErr w:type="spellEnd"/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proofErr w:type="spellStart"/>
        <w:r w:rsidR="00146ED7" w:rsidRPr="00196FBD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vyaznytsi</w:t>
        </w:r>
        <w:proofErr w:type="spellEnd"/>
      </w:hyperlink>
    </w:p>
    <w:p w14:paraId="5C5D6CA7" w14:textId="13433220" w:rsidR="0032156B" w:rsidRPr="00146ED7" w:rsidRDefault="0032156B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r w:rsidRPr="00146ED7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Організація українських націоналістів і Українська повстанська армія: історичні нариси. Київ: Наукова думка, 2005. 495 с.</w:t>
      </w:r>
    </w:p>
    <w:p w14:paraId="071E3217" w14:textId="77777777" w:rsidR="005F70F3" w:rsidRPr="005F70F3" w:rsidRDefault="005F70F3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Ось де, люди, наша слава!</w:t>
      </w:r>
      <w:r w:rsidR="00CF4D2A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Луцьк: Терен, 2003. 40 с.</w:t>
      </w:r>
    </w:p>
    <w:p w14:paraId="05BA0976" w14:textId="77777777" w:rsidR="005A4876" w:rsidRDefault="005A4876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Паливода В. Спогади українського повстанця і багаторічного в’язня</w:t>
      </w:r>
      <w:r w:rsidR="00932D1C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таборів ГУЛАГу. Київ: Смолоскип, 2001. 206 с.</w:t>
      </w: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</w:p>
    <w:p w14:paraId="4D099489" w14:textId="77777777" w:rsidR="009C1A29" w:rsidRPr="004C32CC" w:rsidRDefault="00E729C6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Перемога або смерть. Український визвольний рух, 1939-60-і роки. Київ: Наш формат, 2012. 512 с.</w:t>
      </w:r>
    </w:p>
    <w:p w14:paraId="66931669" w14:textId="7904C5E5" w:rsidR="00A61EBE" w:rsidRPr="00196FBD" w:rsidRDefault="004C32CC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Понипаляк</w:t>
      </w:r>
      <w:proofErr w:type="spellEnd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А. Останній командир УПА. Життя й боротьба Василя</w:t>
      </w:r>
      <w:r w:rsidR="00E16F62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 </w:t>
      </w: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Кука. Київ: Наш формат, 2021. 256 с.</w:t>
      </w:r>
    </w:p>
    <w:p w14:paraId="202E1CFC" w14:textId="0B62BE95" w:rsidR="00A55DE9" w:rsidRPr="00864054" w:rsidRDefault="00A55DE9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Рикер</w:t>
      </w:r>
      <w:proofErr w:type="spellEnd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П. </w:t>
      </w:r>
      <w:r w:rsidR="006801A5" w:rsidRPr="0086405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Сам як інший, Київ: Дух і літера,</w:t>
      </w:r>
      <w:r w:rsidR="006801A5" w:rsidRPr="00864054">
        <w:rPr>
          <w:rFonts w:ascii="Times New Roman" w:hAnsi="Times New Roman"/>
          <w:sz w:val="28"/>
          <w:szCs w:val="28"/>
          <w:shd w:val="clear" w:color="auto" w:fill="FFFFFF"/>
        </w:rPr>
        <w:t xml:space="preserve"> 2002, с. 433. </w:t>
      </w:r>
    </w:p>
    <w:p w14:paraId="3ED72BED" w14:textId="66B89499" w:rsidR="00F43689" w:rsidRPr="00F43689" w:rsidRDefault="00F43689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Сергійчук</w:t>
      </w:r>
      <w:proofErr w:type="spellEnd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В. В обороні української правди. Київ: Наш формат, 201</w:t>
      </w:r>
      <w:r w:rsidR="008B0776"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0. </w:t>
      </w: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502 с.</w:t>
      </w:r>
    </w:p>
    <w:p w14:paraId="5FBCE7F5" w14:textId="77777777" w:rsidR="004540B0" w:rsidRPr="00E413B2" w:rsidRDefault="004540B0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 w:rsidRPr="007621CA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lastRenderedPageBreak/>
        <w:t>Сергійчук</w:t>
      </w:r>
      <w:proofErr w:type="spellEnd"/>
      <w:r w:rsidRPr="007621CA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В. ОУН-УПА в роки війни. Нові документи і матеріали</w:t>
      </w: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.</w:t>
      </w:r>
      <w:r w:rsidR="007621CA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Київ: </w:t>
      </w:r>
      <w:r w:rsidR="00545A7D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Дніпро, 1996. 496 с. </w:t>
      </w:r>
    </w:p>
    <w:p w14:paraId="6D1B7911" w14:textId="77777777" w:rsidR="00E413B2" w:rsidRPr="00A74CC2" w:rsidRDefault="00E413B2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Скорупський</w:t>
      </w:r>
      <w:proofErr w:type="spellEnd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r w:rsidR="005A4876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М. Туди, де бій за волю. Київ: видавництво ім. О.</w:t>
      </w:r>
      <w:r w:rsidR="00E16F62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 </w:t>
      </w:r>
      <w:r w:rsidR="005A4876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Теліги, 1992. 350 с.</w:t>
      </w:r>
    </w:p>
    <w:p w14:paraId="39AB464A" w14:textId="40E4B857" w:rsidR="00DC5A39" w:rsidRPr="00E27ACE" w:rsidRDefault="00A74CC2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Слободянук</w:t>
      </w:r>
      <w:proofErr w:type="spellEnd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П. Нескорені. Тернопіль: ВАТ «ТВПК» «Збруч», 2006. 76 с.</w:t>
      </w:r>
    </w:p>
    <w:p w14:paraId="2180AD6F" w14:textId="6E27FD82" w:rsidR="00E27ACE" w:rsidRPr="00E665A0" w:rsidRDefault="00E27ACE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Стереотипи та упередження.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Кафедра політичних наук РДГУ.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 w:rsidR="00B30AE7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2" w:history="1">
        <w:r w:rsidR="00E665A0" w:rsidRPr="00E665A0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https://politologia-rdgu.rv.ua/images/school/t3.pdf</w:t>
        </w:r>
      </w:hyperlink>
    </w:p>
    <w:p w14:paraId="2275C1D4" w14:textId="3B44459A" w:rsidR="00E665A0" w:rsidRPr="00B30AE7" w:rsidRDefault="00E665A0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Суріна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Ю. </w:t>
      </w:r>
      <w:proofErr w:type="spellStart"/>
      <w:r w:rsidRPr="00E665A0">
        <w:rPr>
          <w:rFonts w:ascii="Times New Roman" w:hAnsi="Times New Roman"/>
          <w:sz w:val="28"/>
          <w:szCs w:val="28"/>
        </w:rPr>
        <w:t>Функціонування</w:t>
      </w:r>
      <w:proofErr w:type="spellEnd"/>
      <w:r w:rsidRPr="00E665A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E665A0">
        <w:rPr>
          <w:rFonts w:ascii="Times New Roman" w:hAnsi="Times New Roman"/>
          <w:sz w:val="28"/>
          <w:szCs w:val="28"/>
        </w:rPr>
        <w:t>міфу</w:t>
      </w:r>
      <w:proofErr w:type="spellEnd"/>
      <w:r w:rsidRPr="00E665A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665A0">
        <w:rPr>
          <w:rFonts w:ascii="Times New Roman" w:hAnsi="Times New Roman"/>
          <w:sz w:val="28"/>
          <w:szCs w:val="28"/>
        </w:rPr>
        <w:t>і</w:t>
      </w:r>
      <w:r w:rsidRPr="00E665A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E665A0">
        <w:rPr>
          <w:rFonts w:ascii="Times New Roman" w:hAnsi="Times New Roman"/>
          <w:sz w:val="28"/>
          <w:szCs w:val="28"/>
        </w:rPr>
        <w:t>наративу</w:t>
      </w:r>
      <w:proofErr w:type="spellEnd"/>
      <w:r w:rsidRPr="00E665A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665A0">
        <w:rPr>
          <w:rFonts w:ascii="Times New Roman" w:hAnsi="Times New Roman"/>
          <w:sz w:val="28"/>
          <w:szCs w:val="28"/>
        </w:rPr>
        <w:t>в</w:t>
      </w:r>
      <w:r w:rsidRPr="00E665A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E665A0">
        <w:rPr>
          <w:rFonts w:ascii="Times New Roman" w:hAnsi="Times New Roman"/>
          <w:sz w:val="28"/>
          <w:szCs w:val="28"/>
        </w:rPr>
        <w:t>сучасній</w:t>
      </w:r>
      <w:proofErr w:type="spellEnd"/>
      <w:r w:rsidRPr="00E665A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E665A0">
        <w:rPr>
          <w:rFonts w:ascii="Times New Roman" w:hAnsi="Times New Roman"/>
          <w:sz w:val="28"/>
          <w:szCs w:val="28"/>
        </w:rPr>
        <w:t>масовій</w:t>
      </w:r>
      <w:proofErr w:type="spellEnd"/>
      <w:r w:rsidRPr="00E665A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E665A0">
        <w:rPr>
          <w:rFonts w:ascii="Times New Roman" w:hAnsi="Times New Roman"/>
          <w:sz w:val="28"/>
          <w:szCs w:val="28"/>
        </w:rPr>
        <w:t>свідомості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665A0">
        <w:rPr>
          <w:rFonts w:ascii="Times New Roman" w:hAnsi="Times New Roman"/>
          <w:i/>
          <w:iCs/>
          <w:sz w:val="28"/>
          <w:szCs w:val="28"/>
          <w:lang w:val="en-US"/>
        </w:rPr>
        <w:t>Core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44717A">
        <w:rPr>
          <w:rFonts w:ascii="Times New Roman" w:hAnsi="Times New Roman"/>
          <w:sz w:val="28"/>
          <w:szCs w:val="28"/>
          <w:lang w:val="en-US"/>
        </w:rPr>
        <w:t>URL</w:t>
      </w:r>
      <w:r w:rsidRPr="0044717A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665A0">
        <w:rPr>
          <w:rFonts w:ascii="Times New Roman" w:hAnsi="Times New Roman"/>
          <w:sz w:val="28"/>
          <w:szCs w:val="28"/>
          <w:lang w:val="en-US"/>
        </w:rPr>
        <w:t>https://core.ac.uk/download/pdf/268616512.pdf</w:t>
      </w:r>
    </w:p>
    <w:p w14:paraId="629F9B47" w14:textId="4F4CEB56" w:rsidR="005A20C2" w:rsidRPr="00864054" w:rsidRDefault="005A20C2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64054">
        <w:rPr>
          <w:rFonts w:ascii="Times New Roman" w:hAnsi="Times New Roman"/>
          <w:sz w:val="28"/>
          <w:szCs w:val="28"/>
          <w:lang w:val="uk-UA"/>
        </w:rPr>
        <w:t xml:space="preserve">Ткаченко С. Повстанська армія. Тактика боротьби. Київ: </w:t>
      </w:r>
      <w:proofErr w:type="spellStart"/>
      <w:r w:rsidRPr="00864054">
        <w:rPr>
          <w:rFonts w:ascii="Times New Roman" w:hAnsi="Times New Roman"/>
          <w:sz w:val="28"/>
          <w:szCs w:val="28"/>
          <w:lang w:val="uk-UA"/>
        </w:rPr>
        <w:t>Харвест</w:t>
      </w:r>
      <w:proofErr w:type="spellEnd"/>
      <w:r w:rsidRPr="00864054">
        <w:rPr>
          <w:rFonts w:ascii="Times New Roman" w:hAnsi="Times New Roman"/>
          <w:sz w:val="28"/>
          <w:szCs w:val="28"/>
          <w:lang w:val="uk-UA"/>
        </w:rPr>
        <w:t>, 2000</w:t>
      </w:r>
      <w:r w:rsidR="00AE1124" w:rsidRPr="00864054">
        <w:rPr>
          <w:rFonts w:ascii="Times New Roman" w:hAnsi="Times New Roman"/>
          <w:sz w:val="28"/>
          <w:szCs w:val="28"/>
          <w:lang w:val="uk-UA"/>
        </w:rPr>
        <w:t>. 512 с.</w:t>
      </w:r>
    </w:p>
    <w:p w14:paraId="2014E0A4" w14:textId="77777777" w:rsidR="00DF17F0" w:rsidRPr="00864054" w:rsidRDefault="00DF17F0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64054">
        <w:rPr>
          <w:rFonts w:ascii="Times New Roman" w:hAnsi="Times New Roman"/>
          <w:sz w:val="28"/>
          <w:szCs w:val="28"/>
          <w:lang w:val="uk-UA"/>
        </w:rPr>
        <w:t xml:space="preserve">УПА – історія нескорених. </w:t>
      </w:r>
      <w:r w:rsidRPr="00864054">
        <w:rPr>
          <w:rFonts w:ascii="Times New Roman" w:hAnsi="Times New Roman"/>
          <w:i/>
          <w:sz w:val="28"/>
          <w:szCs w:val="28"/>
          <w:lang w:val="uk-UA"/>
        </w:rPr>
        <w:t>Всі книги.</w:t>
      </w:r>
      <w:r w:rsidRPr="00864054">
        <w:rPr>
          <w:rFonts w:ascii="Times New Roman" w:hAnsi="Times New Roman"/>
          <w:sz w:val="28"/>
          <w:szCs w:val="28"/>
          <w:lang w:val="uk-UA"/>
        </w:rPr>
        <w:t xml:space="preserve"> Київ: Наш Формат, 2011. 352 с.</w:t>
      </w:r>
    </w:p>
    <w:p w14:paraId="669331DA" w14:textId="01A1E516" w:rsidR="00BE0D7F" w:rsidRPr="008665F9" w:rsidRDefault="00AE1124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 w:rsidRPr="00764769">
        <w:rPr>
          <w:rStyle w:val="a8"/>
          <w:rFonts w:ascii="Times New Roman" w:hAnsi="Times New Roman"/>
          <w:color w:val="000000"/>
          <w:sz w:val="28"/>
          <w:szCs w:val="28"/>
          <w:u w:val="none"/>
          <w:lang w:val="uk-UA"/>
        </w:rPr>
        <w:t>Хмель</w:t>
      </w:r>
      <w:proofErr w:type="spellEnd"/>
      <w:r w:rsidRPr="00764769">
        <w:rPr>
          <w:rStyle w:val="a8"/>
          <w:rFonts w:ascii="Times New Roman" w:hAnsi="Times New Roman"/>
          <w:color w:val="000000"/>
          <w:sz w:val="28"/>
          <w:szCs w:val="28"/>
          <w:u w:val="none"/>
          <w:lang w:val="uk-UA"/>
        </w:rPr>
        <w:t xml:space="preserve"> С. Українська партизанка. Львів: </w:t>
      </w:r>
      <w:r w:rsidR="00F40BA1" w:rsidRPr="00764769">
        <w:rPr>
          <w:rStyle w:val="a8"/>
          <w:rFonts w:ascii="Times New Roman" w:hAnsi="Times New Roman"/>
          <w:color w:val="000000"/>
          <w:sz w:val="28"/>
          <w:szCs w:val="28"/>
          <w:u w:val="none"/>
          <w:lang w:val="uk-UA"/>
        </w:rPr>
        <w:t>Шлях перемоги, 1993. 128 с.</w:t>
      </w:r>
    </w:p>
    <w:p w14:paraId="3ADE1DF6" w14:textId="1937A6E1" w:rsidR="008665F9" w:rsidRPr="008665F9" w:rsidRDefault="008665F9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Художній час і п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рост</w:t>
      </w:r>
      <w:proofErr w:type="spellStart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ір</w:t>
      </w:r>
      <w:proofErr w:type="spellEnd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.</w:t>
      </w:r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864054">
        <w:rPr>
          <w:rStyle w:val="a8"/>
          <w:rFonts w:ascii="Times New Roman" w:hAnsi="Times New Roman"/>
          <w:i/>
          <w:iCs/>
          <w:color w:val="auto"/>
          <w:sz w:val="28"/>
          <w:szCs w:val="28"/>
          <w:u w:val="none"/>
          <w:lang w:val="en-US"/>
        </w:rPr>
        <w:t>Ukrlit</w:t>
      </w:r>
      <w:proofErr w:type="spellEnd"/>
      <w:r w:rsidRPr="008665F9">
        <w:rPr>
          <w:rStyle w:val="a8"/>
          <w:rFonts w:ascii="Times New Roman" w:hAnsi="Times New Roman"/>
          <w:i/>
          <w:iCs/>
          <w:color w:val="auto"/>
          <w:sz w:val="28"/>
          <w:szCs w:val="28"/>
          <w:u w:val="none"/>
        </w:rPr>
        <w:t>.</w:t>
      </w:r>
      <w:r w:rsidRPr="00864054">
        <w:rPr>
          <w:rStyle w:val="a8"/>
          <w:rFonts w:ascii="Times New Roman" w:hAnsi="Times New Roman"/>
          <w:i/>
          <w:iCs/>
          <w:color w:val="auto"/>
          <w:sz w:val="28"/>
          <w:szCs w:val="28"/>
          <w:u w:val="none"/>
          <w:lang w:val="en-US"/>
        </w:rPr>
        <w:t>net</w:t>
      </w:r>
      <w:r w:rsidRPr="008665F9">
        <w:rPr>
          <w:rStyle w:val="a8"/>
          <w:rFonts w:ascii="Times New Roman" w:hAnsi="Times New Roman"/>
          <w:i/>
          <w:iCs/>
          <w:color w:val="auto"/>
          <w:sz w:val="28"/>
          <w:szCs w:val="28"/>
          <w:u w:val="none"/>
        </w:rPr>
        <w:t xml:space="preserve">. 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  <w:t>URL</w:t>
      </w:r>
      <w:r w:rsidRPr="008665F9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: 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  <w:t>https</w:t>
      </w:r>
      <w:r w:rsidRPr="008665F9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://</w:t>
      </w:r>
      <w:proofErr w:type="spellStart"/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  <w:t>ukrlit</w:t>
      </w:r>
      <w:proofErr w:type="spellEnd"/>
      <w:r w:rsidRPr="008665F9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.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  <w:t>net</w:t>
      </w:r>
      <w:r w:rsidRPr="008665F9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/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  <w:t>info</w:t>
      </w:r>
      <w:r w:rsidRPr="008665F9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/100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  <w:t>them</w:t>
      </w:r>
      <w:r w:rsidRPr="008665F9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/28.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  <w:t>html</w:t>
      </w:r>
    </w:p>
    <w:p w14:paraId="62E9E88D" w14:textId="198F55FA" w:rsidR="0027261E" w:rsidRDefault="00C87691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  <w:proofErr w:type="spellStart"/>
      <w:r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>Часопростір</w:t>
      </w:r>
      <w:proofErr w:type="spellEnd"/>
      <w:r w:rsidR="00BE0D7F"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. </w:t>
      </w:r>
      <w:r w:rsidR="00BE0D7F" w:rsidRPr="00864054">
        <w:rPr>
          <w:rStyle w:val="a8"/>
          <w:rFonts w:ascii="Times New Roman" w:hAnsi="Times New Roman"/>
          <w:i/>
          <w:iCs/>
          <w:color w:val="auto"/>
          <w:sz w:val="28"/>
          <w:szCs w:val="28"/>
          <w:u w:val="none"/>
          <w:lang w:val="en-US"/>
        </w:rPr>
        <w:t>Wikipedia</w:t>
      </w:r>
      <w:r w:rsidR="00BE0D7F" w:rsidRPr="00A77A0A">
        <w:rPr>
          <w:rStyle w:val="a8"/>
          <w:rFonts w:ascii="Times New Roman" w:hAnsi="Times New Roman"/>
          <w:i/>
          <w:iCs/>
          <w:color w:val="auto"/>
          <w:sz w:val="28"/>
          <w:szCs w:val="28"/>
          <w:u w:val="none"/>
        </w:rPr>
        <w:t xml:space="preserve">. </w:t>
      </w:r>
      <w:r w:rsidR="00BE0D7F"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  <w:t>URL</w:t>
      </w:r>
      <w:r w:rsidR="00BE0D7F" w:rsidRPr="00A77A0A">
        <w:rPr>
          <w:rStyle w:val="a8"/>
          <w:rFonts w:ascii="Times New Roman" w:hAnsi="Times New Roman"/>
          <w:color w:val="auto"/>
          <w:sz w:val="28"/>
          <w:szCs w:val="28"/>
          <w:u w:val="none"/>
        </w:rPr>
        <w:t xml:space="preserve">: </w:t>
      </w:r>
      <w:hyperlink r:id="rId23" w:history="1"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://</w:t>
        </w:r>
        <w:proofErr w:type="spellStart"/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uk</w:t>
        </w:r>
        <w:proofErr w:type="spellEnd"/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wikipedia</w:t>
        </w:r>
        <w:proofErr w:type="spellEnd"/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org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wiki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/%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A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7%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1%81%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BE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BF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1%80%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0%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BE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1%81%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1%82%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1%96%</w:t>
        </w:r>
        <w:r w:rsidR="0027261E" w:rsidRPr="00864054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  <w:r w:rsidR="0027261E" w:rsidRPr="00A77A0A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1%80</w:t>
        </w:r>
      </w:hyperlink>
    </w:p>
    <w:p w14:paraId="2AE21616" w14:textId="058AC095" w:rsidR="00113AC2" w:rsidRPr="00113AC2" w:rsidRDefault="00113AC2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  <w:lang w:val="uk-UA"/>
        </w:rPr>
      </w:pPr>
      <w:proofErr w:type="spellStart"/>
      <w:r w:rsidRPr="007E2DEC">
        <w:rPr>
          <w:rFonts w:ascii="Times New Roman" w:hAnsi="Times New Roman"/>
          <w:sz w:val="28"/>
          <w:szCs w:val="28"/>
          <w:lang w:val="uk-UA"/>
        </w:rPr>
        <w:t>Шелковнікова</w:t>
      </w:r>
      <w:proofErr w:type="spellEnd"/>
      <w:r w:rsidRPr="007E2DEC">
        <w:rPr>
          <w:rFonts w:ascii="Times New Roman" w:hAnsi="Times New Roman"/>
          <w:sz w:val="28"/>
          <w:szCs w:val="28"/>
          <w:lang w:val="uk-UA"/>
        </w:rPr>
        <w:t xml:space="preserve"> З. Б. </w:t>
      </w:r>
      <w:proofErr w:type="spellStart"/>
      <w:r w:rsidRPr="007E2DEC">
        <w:rPr>
          <w:rFonts w:ascii="Times New Roman" w:hAnsi="Times New Roman"/>
          <w:sz w:val="28"/>
          <w:szCs w:val="28"/>
          <w:lang w:val="uk-UA"/>
        </w:rPr>
        <w:t>Наративний</w:t>
      </w:r>
      <w:proofErr w:type="spellEnd"/>
      <w:r w:rsidRPr="007E2DEC">
        <w:rPr>
          <w:rFonts w:ascii="Times New Roman" w:hAnsi="Times New Roman"/>
          <w:sz w:val="28"/>
          <w:szCs w:val="28"/>
          <w:lang w:val="uk-UA"/>
        </w:rPr>
        <w:t xml:space="preserve"> поворот у лінгвістиці. </w:t>
      </w:r>
      <w:proofErr w:type="spellStart"/>
      <w:r w:rsidRPr="007E2DEC">
        <w:rPr>
          <w:rFonts w:ascii="Times New Roman" w:hAnsi="Times New Roman"/>
          <w:sz w:val="28"/>
          <w:szCs w:val="28"/>
          <w:lang w:val="uk-UA"/>
        </w:rPr>
        <w:t>Шелковнікова</w:t>
      </w:r>
      <w:proofErr w:type="spellEnd"/>
      <w:r w:rsidRPr="007E2DEC">
        <w:rPr>
          <w:rFonts w:ascii="Times New Roman" w:hAnsi="Times New Roman"/>
          <w:sz w:val="28"/>
          <w:szCs w:val="28"/>
          <w:lang w:val="uk-UA"/>
        </w:rPr>
        <w:t xml:space="preserve"> З. Б. Лінгвістика ХХІ століття: </w:t>
      </w:r>
      <w:r w:rsidRPr="007E2DEC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нові дослідження і перспективи: </w:t>
      </w:r>
      <w:proofErr w:type="spellStart"/>
      <w:r w:rsidRPr="007E2DEC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зб</w:t>
      </w:r>
      <w:proofErr w:type="spellEnd"/>
      <w:r w:rsidRPr="007E2DEC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. наук. пр. / </w:t>
      </w:r>
      <w:proofErr w:type="spellStart"/>
      <w:r w:rsidRPr="007E2DEC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Нац</w:t>
      </w:r>
      <w:proofErr w:type="spellEnd"/>
      <w:r w:rsidRPr="007E2DEC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. акад. наук України, Центр наук. </w:t>
      </w:r>
      <w:proofErr w:type="spellStart"/>
      <w:r w:rsidRPr="007E2DEC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дослідж</w:t>
      </w:r>
      <w:proofErr w:type="spellEnd"/>
      <w:r w:rsidRPr="007E2DEC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. та викладання </w:t>
      </w:r>
      <w:proofErr w:type="spellStart"/>
      <w:r w:rsidRPr="007E2DEC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інозем</w:t>
      </w:r>
      <w:proofErr w:type="spellEnd"/>
      <w:r w:rsidRPr="007E2DEC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>. мов. – Київ: Логос,</w:t>
      </w:r>
      <w:r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2013. – С. 195-200.</w:t>
      </w:r>
    </w:p>
    <w:p w14:paraId="0F9D02BD" w14:textId="5F7E37AD" w:rsidR="00B138B6" w:rsidRPr="00B138B6" w:rsidRDefault="00B138B6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676A73"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>Щоденник</w:t>
      </w:r>
      <w:r w:rsidRPr="00E50794"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en-US"/>
        </w:rPr>
        <w:t>.</w:t>
      </w:r>
      <w:r w:rsidRPr="00676A73"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 </w:t>
      </w:r>
      <w:r w:rsidRPr="00676A73">
        <w:rPr>
          <w:rFonts w:ascii="Times New Roman" w:hAnsi="Times New Roman"/>
          <w:i/>
          <w:iCs/>
          <w:sz w:val="28"/>
          <w:szCs w:val="28"/>
          <w:lang w:val="en-US"/>
        </w:rPr>
        <w:t>Wikipedia</w:t>
      </w:r>
      <w:r w:rsidRPr="00E50794"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en-US"/>
        </w:rPr>
        <w:t>.</w:t>
      </w:r>
      <w:r w:rsidRPr="00676A73">
        <w:rPr>
          <w:rStyle w:val="a8"/>
          <w:rFonts w:ascii="Times New Roman" w:hAnsi="Times New Roman"/>
          <w:bCs/>
          <w:color w:val="auto"/>
          <w:sz w:val="28"/>
          <w:szCs w:val="28"/>
          <w:u w:val="none"/>
          <w:lang w:val="uk-UA"/>
        </w:rPr>
        <w:t xml:space="preserve"> URL: https://uk.wikipedia.org/wiki/%D0%A9%D0%BE%D0%B4%D0%B5%D0%BD%D0%BD%D0%B8%D0%BA</w:t>
      </w:r>
    </w:p>
    <w:p w14:paraId="5401B2AA" w14:textId="425A8EA0" w:rsidR="00084EF9" w:rsidRDefault="00084EF9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084EF9">
        <w:rPr>
          <w:rFonts w:ascii="Times New Roman" w:hAnsi="Times New Roman"/>
          <w:sz w:val="28"/>
          <w:szCs w:val="28"/>
          <w:lang w:val="en-US"/>
        </w:rPr>
        <w:lastRenderedPageBreak/>
        <w:t>Есо</w:t>
      </w:r>
      <w:proofErr w:type="spellEnd"/>
      <w:r w:rsidRPr="00084EF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</w:t>
      </w:r>
      <w:r w:rsidRPr="00084EF9">
        <w:rPr>
          <w:rFonts w:ascii="Times New Roman" w:hAnsi="Times New Roman"/>
          <w:sz w:val="28"/>
          <w:szCs w:val="28"/>
          <w:lang w:val="en-US"/>
        </w:rPr>
        <w:t xml:space="preserve">. Innovation et repetition: entre </w:t>
      </w:r>
      <w:proofErr w:type="spellStart"/>
      <w:r w:rsidRPr="00084EF9">
        <w:rPr>
          <w:rFonts w:ascii="Times New Roman" w:hAnsi="Times New Roman"/>
          <w:sz w:val="28"/>
          <w:szCs w:val="28"/>
          <w:lang w:val="en-US"/>
        </w:rPr>
        <w:t>esthetique</w:t>
      </w:r>
      <w:proofErr w:type="spellEnd"/>
      <w:r w:rsidRPr="00084EF9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084EF9">
        <w:rPr>
          <w:rFonts w:ascii="Times New Roman" w:hAnsi="Times New Roman"/>
          <w:sz w:val="28"/>
          <w:szCs w:val="28"/>
          <w:lang w:val="en-US"/>
        </w:rPr>
        <w:t>modeme</w:t>
      </w:r>
      <w:proofErr w:type="spellEnd"/>
      <w:r w:rsidRPr="00084EF9">
        <w:rPr>
          <w:rFonts w:ascii="Times New Roman" w:hAnsi="Times New Roman"/>
          <w:sz w:val="28"/>
          <w:szCs w:val="28"/>
          <w:lang w:val="en-US"/>
        </w:rPr>
        <w:t xml:space="preserve"> et </w:t>
      </w:r>
      <w:proofErr w:type="spellStart"/>
      <w:r w:rsidRPr="00084EF9">
        <w:rPr>
          <w:rFonts w:ascii="Times New Roman" w:hAnsi="Times New Roman"/>
          <w:sz w:val="28"/>
          <w:szCs w:val="28"/>
          <w:lang w:val="en-US"/>
        </w:rPr>
        <w:t>postmodeme</w:t>
      </w:r>
      <w:proofErr w:type="spellEnd"/>
      <w:r w:rsidR="008C165B">
        <w:rPr>
          <w:rFonts w:ascii="Times New Roman" w:hAnsi="Times New Roman"/>
          <w:sz w:val="28"/>
          <w:szCs w:val="28"/>
          <w:lang w:val="en-US"/>
        </w:rPr>
        <w:t>.</w:t>
      </w:r>
      <w:r w:rsidRPr="00084EF9">
        <w:rPr>
          <w:rFonts w:ascii="Times New Roman" w:hAnsi="Times New Roman"/>
          <w:sz w:val="28"/>
          <w:szCs w:val="28"/>
          <w:lang w:val="en-US"/>
        </w:rPr>
        <w:t xml:space="preserve"> Reseaux, n. 68 CNET — 1994 pour la version </w:t>
      </w:r>
      <w:proofErr w:type="spellStart"/>
      <w:r w:rsidRPr="00084EF9">
        <w:rPr>
          <w:rFonts w:ascii="Times New Roman" w:hAnsi="Times New Roman"/>
          <w:sz w:val="28"/>
          <w:szCs w:val="28"/>
          <w:lang w:val="en-US"/>
        </w:rPr>
        <w:t>franqaise</w:t>
      </w:r>
      <w:proofErr w:type="spellEnd"/>
    </w:p>
    <w:p w14:paraId="5A26E39C" w14:textId="271E69F7" w:rsidR="003E36E4" w:rsidRPr="003E36E4" w:rsidRDefault="00C87691" w:rsidP="002E5E11">
      <w:pPr>
        <w:pStyle w:val="a7"/>
        <w:numPr>
          <w:ilvl w:val="0"/>
          <w:numId w:val="18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x-none"/>
        </w:rPr>
      </w:pPr>
      <w:r w:rsidRPr="00C87691">
        <w:rPr>
          <w:rFonts w:ascii="Times New Roman" w:hAnsi="Times New Roman"/>
          <w:sz w:val="28"/>
          <w:szCs w:val="28"/>
          <w:lang w:val="en-US"/>
        </w:rPr>
        <w:t>Ricœur</w:t>
      </w:r>
      <w:r w:rsidR="003E36E4" w:rsidRPr="004765CA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="003E36E4" w:rsidRPr="004765CA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3E36E4" w:rsidRPr="003E36E4">
        <w:rPr>
          <w:rFonts w:ascii="Times New Roman" w:hAnsi="Times New Roman"/>
          <w:sz w:val="28"/>
          <w:szCs w:val="28"/>
          <w:lang w:val="x-none"/>
        </w:rPr>
        <w:t>Temps et récit, tome 2: La configuration dans le récit de fiction</w:t>
      </w:r>
      <w:r w:rsidR="003E36E4" w:rsidRPr="003E36E4">
        <w:rPr>
          <w:rFonts w:ascii="Times New Roman" w:hAnsi="Times New Roman"/>
          <w:sz w:val="28"/>
          <w:szCs w:val="28"/>
          <w:lang w:val="uk-UA"/>
        </w:rPr>
        <w:t>.</w:t>
      </w:r>
      <w:r w:rsidR="003E36E4" w:rsidRPr="003E36E4">
        <w:rPr>
          <w:lang w:val="en-US"/>
        </w:rPr>
        <w:t xml:space="preserve"> </w:t>
      </w:r>
      <w:proofErr w:type="spellStart"/>
      <w:r w:rsidR="003E36E4" w:rsidRPr="003E36E4">
        <w:rPr>
          <w:rFonts w:ascii="Times New Roman" w:hAnsi="Times New Roman"/>
          <w:sz w:val="28"/>
          <w:szCs w:val="28"/>
          <w:lang w:val="en-US"/>
        </w:rPr>
        <w:t>Éditions</w:t>
      </w:r>
      <w:proofErr w:type="spellEnd"/>
      <w:r w:rsidR="003E36E4" w:rsidRPr="003E36E4">
        <w:rPr>
          <w:rFonts w:ascii="Times New Roman" w:hAnsi="Times New Roman"/>
          <w:sz w:val="28"/>
          <w:szCs w:val="28"/>
          <w:lang w:val="en-US"/>
        </w:rPr>
        <w:t xml:space="preserve"> du </w:t>
      </w:r>
      <w:proofErr w:type="spellStart"/>
      <w:r w:rsidR="003E36E4" w:rsidRPr="003E36E4">
        <w:rPr>
          <w:rFonts w:ascii="Times New Roman" w:hAnsi="Times New Roman"/>
          <w:sz w:val="28"/>
          <w:szCs w:val="28"/>
          <w:lang w:val="en-US"/>
        </w:rPr>
        <w:t>Seuil</w:t>
      </w:r>
      <w:proofErr w:type="spellEnd"/>
      <w:r w:rsidR="003E36E4" w:rsidRPr="003E36E4">
        <w:rPr>
          <w:rFonts w:ascii="Times New Roman" w:hAnsi="Times New Roman"/>
          <w:sz w:val="28"/>
          <w:szCs w:val="28"/>
          <w:lang w:val="en-US"/>
        </w:rPr>
        <w:t xml:space="preserve">; </w:t>
      </w:r>
      <w:proofErr w:type="spellStart"/>
      <w:r w:rsidR="003E36E4" w:rsidRPr="003E36E4">
        <w:rPr>
          <w:rFonts w:ascii="Times New Roman" w:hAnsi="Times New Roman"/>
          <w:sz w:val="28"/>
          <w:szCs w:val="28"/>
          <w:lang w:val="en-US"/>
        </w:rPr>
        <w:t>Seuil</w:t>
      </w:r>
      <w:proofErr w:type="spellEnd"/>
      <w:r w:rsidR="003E36E4" w:rsidRPr="003E36E4">
        <w:rPr>
          <w:rFonts w:ascii="Times New Roman" w:hAnsi="Times New Roman"/>
          <w:sz w:val="28"/>
          <w:szCs w:val="28"/>
          <w:lang w:val="en-US"/>
        </w:rPr>
        <w:t>, 19</w:t>
      </w:r>
      <w:r>
        <w:rPr>
          <w:rFonts w:ascii="Times New Roman" w:hAnsi="Times New Roman"/>
          <w:sz w:val="28"/>
          <w:szCs w:val="28"/>
          <w:lang w:val="en-US"/>
        </w:rPr>
        <w:t>84</w:t>
      </w:r>
      <w:r w:rsidR="003E36E4" w:rsidRPr="003E36E4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234</w:t>
      </w:r>
      <w:r w:rsidR="003E36E4" w:rsidRPr="003E36E4">
        <w:rPr>
          <w:rFonts w:ascii="Times New Roman" w:hAnsi="Times New Roman"/>
          <w:sz w:val="28"/>
          <w:szCs w:val="28"/>
          <w:lang w:val="en-US"/>
        </w:rPr>
        <w:t xml:space="preserve"> p. </w:t>
      </w:r>
    </w:p>
    <w:p w14:paraId="390F3ED0" w14:textId="65762F4A" w:rsidR="00566B18" w:rsidRPr="00A30CA8" w:rsidRDefault="00566B18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fr-FR"/>
        </w:rPr>
      </w:pPr>
      <w:r w:rsidRPr="00A30CA8">
        <w:rPr>
          <w:rFonts w:ascii="Times New Roman" w:hAnsi="Times New Roman"/>
          <w:sz w:val="28"/>
          <w:szCs w:val="28"/>
          <w:lang w:val="fr-FR"/>
        </w:rPr>
        <w:t>Todorov T. Introduction à la littérature fantastique.</w:t>
      </w:r>
      <w:r w:rsidRPr="00A30CA8">
        <w:rPr>
          <w:lang w:val="fr-FR"/>
        </w:rPr>
        <w:t xml:space="preserve"> </w:t>
      </w:r>
      <w:r w:rsidRPr="00A30CA8">
        <w:rPr>
          <w:rFonts w:ascii="Times New Roman" w:hAnsi="Times New Roman"/>
          <w:sz w:val="28"/>
          <w:szCs w:val="28"/>
          <w:lang w:val="fr-FR"/>
        </w:rPr>
        <w:t xml:space="preserve">Éditions du Seuil; Seuil, 1970. 187 p. </w:t>
      </w:r>
    </w:p>
    <w:p w14:paraId="5DB3A313" w14:textId="2F7448F2" w:rsidR="00C832B1" w:rsidRPr="00A30CA8" w:rsidRDefault="00084EF9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fr-FR"/>
        </w:rPr>
      </w:pPr>
      <w:r w:rsidRPr="00A30CA8">
        <w:rPr>
          <w:rFonts w:ascii="Times New Roman" w:hAnsi="Times New Roman"/>
          <w:sz w:val="28"/>
          <w:szCs w:val="28"/>
          <w:lang w:val="fr-FR"/>
        </w:rPr>
        <w:t xml:space="preserve">Todorov T. Poétique de la prose (choix) suivi de Nouvelles recherches sur le récit. P.; Seuil, 1980. 192 p. </w:t>
      </w:r>
    </w:p>
    <w:p w14:paraId="1B1F3366" w14:textId="10D13421" w:rsidR="006F22B4" w:rsidRPr="006F22B4" w:rsidRDefault="006F22B4" w:rsidP="002E5E11">
      <w:pPr>
        <w:pStyle w:val="a7"/>
        <w:numPr>
          <w:ilvl w:val="0"/>
          <w:numId w:val="18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CC4CAB"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  <w:t>American McGee's Alice</w:t>
      </w:r>
      <w:r>
        <w:rPr>
          <w:rStyle w:val="a8"/>
          <w:rFonts w:ascii="Times New Roman" w:hAnsi="Times New Roman"/>
          <w:i/>
          <w:iCs/>
          <w:color w:val="auto"/>
          <w:sz w:val="28"/>
          <w:szCs w:val="28"/>
          <w:u w:val="none"/>
          <w:lang w:val="uk-UA"/>
        </w:rPr>
        <w:t xml:space="preserve">. </w:t>
      </w:r>
      <w:r w:rsidRPr="00864054">
        <w:rPr>
          <w:rStyle w:val="a8"/>
          <w:rFonts w:ascii="Times New Roman" w:hAnsi="Times New Roman"/>
          <w:i/>
          <w:iCs/>
          <w:color w:val="auto"/>
          <w:sz w:val="28"/>
          <w:szCs w:val="28"/>
          <w:u w:val="none"/>
          <w:lang w:val="en-US"/>
        </w:rPr>
        <w:t xml:space="preserve">Wikipedia. </w:t>
      </w:r>
      <w:r w:rsidRPr="00864054">
        <w:rPr>
          <w:rStyle w:val="a8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URL: </w:t>
      </w:r>
      <w:r w:rsidRPr="00864054">
        <w:rPr>
          <w:rFonts w:ascii="Times New Roman" w:hAnsi="Times New Roman"/>
          <w:sz w:val="28"/>
          <w:szCs w:val="28"/>
          <w:lang w:val="en-US"/>
        </w:rPr>
        <w:t>https://uk.wikipedia.org/wiki/American_McGee%27s_Alice</w:t>
      </w:r>
    </w:p>
    <w:p w14:paraId="72790B26" w14:textId="67A45E90" w:rsidR="00F00950" w:rsidRPr="00F00950" w:rsidRDefault="00F00950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Berning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N. </w:t>
      </w:r>
      <w:r w:rsidRPr="00F00950">
        <w:rPr>
          <w:rFonts w:ascii="Times New Roman" w:hAnsi="Times New Roman"/>
          <w:sz w:val="28"/>
          <w:szCs w:val="28"/>
          <w:lang w:val="en-US"/>
        </w:rPr>
        <w:t>Narrative Means to Journalistic Ends: A Narratological Analysis of Selected Journalistic Reportages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F00950">
        <w:rPr>
          <w:rFonts w:ascii="Times New Roman" w:hAnsi="Times New Roman"/>
          <w:sz w:val="28"/>
          <w:szCs w:val="28"/>
          <w:lang w:val="en-US"/>
        </w:rPr>
        <w:t xml:space="preserve">VS </w:t>
      </w:r>
      <w:proofErr w:type="spellStart"/>
      <w:r w:rsidRPr="00F00950">
        <w:rPr>
          <w:rFonts w:ascii="Times New Roman" w:hAnsi="Times New Roman"/>
          <w:sz w:val="28"/>
          <w:szCs w:val="28"/>
          <w:lang w:val="en-US"/>
        </w:rPr>
        <w:t>Verlag</w:t>
      </w:r>
      <w:proofErr w:type="spellEnd"/>
      <w:r w:rsidRPr="00F0095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F00950">
        <w:rPr>
          <w:rFonts w:ascii="Times New Roman" w:hAnsi="Times New Roman"/>
          <w:sz w:val="28"/>
          <w:szCs w:val="28"/>
          <w:lang w:val="en-US"/>
        </w:rPr>
        <w:t>für</w:t>
      </w:r>
      <w:proofErr w:type="spellEnd"/>
      <w:r w:rsidRPr="00F0095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F00950">
        <w:rPr>
          <w:rFonts w:ascii="Times New Roman" w:hAnsi="Times New Roman"/>
          <w:sz w:val="28"/>
          <w:szCs w:val="28"/>
          <w:lang w:val="en-US"/>
        </w:rPr>
        <w:t>Sozialwissenschaften</w:t>
      </w:r>
      <w:proofErr w:type="spellEnd"/>
      <w:r w:rsidRPr="00F00950">
        <w:rPr>
          <w:rFonts w:ascii="Times New Roman" w:hAnsi="Times New Roman"/>
          <w:sz w:val="28"/>
          <w:szCs w:val="28"/>
          <w:lang w:val="en-US"/>
        </w:rPr>
        <w:t>; 2011</w:t>
      </w:r>
      <w:r>
        <w:rPr>
          <w:rFonts w:ascii="Times New Roman" w:hAnsi="Times New Roman"/>
          <w:sz w:val="28"/>
          <w:szCs w:val="28"/>
          <w:lang w:val="en-US"/>
        </w:rPr>
        <w:t>. 158 p.</w:t>
      </w:r>
    </w:p>
    <w:p w14:paraId="4725E031" w14:textId="4C708C3D" w:rsidR="00C832B1" w:rsidRDefault="00C832B1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proofErr w:type="spellStart"/>
      <w:r w:rsidRPr="00C832B1">
        <w:rPr>
          <w:rFonts w:ascii="Times New Roman" w:hAnsi="Times New Roman"/>
          <w:color w:val="000000" w:themeColor="text1"/>
          <w:sz w:val="28"/>
          <w:szCs w:val="28"/>
          <w:lang w:val="en-US"/>
        </w:rPr>
        <w:t>Brockmeier</w:t>
      </w:r>
      <w:proofErr w:type="spellEnd"/>
      <w:r w:rsidRPr="00C832B1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J</w:t>
      </w:r>
      <w:r w:rsidR="00340A5D">
        <w:rPr>
          <w:rFonts w:ascii="Times New Roman" w:hAnsi="Times New Roman"/>
          <w:color w:val="000000" w:themeColor="text1"/>
          <w:sz w:val="28"/>
          <w:szCs w:val="28"/>
          <w:lang w:val="en-US"/>
        </w:rPr>
        <w:t>.,</w:t>
      </w:r>
      <w:r w:rsidRPr="00C832B1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C832B1">
        <w:rPr>
          <w:rFonts w:ascii="Times New Roman" w:hAnsi="Times New Roman"/>
          <w:color w:val="000000" w:themeColor="text1"/>
          <w:sz w:val="28"/>
          <w:szCs w:val="28"/>
          <w:lang w:val="en-US"/>
        </w:rPr>
        <w:t>Harre</w:t>
      </w:r>
      <w:proofErr w:type="spellEnd"/>
      <w:r w:rsidRPr="00C832B1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R</w:t>
      </w:r>
      <w:r w:rsidR="00340A5D">
        <w:rPr>
          <w:rFonts w:ascii="Times New Roman" w:hAnsi="Times New Roman"/>
          <w:color w:val="000000" w:themeColor="text1"/>
          <w:sz w:val="28"/>
          <w:szCs w:val="28"/>
          <w:lang w:val="en-US"/>
        </w:rPr>
        <w:t>.</w:t>
      </w:r>
      <w:r w:rsidRPr="00C832B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832B1">
        <w:rPr>
          <w:rFonts w:ascii="Times New Roman" w:hAnsi="Times New Roman"/>
          <w:color w:val="000000" w:themeColor="text1"/>
          <w:sz w:val="28"/>
          <w:szCs w:val="28"/>
          <w:lang w:val="en-US"/>
        </w:rPr>
        <w:t>Narrative: Problems and Promises of an Alternative Paradigm</w:t>
      </w:r>
      <w:r w:rsidRPr="00C832B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832B1">
        <w:rPr>
          <w:rFonts w:ascii="Times New Roman" w:hAnsi="Times New Roman"/>
          <w:color w:val="000000" w:themeColor="text1"/>
          <w:sz w:val="28"/>
          <w:szCs w:val="28"/>
          <w:lang w:val="en-US"/>
        </w:rPr>
        <w:t>Narrative: Problems and Promises of an Alternative Paradigm</w:t>
      </w:r>
      <w:r w:rsidR="00340A5D">
        <w:rPr>
          <w:rFonts w:ascii="Times New Roman" w:hAnsi="Times New Roman"/>
          <w:color w:val="000000" w:themeColor="text1"/>
          <w:sz w:val="28"/>
          <w:szCs w:val="28"/>
          <w:lang w:val="en-US"/>
        </w:rPr>
        <w:t>.</w:t>
      </w:r>
      <w:r w:rsidRPr="00C832B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</w:t>
      </w:r>
      <w:r w:rsidRPr="00C832B1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Research on Language and Social Interaction, 30(4), 1997. 263-283 p. </w:t>
      </w:r>
    </w:p>
    <w:p w14:paraId="14C0D97A" w14:textId="731D345C" w:rsidR="002435C7" w:rsidRPr="0066690D" w:rsidRDefault="002435C7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66690D">
        <w:rPr>
          <w:rFonts w:ascii="Times New Roman" w:hAnsi="Times New Roman"/>
          <w:color w:val="000000" w:themeColor="text1"/>
          <w:sz w:val="28"/>
          <w:szCs w:val="28"/>
          <w:lang w:val="en-US"/>
        </w:rPr>
        <w:t>Eco U. Six Walks in the Fictional Woods.</w:t>
      </w:r>
      <w:r w:rsidR="008C165B" w:rsidRPr="0066690D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5C5120" w:rsidRPr="0066690D">
        <w:rPr>
          <w:rFonts w:ascii="Times New Roman" w:hAnsi="Times New Roman"/>
          <w:color w:val="000000" w:themeColor="text1"/>
          <w:sz w:val="28"/>
          <w:szCs w:val="28"/>
          <w:lang w:val="en-US"/>
        </w:rPr>
        <w:t>Harvard University Press. 1994. 153 p.</w:t>
      </w:r>
    </w:p>
    <w:p w14:paraId="7878AC19" w14:textId="43D859BE" w:rsidR="00D632FC" w:rsidRPr="00D632FC" w:rsidRDefault="00D632FC" w:rsidP="002E5E11">
      <w:pPr>
        <w:pStyle w:val="a7"/>
        <w:numPr>
          <w:ilvl w:val="0"/>
          <w:numId w:val="18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191106">
        <w:rPr>
          <w:rFonts w:ascii="Times New Roman" w:hAnsi="Times New Roman"/>
          <w:sz w:val="28"/>
          <w:szCs w:val="28"/>
          <w:lang w:val="en-US"/>
        </w:rPr>
        <w:t>Eisenberg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J.</w:t>
      </w:r>
      <w:r w:rsidRPr="00191106">
        <w:rPr>
          <w:rFonts w:ascii="Times New Roman" w:hAnsi="Times New Roman"/>
          <w:sz w:val="28"/>
          <w:szCs w:val="28"/>
          <w:lang w:val="en-US"/>
        </w:rPr>
        <w:t>, Finlayson</w:t>
      </w:r>
      <w:r>
        <w:rPr>
          <w:rFonts w:ascii="Times New Roman" w:hAnsi="Times New Roman"/>
          <w:sz w:val="28"/>
          <w:szCs w:val="28"/>
          <w:lang w:val="en-US"/>
        </w:rPr>
        <w:t xml:space="preserve"> M. </w:t>
      </w:r>
      <w:r w:rsidRPr="00191106">
        <w:rPr>
          <w:rFonts w:ascii="Times New Roman" w:hAnsi="Times New Roman"/>
          <w:sz w:val="28"/>
          <w:szCs w:val="28"/>
          <w:lang w:val="en-US"/>
        </w:rPr>
        <w:t>Annotation Guideline No. 1: Narrative Boundaries Annotation Guide</w:t>
      </w:r>
      <w:r w:rsidRPr="0071698D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 w:rsidRPr="001C738A">
        <w:rPr>
          <w:rFonts w:ascii="Times New Roman" w:hAnsi="Times New Roman"/>
          <w:i/>
          <w:iCs/>
          <w:sz w:val="28"/>
          <w:szCs w:val="28"/>
          <w:lang w:val="en-US"/>
        </w:rPr>
        <w:t>Journal of Cultural Analytics</w:t>
      </w:r>
      <w:r w:rsidRPr="001C738A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191106">
        <w:rPr>
          <w:rFonts w:ascii="Times New Roman" w:hAnsi="Times New Roman"/>
          <w:sz w:val="28"/>
          <w:szCs w:val="28"/>
          <w:lang w:val="en-US"/>
        </w:rPr>
        <w:t>https://culturalanalytics.org/article/11199</w:t>
      </w:r>
    </w:p>
    <w:p w14:paraId="76B13213" w14:textId="3EC9F174" w:rsidR="001B4479" w:rsidRPr="00B07242" w:rsidRDefault="001B4479" w:rsidP="002E5E11">
      <w:pPr>
        <w:pStyle w:val="a7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B07242">
        <w:rPr>
          <w:rFonts w:ascii="Times New Roman" w:hAnsi="Times New Roman"/>
          <w:color w:val="000000" w:themeColor="text1"/>
          <w:sz w:val="28"/>
          <w:szCs w:val="28"/>
          <w:shd w:val="clear" w:color="auto" w:fill="F4FFFF"/>
          <w:lang w:val="en-US"/>
        </w:rPr>
        <w:t xml:space="preserve">Lippman Walter. Public Opinion. – </w:t>
      </w:r>
      <w:r w:rsidR="00B07242" w:rsidRPr="00B07242">
        <w:rPr>
          <w:rFonts w:ascii="Times New Roman" w:hAnsi="Times New Roman"/>
          <w:sz w:val="28"/>
          <w:szCs w:val="28"/>
          <w:lang w:val="en-US"/>
        </w:rPr>
        <w:t>Transaction Publishers New Brunswick (U.S.A.) and London (U.K.)</w:t>
      </w:r>
      <w:r w:rsidRPr="00B07242">
        <w:rPr>
          <w:rFonts w:ascii="Times New Roman" w:hAnsi="Times New Roman"/>
          <w:color w:val="000000" w:themeColor="text1"/>
          <w:sz w:val="28"/>
          <w:szCs w:val="28"/>
          <w:shd w:val="clear" w:color="auto" w:fill="F4FFFF"/>
          <w:lang w:val="en-US"/>
        </w:rPr>
        <w:t>, 199</w:t>
      </w:r>
      <w:r w:rsidR="00B07242" w:rsidRPr="00B07242">
        <w:rPr>
          <w:rFonts w:ascii="Times New Roman" w:hAnsi="Times New Roman"/>
          <w:color w:val="000000" w:themeColor="text1"/>
          <w:sz w:val="28"/>
          <w:szCs w:val="28"/>
          <w:shd w:val="clear" w:color="auto" w:fill="F4FFFF"/>
          <w:lang w:val="uk-UA"/>
        </w:rPr>
        <w:t>8</w:t>
      </w:r>
      <w:r w:rsidRPr="00B07242">
        <w:rPr>
          <w:rFonts w:ascii="Times New Roman" w:hAnsi="Times New Roman"/>
          <w:color w:val="000000" w:themeColor="text1"/>
          <w:sz w:val="28"/>
          <w:szCs w:val="28"/>
          <w:shd w:val="clear" w:color="auto" w:fill="F4FFFF"/>
          <w:lang w:val="en-US"/>
        </w:rPr>
        <w:t xml:space="preserve">. </w:t>
      </w:r>
      <w:r w:rsidR="00B07242">
        <w:rPr>
          <w:rFonts w:ascii="Times New Roman" w:hAnsi="Times New Roman"/>
          <w:color w:val="000000" w:themeColor="text1"/>
          <w:sz w:val="28"/>
          <w:szCs w:val="28"/>
          <w:shd w:val="clear" w:color="auto" w:fill="F4FFFF"/>
          <w:lang w:val="uk-UA"/>
        </w:rPr>
        <w:t>427</w:t>
      </w:r>
      <w:r w:rsidRPr="00B07242">
        <w:rPr>
          <w:rFonts w:ascii="Times New Roman" w:hAnsi="Times New Roman"/>
          <w:color w:val="000000" w:themeColor="text1"/>
          <w:sz w:val="28"/>
          <w:szCs w:val="28"/>
          <w:shd w:val="clear" w:color="auto" w:fill="F4FFFF"/>
          <w:lang w:val="en-US"/>
        </w:rPr>
        <w:t xml:space="preserve"> p.</w:t>
      </w:r>
    </w:p>
    <w:p w14:paraId="21EF3C06" w14:textId="5326E5E5" w:rsidR="00084EF9" w:rsidRDefault="00084EF9" w:rsidP="00084EF9">
      <w:pPr>
        <w:pStyle w:val="a7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10FD59CA" w14:textId="626A5CB1" w:rsidR="003E36E4" w:rsidRPr="00172F89" w:rsidRDefault="003E36E4" w:rsidP="00084EF9">
      <w:pPr>
        <w:pStyle w:val="a7"/>
        <w:spacing w:after="0" w:line="360" w:lineRule="auto"/>
        <w:ind w:left="709"/>
        <w:jc w:val="both"/>
        <w:rPr>
          <w:rStyle w:val="a8"/>
          <w:rFonts w:ascii="Times New Roman" w:hAnsi="Times New Roman"/>
          <w:color w:val="auto"/>
          <w:sz w:val="28"/>
          <w:szCs w:val="28"/>
          <w:u w:val="none"/>
        </w:rPr>
      </w:pPr>
    </w:p>
    <w:p w14:paraId="586EA90B" w14:textId="77777777" w:rsidR="003E36E4" w:rsidRPr="003E36E4" w:rsidRDefault="003E36E4" w:rsidP="00084EF9">
      <w:pPr>
        <w:pStyle w:val="a7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x-none"/>
        </w:rPr>
      </w:pPr>
    </w:p>
    <w:sectPr w:rsidR="003E36E4" w:rsidRPr="003E36E4" w:rsidSect="00136E58">
      <w:headerReference w:type="default" r:id="rId24"/>
      <w:pgSz w:w="11906" w:h="16838"/>
      <w:pgMar w:top="1418" w:right="851" w:bottom="1418" w:left="1701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49EA1C" w14:textId="77777777" w:rsidR="000653F1" w:rsidRDefault="000653F1">
      <w:pPr>
        <w:spacing w:after="0" w:line="240" w:lineRule="auto"/>
      </w:pPr>
      <w:r>
        <w:separator/>
      </w:r>
    </w:p>
  </w:endnote>
  <w:endnote w:type="continuationSeparator" w:id="0">
    <w:p w14:paraId="77AF5ED7" w14:textId="77777777" w:rsidR="000653F1" w:rsidRDefault="00065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D7B767" w14:textId="77777777" w:rsidR="000653F1" w:rsidRDefault="000653F1">
      <w:pPr>
        <w:spacing w:after="0" w:line="240" w:lineRule="auto"/>
      </w:pPr>
      <w:r>
        <w:separator/>
      </w:r>
    </w:p>
  </w:footnote>
  <w:footnote w:type="continuationSeparator" w:id="0">
    <w:p w14:paraId="604BDC16" w14:textId="77777777" w:rsidR="000653F1" w:rsidRDefault="000653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0250DA" w14:textId="584AF30F" w:rsidR="001B74C3" w:rsidRDefault="001B74C3">
    <w:pPr>
      <w:pStyle w:val="a3"/>
      <w:jc w:val="right"/>
    </w:pPr>
    <w:r w:rsidRPr="00764769">
      <w:rPr>
        <w:color w:val="FFFFFF"/>
      </w:rPr>
      <w:fldChar w:fldCharType="begin"/>
    </w:r>
    <w:r w:rsidRPr="00764769">
      <w:rPr>
        <w:color w:val="FFFFFF"/>
      </w:rPr>
      <w:instrText>PAGE   \* MERGEFORMAT</w:instrText>
    </w:r>
    <w:r w:rsidRPr="00764769">
      <w:rPr>
        <w:color w:val="FFFFFF"/>
      </w:rPr>
      <w:fldChar w:fldCharType="separate"/>
    </w:r>
    <w:r w:rsidR="00507360">
      <w:rPr>
        <w:noProof/>
        <w:color w:val="FFFFFF"/>
      </w:rPr>
      <w:t>2</w:t>
    </w:r>
    <w:r w:rsidRPr="00764769">
      <w:rPr>
        <w:color w:val="FFFFFF"/>
      </w:rPr>
      <w:fldChar w:fldCharType="end"/>
    </w:r>
  </w:p>
  <w:p w14:paraId="6EE47C01" w14:textId="77777777" w:rsidR="001B74C3" w:rsidRDefault="001B74C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2E0E76" w14:textId="77777777" w:rsidR="001B74C3" w:rsidRDefault="001B74C3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09ED890E" w14:textId="77777777" w:rsidR="001B74C3" w:rsidRDefault="001B74C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1F3F97" w14:textId="3D47CE15" w:rsidR="001B74C3" w:rsidRDefault="001B74C3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 w:rsidR="00507360">
      <w:rPr>
        <w:noProof/>
      </w:rPr>
      <w:t>3</w:t>
    </w:r>
    <w:r>
      <w:fldChar w:fldCharType="end"/>
    </w:r>
  </w:p>
  <w:p w14:paraId="3DD73289" w14:textId="77777777" w:rsidR="001B74C3" w:rsidRDefault="001B74C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16DDC"/>
    <w:multiLevelType w:val="hybridMultilevel"/>
    <w:tmpl w:val="D5ACDD5C"/>
    <w:lvl w:ilvl="0" w:tplc="7BCE015C">
      <w:numFmt w:val="bullet"/>
      <w:lvlText w:val="-"/>
      <w:lvlJc w:val="left"/>
      <w:pPr>
        <w:ind w:left="142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6C37067"/>
    <w:multiLevelType w:val="hybridMultilevel"/>
    <w:tmpl w:val="3B102DFC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7BCE015C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94192D"/>
    <w:multiLevelType w:val="hybridMultilevel"/>
    <w:tmpl w:val="69BA8A84"/>
    <w:lvl w:ilvl="0" w:tplc="6E564D14">
      <w:start w:val="1"/>
      <w:numFmt w:val="decimal"/>
      <w:lvlText w:val="%1."/>
      <w:lvlJc w:val="left"/>
      <w:pPr>
        <w:ind w:left="927" w:hanging="360"/>
      </w:pPr>
      <w:rPr>
        <w:rFonts w:ascii="Times New Roman" w:eastAsia="Calibri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3">
    <w:nsid w:val="27E82436"/>
    <w:multiLevelType w:val="hybridMultilevel"/>
    <w:tmpl w:val="B9DE20E6"/>
    <w:lvl w:ilvl="0" w:tplc="181EBAEC">
      <w:start w:val="1"/>
      <w:numFmt w:val="decimal"/>
      <w:lvlText w:val="%1."/>
      <w:lvlJc w:val="left"/>
      <w:pPr>
        <w:ind w:left="1116" w:hanging="396"/>
      </w:pPr>
      <w:rPr>
        <w:rFonts w:ascii="Times New Roman" w:eastAsia="Calibri" w:hAnsi="Times New Roman" w:cs="Times New Roman"/>
        <w:i w:val="0"/>
        <w:iCs w:val="0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B690FF8"/>
    <w:multiLevelType w:val="hybridMultilevel"/>
    <w:tmpl w:val="DA58FBD2"/>
    <w:lvl w:ilvl="0" w:tplc="CAF6CC5E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2D3762D1"/>
    <w:multiLevelType w:val="hybridMultilevel"/>
    <w:tmpl w:val="63341C34"/>
    <w:lvl w:ilvl="0" w:tplc="37C611F0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>
    <w:nsid w:val="2F1611D3"/>
    <w:multiLevelType w:val="hybridMultilevel"/>
    <w:tmpl w:val="6310D6E6"/>
    <w:lvl w:ilvl="0" w:tplc="BC7A41FA">
      <w:numFmt w:val="bullet"/>
      <w:lvlText w:val="-"/>
      <w:lvlJc w:val="left"/>
      <w:pPr>
        <w:ind w:left="928" w:hanging="360"/>
      </w:pPr>
      <w:rPr>
        <w:rFonts w:ascii="Times New Roman" w:eastAsia="Calibri" w:hAnsi="Times New Roman" w:cs="Times New Roman" w:hint="default"/>
        <w:color w:val="000000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C42B53"/>
    <w:multiLevelType w:val="hybridMultilevel"/>
    <w:tmpl w:val="8056FD90"/>
    <w:lvl w:ilvl="0" w:tplc="08087442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3A1871E4"/>
    <w:multiLevelType w:val="multilevel"/>
    <w:tmpl w:val="0C3EFE6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9">
    <w:nsid w:val="3F903A1C"/>
    <w:multiLevelType w:val="hybridMultilevel"/>
    <w:tmpl w:val="5A48D438"/>
    <w:lvl w:ilvl="0" w:tplc="EA04183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6D820C3"/>
    <w:multiLevelType w:val="hybridMultilevel"/>
    <w:tmpl w:val="4140A1CE"/>
    <w:lvl w:ilvl="0" w:tplc="10446C2C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>
    <w:nsid w:val="4A2A60C5"/>
    <w:multiLevelType w:val="hybridMultilevel"/>
    <w:tmpl w:val="0C3494B0"/>
    <w:lvl w:ilvl="0" w:tplc="D53C1466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B1A6FA0"/>
    <w:multiLevelType w:val="hybridMultilevel"/>
    <w:tmpl w:val="69BA8A84"/>
    <w:lvl w:ilvl="0" w:tplc="6E564D14">
      <w:start w:val="1"/>
      <w:numFmt w:val="decimal"/>
      <w:lvlText w:val="%1."/>
      <w:lvlJc w:val="left"/>
      <w:pPr>
        <w:ind w:left="1353" w:hanging="360"/>
      </w:pPr>
      <w:rPr>
        <w:rFonts w:ascii="Times New Roman" w:eastAsia="Calibri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3">
    <w:nsid w:val="4D770143"/>
    <w:multiLevelType w:val="hybridMultilevel"/>
    <w:tmpl w:val="FFD2D274"/>
    <w:lvl w:ilvl="0" w:tplc="E5D8302A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>
    <w:nsid w:val="519E5006"/>
    <w:multiLevelType w:val="hybridMultilevel"/>
    <w:tmpl w:val="2E32BF3E"/>
    <w:lvl w:ilvl="0" w:tplc="CD00FD68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35368A7"/>
    <w:multiLevelType w:val="hybridMultilevel"/>
    <w:tmpl w:val="961C4968"/>
    <w:lvl w:ilvl="0" w:tplc="7BCE015C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>
    <w:nsid w:val="5B2148FF"/>
    <w:multiLevelType w:val="hybridMultilevel"/>
    <w:tmpl w:val="A7BEB2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B0645D"/>
    <w:multiLevelType w:val="hybridMultilevel"/>
    <w:tmpl w:val="0C3494B0"/>
    <w:lvl w:ilvl="0" w:tplc="D53C1466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663663D8"/>
    <w:multiLevelType w:val="hybridMultilevel"/>
    <w:tmpl w:val="000E75A8"/>
    <w:lvl w:ilvl="0" w:tplc="E2E60CC4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>
    <w:nsid w:val="6CB34BCF"/>
    <w:multiLevelType w:val="hybridMultilevel"/>
    <w:tmpl w:val="87D2E718"/>
    <w:lvl w:ilvl="0" w:tplc="EA14902C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6D006F44"/>
    <w:multiLevelType w:val="hybridMultilevel"/>
    <w:tmpl w:val="69BA8A84"/>
    <w:lvl w:ilvl="0" w:tplc="6E564D14">
      <w:start w:val="1"/>
      <w:numFmt w:val="decimal"/>
      <w:lvlText w:val="%1."/>
      <w:lvlJc w:val="left"/>
      <w:pPr>
        <w:ind w:left="1353" w:hanging="360"/>
      </w:pPr>
      <w:rPr>
        <w:rFonts w:ascii="Times New Roman" w:eastAsia="Calibri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21">
    <w:nsid w:val="6EB2618C"/>
    <w:multiLevelType w:val="hybridMultilevel"/>
    <w:tmpl w:val="C4B4C6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CE7099B"/>
    <w:multiLevelType w:val="hybridMultilevel"/>
    <w:tmpl w:val="0C3494B0"/>
    <w:lvl w:ilvl="0" w:tplc="D53C1466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7E375B96"/>
    <w:multiLevelType w:val="hybridMultilevel"/>
    <w:tmpl w:val="408CBDFA"/>
    <w:lvl w:ilvl="0" w:tplc="BCFE0626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7FCB5D5A"/>
    <w:multiLevelType w:val="hybridMultilevel"/>
    <w:tmpl w:val="8830437A"/>
    <w:lvl w:ilvl="0" w:tplc="A600C874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7"/>
  </w:num>
  <w:num w:numId="2">
    <w:abstractNumId w:val="19"/>
  </w:num>
  <w:num w:numId="3">
    <w:abstractNumId w:val="23"/>
  </w:num>
  <w:num w:numId="4">
    <w:abstractNumId w:val="24"/>
  </w:num>
  <w:num w:numId="5">
    <w:abstractNumId w:val="13"/>
  </w:num>
  <w:num w:numId="6">
    <w:abstractNumId w:val="21"/>
  </w:num>
  <w:num w:numId="7">
    <w:abstractNumId w:val="17"/>
  </w:num>
  <w:num w:numId="8">
    <w:abstractNumId w:val="11"/>
  </w:num>
  <w:num w:numId="9">
    <w:abstractNumId w:val="22"/>
  </w:num>
  <w:num w:numId="10">
    <w:abstractNumId w:val="4"/>
  </w:num>
  <w:num w:numId="11">
    <w:abstractNumId w:val="15"/>
  </w:num>
  <w:num w:numId="12">
    <w:abstractNumId w:val="9"/>
  </w:num>
  <w:num w:numId="13">
    <w:abstractNumId w:val="10"/>
  </w:num>
  <w:num w:numId="14">
    <w:abstractNumId w:val="18"/>
  </w:num>
  <w:num w:numId="15">
    <w:abstractNumId w:val="6"/>
  </w:num>
  <w:num w:numId="16">
    <w:abstractNumId w:val="16"/>
  </w:num>
  <w:num w:numId="17">
    <w:abstractNumId w:val="2"/>
  </w:num>
  <w:num w:numId="18">
    <w:abstractNumId w:val="3"/>
  </w:num>
  <w:num w:numId="19">
    <w:abstractNumId w:val="0"/>
  </w:num>
  <w:num w:numId="20">
    <w:abstractNumId w:val="14"/>
  </w:num>
  <w:num w:numId="21">
    <w:abstractNumId w:val="8"/>
  </w:num>
  <w:num w:numId="22">
    <w:abstractNumId w:val="1"/>
  </w:num>
  <w:num w:numId="23">
    <w:abstractNumId w:val="5"/>
  </w:num>
  <w:num w:numId="24">
    <w:abstractNumId w:val="20"/>
  </w:num>
  <w:num w:numId="2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E42"/>
    <w:rsid w:val="00001595"/>
    <w:rsid w:val="0000338A"/>
    <w:rsid w:val="000039E3"/>
    <w:rsid w:val="000042D6"/>
    <w:rsid w:val="00005AA0"/>
    <w:rsid w:val="00005F64"/>
    <w:rsid w:val="00007135"/>
    <w:rsid w:val="000101AC"/>
    <w:rsid w:val="0001333F"/>
    <w:rsid w:val="00015447"/>
    <w:rsid w:val="0001551A"/>
    <w:rsid w:val="00015773"/>
    <w:rsid w:val="000158E1"/>
    <w:rsid w:val="00020854"/>
    <w:rsid w:val="00020E9E"/>
    <w:rsid w:val="000215E4"/>
    <w:rsid w:val="00021C31"/>
    <w:rsid w:val="00021DA6"/>
    <w:rsid w:val="000245C6"/>
    <w:rsid w:val="00024CD6"/>
    <w:rsid w:val="00025E31"/>
    <w:rsid w:val="00026B50"/>
    <w:rsid w:val="00027972"/>
    <w:rsid w:val="00027F2B"/>
    <w:rsid w:val="00030580"/>
    <w:rsid w:val="0003290D"/>
    <w:rsid w:val="00033771"/>
    <w:rsid w:val="00033B7C"/>
    <w:rsid w:val="00034133"/>
    <w:rsid w:val="000352A2"/>
    <w:rsid w:val="000356E3"/>
    <w:rsid w:val="00035B1E"/>
    <w:rsid w:val="00035BCB"/>
    <w:rsid w:val="0004035B"/>
    <w:rsid w:val="000425C0"/>
    <w:rsid w:val="000449FE"/>
    <w:rsid w:val="00044E8A"/>
    <w:rsid w:val="00046506"/>
    <w:rsid w:val="00047939"/>
    <w:rsid w:val="00051892"/>
    <w:rsid w:val="0005290D"/>
    <w:rsid w:val="00054017"/>
    <w:rsid w:val="000544DC"/>
    <w:rsid w:val="00055591"/>
    <w:rsid w:val="00056AF5"/>
    <w:rsid w:val="0005774B"/>
    <w:rsid w:val="000577E4"/>
    <w:rsid w:val="00062983"/>
    <w:rsid w:val="00063EF3"/>
    <w:rsid w:val="000646FD"/>
    <w:rsid w:val="00064A71"/>
    <w:rsid w:val="00064C6A"/>
    <w:rsid w:val="000653F1"/>
    <w:rsid w:val="00072C93"/>
    <w:rsid w:val="00072F7E"/>
    <w:rsid w:val="000731A5"/>
    <w:rsid w:val="00073727"/>
    <w:rsid w:val="00075126"/>
    <w:rsid w:val="00075251"/>
    <w:rsid w:val="00076B44"/>
    <w:rsid w:val="00076EF1"/>
    <w:rsid w:val="000801D0"/>
    <w:rsid w:val="00080958"/>
    <w:rsid w:val="00081AC1"/>
    <w:rsid w:val="000832FA"/>
    <w:rsid w:val="00083434"/>
    <w:rsid w:val="00083ED8"/>
    <w:rsid w:val="00083EE2"/>
    <w:rsid w:val="00084EF9"/>
    <w:rsid w:val="00086957"/>
    <w:rsid w:val="000870E7"/>
    <w:rsid w:val="00091011"/>
    <w:rsid w:val="000911F0"/>
    <w:rsid w:val="0009135F"/>
    <w:rsid w:val="000924A9"/>
    <w:rsid w:val="00092963"/>
    <w:rsid w:val="00093221"/>
    <w:rsid w:val="00094112"/>
    <w:rsid w:val="00095B58"/>
    <w:rsid w:val="00096809"/>
    <w:rsid w:val="000978D4"/>
    <w:rsid w:val="000979F1"/>
    <w:rsid w:val="000A109C"/>
    <w:rsid w:val="000A3C94"/>
    <w:rsid w:val="000A4E57"/>
    <w:rsid w:val="000A75D9"/>
    <w:rsid w:val="000A7D4B"/>
    <w:rsid w:val="000B07C9"/>
    <w:rsid w:val="000B0CF3"/>
    <w:rsid w:val="000B1328"/>
    <w:rsid w:val="000B2E75"/>
    <w:rsid w:val="000B387F"/>
    <w:rsid w:val="000B442E"/>
    <w:rsid w:val="000B7A69"/>
    <w:rsid w:val="000C0534"/>
    <w:rsid w:val="000C1208"/>
    <w:rsid w:val="000C3D72"/>
    <w:rsid w:val="000C3F21"/>
    <w:rsid w:val="000C4C19"/>
    <w:rsid w:val="000C5A9B"/>
    <w:rsid w:val="000C5AEC"/>
    <w:rsid w:val="000C609F"/>
    <w:rsid w:val="000C6B21"/>
    <w:rsid w:val="000D0283"/>
    <w:rsid w:val="000D138A"/>
    <w:rsid w:val="000D2AFC"/>
    <w:rsid w:val="000D4896"/>
    <w:rsid w:val="000D4D26"/>
    <w:rsid w:val="000D72D6"/>
    <w:rsid w:val="000D7DCA"/>
    <w:rsid w:val="000E0150"/>
    <w:rsid w:val="000E0A01"/>
    <w:rsid w:val="000E2A2D"/>
    <w:rsid w:val="000E38C2"/>
    <w:rsid w:val="000E4A91"/>
    <w:rsid w:val="000F0C12"/>
    <w:rsid w:val="000F23DE"/>
    <w:rsid w:val="000F2774"/>
    <w:rsid w:val="000F27B7"/>
    <w:rsid w:val="000F3900"/>
    <w:rsid w:val="000F578E"/>
    <w:rsid w:val="000F71C2"/>
    <w:rsid w:val="00100212"/>
    <w:rsid w:val="001015C2"/>
    <w:rsid w:val="00102020"/>
    <w:rsid w:val="0010478B"/>
    <w:rsid w:val="00104DDC"/>
    <w:rsid w:val="00105DCC"/>
    <w:rsid w:val="001062C4"/>
    <w:rsid w:val="00106A55"/>
    <w:rsid w:val="00107639"/>
    <w:rsid w:val="00107F1E"/>
    <w:rsid w:val="001112F8"/>
    <w:rsid w:val="00111B2E"/>
    <w:rsid w:val="00112576"/>
    <w:rsid w:val="00113AC2"/>
    <w:rsid w:val="00113C97"/>
    <w:rsid w:val="00114857"/>
    <w:rsid w:val="00115682"/>
    <w:rsid w:val="00116775"/>
    <w:rsid w:val="00120DFF"/>
    <w:rsid w:val="001227DC"/>
    <w:rsid w:val="00122D92"/>
    <w:rsid w:val="00122DA3"/>
    <w:rsid w:val="00122E3B"/>
    <w:rsid w:val="001237AB"/>
    <w:rsid w:val="0012386A"/>
    <w:rsid w:val="001261B1"/>
    <w:rsid w:val="00126711"/>
    <w:rsid w:val="00127362"/>
    <w:rsid w:val="00130321"/>
    <w:rsid w:val="00130D4A"/>
    <w:rsid w:val="00133436"/>
    <w:rsid w:val="00133C61"/>
    <w:rsid w:val="00134A54"/>
    <w:rsid w:val="00135FB2"/>
    <w:rsid w:val="0013647B"/>
    <w:rsid w:val="00136B0F"/>
    <w:rsid w:val="00136E58"/>
    <w:rsid w:val="00137438"/>
    <w:rsid w:val="001374A8"/>
    <w:rsid w:val="0013786C"/>
    <w:rsid w:val="00137F75"/>
    <w:rsid w:val="001431F3"/>
    <w:rsid w:val="0014414D"/>
    <w:rsid w:val="0014599D"/>
    <w:rsid w:val="00145FE4"/>
    <w:rsid w:val="001461B1"/>
    <w:rsid w:val="00146541"/>
    <w:rsid w:val="00146B5A"/>
    <w:rsid w:val="00146CFD"/>
    <w:rsid w:val="00146ED7"/>
    <w:rsid w:val="00151DD2"/>
    <w:rsid w:val="00152545"/>
    <w:rsid w:val="00153564"/>
    <w:rsid w:val="001551C4"/>
    <w:rsid w:val="0015531C"/>
    <w:rsid w:val="00155A21"/>
    <w:rsid w:val="001563EA"/>
    <w:rsid w:val="00156BE0"/>
    <w:rsid w:val="0015710D"/>
    <w:rsid w:val="001631F9"/>
    <w:rsid w:val="00163239"/>
    <w:rsid w:val="00163B13"/>
    <w:rsid w:val="0016479C"/>
    <w:rsid w:val="00164F0D"/>
    <w:rsid w:val="00170C20"/>
    <w:rsid w:val="00172F89"/>
    <w:rsid w:val="001773D0"/>
    <w:rsid w:val="00177B81"/>
    <w:rsid w:val="001807DC"/>
    <w:rsid w:val="001827C5"/>
    <w:rsid w:val="001840E7"/>
    <w:rsid w:val="001871D3"/>
    <w:rsid w:val="001909D9"/>
    <w:rsid w:val="00191106"/>
    <w:rsid w:val="001922BF"/>
    <w:rsid w:val="0019258E"/>
    <w:rsid w:val="00192C33"/>
    <w:rsid w:val="00193D56"/>
    <w:rsid w:val="00193E92"/>
    <w:rsid w:val="001968C3"/>
    <w:rsid w:val="00196FBD"/>
    <w:rsid w:val="00197198"/>
    <w:rsid w:val="001A06D8"/>
    <w:rsid w:val="001A07E8"/>
    <w:rsid w:val="001A13E6"/>
    <w:rsid w:val="001A292F"/>
    <w:rsid w:val="001A298B"/>
    <w:rsid w:val="001A2D8A"/>
    <w:rsid w:val="001A2D95"/>
    <w:rsid w:val="001A3642"/>
    <w:rsid w:val="001A3DF8"/>
    <w:rsid w:val="001A47E7"/>
    <w:rsid w:val="001A5937"/>
    <w:rsid w:val="001A6181"/>
    <w:rsid w:val="001A6DFE"/>
    <w:rsid w:val="001B11D0"/>
    <w:rsid w:val="001B1A87"/>
    <w:rsid w:val="001B1CF0"/>
    <w:rsid w:val="001B27C5"/>
    <w:rsid w:val="001B39A3"/>
    <w:rsid w:val="001B4459"/>
    <w:rsid w:val="001B4479"/>
    <w:rsid w:val="001B6A3C"/>
    <w:rsid w:val="001B74C3"/>
    <w:rsid w:val="001B7FF4"/>
    <w:rsid w:val="001C0B60"/>
    <w:rsid w:val="001C1713"/>
    <w:rsid w:val="001C210B"/>
    <w:rsid w:val="001C337C"/>
    <w:rsid w:val="001C3675"/>
    <w:rsid w:val="001C3D56"/>
    <w:rsid w:val="001C738A"/>
    <w:rsid w:val="001C7BE6"/>
    <w:rsid w:val="001C7C20"/>
    <w:rsid w:val="001D06D2"/>
    <w:rsid w:val="001D0F3D"/>
    <w:rsid w:val="001D1E2D"/>
    <w:rsid w:val="001D2A57"/>
    <w:rsid w:val="001D3B78"/>
    <w:rsid w:val="001D3CE7"/>
    <w:rsid w:val="001D3DF2"/>
    <w:rsid w:val="001D5378"/>
    <w:rsid w:val="001D7179"/>
    <w:rsid w:val="001D728B"/>
    <w:rsid w:val="001D7666"/>
    <w:rsid w:val="001E15BB"/>
    <w:rsid w:val="001E22AD"/>
    <w:rsid w:val="001E259D"/>
    <w:rsid w:val="001E2E6F"/>
    <w:rsid w:val="001E34DC"/>
    <w:rsid w:val="001E3D17"/>
    <w:rsid w:val="001E43E5"/>
    <w:rsid w:val="001E4D56"/>
    <w:rsid w:val="001E53A8"/>
    <w:rsid w:val="001E57FD"/>
    <w:rsid w:val="001E7363"/>
    <w:rsid w:val="001F0C8A"/>
    <w:rsid w:val="001F111C"/>
    <w:rsid w:val="001F2337"/>
    <w:rsid w:val="001F3A9E"/>
    <w:rsid w:val="001F5239"/>
    <w:rsid w:val="001F5803"/>
    <w:rsid w:val="001F6035"/>
    <w:rsid w:val="001F60B9"/>
    <w:rsid w:val="001F64CE"/>
    <w:rsid w:val="001F6F25"/>
    <w:rsid w:val="001F7E0C"/>
    <w:rsid w:val="002027ED"/>
    <w:rsid w:val="00203CED"/>
    <w:rsid w:val="00203DEF"/>
    <w:rsid w:val="00204095"/>
    <w:rsid w:val="00204F61"/>
    <w:rsid w:val="00210E86"/>
    <w:rsid w:val="00211412"/>
    <w:rsid w:val="00211861"/>
    <w:rsid w:val="00211F6E"/>
    <w:rsid w:val="002139EE"/>
    <w:rsid w:val="00213EC4"/>
    <w:rsid w:val="00215560"/>
    <w:rsid w:val="002157A9"/>
    <w:rsid w:val="0021704C"/>
    <w:rsid w:val="00217155"/>
    <w:rsid w:val="00217D43"/>
    <w:rsid w:val="00220B0E"/>
    <w:rsid w:val="002210AE"/>
    <w:rsid w:val="0022216E"/>
    <w:rsid w:val="00222D3A"/>
    <w:rsid w:val="002233E9"/>
    <w:rsid w:val="00223C77"/>
    <w:rsid w:val="00224F1D"/>
    <w:rsid w:val="00225465"/>
    <w:rsid w:val="00226CDE"/>
    <w:rsid w:val="00230822"/>
    <w:rsid w:val="00230F62"/>
    <w:rsid w:val="0023208A"/>
    <w:rsid w:val="0023253D"/>
    <w:rsid w:val="00232801"/>
    <w:rsid w:val="00233915"/>
    <w:rsid w:val="00233E46"/>
    <w:rsid w:val="00234C04"/>
    <w:rsid w:val="00234F8A"/>
    <w:rsid w:val="0023558D"/>
    <w:rsid w:val="002356E6"/>
    <w:rsid w:val="002358B8"/>
    <w:rsid w:val="00240CB2"/>
    <w:rsid w:val="00240DF2"/>
    <w:rsid w:val="00240F6D"/>
    <w:rsid w:val="002435C7"/>
    <w:rsid w:val="0024606A"/>
    <w:rsid w:val="002460FF"/>
    <w:rsid w:val="00246F51"/>
    <w:rsid w:val="00250AFC"/>
    <w:rsid w:val="00250D39"/>
    <w:rsid w:val="002517FD"/>
    <w:rsid w:val="00251F74"/>
    <w:rsid w:val="002549BD"/>
    <w:rsid w:val="00257929"/>
    <w:rsid w:val="00260284"/>
    <w:rsid w:val="00260939"/>
    <w:rsid w:val="00260D46"/>
    <w:rsid w:val="0026241A"/>
    <w:rsid w:val="0026262F"/>
    <w:rsid w:val="0026306D"/>
    <w:rsid w:val="002637CF"/>
    <w:rsid w:val="0026666C"/>
    <w:rsid w:val="00266FDA"/>
    <w:rsid w:val="0026710A"/>
    <w:rsid w:val="002709F3"/>
    <w:rsid w:val="0027261E"/>
    <w:rsid w:val="00272F76"/>
    <w:rsid w:val="00273750"/>
    <w:rsid w:val="00273DC7"/>
    <w:rsid w:val="002741C9"/>
    <w:rsid w:val="0027670F"/>
    <w:rsid w:val="00276DF7"/>
    <w:rsid w:val="002778A1"/>
    <w:rsid w:val="00277BE0"/>
    <w:rsid w:val="00277F79"/>
    <w:rsid w:val="00280D47"/>
    <w:rsid w:val="00282CC8"/>
    <w:rsid w:val="0028560F"/>
    <w:rsid w:val="00286822"/>
    <w:rsid w:val="00286D00"/>
    <w:rsid w:val="00287C38"/>
    <w:rsid w:val="00287D64"/>
    <w:rsid w:val="00290633"/>
    <w:rsid w:val="00290FCB"/>
    <w:rsid w:val="002914C7"/>
    <w:rsid w:val="00292129"/>
    <w:rsid w:val="00295391"/>
    <w:rsid w:val="0029605A"/>
    <w:rsid w:val="002962F3"/>
    <w:rsid w:val="002A0E00"/>
    <w:rsid w:val="002A12E1"/>
    <w:rsid w:val="002A1E33"/>
    <w:rsid w:val="002A21B4"/>
    <w:rsid w:val="002A2610"/>
    <w:rsid w:val="002A7341"/>
    <w:rsid w:val="002B1F20"/>
    <w:rsid w:val="002B2DBB"/>
    <w:rsid w:val="002B2E9F"/>
    <w:rsid w:val="002B32C4"/>
    <w:rsid w:val="002B33D4"/>
    <w:rsid w:val="002B3A90"/>
    <w:rsid w:val="002B475E"/>
    <w:rsid w:val="002B51C1"/>
    <w:rsid w:val="002B5653"/>
    <w:rsid w:val="002B5938"/>
    <w:rsid w:val="002B626D"/>
    <w:rsid w:val="002C07D8"/>
    <w:rsid w:val="002C0A72"/>
    <w:rsid w:val="002C15E6"/>
    <w:rsid w:val="002C2915"/>
    <w:rsid w:val="002C304E"/>
    <w:rsid w:val="002C416D"/>
    <w:rsid w:val="002C536F"/>
    <w:rsid w:val="002C5611"/>
    <w:rsid w:val="002C6056"/>
    <w:rsid w:val="002D01A8"/>
    <w:rsid w:val="002D0518"/>
    <w:rsid w:val="002D10EB"/>
    <w:rsid w:val="002D2D28"/>
    <w:rsid w:val="002D3320"/>
    <w:rsid w:val="002D498B"/>
    <w:rsid w:val="002D4CB7"/>
    <w:rsid w:val="002D53F3"/>
    <w:rsid w:val="002D548E"/>
    <w:rsid w:val="002D669E"/>
    <w:rsid w:val="002D673B"/>
    <w:rsid w:val="002D6C40"/>
    <w:rsid w:val="002D7FCF"/>
    <w:rsid w:val="002E0325"/>
    <w:rsid w:val="002E087F"/>
    <w:rsid w:val="002E2809"/>
    <w:rsid w:val="002E5B2A"/>
    <w:rsid w:val="002E5E11"/>
    <w:rsid w:val="002E7585"/>
    <w:rsid w:val="002E7916"/>
    <w:rsid w:val="002F2C19"/>
    <w:rsid w:val="002F3598"/>
    <w:rsid w:val="002F61AE"/>
    <w:rsid w:val="002F6613"/>
    <w:rsid w:val="002F68A8"/>
    <w:rsid w:val="002F6F7F"/>
    <w:rsid w:val="002F7696"/>
    <w:rsid w:val="002F7C5B"/>
    <w:rsid w:val="00300BD4"/>
    <w:rsid w:val="00300BE4"/>
    <w:rsid w:val="00300E3D"/>
    <w:rsid w:val="00301475"/>
    <w:rsid w:val="003055E6"/>
    <w:rsid w:val="003059E7"/>
    <w:rsid w:val="00305BBB"/>
    <w:rsid w:val="003112A2"/>
    <w:rsid w:val="00311671"/>
    <w:rsid w:val="003120F6"/>
    <w:rsid w:val="00314C4F"/>
    <w:rsid w:val="00316850"/>
    <w:rsid w:val="00317E85"/>
    <w:rsid w:val="0032156B"/>
    <w:rsid w:val="00321FA9"/>
    <w:rsid w:val="003236C3"/>
    <w:rsid w:val="0032576D"/>
    <w:rsid w:val="003301F9"/>
    <w:rsid w:val="00330D25"/>
    <w:rsid w:val="003310D4"/>
    <w:rsid w:val="003317C4"/>
    <w:rsid w:val="00332253"/>
    <w:rsid w:val="003332C5"/>
    <w:rsid w:val="003334CA"/>
    <w:rsid w:val="00334077"/>
    <w:rsid w:val="003341FE"/>
    <w:rsid w:val="003351FB"/>
    <w:rsid w:val="003360AF"/>
    <w:rsid w:val="00340A5D"/>
    <w:rsid w:val="00343490"/>
    <w:rsid w:val="0034374D"/>
    <w:rsid w:val="00345E90"/>
    <w:rsid w:val="0034681C"/>
    <w:rsid w:val="00347169"/>
    <w:rsid w:val="0035083C"/>
    <w:rsid w:val="00352071"/>
    <w:rsid w:val="003523B2"/>
    <w:rsid w:val="00354771"/>
    <w:rsid w:val="00355AE1"/>
    <w:rsid w:val="0035610C"/>
    <w:rsid w:val="00356C53"/>
    <w:rsid w:val="003608E3"/>
    <w:rsid w:val="00363DE1"/>
    <w:rsid w:val="00364F8A"/>
    <w:rsid w:val="00366152"/>
    <w:rsid w:val="0036796E"/>
    <w:rsid w:val="00370379"/>
    <w:rsid w:val="00371139"/>
    <w:rsid w:val="003712D5"/>
    <w:rsid w:val="00371AD8"/>
    <w:rsid w:val="0037258A"/>
    <w:rsid w:val="00372A9A"/>
    <w:rsid w:val="003750EB"/>
    <w:rsid w:val="0037582F"/>
    <w:rsid w:val="00377C45"/>
    <w:rsid w:val="00380FF9"/>
    <w:rsid w:val="00381525"/>
    <w:rsid w:val="00382AAB"/>
    <w:rsid w:val="003845FC"/>
    <w:rsid w:val="00384BC5"/>
    <w:rsid w:val="00384F70"/>
    <w:rsid w:val="00385163"/>
    <w:rsid w:val="00386ACF"/>
    <w:rsid w:val="00391684"/>
    <w:rsid w:val="00391BF9"/>
    <w:rsid w:val="00392DD2"/>
    <w:rsid w:val="00394498"/>
    <w:rsid w:val="0039588C"/>
    <w:rsid w:val="00395FAB"/>
    <w:rsid w:val="003969D4"/>
    <w:rsid w:val="003975D8"/>
    <w:rsid w:val="00397798"/>
    <w:rsid w:val="003A09CA"/>
    <w:rsid w:val="003A0A68"/>
    <w:rsid w:val="003A0D78"/>
    <w:rsid w:val="003A1AE3"/>
    <w:rsid w:val="003A2F1B"/>
    <w:rsid w:val="003A57D4"/>
    <w:rsid w:val="003A7D4D"/>
    <w:rsid w:val="003B00D9"/>
    <w:rsid w:val="003B05D4"/>
    <w:rsid w:val="003B1ABC"/>
    <w:rsid w:val="003B1F9D"/>
    <w:rsid w:val="003B2261"/>
    <w:rsid w:val="003B354B"/>
    <w:rsid w:val="003B38F3"/>
    <w:rsid w:val="003B5A9F"/>
    <w:rsid w:val="003C4214"/>
    <w:rsid w:val="003C46F3"/>
    <w:rsid w:val="003C494F"/>
    <w:rsid w:val="003C5ABC"/>
    <w:rsid w:val="003C636B"/>
    <w:rsid w:val="003C652E"/>
    <w:rsid w:val="003D02F0"/>
    <w:rsid w:val="003D03ED"/>
    <w:rsid w:val="003D13FF"/>
    <w:rsid w:val="003D160C"/>
    <w:rsid w:val="003D16BA"/>
    <w:rsid w:val="003D2C78"/>
    <w:rsid w:val="003D441F"/>
    <w:rsid w:val="003D45CA"/>
    <w:rsid w:val="003D5561"/>
    <w:rsid w:val="003D5C4E"/>
    <w:rsid w:val="003D64B5"/>
    <w:rsid w:val="003D7039"/>
    <w:rsid w:val="003D7A57"/>
    <w:rsid w:val="003D7F87"/>
    <w:rsid w:val="003E0F30"/>
    <w:rsid w:val="003E10C9"/>
    <w:rsid w:val="003E1588"/>
    <w:rsid w:val="003E15C5"/>
    <w:rsid w:val="003E1923"/>
    <w:rsid w:val="003E192C"/>
    <w:rsid w:val="003E3682"/>
    <w:rsid w:val="003E36E4"/>
    <w:rsid w:val="003E3DD3"/>
    <w:rsid w:val="003E5A07"/>
    <w:rsid w:val="003E658D"/>
    <w:rsid w:val="003E6882"/>
    <w:rsid w:val="003E6A43"/>
    <w:rsid w:val="003F127D"/>
    <w:rsid w:val="003F13FC"/>
    <w:rsid w:val="003F2271"/>
    <w:rsid w:val="003F32DF"/>
    <w:rsid w:val="003F4457"/>
    <w:rsid w:val="003F5564"/>
    <w:rsid w:val="003F5CD1"/>
    <w:rsid w:val="003F76D7"/>
    <w:rsid w:val="003F78B0"/>
    <w:rsid w:val="00402862"/>
    <w:rsid w:val="00406088"/>
    <w:rsid w:val="00407675"/>
    <w:rsid w:val="004102A6"/>
    <w:rsid w:val="00410D3F"/>
    <w:rsid w:val="004113C3"/>
    <w:rsid w:val="00412704"/>
    <w:rsid w:val="004137C7"/>
    <w:rsid w:val="004137D8"/>
    <w:rsid w:val="004152CC"/>
    <w:rsid w:val="00415746"/>
    <w:rsid w:val="00415A37"/>
    <w:rsid w:val="00416B8E"/>
    <w:rsid w:val="00417670"/>
    <w:rsid w:val="0041782F"/>
    <w:rsid w:val="004215F8"/>
    <w:rsid w:val="00422D61"/>
    <w:rsid w:val="004242BD"/>
    <w:rsid w:val="00424484"/>
    <w:rsid w:val="0042454E"/>
    <w:rsid w:val="0042460A"/>
    <w:rsid w:val="004262B2"/>
    <w:rsid w:val="004274EC"/>
    <w:rsid w:val="004276F5"/>
    <w:rsid w:val="00430CF0"/>
    <w:rsid w:val="0043100B"/>
    <w:rsid w:val="004312A8"/>
    <w:rsid w:val="00431F73"/>
    <w:rsid w:val="00432067"/>
    <w:rsid w:val="00433587"/>
    <w:rsid w:val="00433CE5"/>
    <w:rsid w:val="00433D16"/>
    <w:rsid w:val="0043581C"/>
    <w:rsid w:val="00437E2C"/>
    <w:rsid w:val="00437FEC"/>
    <w:rsid w:val="00441482"/>
    <w:rsid w:val="00443FA0"/>
    <w:rsid w:val="0044493E"/>
    <w:rsid w:val="00444A82"/>
    <w:rsid w:val="004451A1"/>
    <w:rsid w:val="004461B7"/>
    <w:rsid w:val="004462FC"/>
    <w:rsid w:val="00446A47"/>
    <w:rsid w:val="00447AEC"/>
    <w:rsid w:val="00451762"/>
    <w:rsid w:val="0045280F"/>
    <w:rsid w:val="004529FE"/>
    <w:rsid w:val="00452A4F"/>
    <w:rsid w:val="004539AF"/>
    <w:rsid w:val="00453A0B"/>
    <w:rsid w:val="004540B0"/>
    <w:rsid w:val="00454572"/>
    <w:rsid w:val="00454664"/>
    <w:rsid w:val="00454A33"/>
    <w:rsid w:val="0045640F"/>
    <w:rsid w:val="004566DB"/>
    <w:rsid w:val="004618E5"/>
    <w:rsid w:val="004622F3"/>
    <w:rsid w:val="0046423E"/>
    <w:rsid w:val="00464561"/>
    <w:rsid w:val="00465324"/>
    <w:rsid w:val="004653D5"/>
    <w:rsid w:val="00465992"/>
    <w:rsid w:val="0046651A"/>
    <w:rsid w:val="00466CD4"/>
    <w:rsid w:val="00470935"/>
    <w:rsid w:val="00471352"/>
    <w:rsid w:val="00471658"/>
    <w:rsid w:val="00471D83"/>
    <w:rsid w:val="004735C2"/>
    <w:rsid w:val="004765CA"/>
    <w:rsid w:val="00476C18"/>
    <w:rsid w:val="00481358"/>
    <w:rsid w:val="0048165E"/>
    <w:rsid w:val="00481893"/>
    <w:rsid w:val="00481AE6"/>
    <w:rsid w:val="00481C47"/>
    <w:rsid w:val="004834C1"/>
    <w:rsid w:val="00483CCC"/>
    <w:rsid w:val="00483FE3"/>
    <w:rsid w:val="00484183"/>
    <w:rsid w:val="00484E96"/>
    <w:rsid w:val="00485AF9"/>
    <w:rsid w:val="0048691C"/>
    <w:rsid w:val="00490B1E"/>
    <w:rsid w:val="004913F7"/>
    <w:rsid w:val="00492234"/>
    <w:rsid w:val="00492ECD"/>
    <w:rsid w:val="00493034"/>
    <w:rsid w:val="0049443C"/>
    <w:rsid w:val="0049493B"/>
    <w:rsid w:val="0049563B"/>
    <w:rsid w:val="00495F34"/>
    <w:rsid w:val="004967D0"/>
    <w:rsid w:val="004976C0"/>
    <w:rsid w:val="00497C62"/>
    <w:rsid w:val="004A00A0"/>
    <w:rsid w:val="004A1DB7"/>
    <w:rsid w:val="004A2441"/>
    <w:rsid w:val="004A294F"/>
    <w:rsid w:val="004A2D6F"/>
    <w:rsid w:val="004A3B87"/>
    <w:rsid w:val="004A4A99"/>
    <w:rsid w:val="004B1BC4"/>
    <w:rsid w:val="004B41B5"/>
    <w:rsid w:val="004B6275"/>
    <w:rsid w:val="004B66D1"/>
    <w:rsid w:val="004B68C5"/>
    <w:rsid w:val="004C027D"/>
    <w:rsid w:val="004C103A"/>
    <w:rsid w:val="004C189F"/>
    <w:rsid w:val="004C1D7E"/>
    <w:rsid w:val="004C23CB"/>
    <w:rsid w:val="004C32CC"/>
    <w:rsid w:val="004C3DA0"/>
    <w:rsid w:val="004C45AD"/>
    <w:rsid w:val="004C52CF"/>
    <w:rsid w:val="004C5D2A"/>
    <w:rsid w:val="004C5DC1"/>
    <w:rsid w:val="004C62C7"/>
    <w:rsid w:val="004C6D19"/>
    <w:rsid w:val="004D207D"/>
    <w:rsid w:val="004D2446"/>
    <w:rsid w:val="004D4325"/>
    <w:rsid w:val="004D4FF2"/>
    <w:rsid w:val="004D500D"/>
    <w:rsid w:val="004D6031"/>
    <w:rsid w:val="004D6739"/>
    <w:rsid w:val="004D7251"/>
    <w:rsid w:val="004D7352"/>
    <w:rsid w:val="004D7FF4"/>
    <w:rsid w:val="004E0FE3"/>
    <w:rsid w:val="004E2E68"/>
    <w:rsid w:val="004E4257"/>
    <w:rsid w:val="004E4771"/>
    <w:rsid w:val="004E54A3"/>
    <w:rsid w:val="004E62D5"/>
    <w:rsid w:val="004E6796"/>
    <w:rsid w:val="004E74EC"/>
    <w:rsid w:val="004E75CE"/>
    <w:rsid w:val="004F102F"/>
    <w:rsid w:val="004F136C"/>
    <w:rsid w:val="004F1B0B"/>
    <w:rsid w:val="004F24A0"/>
    <w:rsid w:val="004F2BC8"/>
    <w:rsid w:val="004F4480"/>
    <w:rsid w:val="004F4540"/>
    <w:rsid w:val="0050103B"/>
    <w:rsid w:val="005019E0"/>
    <w:rsid w:val="00502A3B"/>
    <w:rsid w:val="005033AB"/>
    <w:rsid w:val="005038FE"/>
    <w:rsid w:val="0050396F"/>
    <w:rsid w:val="00504626"/>
    <w:rsid w:val="00504724"/>
    <w:rsid w:val="00504762"/>
    <w:rsid w:val="00504C8E"/>
    <w:rsid w:val="00504CFF"/>
    <w:rsid w:val="00504D97"/>
    <w:rsid w:val="00504EFC"/>
    <w:rsid w:val="00504F22"/>
    <w:rsid w:val="00505C05"/>
    <w:rsid w:val="00506F7E"/>
    <w:rsid w:val="00507360"/>
    <w:rsid w:val="00507E08"/>
    <w:rsid w:val="005112F8"/>
    <w:rsid w:val="00512586"/>
    <w:rsid w:val="0051299C"/>
    <w:rsid w:val="00512C13"/>
    <w:rsid w:val="005137EC"/>
    <w:rsid w:val="00515484"/>
    <w:rsid w:val="00516590"/>
    <w:rsid w:val="0051786E"/>
    <w:rsid w:val="0052080D"/>
    <w:rsid w:val="0052488C"/>
    <w:rsid w:val="0052567D"/>
    <w:rsid w:val="00525CA7"/>
    <w:rsid w:val="005310CA"/>
    <w:rsid w:val="00531DE6"/>
    <w:rsid w:val="00532236"/>
    <w:rsid w:val="005323E6"/>
    <w:rsid w:val="00533176"/>
    <w:rsid w:val="00534578"/>
    <w:rsid w:val="005346FF"/>
    <w:rsid w:val="0053495B"/>
    <w:rsid w:val="005354F6"/>
    <w:rsid w:val="00535AB7"/>
    <w:rsid w:val="00535E9D"/>
    <w:rsid w:val="00537DCE"/>
    <w:rsid w:val="00540F3B"/>
    <w:rsid w:val="00541444"/>
    <w:rsid w:val="0054194D"/>
    <w:rsid w:val="00542F41"/>
    <w:rsid w:val="00543F32"/>
    <w:rsid w:val="00545A7D"/>
    <w:rsid w:val="005461EE"/>
    <w:rsid w:val="005502A0"/>
    <w:rsid w:val="00550A16"/>
    <w:rsid w:val="005526B9"/>
    <w:rsid w:val="00552D9A"/>
    <w:rsid w:val="00553C68"/>
    <w:rsid w:val="00555BD6"/>
    <w:rsid w:val="00555F23"/>
    <w:rsid w:val="005566E1"/>
    <w:rsid w:val="00560DFA"/>
    <w:rsid w:val="00561353"/>
    <w:rsid w:val="00561C92"/>
    <w:rsid w:val="00562425"/>
    <w:rsid w:val="0056318E"/>
    <w:rsid w:val="00563966"/>
    <w:rsid w:val="005665C2"/>
    <w:rsid w:val="00566B18"/>
    <w:rsid w:val="005703C7"/>
    <w:rsid w:val="005709D8"/>
    <w:rsid w:val="00572493"/>
    <w:rsid w:val="00573149"/>
    <w:rsid w:val="00573C2C"/>
    <w:rsid w:val="005745E7"/>
    <w:rsid w:val="00574AF3"/>
    <w:rsid w:val="0057688D"/>
    <w:rsid w:val="00576916"/>
    <w:rsid w:val="0057695F"/>
    <w:rsid w:val="0057797D"/>
    <w:rsid w:val="00577AA8"/>
    <w:rsid w:val="005806DD"/>
    <w:rsid w:val="005840BB"/>
    <w:rsid w:val="00585102"/>
    <w:rsid w:val="00585D37"/>
    <w:rsid w:val="005871E2"/>
    <w:rsid w:val="00587B7C"/>
    <w:rsid w:val="0059016A"/>
    <w:rsid w:val="00592405"/>
    <w:rsid w:val="00593657"/>
    <w:rsid w:val="00594D2E"/>
    <w:rsid w:val="00595052"/>
    <w:rsid w:val="005966B6"/>
    <w:rsid w:val="00596748"/>
    <w:rsid w:val="005A0DB3"/>
    <w:rsid w:val="005A151C"/>
    <w:rsid w:val="005A1CE1"/>
    <w:rsid w:val="005A20C2"/>
    <w:rsid w:val="005A2621"/>
    <w:rsid w:val="005A2C94"/>
    <w:rsid w:val="005A4876"/>
    <w:rsid w:val="005A6E67"/>
    <w:rsid w:val="005A7683"/>
    <w:rsid w:val="005A7FEB"/>
    <w:rsid w:val="005B3520"/>
    <w:rsid w:val="005B3AE5"/>
    <w:rsid w:val="005B4E54"/>
    <w:rsid w:val="005C0E94"/>
    <w:rsid w:val="005C1059"/>
    <w:rsid w:val="005C1F2D"/>
    <w:rsid w:val="005C238B"/>
    <w:rsid w:val="005C3045"/>
    <w:rsid w:val="005C5120"/>
    <w:rsid w:val="005D197C"/>
    <w:rsid w:val="005D240D"/>
    <w:rsid w:val="005D2B04"/>
    <w:rsid w:val="005D326A"/>
    <w:rsid w:val="005D35BD"/>
    <w:rsid w:val="005D6031"/>
    <w:rsid w:val="005D6920"/>
    <w:rsid w:val="005D787D"/>
    <w:rsid w:val="005E09E0"/>
    <w:rsid w:val="005E09EB"/>
    <w:rsid w:val="005E266B"/>
    <w:rsid w:val="005E3924"/>
    <w:rsid w:val="005F1124"/>
    <w:rsid w:val="005F15C6"/>
    <w:rsid w:val="005F1ADF"/>
    <w:rsid w:val="005F1CA1"/>
    <w:rsid w:val="005F2112"/>
    <w:rsid w:val="005F2531"/>
    <w:rsid w:val="005F4F6D"/>
    <w:rsid w:val="005F5A3F"/>
    <w:rsid w:val="005F6439"/>
    <w:rsid w:val="005F6FE5"/>
    <w:rsid w:val="005F70F3"/>
    <w:rsid w:val="005F737E"/>
    <w:rsid w:val="00600A73"/>
    <w:rsid w:val="00604B89"/>
    <w:rsid w:val="0060635F"/>
    <w:rsid w:val="00607486"/>
    <w:rsid w:val="00614ADE"/>
    <w:rsid w:val="00617E48"/>
    <w:rsid w:val="006200C6"/>
    <w:rsid w:val="00620914"/>
    <w:rsid w:val="00622111"/>
    <w:rsid w:val="006227C5"/>
    <w:rsid w:val="00622E7C"/>
    <w:rsid w:val="00624CC6"/>
    <w:rsid w:val="00625F06"/>
    <w:rsid w:val="00627024"/>
    <w:rsid w:val="00627A41"/>
    <w:rsid w:val="006307DA"/>
    <w:rsid w:val="00630A4F"/>
    <w:rsid w:val="006314CB"/>
    <w:rsid w:val="00631E54"/>
    <w:rsid w:val="00632229"/>
    <w:rsid w:val="006333F8"/>
    <w:rsid w:val="006335BE"/>
    <w:rsid w:val="00635ADD"/>
    <w:rsid w:val="00637379"/>
    <w:rsid w:val="006378B8"/>
    <w:rsid w:val="0063791C"/>
    <w:rsid w:val="006413F0"/>
    <w:rsid w:val="00641EED"/>
    <w:rsid w:val="00642607"/>
    <w:rsid w:val="00643497"/>
    <w:rsid w:val="006449A9"/>
    <w:rsid w:val="006500C4"/>
    <w:rsid w:val="00650218"/>
    <w:rsid w:val="00652E1B"/>
    <w:rsid w:val="00656831"/>
    <w:rsid w:val="0065779D"/>
    <w:rsid w:val="0066393D"/>
    <w:rsid w:val="0066690D"/>
    <w:rsid w:val="00667812"/>
    <w:rsid w:val="00667BFF"/>
    <w:rsid w:val="00670337"/>
    <w:rsid w:val="00671352"/>
    <w:rsid w:val="00672B96"/>
    <w:rsid w:val="00673288"/>
    <w:rsid w:val="006742A2"/>
    <w:rsid w:val="00675782"/>
    <w:rsid w:val="00675E13"/>
    <w:rsid w:val="00676A73"/>
    <w:rsid w:val="006801A5"/>
    <w:rsid w:val="00680EB9"/>
    <w:rsid w:val="00680FB6"/>
    <w:rsid w:val="00682E8F"/>
    <w:rsid w:val="006830E3"/>
    <w:rsid w:val="0068399A"/>
    <w:rsid w:val="006839AF"/>
    <w:rsid w:val="006844FB"/>
    <w:rsid w:val="0068463A"/>
    <w:rsid w:val="006848D5"/>
    <w:rsid w:val="006879F5"/>
    <w:rsid w:val="006900FA"/>
    <w:rsid w:val="00690898"/>
    <w:rsid w:val="00692138"/>
    <w:rsid w:val="00692156"/>
    <w:rsid w:val="00693320"/>
    <w:rsid w:val="006959F1"/>
    <w:rsid w:val="0069631E"/>
    <w:rsid w:val="006A0E47"/>
    <w:rsid w:val="006A0FB2"/>
    <w:rsid w:val="006A2769"/>
    <w:rsid w:val="006A3CFB"/>
    <w:rsid w:val="006A474D"/>
    <w:rsid w:val="006A58A8"/>
    <w:rsid w:val="006B1D78"/>
    <w:rsid w:val="006B2D73"/>
    <w:rsid w:val="006B33FB"/>
    <w:rsid w:val="006B3DA0"/>
    <w:rsid w:val="006B43F4"/>
    <w:rsid w:val="006B5FA5"/>
    <w:rsid w:val="006B6044"/>
    <w:rsid w:val="006B6067"/>
    <w:rsid w:val="006B6483"/>
    <w:rsid w:val="006B6697"/>
    <w:rsid w:val="006B702B"/>
    <w:rsid w:val="006B714C"/>
    <w:rsid w:val="006B78E1"/>
    <w:rsid w:val="006C01E9"/>
    <w:rsid w:val="006C10B4"/>
    <w:rsid w:val="006C124E"/>
    <w:rsid w:val="006C42B2"/>
    <w:rsid w:val="006C5542"/>
    <w:rsid w:val="006C5B25"/>
    <w:rsid w:val="006C62CC"/>
    <w:rsid w:val="006C7F92"/>
    <w:rsid w:val="006D0535"/>
    <w:rsid w:val="006D0666"/>
    <w:rsid w:val="006D2EA2"/>
    <w:rsid w:val="006D44A2"/>
    <w:rsid w:val="006D4890"/>
    <w:rsid w:val="006D4BE9"/>
    <w:rsid w:val="006D4D4F"/>
    <w:rsid w:val="006D5120"/>
    <w:rsid w:val="006D5207"/>
    <w:rsid w:val="006D623F"/>
    <w:rsid w:val="006D7A32"/>
    <w:rsid w:val="006E037A"/>
    <w:rsid w:val="006E0698"/>
    <w:rsid w:val="006E08E3"/>
    <w:rsid w:val="006E260F"/>
    <w:rsid w:val="006E2EBF"/>
    <w:rsid w:val="006E344B"/>
    <w:rsid w:val="006E54D1"/>
    <w:rsid w:val="006E63FD"/>
    <w:rsid w:val="006E6CB7"/>
    <w:rsid w:val="006E7AC2"/>
    <w:rsid w:val="006F0505"/>
    <w:rsid w:val="006F1277"/>
    <w:rsid w:val="006F22B4"/>
    <w:rsid w:val="006F56F5"/>
    <w:rsid w:val="006F5CEB"/>
    <w:rsid w:val="006F6D0D"/>
    <w:rsid w:val="00700498"/>
    <w:rsid w:val="00700890"/>
    <w:rsid w:val="00701710"/>
    <w:rsid w:val="007017C1"/>
    <w:rsid w:val="00702362"/>
    <w:rsid w:val="00702913"/>
    <w:rsid w:val="00702D1E"/>
    <w:rsid w:val="007045C6"/>
    <w:rsid w:val="00704EFC"/>
    <w:rsid w:val="007053E8"/>
    <w:rsid w:val="00705ACD"/>
    <w:rsid w:val="00705E80"/>
    <w:rsid w:val="00710904"/>
    <w:rsid w:val="00711341"/>
    <w:rsid w:val="00711A42"/>
    <w:rsid w:val="00711EC7"/>
    <w:rsid w:val="00713BC0"/>
    <w:rsid w:val="0071648B"/>
    <w:rsid w:val="0071698D"/>
    <w:rsid w:val="00716B0E"/>
    <w:rsid w:val="007177B4"/>
    <w:rsid w:val="00717DA6"/>
    <w:rsid w:val="00721DE5"/>
    <w:rsid w:val="00722A5C"/>
    <w:rsid w:val="007232DB"/>
    <w:rsid w:val="00723E4E"/>
    <w:rsid w:val="00724D1A"/>
    <w:rsid w:val="00726F97"/>
    <w:rsid w:val="0073187C"/>
    <w:rsid w:val="00731F5F"/>
    <w:rsid w:val="0073387C"/>
    <w:rsid w:val="0073418B"/>
    <w:rsid w:val="00736113"/>
    <w:rsid w:val="00740B54"/>
    <w:rsid w:val="00740E96"/>
    <w:rsid w:val="00741D1E"/>
    <w:rsid w:val="00742547"/>
    <w:rsid w:val="0074321C"/>
    <w:rsid w:val="00743880"/>
    <w:rsid w:val="00744DF9"/>
    <w:rsid w:val="00744EBD"/>
    <w:rsid w:val="007453B2"/>
    <w:rsid w:val="00747157"/>
    <w:rsid w:val="007471A2"/>
    <w:rsid w:val="007536E6"/>
    <w:rsid w:val="00753741"/>
    <w:rsid w:val="00755804"/>
    <w:rsid w:val="007608CB"/>
    <w:rsid w:val="007610C8"/>
    <w:rsid w:val="007614C8"/>
    <w:rsid w:val="007621CA"/>
    <w:rsid w:val="00763820"/>
    <w:rsid w:val="007644F6"/>
    <w:rsid w:val="00764553"/>
    <w:rsid w:val="00764769"/>
    <w:rsid w:val="00767079"/>
    <w:rsid w:val="00767888"/>
    <w:rsid w:val="00770983"/>
    <w:rsid w:val="00770C7A"/>
    <w:rsid w:val="00771637"/>
    <w:rsid w:val="007728A7"/>
    <w:rsid w:val="007728E9"/>
    <w:rsid w:val="00773139"/>
    <w:rsid w:val="00773500"/>
    <w:rsid w:val="007744B8"/>
    <w:rsid w:val="00776FDB"/>
    <w:rsid w:val="007812A3"/>
    <w:rsid w:val="00782211"/>
    <w:rsid w:val="00782B5D"/>
    <w:rsid w:val="007836BE"/>
    <w:rsid w:val="00783931"/>
    <w:rsid w:val="007839FA"/>
    <w:rsid w:val="00784B9A"/>
    <w:rsid w:val="0079035C"/>
    <w:rsid w:val="00791464"/>
    <w:rsid w:val="00793221"/>
    <w:rsid w:val="00793923"/>
    <w:rsid w:val="00793A1D"/>
    <w:rsid w:val="007940EF"/>
    <w:rsid w:val="007961B5"/>
    <w:rsid w:val="00797050"/>
    <w:rsid w:val="007978FE"/>
    <w:rsid w:val="007A0D35"/>
    <w:rsid w:val="007A10FA"/>
    <w:rsid w:val="007A1E13"/>
    <w:rsid w:val="007A3800"/>
    <w:rsid w:val="007A45E6"/>
    <w:rsid w:val="007A48B1"/>
    <w:rsid w:val="007A50D6"/>
    <w:rsid w:val="007A7E7E"/>
    <w:rsid w:val="007B0FA3"/>
    <w:rsid w:val="007B1017"/>
    <w:rsid w:val="007B1A33"/>
    <w:rsid w:val="007B1C2D"/>
    <w:rsid w:val="007B3C91"/>
    <w:rsid w:val="007B45DE"/>
    <w:rsid w:val="007B5556"/>
    <w:rsid w:val="007B5D50"/>
    <w:rsid w:val="007B5DD5"/>
    <w:rsid w:val="007B60E4"/>
    <w:rsid w:val="007B7D92"/>
    <w:rsid w:val="007C0257"/>
    <w:rsid w:val="007C106F"/>
    <w:rsid w:val="007C1442"/>
    <w:rsid w:val="007C29BD"/>
    <w:rsid w:val="007C31AE"/>
    <w:rsid w:val="007C3362"/>
    <w:rsid w:val="007C4D18"/>
    <w:rsid w:val="007C514A"/>
    <w:rsid w:val="007C66D4"/>
    <w:rsid w:val="007C7A3C"/>
    <w:rsid w:val="007C7DC9"/>
    <w:rsid w:val="007D3141"/>
    <w:rsid w:val="007D3E48"/>
    <w:rsid w:val="007D59AA"/>
    <w:rsid w:val="007D78B0"/>
    <w:rsid w:val="007E05D1"/>
    <w:rsid w:val="007E178A"/>
    <w:rsid w:val="007E2DEC"/>
    <w:rsid w:val="007E55CD"/>
    <w:rsid w:val="007E631C"/>
    <w:rsid w:val="007F0211"/>
    <w:rsid w:val="007F09A8"/>
    <w:rsid w:val="007F0A8D"/>
    <w:rsid w:val="007F1090"/>
    <w:rsid w:val="007F13BC"/>
    <w:rsid w:val="007F1BED"/>
    <w:rsid w:val="007F2264"/>
    <w:rsid w:val="007F5688"/>
    <w:rsid w:val="007F5CC6"/>
    <w:rsid w:val="007F77BB"/>
    <w:rsid w:val="008000A0"/>
    <w:rsid w:val="00801D58"/>
    <w:rsid w:val="00801EC6"/>
    <w:rsid w:val="0080282C"/>
    <w:rsid w:val="008051F8"/>
    <w:rsid w:val="00806123"/>
    <w:rsid w:val="00806133"/>
    <w:rsid w:val="00806A32"/>
    <w:rsid w:val="00806E9A"/>
    <w:rsid w:val="00806F3C"/>
    <w:rsid w:val="00812220"/>
    <w:rsid w:val="00812E18"/>
    <w:rsid w:val="00815038"/>
    <w:rsid w:val="008154C3"/>
    <w:rsid w:val="008175BF"/>
    <w:rsid w:val="00817965"/>
    <w:rsid w:val="00824812"/>
    <w:rsid w:val="00824ED2"/>
    <w:rsid w:val="00825778"/>
    <w:rsid w:val="0082704A"/>
    <w:rsid w:val="0082752A"/>
    <w:rsid w:val="00830631"/>
    <w:rsid w:val="00835459"/>
    <w:rsid w:val="008361A5"/>
    <w:rsid w:val="008368D0"/>
    <w:rsid w:val="00836F6A"/>
    <w:rsid w:val="00837D5E"/>
    <w:rsid w:val="00841F09"/>
    <w:rsid w:val="008425D8"/>
    <w:rsid w:val="0084324F"/>
    <w:rsid w:val="00844100"/>
    <w:rsid w:val="008443DD"/>
    <w:rsid w:val="0084566E"/>
    <w:rsid w:val="00850052"/>
    <w:rsid w:val="008516B5"/>
    <w:rsid w:val="00851916"/>
    <w:rsid w:val="00854C9D"/>
    <w:rsid w:val="0085560D"/>
    <w:rsid w:val="00855D4C"/>
    <w:rsid w:val="008567F7"/>
    <w:rsid w:val="00856841"/>
    <w:rsid w:val="0086110D"/>
    <w:rsid w:val="00861E70"/>
    <w:rsid w:val="00862ECF"/>
    <w:rsid w:val="00864054"/>
    <w:rsid w:val="0086426D"/>
    <w:rsid w:val="008652E8"/>
    <w:rsid w:val="00865357"/>
    <w:rsid w:val="00865C09"/>
    <w:rsid w:val="00865C32"/>
    <w:rsid w:val="008665F9"/>
    <w:rsid w:val="00866A67"/>
    <w:rsid w:val="0087035C"/>
    <w:rsid w:val="00871AC1"/>
    <w:rsid w:val="00871FC8"/>
    <w:rsid w:val="00873C06"/>
    <w:rsid w:val="00874846"/>
    <w:rsid w:val="008751DE"/>
    <w:rsid w:val="00875319"/>
    <w:rsid w:val="00875708"/>
    <w:rsid w:val="00876E04"/>
    <w:rsid w:val="00877036"/>
    <w:rsid w:val="0087732D"/>
    <w:rsid w:val="00882531"/>
    <w:rsid w:val="0088301E"/>
    <w:rsid w:val="0088350D"/>
    <w:rsid w:val="0088576E"/>
    <w:rsid w:val="008874DC"/>
    <w:rsid w:val="008900AF"/>
    <w:rsid w:val="00890B99"/>
    <w:rsid w:val="00891315"/>
    <w:rsid w:val="00892B03"/>
    <w:rsid w:val="00892CE8"/>
    <w:rsid w:val="00892F2E"/>
    <w:rsid w:val="008930EC"/>
    <w:rsid w:val="00893469"/>
    <w:rsid w:val="00893679"/>
    <w:rsid w:val="00894496"/>
    <w:rsid w:val="008A050C"/>
    <w:rsid w:val="008A085B"/>
    <w:rsid w:val="008A29B2"/>
    <w:rsid w:val="008A3FC5"/>
    <w:rsid w:val="008A4199"/>
    <w:rsid w:val="008A4DB5"/>
    <w:rsid w:val="008A7692"/>
    <w:rsid w:val="008B0032"/>
    <w:rsid w:val="008B0776"/>
    <w:rsid w:val="008B5E90"/>
    <w:rsid w:val="008B6F88"/>
    <w:rsid w:val="008C129D"/>
    <w:rsid w:val="008C165B"/>
    <w:rsid w:val="008C1C42"/>
    <w:rsid w:val="008C304C"/>
    <w:rsid w:val="008C4FF3"/>
    <w:rsid w:val="008C5674"/>
    <w:rsid w:val="008C5CE3"/>
    <w:rsid w:val="008D0653"/>
    <w:rsid w:val="008D11E2"/>
    <w:rsid w:val="008D1A74"/>
    <w:rsid w:val="008D3830"/>
    <w:rsid w:val="008D3C13"/>
    <w:rsid w:val="008D4A98"/>
    <w:rsid w:val="008D4F97"/>
    <w:rsid w:val="008D57EB"/>
    <w:rsid w:val="008D6F02"/>
    <w:rsid w:val="008D7553"/>
    <w:rsid w:val="008E01E0"/>
    <w:rsid w:val="008E04E8"/>
    <w:rsid w:val="008E0DA2"/>
    <w:rsid w:val="008E1F49"/>
    <w:rsid w:val="008E2BBE"/>
    <w:rsid w:val="008E436D"/>
    <w:rsid w:val="008E5899"/>
    <w:rsid w:val="008E6489"/>
    <w:rsid w:val="008E7677"/>
    <w:rsid w:val="008E77BE"/>
    <w:rsid w:val="008F0B7F"/>
    <w:rsid w:val="008F1E37"/>
    <w:rsid w:val="008F2399"/>
    <w:rsid w:val="008F4008"/>
    <w:rsid w:val="008F452C"/>
    <w:rsid w:val="008F529B"/>
    <w:rsid w:val="008F7473"/>
    <w:rsid w:val="00900337"/>
    <w:rsid w:val="00900A42"/>
    <w:rsid w:val="0090256A"/>
    <w:rsid w:val="00902ADB"/>
    <w:rsid w:val="009036EE"/>
    <w:rsid w:val="00903D82"/>
    <w:rsid w:val="00905033"/>
    <w:rsid w:val="00906BD4"/>
    <w:rsid w:val="009073FA"/>
    <w:rsid w:val="00907984"/>
    <w:rsid w:val="00912245"/>
    <w:rsid w:val="00912C9C"/>
    <w:rsid w:val="00912CAC"/>
    <w:rsid w:val="0091383F"/>
    <w:rsid w:val="00913DE0"/>
    <w:rsid w:val="00913FA6"/>
    <w:rsid w:val="009143A6"/>
    <w:rsid w:val="009153CA"/>
    <w:rsid w:val="00916276"/>
    <w:rsid w:val="009169A3"/>
    <w:rsid w:val="00917236"/>
    <w:rsid w:val="00917253"/>
    <w:rsid w:val="009204AF"/>
    <w:rsid w:val="00922059"/>
    <w:rsid w:val="009221A7"/>
    <w:rsid w:val="009221E2"/>
    <w:rsid w:val="0092280A"/>
    <w:rsid w:val="00922BF8"/>
    <w:rsid w:val="0092310F"/>
    <w:rsid w:val="009237DE"/>
    <w:rsid w:val="009239CF"/>
    <w:rsid w:val="00923AF5"/>
    <w:rsid w:val="00924678"/>
    <w:rsid w:val="009261D0"/>
    <w:rsid w:val="00926333"/>
    <w:rsid w:val="0092656E"/>
    <w:rsid w:val="00926BCF"/>
    <w:rsid w:val="00926D1F"/>
    <w:rsid w:val="009317F3"/>
    <w:rsid w:val="0093202E"/>
    <w:rsid w:val="00932BC2"/>
    <w:rsid w:val="00932D1C"/>
    <w:rsid w:val="00932F83"/>
    <w:rsid w:val="00935649"/>
    <w:rsid w:val="00935968"/>
    <w:rsid w:val="00940A3E"/>
    <w:rsid w:val="00941C0F"/>
    <w:rsid w:val="009429F8"/>
    <w:rsid w:val="00943483"/>
    <w:rsid w:val="00944423"/>
    <w:rsid w:val="009451C0"/>
    <w:rsid w:val="0094602D"/>
    <w:rsid w:val="00946C11"/>
    <w:rsid w:val="009472FB"/>
    <w:rsid w:val="009510E8"/>
    <w:rsid w:val="00951425"/>
    <w:rsid w:val="00952057"/>
    <w:rsid w:val="00955BC8"/>
    <w:rsid w:val="00955F21"/>
    <w:rsid w:val="009571AA"/>
    <w:rsid w:val="009579F5"/>
    <w:rsid w:val="00957F50"/>
    <w:rsid w:val="00960C9C"/>
    <w:rsid w:val="0096133D"/>
    <w:rsid w:val="009634D5"/>
    <w:rsid w:val="00964632"/>
    <w:rsid w:val="009653B1"/>
    <w:rsid w:val="00965613"/>
    <w:rsid w:val="0096718A"/>
    <w:rsid w:val="00967782"/>
    <w:rsid w:val="009701F6"/>
    <w:rsid w:val="009704E6"/>
    <w:rsid w:val="009746FA"/>
    <w:rsid w:val="009753E4"/>
    <w:rsid w:val="0097586D"/>
    <w:rsid w:val="0097689A"/>
    <w:rsid w:val="00976D56"/>
    <w:rsid w:val="009813F2"/>
    <w:rsid w:val="00981DBD"/>
    <w:rsid w:val="0098214E"/>
    <w:rsid w:val="0098384E"/>
    <w:rsid w:val="009859BA"/>
    <w:rsid w:val="00986171"/>
    <w:rsid w:val="00986A8C"/>
    <w:rsid w:val="00986BCB"/>
    <w:rsid w:val="00986D5D"/>
    <w:rsid w:val="009904FD"/>
    <w:rsid w:val="009914AD"/>
    <w:rsid w:val="009935BF"/>
    <w:rsid w:val="0099537C"/>
    <w:rsid w:val="00995884"/>
    <w:rsid w:val="00995B0F"/>
    <w:rsid w:val="00996666"/>
    <w:rsid w:val="00996CFD"/>
    <w:rsid w:val="00997101"/>
    <w:rsid w:val="009A09E8"/>
    <w:rsid w:val="009A2680"/>
    <w:rsid w:val="009A6344"/>
    <w:rsid w:val="009A6D8C"/>
    <w:rsid w:val="009A6F99"/>
    <w:rsid w:val="009A7759"/>
    <w:rsid w:val="009A7DDE"/>
    <w:rsid w:val="009B0528"/>
    <w:rsid w:val="009B096B"/>
    <w:rsid w:val="009B1EA7"/>
    <w:rsid w:val="009B2134"/>
    <w:rsid w:val="009B3640"/>
    <w:rsid w:val="009B3E96"/>
    <w:rsid w:val="009B48A9"/>
    <w:rsid w:val="009B4A11"/>
    <w:rsid w:val="009B6404"/>
    <w:rsid w:val="009B6CA4"/>
    <w:rsid w:val="009B71A2"/>
    <w:rsid w:val="009B7508"/>
    <w:rsid w:val="009B7864"/>
    <w:rsid w:val="009B78AA"/>
    <w:rsid w:val="009C059E"/>
    <w:rsid w:val="009C1A29"/>
    <w:rsid w:val="009C389F"/>
    <w:rsid w:val="009C5CDA"/>
    <w:rsid w:val="009C5E9B"/>
    <w:rsid w:val="009C7371"/>
    <w:rsid w:val="009D0B0A"/>
    <w:rsid w:val="009D0BB8"/>
    <w:rsid w:val="009D192C"/>
    <w:rsid w:val="009D1E0D"/>
    <w:rsid w:val="009D22FF"/>
    <w:rsid w:val="009D2D7A"/>
    <w:rsid w:val="009D2F73"/>
    <w:rsid w:val="009D3293"/>
    <w:rsid w:val="009D466A"/>
    <w:rsid w:val="009D6957"/>
    <w:rsid w:val="009D6BE5"/>
    <w:rsid w:val="009E29F3"/>
    <w:rsid w:val="009E2B85"/>
    <w:rsid w:val="009E3226"/>
    <w:rsid w:val="009E40EC"/>
    <w:rsid w:val="009E5F4F"/>
    <w:rsid w:val="009E631E"/>
    <w:rsid w:val="009F0DF8"/>
    <w:rsid w:val="009F1B09"/>
    <w:rsid w:val="009F2021"/>
    <w:rsid w:val="009F7593"/>
    <w:rsid w:val="00A00BEF"/>
    <w:rsid w:val="00A013C8"/>
    <w:rsid w:val="00A01DF9"/>
    <w:rsid w:val="00A03C32"/>
    <w:rsid w:val="00A056C8"/>
    <w:rsid w:val="00A05D54"/>
    <w:rsid w:val="00A0718E"/>
    <w:rsid w:val="00A07FC7"/>
    <w:rsid w:val="00A10195"/>
    <w:rsid w:val="00A10E79"/>
    <w:rsid w:val="00A12D7B"/>
    <w:rsid w:val="00A132B5"/>
    <w:rsid w:val="00A13C74"/>
    <w:rsid w:val="00A14E06"/>
    <w:rsid w:val="00A160BE"/>
    <w:rsid w:val="00A17420"/>
    <w:rsid w:val="00A20228"/>
    <w:rsid w:val="00A265FA"/>
    <w:rsid w:val="00A26968"/>
    <w:rsid w:val="00A26B47"/>
    <w:rsid w:val="00A27EA9"/>
    <w:rsid w:val="00A30CA8"/>
    <w:rsid w:val="00A314AD"/>
    <w:rsid w:val="00A317E2"/>
    <w:rsid w:val="00A325F9"/>
    <w:rsid w:val="00A35B00"/>
    <w:rsid w:val="00A36671"/>
    <w:rsid w:val="00A36DAE"/>
    <w:rsid w:val="00A402ED"/>
    <w:rsid w:val="00A40750"/>
    <w:rsid w:val="00A40D65"/>
    <w:rsid w:val="00A41A75"/>
    <w:rsid w:val="00A428C6"/>
    <w:rsid w:val="00A4316E"/>
    <w:rsid w:val="00A4350A"/>
    <w:rsid w:val="00A436DE"/>
    <w:rsid w:val="00A466F2"/>
    <w:rsid w:val="00A50D85"/>
    <w:rsid w:val="00A5299D"/>
    <w:rsid w:val="00A55230"/>
    <w:rsid w:val="00A553D7"/>
    <w:rsid w:val="00A557D1"/>
    <w:rsid w:val="00A55DE9"/>
    <w:rsid w:val="00A568A1"/>
    <w:rsid w:val="00A60B4C"/>
    <w:rsid w:val="00A60F03"/>
    <w:rsid w:val="00A61B5C"/>
    <w:rsid w:val="00A61EBE"/>
    <w:rsid w:val="00A621EF"/>
    <w:rsid w:val="00A632AE"/>
    <w:rsid w:val="00A64B4E"/>
    <w:rsid w:val="00A65807"/>
    <w:rsid w:val="00A66C07"/>
    <w:rsid w:val="00A712B9"/>
    <w:rsid w:val="00A73A2D"/>
    <w:rsid w:val="00A73B22"/>
    <w:rsid w:val="00A74CC2"/>
    <w:rsid w:val="00A75537"/>
    <w:rsid w:val="00A76EF1"/>
    <w:rsid w:val="00A77347"/>
    <w:rsid w:val="00A773B7"/>
    <w:rsid w:val="00A77A0A"/>
    <w:rsid w:val="00A81594"/>
    <w:rsid w:val="00A874AE"/>
    <w:rsid w:val="00A87C65"/>
    <w:rsid w:val="00A91E52"/>
    <w:rsid w:val="00A9223A"/>
    <w:rsid w:val="00A924FE"/>
    <w:rsid w:val="00A92D4F"/>
    <w:rsid w:val="00A9391F"/>
    <w:rsid w:val="00A93E34"/>
    <w:rsid w:val="00A96FA9"/>
    <w:rsid w:val="00AA0280"/>
    <w:rsid w:val="00AA1F10"/>
    <w:rsid w:val="00AA2792"/>
    <w:rsid w:val="00AA51AB"/>
    <w:rsid w:val="00AA527F"/>
    <w:rsid w:val="00AA5670"/>
    <w:rsid w:val="00AA5941"/>
    <w:rsid w:val="00AA6AEE"/>
    <w:rsid w:val="00AB053D"/>
    <w:rsid w:val="00AB2D35"/>
    <w:rsid w:val="00AB2DC7"/>
    <w:rsid w:val="00AB305A"/>
    <w:rsid w:val="00AB38A4"/>
    <w:rsid w:val="00AB714A"/>
    <w:rsid w:val="00AB7817"/>
    <w:rsid w:val="00AC09DC"/>
    <w:rsid w:val="00AC0DB0"/>
    <w:rsid w:val="00AC1062"/>
    <w:rsid w:val="00AC1643"/>
    <w:rsid w:val="00AC21DC"/>
    <w:rsid w:val="00AC2A71"/>
    <w:rsid w:val="00AC2BB6"/>
    <w:rsid w:val="00AC2C04"/>
    <w:rsid w:val="00AC37CE"/>
    <w:rsid w:val="00AC388A"/>
    <w:rsid w:val="00AC3892"/>
    <w:rsid w:val="00AC3EAD"/>
    <w:rsid w:val="00AC48BF"/>
    <w:rsid w:val="00AC4E88"/>
    <w:rsid w:val="00AC6879"/>
    <w:rsid w:val="00AD1B6C"/>
    <w:rsid w:val="00AD1EB8"/>
    <w:rsid w:val="00AD2064"/>
    <w:rsid w:val="00AD303E"/>
    <w:rsid w:val="00AD3078"/>
    <w:rsid w:val="00AD4072"/>
    <w:rsid w:val="00AD53A0"/>
    <w:rsid w:val="00AD55C4"/>
    <w:rsid w:val="00AD789D"/>
    <w:rsid w:val="00AE1124"/>
    <w:rsid w:val="00AE260C"/>
    <w:rsid w:val="00AE269C"/>
    <w:rsid w:val="00AE3025"/>
    <w:rsid w:val="00AE343C"/>
    <w:rsid w:val="00AE4442"/>
    <w:rsid w:val="00AE4DF6"/>
    <w:rsid w:val="00AE52D9"/>
    <w:rsid w:val="00AE591B"/>
    <w:rsid w:val="00AE6951"/>
    <w:rsid w:val="00AE6F37"/>
    <w:rsid w:val="00AF089A"/>
    <w:rsid w:val="00AF2BEF"/>
    <w:rsid w:val="00AF3B42"/>
    <w:rsid w:val="00B063F7"/>
    <w:rsid w:val="00B06578"/>
    <w:rsid w:val="00B06817"/>
    <w:rsid w:val="00B0689B"/>
    <w:rsid w:val="00B069BE"/>
    <w:rsid w:val="00B07242"/>
    <w:rsid w:val="00B10516"/>
    <w:rsid w:val="00B11908"/>
    <w:rsid w:val="00B138B6"/>
    <w:rsid w:val="00B14304"/>
    <w:rsid w:val="00B147AC"/>
    <w:rsid w:val="00B158CA"/>
    <w:rsid w:val="00B16F48"/>
    <w:rsid w:val="00B1733E"/>
    <w:rsid w:val="00B20273"/>
    <w:rsid w:val="00B23ADF"/>
    <w:rsid w:val="00B25A1D"/>
    <w:rsid w:val="00B25BBB"/>
    <w:rsid w:val="00B26AAF"/>
    <w:rsid w:val="00B30AE7"/>
    <w:rsid w:val="00B328C1"/>
    <w:rsid w:val="00B32AD1"/>
    <w:rsid w:val="00B356B5"/>
    <w:rsid w:val="00B35882"/>
    <w:rsid w:val="00B37BA9"/>
    <w:rsid w:val="00B4160E"/>
    <w:rsid w:val="00B41A60"/>
    <w:rsid w:val="00B45A78"/>
    <w:rsid w:val="00B45CD6"/>
    <w:rsid w:val="00B460AB"/>
    <w:rsid w:val="00B50065"/>
    <w:rsid w:val="00B526CE"/>
    <w:rsid w:val="00B549F5"/>
    <w:rsid w:val="00B54D2C"/>
    <w:rsid w:val="00B555B5"/>
    <w:rsid w:val="00B56599"/>
    <w:rsid w:val="00B5698E"/>
    <w:rsid w:val="00B56AEC"/>
    <w:rsid w:val="00B56CA2"/>
    <w:rsid w:val="00B573DD"/>
    <w:rsid w:val="00B57BAD"/>
    <w:rsid w:val="00B6026A"/>
    <w:rsid w:val="00B60853"/>
    <w:rsid w:val="00B62C59"/>
    <w:rsid w:val="00B66046"/>
    <w:rsid w:val="00B67609"/>
    <w:rsid w:val="00B67770"/>
    <w:rsid w:val="00B709AC"/>
    <w:rsid w:val="00B71483"/>
    <w:rsid w:val="00B72B45"/>
    <w:rsid w:val="00B73DA1"/>
    <w:rsid w:val="00B75B05"/>
    <w:rsid w:val="00B75E12"/>
    <w:rsid w:val="00B76075"/>
    <w:rsid w:val="00B76BF7"/>
    <w:rsid w:val="00B77150"/>
    <w:rsid w:val="00B80685"/>
    <w:rsid w:val="00B80E5E"/>
    <w:rsid w:val="00B81020"/>
    <w:rsid w:val="00B8110A"/>
    <w:rsid w:val="00B8248B"/>
    <w:rsid w:val="00B82739"/>
    <w:rsid w:val="00B82B1E"/>
    <w:rsid w:val="00B82E89"/>
    <w:rsid w:val="00B82FBF"/>
    <w:rsid w:val="00B837A2"/>
    <w:rsid w:val="00B84025"/>
    <w:rsid w:val="00B84487"/>
    <w:rsid w:val="00B87C85"/>
    <w:rsid w:val="00B900BA"/>
    <w:rsid w:val="00B90171"/>
    <w:rsid w:val="00B915FB"/>
    <w:rsid w:val="00B92A8B"/>
    <w:rsid w:val="00B93FBF"/>
    <w:rsid w:val="00B944C4"/>
    <w:rsid w:val="00B94BD7"/>
    <w:rsid w:val="00B9511E"/>
    <w:rsid w:val="00B95AE5"/>
    <w:rsid w:val="00B96EC5"/>
    <w:rsid w:val="00B97848"/>
    <w:rsid w:val="00BA08F4"/>
    <w:rsid w:val="00BA5C5F"/>
    <w:rsid w:val="00BA7145"/>
    <w:rsid w:val="00BB1A20"/>
    <w:rsid w:val="00BB4291"/>
    <w:rsid w:val="00BB4C5A"/>
    <w:rsid w:val="00BB5BF0"/>
    <w:rsid w:val="00BB625B"/>
    <w:rsid w:val="00BB6AF5"/>
    <w:rsid w:val="00BC1360"/>
    <w:rsid w:val="00BC1DEA"/>
    <w:rsid w:val="00BC26B8"/>
    <w:rsid w:val="00BC43C8"/>
    <w:rsid w:val="00BC51E8"/>
    <w:rsid w:val="00BD1184"/>
    <w:rsid w:val="00BD15C9"/>
    <w:rsid w:val="00BD2BA5"/>
    <w:rsid w:val="00BD2F4E"/>
    <w:rsid w:val="00BD3844"/>
    <w:rsid w:val="00BD4114"/>
    <w:rsid w:val="00BD428C"/>
    <w:rsid w:val="00BD5207"/>
    <w:rsid w:val="00BD54BC"/>
    <w:rsid w:val="00BD5554"/>
    <w:rsid w:val="00BD5A5F"/>
    <w:rsid w:val="00BD5DBA"/>
    <w:rsid w:val="00BD5EAE"/>
    <w:rsid w:val="00BE0D7F"/>
    <w:rsid w:val="00BE0DAE"/>
    <w:rsid w:val="00BE2EB0"/>
    <w:rsid w:val="00BE410A"/>
    <w:rsid w:val="00BE51A4"/>
    <w:rsid w:val="00BE7221"/>
    <w:rsid w:val="00BF1305"/>
    <w:rsid w:val="00BF134D"/>
    <w:rsid w:val="00BF1741"/>
    <w:rsid w:val="00BF22BE"/>
    <w:rsid w:val="00BF280A"/>
    <w:rsid w:val="00BF2FF9"/>
    <w:rsid w:val="00BF39F4"/>
    <w:rsid w:val="00BF48F5"/>
    <w:rsid w:val="00BF4DBF"/>
    <w:rsid w:val="00BF6E3E"/>
    <w:rsid w:val="00BF74C8"/>
    <w:rsid w:val="00BF7DD9"/>
    <w:rsid w:val="00C03775"/>
    <w:rsid w:val="00C06695"/>
    <w:rsid w:val="00C067D7"/>
    <w:rsid w:val="00C10084"/>
    <w:rsid w:val="00C10371"/>
    <w:rsid w:val="00C111E3"/>
    <w:rsid w:val="00C115C6"/>
    <w:rsid w:val="00C15245"/>
    <w:rsid w:val="00C161F8"/>
    <w:rsid w:val="00C1709A"/>
    <w:rsid w:val="00C17667"/>
    <w:rsid w:val="00C20DF7"/>
    <w:rsid w:val="00C2192D"/>
    <w:rsid w:val="00C21EBD"/>
    <w:rsid w:val="00C258C5"/>
    <w:rsid w:val="00C2791F"/>
    <w:rsid w:val="00C308EA"/>
    <w:rsid w:val="00C31678"/>
    <w:rsid w:val="00C3277A"/>
    <w:rsid w:val="00C3380A"/>
    <w:rsid w:val="00C3535A"/>
    <w:rsid w:val="00C35544"/>
    <w:rsid w:val="00C35784"/>
    <w:rsid w:val="00C373C7"/>
    <w:rsid w:val="00C378BE"/>
    <w:rsid w:val="00C41C24"/>
    <w:rsid w:val="00C42601"/>
    <w:rsid w:val="00C43BC4"/>
    <w:rsid w:val="00C43D27"/>
    <w:rsid w:val="00C443C3"/>
    <w:rsid w:val="00C45321"/>
    <w:rsid w:val="00C468CB"/>
    <w:rsid w:val="00C47343"/>
    <w:rsid w:val="00C505C9"/>
    <w:rsid w:val="00C51102"/>
    <w:rsid w:val="00C525D6"/>
    <w:rsid w:val="00C53AA6"/>
    <w:rsid w:val="00C5629A"/>
    <w:rsid w:val="00C62755"/>
    <w:rsid w:val="00C62D52"/>
    <w:rsid w:val="00C63168"/>
    <w:rsid w:val="00C632CF"/>
    <w:rsid w:val="00C635CD"/>
    <w:rsid w:val="00C63CAA"/>
    <w:rsid w:val="00C64592"/>
    <w:rsid w:val="00C6493A"/>
    <w:rsid w:val="00C6512C"/>
    <w:rsid w:val="00C67E42"/>
    <w:rsid w:val="00C712A2"/>
    <w:rsid w:val="00C74EC7"/>
    <w:rsid w:val="00C74EC9"/>
    <w:rsid w:val="00C75580"/>
    <w:rsid w:val="00C77059"/>
    <w:rsid w:val="00C7756C"/>
    <w:rsid w:val="00C8111B"/>
    <w:rsid w:val="00C81C81"/>
    <w:rsid w:val="00C82CB1"/>
    <w:rsid w:val="00C832B1"/>
    <w:rsid w:val="00C840B2"/>
    <w:rsid w:val="00C84742"/>
    <w:rsid w:val="00C84ECC"/>
    <w:rsid w:val="00C861A2"/>
    <w:rsid w:val="00C86F74"/>
    <w:rsid w:val="00C87302"/>
    <w:rsid w:val="00C87691"/>
    <w:rsid w:val="00C903D5"/>
    <w:rsid w:val="00C916A0"/>
    <w:rsid w:val="00C91CEF"/>
    <w:rsid w:val="00C91D93"/>
    <w:rsid w:val="00C927EA"/>
    <w:rsid w:val="00C94830"/>
    <w:rsid w:val="00C94FE8"/>
    <w:rsid w:val="00C9507B"/>
    <w:rsid w:val="00C956B4"/>
    <w:rsid w:val="00C96D92"/>
    <w:rsid w:val="00C96F69"/>
    <w:rsid w:val="00CA0261"/>
    <w:rsid w:val="00CA2034"/>
    <w:rsid w:val="00CA2FF7"/>
    <w:rsid w:val="00CA5638"/>
    <w:rsid w:val="00CA650F"/>
    <w:rsid w:val="00CA7B7D"/>
    <w:rsid w:val="00CB00E6"/>
    <w:rsid w:val="00CB0BE6"/>
    <w:rsid w:val="00CB126A"/>
    <w:rsid w:val="00CB2A22"/>
    <w:rsid w:val="00CB53A7"/>
    <w:rsid w:val="00CB5CC5"/>
    <w:rsid w:val="00CB71C6"/>
    <w:rsid w:val="00CB7753"/>
    <w:rsid w:val="00CC06EC"/>
    <w:rsid w:val="00CC0A83"/>
    <w:rsid w:val="00CC1378"/>
    <w:rsid w:val="00CC2AD0"/>
    <w:rsid w:val="00CC4330"/>
    <w:rsid w:val="00CC442A"/>
    <w:rsid w:val="00CC452C"/>
    <w:rsid w:val="00CC4CAB"/>
    <w:rsid w:val="00CC5756"/>
    <w:rsid w:val="00CC73A7"/>
    <w:rsid w:val="00CD0102"/>
    <w:rsid w:val="00CD0871"/>
    <w:rsid w:val="00CD0B00"/>
    <w:rsid w:val="00CD1DDF"/>
    <w:rsid w:val="00CD2A23"/>
    <w:rsid w:val="00CD2B5C"/>
    <w:rsid w:val="00CD350A"/>
    <w:rsid w:val="00CD48DF"/>
    <w:rsid w:val="00CE0E08"/>
    <w:rsid w:val="00CE17D6"/>
    <w:rsid w:val="00CE1CAC"/>
    <w:rsid w:val="00CE2048"/>
    <w:rsid w:val="00CE2379"/>
    <w:rsid w:val="00CE29EF"/>
    <w:rsid w:val="00CE315E"/>
    <w:rsid w:val="00CE3401"/>
    <w:rsid w:val="00CE4B9A"/>
    <w:rsid w:val="00CE5096"/>
    <w:rsid w:val="00CE567B"/>
    <w:rsid w:val="00CE59B9"/>
    <w:rsid w:val="00CE5D0D"/>
    <w:rsid w:val="00CE6610"/>
    <w:rsid w:val="00CE6E8D"/>
    <w:rsid w:val="00CF29D5"/>
    <w:rsid w:val="00CF4352"/>
    <w:rsid w:val="00CF45D8"/>
    <w:rsid w:val="00CF4D2A"/>
    <w:rsid w:val="00CF67EC"/>
    <w:rsid w:val="00CF7837"/>
    <w:rsid w:val="00D00212"/>
    <w:rsid w:val="00D041FD"/>
    <w:rsid w:val="00D0444A"/>
    <w:rsid w:val="00D0549D"/>
    <w:rsid w:val="00D06346"/>
    <w:rsid w:val="00D0689B"/>
    <w:rsid w:val="00D072D6"/>
    <w:rsid w:val="00D07EE0"/>
    <w:rsid w:val="00D1066A"/>
    <w:rsid w:val="00D11F75"/>
    <w:rsid w:val="00D128CC"/>
    <w:rsid w:val="00D1546E"/>
    <w:rsid w:val="00D166ED"/>
    <w:rsid w:val="00D16799"/>
    <w:rsid w:val="00D17F57"/>
    <w:rsid w:val="00D201B4"/>
    <w:rsid w:val="00D208BD"/>
    <w:rsid w:val="00D22E11"/>
    <w:rsid w:val="00D25E89"/>
    <w:rsid w:val="00D263E9"/>
    <w:rsid w:val="00D27224"/>
    <w:rsid w:val="00D32357"/>
    <w:rsid w:val="00D3247C"/>
    <w:rsid w:val="00D326C8"/>
    <w:rsid w:val="00D3336A"/>
    <w:rsid w:val="00D35096"/>
    <w:rsid w:val="00D40356"/>
    <w:rsid w:val="00D41F7B"/>
    <w:rsid w:val="00D4217E"/>
    <w:rsid w:val="00D43C1C"/>
    <w:rsid w:val="00D442DB"/>
    <w:rsid w:val="00D446F8"/>
    <w:rsid w:val="00D452C1"/>
    <w:rsid w:val="00D45E69"/>
    <w:rsid w:val="00D4734C"/>
    <w:rsid w:val="00D5161B"/>
    <w:rsid w:val="00D520D6"/>
    <w:rsid w:val="00D52A58"/>
    <w:rsid w:val="00D5376B"/>
    <w:rsid w:val="00D550E6"/>
    <w:rsid w:val="00D56220"/>
    <w:rsid w:val="00D566FF"/>
    <w:rsid w:val="00D56C88"/>
    <w:rsid w:val="00D57A95"/>
    <w:rsid w:val="00D57F4A"/>
    <w:rsid w:val="00D62802"/>
    <w:rsid w:val="00D632FC"/>
    <w:rsid w:val="00D63559"/>
    <w:rsid w:val="00D64C7B"/>
    <w:rsid w:val="00D67D45"/>
    <w:rsid w:val="00D75F4B"/>
    <w:rsid w:val="00D76AFB"/>
    <w:rsid w:val="00D76CCC"/>
    <w:rsid w:val="00D7714F"/>
    <w:rsid w:val="00D80C75"/>
    <w:rsid w:val="00D81771"/>
    <w:rsid w:val="00D819EA"/>
    <w:rsid w:val="00D81CEE"/>
    <w:rsid w:val="00D82BEA"/>
    <w:rsid w:val="00D82E80"/>
    <w:rsid w:val="00D8342A"/>
    <w:rsid w:val="00D84A08"/>
    <w:rsid w:val="00D85240"/>
    <w:rsid w:val="00D87AAB"/>
    <w:rsid w:val="00D87F3F"/>
    <w:rsid w:val="00D910F2"/>
    <w:rsid w:val="00D93F32"/>
    <w:rsid w:val="00D94C15"/>
    <w:rsid w:val="00D973EC"/>
    <w:rsid w:val="00DA0930"/>
    <w:rsid w:val="00DA0B80"/>
    <w:rsid w:val="00DA1B9D"/>
    <w:rsid w:val="00DA3370"/>
    <w:rsid w:val="00DA3D8E"/>
    <w:rsid w:val="00DA3E82"/>
    <w:rsid w:val="00DA5878"/>
    <w:rsid w:val="00DA5DA4"/>
    <w:rsid w:val="00DA5E79"/>
    <w:rsid w:val="00DA60E1"/>
    <w:rsid w:val="00DA738F"/>
    <w:rsid w:val="00DA7801"/>
    <w:rsid w:val="00DA7AF0"/>
    <w:rsid w:val="00DB084A"/>
    <w:rsid w:val="00DB0A03"/>
    <w:rsid w:val="00DB1DA8"/>
    <w:rsid w:val="00DB20C3"/>
    <w:rsid w:val="00DB2ED2"/>
    <w:rsid w:val="00DB35FD"/>
    <w:rsid w:val="00DB665B"/>
    <w:rsid w:val="00DC06C9"/>
    <w:rsid w:val="00DC138A"/>
    <w:rsid w:val="00DC1C00"/>
    <w:rsid w:val="00DC2EDF"/>
    <w:rsid w:val="00DC3D90"/>
    <w:rsid w:val="00DC43D8"/>
    <w:rsid w:val="00DC4ACC"/>
    <w:rsid w:val="00DC5A39"/>
    <w:rsid w:val="00DC7294"/>
    <w:rsid w:val="00DC75F6"/>
    <w:rsid w:val="00DD160B"/>
    <w:rsid w:val="00DD1F4D"/>
    <w:rsid w:val="00DD3D3C"/>
    <w:rsid w:val="00DD59A0"/>
    <w:rsid w:val="00DD5A86"/>
    <w:rsid w:val="00DD5FFF"/>
    <w:rsid w:val="00DD677A"/>
    <w:rsid w:val="00DD6A74"/>
    <w:rsid w:val="00DD6FE0"/>
    <w:rsid w:val="00DE14CE"/>
    <w:rsid w:val="00DE153A"/>
    <w:rsid w:val="00DE172D"/>
    <w:rsid w:val="00DE2B11"/>
    <w:rsid w:val="00DE3EBE"/>
    <w:rsid w:val="00DE45B1"/>
    <w:rsid w:val="00DE47DC"/>
    <w:rsid w:val="00DE5B82"/>
    <w:rsid w:val="00DE5ECE"/>
    <w:rsid w:val="00DE7787"/>
    <w:rsid w:val="00DF0BC4"/>
    <w:rsid w:val="00DF17F0"/>
    <w:rsid w:val="00DF2B67"/>
    <w:rsid w:val="00DF4B06"/>
    <w:rsid w:val="00DF4C3C"/>
    <w:rsid w:val="00DF5153"/>
    <w:rsid w:val="00DF5A36"/>
    <w:rsid w:val="00DF5F50"/>
    <w:rsid w:val="00DF6F61"/>
    <w:rsid w:val="00E00704"/>
    <w:rsid w:val="00E0119F"/>
    <w:rsid w:val="00E018D1"/>
    <w:rsid w:val="00E038E9"/>
    <w:rsid w:val="00E04126"/>
    <w:rsid w:val="00E041FF"/>
    <w:rsid w:val="00E05484"/>
    <w:rsid w:val="00E06245"/>
    <w:rsid w:val="00E06DD4"/>
    <w:rsid w:val="00E103A2"/>
    <w:rsid w:val="00E1100D"/>
    <w:rsid w:val="00E1191D"/>
    <w:rsid w:val="00E141FF"/>
    <w:rsid w:val="00E14D61"/>
    <w:rsid w:val="00E16F62"/>
    <w:rsid w:val="00E175E5"/>
    <w:rsid w:val="00E17D33"/>
    <w:rsid w:val="00E24BE1"/>
    <w:rsid w:val="00E251FC"/>
    <w:rsid w:val="00E253B5"/>
    <w:rsid w:val="00E25782"/>
    <w:rsid w:val="00E264D1"/>
    <w:rsid w:val="00E278AE"/>
    <w:rsid w:val="00E27ACE"/>
    <w:rsid w:val="00E27C9E"/>
    <w:rsid w:val="00E30D5F"/>
    <w:rsid w:val="00E310EF"/>
    <w:rsid w:val="00E31DD4"/>
    <w:rsid w:val="00E327AF"/>
    <w:rsid w:val="00E337D2"/>
    <w:rsid w:val="00E33F1A"/>
    <w:rsid w:val="00E3411A"/>
    <w:rsid w:val="00E3576B"/>
    <w:rsid w:val="00E36896"/>
    <w:rsid w:val="00E376DD"/>
    <w:rsid w:val="00E413B2"/>
    <w:rsid w:val="00E42BF3"/>
    <w:rsid w:val="00E42C76"/>
    <w:rsid w:val="00E42D8F"/>
    <w:rsid w:val="00E4362A"/>
    <w:rsid w:val="00E449FC"/>
    <w:rsid w:val="00E44BC7"/>
    <w:rsid w:val="00E44DD6"/>
    <w:rsid w:val="00E50794"/>
    <w:rsid w:val="00E50FFE"/>
    <w:rsid w:val="00E53179"/>
    <w:rsid w:val="00E54444"/>
    <w:rsid w:val="00E5472E"/>
    <w:rsid w:val="00E56B3F"/>
    <w:rsid w:val="00E602C1"/>
    <w:rsid w:val="00E63AF1"/>
    <w:rsid w:val="00E63CBC"/>
    <w:rsid w:val="00E647A9"/>
    <w:rsid w:val="00E665A0"/>
    <w:rsid w:val="00E66CC5"/>
    <w:rsid w:val="00E714E3"/>
    <w:rsid w:val="00E71B08"/>
    <w:rsid w:val="00E729C6"/>
    <w:rsid w:val="00E72A24"/>
    <w:rsid w:val="00E740AD"/>
    <w:rsid w:val="00E741FD"/>
    <w:rsid w:val="00E75D3F"/>
    <w:rsid w:val="00E76C4C"/>
    <w:rsid w:val="00E80E1F"/>
    <w:rsid w:val="00E80EE3"/>
    <w:rsid w:val="00E821B2"/>
    <w:rsid w:val="00E82E2B"/>
    <w:rsid w:val="00E83629"/>
    <w:rsid w:val="00E837C4"/>
    <w:rsid w:val="00E84DB5"/>
    <w:rsid w:val="00E86E62"/>
    <w:rsid w:val="00E872B6"/>
    <w:rsid w:val="00E87CF6"/>
    <w:rsid w:val="00E905F5"/>
    <w:rsid w:val="00E90DA3"/>
    <w:rsid w:val="00E9222D"/>
    <w:rsid w:val="00E92A64"/>
    <w:rsid w:val="00E92EA4"/>
    <w:rsid w:val="00E93C5C"/>
    <w:rsid w:val="00E94131"/>
    <w:rsid w:val="00E9528A"/>
    <w:rsid w:val="00E953B2"/>
    <w:rsid w:val="00E9690F"/>
    <w:rsid w:val="00EA246E"/>
    <w:rsid w:val="00EA3794"/>
    <w:rsid w:val="00EA44E1"/>
    <w:rsid w:val="00EA4BE0"/>
    <w:rsid w:val="00EA5921"/>
    <w:rsid w:val="00EA5CC2"/>
    <w:rsid w:val="00EA6767"/>
    <w:rsid w:val="00EA7364"/>
    <w:rsid w:val="00EA761F"/>
    <w:rsid w:val="00EA7AE4"/>
    <w:rsid w:val="00EB022B"/>
    <w:rsid w:val="00EB0A1F"/>
    <w:rsid w:val="00EB375A"/>
    <w:rsid w:val="00EB4693"/>
    <w:rsid w:val="00EB52F8"/>
    <w:rsid w:val="00EB53BA"/>
    <w:rsid w:val="00EB5BBB"/>
    <w:rsid w:val="00EB607B"/>
    <w:rsid w:val="00EC3952"/>
    <w:rsid w:val="00EC5536"/>
    <w:rsid w:val="00ED026B"/>
    <w:rsid w:val="00ED09EE"/>
    <w:rsid w:val="00ED1A02"/>
    <w:rsid w:val="00ED3378"/>
    <w:rsid w:val="00ED3B59"/>
    <w:rsid w:val="00ED3BBF"/>
    <w:rsid w:val="00ED4448"/>
    <w:rsid w:val="00ED4E4A"/>
    <w:rsid w:val="00ED568D"/>
    <w:rsid w:val="00ED7EA3"/>
    <w:rsid w:val="00EE00E4"/>
    <w:rsid w:val="00EE26EE"/>
    <w:rsid w:val="00EF1722"/>
    <w:rsid w:val="00EF1D6A"/>
    <w:rsid w:val="00EF2B0C"/>
    <w:rsid w:val="00EF5A79"/>
    <w:rsid w:val="00EF65B2"/>
    <w:rsid w:val="00EF6BB3"/>
    <w:rsid w:val="00F00950"/>
    <w:rsid w:val="00F00A3E"/>
    <w:rsid w:val="00F01F25"/>
    <w:rsid w:val="00F02F29"/>
    <w:rsid w:val="00F046A3"/>
    <w:rsid w:val="00F055C8"/>
    <w:rsid w:val="00F06180"/>
    <w:rsid w:val="00F06D29"/>
    <w:rsid w:val="00F07ADE"/>
    <w:rsid w:val="00F10209"/>
    <w:rsid w:val="00F10B32"/>
    <w:rsid w:val="00F11410"/>
    <w:rsid w:val="00F13344"/>
    <w:rsid w:val="00F147E8"/>
    <w:rsid w:val="00F14F49"/>
    <w:rsid w:val="00F15506"/>
    <w:rsid w:val="00F200B5"/>
    <w:rsid w:val="00F209F3"/>
    <w:rsid w:val="00F21286"/>
    <w:rsid w:val="00F22B9A"/>
    <w:rsid w:val="00F22D4B"/>
    <w:rsid w:val="00F248E3"/>
    <w:rsid w:val="00F25716"/>
    <w:rsid w:val="00F27B32"/>
    <w:rsid w:val="00F306B4"/>
    <w:rsid w:val="00F32EF0"/>
    <w:rsid w:val="00F40BA1"/>
    <w:rsid w:val="00F4130C"/>
    <w:rsid w:val="00F4192A"/>
    <w:rsid w:val="00F41CE7"/>
    <w:rsid w:val="00F42A77"/>
    <w:rsid w:val="00F42BF1"/>
    <w:rsid w:val="00F43689"/>
    <w:rsid w:val="00F436C9"/>
    <w:rsid w:val="00F43957"/>
    <w:rsid w:val="00F443CD"/>
    <w:rsid w:val="00F457A1"/>
    <w:rsid w:val="00F50D5E"/>
    <w:rsid w:val="00F50F91"/>
    <w:rsid w:val="00F55FBD"/>
    <w:rsid w:val="00F604AC"/>
    <w:rsid w:val="00F60505"/>
    <w:rsid w:val="00F62ED2"/>
    <w:rsid w:val="00F63610"/>
    <w:rsid w:val="00F64D2B"/>
    <w:rsid w:val="00F6511C"/>
    <w:rsid w:val="00F657D1"/>
    <w:rsid w:val="00F6677B"/>
    <w:rsid w:val="00F66946"/>
    <w:rsid w:val="00F677E2"/>
    <w:rsid w:val="00F67E09"/>
    <w:rsid w:val="00F7047B"/>
    <w:rsid w:val="00F70967"/>
    <w:rsid w:val="00F70BC1"/>
    <w:rsid w:val="00F70E7C"/>
    <w:rsid w:val="00F71B75"/>
    <w:rsid w:val="00F724FE"/>
    <w:rsid w:val="00F7379C"/>
    <w:rsid w:val="00F74AE7"/>
    <w:rsid w:val="00F754DA"/>
    <w:rsid w:val="00F7578F"/>
    <w:rsid w:val="00F76517"/>
    <w:rsid w:val="00F775D1"/>
    <w:rsid w:val="00F7775B"/>
    <w:rsid w:val="00F813E3"/>
    <w:rsid w:val="00F81498"/>
    <w:rsid w:val="00F81811"/>
    <w:rsid w:val="00F81B47"/>
    <w:rsid w:val="00F82056"/>
    <w:rsid w:val="00F84712"/>
    <w:rsid w:val="00F86BB9"/>
    <w:rsid w:val="00F8707F"/>
    <w:rsid w:val="00F908F0"/>
    <w:rsid w:val="00F9128A"/>
    <w:rsid w:val="00F91D1B"/>
    <w:rsid w:val="00F926E0"/>
    <w:rsid w:val="00F929B2"/>
    <w:rsid w:val="00F92F54"/>
    <w:rsid w:val="00F93414"/>
    <w:rsid w:val="00F93935"/>
    <w:rsid w:val="00F93B3C"/>
    <w:rsid w:val="00F9798C"/>
    <w:rsid w:val="00FA00BB"/>
    <w:rsid w:val="00FA0E15"/>
    <w:rsid w:val="00FA13EC"/>
    <w:rsid w:val="00FA2F12"/>
    <w:rsid w:val="00FB0150"/>
    <w:rsid w:val="00FB1444"/>
    <w:rsid w:val="00FB14C9"/>
    <w:rsid w:val="00FB21D2"/>
    <w:rsid w:val="00FB500E"/>
    <w:rsid w:val="00FB579D"/>
    <w:rsid w:val="00FB6539"/>
    <w:rsid w:val="00FC096F"/>
    <w:rsid w:val="00FC0D88"/>
    <w:rsid w:val="00FC148D"/>
    <w:rsid w:val="00FC3EA8"/>
    <w:rsid w:val="00FC4F94"/>
    <w:rsid w:val="00FC5D68"/>
    <w:rsid w:val="00FD0865"/>
    <w:rsid w:val="00FD2A70"/>
    <w:rsid w:val="00FD3F0B"/>
    <w:rsid w:val="00FD48E1"/>
    <w:rsid w:val="00FD659E"/>
    <w:rsid w:val="00FD7185"/>
    <w:rsid w:val="00FE145D"/>
    <w:rsid w:val="00FE1C7A"/>
    <w:rsid w:val="00FE2CD2"/>
    <w:rsid w:val="00FE3BAC"/>
    <w:rsid w:val="00FE40FC"/>
    <w:rsid w:val="00FE5184"/>
    <w:rsid w:val="00FE5468"/>
    <w:rsid w:val="00FE7979"/>
    <w:rsid w:val="00FF05D3"/>
    <w:rsid w:val="00FF120E"/>
    <w:rsid w:val="00FF5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935D67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896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9D192C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  <w:lang w:val="x-none" w:eastAsia="x-none"/>
    </w:rPr>
  </w:style>
  <w:style w:type="paragraph" w:styleId="2">
    <w:name w:val="heading 2"/>
    <w:basedOn w:val="a"/>
    <w:next w:val="a"/>
    <w:link w:val="20"/>
    <w:uiPriority w:val="9"/>
    <w:unhideWhenUsed/>
    <w:qFormat/>
    <w:rsid w:val="006D2EA2"/>
    <w:pPr>
      <w:keepNext/>
      <w:keepLines/>
      <w:spacing w:before="40" w:after="0"/>
      <w:outlineLvl w:val="1"/>
    </w:pPr>
    <w:rPr>
      <w:rFonts w:ascii="Calibri Light" w:eastAsia="Times New Roman" w:hAnsi="Calibri Light"/>
      <w:color w:val="2E74B5"/>
      <w:sz w:val="26"/>
      <w:szCs w:val="26"/>
      <w:lang w:val="x-none" w:eastAsia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1698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68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36896"/>
  </w:style>
  <w:style w:type="paragraph" w:styleId="a5">
    <w:name w:val="Title"/>
    <w:basedOn w:val="a"/>
    <w:next w:val="a"/>
    <w:link w:val="a6"/>
    <w:uiPriority w:val="10"/>
    <w:qFormat/>
    <w:rsid w:val="00E36896"/>
    <w:pPr>
      <w:spacing w:after="0" w:line="240" w:lineRule="auto"/>
      <w:contextualSpacing/>
    </w:pPr>
    <w:rPr>
      <w:rFonts w:ascii="Calibri Light" w:eastAsia="Times New Roman" w:hAnsi="Calibri Light"/>
      <w:spacing w:val="-10"/>
      <w:kern w:val="28"/>
      <w:sz w:val="56"/>
      <w:szCs w:val="56"/>
      <w:lang w:val="x-none" w:eastAsia="x-none"/>
    </w:rPr>
  </w:style>
  <w:style w:type="character" w:customStyle="1" w:styleId="a6">
    <w:name w:val="Название Знак"/>
    <w:link w:val="a5"/>
    <w:uiPriority w:val="10"/>
    <w:rsid w:val="00E36896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styleId="a7">
    <w:name w:val="List Paragraph"/>
    <w:basedOn w:val="a"/>
    <w:uiPriority w:val="34"/>
    <w:qFormat/>
    <w:rsid w:val="00113C97"/>
    <w:pPr>
      <w:ind w:left="720"/>
      <w:contextualSpacing/>
    </w:pPr>
  </w:style>
  <w:style w:type="character" w:styleId="a8">
    <w:name w:val="Hyperlink"/>
    <w:uiPriority w:val="99"/>
    <w:unhideWhenUsed/>
    <w:rsid w:val="00CE567B"/>
    <w:rPr>
      <w:color w:val="0563C1"/>
      <w:u w:val="single"/>
    </w:rPr>
  </w:style>
  <w:style w:type="character" w:customStyle="1" w:styleId="10">
    <w:name w:val="Заголовок 1 Знак"/>
    <w:link w:val="1"/>
    <w:uiPriority w:val="9"/>
    <w:rsid w:val="009D192C"/>
    <w:rPr>
      <w:rFonts w:ascii="Calibri Light" w:eastAsia="Times New Roman" w:hAnsi="Calibri Light" w:cs="Times New Roman"/>
      <w:color w:val="2E74B5"/>
      <w:sz w:val="32"/>
      <w:szCs w:val="32"/>
    </w:rPr>
  </w:style>
  <w:style w:type="paragraph" w:styleId="a9">
    <w:name w:val="footer"/>
    <w:basedOn w:val="a"/>
    <w:link w:val="aa"/>
    <w:uiPriority w:val="99"/>
    <w:unhideWhenUsed/>
    <w:rsid w:val="00490B1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490B1E"/>
  </w:style>
  <w:style w:type="paragraph" w:styleId="ab">
    <w:name w:val="TOC Heading"/>
    <w:basedOn w:val="1"/>
    <w:next w:val="a"/>
    <w:uiPriority w:val="39"/>
    <w:unhideWhenUsed/>
    <w:qFormat/>
    <w:rsid w:val="00490B1E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9701F6"/>
    <w:pPr>
      <w:tabs>
        <w:tab w:val="left" w:pos="567"/>
        <w:tab w:val="right" w:leader="dot" w:pos="9345"/>
      </w:tabs>
      <w:spacing w:after="0" w:line="276" w:lineRule="auto"/>
      <w:jc w:val="both"/>
    </w:pPr>
  </w:style>
  <w:style w:type="table" w:styleId="ac">
    <w:name w:val="Table Grid"/>
    <w:basedOn w:val="a1"/>
    <w:uiPriority w:val="39"/>
    <w:rsid w:val="008C5C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2B2DBB"/>
    <w:pPr>
      <w:spacing w:after="0" w:line="240" w:lineRule="auto"/>
    </w:pPr>
    <w:rPr>
      <w:rFonts w:ascii="Segoe UI" w:hAnsi="Segoe UI"/>
      <w:sz w:val="18"/>
      <w:szCs w:val="18"/>
      <w:lang w:val="x-none" w:eastAsia="x-none"/>
    </w:rPr>
  </w:style>
  <w:style w:type="character" w:customStyle="1" w:styleId="ae">
    <w:name w:val="Текст выноски Знак"/>
    <w:link w:val="ad"/>
    <w:uiPriority w:val="99"/>
    <w:semiHidden/>
    <w:rsid w:val="002B2DBB"/>
    <w:rPr>
      <w:rFonts w:ascii="Segoe UI" w:hAnsi="Segoe UI" w:cs="Segoe UI"/>
      <w:sz w:val="18"/>
      <w:szCs w:val="18"/>
    </w:rPr>
  </w:style>
  <w:style w:type="paragraph" w:styleId="HTML">
    <w:name w:val="HTML Preformatted"/>
    <w:basedOn w:val="a"/>
    <w:link w:val="HTML0"/>
    <w:uiPriority w:val="99"/>
    <w:semiHidden/>
    <w:unhideWhenUsed/>
    <w:rsid w:val="003434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x-none" w:eastAsia="ru-RU"/>
    </w:rPr>
  </w:style>
  <w:style w:type="character" w:customStyle="1" w:styleId="HTML0">
    <w:name w:val="Стандартный HTML Знак"/>
    <w:link w:val="HTML"/>
    <w:uiPriority w:val="99"/>
    <w:semiHidden/>
    <w:rsid w:val="0034349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343490"/>
  </w:style>
  <w:style w:type="character" w:styleId="af">
    <w:name w:val="FollowedHyperlink"/>
    <w:uiPriority w:val="99"/>
    <w:semiHidden/>
    <w:unhideWhenUsed/>
    <w:rsid w:val="003E3DD3"/>
    <w:rPr>
      <w:color w:val="954F72"/>
      <w:u w:val="single"/>
    </w:rPr>
  </w:style>
  <w:style w:type="character" w:customStyle="1" w:styleId="12">
    <w:name w:val="Неразрешенное упоминание1"/>
    <w:uiPriority w:val="99"/>
    <w:semiHidden/>
    <w:unhideWhenUsed/>
    <w:rsid w:val="009A09E8"/>
    <w:rPr>
      <w:color w:val="605E5C"/>
      <w:shd w:val="clear" w:color="auto" w:fill="E1DFDD"/>
    </w:rPr>
  </w:style>
  <w:style w:type="character" w:customStyle="1" w:styleId="20">
    <w:name w:val="Заголовок 2 Знак"/>
    <w:link w:val="2"/>
    <w:uiPriority w:val="9"/>
    <w:rsid w:val="006D2EA2"/>
    <w:rPr>
      <w:rFonts w:ascii="Calibri Light" w:eastAsia="Times New Roman" w:hAnsi="Calibri Light" w:cs="Times New Roman"/>
      <w:color w:val="2E74B5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277F79"/>
    <w:pPr>
      <w:spacing w:after="100"/>
      <w:ind w:left="220"/>
    </w:pPr>
  </w:style>
  <w:style w:type="character" w:styleId="af0">
    <w:name w:val="Subtle Emphasis"/>
    <w:uiPriority w:val="19"/>
    <w:qFormat/>
    <w:rsid w:val="004152CC"/>
    <w:rPr>
      <w:i/>
      <w:iCs/>
      <w:color w:val="404040"/>
    </w:rPr>
  </w:style>
  <w:style w:type="character" w:customStyle="1" w:styleId="fontstyle01">
    <w:name w:val="fontstyle01"/>
    <w:rsid w:val="00F7379C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2">
    <w:name w:val="Неразрешенное упоминание2"/>
    <w:uiPriority w:val="99"/>
    <w:semiHidden/>
    <w:unhideWhenUsed/>
    <w:rsid w:val="00E16F62"/>
    <w:rPr>
      <w:color w:val="605E5C"/>
      <w:shd w:val="clear" w:color="auto" w:fill="E1DFDD"/>
    </w:rPr>
  </w:style>
  <w:style w:type="character" w:customStyle="1" w:styleId="a-size-extra-large">
    <w:name w:val="a-size-extra-large"/>
    <w:basedOn w:val="a0"/>
    <w:rsid w:val="003E36E4"/>
  </w:style>
  <w:style w:type="character" w:customStyle="1" w:styleId="30">
    <w:name w:val="Заголовок 3 Знак"/>
    <w:basedOn w:val="a0"/>
    <w:link w:val="3"/>
    <w:uiPriority w:val="9"/>
    <w:semiHidden/>
    <w:rsid w:val="0071698D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n-US"/>
    </w:rPr>
  </w:style>
  <w:style w:type="character" w:customStyle="1" w:styleId="UnresolvedMention">
    <w:name w:val="Unresolved Mention"/>
    <w:basedOn w:val="a0"/>
    <w:uiPriority w:val="99"/>
    <w:semiHidden/>
    <w:unhideWhenUsed/>
    <w:rsid w:val="00E665A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896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9D192C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  <w:lang w:val="x-none" w:eastAsia="x-none"/>
    </w:rPr>
  </w:style>
  <w:style w:type="paragraph" w:styleId="2">
    <w:name w:val="heading 2"/>
    <w:basedOn w:val="a"/>
    <w:next w:val="a"/>
    <w:link w:val="20"/>
    <w:uiPriority w:val="9"/>
    <w:unhideWhenUsed/>
    <w:qFormat/>
    <w:rsid w:val="006D2EA2"/>
    <w:pPr>
      <w:keepNext/>
      <w:keepLines/>
      <w:spacing w:before="40" w:after="0"/>
      <w:outlineLvl w:val="1"/>
    </w:pPr>
    <w:rPr>
      <w:rFonts w:ascii="Calibri Light" w:eastAsia="Times New Roman" w:hAnsi="Calibri Light"/>
      <w:color w:val="2E74B5"/>
      <w:sz w:val="26"/>
      <w:szCs w:val="26"/>
      <w:lang w:val="x-none" w:eastAsia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1698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68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36896"/>
  </w:style>
  <w:style w:type="paragraph" w:styleId="a5">
    <w:name w:val="Title"/>
    <w:basedOn w:val="a"/>
    <w:next w:val="a"/>
    <w:link w:val="a6"/>
    <w:uiPriority w:val="10"/>
    <w:qFormat/>
    <w:rsid w:val="00E36896"/>
    <w:pPr>
      <w:spacing w:after="0" w:line="240" w:lineRule="auto"/>
      <w:contextualSpacing/>
    </w:pPr>
    <w:rPr>
      <w:rFonts w:ascii="Calibri Light" w:eastAsia="Times New Roman" w:hAnsi="Calibri Light"/>
      <w:spacing w:val="-10"/>
      <w:kern w:val="28"/>
      <w:sz w:val="56"/>
      <w:szCs w:val="56"/>
      <w:lang w:val="x-none" w:eastAsia="x-none"/>
    </w:rPr>
  </w:style>
  <w:style w:type="character" w:customStyle="1" w:styleId="a6">
    <w:name w:val="Название Знак"/>
    <w:link w:val="a5"/>
    <w:uiPriority w:val="10"/>
    <w:rsid w:val="00E36896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styleId="a7">
    <w:name w:val="List Paragraph"/>
    <w:basedOn w:val="a"/>
    <w:uiPriority w:val="34"/>
    <w:qFormat/>
    <w:rsid w:val="00113C97"/>
    <w:pPr>
      <w:ind w:left="720"/>
      <w:contextualSpacing/>
    </w:pPr>
  </w:style>
  <w:style w:type="character" w:styleId="a8">
    <w:name w:val="Hyperlink"/>
    <w:uiPriority w:val="99"/>
    <w:unhideWhenUsed/>
    <w:rsid w:val="00CE567B"/>
    <w:rPr>
      <w:color w:val="0563C1"/>
      <w:u w:val="single"/>
    </w:rPr>
  </w:style>
  <w:style w:type="character" w:customStyle="1" w:styleId="10">
    <w:name w:val="Заголовок 1 Знак"/>
    <w:link w:val="1"/>
    <w:uiPriority w:val="9"/>
    <w:rsid w:val="009D192C"/>
    <w:rPr>
      <w:rFonts w:ascii="Calibri Light" w:eastAsia="Times New Roman" w:hAnsi="Calibri Light" w:cs="Times New Roman"/>
      <w:color w:val="2E74B5"/>
      <w:sz w:val="32"/>
      <w:szCs w:val="32"/>
    </w:rPr>
  </w:style>
  <w:style w:type="paragraph" w:styleId="a9">
    <w:name w:val="footer"/>
    <w:basedOn w:val="a"/>
    <w:link w:val="aa"/>
    <w:uiPriority w:val="99"/>
    <w:unhideWhenUsed/>
    <w:rsid w:val="00490B1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490B1E"/>
  </w:style>
  <w:style w:type="paragraph" w:styleId="ab">
    <w:name w:val="TOC Heading"/>
    <w:basedOn w:val="1"/>
    <w:next w:val="a"/>
    <w:uiPriority w:val="39"/>
    <w:unhideWhenUsed/>
    <w:qFormat/>
    <w:rsid w:val="00490B1E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9701F6"/>
    <w:pPr>
      <w:tabs>
        <w:tab w:val="left" w:pos="567"/>
        <w:tab w:val="right" w:leader="dot" w:pos="9345"/>
      </w:tabs>
      <w:spacing w:after="0" w:line="276" w:lineRule="auto"/>
      <w:jc w:val="both"/>
    </w:pPr>
  </w:style>
  <w:style w:type="table" w:styleId="ac">
    <w:name w:val="Table Grid"/>
    <w:basedOn w:val="a1"/>
    <w:uiPriority w:val="39"/>
    <w:rsid w:val="008C5C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2B2DBB"/>
    <w:pPr>
      <w:spacing w:after="0" w:line="240" w:lineRule="auto"/>
    </w:pPr>
    <w:rPr>
      <w:rFonts w:ascii="Segoe UI" w:hAnsi="Segoe UI"/>
      <w:sz w:val="18"/>
      <w:szCs w:val="18"/>
      <w:lang w:val="x-none" w:eastAsia="x-none"/>
    </w:rPr>
  </w:style>
  <w:style w:type="character" w:customStyle="1" w:styleId="ae">
    <w:name w:val="Текст выноски Знак"/>
    <w:link w:val="ad"/>
    <w:uiPriority w:val="99"/>
    <w:semiHidden/>
    <w:rsid w:val="002B2DBB"/>
    <w:rPr>
      <w:rFonts w:ascii="Segoe UI" w:hAnsi="Segoe UI" w:cs="Segoe UI"/>
      <w:sz w:val="18"/>
      <w:szCs w:val="18"/>
    </w:rPr>
  </w:style>
  <w:style w:type="paragraph" w:styleId="HTML">
    <w:name w:val="HTML Preformatted"/>
    <w:basedOn w:val="a"/>
    <w:link w:val="HTML0"/>
    <w:uiPriority w:val="99"/>
    <w:semiHidden/>
    <w:unhideWhenUsed/>
    <w:rsid w:val="003434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x-none" w:eastAsia="ru-RU"/>
    </w:rPr>
  </w:style>
  <w:style w:type="character" w:customStyle="1" w:styleId="HTML0">
    <w:name w:val="Стандартный HTML Знак"/>
    <w:link w:val="HTML"/>
    <w:uiPriority w:val="99"/>
    <w:semiHidden/>
    <w:rsid w:val="0034349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343490"/>
  </w:style>
  <w:style w:type="character" w:styleId="af">
    <w:name w:val="FollowedHyperlink"/>
    <w:uiPriority w:val="99"/>
    <w:semiHidden/>
    <w:unhideWhenUsed/>
    <w:rsid w:val="003E3DD3"/>
    <w:rPr>
      <w:color w:val="954F72"/>
      <w:u w:val="single"/>
    </w:rPr>
  </w:style>
  <w:style w:type="character" w:customStyle="1" w:styleId="12">
    <w:name w:val="Неразрешенное упоминание1"/>
    <w:uiPriority w:val="99"/>
    <w:semiHidden/>
    <w:unhideWhenUsed/>
    <w:rsid w:val="009A09E8"/>
    <w:rPr>
      <w:color w:val="605E5C"/>
      <w:shd w:val="clear" w:color="auto" w:fill="E1DFDD"/>
    </w:rPr>
  </w:style>
  <w:style w:type="character" w:customStyle="1" w:styleId="20">
    <w:name w:val="Заголовок 2 Знак"/>
    <w:link w:val="2"/>
    <w:uiPriority w:val="9"/>
    <w:rsid w:val="006D2EA2"/>
    <w:rPr>
      <w:rFonts w:ascii="Calibri Light" w:eastAsia="Times New Roman" w:hAnsi="Calibri Light" w:cs="Times New Roman"/>
      <w:color w:val="2E74B5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277F79"/>
    <w:pPr>
      <w:spacing w:after="100"/>
      <w:ind w:left="220"/>
    </w:pPr>
  </w:style>
  <w:style w:type="character" w:styleId="af0">
    <w:name w:val="Subtle Emphasis"/>
    <w:uiPriority w:val="19"/>
    <w:qFormat/>
    <w:rsid w:val="004152CC"/>
    <w:rPr>
      <w:i/>
      <w:iCs/>
      <w:color w:val="404040"/>
    </w:rPr>
  </w:style>
  <w:style w:type="character" w:customStyle="1" w:styleId="fontstyle01">
    <w:name w:val="fontstyle01"/>
    <w:rsid w:val="00F7379C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2">
    <w:name w:val="Неразрешенное упоминание2"/>
    <w:uiPriority w:val="99"/>
    <w:semiHidden/>
    <w:unhideWhenUsed/>
    <w:rsid w:val="00E16F62"/>
    <w:rPr>
      <w:color w:val="605E5C"/>
      <w:shd w:val="clear" w:color="auto" w:fill="E1DFDD"/>
    </w:rPr>
  </w:style>
  <w:style w:type="character" w:customStyle="1" w:styleId="a-size-extra-large">
    <w:name w:val="a-size-extra-large"/>
    <w:basedOn w:val="a0"/>
    <w:rsid w:val="003E36E4"/>
  </w:style>
  <w:style w:type="character" w:customStyle="1" w:styleId="30">
    <w:name w:val="Заголовок 3 Знак"/>
    <w:basedOn w:val="a0"/>
    <w:link w:val="3"/>
    <w:uiPriority w:val="9"/>
    <w:semiHidden/>
    <w:rsid w:val="0071698D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n-US"/>
    </w:rPr>
  </w:style>
  <w:style w:type="character" w:customStyle="1" w:styleId="UnresolvedMention">
    <w:name w:val="Unresolved Mention"/>
    <w:basedOn w:val="a0"/>
    <w:uiPriority w:val="99"/>
    <w:semiHidden/>
    <w:unhideWhenUsed/>
    <w:rsid w:val="00E665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90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6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14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00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9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54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1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8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5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4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detector.media/kritika/article/48767/2009-10-23-publitsystyka-zbroynogo-pidpillya/" TargetMode="External"/><Relationship Id="rId18" Type="http://schemas.openxmlformats.org/officeDocument/2006/relationships/hyperlink" Target="http://dspace.nbuv.gov.ua/bitstream/handle/123456789/18489/25-Koloshchuk.pdf?sequence=1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www.lonckoho.lviv.ua/istoriya/istoriya-vyaznytsi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studfile.net/preview/9028881/page:3/" TargetMode="External"/><Relationship Id="rId17" Type="http://schemas.openxmlformats.org/officeDocument/2006/relationships/hyperlink" Target="https://uk.wikipedia.org/wiki/%D0%97%D0%B0%D0%BC%D0%B0%D0%BB%D1%8C%D0%BE%D0%B2%D0%BA%D0%B0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psychologis.com.ua/1-621.htm" TargetMode="External"/><Relationship Id="rId20" Type="http://schemas.openxmlformats.org/officeDocument/2006/relationships/hyperlink" Target="https://uk.wikipedia.org/wiki/%D0%9C%D1%96%D1%84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bbc.com/ukrainian/entertainment/2014/03/140314_upa_banderivtsi_books_ko" TargetMode="External"/><Relationship Id="rId24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hyperlink" Target="https://uk.wikipedia.org/wiki/%D0%94%D0%BE%D0%BA%D1%83%D0%BC%D0%B5%D0%BD%D1%82%D0%B0%D0%BB%D1%8C%D0%BD%D0%B0_%D0%BB%D1%96%D1%82%D0%B5%D1%80%D0%B0%D1%82%D1%83%D1%80%D0%B0" TargetMode="External"/><Relationship Id="rId23" Type="http://schemas.openxmlformats.org/officeDocument/2006/relationships/hyperlink" Target="https://uk.wikipedia.org/wiki/%D0%A7%D0%B0%D1%81%D0%BE%D0%BF%D1%80%D0%BE%D1%81%D1%82%D1%96%D1%80" TargetMode="External"/><Relationship Id="rId10" Type="http://schemas.openxmlformats.org/officeDocument/2006/relationships/header" Target="header2.xml"/><Relationship Id="rId19" Type="http://schemas.openxmlformats.org/officeDocument/2006/relationships/hyperlink" Target="http://dspace.nbuv.gov.ua/bitstream/handle/123456789/17235/45-Korkishko.pdf?sequence=1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s://www.wiki-data.uk-ua.nina.az/%D0%94%D0%BE%D0%BA%D1%83%D0%BC%D0%B5%D0%BD%D1%82%D0%B0%D0%BB%D1%8C%D0%BD%D0%B0_%D0%BB%D1%96%D1%82%D0%B5%D1%80%D0%B0%D1%82%D1%83%D1%80%D0%B0.html" TargetMode="External"/><Relationship Id="rId22" Type="http://schemas.openxmlformats.org/officeDocument/2006/relationships/hyperlink" Target="https://politologia-rdgu.rv.ua/images/school/t3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BD22FC-7011-4B2C-A000-26A812030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3573</Words>
  <Characters>20368</Characters>
  <Application>Microsoft Office Word</Application>
  <DocSecurity>0</DocSecurity>
  <Lines>169</Lines>
  <Paragraphs>47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23894</CharactersWithSpaces>
  <SharedDoc>false</SharedDoc>
  <HLinks>
    <vt:vector size="312" baseType="variant">
      <vt:variant>
        <vt:i4>7077996</vt:i4>
      </vt:variant>
      <vt:variant>
        <vt:i4>192</vt:i4>
      </vt:variant>
      <vt:variant>
        <vt:i4>0</vt:i4>
      </vt:variant>
      <vt:variant>
        <vt:i4>5</vt:i4>
      </vt:variant>
      <vt:variant>
        <vt:lpwstr>https://www.svoboda.org/a/28137294.html</vt:lpwstr>
      </vt:variant>
      <vt:variant>
        <vt:lpwstr/>
      </vt:variant>
      <vt:variant>
        <vt:i4>4194314</vt:i4>
      </vt:variant>
      <vt:variant>
        <vt:i4>189</vt:i4>
      </vt:variant>
      <vt:variant>
        <vt:i4>0</vt:i4>
      </vt:variant>
      <vt:variant>
        <vt:i4>5</vt:i4>
      </vt:variant>
      <vt:variant>
        <vt:lpwstr>http://rummuseum.ru/portal/node/2620</vt:lpwstr>
      </vt:variant>
      <vt:variant>
        <vt:lpwstr/>
      </vt:variant>
      <vt:variant>
        <vt:i4>8126576</vt:i4>
      </vt:variant>
      <vt:variant>
        <vt:i4>186</vt:i4>
      </vt:variant>
      <vt:variant>
        <vt:i4>0</vt:i4>
      </vt:variant>
      <vt:variant>
        <vt:i4>5</vt:i4>
      </vt:variant>
      <vt:variant>
        <vt:lpwstr>https://www.researchgate.net/publication/336836045_DOKUMENTALNAA_PROZA_SPECIFIKA_ZANRA</vt:lpwstr>
      </vt:variant>
      <vt:variant>
        <vt:lpwstr/>
      </vt:variant>
      <vt:variant>
        <vt:i4>4325446</vt:i4>
      </vt:variant>
      <vt:variant>
        <vt:i4>183</vt:i4>
      </vt:variant>
      <vt:variant>
        <vt:i4>0</vt:i4>
      </vt:variant>
      <vt:variant>
        <vt:i4>5</vt:i4>
      </vt:variant>
      <vt:variant>
        <vt:lpwstr>https://cyberleninka.ru/article/n/iosif-i-ego-bratya-tomasa-manna-v-kontekste-nemetskogo-emigrantskogo-romana/viewer</vt:lpwstr>
      </vt:variant>
      <vt:variant>
        <vt:lpwstr/>
      </vt:variant>
      <vt:variant>
        <vt:i4>2359341</vt:i4>
      </vt:variant>
      <vt:variant>
        <vt:i4>180</vt:i4>
      </vt:variant>
      <vt:variant>
        <vt:i4>0</vt:i4>
      </vt:variant>
      <vt:variant>
        <vt:i4>5</vt:i4>
      </vt:variant>
      <vt:variant>
        <vt:lpwstr>https://onff.ru/pro-narrativ-prostymi-slovami-s-primierami/</vt:lpwstr>
      </vt:variant>
      <vt:variant>
        <vt:lpwstr/>
      </vt:variant>
      <vt:variant>
        <vt:i4>2097252</vt:i4>
      </vt:variant>
      <vt:variant>
        <vt:i4>177</vt:i4>
      </vt:variant>
      <vt:variant>
        <vt:i4>0</vt:i4>
      </vt:variant>
      <vt:variant>
        <vt:i4>5</vt:i4>
      </vt:variant>
      <vt:variant>
        <vt:lpwstr>https://students-library.com/library/read/39974-obraz-avtora-v-publicistike</vt:lpwstr>
      </vt:variant>
      <vt:variant>
        <vt:lpwstr/>
      </vt:variant>
      <vt:variant>
        <vt:i4>4653144</vt:i4>
      </vt:variant>
      <vt:variant>
        <vt:i4>174</vt:i4>
      </vt:variant>
      <vt:variant>
        <vt:i4>0</vt:i4>
      </vt:variant>
      <vt:variant>
        <vt:i4>5</vt:i4>
      </vt:variant>
      <vt:variant>
        <vt:lpwstr>https://cyberleninka.ru/article/n/o-termine-dokumentalnaya-literatura</vt:lpwstr>
      </vt:variant>
      <vt:variant>
        <vt:lpwstr/>
      </vt:variant>
      <vt:variant>
        <vt:i4>3473525</vt:i4>
      </vt:variant>
      <vt:variant>
        <vt:i4>171</vt:i4>
      </vt:variant>
      <vt:variant>
        <vt:i4>0</vt:i4>
      </vt:variant>
      <vt:variant>
        <vt:i4>5</vt:i4>
      </vt:variant>
      <vt:variant>
        <vt:lpwstr>http://dspace.nbuv.gov.ua/bitstream/handle/123456789/18489/25-Koloshchuk.pdf?sequence=1</vt:lpwstr>
      </vt:variant>
      <vt:variant>
        <vt:lpwstr/>
      </vt:variant>
      <vt:variant>
        <vt:i4>7209061</vt:i4>
      </vt:variant>
      <vt:variant>
        <vt:i4>168</vt:i4>
      </vt:variant>
      <vt:variant>
        <vt:i4>0</vt:i4>
      </vt:variant>
      <vt:variant>
        <vt:i4>5</vt:i4>
      </vt:variant>
      <vt:variant>
        <vt:lpwstr>http://www.library.fa.ru/files/Eco-Six.pdf</vt:lpwstr>
      </vt:variant>
      <vt:variant>
        <vt:lpwstr/>
      </vt:variant>
      <vt:variant>
        <vt:i4>6094946</vt:i4>
      </vt:variant>
      <vt:variant>
        <vt:i4>165</vt:i4>
      </vt:variant>
      <vt:variant>
        <vt:i4>0</vt:i4>
      </vt:variant>
      <vt:variant>
        <vt:i4>5</vt:i4>
      </vt:variant>
      <vt:variant>
        <vt:lpwstr>https://studbooks.net/1125024/kulturologiya/dokumentalnaya_literatura</vt:lpwstr>
      </vt:variant>
      <vt:variant>
        <vt:lpwstr/>
      </vt:variant>
      <vt:variant>
        <vt:i4>786452</vt:i4>
      </vt:variant>
      <vt:variant>
        <vt:i4>162</vt:i4>
      </vt:variant>
      <vt:variant>
        <vt:i4>0</vt:i4>
      </vt:variant>
      <vt:variant>
        <vt:i4>5</vt:i4>
      </vt:variant>
      <vt:variant>
        <vt:lpwstr>https://cyberleninka.ru/article/n/stileobrazuyuschaya-rol-prostranstvenno-vremennoy-oppozitsii-v-hudozhestvennom-narrative-na-materiale-romana-m-a-bulgakova-master-i</vt:lpwstr>
      </vt:variant>
      <vt:variant>
        <vt:lpwstr/>
      </vt:variant>
      <vt:variant>
        <vt:i4>7143468</vt:i4>
      </vt:variant>
      <vt:variant>
        <vt:i4>159</vt:i4>
      </vt:variant>
      <vt:variant>
        <vt:i4>0</vt:i4>
      </vt:variant>
      <vt:variant>
        <vt:i4>5</vt:i4>
      </vt:variant>
      <vt:variant>
        <vt:lpwstr>https://theoryandpractice.ru/posts/7525-chto-takoe-narrativ</vt:lpwstr>
      </vt:variant>
      <vt:variant>
        <vt:lpwstr/>
      </vt:variant>
      <vt:variant>
        <vt:i4>8257582</vt:i4>
      </vt:variant>
      <vt:variant>
        <vt:i4>156</vt:i4>
      </vt:variant>
      <vt:variant>
        <vt:i4>0</vt:i4>
      </vt:variant>
      <vt:variant>
        <vt:i4>5</vt:i4>
      </vt:variant>
      <vt:variant>
        <vt:lpwstr>https://detector.media/kritika/article/48767/2009-10-23-publitsystyka-zbroynogo-pidpillya/</vt:lpwstr>
      </vt:variant>
      <vt:variant>
        <vt:lpwstr/>
      </vt:variant>
      <vt:variant>
        <vt:i4>6291570</vt:i4>
      </vt:variant>
      <vt:variant>
        <vt:i4>153</vt:i4>
      </vt:variant>
      <vt:variant>
        <vt:i4>0</vt:i4>
      </vt:variant>
      <vt:variant>
        <vt:i4>5</vt:i4>
      </vt:variant>
      <vt:variant>
        <vt:lpwstr>https://www.bbc.com/ukrainian/entertainment/2014/03/140314_upa_banderivtsi_books_ko</vt:lpwstr>
      </vt:variant>
      <vt:variant>
        <vt:lpwstr/>
      </vt:variant>
      <vt:variant>
        <vt:i4>6160406</vt:i4>
      </vt:variant>
      <vt:variant>
        <vt:i4>150</vt:i4>
      </vt:variant>
      <vt:variant>
        <vt:i4>0</vt:i4>
      </vt:variant>
      <vt:variant>
        <vt:i4>5</vt:i4>
      </vt:variant>
      <vt:variant>
        <vt:lpwstr>http://www.lonckoho.lviv.ua/</vt:lpwstr>
      </vt:variant>
      <vt:variant>
        <vt:lpwstr/>
      </vt:variant>
      <vt:variant>
        <vt:i4>8257582</vt:i4>
      </vt:variant>
      <vt:variant>
        <vt:i4>147</vt:i4>
      </vt:variant>
      <vt:variant>
        <vt:i4>0</vt:i4>
      </vt:variant>
      <vt:variant>
        <vt:i4>5</vt:i4>
      </vt:variant>
      <vt:variant>
        <vt:lpwstr>https://detector.media/kritika/article/48767/2009-10-23-publitsystyka-zbroynogo-pidpillya/</vt:lpwstr>
      </vt:variant>
      <vt:variant>
        <vt:lpwstr/>
      </vt:variant>
      <vt:variant>
        <vt:i4>8257653</vt:i4>
      </vt:variant>
      <vt:variant>
        <vt:i4>144</vt:i4>
      </vt:variant>
      <vt:variant>
        <vt:i4>0</vt:i4>
      </vt:variant>
      <vt:variant>
        <vt:i4>5</vt:i4>
      </vt:variant>
      <vt:variant>
        <vt:lpwstr>https://docplayer.com/33654448-Narrativnye-strategii-v-zhanrovoy-strukture-romana-na-materiale-russkoy-prozy-h-gg.html</vt:lpwstr>
      </vt:variant>
      <vt:variant>
        <vt:lpwstr/>
      </vt:variant>
      <vt:variant>
        <vt:i4>7864356</vt:i4>
      </vt:variant>
      <vt:variant>
        <vt:i4>141</vt:i4>
      </vt:variant>
      <vt:variant>
        <vt:i4>0</vt:i4>
      </vt:variant>
      <vt:variant>
        <vt:i4>5</vt:i4>
      </vt:variant>
      <vt:variant>
        <vt:lpwstr>https://textarchive.ru/c-2015762-pall.html</vt:lpwstr>
      </vt:variant>
      <vt:variant>
        <vt:lpwstr/>
      </vt:variant>
      <vt:variant>
        <vt:i4>8257662</vt:i4>
      </vt:variant>
      <vt:variant>
        <vt:i4>138</vt:i4>
      </vt:variant>
      <vt:variant>
        <vt:i4>0</vt:i4>
      </vt:variant>
      <vt:variant>
        <vt:i4>5</vt:i4>
      </vt:variant>
      <vt:variant>
        <vt:lpwstr>https://ru.wiktionary.org/wiki/%D0%BD%D0%B0%D1%80%D1%80%D0%B0%D1%82%D0%BE%D1%80</vt:lpwstr>
      </vt:variant>
      <vt:variant>
        <vt:lpwstr/>
      </vt:variant>
      <vt:variant>
        <vt:i4>8257653</vt:i4>
      </vt:variant>
      <vt:variant>
        <vt:i4>135</vt:i4>
      </vt:variant>
      <vt:variant>
        <vt:i4>0</vt:i4>
      </vt:variant>
      <vt:variant>
        <vt:i4>5</vt:i4>
      </vt:variant>
      <vt:variant>
        <vt:lpwstr>https://docplayer.com/33654448-Narrativnye-strategii-v-zhanrovoy-strukture-romana-na-materiale-russkoy-prozy-h-gg.html</vt:lpwstr>
      </vt:variant>
      <vt:variant>
        <vt:lpwstr/>
      </vt:variant>
      <vt:variant>
        <vt:i4>6422624</vt:i4>
      </vt:variant>
      <vt:variant>
        <vt:i4>132</vt:i4>
      </vt:variant>
      <vt:variant>
        <vt:i4>0</vt:i4>
      </vt:variant>
      <vt:variant>
        <vt:i4>5</vt:i4>
      </vt:variant>
      <vt:variant>
        <vt:lpwstr>https://docplayer.com/33654448-Narrativnye-strategii-v-zhanrovoy-strukture-romana-na-materiale-russkoy-prozy-h-gg.html (54</vt:lpwstr>
      </vt:variant>
      <vt:variant>
        <vt:lpwstr/>
      </vt:variant>
      <vt:variant>
        <vt:i4>8257653</vt:i4>
      </vt:variant>
      <vt:variant>
        <vt:i4>129</vt:i4>
      </vt:variant>
      <vt:variant>
        <vt:i4>0</vt:i4>
      </vt:variant>
      <vt:variant>
        <vt:i4>5</vt:i4>
      </vt:variant>
      <vt:variant>
        <vt:lpwstr>https://docplayer.com/33654448-Narrativnye-strategii-v-zhanrovoy-strukture-romana-na-materiale-russkoy-prozy-h-gg.html</vt:lpwstr>
      </vt:variant>
      <vt:variant>
        <vt:lpwstr/>
      </vt:variant>
      <vt:variant>
        <vt:i4>8257653</vt:i4>
      </vt:variant>
      <vt:variant>
        <vt:i4>126</vt:i4>
      </vt:variant>
      <vt:variant>
        <vt:i4>0</vt:i4>
      </vt:variant>
      <vt:variant>
        <vt:i4>5</vt:i4>
      </vt:variant>
      <vt:variant>
        <vt:lpwstr>https://docplayer.com/33654448-Narrativnye-strategii-v-zhanrovoy-strukture-romana-na-materiale-russkoy-prozy-h-gg.html</vt:lpwstr>
      </vt:variant>
      <vt:variant>
        <vt:lpwstr/>
      </vt:variant>
      <vt:variant>
        <vt:i4>1900637</vt:i4>
      </vt:variant>
      <vt:variant>
        <vt:i4>123</vt:i4>
      </vt:variant>
      <vt:variant>
        <vt:i4>0</vt:i4>
      </vt:variant>
      <vt:variant>
        <vt:i4>5</vt:i4>
      </vt:variant>
      <vt:variant>
        <vt:lpwstr>https://research-journal.org/languages/igrovoj-potencial-koncovok-postmodernistskix-xudozhestvennyx-tekstov/</vt:lpwstr>
      </vt:variant>
      <vt:variant>
        <vt:lpwstr/>
      </vt:variant>
      <vt:variant>
        <vt:i4>7209061</vt:i4>
      </vt:variant>
      <vt:variant>
        <vt:i4>120</vt:i4>
      </vt:variant>
      <vt:variant>
        <vt:i4>0</vt:i4>
      </vt:variant>
      <vt:variant>
        <vt:i4>5</vt:i4>
      </vt:variant>
      <vt:variant>
        <vt:lpwstr>http://www.library.fa.ru/files/Eco-Six.pdf</vt:lpwstr>
      </vt:variant>
      <vt:variant>
        <vt:lpwstr/>
      </vt:variant>
      <vt:variant>
        <vt:i4>8257653</vt:i4>
      </vt:variant>
      <vt:variant>
        <vt:i4>117</vt:i4>
      </vt:variant>
      <vt:variant>
        <vt:i4>0</vt:i4>
      </vt:variant>
      <vt:variant>
        <vt:i4>5</vt:i4>
      </vt:variant>
      <vt:variant>
        <vt:lpwstr>https://docplayer.com/33654448-Narrativnye-strategii-v-zhanrovoy-strukture-romana-na-materiale-russkoy-prozy-h-gg.html</vt:lpwstr>
      </vt:variant>
      <vt:variant>
        <vt:lpwstr/>
      </vt:variant>
      <vt:variant>
        <vt:i4>8257653</vt:i4>
      </vt:variant>
      <vt:variant>
        <vt:i4>114</vt:i4>
      </vt:variant>
      <vt:variant>
        <vt:i4>0</vt:i4>
      </vt:variant>
      <vt:variant>
        <vt:i4>5</vt:i4>
      </vt:variant>
      <vt:variant>
        <vt:lpwstr>https://docplayer.com/33654448-Narrativnye-strategii-v-zhanrovoy-strukture-romana-na-materiale-russkoy-prozy-h-gg.html</vt:lpwstr>
      </vt:variant>
      <vt:variant>
        <vt:lpwstr/>
      </vt:variant>
      <vt:variant>
        <vt:i4>65617</vt:i4>
      </vt:variant>
      <vt:variant>
        <vt:i4>111</vt:i4>
      </vt:variant>
      <vt:variant>
        <vt:i4>0</vt:i4>
      </vt:variant>
      <vt:variant>
        <vt:i4>5</vt:i4>
      </vt:variant>
      <vt:variant>
        <vt:lpwstr>https://cyberleninka.ru/article/n/iosif-i-ego-bratya-tomasa-manna-v-kontekste-nemetskogo-emigrantskogo-romana</vt:lpwstr>
      </vt:variant>
      <vt:variant>
        <vt:lpwstr/>
      </vt:variant>
      <vt:variant>
        <vt:i4>2883619</vt:i4>
      </vt:variant>
      <vt:variant>
        <vt:i4>108</vt:i4>
      </vt:variant>
      <vt:variant>
        <vt:i4>0</vt:i4>
      </vt:variant>
      <vt:variant>
        <vt:i4>5</vt:i4>
      </vt:variant>
      <vt:variant>
        <vt:lpwstr>https://www.b17.ru/article/278783/</vt:lpwstr>
      </vt:variant>
      <vt:variant>
        <vt:lpwstr/>
      </vt:variant>
      <vt:variant>
        <vt:i4>8257653</vt:i4>
      </vt:variant>
      <vt:variant>
        <vt:i4>105</vt:i4>
      </vt:variant>
      <vt:variant>
        <vt:i4>0</vt:i4>
      </vt:variant>
      <vt:variant>
        <vt:i4>5</vt:i4>
      </vt:variant>
      <vt:variant>
        <vt:lpwstr>https://docplayer.com/33654448-Narrativnye-strategii-v-zhanrovoy-strukture-romana-na-materiale-russkoy-prozy-h-gg.html</vt:lpwstr>
      </vt:variant>
      <vt:variant>
        <vt:lpwstr/>
      </vt:variant>
      <vt:variant>
        <vt:i4>8257662</vt:i4>
      </vt:variant>
      <vt:variant>
        <vt:i4>102</vt:i4>
      </vt:variant>
      <vt:variant>
        <vt:i4>0</vt:i4>
      </vt:variant>
      <vt:variant>
        <vt:i4>5</vt:i4>
      </vt:variant>
      <vt:variant>
        <vt:lpwstr>https://ru.wiktionary.org/wiki/%D0%BD%D0%B0%D1%80%D1%80%D0%B0%D1%82%D0%BE%D1%80</vt:lpwstr>
      </vt:variant>
      <vt:variant>
        <vt:lpwstr/>
      </vt:variant>
      <vt:variant>
        <vt:i4>6946915</vt:i4>
      </vt:variant>
      <vt:variant>
        <vt:i4>99</vt:i4>
      </vt:variant>
      <vt:variant>
        <vt:i4>0</vt:i4>
      </vt:variant>
      <vt:variant>
        <vt:i4>5</vt:i4>
      </vt:variant>
      <vt:variant>
        <vt:lpwstr>https://ru.wikipedia.org/wiki/%D0%9D%D0%B0%D1%80%D1%80%D0%B0%D1%82%D0%B8%D0%B2</vt:lpwstr>
      </vt:variant>
      <vt:variant>
        <vt:lpwstr/>
      </vt:variant>
      <vt:variant>
        <vt:i4>3473525</vt:i4>
      </vt:variant>
      <vt:variant>
        <vt:i4>96</vt:i4>
      </vt:variant>
      <vt:variant>
        <vt:i4>0</vt:i4>
      </vt:variant>
      <vt:variant>
        <vt:i4>5</vt:i4>
      </vt:variant>
      <vt:variant>
        <vt:lpwstr>http://dspace.nbuv.gov.ua/bitstream/handle/123456789/18489/25-Koloshchuk.pdf?sequence=1</vt:lpwstr>
      </vt:variant>
      <vt:variant>
        <vt:lpwstr/>
      </vt:variant>
      <vt:variant>
        <vt:i4>4194314</vt:i4>
      </vt:variant>
      <vt:variant>
        <vt:i4>93</vt:i4>
      </vt:variant>
      <vt:variant>
        <vt:i4>0</vt:i4>
      </vt:variant>
      <vt:variant>
        <vt:i4>5</vt:i4>
      </vt:variant>
      <vt:variant>
        <vt:lpwstr>http://rummuseum.ru/portal/node/2620</vt:lpwstr>
      </vt:variant>
      <vt:variant>
        <vt:lpwstr/>
      </vt:variant>
      <vt:variant>
        <vt:i4>6094946</vt:i4>
      </vt:variant>
      <vt:variant>
        <vt:i4>90</vt:i4>
      </vt:variant>
      <vt:variant>
        <vt:i4>0</vt:i4>
      </vt:variant>
      <vt:variant>
        <vt:i4>5</vt:i4>
      </vt:variant>
      <vt:variant>
        <vt:lpwstr>https://studbooks.net/1125024/kulturologiya/dokumentalnaya_literatura</vt:lpwstr>
      </vt:variant>
      <vt:variant>
        <vt:lpwstr/>
      </vt:variant>
      <vt:variant>
        <vt:i4>4653144</vt:i4>
      </vt:variant>
      <vt:variant>
        <vt:i4>87</vt:i4>
      </vt:variant>
      <vt:variant>
        <vt:i4>0</vt:i4>
      </vt:variant>
      <vt:variant>
        <vt:i4>5</vt:i4>
      </vt:variant>
      <vt:variant>
        <vt:lpwstr>https://cyberleninka.ru/article/n/o-termine-dokumentalnaya-literatura</vt:lpwstr>
      </vt:variant>
      <vt:variant>
        <vt:lpwstr/>
      </vt:variant>
      <vt:variant>
        <vt:i4>4653144</vt:i4>
      </vt:variant>
      <vt:variant>
        <vt:i4>84</vt:i4>
      </vt:variant>
      <vt:variant>
        <vt:i4>0</vt:i4>
      </vt:variant>
      <vt:variant>
        <vt:i4>5</vt:i4>
      </vt:variant>
      <vt:variant>
        <vt:lpwstr>https://cyberleninka.ru/article/n/o-termine-dokumentalnaya-literatura</vt:lpwstr>
      </vt:variant>
      <vt:variant>
        <vt:lpwstr/>
      </vt:variant>
      <vt:variant>
        <vt:i4>1835058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_Toc119924879</vt:lpwstr>
      </vt:variant>
      <vt:variant>
        <vt:i4>1835058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_Toc119924878</vt:lpwstr>
      </vt:variant>
      <vt:variant>
        <vt:i4>1835058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_Toc119924877</vt:lpwstr>
      </vt:variant>
      <vt:variant>
        <vt:i4>1835058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_Toc119924876</vt:lpwstr>
      </vt:variant>
      <vt:variant>
        <vt:i4>1835058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_Toc119924875</vt:lpwstr>
      </vt:variant>
      <vt:variant>
        <vt:i4>1835058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_Toc119924874</vt:lpwstr>
      </vt:variant>
      <vt:variant>
        <vt:i4>1835058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_Toc119924873</vt:lpwstr>
      </vt:variant>
      <vt:variant>
        <vt:i4>1835058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_Toc119924872</vt:lpwstr>
      </vt:variant>
      <vt:variant>
        <vt:i4>1835058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_Toc119924871</vt:lpwstr>
      </vt:variant>
      <vt:variant>
        <vt:i4>1835058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_Toc119924870</vt:lpwstr>
      </vt:variant>
      <vt:variant>
        <vt:i4>1900594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_Toc119924869</vt:lpwstr>
      </vt:variant>
      <vt:variant>
        <vt:i4>1900594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_Toc119924868</vt:lpwstr>
      </vt:variant>
      <vt:variant>
        <vt:i4>1900594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_Toc119924867</vt:lpwstr>
      </vt:variant>
      <vt:variant>
        <vt:i4>1900594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_Toc119924866</vt:lpwstr>
      </vt:variant>
      <vt:variant>
        <vt:i4>1900594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_Toc119924865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cp:lastPrinted>2022-11-21T10:09:00Z</cp:lastPrinted>
  <dcterms:created xsi:type="dcterms:W3CDTF">2023-05-03T11:47:00Z</dcterms:created>
  <dcterms:modified xsi:type="dcterms:W3CDTF">2023-05-03T11:47:00Z</dcterms:modified>
</cp:coreProperties>
</file>