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75" w:rsidRPr="001D27F0" w:rsidRDefault="001D27F0">
      <w:pPr>
        <w:pStyle w:val="a3"/>
        <w:spacing w:before="47"/>
        <w:ind w:left="646" w:right="479" w:firstLine="0"/>
        <w:jc w:val="center"/>
        <w:rPr>
          <w:lang w:val="ru-RU"/>
        </w:rPr>
      </w:pPr>
      <w:r w:rsidRPr="001D27F0">
        <w:rPr>
          <w:spacing w:val="-2"/>
          <w:lang w:val="ru-RU"/>
        </w:rPr>
        <w:t>ОДЕСЬКИЙ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НАЦІОНАЛЬНИЙ</w:t>
      </w:r>
      <w:r w:rsidRPr="001D27F0">
        <w:rPr>
          <w:spacing w:val="-16"/>
          <w:lang w:val="ru-RU"/>
        </w:rPr>
        <w:t xml:space="preserve"> </w:t>
      </w:r>
      <w:r w:rsidRPr="001D27F0">
        <w:rPr>
          <w:spacing w:val="1"/>
          <w:lang w:val="ru-RU"/>
        </w:rPr>
        <w:t>УНІВЕРСИТЕТ</w:t>
      </w:r>
      <w:r w:rsidRPr="001D27F0">
        <w:rPr>
          <w:spacing w:val="-10"/>
          <w:lang w:val="ru-RU"/>
        </w:rPr>
        <w:t xml:space="preserve"> </w:t>
      </w:r>
      <w:r w:rsidRPr="001D27F0">
        <w:rPr>
          <w:spacing w:val="-1"/>
          <w:lang w:val="ru-RU"/>
        </w:rPr>
        <w:t>імені</w:t>
      </w:r>
      <w:r w:rsidRPr="001D27F0">
        <w:rPr>
          <w:spacing w:val="-17"/>
          <w:lang w:val="ru-RU"/>
        </w:rPr>
        <w:t xml:space="preserve"> </w:t>
      </w:r>
      <w:r w:rsidRPr="001D27F0">
        <w:rPr>
          <w:spacing w:val="-1"/>
          <w:lang w:val="ru-RU"/>
        </w:rPr>
        <w:t>І.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-1"/>
          <w:lang w:val="ru-RU"/>
        </w:rPr>
        <w:t>І.</w:t>
      </w:r>
      <w:r w:rsidRPr="001D27F0">
        <w:rPr>
          <w:spacing w:val="-10"/>
          <w:lang w:val="ru-RU"/>
        </w:rPr>
        <w:t xml:space="preserve"> </w:t>
      </w:r>
      <w:r w:rsidRPr="001D27F0">
        <w:rPr>
          <w:spacing w:val="-3"/>
          <w:lang w:val="ru-RU"/>
        </w:rPr>
        <w:t>МЕЧНИКОВА</w:t>
      </w:r>
    </w:p>
    <w:p w:rsidR="00682E75" w:rsidRPr="001D27F0" w:rsidRDefault="001D27F0">
      <w:pPr>
        <w:pStyle w:val="a3"/>
        <w:spacing w:before="163"/>
        <w:ind w:left="642" w:right="479" w:firstLine="0"/>
        <w:jc w:val="center"/>
        <w:rPr>
          <w:lang w:val="ru-RU"/>
        </w:rPr>
      </w:pPr>
      <w:r w:rsidRPr="001D27F0">
        <w:rPr>
          <w:spacing w:val="-1"/>
          <w:lang w:val="ru-RU"/>
        </w:rPr>
        <w:t>Біологічний</w:t>
      </w:r>
      <w:r w:rsidRPr="001D27F0">
        <w:rPr>
          <w:spacing w:val="-26"/>
          <w:lang w:val="ru-RU"/>
        </w:rPr>
        <w:t xml:space="preserve"> </w:t>
      </w:r>
      <w:r w:rsidRPr="001D27F0">
        <w:rPr>
          <w:spacing w:val="-3"/>
          <w:lang w:val="ru-RU"/>
        </w:rPr>
        <w:t>факультет</w:t>
      </w:r>
    </w:p>
    <w:p w:rsidR="00682E75" w:rsidRPr="001D27F0" w:rsidRDefault="001D27F0">
      <w:pPr>
        <w:pStyle w:val="a3"/>
        <w:spacing w:before="158"/>
        <w:ind w:left="646" w:right="478" w:firstLine="0"/>
        <w:jc w:val="center"/>
        <w:rPr>
          <w:lang w:val="ru-RU"/>
        </w:rPr>
      </w:pPr>
      <w:r w:rsidRPr="001D27F0">
        <w:rPr>
          <w:spacing w:val="-1"/>
          <w:lang w:val="ru-RU"/>
        </w:rPr>
        <w:t>Кафедра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-1"/>
          <w:lang w:val="ru-RU"/>
        </w:rPr>
        <w:t>генетики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1"/>
          <w:lang w:val="ru-RU"/>
        </w:rPr>
        <w:t>та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-2"/>
          <w:lang w:val="ru-RU"/>
        </w:rPr>
        <w:t>молекулярної</w:t>
      </w:r>
      <w:r w:rsidRPr="001D27F0">
        <w:rPr>
          <w:spacing w:val="-15"/>
          <w:lang w:val="ru-RU"/>
        </w:rPr>
        <w:t xml:space="preserve"> </w:t>
      </w:r>
      <w:r w:rsidRPr="001D27F0">
        <w:rPr>
          <w:spacing w:val="-1"/>
          <w:lang w:val="ru-RU"/>
        </w:rPr>
        <w:t>біології</w:t>
      </w:r>
    </w:p>
    <w:p w:rsidR="00682E75" w:rsidRPr="001D27F0" w:rsidRDefault="00682E7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82E75" w:rsidRPr="001D27F0" w:rsidRDefault="00682E75">
      <w:pPr>
        <w:spacing w:before="10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82E75" w:rsidRPr="001D27F0" w:rsidRDefault="001D27F0">
      <w:pPr>
        <w:ind w:left="104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D27F0">
        <w:rPr>
          <w:rFonts w:ascii="Times New Roman" w:hAnsi="Times New Roman"/>
          <w:b/>
          <w:sz w:val="32"/>
          <w:lang w:val="ru-RU"/>
        </w:rPr>
        <w:t>Д</w:t>
      </w:r>
      <w:r w:rsidRPr="001D27F0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и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п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л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о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м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н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 xml:space="preserve">а </w:t>
      </w:r>
      <w:r w:rsidRPr="001D27F0">
        <w:rPr>
          <w:rFonts w:ascii="Times New Roman" w:hAnsi="Times New Roman"/>
          <w:b/>
          <w:spacing w:val="38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р</w:t>
      </w:r>
      <w:r w:rsidRPr="001D27F0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о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б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о</w:t>
      </w:r>
      <w:r w:rsidRPr="001D27F0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т</w:t>
      </w:r>
      <w:r w:rsidRPr="001D27F0">
        <w:rPr>
          <w:rFonts w:ascii="Times New Roman" w:hAnsi="Times New Roman"/>
          <w:b/>
          <w:spacing w:val="-23"/>
          <w:sz w:val="32"/>
          <w:lang w:val="ru-RU"/>
        </w:rPr>
        <w:t xml:space="preserve"> </w:t>
      </w:r>
      <w:r w:rsidRPr="001D27F0">
        <w:rPr>
          <w:rFonts w:ascii="Times New Roman" w:hAnsi="Times New Roman"/>
          <w:b/>
          <w:sz w:val="32"/>
          <w:lang w:val="ru-RU"/>
        </w:rPr>
        <w:t>а</w:t>
      </w:r>
    </w:p>
    <w:p w:rsidR="00682E75" w:rsidRPr="001D27F0" w:rsidRDefault="00682E75">
      <w:pPr>
        <w:spacing w:before="4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682E75" w:rsidRPr="001D27F0" w:rsidRDefault="001D27F0">
      <w:pPr>
        <w:pStyle w:val="a3"/>
        <w:spacing w:before="0"/>
        <w:ind w:left="1972" w:firstLine="0"/>
        <w:rPr>
          <w:lang w:val="ru-RU"/>
        </w:rPr>
      </w:pPr>
      <w:r w:rsidRPr="001D27F0">
        <w:rPr>
          <w:lang w:val="ru-RU"/>
        </w:rPr>
        <w:t>на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-1"/>
          <w:lang w:val="ru-RU"/>
        </w:rPr>
        <w:t>здобуття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ступеня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вищої</w:t>
      </w:r>
      <w:r w:rsidRPr="001D27F0">
        <w:rPr>
          <w:spacing w:val="-13"/>
          <w:lang w:val="ru-RU"/>
        </w:rPr>
        <w:t xml:space="preserve"> </w:t>
      </w:r>
      <w:r w:rsidRPr="001D27F0">
        <w:rPr>
          <w:spacing w:val="-1"/>
          <w:lang w:val="ru-RU"/>
        </w:rPr>
        <w:t>освіти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«магістр»</w:t>
      </w:r>
    </w:p>
    <w:p w:rsidR="00682E75" w:rsidRPr="001D27F0" w:rsidRDefault="00682E75">
      <w:pPr>
        <w:spacing w:before="3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682E75" w:rsidRDefault="001D27F0">
      <w:pPr>
        <w:spacing w:line="20" w:lineRule="atLeast"/>
        <w:ind w:left="3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287" style="width:428.95pt;height:.6pt;mso-position-horizontal-relative:char;mso-position-vertical-relative:line" coordsize="8579,12">
            <v:group id="_x0000_s1288" style="position:absolute;left:6;top:6;width:8567;height:2" coordorigin="6,6" coordsize="8567,2">
              <v:shape id="_x0000_s1289" style="position:absolute;left:6;top:6;width:8567;height:2" coordorigin="6,6" coordsize="8567,0" path="m6,6r8566,e" filled="f" strokeweight=".58pt">
                <v:path arrowok="t"/>
              </v:shape>
            </v:group>
            <w10:wrap type="none"/>
            <w10:anchorlock/>
          </v:group>
        </w:pict>
      </w:r>
    </w:p>
    <w:p w:rsidR="00682E75" w:rsidRPr="001D27F0" w:rsidRDefault="001D27F0">
      <w:pPr>
        <w:pStyle w:val="1"/>
        <w:spacing w:before="0" w:line="365" w:lineRule="auto"/>
        <w:ind w:left="478" w:right="316"/>
        <w:jc w:val="center"/>
        <w:rPr>
          <w:rFonts w:cs="Times New Roman"/>
          <w:b w:val="0"/>
          <w:bCs w:val="0"/>
          <w:lang w:val="ru-RU"/>
        </w:rPr>
      </w:pPr>
      <w:r w:rsidRPr="001D27F0">
        <w:rPr>
          <w:b w:val="0"/>
          <w:lang w:val="ru-RU"/>
        </w:rPr>
        <w:t>на</w:t>
      </w:r>
      <w:r w:rsidRPr="001D27F0">
        <w:rPr>
          <w:b w:val="0"/>
          <w:spacing w:val="-8"/>
          <w:lang w:val="ru-RU"/>
        </w:rPr>
        <w:t xml:space="preserve"> </w:t>
      </w:r>
      <w:r w:rsidRPr="001D27F0">
        <w:rPr>
          <w:b w:val="0"/>
          <w:spacing w:val="-1"/>
          <w:lang w:val="ru-RU"/>
        </w:rPr>
        <w:t>тему</w:t>
      </w:r>
      <w:r w:rsidRPr="001D27F0">
        <w:rPr>
          <w:b w:val="0"/>
          <w:spacing w:val="-11"/>
          <w:lang w:val="ru-RU"/>
        </w:rPr>
        <w:t xml:space="preserve"> </w:t>
      </w:r>
      <w:r w:rsidRPr="001D27F0">
        <w:rPr>
          <w:lang w:val="ru-RU"/>
        </w:rPr>
        <w:t>«</w:t>
      </w:r>
      <w:r w:rsidRPr="001D27F0">
        <w:rPr>
          <w:lang w:val="ru-RU"/>
        </w:rPr>
        <w:t>Генетичний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апарат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клітин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-1"/>
          <w:lang w:val="ru-RU"/>
        </w:rPr>
        <w:t>залоз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дрозофіли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-1"/>
          <w:lang w:val="ru-RU"/>
        </w:rPr>
        <w:t>за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впливу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lang w:val="ru-RU"/>
        </w:rPr>
        <w:t>деяких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19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lang w:val="ru-RU"/>
        </w:rPr>
        <w:t>»</w:t>
      </w:r>
    </w:p>
    <w:p w:rsidR="00682E75" w:rsidRDefault="001D27F0">
      <w:pPr>
        <w:spacing w:line="359" w:lineRule="auto"/>
        <w:ind w:left="484" w:right="31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</w:rPr>
        <w:t>«Genetic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apparatus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Drosophila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salivary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gland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cells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under</w:t>
      </w:r>
      <w:r>
        <w:rPr>
          <w:rFonts w:ascii="Times New Roman" w:hAnsi="Times New Roman"/>
          <w:spacing w:val="3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influence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certain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nutritional</w:t>
      </w:r>
      <w:r>
        <w:rPr>
          <w:rFonts w:ascii="Times New Roman" w:hAnsi="Times New Roman"/>
          <w:spacing w:val="6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supplements»</w:t>
      </w:r>
    </w:p>
    <w:p w:rsidR="00682E75" w:rsidRDefault="00682E7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82E75" w:rsidRPr="001D27F0" w:rsidRDefault="001D27F0">
      <w:pPr>
        <w:spacing w:before="145"/>
        <w:ind w:left="5021" w:right="5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D27F0">
        <w:rPr>
          <w:rFonts w:ascii="Times New Roman" w:hAnsi="Times New Roman"/>
          <w:b/>
          <w:spacing w:val="-1"/>
          <w:sz w:val="28"/>
          <w:lang w:val="ru-RU"/>
        </w:rPr>
        <w:t>Виконав:</w:t>
      </w:r>
      <w:r w:rsidRPr="001D27F0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3"/>
          <w:sz w:val="28"/>
          <w:lang w:val="ru-RU"/>
        </w:rPr>
        <w:t>студент</w:t>
      </w:r>
      <w:r w:rsidRPr="001D27F0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денної</w:t>
      </w:r>
      <w:r w:rsidRPr="001D27F0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форми</w:t>
      </w:r>
      <w:r w:rsidRPr="001D27F0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навчання</w:t>
      </w:r>
    </w:p>
    <w:p w:rsidR="00682E75" w:rsidRPr="001D27F0" w:rsidRDefault="001D27F0">
      <w:pPr>
        <w:pStyle w:val="a3"/>
        <w:spacing w:before="0" w:line="322" w:lineRule="exact"/>
        <w:ind w:left="5021" w:firstLine="0"/>
        <w:rPr>
          <w:lang w:val="ru-RU"/>
        </w:rPr>
      </w:pPr>
      <w:r w:rsidRPr="001D27F0">
        <w:rPr>
          <w:lang w:val="ru-RU"/>
        </w:rPr>
        <w:t>Спеціальність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091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Біологія</w:t>
      </w:r>
    </w:p>
    <w:p w:rsidR="00682E75" w:rsidRPr="001D27F0" w:rsidRDefault="001D27F0">
      <w:pPr>
        <w:pStyle w:val="1"/>
        <w:spacing w:before="4"/>
        <w:ind w:left="5021"/>
        <w:rPr>
          <w:b w:val="0"/>
          <w:bCs w:val="0"/>
          <w:lang w:val="ru-RU"/>
        </w:rPr>
      </w:pPr>
      <w:r w:rsidRPr="001D27F0">
        <w:rPr>
          <w:spacing w:val="-1"/>
          <w:lang w:val="ru-RU"/>
        </w:rPr>
        <w:t>Шерен</w:t>
      </w:r>
      <w:r w:rsidRPr="001D27F0">
        <w:rPr>
          <w:spacing w:val="-19"/>
          <w:lang w:val="ru-RU"/>
        </w:rPr>
        <w:t xml:space="preserve"> </w:t>
      </w:r>
      <w:r w:rsidRPr="001D27F0">
        <w:rPr>
          <w:lang w:val="ru-RU"/>
        </w:rPr>
        <w:t>Анастасія</w:t>
      </w:r>
      <w:r w:rsidRPr="001D27F0">
        <w:rPr>
          <w:spacing w:val="-18"/>
          <w:lang w:val="ru-RU"/>
        </w:rPr>
        <w:t xml:space="preserve"> </w:t>
      </w:r>
      <w:r w:rsidRPr="001D27F0">
        <w:rPr>
          <w:lang w:val="ru-RU"/>
        </w:rPr>
        <w:t>Вадимівна</w:t>
      </w:r>
    </w:p>
    <w:p w:rsidR="00682E75" w:rsidRPr="001D27F0" w:rsidRDefault="00682E75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682E75" w:rsidRPr="001D27F0" w:rsidRDefault="001D27F0">
      <w:pPr>
        <w:spacing w:line="319" w:lineRule="exact"/>
        <w:ind w:left="502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D27F0">
        <w:rPr>
          <w:rFonts w:ascii="Times New Roman" w:hAnsi="Times New Roman"/>
          <w:b/>
          <w:spacing w:val="-3"/>
          <w:sz w:val="28"/>
          <w:lang w:val="ru-RU"/>
        </w:rPr>
        <w:t>Науковий</w:t>
      </w:r>
      <w:r w:rsidRPr="001D27F0">
        <w:rPr>
          <w:rFonts w:ascii="Times New Roman" w:hAnsi="Times New Roman"/>
          <w:b/>
          <w:spacing w:val="-27"/>
          <w:sz w:val="28"/>
          <w:lang w:val="ru-RU"/>
        </w:rPr>
        <w:t xml:space="preserve"> </w:t>
      </w:r>
      <w:r w:rsidRPr="001D27F0">
        <w:rPr>
          <w:rFonts w:ascii="Times New Roman" w:hAnsi="Times New Roman"/>
          <w:b/>
          <w:spacing w:val="-1"/>
          <w:sz w:val="28"/>
          <w:lang w:val="ru-RU"/>
        </w:rPr>
        <w:t>керівник:</w:t>
      </w:r>
    </w:p>
    <w:p w:rsidR="00682E75" w:rsidRPr="001D27F0" w:rsidRDefault="001D27F0">
      <w:pPr>
        <w:pStyle w:val="a3"/>
        <w:spacing w:before="1" w:line="322" w:lineRule="exact"/>
        <w:ind w:left="5021" w:right="59" w:firstLine="0"/>
        <w:rPr>
          <w:lang w:val="ru-RU"/>
        </w:rPr>
      </w:pPr>
      <w:r w:rsidRPr="001D27F0">
        <w:rPr>
          <w:spacing w:val="-2"/>
          <w:lang w:val="ru-RU"/>
        </w:rPr>
        <w:t>кандидат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біологічних</w:t>
      </w:r>
      <w:r w:rsidRPr="001D27F0">
        <w:rPr>
          <w:spacing w:val="-15"/>
          <w:lang w:val="ru-RU"/>
        </w:rPr>
        <w:t xml:space="preserve"> </w:t>
      </w:r>
      <w:r w:rsidRPr="001D27F0">
        <w:rPr>
          <w:spacing w:val="-3"/>
          <w:lang w:val="ru-RU"/>
        </w:rPr>
        <w:t>наук,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доцент</w:t>
      </w:r>
      <w:r w:rsidRPr="001D27F0">
        <w:rPr>
          <w:spacing w:val="26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Алєксєєва</w:t>
      </w:r>
      <w:r w:rsidRPr="001D27F0">
        <w:rPr>
          <w:spacing w:val="-15"/>
          <w:lang w:val="ru-RU"/>
        </w:rPr>
        <w:t xml:space="preserve"> </w:t>
      </w:r>
      <w:r w:rsidRPr="001D27F0">
        <w:rPr>
          <w:lang w:val="ru-RU"/>
        </w:rPr>
        <w:t>Тетяна</w:t>
      </w:r>
      <w:r w:rsidRPr="001D27F0">
        <w:rPr>
          <w:spacing w:val="-15"/>
          <w:lang w:val="ru-RU"/>
        </w:rPr>
        <w:t xml:space="preserve"> </w:t>
      </w:r>
      <w:r w:rsidRPr="001D27F0">
        <w:rPr>
          <w:spacing w:val="-1"/>
          <w:lang w:val="ru-RU"/>
        </w:rPr>
        <w:t>Григорівна</w:t>
      </w:r>
      <w:r w:rsidRPr="001D27F0">
        <w:rPr>
          <w:spacing w:val="29"/>
          <w:w w:val="99"/>
          <w:lang w:val="ru-RU"/>
        </w:rPr>
        <w:t xml:space="preserve"> </w:t>
      </w:r>
      <w:r w:rsidRPr="001D27F0">
        <w:rPr>
          <w:b/>
          <w:lang w:val="ru-RU"/>
        </w:rPr>
        <w:t>Рецензен</w:t>
      </w:r>
      <w:r w:rsidRPr="001D27F0">
        <w:rPr>
          <w:lang w:val="ru-RU"/>
        </w:rPr>
        <w:t>т:</w:t>
      </w:r>
    </w:p>
    <w:p w:rsidR="00682E75" w:rsidRPr="001D27F0" w:rsidRDefault="001D27F0">
      <w:pPr>
        <w:pStyle w:val="a3"/>
        <w:spacing w:before="0"/>
        <w:ind w:left="5021" w:right="59" w:firstLine="0"/>
        <w:rPr>
          <w:lang w:val="ru-RU"/>
        </w:rPr>
      </w:pPr>
      <w:r w:rsidRPr="001D27F0">
        <w:rPr>
          <w:spacing w:val="-2"/>
          <w:lang w:val="ru-RU"/>
        </w:rPr>
        <w:t>кандидат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біологічних</w:t>
      </w:r>
      <w:r w:rsidRPr="001D27F0">
        <w:rPr>
          <w:spacing w:val="-15"/>
          <w:lang w:val="ru-RU"/>
        </w:rPr>
        <w:t xml:space="preserve"> </w:t>
      </w:r>
      <w:r w:rsidRPr="001D27F0">
        <w:rPr>
          <w:spacing w:val="-3"/>
          <w:lang w:val="ru-RU"/>
        </w:rPr>
        <w:t>наук,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доцент</w:t>
      </w:r>
      <w:r w:rsidRPr="001D27F0">
        <w:rPr>
          <w:spacing w:val="26"/>
          <w:w w:val="99"/>
          <w:lang w:val="ru-RU"/>
        </w:rPr>
        <w:t xml:space="preserve"> </w:t>
      </w:r>
      <w:r w:rsidRPr="001D27F0">
        <w:rPr>
          <w:spacing w:val="-2"/>
          <w:lang w:val="ru-RU"/>
        </w:rPr>
        <w:t>Ліманська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-2"/>
          <w:lang w:val="ru-RU"/>
        </w:rPr>
        <w:t>Наталія</w:t>
      </w:r>
      <w:r w:rsidRPr="001D27F0">
        <w:rPr>
          <w:spacing w:val="-14"/>
          <w:lang w:val="ru-RU"/>
        </w:rPr>
        <w:t xml:space="preserve"> </w:t>
      </w:r>
      <w:r w:rsidRPr="001D27F0">
        <w:rPr>
          <w:spacing w:val="-1"/>
          <w:lang w:val="ru-RU"/>
        </w:rPr>
        <w:t>Вікторівна</w:t>
      </w:r>
    </w:p>
    <w:p w:rsidR="00682E75" w:rsidRPr="001D27F0" w:rsidRDefault="00682E7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2E75" w:rsidRPr="001D27F0" w:rsidRDefault="00682E7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82E75" w:rsidRPr="001D27F0" w:rsidRDefault="00682E75">
      <w:pPr>
        <w:spacing w:before="11"/>
        <w:rPr>
          <w:rFonts w:ascii="Times New Roman" w:eastAsia="Times New Roman" w:hAnsi="Times New Roman" w:cs="Times New Roman"/>
          <w:sz w:val="13"/>
          <w:szCs w:val="13"/>
          <w:lang w:val="ru-RU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661"/>
        <w:gridCol w:w="4993"/>
      </w:tblGrid>
      <w:tr w:rsidR="00682E75">
        <w:trPr>
          <w:trHeight w:hRule="exact" w:val="36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before="22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>Рекомендовано</w:t>
            </w:r>
            <w:r>
              <w:rPr>
                <w:rFonts w:ascii="Times New Roman" w:hAnsi="Times New Roman"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до</w:t>
            </w:r>
            <w:r>
              <w:rPr>
                <w:rFonts w:ascii="Times New Roman" w:hAnsi="Times New Roman"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захисту: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before="22"/>
              <w:ind w:left="3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r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</w:t>
            </w:r>
            <w:r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r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ЕК</w:t>
            </w:r>
            <w:r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82E75">
        <w:trPr>
          <w:trHeight w:hRule="exact" w:val="322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line="306" w:lineRule="exact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Протокол</w:t>
            </w:r>
            <w:r>
              <w:rPr>
                <w:rFonts w:ascii="Times New Roman" w:hAnsi="Times New Roman"/>
                <w:spacing w:val="-1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засідання</w:t>
            </w:r>
            <w:r>
              <w:rPr>
                <w:rFonts w:ascii="Times New Roman" w:hAnsi="Times New Roman"/>
                <w:spacing w:val="-10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tabs>
                <w:tab w:val="left" w:pos="2525"/>
                <w:tab w:val="left" w:pos="3508"/>
                <w:tab w:val="left" w:pos="4554"/>
              </w:tabs>
              <w:spacing w:line="306" w:lineRule="exact"/>
              <w:ind w:left="3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</w:rPr>
              <w:t>Протокол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ab/>
              <w:t>від</w:t>
            </w:r>
            <w:r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р.</w:t>
            </w:r>
          </w:p>
        </w:tc>
      </w:tr>
      <w:tr w:rsidR="00682E75" w:rsidRPr="001D27F0">
        <w:trPr>
          <w:trHeight w:hRule="exact" w:val="584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tabs>
                <w:tab w:val="left" w:pos="1194"/>
                <w:tab w:val="left" w:pos="2178"/>
                <w:tab w:val="left" w:pos="4064"/>
              </w:tabs>
              <w:spacing w:line="306" w:lineRule="exact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2"/>
                <w:w w:val="95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pacing w:val="-2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р.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Pr="001D27F0" w:rsidRDefault="001D27F0">
            <w:pPr>
              <w:pStyle w:val="TableParagraph"/>
              <w:tabs>
                <w:tab w:val="left" w:pos="1887"/>
                <w:tab w:val="left" w:pos="3086"/>
              </w:tabs>
              <w:spacing w:line="302" w:lineRule="exact"/>
              <w:ind w:left="35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D27F0">
              <w:rPr>
                <w:rFonts w:ascii="Times New Roman" w:hAnsi="Times New Roman"/>
                <w:spacing w:val="-2"/>
                <w:w w:val="95"/>
                <w:sz w:val="28"/>
                <w:lang w:val="ru-RU"/>
              </w:rPr>
              <w:t>Оцінка</w:t>
            </w:r>
            <w:r w:rsidRPr="001D27F0">
              <w:rPr>
                <w:rFonts w:ascii="Times New Roman" w:hAnsi="Times New Roman"/>
                <w:spacing w:val="-2"/>
                <w:w w:val="95"/>
                <w:sz w:val="28"/>
                <w:lang w:val="ru-RU"/>
              </w:rPr>
              <w:tab/>
            </w:r>
            <w:r w:rsidRPr="001D27F0">
              <w:rPr>
                <w:rFonts w:ascii="Times New Roman" w:hAnsi="Times New Roman"/>
                <w:w w:val="95"/>
                <w:sz w:val="28"/>
                <w:lang w:val="ru-RU"/>
              </w:rPr>
              <w:t>/</w:t>
            </w:r>
            <w:r w:rsidRPr="001D27F0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1D27F0">
              <w:rPr>
                <w:rFonts w:ascii="Times New Roman" w:hAnsi="Times New Roman"/>
                <w:sz w:val="28"/>
                <w:lang w:val="ru-RU"/>
              </w:rPr>
              <w:t>/</w:t>
            </w:r>
            <w:r w:rsidRPr="001D27F0">
              <w:rPr>
                <w:rFonts w:ascii="Times New Roman" w:hAnsi="Times New Roman"/>
                <w:w w:val="99"/>
                <w:sz w:val="28"/>
                <w:u w:val="single" w:color="000000"/>
                <w:lang w:val="ru-RU"/>
              </w:rPr>
              <w:t xml:space="preserve"> </w:t>
            </w:r>
          </w:p>
          <w:p w:rsidR="00682E75" w:rsidRPr="001D27F0" w:rsidRDefault="001D27F0">
            <w:pPr>
              <w:pStyle w:val="TableParagraph"/>
              <w:spacing w:line="203" w:lineRule="exact"/>
              <w:ind w:left="356"/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</w:pPr>
            <w:r w:rsidRPr="001D27F0">
              <w:rPr>
                <w:rFonts w:ascii="Times New Roman" w:hAnsi="Times New Roman"/>
                <w:sz w:val="18"/>
                <w:lang w:val="ru-RU"/>
              </w:rPr>
              <w:t>(за</w:t>
            </w:r>
            <w:r w:rsidRPr="001D27F0">
              <w:rPr>
                <w:rFonts w:ascii="Times New Roman" w:hAnsi="Times New Roman"/>
                <w:spacing w:val="4"/>
                <w:sz w:val="18"/>
                <w:lang w:val="ru-RU"/>
              </w:rPr>
              <w:t xml:space="preserve"> </w:t>
            </w:r>
            <w:r w:rsidRPr="001D27F0">
              <w:rPr>
                <w:rFonts w:ascii="Times New Roman" w:hAnsi="Times New Roman"/>
                <w:spacing w:val="-2"/>
                <w:sz w:val="18"/>
                <w:lang w:val="ru-RU"/>
              </w:rPr>
              <w:t>національною</w:t>
            </w:r>
            <w:r w:rsidRPr="001D27F0">
              <w:rPr>
                <w:rFonts w:ascii="Times New Roman" w:hAnsi="Times New Roman"/>
                <w:spacing w:val="6"/>
                <w:sz w:val="18"/>
                <w:lang w:val="ru-RU"/>
              </w:rPr>
              <w:t xml:space="preserve"> </w:t>
            </w:r>
            <w:r w:rsidRPr="001D27F0">
              <w:rPr>
                <w:rFonts w:ascii="Times New Roman" w:hAnsi="Times New Roman"/>
                <w:spacing w:val="-3"/>
                <w:sz w:val="18"/>
                <w:lang w:val="ru-RU"/>
              </w:rPr>
              <w:t>шкалою,</w:t>
            </w:r>
            <w:r w:rsidRPr="001D27F0">
              <w:rPr>
                <w:rFonts w:ascii="Times New Roman" w:hAnsi="Times New Roman"/>
                <w:spacing w:val="12"/>
                <w:sz w:val="18"/>
                <w:lang w:val="ru-RU"/>
              </w:rPr>
              <w:t xml:space="preserve"> </w:t>
            </w:r>
            <w:r w:rsidRPr="001D27F0">
              <w:rPr>
                <w:rFonts w:ascii="Times New Roman" w:hAnsi="Times New Roman"/>
                <w:spacing w:val="-3"/>
                <w:sz w:val="18"/>
                <w:lang w:val="ru-RU"/>
              </w:rPr>
              <w:t>шкалою</w:t>
            </w:r>
            <w:r w:rsidRPr="001D27F0">
              <w:rPr>
                <w:rFonts w:ascii="Times New Roman" w:hAnsi="Times New Roman"/>
                <w:spacing w:val="6"/>
                <w:sz w:val="18"/>
                <w:lang w:val="ru-RU"/>
              </w:rPr>
              <w:t xml:space="preserve"> </w:t>
            </w:r>
            <w:r w:rsidRPr="001D27F0">
              <w:rPr>
                <w:rFonts w:ascii="Times New Roman" w:hAnsi="Times New Roman"/>
                <w:spacing w:val="-3"/>
                <w:sz w:val="18"/>
                <w:lang w:val="ru-RU"/>
              </w:rPr>
              <w:t>Е</w:t>
            </w:r>
            <w:r>
              <w:rPr>
                <w:rFonts w:ascii="Times New Roman" w:hAnsi="Times New Roman"/>
                <w:spacing w:val="-3"/>
                <w:sz w:val="18"/>
              </w:rPr>
              <w:t>C</w:t>
            </w:r>
            <w:r w:rsidRPr="001D27F0">
              <w:rPr>
                <w:rFonts w:ascii="Times New Roman" w:hAnsi="Times New Roman"/>
                <w:spacing w:val="-3"/>
                <w:sz w:val="18"/>
                <w:lang w:val="ru-RU"/>
              </w:rPr>
              <w:t>Т</w:t>
            </w:r>
            <w:r>
              <w:rPr>
                <w:rFonts w:ascii="Times New Roman" w:hAnsi="Times New Roman"/>
                <w:spacing w:val="-3"/>
                <w:sz w:val="18"/>
              </w:rPr>
              <w:t>S</w:t>
            </w:r>
            <w:r w:rsidRPr="001D27F0">
              <w:rPr>
                <w:rFonts w:ascii="Times New Roman" w:hAnsi="Times New Roman"/>
                <w:spacing w:val="-3"/>
                <w:sz w:val="18"/>
                <w:lang w:val="ru-RU"/>
              </w:rPr>
              <w:t>,</w:t>
            </w:r>
            <w:r w:rsidRPr="001D27F0">
              <w:rPr>
                <w:rFonts w:ascii="Times New Roman" w:hAnsi="Times New Roman"/>
                <w:spacing w:val="11"/>
                <w:sz w:val="18"/>
                <w:lang w:val="ru-RU"/>
              </w:rPr>
              <w:t xml:space="preserve"> </w:t>
            </w:r>
            <w:r w:rsidRPr="001D27F0">
              <w:rPr>
                <w:rFonts w:ascii="Times New Roman" w:hAnsi="Times New Roman"/>
                <w:spacing w:val="-2"/>
                <w:sz w:val="18"/>
                <w:lang w:val="ru-RU"/>
              </w:rPr>
              <w:t>бал)</w:t>
            </w:r>
          </w:p>
        </w:tc>
      </w:tr>
      <w:tr w:rsidR="00682E75">
        <w:trPr>
          <w:trHeight w:hRule="exact" w:val="542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before="4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>Завідувач</w:t>
            </w:r>
            <w:r>
              <w:rPr>
                <w:rFonts w:ascii="Times New Roman" w:hAnsi="Times New Roman"/>
                <w:spacing w:val="-2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before="44"/>
              <w:ind w:left="3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7"/>
                <w:sz w:val="28"/>
              </w:rPr>
              <w:t>Голова</w:t>
            </w:r>
            <w:r>
              <w:rPr>
                <w:rFonts w:ascii="Times New Roman" w:hAnsi="Times New Roman"/>
                <w:spacing w:val="-4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ЕК</w:t>
            </w:r>
          </w:p>
        </w:tc>
      </w:tr>
      <w:tr w:rsidR="00682E75">
        <w:trPr>
          <w:trHeight w:hRule="exact" w:val="471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spacing w:before="145"/>
              <w:ind w:left="265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Чеботар</w:t>
            </w:r>
            <w:r>
              <w:rPr>
                <w:rFonts w:ascii="Times New Roman" w:hAnsi="Times New Roman"/>
                <w:spacing w:val="-14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С.В.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tabs>
                <w:tab w:val="left" w:pos="1763"/>
              </w:tabs>
              <w:spacing w:before="145"/>
              <w:ind w:left="3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w w:val="99"/>
                <w:sz w:val="28"/>
                <w:u w:val="single" w:color="000000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ab/>
              <w:t>Ф</w:t>
            </w:r>
            <w:r>
              <w:rPr>
                <w:rFonts w:ascii="Times New Roman" w:hAnsi="Times New Roman"/>
                <w:spacing w:val="-7"/>
                <w:sz w:val="28"/>
              </w:rPr>
              <w:t>і</w:t>
            </w:r>
            <w:r>
              <w:rPr>
                <w:rFonts w:ascii="Times New Roman" w:hAnsi="Times New Roman"/>
                <w:sz w:val="28"/>
              </w:rPr>
              <w:t>л</w:t>
            </w:r>
            <w:r>
              <w:rPr>
                <w:rFonts w:ascii="Times New Roman" w:hAnsi="Times New Roman"/>
                <w:spacing w:val="-6"/>
                <w:sz w:val="28"/>
              </w:rPr>
              <w:t>і</w:t>
            </w:r>
            <w:r>
              <w:rPr>
                <w:rFonts w:ascii="Times New Roman" w:hAnsi="Times New Roman"/>
                <w:spacing w:val="4"/>
                <w:sz w:val="28"/>
              </w:rPr>
              <w:t>п</w:t>
            </w:r>
            <w:r>
              <w:rPr>
                <w:rFonts w:ascii="Times New Roman" w:hAnsi="Times New Roman"/>
                <w:sz w:val="28"/>
              </w:rPr>
              <w:t>о</w:t>
            </w:r>
            <w:r>
              <w:rPr>
                <w:rFonts w:ascii="Times New Roman" w:hAnsi="Times New Roman"/>
                <w:spacing w:val="-8"/>
                <w:sz w:val="28"/>
              </w:rPr>
              <w:t>в</w:t>
            </w:r>
            <w:r>
              <w:rPr>
                <w:rFonts w:ascii="Times New Roman" w:hAnsi="Times New Roman"/>
                <w:sz w:val="28"/>
              </w:rPr>
              <w:t>а</w:t>
            </w:r>
            <w:r>
              <w:rPr>
                <w:rFonts w:ascii="Times New Roman" w:hAnsi="Times New Roman"/>
                <w:spacing w:val="-5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32"/>
                <w:sz w:val="28"/>
              </w:rPr>
              <w:t>Т</w:t>
            </w:r>
            <w:r>
              <w:rPr>
                <w:rFonts w:ascii="Times New Roman" w:hAnsi="Times New Roman"/>
                <w:spacing w:val="2"/>
                <w:sz w:val="28"/>
              </w:rPr>
              <w:t>.</w:t>
            </w:r>
            <w:r>
              <w:rPr>
                <w:rFonts w:ascii="Times New Roman" w:hAnsi="Times New Roman"/>
                <w:sz w:val="28"/>
              </w:rPr>
              <w:t>О.</w:t>
            </w:r>
          </w:p>
        </w:tc>
      </w:tr>
      <w:tr w:rsidR="00682E75">
        <w:trPr>
          <w:trHeight w:hRule="exact" w:val="252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tabs>
                <w:tab w:val="left" w:pos="2612"/>
              </w:tabs>
              <w:spacing w:line="196" w:lineRule="exact"/>
              <w:ind w:left="36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>(підпиc)</w:t>
            </w:r>
            <w:r>
              <w:rPr>
                <w:rFonts w:ascii="Times New Roman" w:hAnsi="Times New Roman"/>
                <w:spacing w:val="-2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pacing w:val="6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та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18"/>
              </w:rPr>
              <w:t>ініціали)</w:t>
            </w:r>
          </w:p>
        </w:tc>
        <w:tc>
          <w:tcPr>
            <w:tcW w:w="4993" w:type="dxa"/>
            <w:tcBorders>
              <w:top w:val="nil"/>
              <w:left w:val="nil"/>
              <w:bottom w:val="nil"/>
              <w:right w:val="nil"/>
            </w:tcBorders>
          </w:tcPr>
          <w:p w:rsidR="00682E75" w:rsidRDefault="001D27F0">
            <w:pPr>
              <w:pStyle w:val="TableParagraph"/>
              <w:tabs>
                <w:tab w:val="left" w:pos="1661"/>
              </w:tabs>
              <w:spacing w:line="196" w:lineRule="exact"/>
              <w:ind w:left="58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>(підпиc)</w:t>
            </w:r>
            <w:r>
              <w:rPr>
                <w:rFonts w:ascii="Times New Roman" w:hAnsi="Times New Roman"/>
                <w:spacing w:val="-2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pacing w:val="6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та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18"/>
              </w:rPr>
              <w:t>ініціали)</w:t>
            </w:r>
          </w:p>
        </w:tc>
      </w:tr>
    </w:tbl>
    <w:p w:rsidR="00682E75" w:rsidRDefault="00682E7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82E75" w:rsidRDefault="00682E75">
      <w:pPr>
        <w:rPr>
          <w:rFonts w:ascii="Times New Roman" w:eastAsia="Times New Roman" w:hAnsi="Times New Roman" w:cs="Times New Roman"/>
          <w:sz w:val="25"/>
          <w:szCs w:val="25"/>
        </w:rPr>
      </w:pPr>
    </w:p>
    <w:p w:rsidR="00682E75" w:rsidRDefault="001D27F0">
      <w:pPr>
        <w:pStyle w:val="1"/>
        <w:ind w:left="643" w:right="479"/>
        <w:jc w:val="center"/>
        <w:rPr>
          <w:rFonts w:cs="Times New Roman"/>
          <w:b w:val="0"/>
          <w:bCs w:val="0"/>
        </w:rPr>
      </w:pPr>
      <w:r>
        <w:rPr>
          <w:spacing w:val="-2"/>
        </w:rPr>
        <w:t>Одеcа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</w:rPr>
        <w:t>2020</w:t>
      </w:r>
    </w:p>
    <w:p w:rsidR="00682E75" w:rsidRDefault="00682E75">
      <w:pPr>
        <w:jc w:val="center"/>
        <w:rPr>
          <w:rFonts w:ascii="Times New Roman" w:eastAsia="Times New Roman" w:hAnsi="Times New Roman" w:cs="Times New Roman"/>
        </w:rPr>
        <w:sectPr w:rsidR="00682E75">
          <w:type w:val="continuous"/>
          <w:pgSz w:w="11910" w:h="16840"/>
          <w:pgMar w:top="1060" w:right="680" w:bottom="280" w:left="1360" w:header="708" w:footer="708" w:gutter="0"/>
          <w:cols w:space="720"/>
        </w:sectPr>
      </w:pPr>
    </w:p>
    <w:p w:rsidR="00682E75" w:rsidRDefault="001D27F0">
      <w:pPr>
        <w:rPr>
          <w:rFonts w:ascii="Times New Roman" w:eastAsia="Times New Roman" w:hAnsi="Times New Roman" w:cs="Times New Roman"/>
          <w:b/>
          <w:bCs/>
          <w:sz w:val="19"/>
          <w:szCs w:val="19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86" type="#_x0000_t202" style="position:absolute;margin-left:544.5pt;margin-top:37.5pt;width:11.25pt;height:11.15pt;z-index:-46360;mso-position-horizontal-relative:page;mso-position-vertical-relative:page" filled="f" stroked="f">
            <v:textbox inset="0,0,0,0">
              <w:txbxContent>
                <w:p w:rsidR="00682E75" w:rsidRDefault="001D27F0">
                  <w:pPr>
                    <w:spacing w:line="222" w:lineRule="exact"/>
                    <w:ind w:left="58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</w:p>
    <w:p w:rsidR="00682E75" w:rsidRDefault="001D27F0">
      <w:pPr>
        <w:pStyle w:val="1"/>
        <w:ind w:left="663"/>
        <w:jc w:val="center"/>
        <w:rPr>
          <w:b w:val="0"/>
          <w:bCs w:val="0"/>
        </w:rPr>
      </w:pPr>
      <w:r>
        <w:t>АНОТАЦІЯ</w:t>
      </w:r>
    </w:p>
    <w:p w:rsidR="00682E75" w:rsidRDefault="00682E7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82E75" w:rsidRDefault="00682E75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682E75" w:rsidRDefault="001D27F0">
      <w:pPr>
        <w:pStyle w:val="a3"/>
        <w:spacing w:before="0" w:line="359" w:lineRule="auto"/>
        <w:ind w:right="164" w:firstLine="739"/>
        <w:jc w:val="both"/>
      </w:pPr>
      <w:r>
        <w:rPr>
          <w:spacing w:val="-1"/>
        </w:rPr>
        <w:t>Проведено</w:t>
      </w:r>
      <w:r>
        <w:rPr>
          <w:spacing w:val="42"/>
        </w:rPr>
        <w:t xml:space="preserve"> </w:t>
      </w:r>
      <w:r>
        <w:rPr>
          <w:spacing w:val="-1"/>
        </w:rPr>
        <w:t>дослідження</w:t>
      </w:r>
      <w:r>
        <w:rPr>
          <w:spacing w:val="44"/>
        </w:rPr>
        <w:t xml:space="preserve"> </w:t>
      </w:r>
      <w:r>
        <w:t>ефекту</w:t>
      </w:r>
      <w:r>
        <w:rPr>
          <w:spacing w:val="38"/>
        </w:rPr>
        <w:t xml:space="preserve"> </w:t>
      </w:r>
      <w:r>
        <w:t>внесення</w:t>
      </w:r>
      <w:r>
        <w:rPr>
          <w:spacing w:val="43"/>
        </w:rPr>
        <w:t xml:space="preserve"> </w:t>
      </w:r>
      <w:r>
        <w:t>у</w:t>
      </w:r>
      <w:r>
        <w:rPr>
          <w:spacing w:val="38"/>
        </w:rPr>
        <w:t xml:space="preserve"> </w:t>
      </w:r>
      <w:r>
        <w:rPr>
          <w:spacing w:val="-1"/>
        </w:rPr>
        <w:t>культуральне</w:t>
      </w:r>
      <w:r>
        <w:rPr>
          <w:spacing w:val="43"/>
        </w:rPr>
        <w:t xml:space="preserve"> </w:t>
      </w:r>
      <w:r>
        <w:t>середовище</w:t>
      </w:r>
      <w:r>
        <w:rPr>
          <w:spacing w:val="60"/>
          <w:w w:val="99"/>
        </w:rPr>
        <w:t xml:space="preserve"> </w:t>
      </w:r>
      <w:r>
        <w:t>для</w:t>
      </w:r>
      <w:r>
        <w:rPr>
          <w:spacing w:val="23"/>
        </w:rPr>
        <w:t xml:space="preserve"> </w:t>
      </w:r>
      <w:r>
        <w:rPr>
          <w:spacing w:val="-1"/>
        </w:rPr>
        <w:t>вирощування</w:t>
      </w:r>
      <w:r>
        <w:rPr>
          <w:spacing w:val="26"/>
        </w:rPr>
        <w:t xml:space="preserve"> </w:t>
      </w:r>
      <w:r>
        <w:rPr>
          <w:rFonts w:cs="Times New Roman"/>
          <w:i/>
        </w:rPr>
        <w:t>Drosophila</w:t>
      </w:r>
      <w:r>
        <w:rPr>
          <w:rFonts w:cs="Times New Roman"/>
          <w:i/>
          <w:spacing w:val="22"/>
        </w:rPr>
        <w:t xml:space="preserve"> </w:t>
      </w:r>
      <w:r>
        <w:rPr>
          <w:rFonts w:cs="Times New Roman"/>
          <w:i/>
        </w:rPr>
        <w:t>melanogaster</w:t>
      </w:r>
      <w:r>
        <w:rPr>
          <w:rFonts w:cs="Times New Roman"/>
          <w:i/>
          <w:spacing w:val="28"/>
        </w:rPr>
        <w:t xml:space="preserve"> </w:t>
      </w:r>
      <w:r>
        <w:rPr>
          <w:spacing w:val="-1"/>
        </w:rPr>
        <w:t>комерційних</w:t>
      </w:r>
      <w:r>
        <w:rPr>
          <w:spacing w:val="18"/>
        </w:rPr>
        <w:t xml:space="preserve"> </w:t>
      </w:r>
      <w:r>
        <w:t>препаратів</w:t>
      </w:r>
      <w:r>
        <w:rPr>
          <w:spacing w:val="20"/>
        </w:rPr>
        <w:t xml:space="preserve"> </w:t>
      </w:r>
      <w:r>
        <w:t>харчових</w:t>
      </w:r>
      <w:r>
        <w:rPr>
          <w:spacing w:val="72"/>
          <w:w w:val="99"/>
        </w:rPr>
        <w:t xml:space="preserve"> </w:t>
      </w:r>
      <w:r>
        <w:t>барвників</w:t>
      </w:r>
      <w:r>
        <w:rPr>
          <w:spacing w:val="47"/>
        </w:rPr>
        <w:t xml:space="preserve"> </w:t>
      </w:r>
      <w:r>
        <w:t>Індигокарміну®</w:t>
      </w:r>
      <w:r>
        <w:rPr>
          <w:spacing w:val="54"/>
        </w:rPr>
        <w:t xml:space="preserve"> </w:t>
      </w:r>
      <w:r>
        <w:t>і</w:t>
      </w:r>
      <w:r>
        <w:rPr>
          <w:spacing w:val="49"/>
        </w:rPr>
        <w:t xml:space="preserve"> </w:t>
      </w:r>
      <w:r>
        <w:rPr>
          <w:spacing w:val="-1"/>
        </w:rPr>
        <w:t>Понсо</w:t>
      </w:r>
      <w:r>
        <w:rPr>
          <w:spacing w:val="51"/>
        </w:rPr>
        <w:t xml:space="preserve"> </w:t>
      </w:r>
      <w:r>
        <w:t>червоного®</w:t>
      </w:r>
      <w:r>
        <w:rPr>
          <w:spacing w:val="50"/>
        </w:rPr>
        <w:t xml:space="preserve"> </w:t>
      </w:r>
      <w:r>
        <w:rPr>
          <w:spacing w:val="-1"/>
        </w:rPr>
        <w:t>та</w:t>
      </w:r>
      <w:r>
        <w:rPr>
          <w:spacing w:val="51"/>
        </w:rPr>
        <w:t xml:space="preserve"> </w:t>
      </w:r>
      <w:r>
        <w:t>підсилювачів</w:t>
      </w:r>
      <w:r>
        <w:rPr>
          <w:spacing w:val="48"/>
        </w:rPr>
        <w:t xml:space="preserve"> </w:t>
      </w:r>
      <w:r>
        <w:t>смаку</w:t>
      </w:r>
      <w:r>
        <w:rPr>
          <w:spacing w:val="36"/>
          <w:w w:val="99"/>
        </w:rPr>
        <w:t xml:space="preserve"> </w:t>
      </w:r>
      <w:r>
        <w:rPr>
          <w:spacing w:val="-1"/>
        </w:rPr>
        <w:t>глутамат</w:t>
      </w:r>
      <w:r>
        <w:rPr>
          <w:spacing w:val="47"/>
        </w:rPr>
        <w:t xml:space="preserve"> </w:t>
      </w:r>
      <w:r>
        <w:rPr>
          <w:spacing w:val="-1"/>
        </w:rPr>
        <w:t>натрію®,</w:t>
      </w:r>
      <w:r>
        <w:rPr>
          <w:spacing w:val="52"/>
        </w:rPr>
        <w:t xml:space="preserve"> </w:t>
      </w:r>
      <w:r>
        <w:t>бензоат</w:t>
      </w:r>
      <w:r>
        <w:rPr>
          <w:spacing w:val="47"/>
        </w:rPr>
        <w:t xml:space="preserve"> </w:t>
      </w:r>
      <w:r>
        <w:rPr>
          <w:spacing w:val="-1"/>
        </w:rPr>
        <w:t>натрію®.</w:t>
      </w:r>
      <w:r>
        <w:rPr>
          <w:spacing w:val="62"/>
        </w:rPr>
        <w:t xml:space="preserve"> </w:t>
      </w:r>
      <w:r>
        <w:t>Наявність</w:t>
      </w:r>
      <w:r>
        <w:rPr>
          <w:spacing w:val="48"/>
        </w:rPr>
        <w:t xml:space="preserve"> </w:t>
      </w:r>
      <w:r>
        <w:t>ефекту</w:t>
      </w:r>
      <w:r>
        <w:rPr>
          <w:spacing w:val="44"/>
        </w:rPr>
        <w:t xml:space="preserve"> </w:t>
      </w:r>
      <w:r>
        <w:rPr>
          <w:spacing w:val="-1"/>
        </w:rPr>
        <w:t>оцінювали</w:t>
      </w:r>
      <w:r>
        <w:rPr>
          <w:spacing w:val="55"/>
        </w:rPr>
        <w:t xml:space="preserve"> </w:t>
      </w:r>
      <w:r>
        <w:t>на</w:t>
      </w:r>
      <w:r>
        <w:rPr>
          <w:spacing w:val="50"/>
        </w:rPr>
        <w:t xml:space="preserve"> </w:t>
      </w:r>
      <w:r>
        <w:rPr>
          <w:spacing w:val="1"/>
        </w:rPr>
        <w:t>рівні</w:t>
      </w:r>
      <w:r>
        <w:rPr>
          <w:spacing w:val="64"/>
          <w:w w:val="99"/>
        </w:rPr>
        <w:t xml:space="preserve"> </w:t>
      </w:r>
      <w:r>
        <w:t>організму</w:t>
      </w:r>
      <w:r>
        <w:rPr>
          <w:spacing w:val="33"/>
        </w:rPr>
        <w:t xml:space="preserve"> </w:t>
      </w:r>
      <w:r>
        <w:t>за</w:t>
      </w:r>
      <w:r>
        <w:rPr>
          <w:spacing w:val="40"/>
        </w:rPr>
        <w:t xml:space="preserve"> </w:t>
      </w:r>
      <w:r>
        <w:rPr>
          <w:spacing w:val="-1"/>
        </w:rPr>
        <w:t>змінами</w:t>
      </w:r>
      <w:r>
        <w:rPr>
          <w:spacing w:val="37"/>
        </w:rPr>
        <w:t xml:space="preserve"> </w:t>
      </w:r>
      <w:r>
        <w:t>показників</w:t>
      </w:r>
      <w:r>
        <w:rPr>
          <w:spacing w:val="35"/>
        </w:rPr>
        <w:t xml:space="preserve"> </w:t>
      </w:r>
      <w:r>
        <w:t>пристосованості</w:t>
      </w:r>
      <w:r>
        <w:rPr>
          <w:spacing w:val="36"/>
        </w:rPr>
        <w:t xml:space="preserve"> </w:t>
      </w:r>
      <w:r>
        <w:rPr>
          <w:spacing w:val="-1"/>
        </w:rPr>
        <w:t>імаго</w:t>
      </w:r>
      <w:r>
        <w:rPr>
          <w:spacing w:val="37"/>
        </w:rPr>
        <w:t xml:space="preserve"> </w:t>
      </w:r>
      <w:r>
        <w:t>дрозофіл</w:t>
      </w:r>
      <w:r>
        <w:rPr>
          <w:spacing w:val="38"/>
        </w:rPr>
        <w:t xml:space="preserve"> </w:t>
      </w:r>
      <w:r>
        <w:rPr>
          <w:spacing w:val="-1"/>
        </w:rPr>
        <w:t>та</w:t>
      </w:r>
      <w:r>
        <w:rPr>
          <w:spacing w:val="47"/>
        </w:rPr>
        <w:t xml:space="preserve"> </w:t>
      </w:r>
      <w:r>
        <w:t>на</w:t>
      </w:r>
      <w:r>
        <w:rPr>
          <w:spacing w:val="42"/>
          <w:w w:val="99"/>
        </w:rPr>
        <w:t xml:space="preserve"> </w:t>
      </w:r>
      <w:r>
        <w:t>клітинному</w:t>
      </w:r>
      <w:r>
        <w:rPr>
          <w:spacing w:val="59"/>
        </w:rPr>
        <w:t xml:space="preserve"> </w:t>
      </w:r>
      <w:r>
        <w:t>рівні</w:t>
      </w:r>
      <w:r>
        <w:rPr>
          <w:spacing w:val="62"/>
        </w:rPr>
        <w:t xml:space="preserve"> </w:t>
      </w:r>
      <w:r>
        <w:t>–</w:t>
      </w:r>
      <w:r>
        <w:rPr>
          <w:spacing w:val="65"/>
        </w:rPr>
        <w:t xml:space="preserve"> </w:t>
      </w:r>
      <w:r>
        <w:t>за</w:t>
      </w:r>
      <w:r>
        <w:rPr>
          <w:spacing w:val="67"/>
        </w:rPr>
        <w:t xml:space="preserve"> </w:t>
      </w:r>
      <w:r>
        <w:rPr>
          <w:spacing w:val="-1"/>
        </w:rPr>
        <w:t>ступенем</w:t>
      </w:r>
      <w:r>
        <w:rPr>
          <w:spacing w:val="65"/>
        </w:rPr>
        <w:t xml:space="preserve"> </w:t>
      </w:r>
      <w:r>
        <w:t>політенії</w:t>
      </w:r>
      <w:r>
        <w:rPr>
          <w:spacing w:val="64"/>
        </w:rPr>
        <w:t xml:space="preserve"> </w:t>
      </w:r>
      <w:r>
        <w:t>хромосом</w:t>
      </w:r>
      <w:r>
        <w:rPr>
          <w:spacing w:val="65"/>
        </w:rPr>
        <w:t xml:space="preserve"> </w:t>
      </w:r>
      <w:r>
        <w:rPr>
          <w:spacing w:val="-1"/>
        </w:rPr>
        <w:t>клітин</w:t>
      </w:r>
      <w:r>
        <w:rPr>
          <w:spacing w:val="1"/>
        </w:rPr>
        <w:t xml:space="preserve"> </w:t>
      </w:r>
      <w:r>
        <w:t>слинних</w:t>
      </w:r>
      <w:r>
        <w:rPr>
          <w:spacing w:val="59"/>
        </w:rPr>
        <w:t xml:space="preserve"> </w:t>
      </w:r>
      <w:r>
        <w:t>залоз</w:t>
      </w:r>
      <w:r>
        <w:rPr>
          <w:spacing w:val="40"/>
          <w:w w:val="99"/>
        </w:rPr>
        <w:t xml:space="preserve"> </w:t>
      </w:r>
      <w:r>
        <w:t>личинок</w:t>
      </w:r>
      <w:r>
        <w:rPr>
          <w:spacing w:val="-12"/>
        </w:rPr>
        <w:t xml:space="preserve"> </w:t>
      </w:r>
      <w:r>
        <w:t>третьої</w:t>
      </w:r>
      <w:r>
        <w:rPr>
          <w:spacing w:val="-16"/>
        </w:rPr>
        <w:t xml:space="preserve"> </w:t>
      </w:r>
      <w:r>
        <w:t>стадії</w:t>
      </w:r>
      <w:r>
        <w:rPr>
          <w:spacing w:val="-17"/>
        </w:rPr>
        <w:t xml:space="preserve"> </w:t>
      </w:r>
      <w:r>
        <w:t>розвитку.</w:t>
      </w:r>
    </w:p>
    <w:p w:rsidR="00682E75" w:rsidRDefault="001D27F0">
      <w:pPr>
        <w:pStyle w:val="a3"/>
        <w:spacing w:before="8" w:line="360" w:lineRule="auto"/>
        <w:ind w:right="170" w:firstLine="739"/>
        <w:jc w:val="both"/>
      </w:pPr>
      <w:r>
        <w:rPr>
          <w:spacing w:val="-1"/>
        </w:rPr>
        <w:t>Показано</w:t>
      </w:r>
      <w:r>
        <w:rPr>
          <w:spacing w:val="-6"/>
        </w:rPr>
        <w:t xml:space="preserve"> </w:t>
      </w:r>
      <w:r>
        <w:t>відсутність</w:t>
      </w:r>
      <w:r>
        <w:rPr>
          <w:spacing w:val="-7"/>
        </w:rPr>
        <w:t xml:space="preserve"> </w:t>
      </w:r>
      <w:r>
        <w:t>вірогідного</w:t>
      </w:r>
      <w:r>
        <w:rPr>
          <w:spacing w:val="-5"/>
        </w:rPr>
        <w:t xml:space="preserve"> </w:t>
      </w:r>
      <w:r>
        <w:t>впливу</w:t>
      </w:r>
      <w:r>
        <w:rPr>
          <w:spacing w:val="-1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rPr>
          <w:spacing w:val="-1"/>
        </w:rPr>
        <w:t>показники</w:t>
      </w:r>
      <w:r>
        <w:rPr>
          <w:spacing w:val="-6"/>
        </w:rPr>
        <w:t xml:space="preserve"> </w:t>
      </w:r>
      <w:r>
        <w:t>пристосованості</w:t>
      </w:r>
      <w:r>
        <w:rPr>
          <w:spacing w:val="52"/>
          <w:w w:val="99"/>
        </w:rPr>
        <w:t xml:space="preserve"> </w:t>
      </w:r>
      <w:r>
        <w:t>дрозофіли</w:t>
      </w:r>
      <w:r>
        <w:rPr>
          <w:spacing w:val="13"/>
        </w:rPr>
        <w:t xml:space="preserve"> </w:t>
      </w:r>
      <w:r>
        <w:t>при</w:t>
      </w:r>
      <w:r>
        <w:rPr>
          <w:spacing w:val="13"/>
        </w:rPr>
        <w:t xml:space="preserve"> </w:t>
      </w:r>
      <w:r>
        <w:t>додаванні</w:t>
      </w:r>
      <w:r>
        <w:rPr>
          <w:spacing w:val="9"/>
        </w:rPr>
        <w:t xml:space="preserve"> </w:t>
      </w:r>
      <w:r>
        <w:t>у</w:t>
      </w:r>
      <w:r>
        <w:rPr>
          <w:spacing w:val="9"/>
        </w:rPr>
        <w:t xml:space="preserve"> </w:t>
      </w:r>
      <w:r>
        <w:t>поживне</w:t>
      </w:r>
      <w:r>
        <w:rPr>
          <w:spacing w:val="15"/>
        </w:rPr>
        <w:t xml:space="preserve"> </w:t>
      </w:r>
      <w:r>
        <w:t>середовище</w:t>
      </w:r>
      <w:r>
        <w:rPr>
          <w:spacing w:val="14"/>
        </w:rPr>
        <w:t xml:space="preserve"> </w:t>
      </w:r>
      <w:r>
        <w:rPr>
          <w:spacing w:val="-1"/>
        </w:rPr>
        <w:t>харчових</w:t>
      </w:r>
      <w:r>
        <w:rPr>
          <w:spacing w:val="10"/>
        </w:rPr>
        <w:t xml:space="preserve"> </w:t>
      </w:r>
      <w:r>
        <w:t>барвників</w:t>
      </w:r>
      <w:r>
        <w:rPr>
          <w:spacing w:val="32"/>
          <w:w w:val="99"/>
        </w:rPr>
        <w:t xml:space="preserve"> </w:t>
      </w:r>
      <w:r>
        <w:t>Індигокармін®</w:t>
      </w:r>
      <w:r>
        <w:rPr>
          <w:spacing w:val="25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1"/>
        </w:rPr>
        <w:t>Понсо</w:t>
      </w:r>
      <w:r>
        <w:rPr>
          <w:spacing w:val="26"/>
        </w:rPr>
        <w:t xml:space="preserve"> </w:t>
      </w:r>
      <w:r>
        <w:t>червоний®</w:t>
      </w:r>
      <w:r>
        <w:rPr>
          <w:spacing w:val="25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t>широкому</w:t>
      </w:r>
      <w:r>
        <w:rPr>
          <w:spacing w:val="22"/>
        </w:rPr>
        <w:t xml:space="preserve"> </w:t>
      </w:r>
      <w:r>
        <w:t>діапазоні</w:t>
      </w:r>
      <w:r>
        <w:rPr>
          <w:spacing w:val="21"/>
        </w:rPr>
        <w:t xml:space="preserve"> </w:t>
      </w:r>
      <w:r>
        <w:t>концентрацій</w:t>
      </w:r>
      <w:r>
        <w:t>,</w:t>
      </w:r>
      <w:r>
        <w:rPr>
          <w:spacing w:val="38"/>
          <w:w w:val="99"/>
        </w:rPr>
        <w:t xml:space="preserve"> </w:t>
      </w:r>
      <w:r>
        <w:t>рекомендованих</w:t>
      </w:r>
      <w:r>
        <w:rPr>
          <w:spacing w:val="16"/>
        </w:rPr>
        <w:t xml:space="preserve"> </w:t>
      </w:r>
      <w:r>
        <w:t>виробником</w:t>
      </w:r>
      <w:r>
        <w:rPr>
          <w:spacing w:val="22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вірогідне</w:t>
      </w:r>
      <w:r>
        <w:rPr>
          <w:spacing w:val="17"/>
        </w:rPr>
        <w:t xml:space="preserve"> </w:t>
      </w:r>
      <w:r>
        <w:t>зменшення</w:t>
      </w:r>
      <w:r>
        <w:rPr>
          <w:spacing w:val="25"/>
        </w:rPr>
        <w:t xml:space="preserve"> </w:t>
      </w:r>
      <w:r>
        <w:rPr>
          <w:spacing w:val="-1"/>
        </w:rPr>
        <w:t>тривалості</w:t>
      </w:r>
      <w:r>
        <w:rPr>
          <w:spacing w:val="11"/>
        </w:rPr>
        <w:t xml:space="preserve"> </w:t>
      </w:r>
      <w:r>
        <w:t>життя</w:t>
      </w:r>
      <w:r>
        <w:rPr>
          <w:spacing w:val="46"/>
          <w:w w:val="99"/>
        </w:rPr>
        <w:t xml:space="preserve"> </w:t>
      </w:r>
      <w:r>
        <w:rPr>
          <w:spacing w:val="-1"/>
        </w:rPr>
        <w:t>піддослідних</w:t>
      </w:r>
      <w:r>
        <w:rPr>
          <w:spacing w:val="6"/>
        </w:rPr>
        <w:t xml:space="preserve"> </w:t>
      </w:r>
      <w:r>
        <w:rPr>
          <w:spacing w:val="1"/>
        </w:rPr>
        <w:t>комах</w:t>
      </w:r>
      <w:r>
        <w:rPr>
          <w:spacing w:val="2"/>
        </w:rPr>
        <w:t xml:space="preserve"> </w:t>
      </w:r>
      <w:r>
        <w:t>при</w:t>
      </w:r>
      <w:r>
        <w:rPr>
          <w:spacing w:val="10"/>
        </w:rPr>
        <w:t xml:space="preserve"> </w:t>
      </w:r>
      <w:r>
        <w:t>внесенні</w:t>
      </w:r>
      <w:r>
        <w:rPr>
          <w:spacing w:val="5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поживне</w:t>
      </w:r>
      <w:r>
        <w:rPr>
          <w:spacing w:val="6"/>
        </w:rPr>
        <w:t xml:space="preserve"> </w:t>
      </w:r>
      <w:r>
        <w:t>середовище</w:t>
      </w:r>
      <w:r>
        <w:rPr>
          <w:spacing w:val="7"/>
        </w:rPr>
        <w:t xml:space="preserve"> </w:t>
      </w:r>
      <w:r>
        <w:t>підсилювачів</w:t>
      </w:r>
      <w:r>
        <w:rPr>
          <w:spacing w:val="4"/>
        </w:rPr>
        <w:t xml:space="preserve"> </w:t>
      </w:r>
      <w:r>
        <w:rPr>
          <w:spacing w:val="1"/>
        </w:rPr>
        <w:t>смаку</w:t>
      </w:r>
      <w:r>
        <w:rPr>
          <w:spacing w:val="38"/>
          <w:w w:val="99"/>
        </w:rPr>
        <w:t xml:space="preserve"> </w:t>
      </w:r>
      <w:r>
        <w:rPr>
          <w:spacing w:val="-1"/>
        </w:rPr>
        <w:t>глутамат</w:t>
      </w:r>
      <w:r>
        <w:rPr>
          <w:spacing w:val="-5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бензоат</w:t>
      </w:r>
      <w:r>
        <w:rPr>
          <w:spacing w:val="-10"/>
        </w:rPr>
        <w:t xml:space="preserve"> </w:t>
      </w:r>
      <w:r>
        <w:rPr>
          <w:spacing w:val="-1"/>
        </w:rPr>
        <w:t>натрію.</w:t>
      </w:r>
    </w:p>
    <w:p w:rsidR="00682E75" w:rsidRDefault="001D27F0">
      <w:pPr>
        <w:pStyle w:val="a3"/>
        <w:spacing w:before="7" w:line="359" w:lineRule="auto"/>
        <w:ind w:right="175" w:firstLine="739"/>
        <w:jc w:val="both"/>
        <w:rPr>
          <w:rFonts w:cs="Times New Roman"/>
        </w:rPr>
      </w:pPr>
      <w:r>
        <w:rPr>
          <w:spacing w:val="-1"/>
        </w:rPr>
        <w:t>Низькі</w:t>
      </w:r>
      <w:r>
        <w:rPr>
          <w:spacing w:val="67"/>
        </w:rPr>
        <w:t xml:space="preserve"> </w:t>
      </w:r>
      <w:r>
        <w:t>концентрації</w:t>
      </w:r>
      <w:r>
        <w:rPr>
          <w:spacing w:val="63"/>
        </w:rPr>
        <w:t xml:space="preserve"> </w:t>
      </w:r>
      <w:r>
        <w:t>синтетичних</w:t>
      </w:r>
      <w:r>
        <w:rPr>
          <w:spacing w:val="63"/>
        </w:rPr>
        <w:t xml:space="preserve"> </w:t>
      </w:r>
      <w:r>
        <w:t>барвників</w:t>
      </w:r>
      <w:r>
        <w:rPr>
          <w:spacing w:val="1"/>
        </w:rPr>
        <w:t xml:space="preserve"> </w:t>
      </w:r>
      <w:r>
        <w:t>і</w:t>
      </w:r>
      <w:r>
        <w:rPr>
          <w:spacing w:val="63"/>
        </w:rPr>
        <w:t xml:space="preserve"> </w:t>
      </w:r>
      <w:r>
        <w:t>підсилювачі</w:t>
      </w:r>
      <w:r>
        <w:rPr>
          <w:spacing w:val="64"/>
        </w:rPr>
        <w:t xml:space="preserve"> </w:t>
      </w:r>
      <w:r>
        <w:t>смаку</w:t>
      </w:r>
      <w:r>
        <w:rPr>
          <w:spacing w:val="60"/>
          <w:w w:val="99"/>
        </w:rPr>
        <w:t xml:space="preserve"> </w:t>
      </w:r>
      <w:r>
        <w:t>зменшували</w:t>
      </w:r>
      <w:r>
        <w:rPr>
          <w:spacing w:val="40"/>
        </w:rPr>
        <w:t xml:space="preserve"> </w:t>
      </w:r>
      <w:r>
        <w:rPr>
          <w:spacing w:val="-1"/>
        </w:rPr>
        <w:t>темпи</w:t>
      </w:r>
      <w:r>
        <w:rPr>
          <w:spacing w:val="40"/>
        </w:rPr>
        <w:t xml:space="preserve"> </w:t>
      </w:r>
      <w:r>
        <w:t>проходження</w:t>
      </w:r>
      <w:r>
        <w:rPr>
          <w:spacing w:val="42"/>
        </w:rPr>
        <w:t xml:space="preserve"> </w:t>
      </w:r>
      <w:r>
        <w:t>ендоциклів</w:t>
      </w:r>
      <w:r>
        <w:rPr>
          <w:spacing w:val="39"/>
        </w:rPr>
        <w:t xml:space="preserve"> </w:t>
      </w:r>
      <w:r>
        <w:t>ендоредуплікації</w:t>
      </w:r>
      <w:r>
        <w:rPr>
          <w:spacing w:val="34"/>
        </w:rPr>
        <w:t xml:space="preserve"> </w:t>
      </w:r>
      <w:r>
        <w:t>клітинами</w:t>
      </w:r>
      <w:r>
        <w:rPr>
          <w:spacing w:val="30"/>
          <w:w w:val="99"/>
        </w:rPr>
        <w:t xml:space="preserve"> </w:t>
      </w:r>
      <w:r>
        <w:t>слинних</w:t>
      </w:r>
      <w:r>
        <w:rPr>
          <w:spacing w:val="-16"/>
        </w:rPr>
        <w:t xml:space="preserve"> </w:t>
      </w:r>
      <w:r>
        <w:t>залоз</w:t>
      </w:r>
      <w:r>
        <w:rPr>
          <w:spacing w:val="-12"/>
        </w:rPr>
        <w:t xml:space="preserve"> </w:t>
      </w:r>
      <w:r>
        <w:t>личинок</w:t>
      </w:r>
      <w:r>
        <w:rPr>
          <w:spacing w:val="-11"/>
        </w:rPr>
        <w:t xml:space="preserve"> </w:t>
      </w:r>
      <w:r>
        <w:rPr>
          <w:i/>
        </w:rPr>
        <w:t>Drosophila</w:t>
      </w:r>
      <w:r>
        <w:rPr>
          <w:i/>
          <w:spacing w:val="-13"/>
        </w:rPr>
        <w:t xml:space="preserve"> </w:t>
      </w:r>
      <w:r>
        <w:rPr>
          <w:i/>
        </w:rPr>
        <w:t>melanogaster.</w:t>
      </w:r>
    </w:p>
    <w:p w:rsidR="00682E75" w:rsidRPr="001D27F0" w:rsidRDefault="001D27F0">
      <w:pPr>
        <w:pStyle w:val="a3"/>
        <w:spacing w:before="3" w:line="361" w:lineRule="auto"/>
        <w:ind w:right="168" w:firstLine="739"/>
        <w:jc w:val="both"/>
        <w:rPr>
          <w:lang w:val="ru-RU"/>
        </w:rPr>
      </w:pPr>
      <w:r w:rsidRPr="001D27F0">
        <w:rPr>
          <w:lang w:val="ru-RU"/>
        </w:rPr>
        <w:t>Дипломна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робота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викладена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62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сторінки,</w:t>
      </w:r>
      <w:r w:rsidRPr="001D27F0">
        <w:rPr>
          <w:spacing w:val="11"/>
          <w:lang w:val="ru-RU"/>
        </w:rPr>
        <w:t xml:space="preserve"> </w:t>
      </w:r>
      <w:r w:rsidRPr="001D27F0">
        <w:rPr>
          <w:spacing w:val="-1"/>
          <w:lang w:val="ru-RU"/>
        </w:rPr>
        <w:t>вона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містить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8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рисунків,</w:t>
      </w:r>
      <w:r w:rsidRPr="001D27F0">
        <w:rPr>
          <w:spacing w:val="11"/>
          <w:lang w:val="ru-RU"/>
        </w:rPr>
        <w:t xml:space="preserve"> </w:t>
      </w:r>
      <w:r w:rsidRPr="001D27F0">
        <w:rPr>
          <w:lang w:val="ru-RU"/>
        </w:rPr>
        <w:t>2</w:t>
      </w:r>
      <w:r w:rsidRPr="001D27F0">
        <w:rPr>
          <w:spacing w:val="63"/>
          <w:w w:val="99"/>
          <w:lang w:val="ru-RU"/>
        </w:rPr>
        <w:t xml:space="preserve"> </w:t>
      </w:r>
      <w:r w:rsidRPr="001D27F0">
        <w:rPr>
          <w:lang w:val="ru-RU"/>
        </w:rPr>
        <w:t>оригінальні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мікрофотографії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7</w:t>
      </w:r>
      <w:r w:rsidRPr="001D27F0">
        <w:rPr>
          <w:spacing w:val="42"/>
          <w:lang w:val="ru-RU"/>
        </w:rPr>
        <w:t xml:space="preserve"> </w:t>
      </w:r>
      <w:r w:rsidRPr="001D27F0">
        <w:rPr>
          <w:spacing w:val="-1"/>
          <w:lang w:val="ru-RU"/>
        </w:rPr>
        <w:t>таблиць.</w:t>
      </w:r>
      <w:r w:rsidRPr="001D27F0">
        <w:rPr>
          <w:spacing w:val="44"/>
          <w:lang w:val="ru-RU"/>
        </w:rPr>
        <w:t xml:space="preserve"> </w:t>
      </w:r>
      <w:r w:rsidRPr="001D27F0">
        <w:rPr>
          <w:spacing w:val="-1"/>
          <w:lang w:val="ru-RU"/>
        </w:rPr>
        <w:t>Наведено</w:t>
      </w:r>
      <w:r w:rsidRPr="001D27F0">
        <w:rPr>
          <w:spacing w:val="37"/>
          <w:lang w:val="ru-RU"/>
        </w:rPr>
        <w:t xml:space="preserve"> </w:t>
      </w:r>
      <w:r w:rsidRPr="001D27F0">
        <w:rPr>
          <w:spacing w:val="1"/>
          <w:lang w:val="ru-RU"/>
        </w:rPr>
        <w:t>посилання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40"/>
          <w:lang w:val="ru-RU"/>
        </w:rPr>
        <w:t xml:space="preserve"> </w:t>
      </w:r>
      <w:r w:rsidRPr="001D27F0">
        <w:rPr>
          <w:lang w:val="ru-RU"/>
        </w:rPr>
        <w:t>105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публікацій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(83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кирилицею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21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латиницею).</w:t>
      </w:r>
    </w:p>
    <w:p w:rsidR="00682E75" w:rsidRPr="001D27F0" w:rsidRDefault="00682E7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82E75" w:rsidRPr="001D27F0" w:rsidRDefault="001D27F0">
      <w:pPr>
        <w:spacing w:before="163" w:line="359" w:lineRule="auto"/>
        <w:ind w:left="119" w:right="173" w:firstLine="73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D27F0">
        <w:rPr>
          <w:rFonts w:ascii="Times New Roman" w:hAnsi="Times New Roman"/>
          <w:b/>
          <w:spacing w:val="-1"/>
          <w:sz w:val="28"/>
          <w:lang w:val="ru-RU"/>
        </w:rPr>
        <w:t>Ключові</w:t>
      </w:r>
      <w:r w:rsidRPr="001D27F0">
        <w:rPr>
          <w:rFonts w:ascii="Times New Roman" w:hAnsi="Times New Roman"/>
          <w:b/>
          <w:spacing w:val="39"/>
          <w:sz w:val="28"/>
          <w:lang w:val="ru-RU"/>
        </w:rPr>
        <w:t xml:space="preserve"> </w:t>
      </w:r>
      <w:r w:rsidRPr="001D27F0">
        <w:rPr>
          <w:rFonts w:ascii="Times New Roman" w:hAnsi="Times New Roman"/>
          <w:b/>
          <w:sz w:val="28"/>
          <w:lang w:val="ru-RU"/>
        </w:rPr>
        <w:t>слова:</w:t>
      </w:r>
      <w:r w:rsidRPr="001D27F0">
        <w:rPr>
          <w:rFonts w:ascii="Times New Roman" w:hAnsi="Times New Roman"/>
          <w:b/>
          <w:spacing w:val="41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Drosophila</w:t>
      </w:r>
      <w:r w:rsidRPr="001D27F0">
        <w:rPr>
          <w:rFonts w:ascii="Times New Roman" w:hAnsi="Times New Roman"/>
          <w:i/>
          <w:spacing w:val="39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melanogaster</w:t>
      </w:r>
      <w:r w:rsidRPr="001D27F0">
        <w:rPr>
          <w:rFonts w:ascii="Times New Roman" w:hAnsi="Times New Roman"/>
          <w:sz w:val="28"/>
          <w:lang w:val="ru-RU"/>
        </w:rPr>
        <w:t>,</w:t>
      </w:r>
      <w:r w:rsidRPr="001D27F0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політенні</w:t>
      </w:r>
      <w:r w:rsidRPr="001D27F0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хромосоми,</w:t>
      </w:r>
      <w:r w:rsidRPr="001D27F0">
        <w:rPr>
          <w:rFonts w:ascii="Times New Roman" w:hAnsi="Times New Roman"/>
          <w:spacing w:val="38"/>
          <w:w w:val="99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харчові</w:t>
      </w:r>
      <w:r w:rsidRPr="001D27F0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барвники,</w:t>
      </w:r>
      <w:r w:rsidRPr="001D27F0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підсилювачі</w:t>
      </w:r>
      <w:r w:rsidRPr="001D27F0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смаку,</w:t>
      </w:r>
      <w:r w:rsidRPr="001D27F0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індигокармін,</w:t>
      </w:r>
      <w:r w:rsidRPr="001D27F0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понсо</w:t>
      </w:r>
      <w:r w:rsidRPr="001D27F0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червоний,</w:t>
      </w:r>
      <w:r w:rsidRPr="001D27F0">
        <w:rPr>
          <w:rFonts w:ascii="Times New Roman" w:hAnsi="Times New Roman"/>
          <w:spacing w:val="52"/>
          <w:w w:val="99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глутамат</w:t>
      </w:r>
      <w:r w:rsidRPr="001D27F0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натрію,</w:t>
      </w:r>
      <w:r w:rsidRPr="001D27F0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бензоат</w:t>
      </w:r>
      <w:r w:rsidRPr="001D27F0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D27F0">
        <w:rPr>
          <w:rFonts w:ascii="Times New Roman" w:hAnsi="Times New Roman"/>
          <w:spacing w:val="-1"/>
          <w:sz w:val="28"/>
          <w:lang w:val="ru-RU"/>
        </w:rPr>
        <w:t>натрію,</w:t>
      </w:r>
      <w:r w:rsidRPr="001D27F0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показники</w:t>
      </w:r>
      <w:r w:rsidRPr="001D27F0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D27F0">
        <w:rPr>
          <w:rFonts w:ascii="Times New Roman" w:hAnsi="Times New Roman"/>
          <w:sz w:val="28"/>
          <w:lang w:val="ru-RU"/>
        </w:rPr>
        <w:t>пристосованості.</w:t>
      </w:r>
    </w:p>
    <w:p w:rsidR="00682E75" w:rsidRPr="001D27F0" w:rsidRDefault="00682E7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82E75" w:rsidRDefault="001D27F0">
      <w:pPr>
        <w:pStyle w:val="a3"/>
        <w:spacing w:before="166" w:line="360" w:lineRule="auto"/>
        <w:ind w:right="168" w:firstLine="710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effects</w:t>
      </w:r>
      <w:r>
        <w:rPr>
          <w:spacing w:val="16"/>
        </w:rPr>
        <w:t xml:space="preserve"> </w:t>
      </w:r>
      <w:r>
        <w:rPr>
          <w:spacing w:val="2"/>
        </w:rPr>
        <w:t>of</w:t>
      </w:r>
      <w:r>
        <w:rPr>
          <w:spacing w:val="20"/>
        </w:rPr>
        <w:t xml:space="preserve"> </w:t>
      </w:r>
      <w:r>
        <w:rPr>
          <w:spacing w:val="-1"/>
        </w:rPr>
        <w:t>introducing</w:t>
      </w:r>
      <w:r>
        <w:rPr>
          <w:spacing w:val="15"/>
        </w:rPr>
        <w:t xml:space="preserve"> </w:t>
      </w:r>
      <w:r>
        <w:rPr>
          <w:spacing w:val="2"/>
        </w:rPr>
        <w:t>of</w:t>
      </w:r>
      <w:r>
        <w:rPr>
          <w:spacing w:val="14"/>
        </w:rPr>
        <w:t xml:space="preserve"> </w:t>
      </w:r>
      <w:r>
        <w:rPr>
          <w:spacing w:val="-1"/>
        </w:rPr>
        <w:t>into</w:t>
      </w:r>
      <w:r>
        <w:rPr>
          <w:spacing w:val="16"/>
        </w:rPr>
        <w:t xml:space="preserve"> </w:t>
      </w:r>
      <w:r>
        <w:rPr>
          <w:spacing w:val="-1"/>
        </w:rPr>
        <w:t>the</w:t>
      </w:r>
      <w:r>
        <w:rPr>
          <w:spacing w:val="21"/>
        </w:rPr>
        <w:t xml:space="preserve"> </w:t>
      </w:r>
      <w:r>
        <w:rPr>
          <w:spacing w:val="-1"/>
        </w:rPr>
        <w:t>culture</w:t>
      </w:r>
      <w:r>
        <w:rPr>
          <w:spacing w:val="21"/>
        </w:rPr>
        <w:t xml:space="preserve"> </w:t>
      </w:r>
      <w:r>
        <w:t>medium</w:t>
      </w:r>
      <w:r>
        <w:rPr>
          <w:spacing w:val="16"/>
        </w:rPr>
        <w:t xml:space="preserve"> </w:t>
      </w:r>
      <w:r>
        <w:rPr>
          <w:spacing w:val="-1"/>
        </w:rPr>
        <w:t>for</w:t>
      </w:r>
      <w:r>
        <w:rPr>
          <w:spacing w:val="25"/>
        </w:rPr>
        <w:t xml:space="preserve"> </w:t>
      </w:r>
      <w:r>
        <w:rPr>
          <w:i/>
        </w:rPr>
        <w:t>Drosophila</w:t>
      </w:r>
      <w:r>
        <w:rPr>
          <w:i/>
          <w:spacing w:val="52"/>
          <w:w w:val="99"/>
        </w:rPr>
        <w:t xml:space="preserve"> </w:t>
      </w:r>
      <w:r>
        <w:rPr>
          <w:i/>
        </w:rPr>
        <w:t>melanogaster</w:t>
      </w:r>
      <w:r>
        <w:rPr>
          <w:i/>
          <w:spacing w:val="59"/>
        </w:rPr>
        <w:t xml:space="preserve"> </w:t>
      </w:r>
      <w:r>
        <w:t>growing</w:t>
      </w:r>
      <w:r>
        <w:rPr>
          <w:spacing w:val="49"/>
        </w:rPr>
        <w:t xml:space="preserve"> </w:t>
      </w:r>
      <w:r>
        <w:t>commercial</w:t>
      </w:r>
      <w:r>
        <w:rPr>
          <w:spacing w:val="49"/>
        </w:rPr>
        <w:t xml:space="preserve"> </w:t>
      </w:r>
      <w:r>
        <w:rPr>
          <w:spacing w:val="-1"/>
        </w:rPr>
        <w:t>drugs</w:t>
      </w:r>
      <w:r>
        <w:rPr>
          <w:spacing w:val="57"/>
        </w:rPr>
        <w:t xml:space="preserve"> </w:t>
      </w:r>
      <w:r>
        <w:t>(among</w:t>
      </w:r>
      <w:r>
        <w:rPr>
          <w:spacing w:val="49"/>
        </w:rPr>
        <w:t xml:space="preserve"> </w:t>
      </w:r>
      <w:r>
        <w:rPr>
          <w:spacing w:val="2"/>
        </w:rPr>
        <w:t>them</w:t>
      </w:r>
      <w:r>
        <w:rPr>
          <w:spacing w:val="45"/>
        </w:rPr>
        <w:t xml:space="preserve"> </w:t>
      </w:r>
      <w:r>
        <w:rPr>
          <w:spacing w:val="1"/>
        </w:rPr>
        <w:t>are</w:t>
      </w:r>
      <w:r>
        <w:rPr>
          <w:spacing w:val="55"/>
        </w:rPr>
        <w:t xml:space="preserve"> </w:t>
      </w:r>
      <w:r>
        <w:rPr>
          <w:spacing w:val="-1"/>
        </w:rPr>
        <w:t>food</w:t>
      </w:r>
      <w:r>
        <w:rPr>
          <w:spacing w:val="54"/>
        </w:rPr>
        <w:t xml:space="preserve"> </w:t>
      </w:r>
      <w:r>
        <w:rPr>
          <w:spacing w:val="-1"/>
        </w:rPr>
        <w:t>dyes</w:t>
      </w:r>
      <w:r>
        <w:rPr>
          <w:spacing w:val="36"/>
          <w:w w:val="99"/>
        </w:rPr>
        <w:t xml:space="preserve"> </w:t>
      </w:r>
      <w:r>
        <w:rPr>
          <w:spacing w:val="-1"/>
        </w:rPr>
        <w:t>Indigocarmin®</w:t>
      </w:r>
      <w:r>
        <w:rPr>
          <w:spacing w:val="5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rPr>
          <w:spacing w:val="-1"/>
        </w:rPr>
        <w:t>Ponso</w:t>
      </w:r>
      <w:r>
        <w:rPr>
          <w:spacing w:val="7"/>
        </w:rPr>
        <w:t xml:space="preserve"> </w:t>
      </w:r>
      <w:r>
        <w:rPr>
          <w:spacing w:val="-1"/>
        </w:rPr>
        <w:t>red®</w:t>
      </w:r>
      <w:r>
        <w:rPr>
          <w:spacing w:val="7"/>
        </w:rPr>
        <w:t xml:space="preserve"> </w:t>
      </w:r>
      <w:r>
        <w:rPr>
          <w:spacing w:val="-2"/>
        </w:rPr>
        <w:t>and</w:t>
      </w:r>
      <w:r>
        <w:rPr>
          <w:spacing w:val="12"/>
        </w:rPr>
        <w:t xml:space="preserve"> </w:t>
      </w:r>
      <w:r>
        <w:rPr>
          <w:spacing w:val="-1"/>
        </w:rPr>
        <w:t>flavor</w:t>
      </w:r>
      <w:r>
        <w:rPr>
          <w:spacing w:val="11"/>
        </w:rPr>
        <w:t xml:space="preserve"> </w:t>
      </w:r>
      <w:r>
        <w:rPr>
          <w:spacing w:val="-1"/>
        </w:rPr>
        <w:t>enhancers</w:t>
      </w:r>
      <w:r>
        <w:rPr>
          <w:spacing w:val="8"/>
        </w:rPr>
        <w:t xml:space="preserve"> </w:t>
      </w:r>
      <w:r>
        <w:t>sodium</w:t>
      </w:r>
      <w:r>
        <w:rPr>
          <w:spacing w:val="6"/>
        </w:rPr>
        <w:t xml:space="preserve"> </w:t>
      </w:r>
      <w:r>
        <w:rPr>
          <w:spacing w:val="-1"/>
        </w:rPr>
        <w:t>glutamate®,</w:t>
      </w:r>
      <w:r>
        <w:rPr>
          <w:spacing w:val="9"/>
        </w:rPr>
        <w:t xml:space="preserve"> </w:t>
      </w:r>
      <w:r>
        <w:rPr>
          <w:spacing w:val="1"/>
        </w:rPr>
        <w:t>sodium</w:t>
      </w:r>
      <w:r>
        <w:rPr>
          <w:spacing w:val="68"/>
          <w:w w:val="99"/>
        </w:rPr>
        <w:t xml:space="preserve"> </w:t>
      </w:r>
      <w:r>
        <w:t>benzoate®)</w:t>
      </w:r>
      <w:r>
        <w:rPr>
          <w:spacing w:val="49"/>
        </w:rPr>
        <w:t xml:space="preserve"> </w:t>
      </w:r>
      <w:r>
        <w:rPr>
          <w:spacing w:val="-2"/>
        </w:rPr>
        <w:t>have</w:t>
      </w:r>
      <w:r>
        <w:rPr>
          <w:spacing w:val="48"/>
        </w:rPr>
        <w:t xml:space="preserve"> </w:t>
      </w:r>
      <w:r>
        <w:rPr>
          <w:spacing w:val="1"/>
        </w:rPr>
        <w:t>been</w:t>
      </w:r>
      <w:r>
        <w:rPr>
          <w:spacing w:val="47"/>
        </w:rPr>
        <w:t xml:space="preserve"> </w:t>
      </w:r>
      <w:r>
        <w:rPr>
          <w:spacing w:val="-1"/>
        </w:rPr>
        <w:t>investigated.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53"/>
        </w:rPr>
        <w:t xml:space="preserve"> </w:t>
      </w:r>
      <w:r>
        <w:rPr>
          <w:spacing w:val="-1"/>
        </w:rPr>
        <w:t>presence</w:t>
      </w:r>
      <w:r>
        <w:rPr>
          <w:spacing w:val="56"/>
        </w:rPr>
        <w:t xml:space="preserve"> </w:t>
      </w:r>
      <w:r>
        <w:rPr>
          <w:spacing w:val="2"/>
        </w:rPr>
        <w:t>of</w:t>
      </w:r>
      <w:r>
        <w:rPr>
          <w:spacing w:val="41"/>
        </w:rPr>
        <w:t xml:space="preserve"> </w:t>
      </w:r>
      <w:r>
        <w:t>effect</w:t>
      </w:r>
      <w:r>
        <w:rPr>
          <w:spacing w:val="46"/>
        </w:rPr>
        <w:t xml:space="preserve"> </w:t>
      </w:r>
      <w:r>
        <w:t>was</w:t>
      </w:r>
      <w:r>
        <w:rPr>
          <w:spacing w:val="49"/>
        </w:rPr>
        <w:t xml:space="preserve"> </w:t>
      </w:r>
      <w:r>
        <w:t>assessed</w:t>
      </w:r>
      <w:r>
        <w:rPr>
          <w:spacing w:val="42"/>
        </w:rPr>
        <w:t xml:space="preserve"> </w:t>
      </w:r>
      <w:r>
        <w:t>at</w:t>
      </w:r>
      <w:r>
        <w:rPr>
          <w:spacing w:val="46"/>
        </w:rPr>
        <w:t xml:space="preserve"> </w:t>
      </w:r>
      <w:r>
        <w:rPr>
          <w:spacing w:val="-2"/>
        </w:rPr>
        <w:t>the</w:t>
      </w:r>
    </w:p>
    <w:p w:rsidR="00682E75" w:rsidRDefault="00682E75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682E75">
          <w:headerReference w:type="default" r:id="rId8"/>
          <w:pgSz w:w="11910" w:h="16840"/>
          <w:pgMar w:top="960" w:right="680" w:bottom="280" w:left="1580" w:header="750" w:footer="0" w:gutter="0"/>
          <w:cols w:space="720"/>
        </w:sectPr>
      </w:pPr>
    </w:p>
    <w:p w:rsidR="00682E75" w:rsidRDefault="001D27F0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  <w:r>
        <w:lastRenderedPageBreak/>
        <w:pict>
          <v:shape id="_x0000_s1285" type="#_x0000_t202" style="position:absolute;margin-left:546.75pt;margin-top:37.6pt;width:7.15pt;height:11.05pt;z-index:-46336;mso-position-horizontal-relative:page;mso-position-vertical-relative:page" filled="f" stroked="f">
            <v:textbox inset="0,0,0,0">
              <w:txbxContent>
                <w:p w:rsidR="00682E75" w:rsidRDefault="001D27F0">
                  <w:pPr>
                    <w:spacing w:line="221" w:lineRule="exact"/>
                    <w:ind w:left="13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</w:p>
    <w:p w:rsidR="00682E75" w:rsidRDefault="001D27F0">
      <w:pPr>
        <w:pStyle w:val="a3"/>
        <w:spacing w:line="361" w:lineRule="auto"/>
        <w:ind w:right="172" w:firstLine="0"/>
        <w:jc w:val="both"/>
        <w:rPr>
          <w:rFonts w:cs="Times New Roman"/>
        </w:rPr>
      </w:pPr>
      <w:r>
        <w:rPr>
          <w:spacing w:val="-1"/>
        </w:rPr>
        <w:t>organismic</w:t>
      </w:r>
      <w:r>
        <w:rPr>
          <w:spacing w:val="19"/>
        </w:rPr>
        <w:t xml:space="preserve"> </w:t>
      </w:r>
      <w:r>
        <w:rPr>
          <w:spacing w:val="-1"/>
        </w:rPr>
        <w:t>level</w:t>
      </w:r>
      <w:r>
        <w:rPr>
          <w:spacing w:val="10"/>
        </w:rPr>
        <w:t xml:space="preserve"> </w:t>
      </w:r>
      <w:r>
        <w:rPr>
          <w:spacing w:val="2"/>
        </w:rPr>
        <w:t>by</w:t>
      </w:r>
      <w:r>
        <w:rPr>
          <w:spacing w:val="10"/>
        </w:rPr>
        <w:t xml:space="preserve"> </w:t>
      </w:r>
      <w:r>
        <w:t>changes</w:t>
      </w:r>
      <w:r>
        <w:rPr>
          <w:spacing w:val="21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rPr>
          <w:spacing w:val="-1"/>
        </w:rPr>
        <w:t>the</w:t>
      </w:r>
      <w:r>
        <w:rPr>
          <w:spacing w:val="20"/>
        </w:rPr>
        <w:t xml:space="preserve"> </w:t>
      </w:r>
      <w:r>
        <w:rPr>
          <w:spacing w:val="-1"/>
        </w:rPr>
        <w:t>fitness</w:t>
      </w:r>
      <w:r>
        <w:rPr>
          <w:spacing w:val="17"/>
        </w:rPr>
        <w:t xml:space="preserve"> </w:t>
      </w:r>
      <w:r>
        <w:rPr>
          <w:spacing w:val="-1"/>
        </w:rPr>
        <w:t>indices</w:t>
      </w:r>
      <w:r>
        <w:rPr>
          <w:spacing w:val="17"/>
        </w:rPr>
        <w:t xml:space="preserve"> </w:t>
      </w:r>
      <w:r>
        <w:rPr>
          <w:spacing w:val="2"/>
        </w:rPr>
        <w:t>of</w:t>
      </w:r>
      <w:r>
        <w:rPr>
          <w:spacing w:val="16"/>
        </w:rPr>
        <w:t xml:space="preserve"> </w:t>
      </w:r>
      <w:r>
        <w:rPr>
          <w:i/>
        </w:rPr>
        <w:t>Drosophila</w:t>
      </w:r>
      <w:r>
        <w:rPr>
          <w:i/>
          <w:spacing w:val="16"/>
        </w:rPr>
        <w:t xml:space="preserve"> </w:t>
      </w:r>
      <w:r>
        <w:t>adults</w:t>
      </w:r>
      <w:r>
        <w:rPr>
          <w:spacing w:val="17"/>
        </w:rPr>
        <w:t xml:space="preserve"> </w:t>
      </w:r>
      <w:r>
        <w:rPr>
          <w:spacing w:val="-2"/>
        </w:rPr>
        <w:t>and</w:t>
      </w:r>
      <w:r>
        <w:rPr>
          <w:spacing w:val="15"/>
        </w:rPr>
        <w:t xml:space="preserve"> </w:t>
      </w:r>
      <w:r>
        <w:t>at</w:t>
      </w:r>
      <w:r>
        <w:rPr>
          <w:spacing w:val="14"/>
        </w:rPr>
        <w:t xml:space="preserve"> </w:t>
      </w:r>
      <w:r>
        <w:rPr>
          <w:spacing w:val="1"/>
        </w:rPr>
        <w:t>the</w:t>
      </w:r>
      <w:r>
        <w:rPr>
          <w:spacing w:val="48"/>
          <w:w w:val="99"/>
        </w:rPr>
        <w:t xml:space="preserve"> </w:t>
      </w:r>
      <w:r>
        <w:rPr>
          <w:spacing w:val="-1"/>
        </w:rPr>
        <w:t>cellular</w:t>
      </w:r>
      <w:r>
        <w:rPr>
          <w:spacing w:val="22"/>
        </w:rPr>
        <w:t xml:space="preserve"> </w:t>
      </w:r>
      <w:r>
        <w:rPr>
          <w:spacing w:val="-1"/>
        </w:rPr>
        <w:t>level</w:t>
      </w:r>
      <w:r>
        <w:rPr>
          <w:spacing w:val="14"/>
        </w:rPr>
        <w:t xml:space="preserve"> </w:t>
      </w:r>
      <w:r>
        <w:rPr>
          <w:spacing w:val="2"/>
        </w:rPr>
        <w:t>by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degree</w:t>
      </w:r>
      <w:r>
        <w:rPr>
          <w:spacing w:val="20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polytenia</w:t>
      </w:r>
      <w:r>
        <w:rPr>
          <w:spacing w:val="20"/>
        </w:rPr>
        <w:t xml:space="preserve"> </w:t>
      </w:r>
      <w:r>
        <w:rPr>
          <w:spacing w:val="2"/>
        </w:rPr>
        <w:t>of</w:t>
      </w:r>
      <w:r>
        <w:rPr>
          <w:spacing w:val="13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t>salivary</w:t>
      </w:r>
      <w:r>
        <w:rPr>
          <w:spacing w:val="19"/>
        </w:rPr>
        <w:t xml:space="preserve"> </w:t>
      </w:r>
      <w:r>
        <w:rPr>
          <w:spacing w:val="-2"/>
        </w:rPr>
        <w:t>gland</w:t>
      </w:r>
      <w:r>
        <w:rPr>
          <w:spacing w:val="18"/>
        </w:rPr>
        <w:t xml:space="preserve"> </w:t>
      </w:r>
      <w:r>
        <w:t>cells'</w:t>
      </w:r>
      <w:r>
        <w:rPr>
          <w:spacing w:val="13"/>
        </w:rPr>
        <w:t xml:space="preserve"> </w:t>
      </w:r>
      <w:r>
        <w:t>chromosomes</w:t>
      </w:r>
      <w:r>
        <w:rPr>
          <w:spacing w:val="52"/>
          <w:w w:val="99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larvae</w:t>
      </w:r>
      <w:r>
        <w:rPr>
          <w:spacing w:val="-4"/>
        </w:rPr>
        <w:t xml:space="preserve"> </w:t>
      </w:r>
      <w:r>
        <w:rPr>
          <w:spacing w:val="2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third</w:t>
      </w:r>
      <w:r>
        <w:rPr>
          <w:spacing w:val="-6"/>
        </w:rPr>
        <w:t xml:space="preserve"> </w:t>
      </w:r>
      <w:r>
        <w:t>stage</w:t>
      </w:r>
      <w:r>
        <w:rPr>
          <w:spacing w:val="-4"/>
        </w:rPr>
        <w:t xml:space="preserve"> </w:t>
      </w:r>
      <w:r>
        <w:rPr>
          <w:spacing w:val="2"/>
        </w:rPr>
        <w:t>of</w:t>
      </w:r>
      <w:r>
        <w:rPr>
          <w:spacing w:val="-11"/>
        </w:rPr>
        <w:t xml:space="preserve"> </w:t>
      </w:r>
      <w:r>
        <w:t>development.</w:t>
      </w:r>
    </w:p>
    <w:p w:rsidR="00682E75" w:rsidRDefault="001D27F0">
      <w:pPr>
        <w:pStyle w:val="a3"/>
        <w:spacing w:before="1" w:line="360" w:lineRule="auto"/>
        <w:ind w:right="166" w:firstLine="710"/>
        <w:jc w:val="both"/>
        <w:rPr>
          <w:rFonts w:cs="Times New Roman"/>
        </w:rPr>
      </w:pPr>
      <w:r>
        <w:rPr>
          <w:spacing w:val="-1"/>
        </w:rPr>
        <w:t>It</w:t>
      </w:r>
      <w:r>
        <w:rPr>
          <w:spacing w:val="23"/>
        </w:rPr>
        <w:t xml:space="preserve"> </w:t>
      </w:r>
      <w:r>
        <w:t>was</w:t>
      </w:r>
      <w:r>
        <w:rPr>
          <w:spacing w:val="21"/>
        </w:rPr>
        <w:t xml:space="preserve"> </w:t>
      </w:r>
      <w:r>
        <w:t>shown</w:t>
      </w:r>
      <w:r>
        <w:rPr>
          <w:spacing w:val="22"/>
        </w:rPr>
        <w:t xml:space="preserve"> </w:t>
      </w:r>
      <w:r>
        <w:rPr>
          <w:spacing w:val="-1"/>
        </w:rPr>
        <w:t>that</w:t>
      </w:r>
      <w:r>
        <w:rPr>
          <w:spacing w:val="23"/>
        </w:rPr>
        <w:t xml:space="preserve"> </w:t>
      </w:r>
      <w:r>
        <w:rPr>
          <w:spacing w:val="-1"/>
        </w:rPr>
        <w:t>there</w:t>
      </w:r>
      <w:r>
        <w:rPr>
          <w:spacing w:val="25"/>
        </w:rPr>
        <w:t xml:space="preserve"> </w:t>
      </w:r>
      <w:r>
        <w:t>was</w:t>
      </w:r>
      <w:r>
        <w:rPr>
          <w:spacing w:val="26"/>
        </w:rPr>
        <w:t xml:space="preserve"> </w:t>
      </w:r>
      <w:r>
        <w:rPr>
          <w:spacing w:val="-3"/>
        </w:rPr>
        <w:t>no</w:t>
      </w:r>
      <w:r>
        <w:rPr>
          <w:spacing w:val="24"/>
        </w:rPr>
        <w:t xml:space="preserve"> </w:t>
      </w:r>
      <w:r>
        <w:rPr>
          <w:spacing w:val="-1"/>
        </w:rPr>
        <w:t>significant</w:t>
      </w:r>
      <w:r>
        <w:rPr>
          <w:spacing w:val="28"/>
        </w:rPr>
        <w:t xml:space="preserve"> </w:t>
      </w:r>
      <w:r>
        <w:rPr>
          <w:spacing w:val="-2"/>
        </w:rPr>
        <w:t>effect</w:t>
      </w:r>
      <w:r>
        <w:rPr>
          <w:spacing w:val="24"/>
        </w:rPr>
        <w:t xml:space="preserve"> </w:t>
      </w:r>
      <w:r>
        <w:t>on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i/>
        </w:rPr>
        <w:t>Drosophila</w:t>
      </w:r>
      <w:r>
        <w:rPr>
          <w:i/>
          <w:spacing w:val="30"/>
        </w:rPr>
        <w:t xml:space="preserve"> </w:t>
      </w:r>
      <w:r>
        <w:rPr>
          <w:spacing w:val="-2"/>
        </w:rPr>
        <w:t>fitness</w:t>
      </w:r>
      <w:r>
        <w:rPr>
          <w:spacing w:val="54"/>
          <w:w w:val="99"/>
        </w:rPr>
        <w:t xml:space="preserve"> </w:t>
      </w:r>
      <w:r>
        <w:rPr>
          <w:spacing w:val="-1"/>
        </w:rPr>
        <w:t>indicators</w:t>
      </w:r>
      <w:r>
        <w:rPr>
          <w:spacing w:val="59"/>
        </w:rPr>
        <w:t xml:space="preserve"> </w:t>
      </w:r>
      <w:r>
        <w:rPr>
          <w:spacing w:val="1"/>
        </w:rPr>
        <w:t>when</w:t>
      </w:r>
      <w:r>
        <w:rPr>
          <w:spacing w:val="57"/>
        </w:rPr>
        <w:t xml:space="preserve"> </w:t>
      </w:r>
      <w:r>
        <w:rPr>
          <w:spacing w:val="-1"/>
        </w:rPr>
        <w:t>food</w:t>
      </w:r>
      <w:r>
        <w:rPr>
          <w:spacing w:val="57"/>
        </w:rPr>
        <w:t xml:space="preserve"> </w:t>
      </w:r>
      <w:r>
        <w:rPr>
          <w:spacing w:val="-1"/>
        </w:rPr>
        <w:t>dyes</w:t>
      </w:r>
      <w:r>
        <w:rPr>
          <w:spacing w:val="59"/>
        </w:rPr>
        <w:t xml:space="preserve"> </w:t>
      </w:r>
      <w:r>
        <w:t>Indigocarmin®</w:t>
      </w:r>
      <w:r>
        <w:rPr>
          <w:spacing w:val="57"/>
        </w:rPr>
        <w:t xml:space="preserve"> </w:t>
      </w:r>
      <w:r>
        <w:rPr>
          <w:spacing w:val="-2"/>
        </w:rPr>
        <w:t>and</w:t>
      </w:r>
      <w:r>
        <w:rPr>
          <w:spacing w:val="57"/>
        </w:rPr>
        <w:t xml:space="preserve"> </w:t>
      </w:r>
      <w:r>
        <w:t>Ponso</w:t>
      </w:r>
      <w:r>
        <w:rPr>
          <w:spacing w:val="57"/>
        </w:rPr>
        <w:t xml:space="preserve"> </w:t>
      </w:r>
      <w:r>
        <w:rPr>
          <w:spacing w:val="-1"/>
        </w:rPr>
        <w:t>red®</w:t>
      </w:r>
      <w:r>
        <w:rPr>
          <w:spacing w:val="57"/>
        </w:rPr>
        <w:t xml:space="preserve"> </w:t>
      </w:r>
      <w:r>
        <w:rPr>
          <w:spacing w:val="-1"/>
        </w:rPr>
        <w:t>were</w:t>
      </w:r>
      <w:r>
        <w:rPr>
          <w:spacing w:val="58"/>
        </w:rPr>
        <w:t xml:space="preserve"> </w:t>
      </w:r>
      <w:r>
        <w:t>added</w:t>
      </w:r>
      <w:r>
        <w:rPr>
          <w:spacing w:val="57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rPr>
          <w:spacing w:val="1"/>
        </w:rPr>
        <w:t>the</w:t>
      </w:r>
      <w:r>
        <w:rPr>
          <w:spacing w:val="38"/>
          <w:w w:val="99"/>
        </w:rPr>
        <w:t xml:space="preserve"> </w:t>
      </w:r>
      <w:r>
        <w:rPr>
          <w:spacing w:val="-1"/>
        </w:rPr>
        <w:t>nutrient</w:t>
      </w:r>
      <w:r>
        <w:rPr>
          <w:spacing w:val="57"/>
        </w:rPr>
        <w:t xml:space="preserve"> </w:t>
      </w:r>
      <w:r>
        <w:t>medium</w:t>
      </w:r>
      <w:r>
        <w:rPr>
          <w:spacing w:val="48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wide</w:t>
      </w:r>
      <w:r>
        <w:rPr>
          <w:spacing w:val="55"/>
        </w:rPr>
        <w:t xml:space="preserve"> </w:t>
      </w:r>
      <w:r>
        <w:rPr>
          <w:spacing w:val="-2"/>
        </w:rPr>
        <w:t>range</w:t>
      </w:r>
      <w:r>
        <w:rPr>
          <w:spacing w:val="55"/>
        </w:rPr>
        <w:t xml:space="preserve"> </w:t>
      </w:r>
      <w:r>
        <w:rPr>
          <w:spacing w:val="2"/>
        </w:rPr>
        <w:t>of</w:t>
      </w:r>
      <w:r>
        <w:rPr>
          <w:spacing w:val="52"/>
        </w:rPr>
        <w:t xml:space="preserve"> </w:t>
      </w:r>
      <w:r>
        <w:rPr>
          <w:spacing w:val="-1"/>
        </w:rPr>
        <w:t>concentrations</w:t>
      </w:r>
      <w:r>
        <w:rPr>
          <w:spacing w:val="56"/>
        </w:rPr>
        <w:t xml:space="preserve"> </w:t>
      </w:r>
      <w:r>
        <w:rPr>
          <w:spacing w:val="-1"/>
        </w:rPr>
        <w:t>recommended</w:t>
      </w:r>
      <w:r>
        <w:rPr>
          <w:spacing w:val="54"/>
        </w:rPr>
        <w:t xml:space="preserve"> </w:t>
      </w:r>
      <w:r>
        <w:rPr>
          <w:spacing w:val="2"/>
        </w:rPr>
        <w:t>by</w:t>
      </w:r>
      <w:r>
        <w:rPr>
          <w:spacing w:val="49"/>
        </w:rPr>
        <w:t xml:space="preserve"> </w:t>
      </w:r>
      <w:r>
        <w:t>the</w:t>
      </w:r>
      <w:r>
        <w:rPr>
          <w:spacing w:val="42"/>
          <w:w w:val="99"/>
        </w:rPr>
        <w:t xml:space="preserve"> </w:t>
      </w:r>
      <w:r>
        <w:rPr>
          <w:spacing w:val="-1"/>
        </w:rPr>
        <w:t>manufacturer.</w:t>
      </w:r>
      <w:r>
        <w:rPr>
          <w:spacing w:val="3"/>
        </w:rPr>
        <w:t xml:space="preserve"> </w:t>
      </w:r>
      <w:r>
        <w:rPr>
          <w:spacing w:val="-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t>case</w:t>
      </w:r>
      <w:r>
        <w:rPr>
          <w:spacing w:val="2"/>
        </w:rPr>
        <w:t xml:space="preserve"> of</w:t>
      </w:r>
      <w:r>
        <w:rPr>
          <w:spacing w:val="-2"/>
        </w:rPr>
        <w:t xml:space="preserve"> </w:t>
      </w:r>
      <w:r>
        <w:rPr>
          <w:spacing w:val="-1"/>
        </w:rPr>
        <w:t>glutamate</w:t>
      </w:r>
      <w:r>
        <w:rPr>
          <w:spacing w:val="1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sodium</w:t>
      </w:r>
      <w:r>
        <w:rPr>
          <w:spacing w:val="3"/>
        </w:rPr>
        <w:t xml:space="preserve"> </w:t>
      </w:r>
      <w:r>
        <w:t>benzoate</w:t>
      </w:r>
      <w:r>
        <w:rPr>
          <w:spacing w:val="1"/>
        </w:rPr>
        <w:t xml:space="preserve"> </w:t>
      </w:r>
      <w:r>
        <w:t>adding</w:t>
      </w:r>
      <w:r>
        <w:rPr>
          <w:spacing w:val="-4"/>
        </w:rPr>
        <w:t xml:space="preserve"> </w:t>
      </w:r>
      <w:r>
        <w:t xml:space="preserve">to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nutrient</w:t>
      </w:r>
      <w:r>
        <w:rPr>
          <w:spacing w:val="64"/>
          <w:w w:val="99"/>
        </w:rPr>
        <w:t xml:space="preserve"> </w:t>
      </w:r>
      <w:r>
        <w:t>medium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t>significant</w:t>
      </w:r>
      <w:r>
        <w:rPr>
          <w:spacing w:val="22"/>
        </w:rPr>
        <w:t xml:space="preserve"> </w:t>
      </w:r>
      <w:r>
        <w:rPr>
          <w:spacing w:val="-1"/>
        </w:rPr>
        <w:t>decrease</w:t>
      </w:r>
      <w:r>
        <w:rPr>
          <w:spacing w:val="24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t>life</w:t>
      </w:r>
      <w:r>
        <w:rPr>
          <w:spacing w:val="24"/>
        </w:rPr>
        <w:t xml:space="preserve"> </w:t>
      </w:r>
      <w:r>
        <w:t>expectancy</w:t>
      </w:r>
      <w:r>
        <w:rPr>
          <w:spacing w:val="18"/>
        </w:rPr>
        <w:t xml:space="preserve"> </w:t>
      </w:r>
      <w:r>
        <w:rPr>
          <w:spacing w:val="2"/>
        </w:rPr>
        <w:t>of</w:t>
      </w:r>
      <w:r>
        <w:rPr>
          <w:spacing w:val="18"/>
        </w:rPr>
        <w:t xml:space="preserve"> </w:t>
      </w:r>
      <w:r>
        <w:rPr>
          <w:spacing w:val="-1"/>
        </w:rPr>
        <w:t>insects</w:t>
      </w:r>
      <w:r>
        <w:rPr>
          <w:spacing w:val="28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experimental</w:t>
      </w:r>
      <w:r>
        <w:rPr>
          <w:spacing w:val="44"/>
          <w:w w:val="99"/>
        </w:rPr>
        <w:t xml:space="preserve"> </w:t>
      </w:r>
      <w:r>
        <w:rPr>
          <w:spacing w:val="-1"/>
        </w:rPr>
        <w:t>groups</w:t>
      </w:r>
      <w:r>
        <w:rPr>
          <w:spacing w:val="-7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rPr>
          <w:spacing w:val="-1"/>
        </w:rPr>
        <w:t>found.</w:t>
      </w:r>
    </w:p>
    <w:p w:rsidR="00682E75" w:rsidRDefault="001D27F0">
      <w:pPr>
        <w:pStyle w:val="a3"/>
        <w:spacing w:before="8" w:line="359" w:lineRule="auto"/>
        <w:ind w:right="169" w:firstLine="710"/>
        <w:jc w:val="both"/>
        <w:rPr>
          <w:rFonts w:cs="Times New Roman"/>
        </w:rPr>
      </w:pPr>
      <w:r>
        <w:rPr>
          <w:spacing w:val="-1"/>
        </w:rPr>
        <w:t>Low</w:t>
      </w:r>
      <w:r>
        <w:rPr>
          <w:spacing w:val="14"/>
        </w:rPr>
        <w:t xml:space="preserve"> </w:t>
      </w:r>
      <w:r>
        <w:rPr>
          <w:spacing w:val="-1"/>
        </w:rPr>
        <w:t>concentrations</w:t>
      </w:r>
      <w:r>
        <w:rPr>
          <w:spacing w:val="16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t>synthetic</w:t>
      </w:r>
      <w:r>
        <w:rPr>
          <w:spacing w:val="14"/>
        </w:rPr>
        <w:t xml:space="preserve"> </w:t>
      </w:r>
      <w:r>
        <w:rPr>
          <w:spacing w:val="-1"/>
        </w:rPr>
        <w:t>dyes</w:t>
      </w:r>
      <w:r>
        <w:rPr>
          <w:spacing w:val="16"/>
        </w:rPr>
        <w:t xml:space="preserve"> </w:t>
      </w:r>
      <w:r>
        <w:rPr>
          <w:spacing w:val="-2"/>
        </w:rPr>
        <w:t>and</w:t>
      </w:r>
      <w:r>
        <w:rPr>
          <w:spacing w:val="18"/>
        </w:rPr>
        <w:t xml:space="preserve"> </w:t>
      </w:r>
      <w:r>
        <w:rPr>
          <w:spacing w:val="-1"/>
        </w:rPr>
        <w:t>flavor</w:t>
      </w:r>
      <w:r>
        <w:rPr>
          <w:spacing w:val="12"/>
        </w:rPr>
        <w:t xml:space="preserve"> </w:t>
      </w:r>
      <w:r>
        <w:t>enhancers</w:t>
      </w:r>
      <w:r>
        <w:rPr>
          <w:spacing w:val="16"/>
        </w:rPr>
        <w:t xml:space="preserve"> </w:t>
      </w:r>
      <w:r>
        <w:rPr>
          <w:spacing w:val="-1"/>
        </w:rPr>
        <w:t>reduced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1"/>
        </w:rPr>
        <w:t>rate</w:t>
      </w:r>
      <w:r>
        <w:rPr>
          <w:spacing w:val="62"/>
          <w:w w:val="99"/>
        </w:rPr>
        <w:t xml:space="preserve"> </w:t>
      </w:r>
      <w:r>
        <w:rPr>
          <w:spacing w:val="2"/>
        </w:rPr>
        <w:t xml:space="preserve">of </w:t>
      </w:r>
      <w:r>
        <w:rPr>
          <w:spacing w:val="-1"/>
        </w:rPr>
        <w:t>endocyclic</w:t>
      </w:r>
      <w:r>
        <w:rPr>
          <w:spacing w:val="9"/>
        </w:rPr>
        <w:t xml:space="preserve"> </w:t>
      </w:r>
      <w:r>
        <w:t>chromosome</w:t>
      </w:r>
      <w:r>
        <w:rPr>
          <w:spacing w:val="9"/>
        </w:rPr>
        <w:t xml:space="preserve"> </w:t>
      </w:r>
      <w:r>
        <w:t>endoreduplication</w:t>
      </w:r>
      <w:r>
        <w:rPr>
          <w:spacing w:val="8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2"/>
        </w:rPr>
        <w:t>cells</w:t>
      </w:r>
      <w:r>
        <w:rPr>
          <w:spacing w:val="10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9"/>
        </w:rPr>
        <w:t xml:space="preserve"> </w:t>
      </w:r>
      <w:r>
        <w:t>salivary</w:t>
      </w:r>
      <w:r>
        <w:rPr>
          <w:spacing w:val="9"/>
        </w:rPr>
        <w:t xml:space="preserve"> </w:t>
      </w:r>
      <w:r>
        <w:rPr>
          <w:spacing w:val="-1"/>
        </w:rPr>
        <w:t>glands</w:t>
      </w:r>
      <w:r>
        <w:rPr>
          <w:spacing w:val="10"/>
        </w:rPr>
        <w:t xml:space="preserve"> </w:t>
      </w:r>
      <w:r>
        <w:rPr>
          <w:spacing w:val="2"/>
        </w:rPr>
        <w:t>of</w:t>
      </w:r>
      <w:r>
        <w:rPr>
          <w:spacing w:val="52"/>
          <w:w w:val="99"/>
        </w:rPr>
        <w:t xml:space="preserve"> </w:t>
      </w:r>
      <w:r>
        <w:rPr>
          <w:i/>
        </w:rPr>
        <w:t>Drosophila</w:t>
      </w:r>
      <w:r>
        <w:rPr>
          <w:i/>
          <w:spacing w:val="-16"/>
        </w:rPr>
        <w:t xml:space="preserve"> </w:t>
      </w:r>
      <w:r>
        <w:rPr>
          <w:i/>
        </w:rPr>
        <w:t>melanogaster</w:t>
      </w:r>
      <w:r>
        <w:rPr>
          <w:i/>
          <w:spacing w:val="-7"/>
        </w:rPr>
        <w:t xml:space="preserve"> </w:t>
      </w:r>
      <w:r>
        <w:rPr>
          <w:spacing w:val="-2"/>
        </w:rPr>
        <w:t>larvae.</w:t>
      </w:r>
    </w:p>
    <w:p w:rsidR="00682E75" w:rsidRDefault="001D27F0">
      <w:pPr>
        <w:pStyle w:val="a3"/>
        <w:spacing w:before="8" w:line="358" w:lineRule="auto"/>
        <w:ind w:right="172" w:firstLine="917"/>
        <w:rPr>
          <w:rFonts w:cs="Times New Roman"/>
        </w:rPr>
      </w:pPr>
      <w:r>
        <w:rPr>
          <w:spacing w:val="-1"/>
        </w:rPr>
        <w:t>Graduate</w:t>
      </w:r>
      <w:r>
        <w:rPr>
          <w:spacing w:val="1"/>
        </w:rPr>
        <w:t xml:space="preserve"> </w:t>
      </w:r>
      <w:r>
        <w:rPr>
          <w:spacing w:val="-1"/>
        </w:rPr>
        <w:t>workis</w:t>
      </w:r>
      <w:r>
        <w:rPr>
          <w:spacing w:val="1"/>
        </w:rPr>
        <w:t xml:space="preserve"> </w:t>
      </w:r>
      <w:r>
        <w:t>expounded</w:t>
      </w:r>
      <w:r>
        <w:rPr>
          <w:spacing w:val="-1"/>
        </w:rPr>
        <w:t xml:space="preserve"> </w:t>
      </w:r>
      <w:r>
        <w:rPr>
          <w:spacing w:val="2"/>
        </w:rPr>
        <w:t>on</w:t>
      </w:r>
      <w:r>
        <w:rPr>
          <w:spacing w:val="-3"/>
        </w:rPr>
        <w:t xml:space="preserve"> </w:t>
      </w:r>
      <w:r>
        <w:t xml:space="preserve">62 </w:t>
      </w:r>
      <w:r>
        <w:rPr>
          <w:spacing w:val="-1"/>
        </w:rPr>
        <w:t>pages,</w:t>
      </w:r>
      <w:r>
        <w:rPr>
          <w:spacing w:val="1"/>
        </w:rPr>
        <w:t xml:space="preserve"> </w:t>
      </w:r>
      <w:r>
        <w:rPr>
          <w:spacing w:val="-3"/>
        </w:rPr>
        <w:t>it</w:t>
      </w:r>
      <w:r>
        <w:rPr>
          <w:spacing w:val="3"/>
        </w:rPr>
        <w:t xml:space="preserve"> </w:t>
      </w:r>
      <w:r>
        <w:rPr>
          <w:spacing w:val="-1"/>
        </w:rPr>
        <w:t>contains</w:t>
      </w:r>
      <w:r>
        <w:rPr>
          <w:spacing w:val="1"/>
        </w:rPr>
        <w:t xml:space="preserve"> </w:t>
      </w:r>
      <w:r>
        <w:t>8</w:t>
      </w:r>
      <w:r>
        <w:rPr>
          <w:spacing w:val="7"/>
        </w:rPr>
        <w:t xml:space="preserve"> </w:t>
      </w:r>
      <w:r>
        <w:rPr>
          <w:spacing w:val="-1"/>
        </w:rPr>
        <w:t>figures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t xml:space="preserve"> originals</w:t>
      </w:r>
      <w:r>
        <w:rPr>
          <w:spacing w:val="50"/>
          <w:w w:val="99"/>
        </w:rPr>
        <w:t xml:space="preserve"> </w:t>
      </w:r>
      <w:r>
        <w:t>2</w:t>
      </w:r>
      <w:r>
        <w:rPr>
          <w:spacing w:val="-4"/>
        </w:rPr>
        <w:t xml:space="preserve"> </w:t>
      </w:r>
      <w:r>
        <w:rPr>
          <w:spacing w:val="-1"/>
        </w:rPr>
        <w:t>photo</w:t>
      </w:r>
      <w:r>
        <w:rPr>
          <w:spacing w:val="-4"/>
        </w:rPr>
        <w:t xml:space="preserve"> </w:t>
      </w:r>
      <w:r>
        <w:rPr>
          <w:spacing w:val="-2"/>
        </w:rPr>
        <w:t>and</w:t>
      </w:r>
      <w:r>
        <w:rPr>
          <w:spacing w:val="-5"/>
        </w:rPr>
        <w:t xml:space="preserve"> </w:t>
      </w:r>
      <w:r>
        <w:t>7</w:t>
      </w:r>
      <w:r>
        <w:rPr>
          <w:spacing w:val="-4"/>
        </w:rPr>
        <w:t xml:space="preserve"> </w:t>
      </w:r>
      <w:r>
        <w:t>tables.</w:t>
      </w:r>
      <w:r>
        <w:rPr>
          <w:spacing w:val="-1"/>
        </w:rPr>
        <w:t xml:space="preserve"> It</w:t>
      </w:r>
      <w:r>
        <w:rPr>
          <w:spacing w:val="-5"/>
        </w:rPr>
        <w:t xml:space="preserve"> </w:t>
      </w:r>
      <w:r>
        <w:rPr>
          <w:spacing w:val="-1"/>
        </w:rPr>
        <w:t>provides</w:t>
      </w:r>
      <w:r>
        <w:rPr>
          <w:spacing w:val="2"/>
        </w:rPr>
        <w:t xml:space="preserve"> </w:t>
      </w:r>
      <w:r>
        <w:rPr>
          <w:spacing w:val="-2"/>
        </w:rPr>
        <w:t xml:space="preserve">links </w:t>
      </w:r>
      <w:r>
        <w:t xml:space="preserve">to </w:t>
      </w:r>
      <w:r>
        <w:rPr>
          <w:spacing w:val="1"/>
        </w:rPr>
        <w:t>105</w:t>
      </w:r>
      <w:r>
        <w:rPr>
          <w:spacing w:val="-3"/>
        </w:rPr>
        <w:t xml:space="preserve"> </w:t>
      </w:r>
      <w:r>
        <w:rPr>
          <w:spacing w:val="-1"/>
        </w:rPr>
        <w:t>references</w:t>
      </w:r>
      <w:r>
        <w:rPr>
          <w:spacing w:val="-3"/>
        </w:rPr>
        <w:t xml:space="preserve"> </w:t>
      </w:r>
      <w:r>
        <w:rPr>
          <w:spacing w:val="-1"/>
        </w:rPr>
        <w:t>(83 cyrillic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 xml:space="preserve">21 </w:t>
      </w:r>
      <w:r>
        <w:rPr>
          <w:spacing w:val="-1"/>
        </w:rPr>
        <w:t>latinic).</w:t>
      </w:r>
    </w:p>
    <w:p w:rsidR="00682E75" w:rsidRDefault="00682E7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82E75" w:rsidRDefault="00682E75">
      <w:pPr>
        <w:spacing w:before="7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pStyle w:val="a3"/>
        <w:spacing w:line="359" w:lineRule="auto"/>
        <w:ind w:right="159" w:firstLine="739"/>
        <w:jc w:val="both"/>
        <w:rPr>
          <w:rFonts w:cs="Times New Roman"/>
        </w:rPr>
      </w:pPr>
      <w:r>
        <w:pict>
          <v:group id="_x0000_s1283" style="position:absolute;left:0;text-align:left;margin-left:360.6pt;margin-top:2.75pt;width:14.9pt;height:16.8pt;z-index:-46312;mso-position-horizontal-relative:page" coordorigin="7212,55" coordsize="298,336">
            <v:shape id="_x0000_s1284" style="position:absolute;left:7212;top:55;width:298;height:336" coordorigin="7212,55" coordsize="298,336" path="m7212,391r298,l7510,55r-298,l7212,391xe" fillcolor="#f8f8f9" stroked="f">
              <v:path arrowok="t"/>
            </v:shape>
            <w10:wrap anchorx="page"/>
          </v:group>
        </w:pict>
      </w:r>
      <w:r>
        <w:rPr>
          <w:b/>
        </w:rPr>
        <w:t>Key</w:t>
      </w:r>
      <w:r>
        <w:rPr>
          <w:b/>
          <w:spacing w:val="3"/>
        </w:rPr>
        <w:t xml:space="preserve"> </w:t>
      </w:r>
      <w:r>
        <w:rPr>
          <w:b/>
          <w:spacing w:val="-1"/>
        </w:rPr>
        <w:t>words:</w:t>
      </w:r>
      <w:r>
        <w:rPr>
          <w:b/>
          <w:spacing w:val="4"/>
        </w:rPr>
        <w:t xml:space="preserve"> </w:t>
      </w:r>
      <w:r>
        <w:rPr>
          <w:i/>
        </w:rPr>
        <w:t>Drosophila</w:t>
      </w:r>
      <w:r>
        <w:rPr>
          <w:i/>
          <w:spacing w:val="4"/>
        </w:rPr>
        <w:t xml:space="preserve"> </w:t>
      </w:r>
      <w:r>
        <w:rPr>
          <w:i/>
        </w:rPr>
        <w:t>melanogaster</w:t>
      </w:r>
      <w:r>
        <w:t>,</w:t>
      </w:r>
      <w:r>
        <w:rPr>
          <w:spacing w:val="7"/>
        </w:rPr>
        <w:t xml:space="preserve"> </w:t>
      </w:r>
      <w:r>
        <w:rPr>
          <w:spacing w:val="-1"/>
        </w:rPr>
        <w:t>polytene</w:t>
      </w:r>
      <w:r>
        <w:rPr>
          <w:spacing w:val="4"/>
        </w:rPr>
        <w:t xml:space="preserve"> </w:t>
      </w:r>
      <w:r>
        <w:t>chromosomes,</w:t>
      </w:r>
      <w:r>
        <w:rPr>
          <w:spacing w:val="6"/>
        </w:rPr>
        <w:t xml:space="preserve"> </w:t>
      </w:r>
      <w:r>
        <w:rPr>
          <w:spacing w:val="-1"/>
        </w:rPr>
        <w:t>food</w:t>
      </w:r>
      <w:r>
        <w:rPr>
          <w:spacing w:val="38"/>
          <w:w w:val="99"/>
        </w:rPr>
        <w:t xml:space="preserve"> </w:t>
      </w:r>
      <w:r>
        <w:rPr>
          <w:spacing w:val="-1"/>
        </w:rPr>
        <w:t>coloring,</w:t>
      </w:r>
      <w:r>
        <w:rPr>
          <w:spacing w:val="18"/>
        </w:rPr>
        <w:t xml:space="preserve"> </w:t>
      </w:r>
      <w:r>
        <w:rPr>
          <w:spacing w:val="-1"/>
        </w:rPr>
        <w:t xml:space="preserve">Indigo </w:t>
      </w:r>
      <w:r>
        <w:t>Carmine,</w:t>
      </w:r>
      <w:r>
        <w:rPr>
          <w:spacing w:val="18"/>
        </w:rPr>
        <w:t xml:space="preserve"> </w:t>
      </w:r>
      <w:r>
        <w:rPr>
          <w:spacing w:val="-1"/>
        </w:rPr>
        <w:t>Ponceau</w:t>
      </w:r>
      <w:r>
        <w:rPr>
          <w:spacing w:val="12"/>
        </w:rPr>
        <w:t xml:space="preserve"> </w:t>
      </w:r>
      <w:r>
        <w:t>red,</w:t>
      </w:r>
      <w:r>
        <w:rPr>
          <w:spacing w:val="18"/>
        </w:rPr>
        <w:t xml:space="preserve"> </w:t>
      </w:r>
      <w:r>
        <w:rPr>
          <w:spacing w:val="-2"/>
        </w:rPr>
        <w:t>flavor</w:t>
      </w:r>
      <w:r>
        <w:rPr>
          <w:spacing w:val="14"/>
        </w:rPr>
        <w:t xml:space="preserve"> </w:t>
      </w:r>
      <w:r>
        <w:t>enhancers,</w:t>
      </w:r>
      <w:r>
        <w:rPr>
          <w:spacing w:val="22"/>
        </w:rPr>
        <w:t xml:space="preserve"> </w:t>
      </w:r>
      <w:r>
        <w:t>monosodium</w:t>
      </w:r>
      <w:r>
        <w:rPr>
          <w:spacing w:val="48"/>
          <w:w w:val="99"/>
        </w:rPr>
        <w:t xml:space="preserve"> </w:t>
      </w:r>
      <w:r>
        <w:rPr>
          <w:spacing w:val="-1"/>
        </w:rPr>
        <w:t>glutamate®,</w:t>
      </w:r>
      <w:r>
        <w:rPr>
          <w:spacing w:val="-6"/>
        </w:rPr>
        <w:t xml:space="preserve"> </w:t>
      </w:r>
      <w:r>
        <w:t>sodium</w:t>
      </w:r>
      <w:r>
        <w:rPr>
          <w:spacing w:val="-15"/>
        </w:rPr>
        <w:t xml:space="preserve"> </w:t>
      </w:r>
      <w:r>
        <w:t>benzoate®</w:t>
      </w:r>
      <w:r>
        <w:rPr>
          <w:spacing w:val="-2"/>
        </w:rPr>
        <w:t xml:space="preserve"> </w:t>
      </w:r>
      <w:r>
        <w:rPr>
          <w:spacing w:val="-1"/>
        </w:rPr>
        <w:t>fertility,</w:t>
      </w:r>
      <w:r>
        <w:rPr>
          <w:spacing w:val="-7"/>
        </w:rPr>
        <w:t xml:space="preserve"> </w:t>
      </w:r>
      <w:r>
        <w:t>life</w:t>
      </w:r>
      <w:r>
        <w:rPr>
          <w:spacing w:val="-8"/>
        </w:rPr>
        <w:t xml:space="preserve"> </w:t>
      </w:r>
      <w:r>
        <w:rPr>
          <w:spacing w:val="-1"/>
        </w:rPr>
        <w:t>span.</w:t>
      </w:r>
    </w:p>
    <w:p w:rsidR="00682E75" w:rsidRDefault="00682E75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82E75">
          <w:pgSz w:w="11910" w:h="16840"/>
          <w:pgMar w:top="960" w:right="680" w:bottom="280" w:left="1580" w:header="750" w:footer="0" w:gutter="0"/>
          <w:cols w:space="720"/>
        </w:sectPr>
      </w:pPr>
    </w:p>
    <w:p w:rsidR="00682E75" w:rsidRDefault="001D27F0">
      <w:pPr>
        <w:spacing w:before="1"/>
        <w:rPr>
          <w:rFonts w:ascii="Times New Roman" w:eastAsia="Times New Roman" w:hAnsi="Times New Roman" w:cs="Times New Roman"/>
          <w:sz w:val="15"/>
          <w:szCs w:val="15"/>
        </w:rPr>
      </w:pPr>
      <w:r>
        <w:lastRenderedPageBreak/>
        <w:pict>
          <v:shape id="_x0000_s1282" type="#_x0000_t202" style="position:absolute;margin-left:543.75pt;margin-top:37.6pt;width:18pt;height:12.7pt;z-index:-46288;mso-position-horizontal-relative:page;mso-position-vertical-relative:page" filled="f" stroked="f">
            <v:textbox inset="0,0,0,0">
              <w:txbxContent>
                <w:p w:rsidR="00682E75" w:rsidRDefault="001D27F0">
                  <w:pPr>
                    <w:spacing w:line="225" w:lineRule="exact"/>
                    <w:ind w:left="73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</w:p>
    <w:p w:rsidR="00682E75" w:rsidRDefault="001D27F0">
      <w:pPr>
        <w:pStyle w:val="1"/>
        <w:spacing w:line="319" w:lineRule="exact"/>
        <w:ind w:left="4277" w:right="4443"/>
        <w:jc w:val="center"/>
        <w:rPr>
          <w:b w:val="0"/>
          <w:bCs w:val="0"/>
        </w:rPr>
      </w:pPr>
      <w:r>
        <w:rPr>
          <w:spacing w:val="1"/>
        </w:rPr>
        <w:t>ЗМІСТ</w:t>
      </w:r>
    </w:p>
    <w:sdt>
      <w:sdtPr>
        <w:id w:val="-1021853747"/>
        <w:docPartObj>
          <w:docPartGallery w:val="Table of Contents"/>
          <w:docPartUnique/>
        </w:docPartObj>
      </w:sdtPr>
      <w:sdtEndPr/>
      <w:sdtContent>
        <w:p w:rsidR="00682E75" w:rsidRDefault="001D27F0">
          <w:pPr>
            <w:pStyle w:val="10"/>
            <w:tabs>
              <w:tab w:val="right" w:leader="dot" w:pos="9478"/>
            </w:tabs>
            <w:spacing w:before="0" w:line="319" w:lineRule="exact"/>
            <w:rPr>
              <w:rFonts w:cs="Times New Roman"/>
            </w:rPr>
          </w:pPr>
          <w:hyperlink w:anchor="_TOC_250018" w:history="1">
            <w:r>
              <w:t>ВСТУП</w:t>
            </w:r>
            <w:r>
              <w:tab/>
              <w:t>5</w:t>
            </w:r>
          </w:hyperlink>
        </w:p>
        <w:p w:rsidR="00682E75" w:rsidRDefault="001D27F0">
          <w:pPr>
            <w:pStyle w:val="10"/>
            <w:numPr>
              <w:ilvl w:val="0"/>
              <w:numId w:val="10"/>
            </w:numPr>
            <w:tabs>
              <w:tab w:val="left" w:pos="403"/>
              <w:tab w:val="right" w:leader="dot" w:pos="9478"/>
            </w:tabs>
            <w:rPr>
              <w:rFonts w:cs="Times New Roman"/>
            </w:rPr>
          </w:pPr>
          <w:hyperlink w:anchor="_TOC_250017" w:history="1">
            <w:r>
              <w:t>ОГЛЯД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ЛІТЕРАТУРИ</w:t>
            </w:r>
            <w:r>
              <w:rPr>
                <w:spacing w:val="-1"/>
              </w:rPr>
              <w:tab/>
            </w:r>
            <w:r>
              <w:t>7</w:t>
            </w:r>
          </w:hyperlink>
        </w:p>
        <w:p w:rsidR="00682E75" w:rsidRDefault="001D27F0">
          <w:pPr>
            <w:pStyle w:val="2"/>
            <w:numPr>
              <w:ilvl w:val="1"/>
              <w:numId w:val="10"/>
            </w:numPr>
            <w:tabs>
              <w:tab w:val="left" w:pos="614"/>
            </w:tabs>
            <w:rPr>
              <w:b w:val="0"/>
              <w:bCs w:val="0"/>
              <w:i w:val="0"/>
              <w:sz w:val="28"/>
              <w:szCs w:val="28"/>
            </w:rPr>
          </w:pPr>
          <w:r>
            <w:rPr>
              <w:b w:val="0"/>
              <w:i w:val="0"/>
              <w:spacing w:val="-1"/>
              <w:sz w:val="28"/>
            </w:rPr>
            <w:t>Перспективи</w:t>
          </w:r>
          <w:r>
            <w:rPr>
              <w:b w:val="0"/>
              <w:i w:val="0"/>
              <w:spacing w:val="-1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використання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r>
            <w:rPr>
              <w:b w:val="0"/>
              <w:sz w:val="28"/>
            </w:rPr>
            <w:t>Drosophila</w:t>
          </w:r>
          <w:r>
            <w:rPr>
              <w:b w:val="0"/>
              <w:spacing w:val="-13"/>
              <w:sz w:val="28"/>
            </w:rPr>
            <w:t xml:space="preserve"> </w:t>
          </w:r>
          <w:r>
            <w:rPr>
              <w:b w:val="0"/>
              <w:sz w:val="28"/>
            </w:rPr>
            <w:t>melanogaster</w:t>
          </w:r>
          <w:r>
            <w:rPr>
              <w:b w:val="0"/>
              <w:spacing w:val="-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</w:t>
          </w:r>
          <w:r>
            <w:rPr>
              <w:b w:val="0"/>
              <w:i w:val="0"/>
              <w:spacing w:val="-1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якості</w:t>
          </w:r>
        </w:p>
        <w:p w:rsidR="00682E75" w:rsidRDefault="001D27F0">
          <w:pPr>
            <w:pStyle w:val="10"/>
            <w:tabs>
              <w:tab w:val="right" w:leader="dot" w:pos="9478"/>
            </w:tabs>
            <w:spacing w:before="158"/>
            <w:rPr>
              <w:rFonts w:cs="Times New Roman"/>
            </w:rPr>
          </w:pPr>
          <w:r>
            <w:t>тест</w:t>
          </w:r>
          <w:r>
            <w:rPr>
              <w:rFonts w:cs="Times New Roman"/>
            </w:rPr>
            <w:t>-</w:t>
          </w:r>
          <w:r>
            <w:t>об’єкту</w:t>
          </w:r>
          <w:r>
            <w:rPr>
              <w:rFonts w:cs="Times New Roman"/>
            </w:rPr>
            <w:tab/>
            <w:t>7</w:t>
          </w:r>
        </w:p>
        <w:p w:rsidR="00682E75" w:rsidRDefault="001D27F0">
          <w:pPr>
            <w:pStyle w:val="2"/>
            <w:numPr>
              <w:ilvl w:val="1"/>
              <w:numId w:val="10"/>
            </w:numPr>
            <w:tabs>
              <w:tab w:val="left" w:pos="614"/>
              <w:tab w:val="right" w:leader="dot" w:pos="9478"/>
            </w:tabs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r>
            <w:rPr>
              <w:b w:val="0"/>
              <w:i w:val="0"/>
              <w:spacing w:val="-1"/>
              <w:sz w:val="28"/>
            </w:rPr>
            <w:t>Гіганські хромосоми</w:t>
          </w:r>
          <w:r>
            <w:rPr>
              <w:b w:val="0"/>
              <w:i w:val="0"/>
              <w:spacing w:val="5"/>
              <w:sz w:val="28"/>
            </w:rPr>
            <w:t xml:space="preserve"> </w:t>
          </w:r>
          <w:r>
            <w:rPr>
              <w:b w:val="0"/>
              <w:sz w:val="28"/>
            </w:rPr>
            <w:t>Drosophila melanogaster</w:t>
          </w:r>
          <w:r>
            <w:rPr>
              <w:b w:val="0"/>
              <w:i w:val="0"/>
              <w:sz w:val="28"/>
            </w:rPr>
            <w:tab/>
            <w:t>8</w:t>
          </w:r>
        </w:p>
        <w:p w:rsidR="00682E75" w:rsidRDefault="001D27F0">
          <w:pPr>
            <w:pStyle w:val="3"/>
            <w:numPr>
              <w:ilvl w:val="2"/>
              <w:numId w:val="10"/>
            </w:numPr>
            <w:tabs>
              <w:tab w:val="left" w:pos="1109"/>
              <w:tab w:val="right" w:leader="dot" w:pos="9478"/>
            </w:tabs>
            <w:spacing w:before="163"/>
            <w:rPr>
              <w:rFonts w:cs="Times New Roman"/>
            </w:rPr>
          </w:pPr>
          <w:hyperlink w:anchor="_TOC_250016" w:history="1">
            <w:r>
              <w:rPr>
                <w:spacing w:val="-1"/>
              </w:rPr>
              <w:t>Генетичні</w:t>
            </w:r>
            <w:r>
              <w:rPr>
                <w:spacing w:val="-9"/>
              </w:rPr>
              <w:t xml:space="preserve"> </w:t>
            </w:r>
            <w:r>
              <w:t>механізми</w:t>
            </w:r>
            <w:r>
              <w:rPr>
                <w:spacing w:val="-3"/>
              </w:rPr>
              <w:t xml:space="preserve"> </w:t>
            </w:r>
            <w:r>
              <w:t>ендоредуплікації</w:t>
            </w:r>
            <w:r>
              <w:rPr>
                <w:spacing w:val="-9"/>
              </w:rPr>
              <w:t xml:space="preserve"> </w:t>
            </w:r>
            <w:r>
              <w:t>політенних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хромосом</w:t>
            </w:r>
            <w:r>
              <w:rPr>
                <w:spacing w:val="-1"/>
              </w:rPr>
              <w:tab/>
            </w:r>
            <w:r>
              <w:t>10</w:t>
            </w:r>
          </w:hyperlink>
        </w:p>
        <w:p w:rsidR="00682E75" w:rsidRPr="001D27F0" w:rsidRDefault="001D27F0">
          <w:pPr>
            <w:pStyle w:val="3"/>
            <w:tabs>
              <w:tab w:val="right" w:leader="dot" w:pos="9478"/>
            </w:tabs>
            <w:rPr>
              <w:rFonts w:cs="Times New Roman"/>
              <w:lang w:val="ru-RU"/>
            </w:rPr>
          </w:pPr>
          <w:hyperlink w:anchor="_TOC_250015" w:history="1">
            <w:r w:rsidRPr="001D27F0">
              <w:rPr>
                <w:lang w:val="ru-RU"/>
              </w:rPr>
              <w:t>1.2.2.Гормональний</w:t>
            </w:r>
            <w:r w:rsidRPr="001D27F0">
              <w:rPr>
                <w:spacing w:val="-1"/>
                <w:lang w:val="ru-RU"/>
              </w:rPr>
              <w:t xml:space="preserve"> </w:t>
            </w:r>
            <w:r w:rsidRPr="001D27F0">
              <w:rPr>
                <w:lang w:val="ru-RU"/>
              </w:rPr>
              <w:t>контроль</w:t>
            </w:r>
            <w:r w:rsidRPr="001D27F0">
              <w:rPr>
                <w:spacing w:val="-3"/>
                <w:lang w:val="ru-RU"/>
              </w:rPr>
              <w:t xml:space="preserve"> </w:t>
            </w:r>
            <w:r w:rsidRPr="001D27F0">
              <w:rPr>
                <w:lang w:val="ru-RU"/>
              </w:rPr>
              <w:t>політенізації</w:t>
            </w:r>
            <w:r w:rsidRPr="001D27F0">
              <w:rPr>
                <w:spacing w:val="-2"/>
                <w:lang w:val="ru-RU"/>
              </w:rPr>
              <w:t xml:space="preserve"> </w:t>
            </w:r>
            <w:r w:rsidRPr="001D27F0">
              <w:rPr>
                <w:lang w:val="ru-RU"/>
              </w:rPr>
              <w:t>хромосом</w:t>
            </w:r>
            <w:r w:rsidRPr="001D27F0">
              <w:rPr>
                <w:lang w:val="ru-RU"/>
              </w:rPr>
              <w:tab/>
              <w:t>11</w:t>
            </w:r>
          </w:hyperlink>
        </w:p>
        <w:p w:rsidR="00682E75" w:rsidRPr="001D27F0" w:rsidRDefault="001D27F0">
          <w:pPr>
            <w:pStyle w:val="10"/>
            <w:tabs>
              <w:tab w:val="right" w:leader="dot" w:pos="9478"/>
            </w:tabs>
            <w:rPr>
              <w:rFonts w:cs="Times New Roman"/>
              <w:lang w:val="ru-RU"/>
            </w:rPr>
          </w:pPr>
          <w:hyperlink w:anchor="_TOC_250014" w:history="1">
            <w:r w:rsidRPr="001D27F0">
              <w:rPr>
                <w:lang w:val="ru-RU"/>
              </w:rPr>
              <w:t xml:space="preserve">1.3.Добавки у </w:t>
            </w:r>
            <w:r w:rsidRPr="001D27F0">
              <w:rPr>
                <w:spacing w:val="-1"/>
                <w:lang w:val="ru-RU"/>
              </w:rPr>
              <w:t>харчовій</w:t>
            </w:r>
            <w:r w:rsidRPr="001D27F0">
              <w:rPr>
                <w:spacing w:val="6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індустрії</w:t>
            </w:r>
            <w:r w:rsidRPr="001D27F0">
              <w:rPr>
                <w:spacing w:val="-1"/>
                <w:lang w:val="ru-RU"/>
              </w:rPr>
              <w:tab/>
            </w:r>
            <w:r w:rsidRPr="001D27F0">
              <w:rPr>
                <w:lang w:val="ru-RU"/>
              </w:rPr>
              <w:t>12</w:t>
            </w:r>
          </w:hyperlink>
        </w:p>
        <w:p w:rsidR="00682E75" w:rsidRDefault="001D27F0">
          <w:pPr>
            <w:pStyle w:val="10"/>
            <w:tabs>
              <w:tab w:val="right" w:leader="dot" w:pos="9478"/>
            </w:tabs>
            <w:spacing w:before="158"/>
            <w:rPr>
              <w:rFonts w:cs="Times New Roman"/>
            </w:rPr>
          </w:pPr>
          <w:hyperlink w:anchor="_TOC_250013" w:history="1">
            <w:r>
              <w:t>1.3.1 Харчові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барвники</w:t>
            </w:r>
            <w:r>
              <w:rPr>
                <w:spacing w:val="-1"/>
              </w:rPr>
              <w:tab/>
            </w:r>
            <w:r>
              <w:t>15</w:t>
            </w:r>
          </w:hyperlink>
        </w:p>
        <w:p w:rsidR="00682E75" w:rsidRDefault="001D27F0">
          <w:pPr>
            <w:pStyle w:val="10"/>
            <w:tabs>
              <w:tab w:val="right" w:leader="dot" w:pos="9478"/>
            </w:tabs>
            <w:rPr>
              <w:rFonts w:cs="Times New Roman"/>
            </w:rPr>
          </w:pPr>
          <w:hyperlink w:anchor="_TOC_250012" w:history="1">
            <w:r>
              <w:t>1.3.2.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Підсилювачі</w:t>
            </w:r>
            <w:r>
              <w:rPr>
                <w:spacing w:val="-4"/>
              </w:rPr>
              <w:t xml:space="preserve"> </w:t>
            </w:r>
            <w:r>
              <w:t>смаку</w:t>
            </w:r>
            <w:r>
              <w:tab/>
              <w:t>17</w:t>
            </w:r>
          </w:hyperlink>
        </w:p>
        <w:p w:rsidR="00682E75" w:rsidRDefault="001D27F0">
          <w:pPr>
            <w:pStyle w:val="10"/>
            <w:numPr>
              <w:ilvl w:val="0"/>
              <w:numId w:val="10"/>
            </w:numPr>
            <w:tabs>
              <w:tab w:val="left" w:pos="403"/>
              <w:tab w:val="right" w:leader="dot" w:pos="9478"/>
            </w:tabs>
            <w:rPr>
              <w:rFonts w:cs="Times New Roman"/>
            </w:rPr>
          </w:pPr>
          <w:hyperlink w:anchor="_TOC_250011" w:history="1">
            <w:r>
              <w:rPr>
                <w:spacing w:val="-1"/>
              </w:rPr>
              <w:t>МАТЕРІАЛИ</w:t>
            </w:r>
            <w:r>
              <w:rPr>
                <w:spacing w:val="-4"/>
              </w:rPr>
              <w:t xml:space="preserve"> </w:t>
            </w:r>
            <w:r>
              <w:t xml:space="preserve">І </w:t>
            </w:r>
            <w:r>
              <w:rPr>
                <w:spacing w:val="1"/>
              </w:rPr>
              <w:t>МЕТОДИ</w:t>
            </w:r>
            <w:r>
              <w:rPr>
                <w:spacing w:val="1"/>
              </w:rPr>
              <w:tab/>
            </w:r>
            <w:r>
              <w:t>20</w:t>
            </w:r>
          </w:hyperlink>
        </w:p>
        <w:p w:rsidR="00682E75" w:rsidRDefault="001D27F0">
          <w:pPr>
            <w:pStyle w:val="4"/>
            <w:numPr>
              <w:ilvl w:val="1"/>
              <w:numId w:val="10"/>
            </w:numPr>
            <w:tabs>
              <w:tab w:val="left" w:pos="898"/>
              <w:tab w:val="right" w:leader="dot" w:pos="9478"/>
            </w:tabs>
            <w:spacing w:before="158"/>
            <w:ind w:left="403" w:firstLine="0"/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r>
            <w:rPr>
              <w:b w:val="0"/>
              <w:i w:val="0"/>
              <w:spacing w:val="-1"/>
              <w:sz w:val="28"/>
            </w:rPr>
            <w:t>Утримання</w:t>
          </w:r>
          <w:r>
            <w:rPr>
              <w:b w:val="0"/>
              <w:i w:val="0"/>
              <w:spacing w:val="69"/>
              <w:sz w:val="28"/>
            </w:rPr>
            <w:t xml:space="preserve"> </w:t>
          </w:r>
          <w:r>
            <w:rPr>
              <w:b w:val="0"/>
              <w:sz w:val="28"/>
            </w:rPr>
            <w:t>Drosophila</w:t>
          </w:r>
          <w:r>
            <w:rPr>
              <w:b w:val="0"/>
              <w:spacing w:val="-1"/>
              <w:sz w:val="28"/>
            </w:rPr>
            <w:t xml:space="preserve"> </w:t>
          </w:r>
          <w:r>
            <w:rPr>
              <w:b w:val="0"/>
              <w:sz w:val="28"/>
            </w:rPr>
            <w:t>melanogaster</w:t>
          </w:r>
          <w:r>
            <w:rPr>
              <w:b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лабораторних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умовах</w:t>
          </w:r>
          <w:r>
            <w:rPr>
              <w:b w:val="0"/>
              <w:i w:val="0"/>
              <w:sz w:val="28"/>
            </w:rPr>
            <w:tab/>
            <w:t>20</w:t>
          </w:r>
        </w:p>
        <w:p w:rsidR="00682E75" w:rsidRPr="001D27F0" w:rsidRDefault="001D27F0">
          <w:pPr>
            <w:pStyle w:val="3"/>
            <w:numPr>
              <w:ilvl w:val="1"/>
              <w:numId w:val="10"/>
            </w:numPr>
            <w:tabs>
              <w:tab w:val="left" w:pos="898"/>
              <w:tab w:val="right" w:leader="dot" w:pos="9478"/>
            </w:tabs>
            <w:spacing w:before="163"/>
            <w:ind w:left="897"/>
            <w:rPr>
              <w:rFonts w:cs="Times New Roman"/>
              <w:lang w:val="ru-RU"/>
            </w:rPr>
          </w:pPr>
          <w:hyperlink w:anchor="_TOC_250010" w:history="1">
            <w:r w:rsidRPr="001D27F0">
              <w:rPr>
                <w:spacing w:val="-1"/>
                <w:lang w:val="ru-RU"/>
              </w:rPr>
              <w:t>Харчові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lang w:val="ru-RU"/>
              </w:rPr>
              <w:t>добавки: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lang w:val="ru-RU"/>
              </w:rPr>
              <w:t>речовини</w:t>
            </w:r>
            <w:r w:rsidRPr="001D27F0">
              <w:rPr>
                <w:spacing w:val="5"/>
                <w:lang w:val="ru-RU"/>
              </w:rPr>
              <w:t xml:space="preserve"> </w:t>
            </w:r>
            <w:r w:rsidRPr="001D27F0">
              <w:rPr>
                <w:lang w:val="ru-RU"/>
              </w:rPr>
              <w:t>і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lang w:val="ru-RU"/>
              </w:rPr>
              <w:t>концентрації</w:t>
            </w:r>
            <w:r w:rsidRPr="001D27F0">
              <w:rPr>
                <w:lang w:val="ru-RU"/>
              </w:rPr>
              <w:tab/>
              <w:t>20</w:t>
            </w:r>
          </w:hyperlink>
        </w:p>
        <w:p w:rsidR="00682E75" w:rsidRPr="001D27F0" w:rsidRDefault="001D27F0">
          <w:pPr>
            <w:pStyle w:val="3"/>
            <w:numPr>
              <w:ilvl w:val="1"/>
              <w:numId w:val="10"/>
            </w:numPr>
            <w:tabs>
              <w:tab w:val="left" w:pos="946"/>
              <w:tab w:val="right" w:leader="dot" w:pos="9478"/>
            </w:tabs>
            <w:spacing w:line="361" w:lineRule="auto"/>
            <w:ind w:left="403" w:right="283" w:firstLine="0"/>
            <w:rPr>
              <w:rFonts w:cs="Times New Roman"/>
              <w:lang w:val="ru-RU"/>
            </w:rPr>
          </w:pPr>
          <w:hyperlink w:anchor="_TOC_250009" w:history="1">
            <w:r w:rsidRPr="001D27F0">
              <w:rPr>
                <w:spacing w:val="-1"/>
                <w:lang w:val="ru-RU"/>
              </w:rPr>
              <w:t>Приготування</w:t>
            </w:r>
            <w:r w:rsidRPr="001D27F0">
              <w:rPr>
                <w:spacing w:val="34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мікропрепаратів</w:t>
            </w:r>
            <w:r w:rsidRPr="001D27F0">
              <w:rPr>
                <w:spacing w:val="32"/>
                <w:lang w:val="ru-RU"/>
              </w:rPr>
              <w:t xml:space="preserve"> </w:t>
            </w:r>
            <w:r w:rsidRPr="001D27F0">
              <w:rPr>
                <w:lang w:val="ru-RU"/>
              </w:rPr>
              <w:t>політенних</w:t>
            </w:r>
            <w:r w:rsidRPr="001D27F0">
              <w:rPr>
                <w:spacing w:val="33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хромосом</w:t>
            </w:r>
            <w:r w:rsidRPr="001D27F0">
              <w:rPr>
                <w:spacing w:val="34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клітин</w:t>
            </w:r>
            <w:r w:rsidRPr="001D27F0">
              <w:rPr>
                <w:spacing w:val="33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слинних</w:t>
            </w:r>
            <w:r w:rsidRPr="001D27F0">
              <w:rPr>
                <w:spacing w:val="66"/>
                <w:w w:val="99"/>
                <w:lang w:val="ru-RU"/>
              </w:rPr>
              <w:t xml:space="preserve"> </w:t>
            </w:r>
            <w:r w:rsidRPr="001D27F0">
              <w:rPr>
                <w:lang w:val="ru-RU"/>
              </w:rPr>
              <w:t>залоз</w:t>
            </w:r>
            <w:r w:rsidRPr="001D27F0">
              <w:rPr>
                <w:spacing w:val="1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дрозофіли</w:t>
            </w:r>
            <w:r w:rsidRPr="001D27F0">
              <w:rPr>
                <w:spacing w:val="-1"/>
                <w:lang w:val="ru-RU"/>
              </w:rPr>
              <w:tab/>
            </w:r>
            <w:r w:rsidRPr="001D27F0">
              <w:rPr>
                <w:lang w:val="ru-RU"/>
              </w:rPr>
              <w:t>24</w:t>
            </w:r>
          </w:hyperlink>
        </w:p>
        <w:p w:rsidR="00682E75" w:rsidRPr="001D27F0" w:rsidRDefault="001D27F0">
          <w:pPr>
            <w:pStyle w:val="4"/>
            <w:numPr>
              <w:ilvl w:val="1"/>
              <w:numId w:val="10"/>
            </w:numPr>
            <w:tabs>
              <w:tab w:val="left" w:pos="898"/>
              <w:tab w:val="right" w:leader="dot" w:pos="9478"/>
            </w:tabs>
            <w:ind w:left="897"/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r w:rsidRPr="001D27F0">
            <w:rPr>
              <w:b w:val="0"/>
              <w:i w:val="0"/>
              <w:spacing w:val="-2"/>
              <w:sz w:val="28"/>
              <w:lang w:val="ru-RU"/>
            </w:rPr>
            <w:t>Аналіз</w:t>
          </w:r>
          <w:r w:rsidRPr="001D27F0">
            <w:rPr>
              <w:b w:val="0"/>
              <w:i w:val="0"/>
              <w:spacing w:val="-4"/>
              <w:sz w:val="28"/>
              <w:lang w:val="ru-RU"/>
            </w:rPr>
            <w:t xml:space="preserve"> </w:t>
          </w:r>
          <w:r w:rsidRPr="001D27F0">
            <w:rPr>
              <w:b w:val="0"/>
              <w:i w:val="0"/>
              <w:sz w:val="28"/>
              <w:lang w:val="ru-RU"/>
            </w:rPr>
            <w:t>ступеню</w:t>
          </w:r>
          <w:r w:rsidRPr="001D27F0">
            <w:rPr>
              <w:b w:val="0"/>
              <w:i w:val="0"/>
              <w:spacing w:val="-5"/>
              <w:sz w:val="28"/>
              <w:lang w:val="ru-RU"/>
            </w:rPr>
            <w:t xml:space="preserve"> </w:t>
          </w:r>
          <w:r w:rsidRPr="001D27F0">
            <w:rPr>
              <w:b w:val="0"/>
              <w:i w:val="0"/>
              <w:sz w:val="28"/>
              <w:lang w:val="ru-RU"/>
            </w:rPr>
            <w:t>політенізації</w:t>
          </w:r>
          <w:r w:rsidRPr="001D27F0">
            <w:rPr>
              <w:b w:val="0"/>
              <w:i w:val="0"/>
              <w:spacing w:val="-5"/>
              <w:sz w:val="28"/>
              <w:lang w:val="ru-RU"/>
            </w:rPr>
            <w:t xml:space="preserve"> </w:t>
          </w:r>
          <w:r w:rsidRPr="001D27F0">
            <w:rPr>
              <w:b w:val="0"/>
              <w:i w:val="0"/>
              <w:sz w:val="28"/>
              <w:lang w:val="ru-RU"/>
            </w:rPr>
            <w:t>хромосом</w:t>
          </w:r>
          <w:r w:rsidRPr="001D27F0">
            <w:rPr>
              <w:b w:val="0"/>
              <w:i w:val="0"/>
              <w:spacing w:val="4"/>
              <w:sz w:val="28"/>
              <w:lang w:val="ru-RU"/>
            </w:rPr>
            <w:t xml:space="preserve"> </w:t>
          </w:r>
          <w:r>
            <w:rPr>
              <w:b w:val="0"/>
              <w:sz w:val="28"/>
            </w:rPr>
            <w:t>Drosophila</w:t>
          </w:r>
          <w:r w:rsidRPr="001D27F0">
            <w:rPr>
              <w:b w:val="0"/>
              <w:spacing w:val="-3"/>
              <w:sz w:val="28"/>
              <w:lang w:val="ru-RU"/>
            </w:rPr>
            <w:t xml:space="preserve"> </w:t>
          </w:r>
          <w:r>
            <w:rPr>
              <w:b w:val="0"/>
              <w:sz w:val="28"/>
            </w:rPr>
            <w:t>melanogaster</w:t>
          </w:r>
          <w:r w:rsidRPr="001D27F0">
            <w:rPr>
              <w:b w:val="0"/>
              <w:i w:val="0"/>
              <w:sz w:val="28"/>
              <w:lang w:val="ru-RU"/>
            </w:rPr>
            <w:tab/>
            <w:t>25</w:t>
          </w:r>
        </w:p>
        <w:p w:rsidR="00682E75" w:rsidRDefault="001D27F0">
          <w:pPr>
            <w:pStyle w:val="3"/>
            <w:numPr>
              <w:ilvl w:val="1"/>
              <w:numId w:val="10"/>
            </w:numPr>
            <w:tabs>
              <w:tab w:val="left" w:pos="898"/>
              <w:tab w:val="right" w:leader="dot" w:pos="9478"/>
            </w:tabs>
            <w:ind w:left="897"/>
            <w:rPr>
              <w:rFonts w:cs="Times New Roman"/>
            </w:rPr>
          </w:pPr>
          <w:hyperlink w:anchor="_TOC_250008" w:history="1">
            <w:r>
              <w:rPr>
                <w:spacing w:val="-1"/>
              </w:rPr>
              <w:t>Статистична</w:t>
            </w:r>
            <w:r>
              <w:rPr>
                <w:spacing w:val="1"/>
              </w:rPr>
              <w:t xml:space="preserve"> </w:t>
            </w:r>
            <w:r>
              <w:t>обробка</w:t>
            </w:r>
            <w:r>
              <w:rPr>
                <w:spacing w:val="2"/>
              </w:rPr>
              <w:t xml:space="preserve"> </w:t>
            </w:r>
            <w:r>
              <w:t>даних</w:t>
            </w:r>
            <w:r>
              <w:tab/>
              <w:t>26</w:t>
            </w:r>
          </w:hyperlink>
        </w:p>
        <w:p w:rsidR="00682E75" w:rsidRDefault="001D27F0">
          <w:pPr>
            <w:pStyle w:val="3"/>
            <w:tabs>
              <w:tab w:val="right" w:leader="dot" w:pos="9478"/>
            </w:tabs>
            <w:spacing w:before="163"/>
            <w:rPr>
              <w:rFonts w:cs="Times New Roman"/>
            </w:rPr>
          </w:pPr>
          <w:hyperlink w:anchor="_TOC_250007" w:history="1">
            <w:r>
              <w:t xml:space="preserve">2.5.1 </w:t>
            </w:r>
            <w:r>
              <w:rPr>
                <w:spacing w:val="-1"/>
              </w:rPr>
              <w:t>Критерій</w:t>
            </w:r>
            <w:r>
              <w:rPr>
                <w:spacing w:val="1"/>
              </w:rPr>
              <w:t xml:space="preserve"> </w:t>
            </w:r>
            <w:r>
              <w:t>Крамера</w:t>
            </w:r>
            <w:r>
              <w:t>-</w:t>
            </w:r>
            <w:r>
              <w:t>Уелча</w:t>
            </w:r>
            <w:r>
              <w:tab/>
              <w:t>26</w:t>
            </w:r>
          </w:hyperlink>
        </w:p>
        <w:p w:rsidR="00682E75" w:rsidRDefault="001D27F0">
          <w:pPr>
            <w:pStyle w:val="3"/>
            <w:tabs>
              <w:tab w:val="right" w:leader="dot" w:pos="9478"/>
            </w:tabs>
            <w:spacing w:before="156"/>
            <w:rPr>
              <w:rFonts w:cs="Times New Roman"/>
            </w:rPr>
          </w:pPr>
          <w:hyperlink w:anchor="_TOC_250006" w:history="1">
            <w:r>
              <w:t>2.5.2.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Критерій</w:t>
            </w:r>
            <w:r>
              <w:rPr>
                <w:spacing w:val="1"/>
              </w:rPr>
              <w:t xml:space="preserve"> χ</w:t>
            </w:r>
            <w:r>
              <w:rPr>
                <w:spacing w:val="1"/>
                <w:position w:val="10"/>
                <w:sz w:val="18"/>
              </w:rPr>
              <w:t>2</w:t>
            </w:r>
            <w:r>
              <w:rPr>
                <w:spacing w:val="3"/>
                <w:position w:val="10"/>
                <w:sz w:val="18"/>
              </w:rPr>
              <w:t xml:space="preserve"> </w:t>
            </w:r>
            <w:r>
              <w:rPr>
                <w:spacing w:val="-1"/>
              </w:rPr>
              <w:t>Пірсона</w:t>
            </w:r>
            <w:r>
              <w:rPr>
                <w:spacing w:val="-1"/>
              </w:rPr>
              <w:tab/>
            </w:r>
            <w:r>
              <w:t>26</w:t>
            </w:r>
          </w:hyperlink>
        </w:p>
        <w:p w:rsidR="00682E75" w:rsidRPr="001D27F0" w:rsidRDefault="001D27F0">
          <w:pPr>
            <w:pStyle w:val="10"/>
            <w:numPr>
              <w:ilvl w:val="0"/>
              <w:numId w:val="10"/>
            </w:numPr>
            <w:tabs>
              <w:tab w:val="left" w:pos="403"/>
              <w:tab w:val="right" w:leader="dot" w:pos="9478"/>
            </w:tabs>
            <w:spacing w:before="158"/>
            <w:rPr>
              <w:rFonts w:cs="Times New Roman"/>
              <w:lang w:val="ru-RU"/>
            </w:rPr>
          </w:pPr>
          <w:hyperlink w:anchor="_TOC_250005" w:history="1">
            <w:r w:rsidRPr="001D27F0">
              <w:rPr>
                <w:spacing w:val="-1"/>
                <w:lang w:val="ru-RU"/>
              </w:rPr>
              <w:t>РЕЗУЛЬТАТИ</w:t>
            </w:r>
            <w:r w:rsidRPr="001D27F0">
              <w:rPr>
                <w:spacing w:val="-3"/>
                <w:lang w:val="ru-RU"/>
              </w:rPr>
              <w:t xml:space="preserve"> </w:t>
            </w:r>
            <w:r w:rsidRPr="001D27F0">
              <w:rPr>
                <w:lang w:val="ru-RU"/>
              </w:rPr>
              <w:t>ДОСЛІДЖЕНЬ</w:t>
            </w:r>
            <w:r w:rsidRPr="001D27F0">
              <w:rPr>
                <w:spacing w:val="-1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ТА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ЇХ</w:t>
            </w:r>
            <w:r w:rsidRPr="001D27F0">
              <w:rPr>
                <w:lang w:val="ru-RU"/>
              </w:rPr>
              <w:t xml:space="preserve"> ОБГОВОРЕННЯ</w:t>
            </w:r>
            <w:r w:rsidRPr="001D27F0">
              <w:rPr>
                <w:lang w:val="ru-RU"/>
              </w:rPr>
              <w:tab/>
              <w:t>28</w:t>
            </w:r>
          </w:hyperlink>
        </w:p>
        <w:p w:rsidR="00682E75" w:rsidRPr="001D27F0" w:rsidRDefault="001D27F0">
          <w:pPr>
            <w:pStyle w:val="5"/>
            <w:tabs>
              <w:tab w:val="right" w:leader="dot" w:pos="9478"/>
            </w:tabs>
            <w:spacing w:line="357" w:lineRule="auto"/>
            <w:ind w:right="283"/>
            <w:rPr>
              <w:rFonts w:cs="Times New Roman"/>
              <w:lang w:val="ru-RU"/>
            </w:rPr>
          </w:pPr>
          <w:hyperlink w:anchor="_TOC_250004" w:history="1">
            <w:r w:rsidRPr="001D27F0">
              <w:rPr>
                <w:lang w:val="ru-RU"/>
              </w:rPr>
              <w:t>3.1.Тривалість</w:t>
            </w:r>
            <w:r w:rsidRPr="001D27F0">
              <w:rPr>
                <w:spacing w:val="-9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життя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мух</w:t>
            </w:r>
            <w:r w:rsidRPr="001D27F0">
              <w:rPr>
                <w:spacing w:val="-10"/>
                <w:lang w:val="ru-RU"/>
              </w:rPr>
              <w:t xml:space="preserve"> </w:t>
            </w:r>
            <w:r w:rsidRPr="001D27F0">
              <w:rPr>
                <w:lang w:val="ru-RU"/>
              </w:rPr>
              <w:t>лінії</w:t>
            </w:r>
            <w:r w:rsidRPr="001D27F0">
              <w:rPr>
                <w:spacing w:val="-8"/>
                <w:lang w:val="ru-RU"/>
              </w:rPr>
              <w:t xml:space="preserve"> </w:t>
            </w:r>
            <w:r>
              <w:rPr>
                <w:i/>
                <w:spacing w:val="-1"/>
              </w:rPr>
              <w:t>C</w:t>
            </w:r>
            <w:r w:rsidRPr="001D27F0">
              <w:rPr>
                <w:i/>
                <w:spacing w:val="-1"/>
                <w:lang w:val="ru-RU"/>
              </w:rPr>
              <w:t>-</w:t>
            </w:r>
            <w:r>
              <w:rPr>
                <w:i/>
                <w:spacing w:val="-1"/>
              </w:rPr>
              <w:t>S</w:t>
            </w:r>
            <w:r w:rsidRPr="001D27F0">
              <w:rPr>
                <w:i/>
                <w:spacing w:val="-6"/>
                <w:lang w:val="ru-RU"/>
              </w:rPr>
              <w:t xml:space="preserve"> </w:t>
            </w:r>
            <w:r w:rsidRPr="001D27F0">
              <w:rPr>
                <w:lang w:val="ru-RU"/>
              </w:rPr>
              <w:t>за</w:t>
            </w:r>
            <w:r w:rsidRPr="001D27F0">
              <w:rPr>
                <w:spacing w:val="-1"/>
                <w:lang w:val="ru-RU"/>
              </w:rPr>
              <w:t xml:space="preserve"> умови</w:t>
            </w:r>
            <w:r w:rsidRPr="001D27F0">
              <w:rPr>
                <w:spacing w:val="-6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внесення</w:t>
            </w:r>
            <w:r w:rsidRPr="001D27F0">
              <w:rPr>
                <w:spacing w:val="-2"/>
                <w:lang w:val="ru-RU"/>
              </w:rPr>
              <w:t xml:space="preserve"> </w:t>
            </w:r>
            <w:r w:rsidRPr="001D27F0">
              <w:rPr>
                <w:lang w:val="ru-RU"/>
              </w:rPr>
              <w:t>у</w:t>
            </w:r>
            <w:r w:rsidRPr="001D27F0">
              <w:rPr>
                <w:spacing w:val="-10"/>
                <w:lang w:val="ru-RU"/>
              </w:rPr>
              <w:t xml:space="preserve"> </w:t>
            </w:r>
            <w:r w:rsidRPr="001D27F0">
              <w:rPr>
                <w:lang w:val="ru-RU"/>
              </w:rPr>
              <w:t>поживне</w:t>
            </w:r>
            <w:r w:rsidRPr="001D27F0">
              <w:rPr>
                <w:spacing w:val="40"/>
                <w:w w:val="99"/>
                <w:lang w:val="ru-RU"/>
              </w:rPr>
              <w:t xml:space="preserve"> </w:t>
            </w:r>
            <w:r w:rsidRPr="001D27F0">
              <w:rPr>
                <w:lang w:val="ru-RU"/>
              </w:rPr>
              <w:t>середовище досліджуваних харчових</w:t>
            </w:r>
            <w:r w:rsidRPr="001D27F0">
              <w:rPr>
                <w:spacing w:val="-4"/>
                <w:lang w:val="ru-RU"/>
              </w:rPr>
              <w:t xml:space="preserve"> </w:t>
            </w:r>
            <w:r w:rsidRPr="001D27F0">
              <w:rPr>
                <w:lang w:val="ru-RU"/>
              </w:rPr>
              <w:t>добавок</w:t>
            </w:r>
            <w:r w:rsidRPr="001D27F0">
              <w:rPr>
                <w:lang w:val="ru-RU"/>
              </w:rPr>
              <w:tab/>
              <w:t>28</w:t>
            </w:r>
          </w:hyperlink>
        </w:p>
        <w:p w:rsidR="00682E75" w:rsidRDefault="001D27F0">
          <w:pPr>
            <w:pStyle w:val="10"/>
            <w:numPr>
              <w:ilvl w:val="1"/>
              <w:numId w:val="9"/>
            </w:numPr>
            <w:tabs>
              <w:tab w:val="left" w:pos="614"/>
            </w:tabs>
            <w:spacing w:before="10" w:line="361" w:lineRule="auto"/>
            <w:ind w:right="302" w:firstLine="0"/>
          </w:pPr>
          <w:r w:rsidRPr="001D27F0">
            <w:rPr>
              <w:spacing w:val="-1"/>
              <w:lang w:val="ru-RU"/>
            </w:rPr>
            <w:t>Плодючість</w:t>
          </w:r>
          <w:r w:rsidRPr="001D27F0">
            <w:rPr>
              <w:spacing w:val="-10"/>
              <w:lang w:val="ru-RU"/>
            </w:rPr>
            <w:t xml:space="preserve"> </w:t>
          </w:r>
          <w:r w:rsidRPr="001D27F0">
            <w:rPr>
              <w:spacing w:val="1"/>
              <w:lang w:val="ru-RU"/>
            </w:rPr>
            <w:t>мух</w:t>
          </w:r>
          <w:r w:rsidRPr="001D27F0">
            <w:rPr>
              <w:spacing w:val="-11"/>
              <w:lang w:val="ru-RU"/>
            </w:rPr>
            <w:t xml:space="preserve"> </w:t>
          </w:r>
          <w:r w:rsidRPr="001D27F0">
            <w:rPr>
              <w:lang w:val="ru-RU"/>
            </w:rPr>
            <w:t>лінії</w:t>
          </w:r>
          <w:r w:rsidRPr="001D27F0">
            <w:rPr>
              <w:spacing w:val="-8"/>
              <w:lang w:val="ru-RU"/>
            </w:rPr>
            <w:t xml:space="preserve"> </w:t>
          </w:r>
          <w:r>
            <w:rPr>
              <w:rFonts w:cs="Times New Roman"/>
              <w:i/>
              <w:spacing w:val="1"/>
            </w:rPr>
            <w:t>C</w:t>
          </w:r>
          <w:r w:rsidRPr="001D27F0">
            <w:rPr>
              <w:rFonts w:cs="Times New Roman"/>
              <w:i/>
              <w:spacing w:val="1"/>
              <w:lang w:val="ru-RU"/>
            </w:rPr>
            <w:t>-</w:t>
          </w:r>
          <w:r>
            <w:rPr>
              <w:rFonts w:cs="Times New Roman"/>
              <w:i/>
              <w:spacing w:val="1"/>
            </w:rPr>
            <w:t>S</w:t>
          </w:r>
          <w:r w:rsidRPr="001D27F0">
            <w:rPr>
              <w:rFonts w:cs="Times New Roman"/>
              <w:i/>
              <w:spacing w:val="-6"/>
              <w:lang w:val="ru-RU"/>
            </w:rPr>
            <w:t xml:space="preserve"> </w:t>
          </w:r>
          <w:r w:rsidRPr="001D27F0">
            <w:rPr>
              <w:lang w:val="ru-RU"/>
            </w:rPr>
            <w:t>за</w:t>
          </w:r>
          <w:r w:rsidRPr="001D27F0">
            <w:rPr>
              <w:spacing w:val="-6"/>
              <w:lang w:val="ru-RU"/>
            </w:rPr>
            <w:t xml:space="preserve"> </w:t>
          </w:r>
          <w:r w:rsidRPr="001D27F0">
            <w:rPr>
              <w:spacing w:val="-1"/>
              <w:lang w:val="ru-RU"/>
            </w:rPr>
            <w:t>умови</w:t>
          </w:r>
          <w:r w:rsidRPr="001D27F0">
            <w:rPr>
              <w:spacing w:val="-7"/>
              <w:lang w:val="ru-RU"/>
            </w:rPr>
            <w:t xml:space="preserve"> </w:t>
          </w:r>
          <w:r w:rsidRPr="001D27F0">
            <w:rPr>
              <w:lang w:val="ru-RU"/>
            </w:rPr>
            <w:t>внесення</w:t>
          </w:r>
          <w:r w:rsidRPr="001D27F0">
            <w:rPr>
              <w:spacing w:val="-7"/>
              <w:lang w:val="ru-RU"/>
            </w:rPr>
            <w:t xml:space="preserve"> </w:t>
          </w:r>
          <w:r w:rsidRPr="001D27F0">
            <w:rPr>
              <w:lang w:val="ru-RU"/>
            </w:rPr>
            <w:t>у</w:t>
          </w:r>
          <w:r w:rsidRPr="001D27F0">
            <w:rPr>
              <w:spacing w:val="-11"/>
              <w:lang w:val="ru-RU"/>
            </w:rPr>
            <w:t xml:space="preserve"> </w:t>
          </w:r>
          <w:r w:rsidRPr="001D27F0">
            <w:rPr>
              <w:lang w:val="ru-RU"/>
            </w:rPr>
            <w:t>поживне</w:t>
          </w:r>
          <w:r w:rsidRPr="001D27F0">
            <w:rPr>
              <w:spacing w:val="-6"/>
              <w:lang w:val="ru-RU"/>
            </w:rPr>
            <w:t xml:space="preserve"> </w:t>
          </w:r>
          <w:r w:rsidRPr="001D27F0">
            <w:rPr>
              <w:lang w:val="ru-RU"/>
            </w:rPr>
            <w:t>середовище</w:t>
          </w:r>
          <w:r w:rsidRPr="001D27F0">
            <w:rPr>
              <w:spacing w:val="32"/>
              <w:w w:val="99"/>
              <w:lang w:val="ru-RU"/>
            </w:rPr>
            <w:t xml:space="preserve"> </w:t>
          </w:r>
          <w:r w:rsidRPr="001D27F0">
            <w:rPr>
              <w:lang w:val="ru-RU"/>
            </w:rPr>
            <w:t>харчових</w:t>
          </w:r>
          <w:r w:rsidRPr="001D27F0">
            <w:rPr>
              <w:spacing w:val="-32"/>
              <w:lang w:val="ru-RU"/>
            </w:rPr>
            <w:t xml:space="preserve"> </w:t>
          </w:r>
          <w:r w:rsidRPr="001D27F0">
            <w:rPr>
              <w:lang w:val="ru-RU"/>
            </w:rPr>
            <w:t>добавок</w:t>
          </w:r>
          <w:r w:rsidRPr="001D27F0">
            <w:rPr>
              <w:spacing w:val="-27"/>
              <w:lang w:val="ru-RU"/>
            </w:rPr>
            <w:t xml:space="preserve"> </w:t>
          </w:r>
          <w:r w:rsidRPr="001D27F0">
            <w:rPr>
              <w:spacing w:val="1"/>
              <w:lang w:val="ru-RU"/>
            </w:rPr>
            <w:t>……………………………………………………………….</w:t>
          </w:r>
          <w:r w:rsidRPr="001D27F0">
            <w:rPr>
              <w:spacing w:val="-28"/>
              <w:lang w:val="ru-RU"/>
            </w:rPr>
            <w:t xml:space="preserve"> </w:t>
          </w:r>
          <w:r>
            <w:t>34</w:t>
          </w:r>
        </w:p>
        <w:p w:rsidR="00682E75" w:rsidRPr="001D27F0" w:rsidRDefault="001D27F0">
          <w:pPr>
            <w:pStyle w:val="10"/>
            <w:numPr>
              <w:ilvl w:val="1"/>
              <w:numId w:val="9"/>
            </w:numPr>
            <w:tabs>
              <w:tab w:val="left" w:pos="628"/>
              <w:tab w:val="right" w:leader="dot" w:pos="9478"/>
            </w:tabs>
            <w:spacing w:before="1" w:line="361" w:lineRule="auto"/>
            <w:ind w:right="283" w:firstLine="0"/>
            <w:rPr>
              <w:rFonts w:cs="Times New Roman"/>
              <w:lang w:val="ru-RU"/>
            </w:rPr>
          </w:pPr>
          <w:hyperlink w:anchor="_TOC_250003" w:history="1">
            <w:r w:rsidRPr="001D27F0">
              <w:rPr>
                <w:spacing w:val="-1"/>
                <w:lang w:val="ru-RU"/>
              </w:rPr>
              <w:t>Показники</w:t>
            </w:r>
            <w:r w:rsidRPr="001D27F0">
              <w:rPr>
                <w:spacing w:val="5"/>
                <w:lang w:val="ru-RU"/>
              </w:rPr>
              <w:t xml:space="preserve"> </w:t>
            </w:r>
            <w:r w:rsidRPr="001D27F0">
              <w:rPr>
                <w:lang w:val="ru-RU"/>
              </w:rPr>
              <w:t>ендоредуплікації</w:t>
            </w:r>
            <w:r w:rsidRPr="001D27F0">
              <w:rPr>
                <w:spacing w:val="4"/>
                <w:lang w:val="ru-RU"/>
              </w:rPr>
              <w:t xml:space="preserve"> </w:t>
            </w:r>
            <w:r w:rsidRPr="001D27F0">
              <w:rPr>
                <w:lang w:val="ru-RU"/>
              </w:rPr>
              <w:t>хромосом</w:t>
            </w:r>
            <w:r w:rsidRPr="001D27F0">
              <w:rPr>
                <w:spacing w:val="7"/>
                <w:lang w:val="ru-RU"/>
              </w:rPr>
              <w:t xml:space="preserve"> </w:t>
            </w:r>
            <w:r w:rsidRPr="001D27F0">
              <w:rPr>
                <w:spacing w:val="-1"/>
                <w:lang w:val="ru-RU"/>
              </w:rPr>
              <w:t>клітин</w:t>
            </w:r>
            <w:r w:rsidRPr="001D27F0">
              <w:rPr>
                <w:spacing w:val="4"/>
                <w:lang w:val="ru-RU"/>
              </w:rPr>
              <w:t xml:space="preserve"> </w:t>
            </w:r>
            <w:r w:rsidRPr="001D27F0">
              <w:rPr>
                <w:spacing w:val="1"/>
                <w:lang w:val="ru-RU"/>
              </w:rPr>
              <w:t>слинних</w:t>
            </w:r>
            <w:r w:rsidRPr="001D27F0">
              <w:rPr>
                <w:spacing w:val="2"/>
                <w:lang w:val="ru-RU"/>
              </w:rPr>
              <w:t xml:space="preserve"> </w:t>
            </w:r>
            <w:r w:rsidRPr="001D27F0">
              <w:rPr>
                <w:lang w:val="ru-RU"/>
              </w:rPr>
              <w:t>залоз</w:t>
            </w:r>
            <w:r w:rsidRPr="001D27F0">
              <w:rPr>
                <w:spacing w:val="5"/>
                <w:lang w:val="ru-RU"/>
              </w:rPr>
              <w:t xml:space="preserve"> </w:t>
            </w:r>
            <w:r w:rsidRPr="001D27F0">
              <w:rPr>
                <w:lang w:val="ru-RU"/>
              </w:rPr>
              <w:t>мух</w:t>
            </w:r>
            <w:r w:rsidRPr="001D27F0">
              <w:rPr>
                <w:spacing w:val="2"/>
                <w:lang w:val="ru-RU"/>
              </w:rPr>
              <w:t xml:space="preserve"> </w:t>
            </w:r>
            <w:r w:rsidRPr="001D27F0">
              <w:rPr>
                <w:lang w:val="ru-RU"/>
              </w:rPr>
              <w:t>лінії</w:t>
            </w:r>
            <w:r w:rsidRPr="001D27F0">
              <w:rPr>
                <w:spacing w:val="10"/>
                <w:lang w:val="ru-RU"/>
              </w:rPr>
              <w:t xml:space="preserve"> </w:t>
            </w:r>
            <w:r>
              <w:rPr>
                <w:i/>
              </w:rPr>
              <w:t>C</w:t>
            </w:r>
            <w:r w:rsidRPr="001D27F0">
              <w:rPr>
                <w:i/>
                <w:lang w:val="ru-RU"/>
              </w:rPr>
              <w:t>-</w:t>
            </w:r>
            <w:r w:rsidRPr="001D27F0">
              <w:rPr>
                <w:i/>
                <w:spacing w:val="38"/>
                <w:w w:val="99"/>
                <w:lang w:val="ru-RU"/>
              </w:rPr>
              <w:t xml:space="preserve"> </w:t>
            </w:r>
            <w:r>
              <w:rPr>
                <w:i/>
              </w:rPr>
              <w:t>S</w:t>
            </w:r>
            <w:r w:rsidRPr="001D27F0">
              <w:rPr>
                <w:i/>
                <w:spacing w:val="-2"/>
                <w:lang w:val="ru-RU"/>
              </w:rPr>
              <w:t xml:space="preserve"> п</w:t>
            </w:r>
            <w:r w:rsidRPr="001D27F0">
              <w:rPr>
                <w:spacing w:val="-2"/>
                <w:lang w:val="ru-RU"/>
              </w:rPr>
              <w:t>ід</w:t>
            </w:r>
            <w:r w:rsidRPr="001D27F0">
              <w:rPr>
                <w:lang w:val="ru-RU"/>
              </w:rPr>
              <w:t xml:space="preserve"> впливом</w:t>
            </w:r>
            <w:r w:rsidRPr="001D27F0">
              <w:rPr>
                <w:spacing w:val="-1"/>
                <w:lang w:val="ru-RU"/>
              </w:rPr>
              <w:t xml:space="preserve"> внесення</w:t>
            </w:r>
            <w:r w:rsidRPr="001D27F0">
              <w:rPr>
                <w:spacing w:val="4"/>
                <w:lang w:val="ru-RU"/>
              </w:rPr>
              <w:t xml:space="preserve"> </w:t>
            </w:r>
            <w:r w:rsidRPr="001D27F0">
              <w:rPr>
                <w:lang w:val="ru-RU"/>
              </w:rPr>
              <w:t>харчових</w:t>
            </w:r>
            <w:r w:rsidRPr="001D27F0">
              <w:rPr>
                <w:spacing w:val="-6"/>
                <w:lang w:val="ru-RU"/>
              </w:rPr>
              <w:t xml:space="preserve"> </w:t>
            </w:r>
            <w:r w:rsidRPr="001D27F0">
              <w:rPr>
                <w:lang w:val="ru-RU"/>
              </w:rPr>
              <w:t>добавок</w:t>
            </w:r>
            <w:r w:rsidRPr="001D27F0">
              <w:rPr>
                <w:spacing w:val="-2"/>
                <w:lang w:val="ru-RU"/>
              </w:rPr>
              <w:t xml:space="preserve"> </w:t>
            </w:r>
            <w:r w:rsidRPr="001D27F0">
              <w:rPr>
                <w:lang w:val="ru-RU"/>
              </w:rPr>
              <w:t>у</w:t>
            </w:r>
            <w:r w:rsidRPr="001D27F0">
              <w:rPr>
                <w:spacing w:val="-5"/>
                <w:lang w:val="ru-RU"/>
              </w:rPr>
              <w:t xml:space="preserve"> </w:t>
            </w:r>
            <w:r w:rsidRPr="001D27F0">
              <w:rPr>
                <w:lang w:val="ru-RU"/>
              </w:rPr>
              <w:t>поживне</w:t>
            </w:r>
            <w:r w:rsidRPr="001D27F0">
              <w:rPr>
                <w:spacing w:val="-1"/>
                <w:lang w:val="ru-RU"/>
              </w:rPr>
              <w:t xml:space="preserve"> </w:t>
            </w:r>
            <w:r w:rsidRPr="001D27F0">
              <w:rPr>
                <w:lang w:val="ru-RU"/>
              </w:rPr>
              <w:t>середовище</w:t>
            </w:r>
            <w:r w:rsidRPr="001D27F0">
              <w:rPr>
                <w:lang w:val="ru-RU"/>
              </w:rPr>
              <w:tab/>
              <w:t>36</w:t>
            </w:r>
          </w:hyperlink>
        </w:p>
        <w:p w:rsidR="00682E75" w:rsidRPr="001D27F0" w:rsidRDefault="001D27F0">
          <w:pPr>
            <w:pStyle w:val="10"/>
            <w:tabs>
              <w:tab w:val="right" w:leader="dot" w:pos="9478"/>
            </w:tabs>
            <w:spacing w:before="6"/>
            <w:rPr>
              <w:rFonts w:cs="Times New Roman"/>
              <w:lang w:val="ru-RU"/>
            </w:rPr>
          </w:pPr>
          <w:hyperlink w:anchor="_TOC_250002" w:history="1">
            <w:r w:rsidRPr="001D27F0">
              <w:rPr>
                <w:spacing w:val="-1"/>
                <w:lang w:val="ru-RU"/>
              </w:rPr>
              <w:t>УЗАГАЛЬНЕННЯ</w:t>
            </w:r>
            <w:r w:rsidRPr="001D27F0">
              <w:rPr>
                <w:spacing w:val="-1"/>
                <w:lang w:val="ru-RU"/>
              </w:rPr>
              <w:tab/>
            </w:r>
            <w:r w:rsidRPr="001D27F0">
              <w:rPr>
                <w:lang w:val="ru-RU"/>
              </w:rPr>
              <w:t>46</w:t>
            </w:r>
          </w:hyperlink>
        </w:p>
        <w:p w:rsidR="00682E75" w:rsidRPr="001D27F0" w:rsidRDefault="001D27F0">
          <w:pPr>
            <w:pStyle w:val="10"/>
            <w:tabs>
              <w:tab w:val="right" w:leader="dot" w:pos="9478"/>
            </w:tabs>
            <w:spacing w:before="158"/>
            <w:rPr>
              <w:rFonts w:cs="Times New Roman"/>
              <w:lang w:val="ru-RU"/>
            </w:rPr>
          </w:pPr>
          <w:hyperlink w:anchor="_TOC_250001" w:history="1">
            <w:r w:rsidRPr="001D27F0">
              <w:rPr>
                <w:lang w:val="ru-RU"/>
              </w:rPr>
              <w:t>ВИСНОВКИ</w:t>
            </w:r>
            <w:r w:rsidRPr="001D27F0">
              <w:rPr>
                <w:lang w:val="ru-RU"/>
              </w:rPr>
              <w:tab/>
              <w:t>49</w:t>
            </w:r>
          </w:hyperlink>
        </w:p>
        <w:p w:rsidR="00682E75" w:rsidRPr="001D27F0" w:rsidRDefault="001D27F0">
          <w:pPr>
            <w:pStyle w:val="10"/>
            <w:tabs>
              <w:tab w:val="right" w:leader="dot" w:pos="9478"/>
            </w:tabs>
            <w:rPr>
              <w:rFonts w:cs="Times New Roman"/>
              <w:lang w:val="ru-RU"/>
            </w:rPr>
          </w:pPr>
          <w:hyperlink w:anchor="_TOC_250000" w:history="1">
            <w:r w:rsidRPr="001D27F0">
              <w:rPr>
                <w:spacing w:val="-1"/>
                <w:lang w:val="ru-RU"/>
              </w:rPr>
              <w:t>ПЕРЕЛІК</w:t>
            </w:r>
            <w:r w:rsidRPr="001D27F0">
              <w:rPr>
                <w:spacing w:val="1"/>
                <w:lang w:val="ru-RU"/>
              </w:rPr>
              <w:t xml:space="preserve"> </w:t>
            </w:r>
            <w:r w:rsidRPr="001D27F0">
              <w:rPr>
                <w:lang w:val="ru-RU"/>
              </w:rPr>
              <w:t>ЛІТЕРАТУРИ</w:t>
            </w:r>
            <w:r w:rsidRPr="001D27F0">
              <w:rPr>
                <w:lang w:val="ru-RU"/>
              </w:rPr>
              <w:tab/>
              <w:t>50</w:t>
            </w:r>
          </w:hyperlink>
        </w:p>
      </w:sdtContent>
    </w:sdt>
    <w:p w:rsidR="00682E75" w:rsidRPr="001D27F0" w:rsidRDefault="00682E75">
      <w:pPr>
        <w:rPr>
          <w:rFonts w:ascii="Times New Roman" w:eastAsia="Times New Roman" w:hAnsi="Times New Roman" w:cs="Times New Roman"/>
          <w:lang w:val="ru-RU"/>
        </w:rPr>
        <w:sectPr w:rsidR="00682E75" w:rsidRPr="001D27F0">
          <w:headerReference w:type="default" r:id="rId9"/>
          <w:pgSz w:w="11910" w:h="16840"/>
          <w:pgMar w:top="1000" w:right="560" w:bottom="280" w:left="1580" w:header="765" w:footer="0" w:gutter="0"/>
          <w:cols w:space="720"/>
        </w:sectPr>
      </w:pPr>
    </w:p>
    <w:p w:rsidR="00682E75" w:rsidRPr="001D27F0" w:rsidRDefault="001D27F0">
      <w:pPr>
        <w:spacing w:before="1"/>
        <w:rPr>
          <w:rFonts w:ascii="Times New Roman" w:eastAsia="Times New Roman" w:hAnsi="Times New Roman" w:cs="Times New Roman"/>
          <w:sz w:val="15"/>
          <w:szCs w:val="15"/>
          <w:lang w:val="ru-RU"/>
        </w:rPr>
      </w:pPr>
      <w:r>
        <w:lastRenderedPageBreak/>
        <w:pict>
          <v:shape id="_x0000_s1281" type="#_x0000_t202" style="position:absolute;margin-left:543pt;margin-top:37.5pt;width:14.25pt;height:11.15pt;z-index:-46264;mso-position-horizontal-relative:page;mso-position-vertical-relative:page" filled="f" stroked="f">
            <v:textbox inset="0,0,0,0">
              <w:txbxContent>
                <w:p w:rsidR="00682E75" w:rsidRDefault="001D27F0">
                  <w:pPr>
                    <w:spacing w:line="222" w:lineRule="exact"/>
                    <w:ind w:left="88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5</w:t>
                  </w:r>
                </w:p>
              </w:txbxContent>
            </v:textbox>
            <w10:wrap anchorx="page" anchory="page"/>
          </v:shape>
        </w:pict>
      </w:r>
    </w:p>
    <w:p w:rsidR="00682E75" w:rsidRPr="001D27F0" w:rsidRDefault="001D27F0">
      <w:pPr>
        <w:pStyle w:val="1"/>
        <w:ind w:left="4277" w:right="4445"/>
        <w:jc w:val="center"/>
        <w:rPr>
          <w:b w:val="0"/>
          <w:bCs w:val="0"/>
          <w:lang w:val="ru-RU"/>
        </w:rPr>
      </w:pPr>
      <w:bookmarkStart w:id="0" w:name="_TOC_250018"/>
      <w:r w:rsidRPr="001D27F0">
        <w:rPr>
          <w:lang w:val="ru-RU"/>
        </w:rPr>
        <w:t>ВСТУП</w:t>
      </w:r>
      <w:bookmarkEnd w:id="0"/>
    </w:p>
    <w:p w:rsidR="00682E75" w:rsidRPr="001D27F0" w:rsidRDefault="00682E75">
      <w:pPr>
        <w:spacing w:before="2"/>
        <w:rPr>
          <w:rFonts w:ascii="Times New Roman" w:eastAsia="Times New Roman" w:hAnsi="Times New Roman" w:cs="Times New Roman"/>
          <w:b/>
          <w:bCs/>
          <w:sz w:val="34"/>
          <w:szCs w:val="34"/>
          <w:lang w:val="ru-RU"/>
        </w:rPr>
      </w:pPr>
    </w:p>
    <w:p w:rsidR="00682E75" w:rsidRPr="001D27F0" w:rsidRDefault="001D27F0">
      <w:pPr>
        <w:pStyle w:val="a3"/>
        <w:spacing w:before="0" w:line="360" w:lineRule="auto"/>
        <w:ind w:right="286" w:firstLine="710"/>
        <w:jc w:val="both"/>
        <w:rPr>
          <w:rFonts w:cs="Times New Roman"/>
          <w:lang w:val="ru-RU"/>
        </w:rPr>
      </w:pPr>
      <w:r w:rsidRPr="001D27F0">
        <w:rPr>
          <w:spacing w:val="-1"/>
          <w:lang w:val="ru-RU"/>
        </w:rPr>
        <w:t>Останнім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часом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-1"/>
          <w:lang w:val="ru-RU"/>
        </w:rPr>
        <w:t>асортимент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1"/>
          <w:lang w:val="ru-RU"/>
        </w:rPr>
        <w:t xml:space="preserve"> </w:t>
      </w:r>
      <w:r w:rsidRPr="001D27F0">
        <w:rPr>
          <w:lang w:val="ru-RU"/>
        </w:rPr>
        <w:t>добавок,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-1"/>
          <w:lang w:val="ru-RU"/>
        </w:rPr>
        <w:t>знаходять</w:t>
      </w:r>
      <w:r w:rsidRPr="001D27F0">
        <w:rPr>
          <w:spacing w:val="6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застосування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16"/>
          <w:lang w:val="ru-RU"/>
        </w:rPr>
        <w:t xml:space="preserve"> </w:t>
      </w:r>
      <w:r w:rsidRPr="001D27F0">
        <w:rPr>
          <w:spacing w:val="-1"/>
          <w:lang w:val="ru-RU"/>
        </w:rPr>
        <w:t>харчовій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промисловості,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-2"/>
          <w:lang w:val="ru-RU"/>
        </w:rPr>
        <w:t>різко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збільшився.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першу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чергу</w:t>
      </w:r>
      <w:r w:rsidRPr="001D27F0">
        <w:rPr>
          <w:spacing w:val="13"/>
          <w:lang w:val="ru-RU"/>
        </w:rPr>
        <w:t xml:space="preserve"> </w:t>
      </w:r>
      <w:r w:rsidRPr="001D27F0">
        <w:rPr>
          <w:spacing w:val="2"/>
          <w:lang w:val="ru-RU"/>
        </w:rPr>
        <w:t>це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>пов’язано</w:t>
      </w:r>
      <w:r w:rsidRPr="001D27F0">
        <w:rPr>
          <w:spacing w:val="59"/>
          <w:lang w:val="ru-RU"/>
        </w:rPr>
        <w:t xml:space="preserve"> </w:t>
      </w:r>
      <w:r w:rsidRPr="001D27F0">
        <w:rPr>
          <w:spacing w:val="-3"/>
          <w:lang w:val="ru-RU"/>
        </w:rPr>
        <w:t>із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загальними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тенденціями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розвитку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індустрії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«здорового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харчування»</w:t>
      </w:r>
      <w:r w:rsidRPr="001D27F0">
        <w:rPr>
          <w:rFonts w:cs="Times New Roman"/>
          <w:lang w:val="ru-RU"/>
        </w:rPr>
        <w:t>.</w:t>
      </w:r>
      <w:r w:rsidRPr="001D27F0">
        <w:rPr>
          <w:rFonts w:cs="Times New Roman"/>
          <w:spacing w:val="10"/>
          <w:lang w:val="ru-RU"/>
        </w:rPr>
        <w:t xml:space="preserve"> </w:t>
      </w:r>
      <w:r w:rsidRPr="001D27F0">
        <w:rPr>
          <w:spacing w:val="-1"/>
          <w:lang w:val="ru-RU"/>
        </w:rPr>
        <w:t>Так,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сьогоднішній</w:t>
      </w:r>
      <w:r w:rsidRPr="001D27F0">
        <w:rPr>
          <w:spacing w:val="8"/>
          <w:lang w:val="ru-RU"/>
        </w:rPr>
        <w:t xml:space="preserve"> </w:t>
      </w:r>
      <w:r w:rsidRPr="001D27F0">
        <w:rPr>
          <w:spacing w:val="1"/>
          <w:lang w:val="ru-RU"/>
        </w:rPr>
        <w:t>час</w:t>
      </w:r>
      <w:r w:rsidRPr="001D27F0">
        <w:rPr>
          <w:spacing w:val="13"/>
          <w:lang w:val="ru-RU"/>
        </w:rPr>
        <w:t xml:space="preserve"> </w:t>
      </w:r>
      <w:r w:rsidRPr="001D27F0">
        <w:rPr>
          <w:spacing w:val="-1"/>
          <w:lang w:val="ru-RU"/>
        </w:rPr>
        <w:t>відомо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більше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2800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найменувань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lang w:val="ru-RU"/>
        </w:rPr>
        <w:t>різноманітних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52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rFonts w:cs="Times New Roman"/>
          <w:lang w:val="ru-RU"/>
        </w:rPr>
        <w:t>.</w:t>
      </w:r>
      <w:r w:rsidRPr="001D27F0">
        <w:rPr>
          <w:rFonts w:cs="Times New Roman"/>
          <w:spacing w:val="59"/>
          <w:lang w:val="ru-RU"/>
        </w:rPr>
        <w:t xml:space="preserve"> </w:t>
      </w:r>
      <w:r w:rsidRPr="001D27F0">
        <w:rPr>
          <w:lang w:val="ru-RU"/>
        </w:rPr>
        <w:t>В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Україні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сьогодні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57"/>
          <w:lang w:val="ru-RU"/>
        </w:rPr>
        <w:t xml:space="preserve"> </w:t>
      </w:r>
      <w:r w:rsidRPr="001D27F0">
        <w:rPr>
          <w:spacing w:val="-1"/>
          <w:lang w:val="ru-RU"/>
        </w:rPr>
        <w:t>«Переліку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добавок,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дозволених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35"/>
          <w:lang w:val="ru-RU"/>
        </w:rPr>
        <w:t xml:space="preserve"> </w:t>
      </w:r>
      <w:r w:rsidRPr="001D27F0">
        <w:rPr>
          <w:lang w:val="ru-RU"/>
        </w:rPr>
        <w:t>використання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31"/>
          <w:lang w:val="ru-RU"/>
        </w:rPr>
        <w:t xml:space="preserve"> </w:t>
      </w:r>
      <w:r w:rsidRPr="001D27F0">
        <w:rPr>
          <w:spacing w:val="1"/>
          <w:lang w:val="ru-RU"/>
        </w:rPr>
        <w:t>продуктах»</w:t>
      </w:r>
      <w:r w:rsidRPr="001D27F0">
        <w:rPr>
          <w:spacing w:val="2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внесено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254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харчові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добавки</w:t>
      </w:r>
      <w:r w:rsidRPr="001D27F0">
        <w:rPr>
          <w:spacing w:val="42"/>
          <w:lang w:val="ru-RU"/>
        </w:rPr>
        <w:t xml:space="preserve"> </w:t>
      </w:r>
      <w:r w:rsidRPr="001D27F0">
        <w:rPr>
          <w:spacing w:val="-1"/>
          <w:lang w:val="ru-RU"/>
        </w:rPr>
        <w:t>[Плахотін,</w:t>
      </w:r>
      <w:r w:rsidRPr="001D27F0">
        <w:rPr>
          <w:spacing w:val="40"/>
          <w:lang w:val="ru-RU"/>
        </w:rPr>
        <w:t xml:space="preserve"> </w:t>
      </w:r>
      <w:r w:rsidRPr="001D27F0">
        <w:rPr>
          <w:lang w:val="ru-RU"/>
        </w:rPr>
        <w:t>2006].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Незважаючи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44"/>
          <w:lang w:val="ru-RU"/>
        </w:rPr>
        <w:t xml:space="preserve"> </w:t>
      </w:r>
      <w:r w:rsidRPr="001D27F0">
        <w:rPr>
          <w:spacing w:val="-1"/>
          <w:lang w:val="ru-RU"/>
        </w:rPr>
        <w:t>те,</w:t>
      </w:r>
      <w:r w:rsidRPr="001D27F0">
        <w:rPr>
          <w:spacing w:val="41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5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декларовано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здійснення</w:t>
      </w:r>
      <w:r w:rsidRPr="001D27F0">
        <w:rPr>
          <w:spacing w:val="62"/>
          <w:lang w:val="ru-RU"/>
        </w:rPr>
        <w:t xml:space="preserve"> </w:t>
      </w:r>
      <w:r w:rsidRPr="001D27F0">
        <w:rPr>
          <w:lang w:val="ru-RU"/>
        </w:rPr>
        <w:t>постійного</w:t>
      </w:r>
      <w:r w:rsidRPr="001D27F0">
        <w:rPr>
          <w:spacing w:val="61"/>
          <w:lang w:val="ru-RU"/>
        </w:rPr>
        <w:t xml:space="preserve"> </w:t>
      </w:r>
      <w:r w:rsidRPr="001D27F0">
        <w:rPr>
          <w:lang w:val="ru-RU"/>
        </w:rPr>
        <w:t>контролю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62"/>
          <w:lang w:val="ru-RU"/>
        </w:rPr>
        <w:t xml:space="preserve"> </w:t>
      </w:r>
      <w:r w:rsidRPr="001D27F0">
        <w:rPr>
          <w:spacing w:val="-1"/>
          <w:lang w:val="ru-RU"/>
        </w:rPr>
        <w:t>чистотою</w:t>
      </w:r>
      <w:r w:rsidRPr="001D27F0">
        <w:rPr>
          <w:spacing w:val="59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61"/>
          <w:lang w:val="ru-RU"/>
        </w:rPr>
        <w:t xml:space="preserve"> </w:t>
      </w:r>
      <w:r w:rsidRPr="001D27F0">
        <w:rPr>
          <w:lang w:val="ru-RU"/>
        </w:rPr>
        <w:t>складом</w:t>
      </w:r>
      <w:r w:rsidRPr="001D27F0">
        <w:rPr>
          <w:spacing w:val="44"/>
          <w:w w:val="9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добавок,</w:t>
      </w:r>
      <w:r w:rsidRPr="001D27F0">
        <w:rPr>
          <w:spacing w:val="35"/>
          <w:lang w:val="ru-RU"/>
        </w:rPr>
        <w:t xml:space="preserve"> </w:t>
      </w:r>
      <w:r w:rsidRPr="001D27F0">
        <w:rPr>
          <w:spacing w:val="-2"/>
          <w:lang w:val="ru-RU"/>
        </w:rPr>
        <w:t>усе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ж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вони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являють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суттєву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небезпеку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для</w:t>
      </w:r>
      <w:r w:rsidRPr="001D27F0">
        <w:rPr>
          <w:spacing w:val="30"/>
          <w:w w:val="99"/>
          <w:lang w:val="ru-RU"/>
        </w:rPr>
        <w:t xml:space="preserve"> </w:t>
      </w:r>
      <w:r w:rsidRPr="001D27F0">
        <w:rPr>
          <w:lang w:val="ru-RU"/>
        </w:rPr>
        <w:t>здоров’ялюдини.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Значна</w:t>
      </w:r>
      <w:r w:rsidRPr="001D27F0">
        <w:rPr>
          <w:spacing w:val="17"/>
          <w:lang w:val="ru-RU"/>
        </w:rPr>
        <w:t xml:space="preserve"> </w:t>
      </w:r>
      <w:r w:rsidRPr="001D27F0">
        <w:rPr>
          <w:spacing w:val="-1"/>
          <w:lang w:val="ru-RU"/>
        </w:rPr>
        <w:t>їх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частина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є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чужорідними,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а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віддалені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наслідки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їхнього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-1"/>
          <w:lang w:val="ru-RU"/>
        </w:rPr>
        <w:t>на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-1"/>
          <w:lang w:val="ru-RU"/>
        </w:rPr>
        <w:t>організм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людини</w:t>
      </w:r>
      <w:r w:rsidRPr="001D27F0">
        <w:rPr>
          <w:spacing w:val="-7"/>
          <w:lang w:val="ru-RU"/>
        </w:rPr>
        <w:t xml:space="preserve"> </w:t>
      </w:r>
      <w:r w:rsidRPr="001D27F0">
        <w:rPr>
          <w:spacing w:val="-1"/>
          <w:lang w:val="ru-RU"/>
        </w:rPr>
        <w:t>не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відомі</w:t>
      </w:r>
      <w:r w:rsidRPr="001D27F0">
        <w:rPr>
          <w:spacing w:val="-11"/>
          <w:lang w:val="ru-RU"/>
        </w:rPr>
        <w:t xml:space="preserve"> </w:t>
      </w:r>
      <w:r w:rsidRPr="001D27F0">
        <w:rPr>
          <w:rFonts w:cs="Times New Roman"/>
          <w:lang w:val="ru-RU"/>
        </w:rPr>
        <w:t>[</w:t>
      </w:r>
      <w:r w:rsidRPr="001D27F0">
        <w:rPr>
          <w:lang w:val="ru-RU"/>
        </w:rPr>
        <w:t>Гончаренко,</w:t>
      </w:r>
      <w:r w:rsidRPr="001D27F0">
        <w:rPr>
          <w:spacing w:val="-5"/>
          <w:lang w:val="ru-RU"/>
        </w:rPr>
        <w:t xml:space="preserve"> </w:t>
      </w:r>
      <w:r w:rsidRPr="001D27F0">
        <w:rPr>
          <w:spacing w:val="-1"/>
          <w:lang w:val="ru-RU"/>
        </w:rPr>
        <w:t>2008</w:t>
      </w:r>
      <w:r w:rsidRPr="001D27F0">
        <w:rPr>
          <w:rFonts w:cs="Times New Roman"/>
          <w:spacing w:val="-1"/>
          <w:lang w:val="ru-RU"/>
        </w:rPr>
        <w:t>].</w:t>
      </w:r>
    </w:p>
    <w:p w:rsidR="00682E75" w:rsidRPr="001D27F0" w:rsidRDefault="001D27F0">
      <w:pPr>
        <w:pStyle w:val="a3"/>
        <w:spacing w:before="8" w:line="359" w:lineRule="auto"/>
        <w:ind w:right="286" w:firstLine="710"/>
        <w:jc w:val="both"/>
        <w:rPr>
          <w:lang w:val="ru-RU"/>
        </w:rPr>
      </w:pPr>
      <w:r w:rsidRPr="001D27F0">
        <w:rPr>
          <w:spacing w:val="-1"/>
          <w:lang w:val="ru-RU"/>
        </w:rPr>
        <w:t>Надмірний</w:t>
      </w:r>
      <w:r w:rsidRPr="001D27F0">
        <w:rPr>
          <w:spacing w:val="4"/>
          <w:lang w:val="ru-RU"/>
        </w:rPr>
        <w:t xml:space="preserve"> </w:t>
      </w:r>
      <w:r w:rsidRPr="001D27F0">
        <w:rPr>
          <w:spacing w:val="-1"/>
          <w:lang w:val="ru-RU"/>
        </w:rPr>
        <w:t>вміст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будь</w:t>
      </w:r>
      <w:r w:rsidRPr="001D27F0">
        <w:rPr>
          <w:rFonts w:cs="Times New Roman"/>
          <w:lang w:val="ru-RU"/>
        </w:rPr>
        <w:t>-</w:t>
      </w:r>
      <w:r w:rsidRPr="001D27F0">
        <w:rPr>
          <w:lang w:val="ru-RU"/>
        </w:rPr>
        <w:t>якого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хімічного</w:t>
      </w:r>
      <w:r w:rsidRPr="001D27F0">
        <w:rPr>
          <w:spacing w:val="7"/>
          <w:lang w:val="ru-RU"/>
        </w:rPr>
        <w:t xml:space="preserve"> </w:t>
      </w:r>
      <w:r w:rsidRPr="001D27F0">
        <w:rPr>
          <w:lang w:val="ru-RU"/>
        </w:rPr>
        <w:t>елемента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–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небажаний</w:t>
      </w:r>
      <w:r w:rsidRPr="001D27F0">
        <w:rPr>
          <w:spacing w:val="3"/>
          <w:lang w:val="ru-RU"/>
        </w:rPr>
        <w:t xml:space="preserve"> </w:t>
      </w:r>
      <w:r w:rsidRPr="001D27F0">
        <w:rPr>
          <w:spacing w:val="-1"/>
          <w:lang w:val="ru-RU"/>
        </w:rPr>
        <w:t>факт.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Проблема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в</w:t>
      </w:r>
      <w:r w:rsidRPr="001D27F0">
        <w:rPr>
          <w:spacing w:val="65"/>
          <w:lang w:val="ru-RU"/>
        </w:rPr>
        <w:t xml:space="preserve"> </w:t>
      </w:r>
      <w:r w:rsidRPr="001D27F0">
        <w:rPr>
          <w:spacing w:val="-1"/>
          <w:lang w:val="ru-RU"/>
        </w:rPr>
        <w:t>існуванні</w:t>
      </w:r>
      <w:r w:rsidRPr="001D27F0">
        <w:rPr>
          <w:spacing w:val="61"/>
          <w:lang w:val="ru-RU"/>
        </w:rPr>
        <w:t xml:space="preserve"> </w:t>
      </w:r>
      <w:r w:rsidRPr="001D27F0">
        <w:rPr>
          <w:spacing w:val="1"/>
          <w:lang w:val="ru-RU"/>
        </w:rPr>
        <w:t>цих</w:t>
      </w:r>
      <w:r w:rsidRPr="001D27F0">
        <w:rPr>
          <w:spacing w:val="60"/>
          <w:lang w:val="ru-RU"/>
        </w:rPr>
        <w:t xml:space="preserve"> </w:t>
      </w:r>
      <w:r w:rsidRPr="001D27F0">
        <w:rPr>
          <w:spacing w:val="-1"/>
          <w:lang w:val="ru-RU"/>
        </w:rPr>
        <w:t>чи</w:t>
      </w:r>
      <w:r w:rsidRPr="001D27F0">
        <w:rPr>
          <w:spacing w:val="66"/>
          <w:lang w:val="ru-RU"/>
        </w:rPr>
        <w:t xml:space="preserve"> </w:t>
      </w:r>
      <w:r w:rsidRPr="001D27F0">
        <w:rPr>
          <w:spacing w:val="1"/>
          <w:lang w:val="ru-RU"/>
        </w:rPr>
        <w:t>інших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в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продуктах</w:t>
      </w:r>
      <w:r w:rsidRPr="001D27F0">
        <w:rPr>
          <w:spacing w:val="65"/>
          <w:lang w:val="ru-RU"/>
        </w:rPr>
        <w:t xml:space="preserve"> </w:t>
      </w:r>
      <w:r w:rsidRPr="001D27F0">
        <w:rPr>
          <w:spacing w:val="-1"/>
          <w:lang w:val="ru-RU"/>
        </w:rPr>
        <w:t>харчування,</w:t>
      </w:r>
      <w:r w:rsidRPr="001D27F0">
        <w:rPr>
          <w:spacing w:val="5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питання</w:t>
      </w:r>
      <w:r w:rsidRPr="001D27F0">
        <w:rPr>
          <w:spacing w:val="57"/>
          <w:lang w:val="ru-RU"/>
        </w:rPr>
        <w:t xml:space="preserve"> </w:t>
      </w:r>
      <w:r w:rsidRPr="001D27F0">
        <w:rPr>
          <w:rFonts w:cs="Times New Roman"/>
          <w:lang w:val="ru-RU"/>
        </w:rPr>
        <w:t>-</w:t>
      </w:r>
      <w:r w:rsidRPr="001D27F0">
        <w:rPr>
          <w:rFonts w:cs="Times New Roman"/>
          <w:spacing w:val="58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кількісних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концентраціях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хімічних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елементів</w:t>
      </w:r>
      <w:r w:rsidRPr="001D27F0">
        <w:rPr>
          <w:spacing w:val="53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тривалості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їх</w:t>
      </w:r>
      <w:r w:rsidRPr="001D27F0">
        <w:rPr>
          <w:spacing w:val="5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надходження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живих</w:t>
      </w:r>
      <w:r w:rsidRPr="001D27F0">
        <w:rPr>
          <w:spacing w:val="38"/>
          <w:lang w:val="ru-RU"/>
        </w:rPr>
        <w:t xml:space="preserve"> </w:t>
      </w:r>
      <w:r w:rsidRPr="001D27F0">
        <w:rPr>
          <w:spacing w:val="-1"/>
          <w:lang w:val="ru-RU"/>
        </w:rPr>
        <w:t>організмів,</w:t>
      </w:r>
      <w:r w:rsidRPr="001D27F0">
        <w:rPr>
          <w:spacing w:val="44"/>
          <w:lang w:val="ru-RU"/>
        </w:rPr>
        <w:t xml:space="preserve"> </w:t>
      </w:r>
      <w:r w:rsidRPr="001D27F0">
        <w:rPr>
          <w:spacing w:val="-1"/>
          <w:lang w:val="ru-RU"/>
        </w:rPr>
        <w:t>тому</w:t>
      </w:r>
      <w:r w:rsidRPr="001D27F0">
        <w:rPr>
          <w:spacing w:val="38"/>
          <w:lang w:val="ru-RU"/>
        </w:rPr>
        <w:t xml:space="preserve"> </w:t>
      </w:r>
      <w:r w:rsidRPr="001D27F0">
        <w:rPr>
          <w:spacing w:val="-1"/>
          <w:lang w:val="ru-RU"/>
        </w:rPr>
        <w:t>правильніше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говорити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про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токсичні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елементи,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а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про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їх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токсичні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концентрації</w:t>
      </w:r>
      <w:r w:rsidRPr="001D27F0">
        <w:rPr>
          <w:spacing w:val="22"/>
          <w:lang w:val="ru-RU"/>
        </w:rPr>
        <w:t xml:space="preserve"> </w:t>
      </w:r>
      <w:r w:rsidRPr="001D27F0">
        <w:rPr>
          <w:spacing w:val="-1"/>
          <w:lang w:val="ru-RU"/>
        </w:rPr>
        <w:t>[Некос</w:t>
      </w:r>
      <w:r w:rsidRPr="001D27F0">
        <w:rPr>
          <w:rFonts w:cs="Times New Roman"/>
          <w:spacing w:val="-1"/>
          <w:lang w:val="ru-RU"/>
        </w:rPr>
        <w:t>,</w:t>
      </w:r>
      <w:r w:rsidRPr="001D27F0">
        <w:rPr>
          <w:rFonts w:cs="Times New Roman"/>
          <w:spacing w:val="20"/>
          <w:lang w:val="ru-RU"/>
        </w:rPr>
        <w:t xml:space="preserve"> </w:t>
      </w:r>
      <w:r w:rsidRPr="001D27F0">
        <w:rPr>
          <w:rFonts w:cs="Times New Roman"/>
          <w:spacing w:val="-1"/>
          <w:lang w:val="ru-RU"/>
        </w:rPr>
        <w:t>2007].</w:t>
      </w:r>
      <w:r w:rsidRPr="001D27F0">
        <w:rPr>
          <w:rFonts w:cs="Times New Roman"/>
          <w:spacing w:val="24"/>
          <w:lang w:val="ru-RU"/>
        </w:rPr>
        <w:t xml:space="preserve"> </w:t>
      </w:r>
      <w:r w:rsidRPr="001D27F0">
        <w:rPr>
          <w:spacing w:val="-1"/>
          <w:lang w:val="ru-RU"/>
        </w:rPr>
        <w:t>Переважна</w:t>
      </w:r>
      <w:r w:rsidRPr="001D27F0">
        <w:rPr>
          <w:spacing w:val="58"/>
          <w:w w:val="99"/>
          <w:lang w:val="ru-RU"/>
        </w:rPr>
        <w:t xml:space="preserve"> </w:t>
      </w:r>
      <w:r w:rsidRPr="001D27F0">
        <w:rPr>
          <w:lang w:val="ru-RU"/>
        </w:rPr>
        <w:t>більшість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16"/>
          <w:lang w:val="ru-RU"/>
        </w:rPr>
        <w:t xml:space="preserve"> </w:t>
      </w:r>
      <w:r w:rsidRPr="001D27F0">
        <w:rPr>
          <w:spacing w:val="-2"/>
          <w:lang w:val="ru-RU"/>
        </w:rPr>
        <w:t>діє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17"/>
          <w:lang w:val="ru-RU"/>
        </w:rPr>
        <w:t xml:space="preserve"> </w:t>
      </w:r>
      <w:r w:rsidRPr="001D27F0">
        <w:rPr>
          <w:spacing w:val="-1"/>
          <w:lang w:val="ru-RU"/>
        </w:rPr>
        <w:t>організм,</w:t>
      </w:r>
      <w:r w:rsidRPr="001D27F0">
        <w:rPr>
          <w:spacing w:val="22"/>
          <w:lang w:val="ru-RU"/>
        </w:rPr>
        <w:t xml:space="preserve"> </w:t>
      </w:r>
      <w:r w:rsidRPr="001D27F0">
        <w:rPr>
          <w:spacing w:val="-2"/>
          <w:lang w:val="ru-RU"/>
        </w:rPr>
        <w:t>змінює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структурно</w:t>
      </w:r>
      <w:r w:rsidRPr="001D27F0">
        <w:rPr>
          <w:rFonts w:cs="Times New Roman"/>
          <w:lang w:val="ru-RU"/>
        </w:rPr>
        <w:t>-</w:t>
      </w:r>
      <w:r w:rsidRPr="001D27F0">
        <w:rPr>
          <w:rFonts w:cs="Times New Roman"/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функціональну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організацію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молекулярному,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клітинному</w:t>
      </w:r>
      <w:r w:rsidRPr="001D27F0">
        <w:rPr>
          <w:spacing w:val="8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8"/>
          <w:lang w:val="ru-RU"/>
        </w:rPr>
        <w:t xml:space="preserve"> </w:t>
      </w:r>
      <w:r w:rsidRPr="001D27F0">
        <w:rPr>
          <w:spacing w:val="2"/>
          <w:lang w:val="ru-RU"/>
        </w:rPr>
        <w:t>органо</w:t>
      </w:r>
      <w:r w:rsidRPr="001D27F0">
        <w:rPr>
          <w:rFonts w:cs="Times New Roman"/>
          <w:spacing w:val="2"/>
          <w:lang w:val="ru-RU"/>
        </w:rPr>
        <w:t>-</w:t>
      </w:r>
      <w:r w:rsidRPr="001D27F0">
        <w:rPr>
          <w:rFonts w:cs="Times New Roman"/>
          <w:spacing w:val="38"/>
          <w:w w:val="99"/>
          <w:lang w:val="ru-RU"/>
        </w:rPr>
        <w:t xml:space="preserve"> </w:t>
      </w:r>
      <w:r w:rsidRPr="001D27F0">
        <w:rPr>
          <w:lang w:val="ru-RU"/>
        </w:rPr>
        <w:t>тканинному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рівнях,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таким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чином,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певну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-1"/>
          <w:lang w:val="ru-RU"/>
        </w:rPr>
        <w:t>участь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формуванні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тих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чи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інших</w:t>
      </w:r>
      <w:r w:rsidRPr="001D27F0">
        <w:rPr>
          <w:spacing w:val="70"/>
          <w:w w:val="99"/>
          <w:lang w:val="ru-RU"/>
        </w:rPr>
        <w:t xml:space="preserve"> </w:t>
      </w:r>
      <w:r w:rsidRPr="001D27F0">
        <w:rPr>
          <w:lang w:val="ru-RU"/>
        </w:rPr>
        <w:t>патологічних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процесів,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 xml:space="preserve">що </w:t>
      </w:r>
      <w:r w:rsidRPr="001D27F0">
        <w:rPr>
          <w:spacing w:val="-1"/>
          <w:lang w:val="ru-RU"/>
        </w:rPr>
        <w:t>підтверджує</w:t>
      </w:r>
      <w:r w:rsidRPr="001D27F0">
        <w:rPr>
          <w:lang w:val="ru-RU"/>
        </w:rPr>
        <w:t xml:space="preserve"> </w:t>
      </w:r>
      <w:r w:rsidRPr="001D27F0">
        <w:rPr>
          <w:spacing w:val="-1"/>
          <w:lang w:val="ru-RU"/>
        </w:rPr>
        <w:t>актуальність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 xml:space="preserve">нашого </w:t>
      </w:r>
      <w:r w:rsidRPr="001D27F0">
        <w:rPr>
          <w:spacing w:val="1"/>
          <w:lang w:val="ru-RU"/>
        </w:rPr>
        <w:t>дослідження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[Дубініна,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2007;</w:t>
      </w:r>
      <w:r w:rsidRPr="001D27F0">
        <w:rPr>
          <w:spacing w:val="-10"/>
          <w:lang w:val="ru-RU"/>
        </w:rPr>
        <w:t xml:space="preserve"> </w:t>
      </w:r>
      <w:r w:rsidRPr="001D27F0">
        <w:rPr>
          <w:spacing w:val="-1"/>
          <w:lang w:val="ru-RU"/>
        </w:rPr>
        <w:t>Димань,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-1"/>
          <w:lang w:val="ru-RU"/>
        </w:rPr>
        <w:t>2006].</w:t>
      </w:r>
    </w:p>
    <w:p w:rsidR="00682E75" w:rsidRPr="001D27F0" w:rsidRDefault="001D27F0">
      <w:pPr>
        <w:pStyle w:val="a3"/>
        <w:spacing w:before="8" w:line="360" w:lineRule="auto"/>
        <w:ind w:right="288" w:firstLine="710"/>
        <w:jc w:val="both"/>
        <w:rPr>
          <w:lang w:val="ru-RU"/>
        </w:rPr>
      </w:pPr>
      <w:r w:rsidRPr="001D27F0">
        <w:rPr>
          <w:spacing w:val="-1"/>
          <w:lang w:val="ru-RU"/>
        </w:rPr>
        <w:t>Нерегламентоване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використання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різного</w:t>
      </w:r>
      <w:r w:rsidRPr="001D27F0">
        <w:rPr>
          <w:spacing w:val="4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призначення</w:t>
      </w:r>
      <w:r w:rsidRPr="001D27F0">
        <w:rPr>
          <w:spacing w:val="50"/>
          <w:lang w:val="ru-RU"/>
        </w:rPr>
        <w:t xml:space="preserve"> </w:t>
      </w:r>
      <w:r w:rsidRPr="001D27F0">
        <w:rPr>
          <w:spacing w:val="-1"/>
          <w:lang w:val="ru-RU"/>
        </w:rPr>
        <w:t>під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-1"/>
          <w:lang w:val="ru-RU"/>
        </w:rPr>
        <w:t>час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виготовлення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продуктів,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може</w:t>
      </w:r>
      <w:r w:rsidRPr="001D27F0">
        <w:rPr>
          <w:spacing w:val="50"/>
          <w:lang w:val="ru-RU"/>
        </w:rPr>
        <w:t xml:space="preserve"> </w:t>
      </w:r>
      <w:r w:rsidRPr="001D27F0">
        <w:rPr>
          <w:spacing w:val="-1"/>
          <w:lang w:val="ru-RU"/>
        </w:rPr>
        <w:t>бути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певним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чином</w:t>
      </w:r>
      <w:r w:rsidRPr="001D27F0">
        <w:rPr>
          <w:spacing w:val="58"/>
          <w:lang w:val="ru-RU"/>
        </w:rPr>
        <w:t xml:space="preserve"> </w:t>
      </w:r>
      <w:r w:rsidRPr="001D27F0">
        <w:rPr>
          <w:spacing w:val="-1"/>
          <w:lang w:val="ru-RU"/>
        </w:rPr>
        <w:t>відповідальне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63"/>
          <w:lang w:val="ru-RU"/>
        </w:rPr>
        <w:t xml:space="preserve"> </w:t>
      </w:r>
      <w:r w:rsidRPr="001D27F0">
        <w:rPr>
          <w:spacing w:val="-1"/>
          <w:lang w:val="ru-RU"/>
        </w:rPr>
        <w:t>погіршення</w:t>
      </w:r>
      <w:r w:rsidRPr="001D27F0">
        <w:rPr>
          <w:spacing w:val="59"/>
          <w:lang w:val="ru-RU"/>
        </w:rPr>
        <w:t xml:space="preserve"> </w:t>
      </w:r>
      <w:r w:rsidRPr="001D27F0">
        <w:rPr>
          <w:spacing w:val="-1"/>
          <w:lang w:val="ru-RU"/>
        </w:rPr>
        <w:t>здоров'я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населення</w:t>
      </w:r>
      <w:r w:rsidRPr="001D27F0">
        <w:rPr>
          <w:spacing w:val="58"/>
          <w:lang w:val="ru-RU"/>
        </w:rPr>
        <w:t xml:space="preserve"> </w:t>
      </w:r>
      <w:r w:rsidRPr="001D27F0">
        <w:rPr>
          <w:spacing w:val="-1"/>
          <w:lang w:val="ru-RU"/>
        </w:rPr>
        <w:t>[Василенко,</w:t>
      </w:r>
      <w:r w:rsidRPr="001D27F0">
        <w:rPr>
          <w:spacing w:val="60"/>
          <w:lang w:val="ru-RU"/>
        </w:rPr>
        <w:t xml:space="preserve"> </w:t>
      </w:r>
      <w:r w:rsidRPr="001D27F0">
        <w:rPr>
          <w:spacing w:val="1"/>
          <w:lang w:val="ru-RU"/>
        </w:rPr>
        <w:t>2013]</w:t>
      </w:r>
      <w:r w:rsidRPr="001D27F0">
        <w:rPr>
          <w:spacing w:val="1"/>
          <w:lang w:val="ru-RU"/>
        </w:rPr>
        <w:t>.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Призводять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збільшення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ризику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виникнення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тих</w:t>
      </w:r>
      <w:r w:rsidRPr="001D27F0">
        <w:rPr>
          <w:spacing w:val="45"/>
          <w:lang w:val="ru-RU"/>
        </w:rPr>
        <w:t xml:space="preserve"> </w:t>
      </w:r>
      <w:r w:rsidRPr="001D27F0">
        <w:rPr>
          <w:spacing w:val="-1"/>
          <w:lang w:val="ru-RU"/>
        </w:rPr>
        <w:t>чи</w:t>
      </w:r>
      <w:r w:rsidRPr="001D27F0">
        <w:rPr>
          <w:spacing w:val="53"/>
          <w:lang w:val="ru-RU"/>
        </w:rPr>
        <w:t xml:space="preserve"> </w:t>
      </w:r>
      <w:r w:rsidRPr="001D27F0">
        <w:rPr>
          <w:spacing w:val="-1"/>
          <w:lang w:val="ru-RU"/>
        </w:rPr>
        <w:t>інших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захворювань:</w:t>
      </w:r>
      <w:r w:rsidRPr="001D27F0">
        <w:rPr>
          <w:spacing w:val="56"/>
          <w:w w:val="99"/>
          <w:lang w:val="ru-RU"/>
        </w:rPr>
        <w:t xml:space="preserve"> </w:t>
      </w:r>
      <w:r w:rsidRPr="001D27F0">
        <w:rPr>
          <w:lang w:val="ru-RU"/>
        </w:rPr>
        <w:t>харчової</w:t>
      </w:r>
      <w:r w:rsidRPr="001D27F0">
        <w:rPr>
          <w:spacing w:val="41"/>
          <w:lang w:val="ru-RU"/>
        </w:rPr>
        <w:t xml:space="preserve"> </w:t>
      </w:r>
      <w:r w:rsidRPr="001D27F0">
        <w:rPr>
          <w:spacing w:val="-1"/>
          <w:lang w:val="ru-RU"/>
        </w:rPr>
        <w:t>інтоксикації,</w:t>
      </w:r>
      <w:r w:rsidRPr="001D27F0">
        <w:rPr>
          <w:spacing w:val="39"/>
          <w:lang w:val="ru-RU"/>
        </w:rPr>
        <w:t xml:space="preserve"> </w:t>
      </w:r>
      <w:r w:rsidRPr="001D27F0">
        <w:rPr>
          <w:spacing w:val="1"/>
          <w:lang w:val="ru-RU"/>
        </w:rPr>
        <w:t>спричинення</w:t>
      </w:r>
      <w:r w:rsidRPr="001D27F0">
        <w:rPr>
          <w:spacing w:val="39"/>
          <w:lang w:val="ru-RU"/>
        </w:rPr>
        <w:t xml:space="preserve"> </w:t>
      </w:r>
      <w:r w:rsidRPr="001D27F0">
        <w:rPr>
          <w:spacing w:val="-1"/>
          <w:lang w:val="ru-RU"/>
        </w:rPr>
        <w:t>канцерогенних,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мутагенних</w:t>
      </w:r>
      <w:r w:rsidRPr="001D27F0">
        <w:rPr>
          <w:lang w:val="ru-RU"/>
        </w:rPr>
        <w:t>,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 xml:space="preserve">тератогенних 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 xml:space="preserve">й 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 xml:space="preserve">ембріотоксичних 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 xml:space="preserve">явищ 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 xml:space="preserve">різноманітних 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 xml:space="preserve">нозологічних 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1"/>
          <w:lang w:val="ru-RU"/>
        </w:rPr>
        <w:t>груп</w:t>
      </w:r>
    </w:p>
    <w:p w:rsidR="00682E75" w:rsidRPr="001D27F0" w:rsidRDefault="00682E75">
      <w:pPr>
        <w:spacing w:line="360" w:lineRule="auto"/>
        <w:jc w:val="both"/>
        <w:rPr>
          <w:lang w:val="ru-RU"/>
        </w:rPr>
        <w:sectPr w:rsidR="00682E75" w:rsidRPr="001D27F0">
          <w:pgSz w:w="11910" w:h="16840"/>
          <w:pgMar w:top="1000" w:right="560" w:bottom="280" w:left="1580" w:header="765" w:footer="0" w:gutter="0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spacing w:line="361" w:lineRule="auto"/>
        <w:ind w:right="116" w:firstLine="0"/>
        <w:rPr>
          <w:rFonts w:cs="Times New Roman"/>
          <w:lang w:val="ru-RU"/>
        </w:rPr>
      </w:pPr>
      <w:r w:rsidRPr="001D27F0">
        <w:rPr>
          <w:spacing w:val="-1"/>
          <w:lang w:val="ru-RU"/>
        </w:rPr>
        <w:t>[Василенко,</w:t>
      </w:r>
      <w:r w:rsidRPr="001D27F0">
        <w:rPr>
          <w:lang w:val="ru-RU"/>
        </w:rPr>
        <w:t xml:space="preserve"> 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 xml:space="preserve">2013]. 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-3"/>
          <w:lang w:val="ru-RU"/>
        </w:rPr>
        <w:t>На</w:t>
      </w:r>
      <w:r w:rsidRPr="001D27F0">
        <w:rPr>
          <w:lang w:val="ru-RU"/>
        </w:rPr>
        <w:t xml:space="preserve"> 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 xml:space="preserve">даний </w:t>
      </w:r>
      <w:r w:rsidRPr="001D27F0">
        <w:rPr>
          <w:spacing w:val="3"/>
          <w:lang w:val="ru-RU"/>
        </w:rPr>
        <w:t xml:space="preserve"> </w:t>
      </w:r>
      <w:r w:rsidRPr="001D27F0">
        <w:rPr>
          <w:spacing w:val="-1"/>
          <w:lang w:val="ru-RU"/>
        </w:rPr>
        <w:t>час</w:t>
      </w:r>
      <w:r w:rsidRPr="001D27F0">
        <w:rPr>
          <w:lang w:val="ru-RU"/>
        </w:rPr>
        <w:t xml:space="preserve"> </w:t>
      </w:r>
      <w:r w:rsidRPr="001D27F0">
        <w:rPr>
          <w:spacing w:val="11"/>
          <w:lang w:val="ru-RU"/>
        </w:rPr>
        <w:t xml:space="preserve"> </w:t>
      </w:r>
      <w:r w:rsidRPr="001D27F0">
        <w:rPr>
          <w:lang w:val="ru-RU"/>
        </w:rPr>
        <w:t xml:space="preserve">гостро </w:t>
      </w:r>
      <w:r w:rsidRPr="001D27F0">
        <w:rPr>
          <w:spacing w:val="5"/>
          <w:lang w:val="ru-RU"/>
        </w:rPr>
        <w:t xml:space="preserve"> </w:t>
      </w:r>
      <w:r w:rsidRPr="001D27F0">
        <w:rPr>
          <w:spacing w:val="-1"/>
          <w:lang w:val="ru-RU"/>
        </w:rPr>
        <w:t>постає</w:t>
      </w:r>
      <w:r w:rsidRPr="001D27F0">
        <w:rPr>
          <w:lang w:val="ru-RU"/>
        </w:rPr>
        <w:t xml:space="preserve"> 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 xml:space="preserve">питання 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 xml:space="preserve">безпечності  </w:t>
      </w:r>
      <w:r w:rsidRPr="001D27F0">
        <w:rPr>
          <w:spacing w:val="2"/>
          <w:lang w:val="ru-RU"/>
        </w:rPr>
        <w:t>цих</w:t>
      </w:r>
      <w:r w:rsidRPr="001D27F0">
        <w:rPr>
          <w:spacing w:val="64"/>
          <w:w w:val="99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-6"/>
          <w:lang w:val="ru-RU"/>
        </w:rPr>
        <w:t xml:space="preserve"> </w:t>
      </w:r>
      <w:r w:rsidRPr="001D27F0">
        <w:rPr>
          <w:lang w:val="ru-RU"/>
        </w:rPr>
        <w:t>удосконалення</w:t>
      </w:r>
      <w:r w:rsidRPr="001D27F0">
        <w:rPr>
          <w:spacing w:val="-5"/>
          <w:lang w:val="ru-RU"/>
        </w:rPr>
        <w:t xml:space="preserve"> </w:t>
      </w:r>
      <w:r w:rsidRPr="001D27F0">
        <w:rPr>
          <w:spacing w:val="-1"/>
          <w:lang w:val="ru-RU"/>
        </w:rPr>
        <w:t>методів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щодо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їх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виявлення</w:t>
      </w:r>
      <w:r w:rsidRPr="001D27F0">
        <w:rPr>
          <w:spacing w:val="-2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продукції</w:t>
      </w:r>
      <w:r w:rsidRPr="001D27F0">
        <w:rPr>
          <w:lang w:val="ru-RU"/>
        </w:rPr>
        <w:t>.</w:t>
      </w:r>
    </w:p>
    <w:p w:rsidR="00682E75" w:rsidRPr="001D27F0" w:rsidRDefault="001D27F0">
      <w:pPr>
        <w:pStyle w:val="a3"/>
        <w:spacing w:before="6" w:line="359" w:lineRule="auto"/>
        <w:ind w:right="119" w:firstLine="710"/>
        <w:jc w:val="both"/>
        <w:rPr>
          <w:rFonts w:cs="Times New Roman"/>
          <w:lang w:val="ru-RU"/>
        </w:rPr>
      </w:pPr>
      <w:r w:rsidRPr="001D27F0">
        <w:rPr>
          <w:lang w:val="ru-RU"/>
        </w:rPr>
        <w:t>У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зв’язку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33"/>
          <w:lang w:val="ru-RU"/>
        </w:rPr>
        <w:t xml:space="preserve"> </w:t>
      </w:r>
      <w:r w:rsidRPr="001D27F0">
        <w:rPr>
          <w:spacing w:val="-1"/>
          <w:lang w:val="ru-RU"/>
        </w:rPr>
        <w:t>вищевикладеним,</w:t>
      </w:r>
      <w:r w:rsidRPr="001D27F0">
        <w:rPr>
          <w:spacing w:val="35"/>
          <w:lang w:val="ru-RU"/>
        </w:rPr>
        <w:t xml:space="preserve"> </w:t>
      </w:r>
      <w:r w:rsidRPr="001D27F0">
        <w:rPr>
          <w:spacing w:val="-1"/>
          <w:lang w:val="ru-RU"/>
        </w:rPr>
        <w:t>метою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даної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роботи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була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перевірка</w:t>
      </w:r>
      <w:r w:rsidRPr="001D27F0">
        <w:rPr>
          <w:spacing w:val="56"/>
          <w:w w:val="99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1"/>
          <w:lang w:val="ru-RU"/>
        </w:rPr>
        <w:t>мух</w:t>
      </w:r>
      <w:r w:rsidRPr="001D27F0">
        <w:rPr>
          <w:spacing w:val="26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генетичний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апарат</w:t>
      </w:r>
      <w:r w:rsidRPr="001D27F0">
        <w:rPr>
          <w:spacing w:val="-10"/>
          <w:lang w:val="ru-RU"/>
        </w:rPr>
        <w:t xml:space="preserve"> </w:t>
      </w:r>
      <w:r w:rsidRPr="001D27F0">
        <w:rPr>
          <w:spacing w:val="-1"/>
          <w:lang w:val="ru-RU"/>
        </w:rPr>
        <w:t>клітин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-4"/>
          <w:lang w:val="ru-RU"/>
        </w:rPr>
        <w:t xml:space="preserve"> </w:t>
      </w:r>
      <w:r>
        <w:rPr>
          <w:rFonts w:cs="Times New Roman"/>
          <w:i/>
        </w:rPr>
        <w:t>Drosophila</w:t>
      </w:r>
      <w:r w:rsidRPr="001D27F0">
        <w:rPr>
          <w:rFonts w:cs="Times New Roman"/>
          <w:i/>
          <w:spacing w:val="-9"/>
          <w:lang w:val="ru-RU"/>
        </w:rPr>
        <w:t xml:space="preserve"> </w:t>
      </w:r>
      <w:r>
        <w:rPr>
          <w:rFonts w:cs="Times New Roman"/>
          <w:i/>
        </w:rPr>
        <w:t>melanogaster</w:t>
      </w:r>
      <w:r w:rsidRPr="001D27F0">
        <w:rPr>
          <w:rFonts w:cs="Times New Roman"/>
          <w:i/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лінії</w:t>
      </w:r>
      <w:r w:rsidRPr="001D27F0">
        <w:rPr>
          <w:spacing w:val="-14"/>
          <w:lang w:val="ru-RU"/>
        </w:rPr>
        <w:t xml:space="preserve"> </w:t>
      </w:r>
      <w:r>
        <w:rPr>
          <w:rFonts w:cs="Times New Roman"/>
          <w:i/>
          <w:spacing w:val="1"/>
        </w:rPr>
        <w:t>C</w:t>
      </w:r>
      <w:r w:rsidRPr="001D27F0">
        <w:rPr>
          <w:rFonts w:cs="Times New Roman"/>
          <w:i/>
          <w:spacing w:val="1"/>
          <w:lang w:val="ru-RU"/>
        </w:rPr>
        <w:t>-</w:t>
      </w:r>
      <w:r>
        <w:rPr>
          <w:rFonts w:cs="Times New Roman"/>
          <w:i/>
          <w:spacing w:val="1"/>
        </w:rPr>
        <w:t>S</w:t>
      </w:r>
      <w:r w:rsidRPr="001D27F0">
        <w:rPr>
          <w:rFonts w:cs="Times New Roman"/>
          <w:spacing w:val="1"/>
          <w:lang w:val="ru-RU"/>
        </w:rPr>
        <w:t>.</w:t>
      </w:r>
    </w:p>
    <w:p w:rsidR="00682E75" w:rsidRPr="001D27F0" w:rsidRDefault="001D27F0">
      <w:pPr>
        <w:pStyle w:val="a3"/>
        <w:spacing w:before="3"/>
        <w:ind w:left="830" w:firstLine="0"/>
        <w:rPr>
          <w:lang w:val="ru-RU"/>
        </w:rPr>
      </w:pPr>
      <w:r w:rsidRPr="001D27F0">
        <w:rPr>
          <w:lang w:val="ru-RU"/>
        </w:rPr>
        <w:t>Для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досягнення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даної</w:t>
      </w:r>
      <w:r w:rsidRPr="001D27F0">
        <w:rPr>
          <w:spacing w:val="-14"/>
          <w:lang w:val="ru-RU"/>
        </w:rPr>
        <w:t xml:space="preserve"> </w:t>
      </w:r>
      <w:r w:rsidRPr="001D27F0">
        <w:rPr>
          <w:spacing w:val="-1"/>
          <w:lang w:val="ru-RU"/>
        </w:rPr>
        <w:t>мети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були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поставлені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наступні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завдання:</w:t>
      </w:r>
    </w:p>
    <w:p w:rsidR="00682E75" w:rsidRDefault="001D27F0">
      <w:pPr>
        <w:numPr>
          <w:ilvl w:val="2"/>
          <w:numId w:val="9"/>
        </w:numPr>
        <w:tabs>
          <w:tab w:val="left" w:pos="1537"/>
        </w:tabs>
        <w:spacing w:before="163"/>
        <w:ind w:firstLine="72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Визначити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показники 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пристосованості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Drosophila </w:t>
      </w:r>
      <w:r>
        <w:rPr>
          <w:rFonts w:ascii="Times New Roman" w:hAnsi="Times New Roman"/>
          <w:i/>
          <w:spacing w:val="6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melanogaster</w:t>
      </w:r>
    </w:p>
    <w:p w:rsidR="00682E75" w:rsidRPr="001D27F0" w:rsidRDefault="001D27F0">
      <w:pPr>
        <w:pStyle w:val="a3"/>
        <w:spacing w:before="163"/>
        <w:ind w:firstLine="0"/>
        <w:rPr>
          <w:lang w:val="ru-RU"/>
        </w:rPr>
      </w:pPr>
      <w:r w:rsidRPr="001D27F0">
        <w:rPr>
          <w:spacing w:val="-1"/>
          <w:lang w:val="ru-RU"/>
        </w:rPr>
        <w:t>дикого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типу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-5"/>
          <w:lang w:val="ru-RU"/>
        </w:rPr>
        <w:t xml:space="preserve"> </w:t>
      </w:r>
      <w:r w:rsidRPr="001D27F0">
        <w:rPr>
          <w:spacing w:val="-1"/>
          <w:lang w:val="ru-RU"/>
        </w:rPr>
        <w:t>умови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внесення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 xml:space="preserve">барвників </w:t>
      </w:r>
      <w:r w:rsidRPr="001D27F0">
        <w:rPr>
          <w:lang w:val="ru-RU"/>
        </w:rPr>
        <w:t>у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середовище.</w:t>
      </w:r>
    </w:p>
    <w:p w:rsidR="00682E75" w:rsidRPr="001D27F0" w:rsidRDefault="001D27F0">
      <w:pPr>
        <w:pStyle w:val="a3"/>
        <w:numPr>
          <w:ilvl w:val="2"/>
          <w:numId w:val="9"/>
        </w:numPr>
        <w:tabs>
          <w:tab w:val="left" w:pos="1537"/>
        </w:tabs>
        <w:spacing w:before="158" w:line="361" w:lineRule="auto"/>
        <w:ind w:right="108" w:firstLine="721"/>
        <w:jc w:val="both"/>
        <w:rPr>
          <w:lang w:val="ru-RU"/>
        </w:rPr>
      </w:pPr>
      <w:r w:rsidRPr="001D27F0">
        <w:rPr>
          <w:spacing w:val="-1"/>
          <w:lang w:val="ru-RU"/>
        </w:rPr>
        <w:t>Визначити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мух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дикого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типу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17"/>
          <w:lang w:val="ru-RU"/>
        </w:rPr>
        <w:t xml:space="preserve"> </w:t>
      </w:r>
      <w:r w:rsidRPr="001D27F0">
        <w:rPr>
          <w:spacing w:val="-1"/>
          <w:lang w:val="ru-RU"/>
        </w:rPr>
        <w:t>умови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внесення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14"/>
          <w:lang w:val="ru-RU"/>
        </w:rPr>
        <w:t xml:space="preserve"> </w:t>
      </w:r>
      <w:r w:rsidRPr="001D27F0">
        <w:rPr>
          <w:spacing w:val="1"/>
          <w:lang w:val="ru-RU"/>
        </w:rPr>
        <w:t>поживне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-10"/>
          <w:lang w:val="ru-RU"/>
        </w:rPr>
        <w:t xml:space="preserve"> </w:t>
      </w:r>
      <w:r w:rsidRPr="001D27F0">
        <w:rPr>
          <w:spacing w:val="-1"/>
          <w:lang w:val="ru-RU"/>
        </w:rPr>
        <w:t>підсилювачів</w:t>
      </w:r>
      <w:r w:rsidRPr="001D27F0">
        <w:rPr>
          <w:spacing w:val="-13"/>
          <w:lang w:val="ru-RU"/>
        </w:rPr>
        <w:t xml:space="preserve"> </w:t>
      </w:r>
      <w:r w:rsidRPr="001D27F0">
        <w:rPr>
          <w:spacing w:val="-1"/>
          <w:lang w:val="ru-RU"/>
        </w:rPr>
        <w:t>смаку.</w:t>
      </w:r>
    </w:p>
    <w:p w:rsidR="00682E75" w:rsidRPr="001D27F0" w:rsidRDefault="001D27F0">
      <w:pPr>
        <w:pStyle w:val="a3"/>
        <w:numPr>
          <w:ilvl w:val="2"/>
          <w:numId w:val="9"/>
        </w:numPr>
        <w:tabs>
          <w:tab w:val="left" w:pos="1537"/>
        </w:tabs>
        <w:spacing w:before="5" w:line="359" w:lineRule="auto"/>
        <w:ind w:right="105" w:firstLine="721"/>
        <w:jc w:val="both"/>
        <w:rPr>
          <w:lang w:val="ru-RU"/>
        </w:rPr>
      </w:pPr>
      <w:r w:rsidRPr="001D27F0">
        <w:rPr>
          <w:spacing w:val="-1"/>
          <w:lang w:val="ru-RU"/>
        </w:rPr>
        <w:t>Провести</w:t>
      </w:r>
      <w:r w:rsidRPr="001D27F0">
        <w:rPr>
          <w:spacing w:val="-6"/>
          <w:lang w:val="ru-RU"/>
        </w:rPr>
        <w:t xml:space="preserve"> </w:t>
      </w:r>
      <w:r w:rsidRPr="001D27F0">
        <w:rPr>
          <w:lang w:val="ru-RU"/>
        </w:rPr>
        <w:t>визначення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роботи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генетичного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апарату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клітин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1"/>
          <w:lang w:val="ru-RU"/>
        </w:rPr>
        <w:t>слинних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62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61"/>
          <w:lang w:val="ru-RU"/>
        </w:rPr>
        <w:t xml:space="preserve"> </w:t>
      </w:r>
      <w:r>
        <w:rPr>
          <w:i/>
        </w:rPr>
        <w:t>Drosophila</w:t>
      </w:r>
      <w:r w:rsidRPr="001D27F0">
        <w:rPr>
          <w:i/>
          <w:spacing w:val="62"/>
          <w:lang w:val="ru-RU"/>
        </w:rPr>
        <w:t xml:space="preserve"> </w:t>
      </w:r>
      <w:r>
        <w:rPr>
          <w:i/>
        </w:rPr>
        <w:t>melanogaster</w:t>
      </w:r>
      <w:r w:rsidRPr="001D27F0">
        <w:rPr>
          <w:i/>
          <w:spacing w:val="67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63"/>
          <w:lang w:val="ru-RU"/>
        </w:rPr>
        <w:t xml:space="preserve"> </w:t>
      </w:r>
      <w:r w:rsidRPr="001D27F0">
        <w:rPr>
          <w:spacing w:val="-2"/>
          <w:lang w:val="ru-RU"/>
        </w:rPr>
        <w:t>умови</w:t>
      </w:r>
      <w:r w:rsidRPr="001D27F0">
        <w:rPr>
          <w:spacing w:val="66"/>
          <w:lang w:val="ru-RU"/>
        </w:rPr>
        <w:t xml:space="preserve"> </w:t>
      </w:r>
      <w:r w:rsidRPr="001D27F0">
        <w:rPr>
          <w:spacing w:val="-1"/>
          <w:lang w:val="ru-RU"/>
        </w:rPr>
        <w:t>внесення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-17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20"/>
          <w:lang w:val="ru-RU"/>
        </w:rPr>
        <w:t xml:space="preserve"> </w:t>
      </w:r>
      <w:r w:rsidRPr="001D27F0">
        <w:rPr>
          <w:spacing w:val="-1"/>
          <w:lang w:val="ru-RU"/>
        </w:rPr>
        <w:t>добавок.</w:t>
      </w:r>
    </w:p>
    <w:p w:rsidR="00682E75" w:rsidRPr="001D27F0" w:rsidRDefault="001D27F0">
      <w:pPr>
        <w:pStyle w:val="a3"/>
        <w:numPr>
          <w:ilvl w:val="2"/>
          <w:numId w:val="9"/>
        </w:numPr>
        <w:tabs>
          <w:tab w:val="left" w:pos="1537"/>
        </w:tabs>
        <w:spacing w:before="4" w:line="361" w:lineRule="auto"/>
        <w:ind w:right="105" w:firstLine="721"/>
        <w:jc w:val="both"/>
        <w:rPr>
          <w:lang w:val="ru-RU"/>
        </w:rPr>
      </w:pPr>
      <w:r w:rsidRPr="001D27F0">
        <w:rPr>
          <w:spacing w:val="-1"/>
          <w:lang w:val="ru-RU"/>
        </w:rPr>
        <w:t>Визначити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середньої</w:t>
      </w:r>
      <w:r w:rsidRPr="001D27F0">
        <w:rPr>
          <w:spacing w:val="40"/>
          <w:lang w:val="ru-RU"/>
        </w:rPr>
        <w:t xml:space="preserve"> </w:t>
      </w:r>
      <w:r w:rsidRPr="001D27F0">
        <w:rPr>
          <w:lang w:val="ru-RU"/>
        </w:rPr>
        <w:t>політенізації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гігантських</w:t>
      </w:r>
      <w:r w:rsidRPr="001D27F0">
        <w:rPr>
          <w:spacing w:val="52"/>
          <w:w w:val="99"/>
          <w:lang w:val="ru-RU"/>
        </w:rPr>
        <w:t xml:space="preserve"> </w:t>
      </w:r>
      <w:r w:rsidRPr="001D27F0">
        <w:rPr>
          <w:lang w:val="ru-RU"/>
        </w:rPr>
        <w:t>хромосом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65"/>
          <w:lang w:val="ru-RU"/>
        </w:rPr>
        <w:t xml:space="preserve"> </w:t>
      </w:r>
      <w:r>
        <w:rPr>
          <w:i/>
        </w:rPr>
        <w:t>Drosophila</w:t>
      </w:r>
      <w:r w:rsidRPr="001D27F0">
        <w:rPr>
          <w:i/>
          <w:spacing w:val="64"/>
          <w:lang w:val="ru-RU"/>
        </w:rPr>
        <w:t xml:space="preserve"> </w:t>
      </w:r>
      <w:r>
        <w:rPr>
          <w:i/>
        </w:rPr>
        <w:t>melanogaster</w:t>
      </w:r>
      <w:r w:rsidRPr="001D27F0">
        <w:rPr>
          <w:i/>
          <w:spacing w:val="69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65"/>
          <w:lang w:val="ru-RU"/>
        </w:rPr>
        <w:t xml:space="preserve"> </w:t>
      </w:r>
      <w:r w:rsidRPr="001D27F0">
        <w:rPr>
          <w:spacing w:val="-2"/>
          <w:lang w:val="ru-RU"/>
        </w:rPr>
        <w:t>умови</w:t>
      </w:r>
      <w:r w:rsidRPr="001D27F0">
        <w:rPr>
          <w:spacing w:val="64"/>
          <w:lang w:val="ru-RU"/>
        </w:rPr>
        <w:t xml:space="preserve"> </w:t>
      </w:r>
      <w:r w:rsidRPr="001D27F0">
        <w:rPr>
          <w:spacing w:val="-1"/>
          <w:lang w:val="ru-RU"/>
        </w:rPr>
        <w:t>внесення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63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-17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20"/>
          <w:lang w:val="ru-RU"/>
        </w:rPr>
        <w:t xml:space="preserve"> </w:t>
      </w:r>
      <w:r w:rsidRPr="001D27F0">
        <w:rPr>
          <w:spacing w:val="-1"/>
          <w:lang w:val="ru-RU"/>
        </w:rPr>
        <w:t>добавок.</w:t>
      </w:r>
    </w:p>
    <w:p w:rsidR="00682E75" w:rsidRPr="001D27F0" w:rsidRDefault="00682E7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82E75" w:rsidRPr="001D27F0" w:rsidRDefault="001D27F0">
      <w:pPr>
        <w:spacing w:before="164" w:line="357" w:lineRule="auto"/>
        <w:ind w:left="119" w:right="109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D27F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1D27F0">
        <w:rPr>
          <w:rFonts w:ascii="Times New Roman" w:eastAsia="Times New Roman" w:hAnsi="Times New Roman" w:cs="Times New Roman"/>
          <w:b/>
          <w:bCs/>
          <w:spacing w:val="48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досліджень</w:t>
      </w:r>
      <w:r w:rsidRPr="001D27F0">
        <w:rPr>
          <w:rFonts w:ascii="Times New Roman" w:eastAsia="Times New Roman" w:hAnsi="Times New Roman" w:cs="Times New Roman"/>
          <w:b/>
          <w:bCs/>
          <w:spacing w:val="4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D27F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вплив</w:t>
      </w:r>
      <w:r w:rsidRPr="001D27F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харчових</w:t>
      </w:r>
      <w:r w:rsidRPr="001D27F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добавок</w:t>
      </w:r>
      <w:r w:rsidRPr="001D27F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D27F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генетичний</w:t>
      </w:r>
      <w:r w:rsidRPr="001D27F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апарат</w:t>
      </w:r>
      <w:r w:rsidRPr="001D27F0">
        <w:rPr>
          <w:rFonts w:ascii="Times New Roman" w:eastAsia="Times New Roman" w:hAnsi="Times New Roman" w:cs="Times New Roman"/>
          <w:spacing w:val="38"/>
          <w:w w:val="9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клітини.</w:t>
      </w:r>
    </w:p>
    <w:p w:rsidR="00682E75" w:rsidRPr="001D27F0" w:rsidRDefault="001D27F0">
      <w:pPr>
        <w:spacing w:before="10" w:line="359" w:lineRule="auto"/>
        <w:ind w:left="119" w:right="105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D27F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</w:t>
      </w:r>
      <w:r w:rsidRPr="001D27F0">
        <w:rPr>
          <w:rFonts w:ascii="Times New Roman" w:eastAsia="Times New Roman" w:hAnsi="Times New Roman" w:cs="Times New Roman"/>
          <w:b/>
          <w:bCs/>
          <w:spacing w:val="50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досліджень</w:t>
      </w:r>
      <w:r w:rsidRPr="001D27F0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D27F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зміна</w:t>
      </w:r>
      <w:r w:rsidRPr="001D27F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активності</w:t>
      </w:r>
      <w:r w:rsidRPr="001D27F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генетичного</w:t>
      </w:r>
      <w:r w:rsidRPr="001D27F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апарату</w:t>
      </w:r>
      <w:r w:rsidRPr="001D27F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</w:t>
      </w:r>
      <w:r w:rsidRPr="001D27F0">
        <w:rPr>
          <w:rFonts w:ascii="Times New Roman" w:eastAsia="Times New Roman" w:hAnsi="Times New Roman" w:cs="Times New Roman"/>
          <w:spacing w:val="29"/>
          <w:w w:val="9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слинних</w:t>
      </w:r>
      <w:r w:rsidRPr="001D27F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залоз</w:t>
      </w:r>
      <w:r w:rsidRPr="001D27F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личинок</w:t>
      </w:r>
      <w:r w:rsidRPr="001D27F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Drosophila</w:t>
      </w:r>
      <w:r w:rsidRPr="001D27F0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melanogaster</w:t>
      </w:r>
      <w:r w:rsidRPr="001D27F0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</w:t>
      </w:r>
      <w:r w:rsidRPr="001D27F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впливом</w:t>
      </w:r>
      <w:r w:rsidRPr="001D27F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z w:val="28"/>
          <w:szCs w:val="28"/>
          <w:lang w:val="ru-RU"/>
        </w:rPr>
        <w:t>комерційних</w:t>
      </w:r>
      <w:r w:rsidRPr="001D27F0">
        <w:rPr>
          <w:rFonts w:ascii="Times New Roman" w:eastAsia="Times New Roman" w:hAnsi="Times New Roman" w:cs="Times New Roman"/>
          <w:spacing w:val="48"/>
          <w:w w:val="9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препаратів.</w:t>
      </w:r>
    </w:p>
    <w:p w:rsidR="00682E75" w:rsidRPr="001D27F0" w:rsidRDefault="00682E75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82E75" w:rsidRPr="001D27F0">
          <w:headerReference w:type="default" r:id="rId10"/>
          <w:pgSz w:w="11910" w:h="16840"/>
          <w:pgMar w:top="960" w:right="740" w:bottom="280" w:left="1580" w:header="752" w:footer="0" w:gutter="0"/>
          <w:pgNumType w:start="6"/>
          <w:cols w:space="720"/>
        </w:sectPr>
      </w:pPr>
    </w:p>
    <w:p w:rsidR="00682E75" w:rsidRPr="001D27F0" w:rsidRDefault="00682E75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Default="00682E75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  <w:bookmarkStart w:id="1" w:name="_GoBack"/>
      <w:bookmarkEnd w:id="1"/>
    </w:p>
    <w:p w:rsidR="00682E75" w:rsidRDefault="001D27F0">
      <w:pPr>
        <w:pStyle w:val="1"/>
        <w:ind w:left="3587" w:right="3585"/>
        <w:jc w:val="center"/>
        <w:rPr>
          <w:b w:val="0"/>
          <w:bCs w:val="0"/>
        </w:rPr>
      </w:pPr>
      <w:bookmarkStart w:id="2" w:name="_TOC_250002"/>
      <w:r>
        <w:t>УЗАГАЛЬНЕННЯ</w:t>
      </w:r>
      <w:bookmarkEnd w:id="2"/>
    </w:p>
    <w:p w:rsidR="00682E75" w:rsidRDefault="00682E7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82E75" w:rsidRDefault="00682E75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682E75" w:rsidRDefault="001D27F0">
      <w:pPr>
        <w:pStyle w:val="a3"/>
        <w:spacing w:before="0" w:line="359" w:lineRule="auto"/>
        <w:ind w:right="107" w:firstLine="710"/>
        <w:jc w:val="both"/>
      </w:pPr>
      <w:r>
        <w:t>Пристосованість</w:t>
      </w:r>
      <w:r>
        <w:rPr>
          <w:spacing w:val="64"/>
        </w:rPr>
        <w:t xml:space="preserve"> </w:t>
      </w:r>
      <w:r>
        <w:t>–</w:t>
      </w:r>
      <w:r>
        <w:rPr>
          <w:spacing w:val="64"/>
        </w:rPr>
        <w:t xml:space="preserve"> </w:t>
      </w:r>
      <w:r>
        <w:rPr>
          <w:spacing w:val="-1"/>
        </w:rPr>
        <w:t>універсальний</w:t>
      </w:r>
      <w:r>
        <w:rPr>
          <w:spacing w:val="64"/>
        </w:rPr>
        <w:t xml:space="preserve"> </w:t>
      </w:r>
      <w:r>
        <w:t>показник,</w:t>
      </w:r>
      <w:r>
        <w:rPr>
          <w:spacing w:val="65"/>
        </w:rPr>
        <w:t xml:space="preserve"> </w:t>
      </w:r>
      <w:r>
        <w:t>який</w:t>
      </w:r>
      <w:r>
        <w:rPr>
          <w:spacing w:val="64"/>
        </w:rPr>
        <w:t xml:space="preserve"> </w:t>
      </w:r>
      <w:r>
        <w:rPr>
          <w:spacing w:val="-1"/>
        </w:rPr>
        <w:t>відображає</w:t>
      </w:r>
      <w:r>
        <w:rPr>
          <w:spacing w:val="64"/>
        </w:rPr>
        <w:t xml:space="preserve"> </w:t>
      </w:r>
      <w:r>
        <w:rPr>
          <w:spacing w:val="-2"/>
        </w:rPr>
        <w:t>дію</w:t>
      </w:r>
      <w:r>
        <w:rPr>
          <w:spacing w:val="46"/>
          <w:w w:val="99"/>
        </w:rPr>
        <w:t xml:space="preserve"> </w:t>
      </w:r>
      <w:r>
        <w:t>певних</w:t>
      </w:r>
      <w:r>
        <w:rPr>
          <w:spacing w:val="9"/>
        </w:rPr>
        <w:t xml:space="preserve"> </w:t>
      </w:r>
      <w:r>
        <w:t>речовин</w:t>
      </w:r>
      <w:r>
        <w:rPr>
          <w:spacing w:val="12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життєдіяльність</w:t>
      </w:r>
      <w:r>
        <w:rPr>
          <w:spacing w:val="14"/>
        </w:rPr>
        <w:t xml:space="preserve"> </w:t>
      </w:r>
      <w:r>
        <w:t>особини</w:t>
      </w:r>
      <w:r>
        <w:rPr>
          <w:rFonts w:cs="Times New Roman"/>
        </w:rPr>
        <w:t>,</w:t>
      </w:r>
      <w:r>
        <w:rPr>
          <w:rFonts w:cs="Times New Roman"/>
          <w:spacing w:val="15"/>
        </w:rPr>
        <w:t xml:space="preserve"> </w:t>
      </w:r>
      <w:r>
        <w:rPr>
          <w:spacing w:val="-3"/>
        </w:rPr>
        <w:t>від</w:t>
      </w:r>
      <w:r>
        <w:rPr>
          <w:spacing w:val="15"/>
        </w:rPr>
        <w:t xml:space="preserve"> </w:t>
      </w:r>
      <w:r>
        <w:rPr>
          <w:spacing w:val="-2"/>
        </w:rPr>
        <w:t>якої,</w:t>
      </w:r>
      <w:r>
        <w:rPr>
          <w:spacing w:val="16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rPr>
          <w:spacing w:val="-1"/>
        </w:rPr>
        <w:t>свою</w:t>
      </w:r>
      <w:r>
        <w:rPr>
          <w:spacing w:val="11"/>
        </w:rPr>
        <w:t xml:space="preserve"> </w:t>
      </w:r>
      <w:r>
        <w:rPr>
          <w:spacing w:val="-1"/>
        </w:rPr>
        <w:t>чергу</w:t>
      </w:r>
      <w:r>
        <w:rPr>
          <w:spacing w:val="9"/>
        </w:rPr>
        <w:t xml:space="preserve"> </w:t>
      </w:r>
      <w:r>
        <w:t>залежить</w:t>
      </w:r>
      <w:r>
        <w:rPr>
          <w:spacing w:val="38"/>
          <w:w w:val="99"/>
        </w:rPr>
        <w:t xml:space="preserve"> </w:t>
      </w:r>
      <w:r>
        <w:t>тривалість</w:t>
      </w:r>
      <w:r>
        <w:rPr>
          <w:spacing w:val="-4"/>
        </w:rPr>
        <w:t xml:space="preserve"> </w:t>
      </w:r>
      <w:r>
        <w:rPr>
          <w:spacing w:val="-1"/>
        </w:rPr>
        <w:t>життя</w:t>
      </w:r>
      <w: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t>плодючість</w:t>
      </w:r>
      <w:r>
        <w:rPr>
          <w:spacing w:val="-5"/>
        </w:rPr>
        <w:t xml:space="preserve"> </w:t>
      </w:r>
      <w:r>
        <w:t>тест</w:t>
      </w:r>
      <w:r>
        <w:rPr>
          <w:rFonts w:cs="Times New Roman"/>
        </w:rPr>
        <w:t>-</w:t>
      </w:r>
      <w:r>
        <w:t>об’єкту</w:t>
      </w:r>
      <w:r>
        <w:rPr>
          <w:spacing w:val="-7"/>
        </w:rPr>
        <w:t xml:space="preserve"> </w:t>
      </w:r>
      <w:r>
        <w:rPr>
          <w:rFonts w:cs="Times New Roman"/>
        </w:rPr>
        <w:t>[</w:t>
      </w:r>
      <w:r>
        <w:t>Білоконь,</w:t>
      </w:r>
      <w:r>
        <w:rPr>
          <w:spacing w:val="-2"/>
        </w:rPr>
        <w:t xml:space="preserve"> </w:t>
      </w:r>
      <w:r>
        <w:rPr>
          <w:spacing w:val="-1"/>
        </w:rPr>
        <w:t>2015</w:t>
      </w:r>
      <w:r>
        <w:rPr>
          <w:rFonts w:cs="Times New Roman"/>
          <w:spacing w:val="-1"/>
        </w:rPr>
        <w:t>].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 xml:space="preserve"> </w:t>
      </w:r>
      <w:r>
        <w:t>Використання</w:t>
      </w:r>
      <w:r>
        <w:rPr>
          <w:spacing w:val="62"/>
          <w:w w:val="99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rPr>
          <w:spacing w:val="1"/>
        </w:rPr>
        <w:t>якості</w:t>
      </w:r>
      <w:r>
        <w:rPr>
          <w:spacing w:val="32"/>
        </w:rPr>
        <w:t xml:space="preserve"> </w:t>
      </w:r>
      <w:r>
        <w:t>тест</w:t>
      </w:r>
      <w:r>
        <w:rPr>
          <w:rFonts w:cs="Times New Roman"/>
        </w:rPr>
        <w:t>-</w:t>
      </w:r>
      <w:r>
        <w:t>об’єкту</w:t>
      </w:r>
      <w:r>
        <w:rPr>
          <w:spacing w:val="38"/>
        </w:rPr>
        <w:t xml:space="preserve"> </w:t>
      </w:r>
      <w:r>
        <w:t>плодової</w:t>
      </w:r>
      <w:r>
        <w:rPr>
          <w:spacing w:val="37"/>
        </w:rPr>
        <w:t xml:space="preserve"> </w:t>
      </w:r>
      <w:r>
        <w:t>мухи</w:t>
      </w:r>
      <w:r>
        <w:rPr>
          <w:spacing w:val="44"/>
        </w:rPr>
        <w:t xml:space="preserve"> </w:t>
      </w:r>
      <w:r>
        <w:rPr>
          <w:rFonts w:cs="Times New Roman"/>
          <w:i/>
        </w:rPr>
        <w:t>Drosophila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</w:rPr>
        <w:t>melanogaster</w:t>
      </w:r>
      <w:r>
        <w:rPr>
          <w:rFonts w:cs="Times New Roman"/>
          <w:i/>
          <w:spacing w:val="41"/>
        </w:rPr>
        <w:t xml:space="preserve"> </w:t>
      </w:r>
      <w:r>
        <w:rPr>
          <w:spacing w:val="-1"/>
        </w:rPr>
        <w:t>(для</w:t>
      </w:r>
      <w:r>
        <w:rPr>
          <w:spacing w:val="40"/>
        </w:rPr>
        <w:t xml:space="preserve"> </w:t>
      </w:r>
      <w:r>
        <w:rPr>
          <w:spacing w:val="-1"/>
        </w:rPr>
        <w:t>чого</w:t>
      </w:r>
      <w:r>
        <w:rPr>
          <w:spacing w:val="48"/>
          <w:w w:val="99"/>
        </w:rPr>
        <w:t xml:space="preserve"> </w:t>
      </w:r>
      <w:r>
        <w:t>розроблено</w:t>
      </w:r>
      <w:r>
        <w:rPr>
          <w:spacing w:val="9"/>
        </w:rPr>
        <w:t xml:space="preserve"> </w:t>
      </w:r>
      <w:r>
        <w:t>низку</w:t>
      </w:r>
      <w:r>
        <w:rPr>
          <w:spacing w:val="7"/>
        </w:rPr>
        <w:t xml:space="preserve"> </w:t>
      </w:r>
      <w:r>
        <w:t>методичних</w:t>
      </w:r>
      <w:r>
        <w:rPr>
          <w:spacing w:val="5"/>
        </w:rPr>
        <w:t xml:space="preserve"> </w:t>
      </w:r>
      <w:r>
        <w:t>пропозицій</w:t>
      </w:r>
      <w:r>
        <w:rPr>
          <w:spacing w:val="13"/>
        </w:rPr>
        <w:t xml:space="preserve"> </w:t>
      </w:r>
      <w:r>
        <w:rPr>
          <w:rFonts w:cs="Times New Roman"/>
        </w:rPr>
        <w:t>[</w:t>
      </w:r>
      <w:r>
        <w:t>Тихомирова,</w:t>
      </w:r>
      <w:r>
        <w:rPr>
          <w:spacing w:val="12"/>
        </w:rPr>
        <w:t xml:space="preserve"> </w:t>
      </w:r>
      <w:r>
        <w:t>1990,</w:t>
      </w:r>
      <w:r>
        <w:rPr>
          <w:spacing w:val="12"/>
        </w:rPr>
        <w:t xml:space="preserve"> </w:t>
      </w:r>
      <w:r>
        <w:rPr>
          <w:spacing w:val="-1"/>
        </w:rPr>
        <w:t>Алєксєєва,</w:t>
      </w:r>
      <w:r>
        <w:rPr>
          <w:spacing w:val="36"/>
          <w:w w:val="99"/>
        </w:rPr>
        <w:t xml:space="preserve"> </w:t>
      </w:r>
      <w:r>
        <w:rPr>
          <w:rFonts w:cs="Times New Roman"/>
        </w:rPr>
        <w:t>2019;</w:t>
      </w:r>
      <w:r>
        <w:rPr>
          <w:rFonts w:cs="Times New Roman"/>
          <w:spacing w:val="16"/>
        </w:rPr>
        <w:t xml:space="preserve"> </w:t>
      </w:r>
      <w:r>
        <w:rPr>
          <w:spacing w:val="-2"/>
        </w:rPr>
        <w:t>Пат.</w:t>
      </w:r>
      <w:r>
        <w:rPr>
          <w:spacing w:val="16"/>
        </w:rPr>
        <w:t xml:space="preserve"> </w:t>
      </w:r>
      <w:r>
        <w:t>137874,</w:t>
      </w:r>
      <w:r>
        <w:rPr>
          <w:spacing w:val="15"/>
        </w:rPr>
        <w:t xml:space="preserve"> </w:t>
      </w:r>
      <w:r>
        <w:t>2019</w:t>
      </w:r>
      <w:r>
        <w:rPr>
          <w:rFonts w:cs="Times New Roman"/>
        </w:rPr>
        <w:t>],</w:t>
      </w:r>
      <w:r>
        <w:rPr>
          <w:rFonts w:cs="Times New Roman"/>
          <w:spacing w:val="15"/>
        </w:rPr>
        <w:t xml:space="preserve"> </w:t>
      </w:r>
      <w:r>
        <w:t>дозволяє</w:t>
      </w:r>
      <w:r>
        <w:rPr>
          <w:spacing w:val="13"/>
        </w:rPr>
        <w:t xml:space="preserve"> </w:t>
      </w:r>
      <w:r>
        <w:t>якісно,</w:t>
      </w:r>
      <w:r>
        <w:rPr>
          <w:spacing w:val="15"/>
        </w:rPr>
        <w:t xml:space="preserve"> </w:t>
      </w:r>
      <w:r>
        <w:t>з</w:t>
      </w:r>
      <w:r>
        <w:rPr>
          <w:spacing w:val="14"/>
        </w:rPr>
        <w:t xml:space="preserve"> </w:t>
      </w:r>
      <w:r>
        <w:rPr>
          <w:spacing w:val="-1"/>
        </w:rPr>
        <w:t>високою</w:t>
      </w:r>
      <w:r>
        <w:rPr>
          <w:spacing w:val="11"/>
        </w:rPr>
        <w:t xml:space="preserve"> </w:t>
      </w:r>
      <w:r>
        <w:t>вірогідністю</w:t>
      </w:r>
      <w:r>
        <w:rPr>
          <w:spacing w:val="16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відносно</w:t>
      </w:r>
      <w:r>
        <w:rPr>
          <w:spacing w:val="30"/>
          <w:w w:val="99"/>
        </w:rPr>
        <w:t xml:space="preserve"> </w:t>
      </w:r>
      <w:r>
        <w:t>недорого</w:t>
      </w:r>
      <w:r>
        <w:rPr>
          <w:spacing w:val="-12"/>
        </w:rPr>
        <w:t xml:space="preserve"> </w:t>
      </w:r>
      <w:r>
        <w:rPr>
          <w:spacing w:val="-1"/>
        </w:rPr>
        <w:t>провести</w:t>
      </w:r>
      <w:r>
        <w:rPr>
          <w:spacing w:val="-11"/>
        </w:rPr>
        <w:t xml:space="preserve"> </w:t>
      </w:r>
      <w:r>
        <w:t>дослідження</w:t>
      </w:r>
      <w:r>
        <w:rPr>
          <w:spacing w:val="-10"/>
        </w:rPr>
        <w:t xml:space="preserve"> </w:t>
      </w:r>
      <w:r>
        <w:t>токсичної</w:t>
      </w:r>
      <w:r>
        <w:rPr>
          <w:spacing w:val="-16"/>
        </w:rPr>
        <w:t xml:space="preserve"> </w:t>
      </w:r>
      <w:r>
        <w:rPr>
          <w:spacing w:val="2"/>
        </w:rPr>
        <w:t>дії</w:t>
      </w:r>
      <w:r>
        <w:rPr>
          <w:spacing w:val="-12"/>
        </w:rPr>
        <w:t xml:space="preserve"> </w:t>
      </w:r>
      <w:r>
        <w:t>хімічної</w:t>
      </w:r>
      <w:r>
        <w:rPr>
          <w:spacing w:val="-16"/>
        </w:rPr>
        <w:t xml:space="preserve"> </w:t>
      </w:r>
      <w:r>
        <w:t>речовини.</w:t>
      </w:r>
    </w:p>
    <w:p w:rsidR="00682E75" w:rsidRPr="001D27F0" w:rsidRDefault="001D27F0">
      <w:pPr>
        <w:pStyle w:val="a3"/>
        <w:spacing w:before="8" w:line="360" w:lineRule="auto"/>
        <w:ind w:right="104" w:firstLine="710"/>
        <w:jc w:val="both"/>
        <w:rPr>
          <w:rFonts w:cs="Times New Roman"/>
          <w:lang w:val="ru-RU"/>
        </w:rPr>
      </w:pPr>
      <w:r>
        <w:t>З</w:t>
      </w:r>
      <w:r>
        <w:rPr>
          <w:spacing w:val="2"/>
        </w:rPr>
        <w:t xml:space="preserve"> </w:t>
      </w:r>
      <w:r>
        <w:t>огляду</w:t>
      </w:r>
      <w:r>
        <w:rPr>
          <w:spacing w:val="69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зростаючу</w:t>
      </w:r>
      <w:r>
        <w:rPr>
          <w:spacing w:val="69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rPr>
          <w:spacing w:val="-1"/>
        </w:rPr>
        <w:t>оцінки</w:t>
      </w:r>
      <w:r>
        <w:rPr>
          <w:spacing w:val="3"/>
        </w:rPr>
        <w:t xml:space="preserve"> </w:t>
      </w:r>
      <w:r>
        <w:t>можливого</w:t>
      </w:r>
      <w:r>
        <w:rPr>
          <w:spacing w:val="2"/>
        </w:rPr>
        <w:t xml:space="preserve"> </w:t>
      </w:r>
      <w:r>
        <w:t>негативного</w:t>
      </w:r>
      <w:r>
        <w:rPr>
          <w:spacing w:val="40"/>
          <w:w w:val="99"/>
        </w:rPr>
        <w:t xml:space="preserve"> </w:t>
      </w:r>
      <w:r>
        <w:t>впливу</w:t>
      </w:r>
      <w:r>
        <w:rPr>
          <w:spacing w:val="40"/>
        </w:rPr>
        <w:t xml:space="preserve"> </w:t>
      </w:r>
      <w:r>
        <w:t>різноманітних</w:t>
      </w:r>
      <w:r>
        <w:rPr>
          <w:spacing w:val="46"/>
        </w:rPr>
        <w:t xml:space="preserve"> </w:t>
      </w:r>
      <w:r>
        <w:t>харчових</w:t>
      </w:r>
      <w:r>
        <w:rPr>
          <w:spacing w:val="45"/>
        </w:rPr>
        <w:t xml:space="preserve"> </w:t>
      </w:r>
      <w:r>
        <w:rPr>
          <w:spacing w:val="-1"/>
        </w:rPr>
        <w:t>добавок,</w:t>
      </w:r>
      <w:r>
        <w:rPr>
          <w:spacing w:val="47"/>
        </w:rPr>
        <w:t xml:space="preserve"> </w:t>
      </w:r>
      <w:r>
        <w:t>що</w:t>
      </w:r>
      <w:r>
        <w:rPr>
          <w:spacing w:val="46"/>
        </w:rPr>
        <w:t xml:space="preserve"> </w:t>
      </w:r>
      <w:r>
        <w:t>широко</w:t>
      </w:r>
      <w:r>
        <w:rPr>
          <w:spacing w:val="45"/>
        </w:rPr>
        <w:t xml:space="preserve"> </w:t>
      </w:r>
      <w:r>
        <w:t>застосовуються</w:t>
      </w:r>
      <w:r>
        <w:rPr>
          <w:spacing w:val="51"/>
        </w:rPr>
        <w:t xml:space="preserve"> </w:t>
      </w:r>
      <w:r>
        <w:t>у</w:t>
      </w:r>
      <w:r>
        <w:rPr>
          <w:spacing w:val="50"/>
          <w:w w:val="99"/>
        </w:rPr>
        <w:t xml:space="preserve"> </w:t>
      </w:r>
      <w:r>
        <w:rPr>
          <w:spacing w:val="-1"/>
        </w:rPr>
        <w:t>сучасній</w:t>
      </w:r>
      <w:r>
        <w:rPr>
          <w:spacing w:val="6"/>
        </w:rPr>
        <w:t xml:space="preserve"> </w:t>
      </w:r>
      <w:r>
        <w:t>харчовій</w:t>
      </w:r>
      <w:r>
        <w:rPr>
          <w:spacing w:val="6"/>
        </w:rPr>
        <w:t xml:space="preserve"> </w:t>
      </w:r>
      <w:r>
        <w:rPr>
          <w:spacing w:val="-1"/>
        </w:rPr>
        <w:t>індустрії,</w:t>
      </w:r>
      <w:r>
        <w:rPr>
          <w:spacing w:val="9"/>
        </w:rPr>
        <w:t xml:space="preserve"> </w:t>
      </w:r>
      <w:r>
        <w:rPr>
          <w:spacing w:val="-1"/>
        </w:rPr>
        <w:t>було</w:t>
      </w:r>
      <w:r>
        <w:rPr>
          <w:spacing w:val="7"/>
        </w:rPr>
        <w:t xml:space="preserve"> </w:t>
      </w:r>
      <w:r>
        <w:t>проведено</w:t>
      </w:r>
      <w:r>
        <w:rPr>
          <w:spacing w:val="7"/>
        </w:rPr>
        <w:t xml:space="preserve"> </w:t>
      </w:r>
      <w:r>
        <w:rPr>
          <w:spacing w:val="-1"/>
        </w:rPr>
        <w:t>тестування</w:t>
      </w:r>
      <w:r>
        <w:rPr>
          <w:spacing w:val="15"/>
        </w:rPr>
        <w:t xml:space="preserve"> </w:t>
      </w:r>
      <w:r>
        <w:t>деяких</w:t>
      </w:r>
      <w:r>
        <w:rPr>
          <w:spacing w:val="3"/>
        </w:rPr>
        <w:t xml:space="preserve"> </w:t>
      </w:r>
      <w:r>
        <w:rPr>
          <w:spacing w:val="-1"/>
        </w:rPr>
        <w:t>найбільш</w:t>
      </w:r>
      <w:r>
        <w:rPr>
          <w:spacing w:val="56"/>
          <w:w w:val="99"/>
        </w:rPr>
        <w:t xml:space="preserve"> </w:t>
      </w:r>
      <w:r>
        <w:t>розповсюджених</w:t>
      </w:r>
      <w:r>
        <w:rPr>
          <w:spacing w:val="58"/>
        </w:rPr>
        <w:t xml:space="preserve"> </w:t>
      </w:r>
      <w:r>
        <w:t>підсилювачів</w:t>
      </w:r>
      <w:r>
        <w:rPr>
          <w:spacing w:val="62"/>
        </w:rPr>
        <w:t xml:space="preserve"> </w:t>
      </w:r>
      <w:r>
        <w:t>смаку</w:t>
      </w:r>
      <w:r>
        <w:rPr>
          <w:spacing w:val="59"/>
        </w:rPr>
        <w:t xml:space="preserve"> </w:t>
      </w:r>
      <w:r>
        <w:t>(глутамат</w:t>
      </w:r>
      <w:r>
        <w:rPr>
          <w:spacing w:val="62"/>
        </w:rPr>
        <w:t xml:space="preserve"> </w:t>
      </w:r>
      <w:r>
        <w:rPr>
          <w:spacing w:val="-1"/>
        </w:rPr>
        <w:t>та</w:t>
      </w:r>
      <w:r>
        <w:rPr>
          <w:spacing w:val="64"/>
        </w:rPr>
        <w:t xml:space="preserve"> </w:t>
      </w:r>
      <w:r>
        <w:t>бензоат</w:t>
      </w:r>
      <w:r>
        <w:rPr>
          <w:spacing w:val="2"/>
        </w:rPr>
        <w:t xml:space="preserve"> </w:t>
      </w:r>
      <w:r>
        <w:rPr>
          <w:spacing w:val="-1"/>
        </w:rPr>
        <w:t>натрію)</w:t>
      </w:r>
      <w:r>
        <w:rPr>
          <w:spacing w:val="67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2"/>
        </w:rPr>
        <w:t>двох</w:t>
      </w:r>
      <w:r>
        <w:rPr>
          <w:spacing w:val="48"/>
          <w:w w:val="99"/>
        </w:rPr>
        <w:t xml:space="preserve"> </w:t>
      </w:r>
      <w:r>
        <w:t>популярних</w:t>
      </w:r>
      <w:r>
        <w:rPr>
          <w:spacing w:val="19"/>
        </w:rPr>
        <w:t xml:space="preserve"> </w:t>
      </w:r>
      <w:r>
        <w:rPr>
          <w:spacing w:val="1"/>
        </w:rPr>
        <w:t>синтетичних</w:t>
      </w:r>
      <w:r>
        <w:rPr>
          <w:spacing w:val="24"/>
        </w:rPr>
        <w:t xml:space="preserve"> </w:t>
      </w:r>
      <w:r>
        <w:t>харчових</w:t>
      </w:r>
      <w:r>
        <w:rPr>
          <w:spacing w:val="24"/>
        </w:rPr>
        <w:t xml:space="preserve"> </w:t>
      </w:r>
      <w:r>
        <w:t>барвників</w:t>
      </w:r>
      <w:r>
        <w:rPr>
          <w:spacing w:val="27"/>
        </w:rPr>
        <w:t xml:space="preserve"> </w:t>
      </w:r>
      <w:r>
        <w:t>(Індигокарміну</w:t>
      </w:r>
      <w:r>
        <w:t>®</w:t>
      </w:r>
      <w:r>
        <w:rPr>
          <w:spacing w:val="28"/>
        </w:rPr>
        <w:t xml:space="preserve"> </w:t>
      </w:r>
      <w:r>
        <w:rPr>
          <w:spacing w:val="-1"/>
        </w:rPr>
        <w:t>та</w:t>
      </w:r>
      <w:r>
        <w:rPr>
          <w:spacing w:val="29"/>
        </w:rPr>
        <w:t xml:space="preserve"> </w:t>
      </w:r>
      <w:r>
        <w:t>Понсо</w:t>
      </w:r>
      <w:r>
        <w:rPr>
          <w:spacing w:val="28"/>
          <w:w w:val="99"/>
        </w:rPr>
        <w:t xml:space="preserve"> </w:t>
      </w:r>
      <w:r>
        <w:t>червоного</w:t>
      </w:r>
      <w:r>
        <w:t>®.</w:t>
      </w:r>
      <w:r>
        <w:rPr>
          <w:spacing w:val="69"/>
        </w:rPr>
        <w:t xml:space="preserve"> </w:t>
      </w:r>
      <w:r>
        <w:t>З</w:t>
      </w:r>
      <w:r>
        <w:rPr>
          <w:spacing w:val="67"/>
        </w:rPr>
        <w:t xml:space="preserve"> </w:t>
      </w:r>
      <w:r>
        <w:t>цією</w:t>
      </w:r>
      <w:r>
        <w:rPr>
          <w:spacing w:val="65"/>
        </w:rPr>
        <w:t xml:space="preserve"> </w:t>
      </w:r>
      <w:r>
        <w:t>метою</w:t>
      </w:r>
      <w:r>
        <w:rPr>
          <w:spacing w:val="65"/>
        </w:rPr>
        <w:t xml:space="preserve"> </w:t>
      </w:r>
      <w:r>
        <w:t>зазначені</w:t>
      </w:r>
      <w:r>
        <w:rPr>
          <w:spacing w:val="62"/>
        </w:rPr>
        <w:t xml:space="preserve"> </w:t>
      </w:r>
      <w:r>
        <w:t>реагенти</w:t>
      </w:r>
      <w:r>
        <w:rPr>
          <w:spacing w:val="67"/>
        </w:rPr>
        <w:t xml:space="preserve"> </w:t>
      </w:r>
      <w:r>
        <w:rPr>
          <w:spacing w:val="1"/>
        </w:rPr>
        <w:t>(у</w:t>
      </w:r>
      <w:r>
        <w:rPr>
          <w:spacing w:val="67"/>
        </w:rPr>
        <w:t xml:space="preserve"> </w:t>
      </w:r>
      <w:r>
        <w:rPr>
          <w:spacing w:val="1"/>
        </w:rPr>
        <w:t>рекомендованих</w:t>
      </w:r>
      <w:r>
        <w:rPr>
          <w:spacing w:val="40"/>
          <w:w w:val="99"/>
        </w:rPr>
        <w:t xml:space="preserve"> </w:t>
      </w:r>
      <w:r>
        <w:t>виробником</w:t>
      </w:r>
      <w:r>
        <w:rPr>
          <w:spacing w:val="56"/>
        </w:rPr>
        <w:t xml:space="preserve"> </w:t>
      </w:r>
      <w:r>
        <w:t>концентраціях)</w:t>
      </w:r>
      <w:r>
        <w:rPr>
          <w:spacing w:val="53"/>
        </w:rPr>
        <w:t xml:space="preserve"> </w:t>
      </w:r>
      <w:r>
        <w:t>вносили</w:t>
      </w:r>
      <w:r>
        <w:rPr>
          <w:spacing w:val="55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t>поживне</w:t>
      </w:r>
      <w:r>
        <w:rPr>
          <w:spacing w:val="56"/>
        </w:rPr>
        <w:t xml:space="preserve"> </w:t>
      </w:r>
      <w:r>
        <w:t>середовище,</w:t>
      </w:r>
      <w:r>
        <w:rPr>
          <w:spacing w:val="57"/>
        </w:rPr>
        <w:t xml:space="preserve"> </w:t>
      </w:r>
      <w:r>
        <w:t>на</w:t>
      </w:r>
      <w:r>
        <w:rPr>
          <w:spacing w:val="55"/>
        </w:rPr>
        <w:t xml:space="preserve"> </w:t>
      </w:r>
      <w:r>
        <w:t>якому</w:t>
      </w:r>
      <w:r>
        <w:rPr>
          <w:spacing w:val="26"/>
          <w:w w:val="99"/>
        </w:rPr>
        <w:t xml:space="preserve"> </w:t>
      </w:r>
      <w:r>
        <w:t>вирощували</w:t>
      </w:r>
      <w:r>
        <w:rPr>
          <w:spacing w:val="41"/>
        </w:rPr>
        <w:t xml:space="preserve"> </w:t>
      </w:r>
      <w:r>
        <w:t>мух</w:t>
      </w:r>
      <w:r>
        <w:rPr>
          <w:spacing w:val="39"/>
        </w:rPr>
        <w:t xml:space="preserve"> </w:t>
      </w:r>
      <w:r>
        <w:rPr>
          <w:i/>
        </w:rPr>
        <w:t>Drosophila</w:t>
      </w:r>
      <w:r>
        <w:rPr>
          <w:i/>
          <w:spacing w:val="42"/>
        </w:rPr>
        <w:t xml:space="preserve"> </w:t>
      </w:r>
      <w:r>
        <w:rPr>
          <w:i/>
        </w:rPr>
        <w:t>melanogaster</w:t>
      </w:r>
      <w:r>
        <w:rPr>
          <w:i/>
          <w:spacing w:val="47"/>
        </w:rPr>
        <w:t xml:space="preserve"> </w:t>
      </w:r>
      <w:r>
        <w:rPr>
          <w:spacing w:val="-1"/>
        </w:rPr>
        <w:t>лінії</w:t>
      </w:r>
      <w:r>
        <w:rPr>
          <w:spacing w:val="36"/>
        </w:rPr>
        <w:t xml:space="preserve"> </w:t>
      </w:r>
      <w:r>
        <w:rPr>
          <w:spacing w:val="-1"/>
        </w:rPr>
        <w:t>дикого</w:t>
      </w:r>
      <w:r>
        <w:rPr>
          <w:spacing w:val="41"/>
        </w:rPr>
        <w:t xml:space="preserve"> </w:t>
      </w:r>
      <w:r>
        <w:t>типу</w:t>
      </w:r>
      <w:r>
        <w:rPr>
          <w:spacing w:val="40"/>
        </w:rPr>
        <w:t xml:space="preserve"> </w:t>
      </w:r>
      <w:r>
        <w:t>-</w:t>
      </w:r>
      <w:r>
        <w:rPr>
          <w:spacing w:val="41"/>
        </w:rPr>
        <w:t xml:space="preserve"> </w:t>
      </w:r>
      <w:r>
        <w:rPr>
          <w:i/>
        </w:rPr>
        <w:t>Canton-S,</w:t>
      </w:r>
      <w:r>
        <w:rPr>
          <w:i/>
          <w:spacing w:val="40"/>
          <w:w w:val="99"/>
        </w:rPr>
        <w:t xml:space="preserve"> </w:t>
      </w:r>
      <w:r>
        <w:rPr>
          <w:spacing w:val="-1"/>
        </w:rPr>
        <w:t>формуючи</w:t>
      </w:r>
      <w:r>
        <w:rPr>
          <w:spacing w:val="17"/>
        </w:rPr>
        <w:t xml:space="preserve"> </w:t>
      </w:r>
      <w:r>
        <w:t>таким</w:t>
      </w:r>
      <w:r>
        <w:rPr>
          <w:spacing w:val="19"/>
        </w:rPr>
        <w:t xml:space="preserve"> </w:t>
      </w:r>
      <w:r>
        <w:rPr>
          <w:spacing w:val="-1"/>
        </w:rPr>
        <w:t>чином</w:t>
      </w:r>
      <w:r>
        <w:rPr>
          <w:spacing w:val="19"/>
        </w:rPr>
        <w:t xml:space="preserve"> </w:t>
      </w:r>
      <w:r>
        <w:rPr>
          <w:spacing w:val="-1"/>
        </w:rPr>
        <w:t>декілька</w:t>
      </w:r>
      <w:r>
        <w:rPr>
          <w:spacing w:val="24"/>
        </w:rPr>
        <w:t xml:space="preserve"> </w:t>
      </w:r>
      <w:r>
        <w:rPr>
          <w:spacing w:val="-1"/>
        </w:rPr>
        <w:t>варіантів</w:t>
      </w:r>
      <w:r>
        <w:rPr>
          <w:spacing w:val="16"/>
        </w:rPr>
        <w:t xml:space="preserve"> </w:t>
      </w:r>
      <w:r>
        <w:t>досліду</w:t>
      </w:r>
      <w:r>
        <w:rPr>
          <w:spacing w:val="13"/>
        </w:rPr>
        <w:t xml:space="preserve"> </w:t>
      </w:r>
      <w:r>
        <w:t>для</w:t>
      </w:r>
      <w:r>
        <w:rPr>
          <w:spacing w:val="19"/>
        </w:rPr>
        <w:t xml:space="preserve"> </w:t>
      </w:r>
      <w:r>
        <w:t>кожної</w:t>
      </w:r>
      <w:r>
        <w:rPr>
          <w:spacing w:val="18"/>
        </w:rPr>
        <w:t xml:space="preserve"> </w:t>
      </w:r>
      <w:r>
        <w:t>харчової</w:t>
      </w:r>
      <w:r>
        <w:rPr>
          <w:spacing w:val="80"/>
          <w:w w:val="99"/>
        </w:rPr>
        <w:t xml:space="preserve"> </w:t>
      </w:r>
      <w:r>
        <w:rPr>
          <w:spacing w:val="-1"/>
        </w:rPr>
        <w:t>добавки.</w:t>
      </w:r>
      <w:r>
        <w:rPr>
          <w:spacing w:val="31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деякими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результатами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проведеної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-1"/>
          <w:lang w:val="ru-RU"/>
        </w:rPr>
        <w:t>роботи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опублікована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-1"/>
          <w:lang w:val="ru-RU"/>
        </w:rPr>
        <w:t>наукова</w:t>
      </w:r>
      <w:r w:rsidRPr="001D27F0">
        <w:rPr>
          <w:spacing w:val="7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стаття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Віснику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ОНУ,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-1"/>
          <w:lang w:val="ru-RU"/>
        </w:rPr>
        <w:t>серія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-1"/>
          <w:lang w:val="ru-RU"/>
        </w:rPr>
        <w:t xml:space="preserve">Біологія </w:t>
      </w:r>
      <w:r w:rsidRPr="001D27F0">
        <w:rPr>
          <w:lang w:val="ru-RU"/>
        </w:rPr>
        <w:t>[</w:t>
      </w:r>
      <w:r w:rsidRPr="001D27F0">
        <w:rPr>
          <w:lang w:val="ru-RU"/>
        </w:rPr>
        <w:t>Алєксєєва,</w:t>
      </w:r>
      <w:r w:rsidRPr="001D27F0">
        <w:rPr>
          <w:spacing w:val="-5"/>
          <w:lang w:val="ru-RU"/>
        </w:rPr>
        <w:t xml:space="preserve"> </w:t>
      </w:r>
      <w:r w:rsidRPr="001D27F0">
        <w:rPr>
          <w:spacing w:val="-1"/>
          <w:lang w:val="ru-RU"/>
        </w:rPr>
        <w:t>Шерен,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Білоконь</w:t>
      </w:r>
      <w:r w:rsidRPr="001D27F0">
        <w:rPr>
          <w:lang w:val="ru-RU"/>
        </w:rPr>
        <w:t>,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2020].</w:t>
      </w:r>
    </w:p>
    <w:p w:rsidR="00682E75" w:rsidRPr="001D27F0" w:rsidRDefault="001D27F0">
      <w:pPr>
        <w:pStyle w:val="a3"/>
        <w:spacing w:before="8" w:line="359" w:lineRule="auto"/>
        <w:ind w:right="105" w:firstLine="710"/>
        <w:jc w:val="both"/>
        <w:rPr>
          <w:lang w:val="ru-RU"/>
        </w:rPr>
      </w:pPr>
      <w:r w:rsidRPr="001D27F0">
        <w:rPr>
          <w:lang w:val="ru-RU"/>
        </w:rPr>
        <w:t>Проведені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експерименти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виявили</w:t>
      </w:r>
      <w:r w:rsidRPr="001D27F0">
        <w:rPr>
          <w:spacing w:val="-7"/>
          <w:lang w:val="ru-RU"/>
        </w:rPr>
        <w:t xml:space="preserve"> </w:t>
      </w:r>
      <w:r w:rsidRPr="001D27F0">
        <w:rPr>
          <w:spacing w:val="-1"/>
          <w:lang w:val="ru-RU"/>
        </w:rPr>
        <w:t>відсутність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однонаправленого</w:t>
      </w:r>
      <w:r w:rsidRPr="001D27F0">
        <w:rPr>
          <w:spacing w:val="-7"/>
          <w:lang w:val="ru-RU"/>
        </w:rPr>
        <w:t xml:space="preserve"> </w:t>
      </w:r>
      <w:r w:rsidRPr="001D27F0">
        <w:rPr>
          <w:spacing w:val="1"/>
          <w:lang w:val="ru-RU"/>
        </w:rPr>
        <w:t>впливу</w:t>
      </w:r>
      <w:r w:rsidRPr="001D27F0">
        <w:rPr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досліджуваних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речовин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імаго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дрозофіли.</w:t>
      </w:r>
      <w:r w:rsidRPr="001D27F0">
        <w:rPr>
          <w:spacing w:val="17"/>
          <w:lang w:val="ru-RU"/>
        </w:rPr>
        <w:t xml:space="preserve"> </w:t>
      </w:r>
      <w:r w:rsidRPr="001D27F0">
        <w:rPr>
          <w:spacing w:val="-1"/>
          <w:lang w:val="ru-RU"/>
        </w:rPr>
        <w:t>Так,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виявилося,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48"/>
          <w:lang w:val="ru-RU"/>
        </w:rPr>
        <w:t xml:space="preserve"> </w:t>
      </w:r>
      <w:r w:rsidRPr="001D27F0">
        <w:rPr>
          <w:spacing w:val="-1"/>
          <w:lang w:val="ru-RU"/>
        </w:rPr>
        <w:t>внесення</w:t>
      </w:r>
      <w:r w:rsidRPr="001D27F0">
        <w:rPr>
          <w:spacing w:val="54"/>
          <w:lang w:val="ru-RU"/>
        </w:rPr>
        <w:t xml:space="preserve"> </w:t>
      </w:r>
      <w:r w:rsidRPr="001D27F0">
        <w:rPr>
          <w:spacing w:val="-1"/>
          <w:lang w:val="ru-RU"/>
        </w:rPr>
        <w:t>харчових</w:t>
      </w:r>
      <w:r w:rsidRPr="001D27F0">
        <w:rPr>
          <w:spacing w:val="57"/>
          <w:lang w:val="ru-RU"/>
        </w:rPr>
        <w:t xml:space="preserve"> </w:t>
      </w:r>
      <w:r w:rsidRPr="001D27F0">
        <w:rPr>
          <w:spacing w:val="-1"/>
          <w:lang w:val="ru-RU"/>
        </w:rPr>
        <w:t>барвників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56"/>
          <w:lang w:val="ru-RU"/>
        </w:rPr>
        <w:t xml:space="preserve"> </w:t>
      </w:r>
      <w:r w:rsidRPr="001D27F0">
        <w:rPr>
          <w:spacing w:val="-1"/>
          <w:lang w:val="ru-RU"/>
        </w:rPr>
        <w:t>відносно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невисоких</w:t>
      </w:r>
      <w:r w:rsidRPr="001D27F0">
        <w:rPr>
          <w:spacing w:val="58"/>
          <w:w w:val="99"/>
          <w:lang w:val="ru-RU"/>
        </w:rPr>
        <w:t xml:space="preserve"> </w:t>
      </w:r>
      <w:r w:rsidRPr="001D27F0">
        <w:rPr>
          <w:lang w:val="ru-RU"/>
        </w:rPr>
        <w:t>концентраціях</w:t>
      </w:r>
      <w:r w:rsidRPr="001D27F0">
        <w:rPr>
          <w:spacing w:val="57"/>
          <w:lang w:val="ru-RU"/>
        </w:rPr>
        <w:t xml:space="preserve"> </w:t>
      </w:r>
      <w:r w:rsidRPr="001D27F0">
        <w:rPr>
          <w:spacing w:val="-1"/>
          <w:lang w:val="ru-RU"/>
        </w:rPr>
        <w:t>(з</w:t>
      </w:r>
      <w:r w:rsidRPr="001D27F0">
        <w:rPr>
          <w:spacing w:val="63"/>
          <w:lang w:val="ru-RU"/>
        </w:rPr>
        <w:t xml:space="preserve"> </w:t>
      </w:r>
      <w:r w:rsidRPr="001D27F0">
        <w:rPr>
          <w:lang w:val="ru-RU"/>
        </w:rPr>
        <w:t>запропонованого</w:t>
      </w:r>
      <w:r w:rsidRPr="001D27F0">
        <w:rPr>
          <w:spacing w:val="67"/>
          <w:lang w:val="ru-RU"/>
        </w:rPr>
        <w:t xml:space="preserve"> </w:t>
      </w:r>
      <w:r w:rsidRPr="001D27F0">
        <w:rPr>
          <w:lang w:val="ru-RU"/>
        </w:rPr>
        <w:t>виробником</w:t>
      </w:r>
      <w:r w:rsidRPr="001D27F0">
        <w:rPr>
          <w:spacing w:val="63"/>
          <w:lang w:val="ru-RU"/>
        </w:rPr>
        <w:t xml:space="preserve"> </w:t>
      </w:r>
      <w:r w:rsidRPr="001D27F0">
        <w:rPr>
          <w:lang w:val="ru-RU"/>
        </w:rPr>
        <w:t>діапазону)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63"/>
          <w:lang w:val="ru-RU"/>
        </w:rPr>
        <w:t xml:space="preserve"> </w:t>
      </w:r>
      <w:r w:rsidRPr="001D27F0">
        <w:rPr>
          <w:lang w:val="ru-RU"/>
        </w:rPr>
        <w:t>впливало</w:t>
      </w:r>
      <w:r w:rsidRPr="001D27F0">
        <w:rPr>
          <w:spacing w:val="62"/>
          <w:lang w:val="ru-RU"/>
        </w:rPr>
        <w:t xml:space="preserve"> </w:t>
      </w:r>
      <w:r w:rsidRPr="001D27F0">
        <w:rPr>
          <w:spacing w:val="2"/>
          <w:lang w:val="ru-RU"/>
        </w:rPr>
        <w:t>на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тривалості</w:t>
      </w:r>
      <w:r w:rsidRPr="001D27F0">
        <w:rPr>
          <w:spacing w:val="1"/>
          <w:lang w:val="ru-RU"/>
        </w:rPr>
        <w:t xml:space="preserve"> </w:t>
      </w:r>
      <w:r w:rsidRPr="001D27F0">
        <w:rPr>
          <w:spacing w:val="-1"/>
          <w:lang w:val="ru-RU"/>
        </w:rPr>
        <w:t>життя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плодючості</w:t>
      </w:r>
      <w:r w:rsidRPr="001D27F0">
        <w:rPr>
          <w:spacing w:val="1"/>
          <w:lang w:val="ru-RU"/>
        </w:rPr>
        <w:t xml:space="preserve"> </w:t>
      </w:r>
      <w:r w:rsidRPr="001D27F0">
        <w:rPr>
          <w:spacing w:val="-1"/>
          <w:lang w:val="ru-RU"/>
        </w:rPr>
        <w:t>піддослідних</w:t>
      </w:r>
      <w:r w:rsidRPr="001D27F0">
        <w:rPr>
          <w:spacing w:val="3"/>
          <w:lang w:val="ru-RU"/>
        </w:rPr>
        <w:t xml:space="preserve"> </w:t>
      </w:r>
      <w:r w:rsidRPr="001D27F0">
        <w:rPr>
          <w:spacing w:val="-1"/>
          <w:lang w:val="ru-RU"/>
        </w:rPr>
        <w:t>мух.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Підвищення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 xml:space="preserve">концентрацій </w:t>
      </w:r>
      <w:r w:rsidRPr="001D27F0">
        <w:rPr>
          <w:spacing w:val="1"/>
          <w:lang w:val="ru-RU"/>
        </w:rPr>
        <w:t>обох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негативно позначалося</w:t>
      </w:r>
      <w:r w:rsidRPr="001D27F0">
        <w:rPr>
          <w:spacing w:val="1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1"/>
          <w:lang w:val="ru-RU"/>
        </w:rPr>
        <w:t xml:space="preserve"> </w:t>
      </w:r>
      <w:r w:rsidRPr="001D27F0">
        <w:rPr>
          <w:lang w:val="ru-RU"/>
        </w:rPr>
        <w:t>плодючості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мух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–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кількості</w:t>
      </w:r>
      <w:r w:rsidRPr="001D27F0">
        <w:rPr>
          <w:spacing w:val="22"/>
          <w:lang w:val="ru-RU"/>
        </w:rPr>
        <w:t xml:space="preserve"> </w:t>
      </w:r>
      <w:r w:rsidRPr="001D27F0">
        <w:rPr>
          <w:spacing w:val="-1"/>
          <w:lang w:val="ru-RU"/>
        </w:rPr>
        <w:t>нащадків</w:t>
      </w:r>
      <w:r w:rsidRPr="001D27F0">
        <w:rPr>
          <w:spacing w:val="26"/>
          <w:lang w:val="ru-RU"/>
        </w:rPr>
        <w:t xml:space="preserve"> </w:t>
      </w:r>
      <w:r w:rsidRPr="001D27F0">
        <w:rPr>
          <w:spacing w:val="-2"/>
          <w:lang w:val="ru-RU"/>
        </w:rPr>
        <w:t>від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однієї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батьківської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пари,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було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статистично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lang w:val="ru-RU"/>
        </w:rPr>
        <w:t>доведено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15"/>
          <w:lang w:val="ru-RU"/>
        </w:rPr>
        <w:t xml:space="preserve"> </w:t>
      </w:r>
      <w:r w:rsidRPr="001D27F0">
        <w:rPr>
          <w:spacing w:val="-1"/>
          <w:lang w:val="ru-RU"/>
        </w:rPr>
        <w:t>використанням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непараметричного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критерію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Крамера</w:t>
      </w:r>
      <w:r w:rsidRPr="001D27F0">
        <w:rPr>
          <w:rFonts w:cs="Times New Roman"/>
          <w:lang w:val="ru-RU"/>
        </w:rPr>
        <w:t>-</w:t>
      </w:r>
      <w:r w:rsidRPr="001D27F0">
        <w:rPr>
          <w:lang w:val="ru-RU"/>
        </w:rPr>
        <w:t>Уєлча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rFonts w:cs="Times New Roman"/>
          <w:lang w:val="ru-RU"/>
        </w:rPr>
        <w:t>[</w:t>
      </w:r>
      <w:r w:rsidRPr="001D27F0">
        <w:rPr>
          <w:lang w:val="ru-RU"/>
        </w:rPr>
        <w:t>Орлов,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2004</w:t>
      </w:r>
      <w:r w:rsidRPr="001D27F0">
        <w:rPr>
          <w:rFonts w:cs="Times New Roman"/>
          <w:lang w:val="ru-RU"/>
        </w:rPr>
        <w:t>].</w:t>
      </w:r>
      <w:r w:rsidRPr="001D27F0">
        <w:rPr>
          <w:rFonts w:cs="Times New Roman"/>
          <w:spacing w:val="29"/>
          <w:lang w:val="ru-RU"/>
        </w:rPr>
        <w:t xml:space="preserve"> </w:t>
      </w:r>
      <w:r w:rsidRPr="001D27F0">
        <w:rPr>
          <w:spacing w:val="-1"/>
          <w:lang w:val="ru-RU"/>
        </w:rPr>
        <w:t>Показово,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додавання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22"/>
          <w:lang w:val="ru-RU"/>
        </w:rPr>
        <w:t xml:space="preserve"> </w:t>
      </w:r>
      <w:r w:rsidRPr="001D27F0">
        <w:rPr>
          <w:spacing w:val="-1"/>
          <w:lang w:val="ru-RU"/>
        </w:rPr>
        <w:t>поживне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цукру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(носія</w:t>
      </w:r>
      <w:r w:rsidRPr="001D27F0">
        <w:rPr>
          <w:spacing w:val="25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барвника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комерційних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препаратах)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відповідних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кількостях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впливало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на</w:t>
      </w:r>
    </w:p>
    <w:p w:rsidR="00682E75" w:rsidRPr="001D27F0" w:rsidRDefault="00682E75">
      <w:pPr>
        <w:spacing w:line="359" w:lineRule="auto"/>
        <w:jc w:val="both"/>
        <w:rPr>
          <w:lang w:val="ru-RU"/>
        </w:rPr>
        <w:sectPr w:rsidR="00682E75" w:rsidRPr="001D27F0">
          <w:headerReference w:type="default" r:id="rId11"/>
          <w:pgSz w:w="11910" w:h="16840"/>
          <w:pgMar w:top="960" w:right="740" w:bottom="280" w:left="1580" w:header="752" w:footer="0" w:gutter="0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spacing w:line="360" w:lineRule="auto"/>
        <w:ind w:right="105" w:firstLine="0"/>
        <w:jc w:val="both"/>
        <w:rPr>
          <w:lang w:val="ru-RU"/>
        </w:rPr>
      </w:pPr>
      <w:r w:rsidRPr="001D27F0">
        <w:rPr>
          <w:lang w:val="ru-RU"/>
        </w:rPr>
        <w:t>досліджувані</w:t>
      </w:r>
      <w:r w:rsidRPr="001D27F0">
        <w:rPr>
          <w:spacing w:val="16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комах.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-1"/>
          <w:lang w:val="ru-RU"/>
        </w:rPr>
        <w:t>Внесення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38"/>
          <w:w w:val="99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іншого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1"/>
          <w:lang w:val="ru-RU"/>
        </w:rPr>
        <w:t>типу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–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підсилювачів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смаку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–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мало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статистично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доведеного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60"/>
          <w:lang w:val="ru-RU"/>
        </w:rPr>
        <w:t xml:space="preserve"> </w:t>
      </w:r>
      <w:r w:rsidRPr="001D27F0">
        <w:rPr>
          <w:spacing w:val="-1"/>
          <w:lang w:val="ru-RU"/>
        </w:rPr>
        <w:t>показник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плодючості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комах,</w:t>
      </w:r>
      <w:r w:rsidRPr="001D27F0">
        <w:rPr>
          <w:spacing w:val="63"/>
          <w:lang w:val="ru-RU"/>
        </w:rPr>
        <w:t xml:space="preserve"> </w:t>
      </w:r>
      <w:r w:rsidRPr="001D27F0">
        <w:rPr>
          <w:lang w:val="ru-RU"/>
        </w:rPr>
        <w:t>проте</w:t>
      </w:r>
      <w:r w:rsidRPr="001D27F0">
        <w:rPr>
          <w:spacing w:val="56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вірогідно</w:t>
      </w:r>
      <w:r w:rsidRPr="001D27F0">
        <w:rPr>
          <w:spacing w:val="67"/>
          <w:lang w:val="ru-RU"/>
        </w:rPr>
        <w:t xml:space="preserve"> </w:t>
      </w:r>
      <w:r w:rsidRPr="001D27F0">
        <w:rPr>
          <w:lang w:val="ru-RU"/>
        </w:rPr>
        <w:t>зменшило</w:t>
      </w:r>
      <w:r w:rsidRPr="001D27F0">
        <w:rPr>
          <w:spacing w:val="67"/>
          <w:lang w:val="ru-RU"/>
        </w:rPr>
        <w:t xml:space="preserve"> </w:t>
      </w:r>
      <w:r w:rsidRPr="001D27F0">
        <w:rPr>
          <w:lang w:val="ru-RU"/>
        </w:rPr>
        <w:t>тривалість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життя</w:t>
      </w:r>
      <w:r w:rsidRPr="001D27F0">
        <w:rPr>
          <w:spacing w:val="69"/>
          <w:lang w:val="ru-RU"/>
        </w:rPr>
        <w:t xml:space="preserve"> </w:t>
      </w:r>
      <w:r w:rsidRPr="001D27F0">
        <w:rPr>
          <w:spacing w:val="-1"/>
          <w:lang w:val="ru-RU"/>
        </w:rPr>
        <w:t>піддослідних</w:t>
      </w:r>
      <w:r w:rsidRPr="001D27F0">
        <w:rPr>
          <w:spacing w:val="67"/>
          <w:lang w:val="ru-RU"/>
        </w:rPr>
        <w:t xml:space="preserve"> </w:t>
      </w:r>
      <w:r w:rsidRPr="001D27F0">
        <w:rPr>
          <w:spacing w:val="-1"/>
          <w:lang w:val="ru-RU"/>
        </w:rPr>
        <w:t>імаго.</w:t>
      </w:r>
      <w:r w:rsidRPr="001D27F0">
        <w:rPr>
          <w:spacing w:val="4"/>
          <w:lang w:val="ru-RU"/>
        </w:rPr>
        <w:t xml:space="preserve"> </w:t>
      </w:r>
      <w:r w:rsidRPr="001D27F0">
        <w:rPr>
          <w:spacing w:val="-1"/>
          <w:lang w:val="ru-RU"/>
        </w:rPr>
        <w:t>Так,</w:t>
      </w:r>
      <w:r w:rsidRPr="001D27F0">
        <w:rPr>
          <w:spacing w:val="69"/>
          <w:lang w:val="ru-RU"/>
        </w:rPr>
        <w:t xml:space="preserve"> </w:t>
      </w:r>
      <w:r w:rsidRPr="001D27F0">
        <w:rPr>
          <w:spacing w:val="1"/>
          <w:lang w:val="ru-RU"/>
        </w:rPr>
        <w:t>додавання</w:t>
      </w:r>
      <w:r w:rsidRPr="001D27F0">
        <w:rPr>
          <w:spacing w:val="6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глутамата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натрію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зменшило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загальну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тривалість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1"/>
          <w:lang w:val="ru-RU"/>
        </w:rPr>
        <w:t>життя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1"/>
          <w:lang w:val="ru-RU"/>
        </w:rPr>
        <w:t>мух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приблизно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5</w:t>
      </w:r>
      <w:r w:rsidRPr="001D27F0">
        <w:rPr>
          <w:spacing w:val="54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діб,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а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додавання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бензоата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натрію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–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2,5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2"/>
          <w:lang w:val="ru-RU"/>
        </w:rPr>
        <w:t>діб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7"/>
          <w:lang w:val="ru-RU"/>
        </w:rPr>
        <w:t xml:space="preserve"> </w:t>
      </w:r>
      <w:r w:rsidRPr="001D27F0">
        <w:rPr>
          <w:lang w:val="ru-RU"/>
        </w:rPr>
        <w:t>порівнянні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комахами</w:t>
      </w:r>
      <w:r w:rsidRPr="001D27F0">
        <w:rPr>
          <w:spacing w:val="30"/>
          <w:w w:val="99"/>
          <w:lang w:val="ru-RU"/>
        </w:rPr>
        <w:t xml:space="preserve"> </w:t>
      </w:r>
      <w:r w:rsidRPr="001D27F0">
        <w:rPr>
          <w:lang w:val="ru-RU"/>
        </w:rPr>
        <w:t>контрольного</w:t>
      </w:r>
      <w:r w:rsidRPr="001D27F0">
        <w:rPr>
          <w:spacing w:val="-27"/>
          <w:lang w:val="ru-RU"/>
        </w:rPr>
        <w:t xml:space="preserve"> </w:t>
      </w:r>
      <w:r w:rsidRPr="001D27F0">
        <w:rPr>
          <w:spacing w:val="-1"/>
          <w:lang w:val="ru-RU"/>
        </w:rPr>
        <w:t>варіанту.</w:t>
      </w:r>
    </w:p>
    <w:p w:rsidR="00682E75" w:rsidRPr="001D27F0" w:rsidRDefault="001D27F0">
      <w:pPr>
        <w:pStyle w:val="a3"/>
        <w:spacing w:before="7" w:line="360" w:lineRule="auto"/>
        <w:ind w:right="108" w:firstLine="710"/>
        <w:jc w:val="both"/>
        <w:rPr>
          <w:rFonts w:cs="Times New Roman"/>
          <w:lang w:val="ru-RU"/>
        </w:rPr>
      </w:pPr>
      <w:r w:rsidRPr="001D27F0">
        <w:rPr>
          <w:spacing w:val="-1"/>
          <w:lang w:val="ru-RU"/>
        </w:rPr>
        <w:t>Другим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етапом</w:t>
      </w:r>
      <w:r w:rsidRPr="001D27F0">
        <w:rPr>
          <w:spacing w:val="14"/>
          <w:lang w:val="ru-RU"/>
        </w:rPr>
        <w:t xml:space="preserve"> </w:t>
      </w:r>
      <w:r w:rsidRPr="001D27F0">
        <w:rPr>
          <w:spacing w:val="-1"/>
          <w:lang w:val="ru-RU"/>
        </w:rPr>
        <w:t>проведеного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дослідження</w:t>
      </w:r>
      <w:r w:rsidRPr="001D27F0">
        <w:rPr>
          <w:spacing w:val="15"/>
          <w:lang w:val="ru-RU"/>
        </w:rPr>
        <w:t xml:space="preserve"> </w:t>
      </w:r>
      <w:r w:rsidRPr="001D27F0">
        <w:rPr>
          <w:spacing w:val="-1"/>
          <w:lang w:val="ru-RU"/>
        </w:rPr>
        <w:t>було</w:t>
      </w:r>
      <w:r w:rsidRPr="001D27F0">
        <w:rPr>
          <w:spacing w:val="15"/>
          <w:lang w:val="ru-RU"/>
        </w:rPr>
        <w:t xml:space="preserve"> </w:t>
      </w:r>
      <w:r w:rsidRPr="001D27F0">
        <w:rPr>
          <w:spacing w:val="-1"/>
          <w:lang w:val="ru-RU"/>
        </w:rPr>
        <w:t>встановлення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можливої</w:t>
      </w:r>
      <w:r w:rsidRPr="001D27F0">
        <w:rPr>
          <w:spacing w:val="72"/>
          <w:w w:val="99"/>
          <w:lang w:val="ru-RU"/>
        </w:rPr>
        <w:t xml:space="preserve"> </w:t>
      </w:r>
      <w:r w:rsidRPr="001D27F0">
        <w:rPr>
          <w:lang w:val="ru-RU"/>
        </w:rPr>
        <w:t>токсичної</w:t>
      </w:r>
      <w:r w:rsidRPr="001D27F0">
        <w:rPr>
          <w:spacing w:val="4"/>
          <w:lang w:val="ru-RU"/>
        </w:rPr>
        <w:t xml:space="preserve"> </w:t>
      </w:r>
      <w:r w:rsidRPr="001D27F0">
        <w:rPr>
          <w:lang w:val="ru-RU"/>
        </w:rPr>
        <w:t>дії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досліджуваних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-1"/>
          <w:lang w:val="ru-RU"/>
        </w:rPr>
        <w:t>функціонування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генетичного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апарату</w:t>
      </w:r>
      <w:r w:rsidRPr="001D27F0">
        <w:rPr>
          <w:spacing w:val="19"/>
          <w:lang w:val="ru-RU"/>
        </w:rPr>
        <w:t xml:space="preserve"> </w:t>
      </w:r>
      <w:r w:rsidRPr="001D27F0">
        <w:rPr>
          <w:spacing w:val="-1"/>
          <w:lang w:val="ru-RU"/>
        </w:rPr>
        <w:t>клітин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19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19"/>
          <w:lang w:val="ru-RU"/>
        </w:rPr>
        <w:t xml:space="preserve"> </w:t>
      </w:r>
      <w:r w:rsidRPr="001D27F0">
        <w:rPr>
          <w:spacing w:val="-1"/>
          <w:lang w:val="ru-RU"/>
        </w:rPr>
        <w:t>личинок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дрозофіли,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яким</w:t>
      </w:r>
      <w:r w:rsidRPr="001D27F0">
        <w:rPr>
          <w:spacing w:val="5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властивий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ауксентичний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-1"/>
          <w:lang w:val="ru-RU"/>
        </w:rPr>
        <w:t>тип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1"/>
          <w:lang w:val="ru-RU"/>
        </w:rPr>
        <w:t>росту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відповідно,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проходження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вказаними</w:t>
      </w:r>
      <w:r w:rsidRPr="001D27F0">
        <w:rPr>
          <w:spacing w:val="54"/>
          <w:w w:val="99"/>
          <w:lang w:val="ru-RU"/>
        </w:rPr>
        <w:t xml:space="preserve"> </w:t>
      </w:r>
      <w:r w:rsidRPr="001D27F0">
        <w:rPr>
          <w:lang w:val="ru-RU"/>
        </w:rPr>
        <w:t>клітинами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-1"/>
          <w:lang w:val="ru-RU"/>
        </w:rPr>
        <w:t>7</w:t>
      </w:r>
      <w:r w:rsidRPr="001D27F0">
        <w:rPr>
          <w:spacing w:val="-1"/>
          <w:lang w:val="ru-RU"/>
        </w:rPr>
        <w:t>-</w:t>
      </w:r>
      <w:r w:rsidRPr="001D27F0">
        <w:rPr>
          <w:spacing w:val="-1"/>
          <w:lang w:val="ru-RU"/>
        </w:rPr>
        <w:t>10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>циклів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ендоредуплікації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моменту</w:t>
      </w:r>
      <w:r w:rsidRPr="001D27F0">
        <w:rPr>
          <w:spacing w:val="20"/>
          <w:lang w:val="ru-RU"/>
        </w:rPr>
        <w:t xml:space="preserve"> </w:t>
      </w:r>
      <w:r w:rsidRPr="001D27F0">
        <w:rPr>
          <w:spacing w:val="-1"/>
          <w:lang w:val="ru-RU"/>
        </w:rPr>
        <w:t>закуклювання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>личинок.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Таким</w:t>
      </w:r>
      <w:r w:rsidRPr="001D27F0">
        <w:rPr>
          <w:spacing w:val="4"/>
          <w:lang w:val="ru-RU"/>
        </w:rPr>
        <w:t xml:space="preserve"> </w:t>
      </w:r>
      <w:r w:rsidRPr="001D27F0">
        <w:rPr>
          <w:lang w:val="ru-RU"/>
        </w:rPr>
        <w:t>чином,</w:t>
      </w:r>
      <w:r w:rsidRPr="001D27F0">
        <w:rPr>
          <w:spacing w:val="5"/>
          <w:lang w:val="ru-RU"/>
        </w:rPr>
        <w:t xml:space="preserve"> </w:t>
      </w:r>
      <w:r w:rsidRPr="001D27F0">
        <w:rPr>
          <w:spacing w:val="-1"/>
          <w:lang w:val="ru-RU"/>
        </w:rPr>
        <w:t>рівень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політенії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хромосом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подібних</w:t>
      </w:r>
      <w:r w:rsidRPr="001D27F0">
        <w:rPr>
          <w:spacing w:val="69"/>
          <w:lang w:val="ru-RU"/>
        </w:rPr>
        <w:t xml:space="preserve"> </w:t>
      </w:r>
      <w:r w:rsidRPr="001D27F0">
        <w:rPr>
          <w:lang w:val="ru-RU"/>
        </w:rPr>
        <w:t>тканинах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є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характеристикою</w:t>
      </w:r>
      <w:r w:rsidRPr="001D27F0">
        <w:rPr>
          <w:spacing w:val="46"/>
          <w:lang w:val="ru-RU"/>
        </w:rPr>
        <w:t xml:space="preserve"> </w:t>
      </w:r>
      <w:r w:rsidRPr="001D27F0">
        <w:rPr>
          <w:lang w:val="ru-RU"/>
        </w:rPr>
        <w:t>ступеню</w:t>
      </w:r>
      <w:r w:rsidRPr="001D27F0">
        <w:rPr>
          <w:spacing w:val="46"/>
          <w:lang w:val="ru-RU"/>
        </w:rPr>
        <w:t xml:space="preserve"> </w:t>
      </w:r>
      <w:r w:rsidRPr="001D27F0">
        <w:rPr>
          <w:lang w:val="ru-RU"/>
        </w:rPr>
        <w:t>примноження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генома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клітинному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ядрі.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Багато</w:t>
      </w:r>
      <w:r w:rsidRPr="001D27F0">
        <w:rPr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авторів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вказують</w:t>
      </w:r>
      <w:r w:rsidRPr="001D27F0">
        <w:rPr>
          <w:spacing w:val="16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18"/>
          <w:lang w:val="ru-RU"/>
        </w:rPr>
        <w:t xml:space="preserve"> </w:t>
      </w:r>
      <w:r w:rsidRPr="001D27F0">
        <w:rPr>
          <w:spacing w:val="-1"/>
          <w:lang w:val="ru-RU"/>
        </w:rPr>
        <w:t>адаптивне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значення</w:t>
      </w:r>
      <w:r w:rsidRPr="001D27F0">
        <w:rPr>
          <w:spacing w:val="19"/>
          <w:lang w:val="ru-RU"/>
        </w:rPr>
        <w:t xml:space="preserve"> </w:t>
      </w:r>
      <w:r w:rsidRPr="001D27F0">
        <w:rPr>
          <w:spacing w:val="-1"/>
          <w:lang w:val="ru-RU"/>
        </w:rPr>
        <w:t>політенії,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яке</w:t>
      </w:r>
      <w:r w:rsidRPr="001D27F0">
        <w:rPr>
          <w:spacing w:val="19"/>
          <w:lang w:val="ru-RU"/>
        </w:rPr>
        <w:t xml:space="preserve"> </w:t>
      </w:r>
      <w:r w:rsidRPr="001D27F0">
        <w:rPr>
          <w:lang w:val="ru-RU"/>
        </w:rPr>
        <w:t>є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одним</w:t>
      </w:r>
      <w:r w:rsidRPr="001D27F0">
        <w:rPr>
          <w:spacing w:val="18"/>
          <w:lang w:val="ru-RU"/>
        </w:rPr>
        <w:t xml:space="preserve"> </w:t>
      </w:r>
      <w:r w:rsidRPr="001D27F0">
        <w:rPr>
          <w:spacing w:val="-3"/>
          <w:lang w:val="ru-RU"/>
        </w:rPr>
        <w:t>із</w:t>
      </w:r>
      <w:r w:rsidRPr="001D27F0">
        <w:rPr>
          <w:spacing w:val="18"/>
          <w:lang w:val="ru-RU"/>
        </w:rPr>
        <w:t xml:space="preserve"> </w:t>
      </w:r>
      <w:r w:rsidRPr="001D27F0">
        <w:rPr>
          <w:lang w:val="ru-RU"/>
        </w:rPr>
        <w:t>механізмів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lang w:val="ru-RU"/>
        </w:rPr>
        <w:t>регуляції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>кількісної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експресії</w:t>
      </w:r>
      <w:r w:rsidRPr="001D27F0">
        <w:rPr>
          <w:spacing w:val="5"/>
          <w:lang w:val="ru-RU"/>
        </w:rPr>
        <w:t xml:space="preserve"> </w:t>
      </w:r>
      <w:r w:rsidRPr="001D27F0">
        <w:rPr>
          <w:lang w:val="ru-RU"/>
        </w:rPr>
        <w:t>генів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10"/>
          <w:lang w:val="ru-RU"/>
        </w:rPr>
        <w:t xml:space="preserve"> </w:t>
      </w:r>
      <w:r w:rsidRPr="001D27F0">
        <w:rPr>
          <w:spacing w:val="-1"/>
          <w:lang w:val="ru-RU"/>
        </w:rPr>
        <w:t>еукаріот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1"/>
          <w:lang w:val="ru-RU"/>
        </w:rPr>
        <w:t>[Бродский,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1987;Жимулёв,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lang w:val="ru-RU"/>
        </w:rPr>
        <w:t>1997;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Шакина,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2011].</w:t>
      </w:r>
      <w:r w:rsidRPr="001D27F0">
        <w:rPr>
          <w:spacing w:val="57"/>
          <w:lang w:val="ru-RU"/>
        </w:rPr>
        <w:t xml:space="preserve"> </w:t>
      </w:r>
      <w:r w:rsidRPr="001D27F0">
        <w:rPr>
          <w:spacing w:val="-3"/>
          <w:lang w:val="ru-RU"/>
        </w:rPr>
        <w:t>На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думку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-1"/>
          <w:lang w:val="ru-RU"/>
        </w:rPr>
        <w:t>В.Ю.</w:t>
      </w:r>
      <w:r w:rsidRPr="001D27F0">
        <w:rPr>
          <w:spacing w:val="1"/>
          <w:lang w:val="ru-RU"/>
        </w:rPr>
        <w:t xml:space="preserve"> </w:t>
      </w:r>
      <w:r w:rsidRPr="001D27F0">
        <w:rPr>
          <w:spacing w:val="-1"/>
          <w:lang w:val="ru-RU"/>
        </w:rPr>
        <w:t>Страшнюка</w:t>
      </w:r>
      <w:r w:rsidRPr="001D27F0">
        <w:rPr>
          <w:spacing w:val="56"/>
          <w:lang w:val="ru-RU"/>
        </w:rPr>
        <w:t xml:space="preserve"> </w:t>
      </w:r>
      <w:r w:rsidRPr="001D27F0">
        <w:rPr>
          <w:spacing w:val="2"/>
          <w:lang w:val="ru-RU"/>
        </w:rPr>
        <w:t>зі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співавторами,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ступінь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lang w:val="ru-RU"/>
        </w:rPr>
        <w:t>політенії</w:t>
      </w:r>
      <w:r w:rsidRPr="001D27F0">
        <w:rPr>
          <w:spacing w:val="47"/>
          <w:lang w:val="ru-RU"/>
        </w:rPr>
        <w:t xml:space="preserve"> </w:t>
      </w:r>
      <w:r w:rsidRPr="001D27F0">
        <w:rPr>
          <w:lang w:val="ru-RU"/>
        </w:rPr>
        <w:t>хромосом,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48"/>
          <w:lang w:val="ru-RU"/>
        </w:rPr>
        <w:t xml:space="preserve"> </w:t>
      </w:r>
      <w:r w:rsidRPr="001D27F0">
        <w:rPr>
          <w:spacing w:val="-1"/>
          <w:lang w:val="ru-RU"/>
        </w:rPr>
        <w:t>урахуванням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швидкості</w:t>
      </w:r>
      <w:r w:rsidRPr="001D27F0">
        <w:rPr>
          <w:spacing w:val="44"/>
          <w:lang w:val="ru-RU"/>
        </w:rPr>
        <w:t xml:space="preserve"> </w:t>
      </w:r>
      <w:r w:rsidRPr="001D27F0">
        <w:rPr>
          <w:spacing w:val="1"/>
          <w:lang w:val="ru-RU"/>
        </w:rPr>
        <w:t>розвитку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особин</w:t>
      </w:r>
      <w:r w:rsidRPr="001D27F0">
        <w:rPr>
          <w:spacing w:val="47"/>
          <w:lang w:val="ru-RU"/>
        </w:rPr>
        <w:t xml:space="preserve"> </w:t>
      </w:r>
      <w:r w:rsidRPr="001D27F0">
        <w:rPr>
          <w:spacing w:val="-1"/>
          <w:lang w:val="ru-RU"/>
        </w:rPr>
        <w:t>відображає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>рівень</w:t>
      </w:r>
      <w:r w:rsidRPr="001D27F0">
        <w:rPr>
          <w:spacing w:val="19"/>
          <w:lang w:val="ru-RU"/>
        </w:rPr>
        <w:t xml:space="preserve"> </w:t>
      </w:r>
      <w:r w:rsidRPr="001D27F0">
        <w:rPr>
          <w:spacing w:val="-1"/>
          <w:lang w:val="ru-RU"/>
        </w:rPr>
        <w:t>функції</w:t>
      </w:r>
      <w:r w:rsidRPr="001D27F0">
        <w:rPr>
          <w:spacing w:val="20"/>
          <w:lang w:val="ru-RU"/>
        </w:rPr>
        <w:t xml:space="preserve"> </w:t>
      </w:r>
      <w:r w:rsidRPr="001D27F0">
        <w:rPr>
          <w:spacing w:val="-1"/>
          <w:lang w:val="ru-RU"/>
        </w:rPr>
        <w:t>відтворення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генетичного</w:t>
      </w:r>
      <w:r w:rsidRPr="001D27F0">
        <w:rPr>
          <w:spacing w:val="25"/>
          <w:lang w:val="ru-RU"/>
        </w:rPr>
        <w:t xml:space="preserve"> </w:t>
      </w:r>
      <w:r w:rsidRPr="001D27F0">
        <w:rPr>
          <w:spacing w:val="-1"/>
          <w:lang w:val="ru-RU"/>
        </w:rPr>
        <w:t>матеріалу</w:t>
      </w:r>
      <w:r w:rsidRPr="001D27F0">
        <w:rPr>
          <w:spacing w:val="16"/>
          <w:lang w:val="ru-RU"/>
        </w:rPr>
        <w:t xml:space="preserve"> </w:t>
      </w:r>
      <w:r w:rsidRPr="001D27F0">
        <w:rPr>
          <w:lang w:val="ru-RU"/>
        </w:rPr>
        <w:t>хромосом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16"/>
          <w:lang w:val="ru-RU"/>
        </w:rPr>
        <w:t xml:space="preserve"> </w:t>
      </w:r>
      <w:r w:rsidRPr="001D27F0">
        <w:rPr>
          <w:spacing w:val="-1"/>
          <w:lang w:val="ru-RU"/>
        </w:rPr>
        <w:t>клітинах.</w:t>
      </w:r>
      <w:r w:rsidRPr="001D27F0">
        <w:rPr>
          <w:spacing w:val="23"/>
          <w:lang w:val="ru-RU"/>
        </w:rPr>
        <w:t xml:space="preserve"> </w:t>
      </w:r>
      <w:r w:rsidRPr="001D27F0">
        <w:rPr>
          <w:spacing w:val="-5"/>
          <w:lang w:val="ru-RU"/>
        </w:rPr>
        <w:t>Від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цієї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1"/>
          <w:lang w:val="ru-RU"/>
        </w:rPr>
        <w:t>функції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геному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1"/>
          <w:lang w:val="ru-RU"/>
        </w:rPr>
        <w:t>значному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ступеню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залежить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здатність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клітин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lang w:val="ru-RU"/>
        </w:rPr>
        <w:t>репарації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генетичних пошкоджень,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викликаних дією</w:t>
      </w:r>
      <w:r w:rsidRPr="001D27F0">
        <w:rPr>
          <w:spacing w:val="69"/>
          <w:lang w:val="ru-RU"/>
        </w:rPr>
        <w:t xml:space="preserve"> </w:t>
      </w:r>
      <w:r w:rsidRPr="001D27F0">
        <w:rPr>
          <w:lang w:val="ru-RU"/>
        </w:rPr>
        <w:t>негативних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факторів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середовища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[Страшнюк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и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1"/>
          <w:lang w:val="ru-RU"/>
        </w:rPr>
        <w:t>др.</w:t>
      </w:r>
      <w:r w:rsidRPr="001D27F0">
        <w:rPr>
          <w:spacing w:val="1"/>
          <w:lang w:val="ru-RU"/>
        </w:rPr>
        <w:t>,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-1"/>
          <w:lang w:val="ru-RU"/>
        </w:rPr>
        <w:t>1995].</w:t>
      </w:r>
    </w:p>
    <w:p w:rsidR="00682E75" w:rsidRPr="001D27F0" w:rsidRDefault="001D27F0">
      <w:pPr>
        <w:pStyle w:val="a3"/>
        <w:spacing w:before="7" w:line="360" w:lineRule="auto"/>
        <w:ind w:right="110" w:firstLine="710"/>
        <w:jc w:val="both"/>
        <w:rPr>
          <w:lang w:val="ru-RU"/>
        </w:rPr>
      </w:pPr>
      <w:r w:rsidRPr="001D27F0">
        <w:rPr>
          <w:spacing w:val="-3"/>
          <w:lang w:val="ru-RU"/>
        </w:rPr>
        <w:t>На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відміну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-2"/>
          <w:lang w:val="ru-RU"/>
        </w:rPr>
        <w:t>від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даних</w:t>
      </w:r>
      <w:r w:rsidRPr="001D27F0">
        <w:rPr>
          <w:spacing w:val="52"/>
          <w:lang w:val="ru-RU"/>
        </w:rPr>
        <w:t xml:space="preserve"> </w:t>
      </w:r>
      <w:r w:rsidRPr="001D27F0">
        <w:rPr>
          <w:spacing w:val="-1"/>
          <w:lang w:val="ru-RU"/>
        </w:rPr>
        <w:t>літератури,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які</w:t>
      </w:r>
      <w:r w:rsidRPr="001D27F0">
        <w:rPr>
          <w:spacing w:val="50"/>
          <w:lang w:val="ru-RU"/>
        </w:rPr>
        <w:t xml:space="preserve"> </w:t>
      </w:r>
      <w:r w:rsidRPr="001D27F0">
        <w:rPr>
          <w:spacing w:val="-1"/>
          <w:lang w:val="ru-RU"/>
        </w:rPr>
        <w:t>свідчать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про</w:t>
      </w:r>
      <w:r w:rsidRPr="001D27F0">
        <w:rPr>
          <w:spacing w:val="55"/>
          <w:lang w:val="ru-RU"/>
        </w:rPr>
        <w:t xml:space="preserve"> </w:t>
      </w:r>
      <w:r w:rsidRPr="001D27F0">
        <w:rPr>
          <w:spacing w:val="-1"/>
          <w:lang w:val="ru-RU"/>
        </w:rPr>
        <w:t>негативний</w:t>
      </w:r>
      <w:r w:rsidRPr="001D27F0">
        <w:rPr>
          <w:spacing w:val="55"/>
          <w:lang w:val="ru-RU"/>
        </w:rPr>
        <w:t xml:space="preserve"> </w:t>
      </w:r>
      <w:r w:rsidRPr="001D27F0">
        <w:rPr>
          <w:spacing w:val="1"/>
          <w:lang w:val="ru-RU"/>
        </w:rPr>
        <w:t>вплив</w:t>
      </w:r>
      <w:r w:rsidRPr="001D27F0">
        <w:rPr>
          <w:spacing w:val="52"/>
          <w:w w:val="9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-1"/>
          <w:lang w:val="ru-RU"/>
        </w:rPr>
        <w:t>життєдіяльність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використаних</w:t>
      </w:r>
      <w:r w:rsidRPr="001D27F0">
        <w:rPr>
          <w:spacing w:val="-11"/>
          <w:lang w:val="ru-RU"/>
        </w:rPr>
        <w:t xml:space="preserve"> </w:t>
      </w:r>
      <w:r w:rsidRPr="001D27F0">
        <w:rPr>
          <w:spacing w:val="1"/>
          <w:lang w:val="ru-RU"/>
        </w:rPr>
        <w:t>тест</w:t>
      </w:r>
      <w:r w:rsidRPr="001D27F0">
        <w:rPr>
          <w:rFonts w:cs="Times New Roman"/>
          <w:spacing w:val="1"/>
          <w:lang w:val="ru-RU"/>
        </w:rPr>
        <w:t>-</w:t>
      </w:r>
      <w:r w:rsidRPr="001D27F0">
        <w:rPr>
          <w:spacing w:val="1"/>
          <w:lang w:val="ru-RU"/>
        </w:rPr>
        <w:t>об’єктів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-1"/>
          <w:lang w:val="ru-RU"/>
        </w:rPr>
        <w:t>[Попович,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2000;</w:t>
      </w:r>
      <w:r w:rsidRPr="001D27F0">
        <w:rPr>
          <w:spacing w:val="22"/>
          <w:lang w:val="ru-RU"/>
        </w:rPr>
        <w:t xml:space="preserve"> </w:t>
      </w:r>
      <w:r w:rsidRPr="001D27F0">
        <w:rPr>
          <w:spacing w:val="-1"/>
          <w:lang w:val="ru-RU"/>
        </w:rPr>
        <w:t>Нечаєва,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2003;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Ластухін,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2009],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нами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-1"/>
          <w:lang w:val="ru-RU"/>
        </w:rPr>
        <w:t>встановлено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негативного</w:t>
      </w:r>
      <w:r w:rsidRPr="001D27F0">
        <w:rPr>
          <w:spacing w:val="29"/>
          <w:w w:val="99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67"/>
          <w:lang w:val="ru-RU"/>
        </w:rPr>
        <w:t xml:space="preserve"> </w:t>
      </w:r>
      <w:r w:rsidRPr="001D27F0">
        <w:rPr>
          <w:lang w:val="ru-RU"/>
        </w:rPr>
        <w:t>максимальних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рекомендованих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виробником</w:t>
      </w:r>
      <w:r w:rsidRPr="001D27F0">
        <w:rPr>
          <w:spacing w:val="3"/>
          <w:lang w:val="ru-RU"/>
        </w:rPr>
        <w:t xml:space="preserve"> </w:t>
      </w:r>
      <w:r w:rsidRPr="001D27F0">
        <w:rPr>
          <w:spacing w:val="1"/>
          <w:lang w:val="ru-RU"/>
        </w:rPr>
        <w:t>концентрацій</w:t>
      </w:r>
      <w:r w:rsidRPr="001D27F0">
        <w:rPr>
          <w:spacing w:val="22"/>
          <w:w w:val="99"/>
          <w:lang w:val="ru-RU"/>
        </w:rPr>
        <w:t xml:space="preserve"> </w:t>
      </w:r>
      <w:r w:rsidRPr="001D27F0">
        <w:rPr>
          <w:lang w:val="ru-RU"/>
        </w:rPr>
        <w:t>безпосередньо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66"/>
          <w:lang w:val="ru-RU"/>
        </w:rPr>
        <w:t xml:space="preserve"> </w:t>
      </w:r>
      <w:r w:rsidRPr="001D27F0">
        <w:rPr>
          <w:spacing w:val="-1"/>
          <w:lang w:val="ru-RU"/>
        </w:rPr>
        <w:t>досліджувані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функціонування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генетичного</w:t>
      </w:r>
      <w:r w:rsidRPr="001D27F0">
        <w:rPr>
          <w:spacing w:val="2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апарату,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проте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показано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статистично</w:t>
      </w:r>
      <w:r w:rsidRPr="001D27F0">
        <w:rPr>
          <w:spacing w:val="26"/>
          <w:lang w:val="ru-RU"/>
        </w:rPr>
        <w:t xml:space="preserve"> </w:t>
      </w:r>
      <w:r w:rsidRPr="001D27F0">
        <w:rPr>
          <w:spacing w:val="-1"/>
          <w:lang w:val="ru-RU"/>
        </w:rPr>
        <w:t>вірогідне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зменшення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показника</w:t>
      </w:r>
      <w:r w:rsidRPr="001D27F0">
        <w:rPr>
          <w:spacing w:val="6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ступеню</w:t>
      </w:r>
      <w:r w:rsidRPr="001D27F0">
        <w:rPr>
          <w:spacing w:val="43"/>
          <w:lang w:val="ru-RU"/>
        </w:rPr>
        <w:t xml:space="preserve"> </w:t>
      </w:r>
      <w:r w:rsidRPr="001D27F0">
        <w:rPr>
          <w:lang w:val="ru-RU"/>
        </w:rPr>
        <w:t>політенізації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хромосом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при</w:t>
      </w:r>
      <w:r w:rsidRPr="001D27F0">
        <w:rPr>
          <w:spacing w:val="43"/>
          <w:lang w:val="ru-RU"/>
        </w:rPr>
        <w:t xml:space="preserve"> </w:t>
      </w:r>
      <w:r w:rsidRPr="001D27F0">
        <w:rPr>
          <w:spacing w:val="-1"/>
          <w:lang w:val="ru-RU"/>
        </w:rPr>
        <w:t>відносно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невисоких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концентраціях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27"/>
          <w:lang w:val="ru-RU"/>
        </w:rPr>
        <w:t xml:space="preserve"> </w:t>
      </w:r>
      <w:r w:rsidRPr="001D27F0">
        <w:rPr>
          <w:lang w:val="ru-RU"/>
        </w:rPr>
        <w:t>барвників.</w:t>
      </w:r>
    </w:p>
    <w:p w:rsidR="00682E75" w:rsidRPr="001D27F0" w:rsidRDefault="00682E75">
      <w:pPr>
        <w:spacing w:line="360" w:lineRule="auto"/>
        <w:jc w:val="both"/>
        <w:rPr>
          <w:lang w:val="ru-RU"/>
        </w:rPr>
        <w:sectPr w:rsidR="00682E75" w:rsidRPr="001D27F0">
          <w:pgSz w:w="11910" w:h="16840"/>
          <w:pgMar w:top="960" w:right="740" w:bottom="280" w:left="1580" w:header="752" w:footer="0" w:gutter="0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spacing w:line="360" w:lineRule="auto"/>
        <w:ind w:right="107" w:firstLine="710"/>
        <w:jc w:val="both"/>
        <w:rPr>
          <w:rFonts w:cs="Times New Roman"/>
          <w:lang w:val="ru-RU"/>
        </w:rPr>
      </w:pPr>
      <w:r w:rsidRPr="001D27F0">
        <w:rPr>
          <w:lang w:val="ru-RU"/>
        </w:rPr>
        <w:t>Функціонування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генетичного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апарату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16"/>
          <w:lang w:val="ru-RU"/>
        </w:rPr>
        <w:t xml:space="preserve"> </w:t>
      </w:r>
      <w:r w:rsidRPr="001D27F0">
        <w:rPr>
          <w:lang w:val="ru-RU"/>
        </w:rPr>
        <w:t>клітин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дрозофіл</w:t>
      </w:r>
      <w:r w:rsidRPr="001D27F0">
        <w:rPr>
          <w:spacing w:val="20"/>
          <w:lang w:val="ru-RU"/>
        </w:rPr>
        <w:t xml:space="preserve"> </w:t>
      </w:r>
      <w:r w:rsidRPr="001D27F0">
        <w:rPr>
          <w:spacing w:val="-1"/>
          <w:lang w:val="ru-RU"/>
        </w:rPr>
        <w:t>під</w:t>
      </w:r>
      <w:r w:rsidRPr="001D27F0">
        <w:rPr>
          <w:spacing w:val="28"/>
          <w:w w:val="99"/>
          <w:lang w:val="ru-RU"/>
        </w:rPr>
        <w:t xml:space="preserve"> </w:t>
      </w:r>
      <w:r w:rsidRPr="001D27F0">
        <w:rPr>
          <w:lang w:val="ru-RU"/>
        </w:rPr>
        <w:t>впливом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доданих</w:t>
      </w:r>
      <w:r w:rsidRPr="001D27F0">
        <w:rPr>
          <w:spacing w:val="-9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поживного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середовища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підсилювачів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смаку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1"/>
          <w:lang w:val="ru-RU"/>
        </w:rPr>
        <w:t>змінювалось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досить</w:t>
      </w:r>
      <w:r w:rsidRPr="001D27F0">
        <w:rPr>
          <w:spacing w:val="52"/>
          <w:lang w:val="ru-RU"/>
        </w:rPr>
        <w:t xml:space="preserve"> </w:t>
      </w:r>
      <w:r w:rsidRPr="001D27F0">
        <w:rPr>
          <w:lang w:val="ru-RU"/>
        </w:rPr>
        <w:t>значно.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клітинах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1"/>
          <w:lang w:val="ru-RU"/>
        </w:rPr>
        <w:t>залоз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дрозофіли</w:t>
      </w:r>
      <w:r w:rsidRPr="001D27F0">
        <w:rPr>
          <w:spacing w:val="55"/>
          <w:lang w:val="ru-RU"/>
        </w:rPr>
        <w:t xml:space="preserve"> </w:t>
      </w:r>
      <w:r w:rsidRPr="001D27F0">
        <w:rPr>
          <w:spacing w:val="-1"/>
          <w:lang w:val="ru-RU"/>
        </w:rPr>
        <w:t>під</w:t>
      </w:r>
      <w:r w:rsidRPr="001D27F0">
        <w:rPr>
          <w:spacing w:val="58"/>
          <w:lang w:val="ru-RU"/>
        </w:rPr>
        <w:t xml:space="preserve"> </w:t>
      </w:r>
      <w:r w:rsidRPr="001D27F0">
        <w:rPr>
          <w:spacing w:val="-1"/>
          <w:lang w:val="ru-RU"/>
        </w:rPr>
        <w:t>впливом</w:t>
      </w:r>
      <w:r w:rsidRPr="001D27F0">
        <w:rPr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обох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досліджуваних</w:t>
      </w:r>
      <w:r w:rsidRPr="001D27F0">
        <w:rPr>
          <w:spacing w:val="60"/>
          <w:lang w:val="ru-RU"/>
        </w:rPr>
        <w:t xml:space="preserve"> </w:t>
      </w:r>
      <w:r w:rsidRPr="001D27F0">
        <w:rPr>
          <w:lang w:val="ru-RU"/>
        </w:rPr>
        <w:t>препаратів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відмічалося</w:t>
      </w:r>
      <w:r w:rsidRPr="001D27F0">
        <w:rPr>
          <w:spacing w:val="68"/>
          <w:lang w:val="ru-RU"/>
        </w:rPr>
        <w:t xml:space="preserve"> </w:t>
      </w:r>
      <w:r w:rsidRPr="001D27F0">
        <w:rPr>
          <w:spacing w:val="-1"/>
          <w:lang w:val="ru-RU"/>
        </w:rPr>
        <w:t>уповільнення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проходження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lang w:val="ru-RU"/>
        </w:rPr>
        <w:t>циклів</w:t>
      </w:r>
      <w:r w:rsidRPr="001D27F0">
        <w:rPr>
          <w:spacing w:val="-16"/>
          <w:lang w:val="ru-RU"/>
        </w:rPr>
        <w:t xml:space="preserve"> </w:t>
      </w:r>
      <w:r w:rsidRPr="001D27F0">
        <w:rPr>
          <w:lang w:val="ru-RU"/>
        </w:rPr>
        <w:t>ендоредуплікації,</w:t>
      </w:r>
      <w:r w:rsidRPr="001D27F0">
        <w:rPr>
          <w:spacing w:val="-11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доведено</w:t>
      </w:r>
      <w:r w:rsidRPr="001D27F0">
        <w:rPr>
          <w:spacing w:val="-13"/>
          <w:lang w:val="ru-RU"/>
        </w:rPr>
        <w:t xml:space="preserve"> </w:t>
      </w:r>
      <w:r w:rsidRPr="001D27F0">
        <w:rPr>
          <w:lang w:val="ru-RU"/>
        </w:rPr>
        <w:t>статистично</w:t>
      </w:r>
      <w:r w:rsidRPr="001D27F0">
        <w:rPr>
          <w:lang w:val="ru-RU"/>
        </w:rPr>
        <w:t>.</w:t>
      </w:r>
    </w:p>
    <w:p w:rsidR="00682E75" w:rsidRPr="001D27F0" w:rsidRDefault="001D27F0">
      <w:pPr>
        <w:pStyle w:val="a3"/>
        <w:spacing w:before="2" w:line="359" w:lineRule="auto"/>
        <w:ind w:right="104" w:firstLine="710"/>
        <w:jc w:val="both"/>
        <w:rPr>
          <w:lang w:val="ru-RU"/>
        </w:rPr>
      </w:pPr>
      <w:r w:rsidRPr="001D27F0">
        <w:rPr>
          <w:spacing w:val="-1"/>
          <w:lang w:val="ru-RU"/>
        </w:rPr>
        <w:t>Потужніший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1"/>
          <w:lang w:val="ru-RU"/>
        </w:rPr>
        <w:t>(у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порівнянні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-1"/>
          <w:lang w:val="ru-RU"/>
        </w:rPr>
        <w:t>барвниками)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вплив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31"/>
          <w:lang w:val="ru-RU"/>
        </w:rPr>
        <w:t xml:space="preserve"> </w:t>
      </w:r>
      <w:r w:rsidRPr="001D27F0">
        <w:rPr>
          <w:spacing w:val="-1"/>
          <w:lang w:val="ru-RU"/>
        </w:rPr>
        <w:t>показники</w:t>
      </w:r>
      <w:r w:rsidRPr="001D27F0">
        <w:rPr>
          <w:spacing w:val="66"/>
          <w:w w:val="99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імаго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35"/>
          <w:lang w:val="ru-RU"/>
        </w:rPr>
        <w:t xml:space="preserve"> </w:t>
      </w:r>
      <w:r w:rsidRPr="001D27F0">
        <w:rPr>
          <w:spacing w:val="-1"/>
          <w:lang w:val="ru-RU"/>
        </w:rPr>
        <w:t>роботу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генетичного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апарату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1"/>
          <w:lang w:val="ru-RU"/>
        </w:rPr>
        <w:t>клітин</w:t>
      </w:r>
      <w:r w:rsidRPr="001D27F0">
        <w:rPr>
          <w:spacing w:val="34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дрозофіли,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можливо,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1"/>
          <w:lang w:val="ru-RU"/>
        </w:rPr>
        <w:t>можна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пов’язати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загальною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роллю</w:t>
      </w:r>
      <w:r w:rsidRPr="001D27F0">
        <w:rPr>
          <w:spacing w:val="26"/>
          <w:lang w:val="ru-RU"/>
        </w:rPr>
        <w:t xml:space="preserve"> </w:t>
      </w:r>
      <w:r w:rsidRPr="001D27F0">
        <w:rPr>
          <w:spacing w:val="2"/>
          <w:lang w:val="ru-RU"/>
        </w:rPr>
        <w:t>цих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lang w:val="ru-RU"/>
        </w:rPr>
        <w:t>речовин</w:t>
      </w:r>
      <w:r w:rsidRPr="001D27F0">
        <w:rPr>
          <w:spacing w:val="-6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-10"/>
          <w:lang w:val="ru-RU"/>
        </w:rPr>
        <w:t xml:space="preserve"> </w:t>
      </w:r>
      <w:r w:rsidRPr="001D27F0">
        <w:rPr>
          <w:lang w:val="ru-RU"/>
        </w:rPr>
        <w:t>організмі</w:t>
      </w:r>
      <w:r w:rsidRPr="001D27F0">
        <w:rPr>
          <w:spacing w:val="-6"/>
          <w:lang w:val="ru-RU"/>
        </w:rPr>
        <w:t xml:space="preserve"> </w:t>
      </w:r>
      <w:r w:rsidRPr="001D27F0">
        <w:rPr>
          <w:lang w:val="ru-RU"/>
        </w:rPr>
        <w:t>тварин.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Так,</w:t>
      </w:r>
      <w:r w:rsidRPr="001D27F0">
        <w:rPr>
          <w:spacing w:val="2"/>
          <w:lang w:val="ru-RU"/>
        </w:rPr>
        <w:t xml:space="preserve"> </w:t>
      </w:r>
      <w:r w:rsidRPr="001D27F0">
        <w:rPr>
          <w:spacing w:val="-1"/>
          <w:lang w:val="ru-RU"/>
        </w:rPr>
        <w:t>глутамат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натрію</w:t>
      </w:r>
      <w:r w:rsidRPr="001D27F0">
        <w:rPr>
          <w:spacing w:val="-5"/>
          <w:lang w:val="ru-RU"/>
        </w:rPr>
        <w:t xml:space="preserve"> </w:t>
      </w:r>
      <w:r w:rsidRPr="001D27F0">
        <w:rPr>
          <w:spacing w:val="-1"/>
          <w:lang w:val="ru-RU"/>
        </w:rPr>
        <w:t>властива</w:t>
      </w:r>
      <w:r w:rsidRPr="001D27F0">
        <w:rPr>
          <w:spacing w:val="62"/>
          <w:lang w:val="ru-RU"/>
        </w:rPr>
        <w:t xml:space="preserve"> </w:t>
      </w:r>
      <w:r w:rsidRPr="001D27F0">
        <w:rPr>
          <w:spacing w:val="-1"/>
          <w:lang w:val="ru-RU"/>
        </w:rPr>
        <w:t>гальмівна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дія,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при</w:t>
      </w:r>
      <w:r w:rsidRPr="001D27F0">
        <w:rPr>
          <w:spacing w:val="56"/>
          <w:w w:val="99"/>
          <w:lang w:val="ru-RU"/>
        </w:rPr>
        <w:t xml:space="preserve"> </w:t>
      </w:r>
      <w:r w:rsidRPr="001D27F0">
        <w:rPr>
          <w:lang w:val="ru-RU"/>
        </w:rPr>
        <w:t>систематичному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його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вживанні</w:t>
      </w:r>
      <w:r w:rsidRPr="001D27F0">
        <w:rPr>
          <w:spacing w:val="53"/>
          <w:lang w:val="ru-RU"/>
        </w:rPr>
        <w:t xml:space="preserve"> </w:t>
      </w:r>
      <w:r w:rsidRPr="001D27F0">
        <w:rPr>
          <w:spacing w:val="1"/>
          <w:lang w:val="ru-RU"/>
        </w:rPr>
        <w:t>показано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зниження</w:t>
      </w:r>
      <w:r w:rsidRPr="001D27F0">
        <w:rPr>
          <w:spacing w:val="62"/>
          <w:lang w:val="ru-RU"/>
        </w:rPr>
        <w:t xml:space="preserve"> </w:t>
      </w:r>
      <w:r w:rsidRPr="001D27F0">
        <w:rPr>
          <w:lang w:val="ru-RU"/>
        </w:rPr>
        <w:t>порогу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збудливості</w:t>
      </w:r>
      <w:r w:rsidRPr="001D27F0">
        <w:rPr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нейронів.</w:t>
      </w:r>
      <w:r w:rsidRPr="001D27F0">
        <w:rPr>
          <w:spacing w:val="50"/>
          <w:lang w:val="ru-RU"/>
        </w:rPr>
        <w:t xml:space="preserve"> </w:t>
      </w:r>
      <w:r w:rsidRPr="001D27F0">
        <w:rPr>
          <w:spacing w:val="-1"/>
          <w:lang w:val="ru-RU"/>
        </w:rPr>
        <w:t>Таким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чином,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при</w:t>
      </w:r>
      <w:r w:rsidRPr="001D27F0">
        <w:rPr>
          <w:spacing w:val="47"/>
          <w:lang w:val="ru-RU"/>
        </w:rPr>
        <w:t xml:space="preserve"> </w:t>
      </w:r>
      <w:r w:rsidRPr="001D27F0">
        <w:rPr>
          <w:lang w:val="ru-RU"/>
        </w:rPr>
        <w:t>різних</w:t>
      </w:r>
      <w:r w:rsidRPr="001D27F0">
        <w:rPr>
          <w:spacing w:val="47"/>
          <w:lang w:val="ru-RU"/>
        </w:rPr>
        <w:t xml:space="preserve"> </w:t>
      </w:r>
      <w:r w:rsidRPr="001D27F0">
        <w:rPr>
          <w:lang w:val="ru-RU"/>
        </w:rPr>
        <w:t>несприятливих</w:t>
      </w:r>
      <w:r w:rsidRPr="001D27F0">
        <w:rPr>
          <w:spacing w:val="47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стресових</w:t>
      </w:r>
      <w:r w:rsidRPr="001D27F0">
        <w:rPr>
          <w:spacing w:val="42"/>
          <w:lang w:val="ru-RU"/>
        </w:rPr>
        <w:t xml:space="preserve"> </w:t>
      </w:r>
      <w:r w:rsidRPr="001D27F0">
        <w:rPr>
          <w:spacing w:val="1"/>
          <w:lang w:val="ru-RU"/>
        </w:rPr>
        <w:t>станах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ендогенна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система</w:t>
      </w:r>
      <w:r w:rsidRPr="001D27F0">
        <w:rPr>
          <w:spacing w:val="6"/>
          <w:lang w:val="ru-RU"/>
        </w:rPr>
        <w:t xml:space="preserve"> </w:t>
      </w:r>
      <w:r w:rsidRPr="001D27F0">
        <w:rPr>
          <w:spacing w:val="-1"/>
          <w:lang w:val="ru-RU"/>
        </w:rPr>
        <w:t>збудливих</w:t>
      </w:r>
      <w:r w:rsidRPr="001D27F0">
        <w:rPr>
          <w:lang w:val="ru-RU"/>
        </w:rPr>
        <w:t xml:space="preserve"> амінокислот</w:t>
      </w:r>
      <w:r w:rsidRPr="001D27F0">
        <w:rPr>
          <w:spacing w:val="4"/>
          <w:lang w:val="ru-RU"/>
        </w:rPr>
        <w:t xml:space="preserve"> </w:t>
      </w:r>
      <w:r w:rsidRPr="001D27F0">
        <w:rPr>
          <w:lang w:val="ru-RU"/>
        </w:rPr>
        <w:t>може</w:t>
      </w:r>
      <w:r w:rsidRPr="001D27F0">
        <w:rPr>
          <w:spacing w:val="5"/>
          <w:lang w:val="ru-RU"/>
        </w:rPr>
        <w:t xml:space="preserve"> </w:t>
      </w:r>
      <w:r w:rsidRPr="001D27F0">
        <w:rPr>
          <w:spacing w:val="-1"/>
          <w:lang w:val="ru-RU"/>
        </w:rPr>
        <w:t>ставати</w:t>
      </w:r>
      <w:r w:rsidRPr="001D27F0">
        <w:rPr>
          <w:spacing w:val="5"/>
          <w:lang w:val="ru-RU"/>
        </w:rPr>
        <w:t xml:space="preserve"> </w:t>
      </w:r>
      <w:r w:rsidRPr="001D27F0">
        <w:rPr>
          <w:spacing w:val="-1"/>
          <w:lang w:val="ru-RU"/>
        </w:rPr>
        <w:t>фактором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нейродеструкції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нейродегенерації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-1"/>
          <w:lang w:val="ru-RU"/>
        </w:rPr>
        <w:t>через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посилене</w:t>
      </w:r>
      <w:r w:rsidRPr="001D27F0">
        <w:rPr>
          <w:spacing w:val="27"/>
          <w:lang w:val="ru-RU"/>
        </w:rPr>
        <w:t xml:space="preserve"> </w:t>
      </w:r>
      <w:r w:rsidRPr="001D27F0">
        <w:rPr>
          <w:spacing w:val="-1"/>
          <w:lang w:val="ru-RU"/>
        </w:rPr>
        <w:t>функціонування</w:t>
      </w:r>
      <w:r w:rsidRPr="001D27F0">
        <w:rPr>
          <w:spacing w:val="38"/>
          <w:w w:val="99"/>
          <w:lang w:val="ru-RU"/>
        </w:rPr>
        <w:t xml:space="preserve"> </w:t>
      </w:r>
      <w:r w:rsidRPr="001D27F0">
        <w:rPr>
          <w:lang w:val="ru-RU"/>
        </w:rPr>
        <w:t>рецепторів</w:t>
      </w:r>
      <w:r w:rsidRPr="001D27F0">
        <w:rPr>
          <w:spacing w:val="34"/>
          <w:lang w:val="ru-RU"/>
        </w:rPr>
        <w:t xml:space="preserve"> </w:t>
      </w:r>
      <w:r w:rsidRPr="001D27F0">
        <w:rPr>
          <w:spacing w:val="1"/>
          <w:lang w:val="ru-RU"/>
        </w:rPr>
        <w:t>цих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речовин,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котрі</w:t>
      </w:r>
      <w:r w:rsidRPr="001D27F0">
        <w:rPr>
          <w:spacing w:val="36"/>
          <w:lang w:val="ru-RU"/>
        </w:rPr>
        <w:t xml:space="preserve"> </w:t>
      </w:r>
      <w:r w:rsidRPr="001D27F0">
        <w:rPr>
          <w:spacing w:val="-1"/>
          <w:lang w:val="ru-RU"/>
        </w:rPr>
        <w:t>тісно</w:t>
      </w:r>
      <w:r w:rsidRPr="001D27F0">
        <w:rPr>
          <w:spacing w:val="42"/>
          <w:lang w:val="ru-RU"/>
        </w:rPr>
        <w:t xml:space="preserve"> </w:t>
      </w:r>
      <w:r w:rsidRPr="001D27F0">
        <w:rPr>
          <w:lang w:val="ru-RU"/>
        </w:rPr>
        <w:t>пов'язані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провідністю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клітинних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lang w:val="ru-RU"/>
        </w:rPr>
        <w:t>мембран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для</w:t>
      </w:r>
      <w:r w:rsidRPr="001D27F0">
        <w:rPr>
          <w:spacing w:val="25"/>
          <w:lang w:val="ru-RU"/>
        </w:rPr>
        <w:t xml:space="preserve"> </w:t>
      </w:r>
      <w:r w:rsidRPr="001D27F0">
        <w:rPr>
          <w:spacing w:val="-1"/>
          <w:lang w:val="ru-RU"/>
        </w:rPr>
        <w:t>іонів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Са</w:t>
      </w:r>
      <w:r w:rsidRPr="001D27F0">
        <w:rPr>
          <w:rFonts w:cs="Times New Roman"/>
          <w:position w:val="10"/>
          <w:sz w:val="18"/>
          <w:szCs w:val="18"/>
          <w:lang w:val="ru-RU"/>
        </w:rPr>
        <w:t>2+</w:t>
      </w:r>
      <w:r w:rsidRPr="001D27F0">
        <w:rPr>
          <w:rFonts w:cs="Times New Roman"/>
          <w:spacing w:val="6"/>
          <w:position w:val="10"/>
          <w:sz w:val="18"/>
          <w:szCs w:val="18"/>
          <w:lang w:val="ru-RU"/>
        </w:rPr>
        <w:t xml:space="preserve"> </w:t>
      </w:r>
      <w:r w:rsidRPr="001D27F0">
        <w:rPr>
          <w:spacing w:val="-1"/>
          <w:lang w:val="ru-RU"/>
        </w:rPr>
        <w:t>[Карнаух,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1"/>
          <w:lang w:val="ru-RU"/>
        </w:rPr>
        <w:t>2018].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-1"/>
          <w:lang w:val="ru-RU"/>
        </w:rPr>
        <w:t>Бензоат</w:t>
      </w:r>
      <w:r w:rsidRPr="001D27F0">
        <w:rPr>
          <w:spacing w:val="26"/>
          <w:lang w:val="ru-RU"/>
        </w:rPr>
        <w:t xml:space="preserve"> </w:t>
      </w:r>
      <w:r w:rsidRPr="001D27F0">
        <w:rPr>
          <w:spacing w:val="-1"/>
          <w:lang w:val="ru-RU"/>
        </w:rPr>
        <w:t>натрію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впливає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окисно</w:t>
      </w:r>
      <w:r w:rsidRPr="001D27F0">
        <w:rPr>
          <w:rFonts w:cs="Times New Roman"/>
          <w:lang w:val="ru-RU"/>
        </w:rPr>
        <w:t>-</w:t>
      </w:r>
      <w:r w:rsidRPr="001D27F0">
        <w:rPr>
          <w:rFonts w:cs="Times New Roman"/>
          <w:spacing w:val="54"/>
          <w:w w:val="99"/>
          <w:lang w:val="ru-RU"/>
        </w:rPr>
        <w:t xml:space="preserve"> </w:t>
      </w:r>
      <w:r w:rsidRPr="001D27F0">
        <w:rPr>
          <w:lang w:val="ru-RU"/>
        </w:rPr>
        <w:t>відновні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реакції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в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1"/>
          <w:lang w:val="ru-RU"/>
        </w:rPr>
        <w:t>організмі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[Арсеньєва,</w:t>
      </w:r>
      <w:r w:rsidRPr="001D27F0">
        <w:rPr>
          <w:spacing w:val="10"/>
          <w:lang w:val="ru-RU"/>
        </w:rPr>
        <w:t xml:space="preserve"> </w:t>
      </w:r>
      <w:r w:rsidRPr="001D27F0">
        <w:rPr>
          <w:spacing w:val="-1"/>
          <w:lang w:val="ru-RU"/>
        </w:rPr>
        <w:t>2011];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1"/>
          <w:lang w:val="ru-RU"/>
        </w:rPr>
        <w:t>можна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припустити,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що</w:t>
      </w:r>
      <w:r w:rsidRPr="001D27F0">
        <w:rPr>
          <w:spacing w:val="16"/>
          <w:lang w:val="ru-RU"/>
        </w:rPr>
        <w:t xml:space="preserve"> </w:t>
      </w:r>
      <w:r w:rsidRPr="001D27F0">
        <w:rPr>
          <w:lang w:val="ru-RU"/>
        </w:rPr>
        <w:t>зміни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lang w:val="ru-RU"/>
        </w:rPr>
        <w:t>мембранного</w:t>
      </w:r>
      <w:r w:rsidRPr="001D27F0">
        <w:rPr>
          <w:spacing w:val="-5"/>
          <w:lang w:val="ru-RU"/>
        </w:rPr>
        <w:t xml:space="preserve"> </w:t>
      </w:r>
      <w:r w:rsidRPr="001D27F0">
        <w:rPr>
          <w:lang w:val="ru-RU"/>
        </w:rPr>
        <w:t>потенціалу</w:t>
      </w:r>
      <w:r w:rsidRPr="001D27F0">
        <w:rPr>
          <w:spacing w:val="-9"/>
          <w:lang w:val="ru-RU"/>
        </w:rPr>
        <w:t xml:space="preserve"> </w:t>
      </w:r>
      <w:r w:rsidRPr="001D27F0">
        <w:rPr>
          <w:spacing w:val="-1"/>
          <w:lang w:val="ru-RU"/>
        </w:rPr>
        <w:t>(який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є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основним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показником</w:t>
      </w:r>
      <w:r w:rsidRPr="001D27F0">
        <w:rPr>
          <w:spacing w:val="-8"/>
          <w:lang w:val="ru-RU"/>
        </w:rPr>
        <w:t xml:space="preserve"> </w:t>
      </w:r>
      <w:r w:rsidRPr="001D27F0">
        <w:rPr>
          <w:lang w:val="ru-RU"/>
        </w:rPr>
        <w:t>гомеостазу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клітин</w:t>
      </w:r>
      <w:r w:rsidRPr="001D27F0">
        <w:rPr>
          <w:spacing w:val="-8"/>
          <w:lang w:val="ru-RU"/>
        </w:rPr>
        <w:t xml:space="preserve"> </w:t>
      </w:r>
      <w:r w:rsidRPr="001D27F0">
        <w:rPr>
          <w:spacing w:val="1"/>
          <w:lang w:val="ru-RU"/>
        </w:rPr>
        <w:t>при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дії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речовин</w:t>
      </w:r>
      <w:r w:rsidRPr="001D27F0">
        <w:rPr>
          <w:spacing w:val="35"/>
          <w:lang w:val="ru-RU"/>
        </w:rPr>
        <w:t xml:space="preserve"> </w:t>
      </w:r>
      <w:r w:rsidRPr="001D27F0">
        <w:rPr>
          <w:lang w:val="ru-RU"/>
        </w:rPr>
        <w:t>різної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природи</w:t>
      </w:r>
      <w:r w:rsidRPr="001D27F0">
        <w:rPr>
          <w:rFonts w:cs="Times New Roman"/>
          <w:lang w:val="ru-RU"/>
        </w:rPr>
        <w:t>)</w:t>
      </w:r>
      <w:r w:rsidRPr="001D27F0">
        <w:rPr>
          <w:lang w:val="ru-RU"/>
        </w:rPr>
        <w:t>,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можуть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викликати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подібний</w:t>
      </w:r>
      <w:r w:rsidRPr="001D27F0">
        <w:rPr>
          <w:spacing w:val="35"/>
          <w:lang w:val="ru-RU"/>
        </w:rPr>
        <w:t xml:space="preserve"> </w:t>
      </w:r>
      <w:r w:rsidRPr="001D27F0">
        <w:rPr>
          <w:lang w:val="ru-RU"/>
        </w:rPr>
        <w:t>небажаний</w:t>
      </w:r>
      <w:r w:rsidRPr="001D27F0">
        <w:rPr>
          <w:spacing w:val="35"/>
          <w:lang w:val="ru-RU"/>
        </w:rPr>
        <w:t xml:space="preserve"> </w:t>
      </w:r>
      <w:r w:rsidRPr="001D27F0">
        <w:rPr>
          <w:spacing w:val="-1"/>
          <w:lang w:val="ru-RU"/>
        </w:rPr>
        <w:t>ефект.</w:t>
      </w:r>
      <w:r w:rsidRPr="001D27F0">
        <w:rPr>
          <w:spacing w:val="46"/>
          <w:w w:val="99"/>
          <w:lang w:val="ru-RU"/>
        </w:rPr>
        <w:t xml:space="preserve"> </w:t>
      </w:r>
      <w:r w:rsidRPr="001D27F0">
        <w:rPr>
          <w:lang w:val="ru-RU"/>
        </w:rPr>
        <w:t>Наразі</w:t>
      </w:r>
      <w:r w:rsidRPr="001D27F0">
        <w:rPr>
          <w:spacing w:val="17"/>
          <w:lang w:val="ru-RU"/>
        </w:rPr>
        <w:t xml:space="preserve"> </w:t>
      </w:r>
      <w:r w:rsidRPr="001D27F0">
        <w:rPr>
          <w:lang w:val="ru-RU"/>
        </w:rPr>
        <w:t>залишається</w:t>
      </w:r>
      <w:r w:rsidRPr="001D27F0">
        <w:rPr>
          <w:spacing w:val="23"/>
          <w:lang w:val="ru-RU"/>
        </w:rPr>
        <w:t xml:space="preserve"> </w:t>
      </w:r>
      <w:r w:rsidRPr="001D27F0">
        <w:rPr>
          <w:spacing w:val="-1"/>
          <w:lang w:val="ru-RU"/>
        </w:rPr>
        <w:t>невідомими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механізми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компенсації</w:t>
      </w:r>
      <w:r w:rsidRPr="001D27F0">
        <w:rPr>
          <w:spacing w:val="17"/>
          <w:lang w:val="ru-RU"/>
        </w:rPr>
        <w:t xml:space="preserve"> </w:t>
      </w:r>
      <w:r w:rsidRPr="001D27F0">
        <w:rPr>
          <w:spacing w:val="-1"/>
          <w:lang w:val="ru-RU"/>
        </w:rPr>
        <w:t>збільшення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ступеню</w:t>
      </w:r>
      <w:r w:rsidRPr="001D27F0">
        <w:rPr>
          <w:spacing w:val="56"/>
          <w:w w:val="99"/>
          <w:lang w:val="ru-RU"/>
        </w:rPr>
        <w:t xml:space="preserve"> </w:t>
      </w:r>
      <w:r w:rsidRPr="001D27F0">
        <w:rPr>
          <w:lang w:val="ru-RU"/>
        </w:rPr>
        <w:t>політенізації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при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додаванні</w:t>
      </w:r>
      <w:r w:rsidRPr="001D27F0">
        <w:rPr>
          <w:spacing w:val="21"/>
          <w:lang w:val="ru-RU"/>
        </w:rPr>
        <w:t xml:space="preserve"> </w:t>
      </w:r>
      <w:r w:rsidRPr="001D27F0">
        <w:rPr>
          <w:lang w:val="ru-RU"/>
        </w:rPr>
        <w:t>максимальних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рекомендованих</w:t>
      </w:r>
      <w:r w:rsidRPr="001D27F0">
        <w:rPr>
          <w:spacing w:val="22"/>
          <w:lang w:val="ru-RU"/>
        </w:rPr>
        <w:t xml:space="preserve"> </w:t>
      </w:r>
      <w:r w:rsidRPr="001D27F0">
        <w:rPr>
          <w:lang w:val="ru-RU"/>
        </w:rPr>
        <w:t>концентрацій</w:t>
      </w:r>
      <w:r w:rsidRPr="001D27F0">
        <w:rPr>
          <w:spacing w:val="62"/>
          <w:w w:val="9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-27"/>
          <w:lang w:val="ru-RU"/>
        </w:rPr>
        <w:t xml:space="preserve"> </w:t>
      </w:r>
      <w:r w:rsidRPr="001D27F0">
        <w:rPr>
          <w:lang w:val="ru-RU"/>
        </w:rPr>
        <w:t>барвників.</w:t>
      </w:r>
    </w:p>
    <w:p w:rsidR="00682E75" w:rsidRPr="001D27F0" w:rsidRDefault="001D27F0">
      <w:pPr>
        <w:pStyle w:val="a3"/>
        <w:spacing w:before="3" w:line="361" w:lineRule="auto"/>
        <w:ind w:right="113" w:firstLine="710"/>
        <w:jc w:val="both"/>
        <w:rPr>
          <w:lang w:val="ru-RU"/>
        </w:rPr>
      </w:pPr>
      <w:r w:rsidRPr="001D27F0">
        <w:rPr>
          <w:spacing w:val="-1"/>
          <w:lang w:val="ru-RU"/>
        </w:rPr>
        <w:t>Таким</w:t>
      </w:r>
      <w:r w:rsidRPr="001D27F0">
        <w:rPr>
          <w:spacing w:val="66"/>
          <w:lang w:val="ru-RU"/>
        </w:rPr>
        <w:t xml:space="preserve"> </w:t>
      </w:r>
      <w:r w:rsidRPr="001D27F0">
        <w:rPr>
          <w:spacing w:val="-1"/>
          <w:lang w:val="ru-RU"/>
        </w:rPr>
        <w:t>чином,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визначення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причин і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механізмів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8"/>
          <w:w w:val="99"/>
          <w:lang w:val="ru-RU"/>
        </w:rPr>
        <w:t xml:space="preserve"> </w:t>
      </w:r>
      <w:r w:rsidRPr="001D27F0">
        <w:rPr>
          <w:lang w:val="ru-RU"/>
        </w:rPr>
        <w:t>добавок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фізіологічні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1"/>
          <w:lang w:val="ru-RU"/>
        </w:rPr>
        <w:t>живих</w:t>
      </w:r>
      <w:r w:rsidRPr="001D27F0">
        <w:rPr>
          <w:spacing w:val="45"/>
          <w:lang w:val="ru-RU"/>
        </w:rPr>
        <w:t xml:space="preserve"> </w:t>
      </w:r>
      <w:r w:rsidRPr="001D27F0">
        <w:rPr>
          <w:lang w:val="ru-RU"/>
        </w:rPr>
        <w:t>організмів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функціонування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генетичного</w:t>
      </w:r>
      <w:r w:rsidRPr="001D27F0">
        <w:rPr>
          <w:spacing w:val="-14"/>
          <w:lang w:val="ru-RU"/>
        </w:rPr>
        <w:t xml:space="preserve"> </w:t>
      </w:r>
      <w:r w:rsidRPr="001D27F0">
        <w:rPr>
          <w:spacing w:val="1"/>
          <w:lang w:val="ru-RU"/>
        </w:rPr>
        <w:t>апарату</w:t>
      </w:r>
      <w:r w:rsidRPr="001D27F0">
        <w:rPr>
          <w:spacing w:val="-17"/>
          <w:lang w:val="ru-RU"/>
        </w:rPr>
        <w:t xml:space="preserve"> </w:t>
      </w:r>
      <w:r w:rsidRPr="001D27F0">
        <w:rPr>
          <w:spacing w:val="-1"/>
          <w:lang w:val="ru-RU"/>
        </w:rPr>
        <w:t>клітин</w:t>
      </w:r>
      <w:r w:rsidRPr="001D27F0">
        <w:rPr>
          <w:spacing w:val="-14"/>
          <w:lang w:val="ru-RU"/>
        </w:rPr>
        <w:t xml:space="preserve"> </w:t>
      </w:r>
      <w:r w:rsidRPr="001D27F0">
        <w:rPr>
          <w:lang w:val="ru-RU"/>
        </w:rPr>
        <w:t>потребують</w:t>
      </w:r>
      <w:r w:rsidRPr="001D27F0">
        <w:rPr>
          <w:spacing w:val="-15"/>
          <w:lang w:val="ru-RU"/>
        </w:rPr>
        <w:t xml:space="preserve"> </w:t>
      </w:r>
      <w:r w:rsidRPr="001D27F0">
        <w:rPr>
          <w:lang w:val="ru-RU"/>
        </w:rPr>
        <w:t>подальших</w:t>
      </w:r>
      <w:r w:rsidRPr="001D27F0">
        <w:rPr>
          <w:spacing w:val="-17"/>
          <w:lang w:val="ru-RU"/>
        </w:rPr>
        <w:t xml:space="preserve"> </w:t>
      </w:r>
      <w:r w:rsidRPr="001D27F0">
        <w:rPr>
          <w:lang w:val="ru-RU"/>
        </w:rPr>
        <w:t>детальних</w:t>
      </w:r>
      <w:r w:rsidRPr="001D27F0">
        <w:rPr>
          <w:spacing w:val="-17"/>
          <w:lang w:val="ru-RU"/>
        </w:rPr>
        <w:t xml:space="preserve"> </w:t>
      </w:r>
      <w:r w:rsidRPr="001D27F0">
        <w:rPr>
          <w:spacing w:val="-1"/>
          <w:lang w:val="ru-RU"/>
        </w:rPr>
        <w:t>досліджень.</w:t>
      </w:r>
    </w:p>
    <w:p w:rsidR="00682E75" w:rsidRPr="001D27F0" w:rsidRDefault="00682E75">
      <w:pPr>
        <w:spacing w:line="361" w:lineRule="auto"/>
        <w:jc w:val="both"/>
        <w:rPr>
          <w:lang w:val="ru-RU"/>
        </w:rPr>
        <w:sectPr w:rsidR="00682E75" w:rsidRPr="001D27F0">
          <w:pgSz w:w="11910" w:h="16840"/>
          <w:pgMar w:top="960" w:right="740" w:bottom="280" w:left="1580" w:header="752" w:footer="0" w:gutter="0"/>
          <w:cols w:space="720"/>
        </w:sectPr>
      </w:pPr>
    </w:p>
    <w:p w:rsidR="00682E75" w:rsidRPr="001D27F0" w:rsidRDefault="00682E75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Default="001D27F0">
      <w:pPr>
        <w:pStyle w:val="1"/>
        <w:ind w:left="3587" w:right="3584"/>
        <w:jc w:val="center"/>
        <w:rPr>
          <w:b w:val="0"/>
          <w:bCs w:val="0"/>
        </w:rPr>
      </w:pPr>
      <w:bookmarkStart w:id="3" w:name="_TOC_250001"/>
      <w:r>
        <w:t>ВИСНОВКИ</w:t>
      </w:r>
      <w:bookmarkEnd w:id="3"/>
    </w:p>
    <w:p w:rsidR="00682E75" w:rsidRDefault="00682E75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205" w:line="360" w:lineRule="auto"/>
        <w:ind w:right="114" w:firstLine="0"/>
        <w:jc w:val="both"/>
        <w:rPr>
          <w:rFonts w:cs="Times New Roman"/>
          <w:lang w:val="ru-RU"/>
        </w:rPr>
      </w:pPr>
      <w:r w:rsidRPr="001D27F0">
        <w:rPr>
          <w:lang w:val="ru-RU"/>
        </w:rPr>
        <w:t>Додавання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25"/>
          <w:lang w:val="ru-RU"/>
        </w:rPr>
        <w:t xml:space="preserve"> </w:t>
      </w:r>
      <w:r w:rsidRPr="001D27F0">
        <w:rPr>
          <w:spacing w:val="-1"/>
          <w:lang w:val="ru-RU"/>
        </w:rPr>
        <w:t>живильного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середовища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20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42"/>
          <w:w w:val="99"/>
          <w:lang w:val="ru-RU"/>
        </w:rPr>
        <w:t xml:space="preserve"> </w:t>
      </w:r>
      <w:r w:rsidRPr="001D27F0">
        <w:rPr>
          <w:lang w:val="ru-RU"/>
        </w:rPr>
        <w:t>Індігокарміну®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і</w:t>
      </w:r>
      <w:r w:rsidRPr="001D27F0">
        <w:rPr>
          <w:spacing w:val="28"/>
          <w:lang w:val="ru-RU"/>
        </w:rPr>
        <w:t xml:space="preserve"> </w:t>
      </w:r>
      <w:r w:rsidRPr="001D27F0">
        <w:rPr>
          <w:spacing w:val="-1"/>
          <w:lang w:val="ru-RU"/>
        </w:rPr>
        <w:t>Понсо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червоного®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широкому</w:t>
      </w:r>
      <w:r w:rsidRPr="001D27F0">
        <w:rPr>
          <w:spacing w:val="24"/>
          <w:lang w:val="ru-RU"/>
        </w:rPr>
        <w:t xml:space="preserve"> </w:t>
      </w:r>
      <w:r w:rsidRPr="001D27F0">
        <w:rPr>
          <w:lang w:val="ru-RU"/>
        </w:rPr>
        <w:t>діапазоні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рекомендованих</w:t>
      </w:r>
      <w:r w:rsidRPr="001D27F0">
        <w:rPr>
          <w:spacing w:val="48"/>
          <w:w w:val="99"/>
          <w:lang w:val="ru-RU"/>
        </w:rPr>
        <w:t xml:space="preserve"> </w:t>
      </w:r>
      <w:r w:rsidRPr="001D27F0">
        <w:rPr>
          <w:lang w:val="ru-RU"/>
        </w:rPr>
        <w:t>виробником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концентрацій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не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виявило</w:t>
      </w:r>
      <w:r w:rsidRPr="001D27F0">
        <w:rPr>
          <w:spacing w:val="40"/>
          <w:lang w:val="ru-RU"/>
        </w:rPr>
        <w:t xml:space="preserve"> </w:t>
      </w:r>
      <w:r w:rsidRPr="001D27F0">
        <w:rPr>
          <w:spacing w:val="-1"/>
          <w:lang w:val="ru-RU"/>
        </w:rPr>
        <w:t>вірогідного</w:t>
      </w:r>
      <w:r w:rsidRPr="001D27F0">
        <w:rPr>
          <w:spacing w:val="35"/>
          <w:lang w:val="ru-RU"/>
        </w:rPr>
        <w:t xml:space="preserve"> </w:t>
      </w:r>
      <w:r w:rsidRPr="001D27F0">
        <w:rPr>
          <w:lang w:val="ru-RU"/>
        </w:rPr>
        <w:t>впливу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lang w:val="ru-RU"/>
        </w:rPr>
        <w:t>пристосованості</w:t>
      </w:r>
      <w:r w:rsidRPr="001D27F0">
        <w:rPr>
          <w:spacing w:val="-20"/>
          <w:lang w:val="ru-RU"/>
        </w:rPr>
        <w:t xml:space="preserve"> </w:t>
      </w:r>
      <w:r>
        <w:rPr>
          <w:i/>
        </w:rPr>
        <w:t>D</w:t>
      </w:r>
      <w:r w:rsidRPr="001D27F0">
        <w:rPr>
          <w:i/>
          <w:lang w:val="ru-RU"/>
        </w:rPr>
        <w:t>.</w:t>
      </w:r>
      <w:r w:rsidRPr="001D27F0">
        <w:rPr>
          <w:i/>
          <w:spacing w:val="-15"/>
          <w:lang w:val="ru-RU"/>
        </w:rPr>
        <w:t xml:space="preserve"> </w:t>
      </w:r>
      <w:r>
        <w:rPr>
          <w:i/>
        </w:rPr>
        <w:t>Melanogaster</w:t>
      </w:r>
      <w:r w:rsidRPr="001D27F0">
        <w:rPr>
          <w:i/>
          <w:lang w:val="ru-RU"/>
        </w:rPr>
        <w:t>.</w:t>
      </w: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8" w:line="359" w:lineRule="auto"/>
        <w:ind w:right="109" w:firstLine="0"/>
        <w:jc w:val="both"/>
        <w:rPr>
          <w:rFonts w:cs="Times New Roman"/>
          <w:lang w:val="ru-RU"/>
        </w:rPr>
      </w:pPr>
      <w:r w:rsidRPr="001D27F0">
        <w:rPr>
          <w:spacing w:val="-1"/>
          <w:lang w:val="ru-RU"/>
        </w:rPr>
        <w:t>Внесення</w:t>
      </w:r>
      <w:r w:rsidRPr="001D27F0">
        <w:rPr>
          <w:spacing w:val="7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4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4"/>
          <w:lang w:val="ru-RU"/>
        </w:rPr>
        <w:t xml:space="preserve"> </w:t>
      </w:r>
      <w:r w:rsidRPr="001D27F0">
        <w:rPr>
          <w:lang w:val="ru-RU"/>
        </w:rPr>
        <w:t>підсилювачів</w:t>
      </w:r>
      <w:r w:rsidRPr="001D27F0">
        <w:rPr>
          <w:spacing w:val="1"/>
          <w:lang w:val="ru-RU"/>
        </w:rPr>
        <w:t xml:space="preserve"> </w:t>
      </w:r>
      <w:r w:rsidRPr="001D27F0">
        <w:rPr>
          <w:lang w:val="ru-RU"/>
        </w:rPr>
        <w:t>смаку</w:t>
      </w:r>
      <w:r w:rsidRPr="001D27F0">
        <w:rPr>
          <w:spacing w:val="68"/>
          <w:lang w:val="ru-RU"/>
        </w:rPr>
        <w:t xml:space="preserve"> </w:t>
      </w:r>
      <w:r w:rsidRPr="001D27F0">
        <w:rPr>
          <w:lang w:val="ru-RU"/>
        </w:rPr>
        <w:t>(глутамату</w:t>
      </w:r>
      <w:r w:rsidRPr="001D27F0">
        <w:rPr>
          <w:spacing w:val="15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28"/>
          <w:w w:val="99"/>
          <w:lang w:val="ru-RU"/>
        </w:rPr>
        <w:t xml:space="preserve"> </w:t>
      </w:r>
      <w:r w:rsidRPr="001D27F0">
        <w:rPr>
          <w:lang w:val="ru-RU"/>
        </w:rPr>
        <w:t>бензоату</w:t>
      </w:r>
      <w:r w:rsidRPr="001D27F0">
        <w:rPr>
          <w:spacing w:val="33"/>
          <w:lang w:val="ru-RU"/>
        </w:rPr>
        <w:t xml:space="preserve"> </w:t>
      </w:r>
      <w:r w:rsidRPr="001D27F0">
        <w:rPr>
          <w:spacing w:val="-1"/>
          <w:lang w:val="ru-RU"/>
        </w:rPr>
        <w:t>натрію,</w:t>
      </w:r>
      <w:r w:rsidRPr="001D27F0">
        <w:rPr>
          <w:spacing w:val="44"/>
          <w:lang w:val="ru-RU"/>
        </w:rPr>
        <w:t xml:space="preserve"> </w:t>
      </w:r>
      <w:r w:rsidRPr="001D27F0">
        <w:rPr>
          <w:lang w:val="ru-RU"/>
        </w:rPr>
        <w:t>призводило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38"/>
          <w:lang w:val="ru-RU"/>
        </w:rPr>
        <w:t xml:space="preserve"> </w:t>
      </w:r>
      <w:r w:rsidRPr="001D27F0">
        <w:rPr>
          <w:lang w:val="ru-RU"/>
        </w:rPr>
        <w:t>зменшення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тривалості</w:t>
      </w:r>
      <w:r w:rsidRPr="001D27F0">
        <w:rPr>
          <w:spacing w:val="33"/>
          <w:lang w:val="ru-RU"/>
        </w:rPr>
        <w:t xml:space="preserve"> </w:t>
      </w:r>
      <w:r w:rsidRPr="001D27F0">
        <w:rPr>
          <w:spacing w:val="-1"/>
          <w:lang w:val="ru-RU"/>
        </w:rPr>
        <w:t>життя</w:t>
      </w:r>
      <w:r w:rsidRPr="001D27F0">
        <w:rPr>
          <w:spacing w:val="40"/>
          <w:lang w:val="ru-RU"/>
        </w:rPr>
        <w:t xml:space="preserve"> </w:t>
      </w:r>
      <w:r w:rsidRPr="001D27F0">
        <w:rPr>
          <w:lang w:val="ru-RU"/>
        </w:rPr>
        <w:t>піддослідних</w:t>
      </w:r>
      <w:r w:rsidRPr="001D27F0">
        <w:rPr>
          <w:spacing w:val="5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комах</w:t>
      </w:r>
      <w:r w:rsidRPr="001D27F0">
        <w:rPr>
          <w:spacing w:val="-1"/>
          <w:lang w:val="ru-RU"/>
        </w:rPr>
        <w:t>.</w:t>
      </w: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3" w:line="361" w:lineRule="auto"/>
        <w:ind w:right="107" w:firstLine="0"/>
        <w:jc w:val="both"/>
        <w:rPr>
          <w:lang w:val="ru-RU"/>
        </w:rPr>
      </w:pPr>
      <w:r w:rsidRPr="001D27F0">
        <w:rPr>
          <w:spacing w:val="-1"/>
          <w:lang w:val="ru-RU"/>
        </w:rPr>
        <w:t>Відмічено</w:t>
      </w:r>
      <w:r w:rsidRPr="001D27F0">
        <w:rPr>
          <w:spacing w:val="-3"/>
          <w:lang w:val="ru-RU"/>
        </w:rPr>
        <w:t xml:space="preserve"> </w:t>
      </w:r>
      <w:r w:rsidRPr="001D27F0">
        <w:rPr>
          <w:lang w:val="ru-RU"/>
        </w:rPr>
        <w:t>зниження</w:t>
      </w:r>
      <w:r w:rsidRPr="001D27F0">
        <w:rPr>
          <w:spacing w:val="-1"/>
          <w:lang w:val="ru-RU"/>
        </w:rPr>
        <w:t xml:space="preserve"> </w:t>
      </w:r>
      <w:r w:rsidRPr="001D27F0">
        <w:rPr>
          <w:lang w:val="ru-RU"/>
        </w:rPr>
        <w:t>плодючості</w:t>
      </w:r>
      <w:r w:rsidRPr="001D27F0">
        <w:rPr>
          <w:spacing w:val="-6"/>
          <w:lang w:val="ru-RU"/>
        </w:rPr>
        <w:t xml:space="preserve"> </w:t>
      </w:r>
      <w:r w:rsidRPr="001D27F0">
        <w:rPr>
          <w:spacing w:val="1"/>
          <w:lang w:val="ru-RU"/>
        </w:rPr>
        <w:t>мух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за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кількістю</w:t>
      </w:r>
      <w:r w:rsidRPr="001D27F0">
        <w:rPr>
          <w:spacing w:val="-4"/>
          <w:lang w:val="ru-RU"/>
        </w:rPr>
        <w:t xml:space="preserve"> </w:t>
      </w:r>
      <w:r w:rsidRPr="001D27F0">
        <w:rPr>
          <w:spacing w:val="-1"/>
          <w:lang w:val="ru-RU"/>
        </w:rPr>
        <w:t>імаго</w:t>
      </w:r>
      <w:r w:rsidRPr="001D27F0">
        <w:rPr>
          <w:spacing w:val="-2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-1"/>
          <w:lang w:val="ru-RU"/>
        </w:rPr>
        <w:t xml:space="preserve"> </w:t>
      </w:r>
      <w:r w:rsidRPr="001D27F0">
        <w:rPr>
          <w:lang w:val="ru-RU"/>
        </w:rPr>
        <w:t>середовищі</w:t>
      </w:r>
      <w:r w:rsidRPr="001D27F0">
        <w:rPr>
          <w:spacing w:val="-7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lang w:val="ru-RU"/>
        </w:rPr>
        <w:t>концентраціями</w:t>
      </w:r>
      <w:r w:rsidRPr="001D27F0">
        <w:rPr>
          <w:spacing w:val="69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барвників,</w:t>
      </w:r>
      <w:r w:rsidRPr="001D27F0">
        <w:rPr>
          <w:spacing w:val="67"/>
          <w:lang w:val="ru-RU"/>
        </w:rPr>
        <w:t xml:space="preserve"> </w:t>
      </w:r>
      <w:r w:rsidRPr="001D27F0">
        <w:rPr>
          <w:lang w:val="ru-RU"/>
        </w:rPr>
        <w:t>близькими</w:t>
      </w:r>
      <w:r w:rsidRPr="001D27F0">
        <w:rPr>
          <w:spacing w:val="64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65"/>
          <w:lang w:val="ru-RU"/>
        </w:rPr>
        <w:t xml:space="preserve"> </w:t>
      </w:r>
      <w:r w:rsidRPr="001D27F0">
        <w:rPr>
          <w:lang w:val="ru-RU"/>
        </w:rPr>
        <w:t>максимальних</w:t>
      </w:r>
      <w:r w:rsidRPr="001D27F0">
        <w:rPr>
          <w:spacing w:val="26"/>
          <w:w w:val="99"/>
          <w:lang w:val="ru-RU"/>
        </w:rPr>
        <w:t xml:space="preserve"> </w:t>
      </w:r>
      <w:r w:rsidRPr="001D27F0">
        <w:rPr>
          <w:lang w:val="ru-RU"/>
        </w:rPr>
        <w:t>рекомендованих</w:t>
      </w:r>
      <w:r w:rsidRPr="001D27F0">
        <w:rPr>
          <w:spacing w:val="-34"/>
          <w:lang w:val="ru-RU"/>
        </w:rPr>
        <w:t xml:space="preserve"> </w:t>
      </w:r>
      <w:r w:rsidRPr="001D27F0">
        <w:rPr>
          <w:lang w:val="ru-RU"/>
        </w:rPr>
        <w:t>виробником.</w:t>
      </w: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1" w:line="360" w:lineRule="auto"/>
        <w:ind w:right="103" w:firstLine="0"/>
        <w:jc w:val="both"/>
        <w:rPr>
          <w:lang w:val="ru-RU"/>
        </w:rPr>
      </w:pPr>
      <w:r w:rsidRPr="001D27F0">
        <w:rPr>
          <w:spacing w:val="-1"/>
          <w:lang w:val="ru-RU"/>
        </w:rPr>
        <w:t>Внесення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в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поживне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середовище</w:t>
      </w:r>
      <w:r w:rsidRPr="001D27F0">
        <w:rPr>
          <w:spacing w:val="59"/>
          <w:lang w:val="ru-RU"/>
        </w:rPr>
        <w:t xml:space="preserve"> </w:t>
      </w:r>
      <w:r w:rsidRPr="001D27F0">
        <w:rPr>
          <w:lang w:val="ru-RU"/>
        </w:rPr>
        <w:t>синтетичних</w:t>
      </w:r>
      <w:r w:rsidRPr="001D27F0">
        <w:rPr>
          <w:spacing w:val="58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66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lang w:val="ru-RU"/>
        </w:rPr>
        <w:t>низьких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концентраціях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призводило</w:t>
      </w:r>
      <w:r w:rsidRPr="001D27F0">
        <w:rPr>
          <w:spacing w:val="53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53"/>
          <w:lang w:val="ru-RU"/>
        </w:rPr>
        <w:t xml:space="preserve"> </w:t>
      </w:r>
      <w:r w:rsidRPr="001D27F0">
        <w:rPr>
          <w:spacing w:val="-1"/>
          <w:lang w:val="ru-RU"/>
        </w:rPr>
        <w:t>вірогідного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уповільнення</w:t>
      </w:r>
      <w:r w:rsidRPr="001D27F0">
        <w:rPr>
          <w:spacing w:val="54"/>
          <w:lang w:val="ru-RU"/>
        </w:rPr>
        <w:t xml:space="preserve"> </w:t>
      </w:r>
      <w:r w:rsidRPr="001D27F0">
        <w:rPr>
          <w:spacing w:val="-1"/>
          <w:lang w:val="ru-RU"/>
        </w:rPr>
        <w:t>темпів</w:t>
      </w:r>
      <w:r w:rsidRPr="001D27F0">
        <w:rPr>
          <w:spacing w:val="52"/>
          <w:w w:val="99"/>
          <w:lang w:val="ru-RU"/>
        </w:rPr>
        <w:t xml:space="preserve"> </w:t>
      </w:r>
      <w:r w:rsidRPr="001D27F0">
        <w:rPr>
          <w:lang w:val="ru-RU"/>
        </w:rPr>
        <w:t>проходження ендоциклів</w:t>
      </w:r>
      <w:r w:rsidRPr="001D27F0">
        <w:rPr>
          <w:spacing w:val="-2"/>
          <w:lang w:val="ru-RU"/>
        </w:rPr>
        <w:t xml:space="preserve"> </w:t>
      </w:r>
      <w:r w:rsidRPr="001D27F0">
        <w:rPr>
          <w:lang w:val="ru-RU"/>
        </w:rPr>
        <w:t>клітинами</w:t>
      </w:r>
      <w:r w:rsidRPr="001D27F0">
        <w:rPr>
          <w:spacing w:val="-1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-4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7"/>
          <w:lang w:val="ru-RU"/>
        </w:rPr>
        <w:t xml:space="preserve"> </w:t>
      </w:r>
      <w:r>
        <w:rPr>
          <w:i/>
        </w:rPr>
        <w:t>Drosophila</w:t>
      </w:r>
      <w:r w:rsidRPr="001D27F0">
        <w:rPr>
          <w:i/>
          <w:lang w:val="ru-RU"/>
        </w:rPr>
        <w:t xml:space="preserve"> </w:t>
      </w:r>
      <w:r>
        <w:rPr>
          <w:i/>
        </w:rPr>
        <w:t>melanogaster</w:t>
      </w:r>
      <w:r w:rsidRPr="001D27F0">
        <w:rPr>
          <w:lang w:val="ru-RU"/>
        </w:rPr>
        <w:t>,</w:t>
      </w:r>
      <w:r w:rsidRPr="001D27F0">
        <w:rPr>
          <w:spacing w:val="1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той</w:t>
      </w:r>
      <w:r w:rsidRPr="001D27F0">
        <w:rPr>
          <w:spacing w:val="8"/>
          <w:lang w:val="ru-RU"/>
        </w:rPr>
        <w:t xml:space="preserve"> </w:t>
      </w:r>
      <w:r w:rsidRPr="001D27F0">
        <w:rPr>
          <w:spacing w:val="-1"/>
          <w:lang w:val="ru-RU"/>
        </w:rPr>
        <w:t>час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як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високі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концентрації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6"/>
          <w:lang w:val="ru-RU"/>
        </w:rPr>
        <w:t xml:space="preserve"> </w:t>
      </w:r>
      <w:r w:rsidRPr="001D27F0">
        <w:rPr>
          <w:lang w:val="ru-RU"/>
        </w:rPr>
        <w:t>мали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незначний</w:t>
      </w:r>
      <w:r w:rsidRPr="001D27F0">
        <w:rPr>
          <w:spacing w:val="7"/>
          <w:lang w:val="ru-RU"/>
        </w:rPr>
        <w:t xml:space="preserve"> </w:t>
      </w:r>
      <w:r w:rsidRPr="001D27F0">
        <w:rPr>
          <w:lang w:val="ru-RU"/>
        </w:rPr>
        <w:t>стимулюючий</w:t>
      </w:r>
      <w:r w:rsidRPr="001D27F0">
        <w:rPr>
          <w:spacing w:val="40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ефект.</w:t>
      </w: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2" w:line="360" w:lineRule="auto"/>
        <w:ind w:right="106" w:firstLine="0"/>
        <w:jc w:val="both"/>
        <w:rPr>
          <w:lang w:val="ru-RU"/>
        </w:rPr>
      </w:pPr>
      <w:r w:rsidRPr="001D27F0">
        <w:rPr>
          <w:lang w:val="ru-RU"/>
        </w:rPr>
        <w:t>Рекомендовані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виробником</w:t>
      </w:r>
      <w:r w:rsidRPr="001D27F0">
        <w:rPr>
          <w:spacing w:val="10"/>
          <w:lang w:val="ru-RU"/>
        </w:rPr>
        <w:t xml:space="preserve"> </w:t>
      </w:r>
      <w:r w:rsidRPr="001D27F0">
        <w:rPr>
          <w:lang w:val="ru-RU"/>
        </w:rPr>
        <w:t>концентрації</w:t>
      </w:r>
      <w:r w:rsidRPr="001D27F0">
        <w:rPr>
          <w:spacing w:val="3"/>
          <w:lang w:val="ru-RU"/>
        </w:rPr>
        <w:t xml:space="preserve"> </w:t>
      </w:r>
      <w:r w:rsidRPr="001D27F0">
        <w:rPr>
          <w:lang w:val="ru-RU"/>
        </w:rPr>
        <w:t>глутамату</w:t>
      </w:r>
      <w:r w:rsidRPr="001D27F0">
        <w:rPr>
          <w:spacing w:val="4"/>
          <w:lang w:val="ru-RU"/>
        </w:rPr>
        <w:t xml:space="preserve"> </w:t>
      </w:r>
      <w:r w:rsidRPr="001D27F0">
        <w:rPr>
          <w:spacing w:val="1"/>
          <w:lang w:val="ru-RU"/>
        </w:rPr>
        <w:t>натрію</w:t>
      </w:r>
      <w:r w:rsidRPr="001D27F0">
        <w:rPr>
          <w:spacing w:val="7"/>
          <w:lang w:val="ru-RU"/>
        </w:rPr>
        <w:t xml:space="preserve"> </w:t>
      </w:r>
      <w:r w:rsidRPr="001D27F0">
        <w:rPr>
          <w:spacing w:val="-1"/>
          <w:lang w:val="ru-RU"/>
        </w:rPr>
        <w:t>та</w:t>
      </w:r>
      <w:r w:rsidRPr="001D27F0">
        <w:rPr>
          <w:spacing w:val="9"/>
          <w:lang w:val="ru-RU"/>
        </w:rPr>
        <w:t xml:space="preserve"> </w:t>
      </w:r>
      <w:r w:rsidRPr="001D27F0">
        <w:rPr>
          <w:spacing w:val="1"/>
          <w:lang w:val="ru-RU"/>
        </w:rPr>
        <w:t>бензоату</w:t>
      </w:r>
      <w:r w:rsidRPr="001D27F0">
        <w:rPr>
          <w:spacing w:val="36"/>
          <w:w w:val="99"/>
          <w:lang w:val="ru-RU"/>
        </w:rPr>
        <w:t xml:space="preserve"> </w:t>
      </w:r>
      <w:r w:rsidRPr="001D27F0">
        <w:rPr>
          <w:lang w:val="ru-RU"/>
        </w:rPr>
        <w:t>натрію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призводили</w:t>
      </w:r>
      <w:r w:rsidRPr="001D27F0">
        <w:rPr>
          <w:spacing w:val="31"/>
          <w:lang w:val="ru-RU"/>
        </w:rPr>
        <w:t xml:space="preserve"> </w:t>
      </w:r>
      <w:r w:rsidRPr="001D27F0">
        <w:rPr>
          <w:lang w:val="ru-RU"/>
        </w:rPr>
        <w:t>до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-1"/>
          <w:lang w:val="ru-RU"/>
        </w:rPr>
        <w:t>уповільнення</w:t>
      </w:r>
      <w:r w:rsidRPr="001D27F0">
        <w:rPr>
          <w:spacing w:val="37"/>
          <w:lang w:val="ru-RU"/>
        </w:rPr>
        <w:t xml:space="preserve"> </w:t>
      </w:r>
      <w:r w:rsidRPr="001D27F0">
        <w:rPr>
          <w:spacing w:val="-1"/>
          <w:lang w:val="ru-RU"/>
        </w:rPr>
        <w:t>темпів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проходження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ендоциклів</w:t>
      </w:r>
      <w:r w:rsidRPr="001D27F0">
        <w:rPr>
          <w:spacing w:val="50"/>
          <w:w w:val="99"/>
          <w:lang w:val="ru-RU"/>
        </w:rPr>
        <w:t xml:space="preserve"> </w:t>
      </w:r>
      <w:r w:rsidRPr="001D27F0">
        <w:rPr>
          <w:lang w:val="ru-RU"/>
        </w:rPr>
        <w:t>клітинами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залоз</w:t>
      </w:r>
      <w:r w:rsidRPr="001D27F0">
        <w:rPr>
          <w:spacing w:val="37"/>
          <w:lang w:val="ru-RU"/>
        </w:rPr>
        <w:t xml:space="preserve"> </w:t>
      </w:r>
      <w:r w:rsidRPr="001D27F0">
        <w:rPr>
          <w:lang w:val="ru-RU"/>
        </w:rPr>
        <w:t>личинок</w:t>
      </w:r>
      <w:r w:rsidRPr="001D27F0">
        <w:rPr>
          <w:spacing w:val="36"/>
          <w:lang w:val="ru-RU"/>
        </w:rPr>
        <w:t xml:space="preserve"> </w:t>
      </w:r>
      <w:r w:rsidRPr="001D27F0">
        <w:rPr>
          <w:lang w:val="ru-RU"/>
        </w:rPr>
        <w:t>плодових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мух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1"/>
          <w:lang w:val="ru-RU"/>
        </w:rPr>
        <w:t>дослідних</w:t>
      </w:r>
      <w:r w:rsidRPr="001D27F0">
        <w:rPr>
          <w:spacing w:val="33"/>
          <w:lang w:val="ru-RU"/>
        </w:rPr>
        <w:t xml:space="preserve"> </w:t>
      </w:r>
      <w:r w:rsidRPr="001D27F0">
        <w:rPr>
          <w:lang w:val="ru-RU"/>
        </w:rPr>
        <w:t>варіантів</w:t>
      </w:r>
      <w:r w:rsidRPr="001D27F0">
        <w:rPr>
          <w:spacing w:val="39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38"/>
          <w:w w:val="99"/>
          <w:lang w:val="ru-RU"/>
        </w:rPr>
        <w:t xml:space="preserve"> </w:t>
      </w:r>
      <w:r w:rsidRPr="001D27F0">
        <w:rPr>
          <w:lang w:val="ru-RU"/>
        </w:rPr>
        <w:t>порівнянні</w:t>
      </w:r>
      <w:r w:rsidRPr="001D27F0">
        <w:rPr>
          <w:spacing w:val="-18"/>
          <w:lang w:val="ru-RU"/>
        </w:rPr>
        <w:t xml:space="preserve"> </w:t>
      </w:r>
      <w:r w:rsidRPr="001D27F0">
        <w:rPr>
          <w:lang w:val="ru-RU"/>
        </w:rPr>
        <w:t>з</w:t>
      </w:r>
      <w:r w:rsidRPr="001D27F0">
        <w:rPr>
          <w:spacing w:val="-12"/>
          <w:lang w:val="ru-RU"/>
        </w:rPr>
        <w:t xml:space="preserve"> </w:t>
      </w:r>
      <w:r w:rsidRPr="001D27F0">
        <w:rPr>
          <w:lang w:val="ru-RU"/>
        </w:rPr>
        <w:t>контролем.</w:t>
      </w:r>
    </w:p>
    <w:p w:rsidR="00682E75" w:rsidRPr="001D27F0" w:rsidRDefault="001D27F0">
      <w:pPr>
        <w:pStyle w:val="a3"/>
        <w:numPr>
          <w:ilvl w:val="0"/>
          <w:numId w:val="1"/>
        </w:numPr>
        <w:tabs>
          <w:tab w:val="left" w:pos="826"/>
        </w:tabs>
        <w:spacing w:before="7" w:line="360" w:lineRule="auto"/>
        <w:ind w:right="116" w:firstLine="0"/>
        <w:jc w:val="both"/>
        <w:rPr>
          <w:rFonts w:cs="Times New Roman"/>
          <w:lang w:val="ru-RU"/>
        </w:rPr>
      </w:pPr>
      <w:r w:rsidRPr="001D27F0">
        <w:rPr>
          <w:spacing w:val="-1"/>
          <w:lang w:val="ru-RU"/>
        </w:rPr>
        <w:t>Низькі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концентрації</w:t>
      </w:r>
      <w:r w:rsidRPr="001D27F0">
        <w:rPr>
          <w:spacing w:val="55"/>
          <w:lang w:val="ru-RU"/>
        </w:rPr>
        <w:t xml:space="preserve"> </w:t>
      </w:r>
      <w:r w:rsidRPr="001D27F0">
        <w:rPr>
          <w:spacing w:val="1"/>
          <w:lang w:val="ru-RU"/>
        </w:rPr>
        <w:t>обох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досліджених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харчових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барвників</w:t>
      </w:r>
      <w:r w:rsidRPr="001D27F0">
        <w:rPr>
          <w:spacing w:val="60"/>
          <w:lang w:val="ru-RU"/>
        </w:rPr>
        <w:t xml:space="preserve"> </w:t>
      </w:r>
      <w:r w:rsidRPr="001D27F0">
        <w:rPr>
          <w:spacing w:val="1"/>
          <w:lang w:val="ru-RU"/>
        </w:rPr>
        <w:t>та</w:t>
      </w:r>
      <w:r w:rsidRPr="001D27F0">
        <w:rPr>
          <w:spacing w:val="34"/>
          <w:w w:val="99"/>
          <w:lang w:val="ru-RU"/>
        </w:rPr>
        <w:t xml:space="preserve"> </w:t>
      </w:r>
      <w:r w:rsidRPr="001D27F0">
        <w:rPr>
          <w:lang w:val="ru-RU"/>
        </w:rPr>
        <w:t>рекомендовані</w:t>
      </w:r>
      <w:r w:rsidRPr="001D27F0">
        <w:rPr>
          <w:spacing w:val="8"/>
          <w:lang w:val="ru-RU"/>
        </w:rPr>
        <w:t xml:space="preserve"> </w:t>
      </w:r>
      <w:r w:rsidRPr="001D27F0">
        <w:rPr>
          <w:lang w:val="ru-RU"/>
        </w:rPr>
        <w:t>виробником</w:t>
      </w:r>
      <w:r w:rsidRPr="001D27F0">
        <w:rPr>
          <w:spacing w:val="15"/>
          <w:lang w:val="ru-RU"/>
        </w:rPr>
        <w:t xml:space="preserve"> </w:t>
      </w:r>
      <w:r w:rsidRPr="001D27F0">
        <w:rPr>
          <w:lang w:val="ru-RU"/>
        </w:rPr>
        <w:t>концентрації</w:t>
      </w:r>
      <w:r w:rsidRPr="001D27F0">
        <w:rPr>
          <w:spacing w:val="7"/>
          <w:lang w:val="ru-RU"/>
        </w:rPr>
        <w:t xml:space="preserve"> </w:t>
      </w:r>
      <w:r w:rsidRPr="001D27F0">
        <w:rPr>
          <w:lang w:val="ru-RU"/>
        </w:rPr>
        <w:t>підсилювачів</w:t>
      </w:r>
      <w:r w:rsidRPr="001D27F0">
        <w:rPr>
          <w:spacing w:val="12"/>
          <w:lang w:val="ru-RU"/>
        </w:rPr>
        <w:t xml:space="preserve"> </w:t>
      </w:r>
      <w:r w:rsidRPr="001D27F0">
        <w:rPr>
          <w:lang w:val="ru-RU"/>
        </w:rPr>
        <w:t>смаку</w:t>
      </w:r>
      <w:r w:rsidRPr="001D27F0">
        <w:rPr>
          <w:spacing w:val="9"/>
          <w:lang w:val="ru-RU"/>
        </w:rPr>
        <w:t xml:space="preserve"> </w:t>
      </w:r>
      <w:r w:rsidRPr="001D27F0">
        <w:rPr>
          <w:lang w:val="ru-RU"/>
        </w:rPr>
        <w:t>вірогідно</w:t>
      </w:r>
      <w:r w:rsidRPr="001D27F0">
        <w:rPr>
          <w:spacing w:val="22"/>
          <w:w w:val="99"/>
          <w:lang w:val="ru-RU"/>
        </w:rPr>
        <w:t xml:space="preserve"> </w:t>
      </w:r>
      <w:r w:rsidRPr="001D27F0">
        <w:rPr>
          <w:lang w:val="ru-RU"/>
        </w:rPr>
        <w:t>зменшували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середні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показники</w:t>
      </w:r>
      <w:r w:rsidRPr="001D27F0">
        <w:rPr>
          <w:spacing w:val="55"/>
          <w:lang w:val="ru-RU"/>
        </w:rPr>
        <w:t xml:space="preserve"> </w:t>
      </w:r>
      <w:r w:rsidRPr="001D27F0">
        <w:rPr>
          <w:spacing w:val="-1"/>
          <w:lang w:val="ru-RU"/>
        </w:rPr>
        <w:t>політенізації</w:t>
      </w:r>
      <w:r w:rsidRPr="001D27F0">
        <w:rPr>
          <w:spacing w:val="54"/>
          <w:lang w:val="ru-RU"/>
        </w:rPr>
        <w:t xml:space="preserve"> </w:t>
      </w:r>
      <w:r w:rsidRPr="001D27F0">
        <w:rPr>
          <w:lang w:val="ru-RU"/>
        </w:rPr>
        <w:t>у</w:t>
      </w:r>
      <w:r w:rsidRPr="001D27F0">
        <w:rPr>
          <w:spacing w:val="55"/>
          <w:lang w:val="ru-RU"/>
        </w:rPr>
        <w:t xml:space="preserve"> </w:t>
      </w:r>
      <w:r w:rsidRPr="001D27F0">
        <w:rPr>
          <w:lang w:val="ru-RU"/>
        </w:rPr>
        <w:t>клітинах</w:t>
      </w:r>
      <w:r w:rsidRPr="001D27F0">
        <w:rPr>
          <w:spacing w:val="50"/>
          <w:lang w:val="ru-RU"/>
        </w:rPr>
        <w:t xml:space="preserve"> </w:t>
      </w:r>
      <w:r w:rsidRPr="001D27F0">
        <w:rPr>
          <w:lang w:val="ru-RU"/>
        </w:rPr>
        <w:t>слинних</w:t>
      </w:r>
      <w:r w:rsidRPr="001D27F0">
        <w:rPr>
          <w:spacing w:val="51"/>
          <w:lang w:val="ru-RU"/>
        </w:rPr>
        <w:t xml:space="preserve"> </w:t>
      </w:r>
      <w:r w:rsidRPr="001D27F0">
        <w:rPr>
          <w:spacing w:val="1"/>
          <w:lang w:val="ru-RU"/>
        </w:rPr>
        <w:t>залоз</w:t>
      </w:r>
      <w:r w:rsidRPr="001D27F0">
        <w:rPr>
          <w:spacing w:val="60"/>
          <w:w w:val="99"/>
          <w:lang w:val="ru-RU"/>
        </w:rPr>
        <w:t xml:space="preserve"> </w:t>
      </w:r>
      <w:r>
        <w:rPr>
          <w:i/>
        </w:rPr>
        <w:t>Drosophila</w:t>
      </w:r>
      <w:r w:rsidRPr="001D27F0">
        <w:rPr>
          <w:i/>
          <w:spacing w:val="-27"/>
          <w:lang w:val="ru-RU"/>
        </w:rPr>
        <w:t xml:space="preserve"> </w:t>
      </w:r>
      <w:r>
        <w:rPr>
          <w:i/>
        </w:rPr>
        <w:t>melanogaster</w:t>
      </w:r>
      <w:r w:rsidRPr="001D27F0">
        <w:rPr>
          <w:i/>
          <w:lang w:val="ru-RU"/>
        </w:rPr>
        <w:t>.</w:t>
      </w:r>
    </w:p>
    <w:p w:rsidR="00682E75" w:rsidRPr="001D27F0" w:rsidRDefault="00682E7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82E75" w:rsidRPr="001D27F0">
          <w:pgSz w:w="11910" w:h="16840"/>
          <w:pgMar w:top="960" w:right="740" w:bottom="280" w:left="1580" w:header="752" w:footer="0" w:gutter="0"/>
          <w:cols w:space="720"/>
        </w:sectPr>
      </w:pPr>
    </w:p>
    <w:p w:rsidR="00682E75" w:rsidRPr="001D27F0" w:rsidRDefault="00682E75">
      <w:pPr>
        <w:spacing w:before="11"/>
        <w:rPr>
          <w:rFonts w:ascii="Times New Roman" w:eastAsia="Times New Roman" w:hAnsi="Times New Roman" w:cs="Times New Roman"/>
          <w:i/>
          <w:sz w:val="17"/>
          <w:szCs w:val="17"/>
          <w:lang w:val="ru-RU"/>
        </w:rPr>
      </w:pPr>
    </w:p>
    <w:p w:rsidR="00682E75" w:rsidRDefault="001D27F0">
      <w:pPr>
        <w:pStyle w:val="1"/>
        <w:ind w:left="3098"/>
        <w:rPr>
          <w:b w:val="0"/>
          <w:bCs w:val="0"/>
        </w:rPr>
      </w:pPr>
      <w:bookmarkStart w:id="4" w:name="_TOC_250000"/>
      <w:r>
        <w:t>ПЕРЕЛІК</w:t>
      </w:r>
      <w:r>
        <w:rPr>
          <w:spacing w:val="-31"/>
        </w:rPr>
        <w:t xml:space="preserve"> </w:t>
      </w:r>
      <w:r>
        <w:t>ЛІТЕРАТУРИ</w:t>
      </w:r>
      <w:bookmarkEnd w:id="4"/>
    </w:p>
    <w:p w:rsidR="00682E75" w:rsidRDefault="00682E75">
      <w:pPr>
        <w:spacing w:before="3"/>
        <w:rPr>
          <w:rFonts w:ascii="Times New Roman" w:eastAsia="Times New Roman" w:hAnsi="Times New Roman" w:cs="Times New Roman"/>
          <w:b/>
          <w:bCs/>
          <w:sz w:val="36"/>
          <w:szCs w:val="36"/>
        </w:rPr>
      </w:pPr>
    </w:p>
    <w:p w:rsidR="00682E75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0" w:line="360" w:lineRule="auto"/>
        <w:ind w:right="106"/>
        <w:jc w:val="both"/>
        <w:rPr>
          <w:rFonts w:cs="Times New Roman"/>
        </w:rPr>
      </w:pPr>
      <w:r>
        <w:rPr>
          <w:color w:val="000009"/>
          <w:spacing w:val="-1"/>
        </w:rPr>
        <w:t>Алєксєєва</w:t>
      </w:r>
      <w:r>
        <w:rPr>
          <w:color w:val="000009"/>
          <w:spacing w:val="24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26"/>
        </w:rPr>
        <w:t xml:space="preserve"> </w:t>
      </w:r>
      <w:r>
        <w:rPr>
          <w:color w:val="000009"/>
          <w:spacing w:val="1"/>
        </w:rPr>
        <w:t>Г.,</w:t>
      </w:r>
      <w:r>
        <w:rPr>
          <w:color w:val="000009"/>
          <w:spacing w:val="22"/>
        </w:rPr>
        <w:t xml:space="preserve"> </w:t>
      </w:r>
      <w:r>
        <w:rPr>
          <w:color w:val="000009"/>
          <w:spacing w:val="-1"/>
        </w:rPr>
        <w:t>Шерен</w:t>
      </w:r>
      <w:r>
        <w:rPr>
          <w:color w:val="000009"/>
          <w:spacing w:val="23"/>
        </w:rPr>
        <w:t xml:space="preserve"> </w:t>
      </w:r>
      <w:r>
        <w:rPr>
          <w:color w:val="000009"/>
          <w:spacing w:val="-3"/>
        </w:rPr>
        <w:t>А.</w:t>
      </w:r>
      <w:r>
        <w:rPr>
          <w:color w:val="000009"/>
          <w:spacing w:val="26"/>
        </w:rPr>
        <w:t xml:space="preserve"> </w:t>
      </w:r>
      <w:r>
        <w:rPr>
          <w:color w:val="000009"/>
          <w:spacing w:val="-1"/>
        </w:rPr>
        <w:t>В.,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1"/>
        </w:rPr>
        <w:t>Білоконь</w:t>
      </w:r>
      <w:r>
        <w:rPr>
          <w:color w:val="000009"/>
          <w:spacing w:val="26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22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25"/>
        </w:rPr>
        <w:t xml:space="preserve"> </w:t>
      </w:r>
      <w:r>
        <w:rPr>
          <w:color w:val="000009"/>
          <w:spacing w:val="-2"/>
        </w:rPr>
        <w:t>Оцінка</w:t>
      </w:r>
      <w:r>
        <w:rPr>
          <w:color w:val="000009"/>
          <w:spacing w:val="25"/>
        </w:rPr>
        <w:t xml:space="preserve"> </w:t>
      </w:r>
      <w:r>
        <w:rPr>
          <w:color w:val="000009"/>
        </w:rPr>
        <w:t>впливу</w:t>
      </w:r>
      <w:r>
        <w:rPr>
          <w:color w:val="000009"/>
          <w:spacing w:val="24"/>
        </w:rPr>
        <w:t xml:space="preserve"> </w:t>
      </w:r>
      <w:r>
        <w:rPr>
          <w:color w:val="000009"/>
        </w:rPr>
        <w:t>харчових</w:t>
      </w:r>
      <w:r>
        <w:rPr>
          <w:color w:val="000009"/>
          <w:spacing w:val="59"/>
          <w:w w:val="99"/>
        </w:rPr>
        <w:t xml:space="preserve"> </w:t>
      </w:r>
      <w:r>
        <w:rPr>
          <w:color w:val="000009"/>
        </w:rPr>
        <w:t>барвників</w:t>
      </w:r>
      <w:r>
        <w:rPr>
          <w:color w:val="000009"/>
          <w:spacing w:val="13"/>
        </w:rPr>
        <w:t xml:space="preserve"> </w:t>
      </w:r>
      <w:r>
        <w:rPr>
          <w:color w:val="000009"/>
        </w:rPr>
        <w:t>на</w:t>
      </w:r>
      <w:r>
        <w:rPr>
          <w:color w:val="000009"/>
          <w:spacing w:val="18"/>
        </w:rPr>
        <w:t xml:space="preserve"> </w:t>
      </w:r>
      <w:r>
        <w:rPr>
          <w:rFonts w:cs="Times New Roman"/>
          <w:i/>
          <w:color w:val="000009"/>
        </w:rPr>
        <w:t>Drosophila</w:t>
      </w:r>
      <w:r>
        <w:rPr>
          <w:rFonts w:cs="Times New Roman"/>
          <w:i/>
          <w:color w:val="000009"/>
          <w:spacing w:val="17"/>
        </w:rPr>
        <w:t xml:space="preserve"> </w:t>
      </w:r>
      <w:r>
        <w:rPr>
          <w:rFonts w:cs="Times New Roman"/>
          <w:i/>
          <w:color w:val="000009"/>
        </w:rPr>
        <w:t>melanogaster</w:t>
      </w:r>
      <w:r>
        <w:rPr>
          <w:rFonts w:cs="Times New Roman"/>
          <w:i/>
          <w:color w:val="000009"/>
          <w:spacing w:val="21"/>
        </w:rPr>
        <w:t xml:space="preserve"> </w:t>
      </w:r>
      <w:r>
        <w:rPr>
          <w:rFonts w:cs="Times New Roman"/>
          <w:color w:val="000009"/>
          <w:spacing w:val="1"/>
        </w:rPr>
        <w:t>Mg</w:t>
      </w:r>
      <w:r>
        <w:rPr>
          <w:rFonts w:cs="Times New Roman"/>
          <w:color w:val="000009"/>
          <w:spacing w:val="11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16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Г.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Алєксєєва,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3"/>
        </w:rPr>
        <w:t>А.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36"/>
          <w:w w:val="99"/>
        </w:rPr>
        <w:t xml:space="preserve"> </w:t>
      </w:r>
      <w:r>
        <w:rPr>
          <w:color w:val="000009"/>
          <w:spacing w:val="-1"/>
        </w:rPr>
        <w:t>Шерен,</w:t>
      </w:r>
      <w:r>
        <w:rPr>
          <w:color w:val="000009"/>
          <w:spacing w:val="32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32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32"/>
        </w:rPr>
        <w:t xml:space="preserve"> </w:t>
      </w:r>
      <w:r>
        <w:rPr>
          <w:color w:val="000009"/>
          <w:spacing w:val="-1"/>
        </w:rPr>
        <w:t>Білоконь</w:t>
      </w:r>
      <w:r>
        <w:rPr>
          <w:color w:val="000009"/>
          <w:spacing w:val="28"/>
        </w:rPr>
        <w:t xml:space="preserve"> </w:t>
      </w:r>
      <w:r>
        <w:rPr>
          <w:color w:val="000009"/>
        </w:rPr>
        <w:t>//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Вісник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ОНУ.</w:t>
      </w:r>
      <w:r>
        <w:rPr>
          <w:color w:val="000009"/>
          <w:spacing w:val="33"/>
        </w:rPr>
        <w:t xml:space="preserve"> </w:t>
      </w:r>
      <w:r>
        <w:rPr>
          <w:color w:val="000009"/>
          <w:spacing w:val="-1"/>
        </w:rPr>
        <w:t>Біологія.</w:t>
      </w:r>
      <w:r>
        <w:rPr>
          <w:color w:val="000009"/>
          <w:spacing w:val="40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1"/>
        </w:rPr>
        <w:t xml:space="preserve"> </w:t>
      </w:r>
      <w:r>
        <w:rPr>
          <w:rFonts w:cs="Times New Roman"/>
          <w:color w:val="000009"/>
        </w:rPr>
        <w:t>2020.</w:t>
      </w:r>
      <w:r>
        <w:rPr>
          <w:rFonts w:cs="Times New Roman"/>
          <w:color w:val="000009"/>
          <w:spacing w:val="3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0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32"/>
        </w:rPr>
        <w:t xml:space="preserve"> </w:t>
      </w:r>
      <w:r>
        <w:rPr>
          <w:color w:val="000009"/>
        </w:rPr>
        <w:t>25,</w:t>
      </w:r>
      <w:r>
        <w:rPr>
          <w:color w:val="000009"/>
          <w:spacing w:val="32"/>
        </w:rPr>
        <w:t xml:space="preserve"> </w:t>
      </w:r>
      <w:r>
        <w:rPr>
          <w:color w:val="000009"/>
          <w:spacing w:val="-1"/>
        </w:rPr>
        <w:t>вип.</w:t>
      </w:r>
      <w:r>
        <w:rPr>
          <w:color w:val="000009"/>
          <w:spacing w:val="41"/>
          <w:w w:val="99"/>
        </w:rPr>
        <w:t xml:space="preserve"> </w:t>
      </w:r>
      <w:r>
        <w:rPr>
          <w:rFonts w:cs="Times New Roman"/>
          <w:color w:val="000009"/>
          <w:spacing w:val="-1"/>
        </w:rPr>
        <w:t>1(46).</w:t>
      </w:r>
      <w:r>
        <w:rPr>
          <w:rFonts w:cs="Times New Roman"/>
          <w:color w:val="000009"/>
          <w:spacing w:val="-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55–</w:t>
      </w:r>
      <w:r>
        <w:rPr>
          <w:rFonts w:cs="Times New Roman"/>
          <w:color w:val="000009"/>
        </w:rPr>
        <w:t>66.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3" w:line="359" w:lineRule="auto"/>
        <w:ind w:right="108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Атраментова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Статистичні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методи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біології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Підручник.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Атраментова,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Утевська.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2"/>
          <w:lang w:val="ru-RU"/>
        </w:rPr>
        <w:t>Х.: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ХНУ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Каразіна</w:t>
      </w:r>
      <w:r w:rsidRPr="001D27F0">
        <w:rPr>
          <w:rFonts w:cs="Times New Roman"/>
          <w:color w:val="000009"/>
          <w:lang w:val="ru-RU"/>
        </w:rPr>
        <w:t>,</w:t>
      </w:r>
      <w:r w:rsidRPr="001D27F0">
        <w:rPr>
          <w:rFonts w:cs="Times New Roman"/>
          <w:color w:val="000009"/>
          <w:spacing w:val="22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2007.</w:t>
      </w:r>
      <w:r w:rsidRPr="001D27F0">
        <w:rPr>
          <w:rFonts w:cs="Times New Roman"/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5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288</w:t>
      </w:r>
      <w:r w:rsidRPr="001D27F0">
        <w:rPr>
          <w:rFonts w:cs="Times New Roman"/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8" w:line="361" w:lineRule="auto"/>
        <w:ind w:right="115"/>
        <w:jc w:val="both"/>
      </w:pPr>
      <w:r w:rsidRPr="001D27F0">
        <w:rPr>
          <w:color w:val="000009"/>
          <w:spacing w:val="-1"/>
          <w:lang w:val="ru-RU"/>
        </w:rPr>
        <w:t>Батмангхелидж</w:t>
      </w:r>
      <w:r w:rsidRPr="001D27F0">
        <w:rPr>
          <w:color w:val="000009"/>
          <w:lang w:val="ru-RU"/>
        </w:rPr>
        <w:t xml:space="preserve"> Ф.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Вода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здоровья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Батмангхелидж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пер.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англ.</w:t>
      </w:r>
      <w:r w:rsidRPr="001D27F0">
        <w:rPr>
          <w:color w:val="000009"/>
          <w:spacing w:val="53"/>
          <w:w w:val="99"/>
          <w:lang w:val="ru-RU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Г.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Белошеев.</w:t>
      </w:r>
      <w:r>
        <w:rPr>
          <w:color w:val="000009"/>
        </w:rPr>
        <w:t xml:space="preserve"> 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7-</w:t>
      </w:r>
      <w:r>
        <w:rPr>
          <w:color w:val="000009"/>
          <w:spacing w:val="-1"/>
        </w:rPr>
        <w:t>е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изд.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Минск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-9"/>
        </w:rPr>
        <w:t xml:space="preserve"> </w:t>
      </w:r>
      <w:r>
        <w:rPr>
          <w:color w:val="000009"/>
        </w:rPr>
        <w:t>"Попурри",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2012.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288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0" w:line="359" w:lineRule="auto"/>
        <w:ind w:right="122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Бевзо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Дослідження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токсодинаміки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глутамату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натрію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організм</w:t>
      </w:r>
      <w:r w:rsidRPr="001D27F0">
        <w:rPr>
          <w:color w:val="000009"/>
          <w:spacing w:val="2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щурів</w:t>
      </w:r>
      <w:r w:rsidRPr="001D27F0">
        <w:rPr>
          <w:color w:val="000009"/>
          <w:spacing w:val="69"/>
          <w:lang w:val="ru-RU"/>
        </w:rPr>
        <w:t xml:space="preserve"> </w:t>
      </w:r>
      <w:r w:rsidRPr="001D27F0">
        <w:rPr>
          <w:color w:val="000009"/>
          <w:lang w:val="ru-RU"/>
        </w:rPr>
        <w:t>за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умов тривалого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його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введення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Бевзо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Клініч.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2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експерим.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патологія.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2016.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Т.15,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2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(56).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13–</w:t>
      </w:r>
      <w:r w:rsidRPr="001D27F0">
        <w:rPr>
          <w:rFonts w:cs="Times New Roman"/>
          <w:color w:val="000009"/>
          <w:lang w:val="ru-RU"/>
        </w:rPr>
        <w:t>16.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8" w:line="360" w:lineRule="auto"/>
        <w:ind w:right="99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Белоусова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lang w:val="ru-RU"/>
        </w:rPr>
        <w:t>Влияние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гормонов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развития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насекомых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3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биоэлектрические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свойства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клеточных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ядер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lang w:val="ru-RU"/>
        </w:rPr>
        <w:t>дрозофилы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опытах</w:t>
      </w:r>
      <w:r w:rsidRPr="001D27F0">
        <w:rPr>
          <w:color w:val="000009"/>
          <w:spacing w:val="7"/>
          <w:lang w:val="ru-RU"/>
        </w:rPr>
        <w:t xml:space="preserve"> </w:t>
      </w:r>
      <w:r>
        <w:rPr>
          <w:rFonts w:cs="Times New Roman"/>
          <w:color w:val="000009"/>
          <w:spacing w:val="4"/>
        </w:rPr>
        <w:t>in</w:t>
      </w:r>
      <w:r w:rsidRPr="001D27F0">
        <w:rPr>
          <w:rFonts w:cs="Times New Roman"/>
          <w:color w:val="000009"/>
          <w:spacing w:val="44"/>
          <w:w w:val="99"/>
          <w:lang w:val="ru-RU"/>
        </w:rPr>
        <w:t xml:space="preserve"> </w:t>
      </w:r>
      <w:r>
        <w:rPr>
          <w:rFonts w:cs="Times New Roman"/>
          <w:color w:val="000009"/>
        </w:rPr>
        <w:t>vivo</w:t>
      </w:r>
      <w:r w:rsidRPr="001D27F0">
        <w:rPr>
          <w:rFonts w:cs="Times New Roman"/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40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in</w:t>
      </w:r>
      <w:r w:rsidRPr="001D27F0">
        <w:rPr>
          <w:rFonts w:cs="Times New Roman"/>
          <w:color w:val="000009"/>
          <w:spacing w:val="35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vitro</w:t>
      </w:r>
      <w:r w:rsidRPr="001D27F0">
        <w:rPr>
          <w:rFonts w:cs="Times New Roman"/>
          <w:color w:val="000009"/>
          <w:spacing w:val="40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/</w:t>
      </w:r>
      <w:r w:rsidRPr="001D27F0">
        <w:rPr>
          <w:rFonts w:cs="Times New Roman"/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Белоусова</w:t>
      </w:r>
      <w:r w:rsidRPr="001D27F0">
        <w:rPr>
          <w:rFonts w:cs="Times New Roman"/>
          <w:color w:val="000009"/>
          <w:spacing w:val="-1"/>
          <w:lang w:val="ru-RU"/>
        </w:rPr>
        <w:t>,</w:t>
      </w:r>
      <w:r w:rsidRPr="001D27F0">
        <w:rPr>
          <w:rFonts w:cs="Times New Roman"/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Г.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Шахбазов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4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Биол. вестник.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2004.</w:t>
      </w:r>
      <w:r w:rsidRPr="001D27F0">
        <w:rPr>
          <w:rFonts w:cs="Times New Roman"/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–Т. </w:t>
      </w:r>
      <w:r w:rsidRPr="001D27F0">
        <w:rPr>
          <w:color w:val="000009"/>
          <w:lang w:val="ru-RU"/>
        </w:rPr>
        <w:t>8,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2.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spacing w:val="-1"/>
          <w:lang w:val="ru-RU"/>
        </w:rPr>
        <w:t xml:space="preserve"> 99–</w:t>
      </w:r>
      <w:r w:rsidRPr="001D27F0">
        <w:rPr>
          <w:rFonts w:cs="Times New Roman"/>
          <w:color w:val="000009"/>
          <w:spacing w:val="-1"/>
          <w:lang w:val="ru-RU"/>
        </w:rPr>
        <w:t>102.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7" w:line="359" w:lineRule="auto"/>
        <w:ind w:right="105"/>
        <w:jc w:val="both"/>
        <w:rPr>
          <w:rFonts w:cs="Times New Roman"/>
        </w:rPr>
      </w:pPr>
      <w:r>
        <w:pict>
          <v:group id="_x0000_s1045" style="position:absolute;left:0;text-align:left;margin-left:379pt;margin-top:24.2pt;width:.1pt;height:16.6pt;z-index:-45448;mso-position-horizontal-relative:page" coordorigin="7580,484" coordsize="2,332">
            <v:shape id="_x0000_s1046" style="position:absolute;left:7580;top:484;width:2;height:332" coordorigin="7580,484" coordsize="0,332" path="m7580,484r,332e" filled="f" strokecolor="#f8f8f8" strokeweight="3.7pt">
              <v:path arrowok="t"/>
            </v:shape>
            <w10:wrap anchorx="page"/>
          </v:group>
        </w:pict>
      </w:r>
      <w:r>
        <w:pict>
          <v:group id="_x0000_s1043" style="position:absolute;left:0;text-align:left;margin-left:508.65pt;margin-top:24.2pt;width:.1pt;height:16.6pt;z-index:-45424;mso-position-horizontal-relative:page" coordorigin="10173,484" coordsize="2,332">
            <v:shape id="_x0000_s1044" style="position:absolute;left:10173;top:484;width:2;height:332" coordorigin="10173,484" coordsize="0,332" path="m10173,484r,332e" filled="f" strokecolor="#f8f8f8" strokeweight="3.7pt">
              <v:path arrowok="t"/>
            </v:shape>
            <w10:wrap anchorx="page"/>
          </v:group>
        </w:pict>
      </w:r>
      <w:r>
        <w:pict>
          <v:group id="_x0000_s1041" style="position:absolute;left:0;text-align:left;margin-left:159.2pt;margin-top:48.45pt;width:7.2pt;height:16.6pt;z-index:-45400;mso-position-horizontal-relative:page" coordorigin="3184,969" coordsize="144,332">
            <v:shape id="_x0000_s1042" style="position:absolute;left:3184;top:969;width:144;height:332" coordorigin="3184,969" coordsize="144,332" path="m3184,1301r144,l3328,969r-144,l3184,1301xe" fillcolor="#f8f8f8" stroked="f">
              <v:path arrowok="t"/>
            </v:shape>
            <w10:wrap anchorx="page"/>
          </v:group>
        </w:pict>
      </w:r>
      <w:r>
        <w:pict>
          <v:group id="_x0000_s1039" style="position:absolute;left:0;text-align:left;margin-left:330.95pt;margin-top:48.45pt;width:.1pt;height:16.6pt;z-index:-45376;mso-position-horizontal-relative:page" coordorigin="6619,969" coordsize="2,332">
            <v:shape id="_x0000_s1040" style="position:absolute;left:6619;top:969;width:2;height:332" coordorigin="6619,969" coordsize="0,332" path="m6619,969r,332e" filled="f" strokecolor="#f8f8f8" strokeweight="3.7pt">
              <v:path arrowok="t"/>
            </v:shape>
            <w10:wrap anchorx="page"/>
          </v:group>
        </w:pict>
      </w:r>
      <w:r w:rsidRPr="001D27F0">
        <w:rPr>
          <w:lang w:val="ru-RU"/>
        </w:rPr>
        <w:t>Білоконь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С.</w:t>
      </w:r>
      <w:r w:rsidRPr="001D27F0">
        <w:rPr>
          <w:spacing w:val="52"/>
          <w:lang w:val="ru-RU"/>
        </w:rPr>
        <w:t xml:space="preserve"> </w:t>
      </w:r>
      <w:r w:rsidRPr="001D27F0">
        <w:rPr>
          <w:spacing w:val="-2"/>
          <w:lang w:val="ru-RU"/>
        </w:rPr>
        <w:t>В.</w:t>
      </w:r>
      <w:r w:rsidRPr="001D27F0">
        <w:rPr>
          <w:spacing w:val="54"/>
          <w:lang w:val="ru-RU"/>
        </w:rPr>
        <w:t xml:space="preserve"> </w:t>
      </w:r>
      <w:r>
        <w:rPr>
          <w:rFonts w:cs="Times New Roman"/>
          <w:i/>
        </w:rPr>
        <w:t>Drosophila</w:t>
      </w:r>
      <w:r w:rsidRPr="001D27F0">
        <w:rPr>
          <w:rFonts w:cs="Times New Roman"/>
          <w:i/>
          <w:spacing w:val="51"/>
          <w:lang w:val="ru-RU"/>
        </w:rPr>
        <w:t xml:space="preserve"> </w:t>
      </w:r>
      <w:r>
        <w:rPr>
          <w:rFonts w:cs="Times New Roman"/>
          <w:i/>
        </w:rPr>
        <w:t>melanogaster</w:t>
      </w:r>
      <w:r w:rsidRPr="001D27F0">
        <w:rPr>
          <w:rFonts w:cs="Times New Roman"/>
          <w:i/>
          <w:spacing w:val="59"/>
          <w:lang w:val="ru-RU"/>
        </w:rPr>
        <w:t xml:space="preserve"> </w:t>
      </w:r>
      <w:r>
        <w:rPr>
          <w:rFonts w:cs="Times New Roman"/>
          <w:i/>
          <w:spacing w:val="-1"/>
        </w:rPr>
        <w:t>Mg</w:t>
      </w:r>
      <w:r w:rsidRPr="001D27F0">
        <w:rPr>
          <w:spacing w:val="-1"/>
          <w:lang w:val="ru-RU"/>
        </w:rPr>
        <w:t>.</w:t>
      </w:r>
      <w:r w:rsidRPr="001D27F0">
        <w:rPr>
          <w:spacing w:val="52"/>
          <w:lang w:val="ru-RU"/>
        </w:rPr>
        <w:t xml:space="preserve"> </w:t>
      </w:r>
      <w:r w:rsidRPr="001D27F0">
        <w:rPr>
          <w:lang w:val="ru-RU"/>
        </w:rPr>
        <w:t>як</w:t>
      </w:r>
      <w:r w:rsidRPr="001D27F0">
        <w:rPr>
          <w:spacing w:val="49"/>
          <w:lang w:val="ru-RU"/>
        </w:rPr>
        <w:t xml:space="preserve"> </w:t>
      </w:r>
      <w:r w:rsidRPr="001D27F0">
        <w:rPr>
          <w:lang w:val="ru-RU"/>
        </w:rPr>
        <w:t>тест</w:t>
      </w:r>
      <w:r w:rsidRPr="001D27F0">
        <w:rPr>
          <w:rFonts w:cs="Times New Roman"/>
          <w:lang w:val="ru-RU"/>
        </w:rPr>
        <w:t>-</w:t>
      </w:r>
      <w:r w:rsidRPr="001D27F0">
        <w:rPr>
          <w:lang w:val="ru-RU"/>
        </w:rPr>
        <w:t>об’єкт</w:t>
      </w:r>
      <w:r w:rsidRPr="001D27F0">
        <w:rPr>
          <w:spacing w:val="48"/>
          <w:lang w:val="ru-RU"/>
        </w:rPr>
        <w:t xml:space="preserve"> </w:t>
      </w:r>
      <w:r w:rsidRPr="001D27F0">
        <w:rPr>
          <w:lang w:val="ru-RU"/>
        </w:rPr>
        <w:t>скринінгу</w:t>
      </w:r>
      <w:r w:rsidRPr="001D27F0">
        <w:rPr>
          <w:spacing w:val="28"/>
          <w:w w:val="99"/>
          <w:lang w:val="ru-RU"/>
        </w:rPr>
        <w:t xml:space="preserve"> </w:t>
      </w:r>
      <w:r w:rsidRPr="001D27F0">
        <w:rPr>
          <w:spacing w:val="-1"/>
          <w:lang w:val="ru-RU"/>
        </w:rPr>
        <w:t>ксенобіотиків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на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акарицидну</w:t>
      </w:r>
      <w:r w:rsidRPr="001D27F0">
        <w:rPr>
          <w:spacing w:val="23"/>
          <w:lang w:val="ru-RU"/>
        </w:rPr>
        <w:t xml:space="preserve"> </w:t>
      </w:r>
      <w:r w:rsidRPr="001D27F0">
        <w:rPr>
          <w:lang w:val="ru-RU"/>
        </w:rPr>
        <w:t>активність</w:t>
      </w:r>
      <w:r w:rsidRPr="001D27F0">
        <w:rPr>
          <w:spacing w:val="2"/>
          <w:lang w:val="ru-RU"/>
        </w:rPr>
        <w:t xml:space="preserve"> </w:t>
      </w:r>
      <w:r w:rsidRPr="001D27F0">
        <w:rPr>
          <w:lang w:val="ru-RU"/>
        </w:rPr>
        <w:t>/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>С.</w:t>
      </w:r>
      <w:r w:rsidRPr="001D27F0">
        <w:rPr>
          <w:spacing w:val="30"/>
          <w:lang w:val="ru-RU"/>
        </w:rPr>
        <w:t xml:space="preserve"> </w:t>
      </w:r>
      <w:r w:rsidRPr="001D27F0">
        <w:rPr>
          <w:spacing w:val="-2"/>
          <w:lang w:val="ru-RU"/>
        </w:rPr>
        <w:t>В.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Білоконь</w:t>
      </w:r>
      <w:r w:rsidRPr="001D27F0">
        <w:rPr>
          <w:spacing w:val="27"/>
          <w:lang w:val="ru-RU"/>
        </w:rPr>
        <w:t xml:space="preserve"> </w:t>
      </w:r>
      <w:r w:rsidRPr="001D27F0">
        <w:rPr>
          <w:lang w:val="ru-RU"/>
        </w:rPr>
        <w:t xml:space="preserve">// </w:t>
      </w:r>
      <w:hyperlink r:id="rId12">
        <w:r w:rsidRPr="001D27F0">
          <w:rPr>
            <w:lang w:val="ru-RU"/>
          </w:rPr>
          <w:t>Біолог.</w:t>
        </w:r>
      </w:hyperlink>
      <w:r w:rsidRPr="001D27F0">
        <w:rPr>
          <w:spacing w:val="46"/>
          <w:w w:val="99"/>
          <w:lang w:val="ru-RU"/>
        </w:rPr>
        <w:t xml:space="preserve"> </w:t>
      </w:r>
      <w:hyperlink r:id="rId13">
        <w:r>
          <w:rPr>
            <w:spacing w:val="-1"/>
          </w:rPr>
          <w:t>вісник</w:t>
        </w:r>
        <w:r>
          <w:rPr>
            <w:rFonts w:cs="Times New Roman"/>
            <w:spacing w:val="-1"/>
          </w:rPr>
          <w:t>.</w:t>
        </w:r>
      </w:hyperlink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 xml:space="preserve">2015. </w:t>
      </w:r>
      <w:r>
        <w:t>–</w:t>
      </w:r>
      <w:r>
        <w:rPr>
          <w:spacing w:val="-3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1. –</w:t>
      </w:r>
      <w:r>
        <w:rPr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145</w:t>
      </w:r>
      <w:r>
        <w:t>–</w:t>
      </w:r>
      <w:r>
        <w:rPr>
          <w:rFonts w:cs="Times New Roman"/>
        </w:rPr>
        <w:t>155.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3" w:line="361" w:lineRule="auto"/>
        <w:ind w:right="101"/>
        <w:jc w:val="both"/>
        <w:rPr>
          <w:rFonts w:cs="Times New Roman"/>
        </w:rPr>
      </w:pPr>
      <w:r>
        <w:rPr>
          <w:color w:val="000009"/>
        </w:rPr>
        <w:t>Білоконь</w:t>
      </w:r>
      <w:r>
        <w:rPr>
          <w:color w:val="000009"/>
          <w:spacing w:val="61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65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64"/>
        </w:rPr>
        <w:t xml:space="preserve"> </w:t>
      </w:r>
      <w:r>
        <w:rPr>
          <w:color w:val="000009"/>
          <w:spacing w:val="-1"/>
        </w:rPr>
        <w:t>Життєздатність</w:t>
      </w:r>
      <w:r>
        <w:rPr>
          <w:color w:val="000009"/>
          <w:spacing w:val="66"/>
        </w:rPr>
        <w:t xml:space="preserve"> </w:t>
      </w:r>
      <w:r>
        <w:rPr>
          <w:rFonts w:cs="Times New Roman"/>
          <w:i/>
          <w:color w:val="000009"/>
        </w:rPr>
        <w:t>Drosophila</w:t>
      </w:r>
      <w:r>
        <w:rPr>
          <w:rFonts w:cs="Times New Roman"/>
          <w:i/>
          <w:color w:val="000009"/>
          <w:spacing w:val="65"/>
        </w:rPr>
        <w:t xml:space="preserve"> </w:t>
      </w:r>
      <w:r>
        <w:rPr>
          <w:rFonts w:cs="Times New Roman"/>
          <w:i/>
          <w:color w:val="000009"/>
        </w:rPr>
        <w:t>melanogaster</w:t>
      </w:r>
      <w:r>
        <w:rPr>
          <w:rFonts w:cs="Times New Roman"/>
          <w:i/>
          <w:color w:val="000009"/>
          <w:spacing w:val="68"/>
        </w:rPr>
        <w:t xml:space="preserve"> </w:t>
      </w:r>
      <w:r>
        <w:rPr>
          <w:color w:val="000009"/>
        </w:rPr>
        <w:t>за</w:t>
      </w:r>
      <w:r>
        <w:rPr>
          <w:color w:val="000009"/>
          <w:spacing w:val="65"/>
        </w:rPr>
        <w:t xml:space="preserve"> </w:t>
      </w:r>
      <w:r>
        <w:rPr>
          <w:color w:val="000009"/>
          <w:spacing w:val="-1"/>
        </w:rPr>
        <w:t>вживання</w:t>
      </w:r>
      <w:r>
        <w:rPr>
          <w:color w:val="000009"/>
          <w:spacing w:val="42"/>
          <w:w w:val="99"/>
        </w:rPr>
        <w:t xml:space="preserve"> </w:t>
      </w:r>
      <w:r>
        <w:rPr>
          <w:color w:val="000009"/>
        </w:rPr>
        <w:t>біологічно</w:t>
      </w:r>
      <w:r>
        <w:rPr>
          <w:rFonts w:cs="Times New Roman"/>
          <w:color w:val="000009"/>
        </w:rPr>
        <w:t>-</w:t>
      </w:r>
      <w:r>
        <w:rPr>
          <w:color w:val="000009"/>
        </w:rPr>
        <w:t>активнх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речовин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препаратів</w:t>
      </w:r>
      <w:r>
        <w:rPr>
          <w:color w:val="000009"/>
          <w:spacing w:val="32"/>
        </w:rPr>
        <w:t xml:space="preserve"> </w:t>
      </w:r>
      <w:r>
        <w:rPr>
          <w:color w:val="000009"/>
          <w:spacing w:val="1"/>
        </w:rPr>
        <w:t>«Вин</w:t>
      </w:r>
      <w:r>
        <w:rPr>
          <w:rFonts w:cs="Times New Roman"/>
          <w:color w:val="000009"/>
          <w:spacing w:val="1"/>
        </w:rPr>
        <w:t>-</w:t>
      </w:r>
      <w:r>
        <w:rPr>
          <w:color w:val="000009"/>
          <w:spacing w:val="1"/>
        </w:rPr>
        <w:t>Віта»</w:t>
      </w:r>
      <w:r>
        <w:rPr>
          <w:color w:val="000009"/>
          <w:spacing w:val="30"/>
        </w:rPr>
        <w:t xml:space="preserve"> </w:t>
      </w:r>
      <w:r>
        <w:rPr>
          <w:color w:val="000009"/>
          <w:spacing w:val="-1"/>
        </w:rPr>
        <w:t>та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«Комбуча»</w:t>
      </w:r>
      <w:r>
        <w:rPr>
          <w:color w:val="000009"/>
          <w:spacing w:val="30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37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30"/>
          <w:w w:val="99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Білоконь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//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Природничий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 xml:space="preserve">альманах.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2014.</w:t>
      </w:r>
      <w:r>
        <w:rPr>
          <w:rFonts w:cs="Times New Roman"/>
          <w:color w:val="000009"/>
          <w:spacing w:val="-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2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47–</w:t>
      </w:r>
      <w:r>
        <w:rPr>
          <w:rFonts w:cs="Times New Roman"/>
          <w:color w:val="000009"/>
        </w:rPr>
        <w:t>54.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1" w:line="361" w:lineRule="auto"/>
        <w:ind w:right="105"/>
        <w:jc w:val="both"/>
        <w:rPr>
          <w:lang w:val="ru-RU"/>
        </w:rPr>
      </w:pPr>
      <w:r w:rsidRPr="001D27F0">
        <w:rPr>
          <w:color w:val="000009"/>
          <w:lang w:val="ru-RU"/>
        </w:rPr>
        <w:t>Борисова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Пищевая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аллергия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детей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Борисова,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Смирнова.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Красноярск:</w:t>
      </w:r>
      <w:r w:rsidRPr="001D27F0">
        <w:rPr>
          <w:color w:val="000009"/>
          <w:spacing w:val="-11"/>
          <w:lang w:val="ru-RU"/>
        </w:rPr>
        <w:t xml:space="preserve"> </w:t>
      </w:r>
      <w:r w:rsidRPr="001D27F0">
        <w:rPr>
          <w:color w:val="000009"/>
          <w:lang w:val="ru-RU"/>
        </w:rPr>
        <w:t>Изд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во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Кра</w:t>
      </w:r>
      <w:r>
        <w:rPr>
          <w:color w:val="000009"/>
        </w:rPr>
        <w:t>c</w:t>
      </w:r>
      <w:r w:rsidRPr="001D27F0">
        <w:rPr>
          <w:color w:val="000009"/>
          <w:lang w:val="ru-RU"/>
        </w:rPr>
        <w:t>ГМУ,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2011.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150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741"/>
        </w:tabs>
        <w:spacing w:before="1" w:line="361" w:lineRule="auto"/>
        <w:ind w:right="108"/>
        <w:jc w:val="both"/>
      </w:pPr>
      <w:r w:rsidRPr="001D27F0">
        <w:rPr>
          <w:color w:val="000009"/>
          <w:spacing w:val="-1"/>
          <w:lang w:val="ru-RU"/>
        </w:rPr>
        <w:t>Бродский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Я.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Клеточная</w:t>
      </w:r>
      <w:r w:rsidRPr="001D27F0">
        <w:rPr>
          <w:color w:val="000009"/>
          <w:lang w:val="ru-RU"/>
        </w:rPr>
        <w:t xml:space="preserve"> полиплоидия.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Пролиферация  и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дифференцировка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Я.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Бродский,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Урываева</w:t>
      </w:r>
      <w:r w:rsidRPr="001D27F0">
        <w:rPr>
          <w:rFonts w:cs="Times New Roman"/>
          <w:color w:val="000009"/>
          <w:spacing w:val="1"/>
          <w:lang w:val="ru-RU"/>
        </w:rPr>
        <w:t>.</w:t>
      </w:r>
      <w:r w:rsidRPr="001D27F0">
        <w:rPr>
          <w:rFonts w:cs="Times New Roman"/>
          <w:color w:val="000009"/>
          <w:spacing w:val="12"/>
          <w:lang w:val="ru-RU"/>
        </w:rPr>
        <w:t xml:space="preserve"> </w:t>
      </w:r>
      <w:r>
        <w:rPr>
          <w:color w:val="000009"/>
          <w:spacing w:val="1"/>
        </w:rPr>
        <w:t>М.:</w:t>
      </w:r>
      <w:r>
        <w:rPr>
          <w:color w:val="000009"/>
          <w:spacing w:val="9"/>
        </w:rPr>
        <w:t xml:space="preserve"> </w:t>
      </w:r>
      <w:r>
        <w:rPr>
          <w:color w:val="000009"/>
          <w:spacing w:val="-1"/>
        </w:rPr>
        <w:t>Наука,</w:t>
      </w:r>
      <w:r>
        <w:rPr>
          <w:color w:val="000009"/>
          <w:spacing w:val="11"/>
        </w:rPr>
        <w:t xml:space="preserve"> </w:t>
      </w:r>
      <w:r>
        <w:rPr>
          <w:color w:val="000009"/>
        </w:rPr>
        <w:t>1981.</w:t>
      </w:r>
      <w:r>
        <w:rPr>
          <w:color w:val="000009"/>
          <w:spacing w:val="1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51"/>
          <w:w w:val="99"/>
        </w:rPr>
        <w:t xml:space="preserve"> </w:t>
      </w:r>
      <w:r>
        <w:rPr>
          <w:color w:val="000009"/>
        </w:rPr>
        <w:t>260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с.</w:t>
      </w:r>
    </w:p>
    <w:p w:rsidR="00682E75" w:rsidRDefault="00682E75">
      <w:pPr>
        <w:spacing w:line="361" w:lineRule="auto"/>
        <w:jc w:val="both"/>
        <w:sectPr w:rsidR="00682E75">
          <w:headerReference w:type="default" r:id="rId14"/>
          <w:pgSz w:w="11910" w:h="16840"/>
          <w:pgMar w:top="960" w:right="740" w:bottom="280" w:left="1680" w:header="752" w:footer="0" w:gutter="0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15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Буров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6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Механизмы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гормональной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регуляции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линьки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метаморфоза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Буров.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Львів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Наука, </w:t>
      </w:r>
      <w:r w:rsidRPr="001D27F0">
        <w:rPr>
          <w:color w:val="000009"/>
          <w:lang w:val="ru-RU"/>
        </w:rPr>
        <w:t>1983.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44</w:t>
      </w:r>
      <w:r w:rsidRPr="001D27F0">
        <w:rPr>
          <w:color w:val="000009"/>
          <w:lang w:val="ru-RU"/>
        </w:rPr>
        <w:t>–63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113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Вайсерман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ограничения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питательных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веществ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5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различных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этапах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онтогенеза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жизнеспособность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продолжительность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жизни</w:t>
      </w:r>
      <w:r w:rsidRPr="001D27F0">
        <w:rPr>
          <w:color w:val="000009"/>
          <w:spacing w:val="18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15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Вайсерман,</w:t>
      </w:r>
      <w:r w:rsidRPr="001D27F0">
        <w:rPr>
          <w:color w:val="000009"/>
          <w:spacing w:val="4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Забуга,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Бажинова,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Кошель,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П.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Войтенко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П.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51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Проблемы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старения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долголетия.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2012.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21,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4.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С. </w:t>
      </w:r>
      <w:r w:rsidRPr="001D27F0">
        <w:rPr>
          <w:color w:val="000009"/>
          <w:lang w:val="ru-RU"/>
        </w:rPr>
        <w:t>462–</w:t>
      </w:r>
      <w:r w:rsidRPr="001D27F0">
        <w:rPr>
          <w:rFonts w:cs="Times New Roman"/>
          <w:color w:val="000009"/>
          <w:lang w:val="ru-RU"/>
        </w:rPr>
        <w:t>469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17"/>
        <w:jc w:val="both"/>
      </w:pPr>
      <w:r w:rsidRPr="001D27F0">
        <w:rPr>
          <w:color w:val="000009"/>
          <w:spacing w:val="-1"/>
          <w:lang w:val="ru-RU"/>
        </w:rPr>
        <w:t>Валерко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Использование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lang w:val="ru-RU"/>
        </w:rPr>
        <w:t>биотестирования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оценки</w:t>
      </w:r>
      <w:r w:rsidRPr="001D27F0">
        <w:rPr>
          <w:color w:val="000009"/>
          <w:spacing w:val="59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антропогенногозагрязнения  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почвенного  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покрова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/  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Р.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15"/>
          <w:lang w:val="ru-RU"/>
        </w:rPr>
        <w:t xml:space="preserve"> </w:t>
      </w:r>
      <w:r>
        <w:rPr>
          <w:color w:val="000009"/>
          <w:spacing w:val="-3"/>
        </w:rPr>
        <w:t>А.</w:t>
      </w:r>
      <w:r>
        <w:rPr>
          <w:color w:val="000009"/>
        </w:rPr>
        <w:t xml:space="preserve">  </w:t>
      </w:r>
      <w:r>
        <w:rPr>
          <w:color w:val="000009"/>
          <w:spacing w:val="15"/>
        </w:rPr>
        <w:t xml:space="preserve"> </w:t>
      </w:r>
      <w:r>
        <w:rPr>
          <w:color w:val="000009"/>
          <w:spacing w:val="-1"/>
        </w:rPr>
        <w:t>Валерко</w:t>
      </w:r>
    </w:p>
    <w:p w:rsidR="00682E75" w:rsidRDefault="001D27F0">
      <w:pPr>
        <w:pStyle w:val="a3"/>
        <w:spacing w:before="11" w:line="360" w:lineRule="auto"/>
        <w:ind w:left="740" w:right="103" w:firstLine="0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//Агроэкологические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аспекты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lang w:val="ru-RU"/>
        </w:rPr>
        <w:t>устойчивого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развития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АПК: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материалы</w:t>
      </w:r>
      <w:r w:rsidRPr="001D27F0">
        <w:rPr>
          <w:color w:val="000009"/>
          <w:spacing w:val="62"/>
          <w:w w:val="99"/>
          <w:lang w:val="ru-RU"/>
        </w:rPr>
        <w:t xml:space="preserve"> </w:t>
      </w:r>
      <w:r>
        <w:rPr>
          <w:color w:val="000009"/>
          <w:spacing w:val="-1"/>
        </w:rPr>
        <w:t>V</w:t>
      </w:r>
      <w:r w:rsidRPr="001D27F0">
        <w:rPr>
          <w:color w:val="000009"/>
          <w:spacing w:val="-1"/>
          <w:lang w:val="ru-RU"/>
        </w:rPr>
        <w:t>ІІІ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международная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научная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конференция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rFonts w:cs="Times New Roman"/>
          <w:color w:val="000009"/>
          <w:spacing w:val="-1"/>
          <w:lang w:val="ru-RU"/>
        </w:rPr>
        <w:t>(14-</w:t>
      </w:r>
      <w:r w:rsidRPr="001D27F0">
        <w:rPr>
          <w:color w:val="000009"/>
          <w:spacing w:val="-1"/>
          <w:lang w:val="ru-RU"/>
        </w:rPr>
        <w:t>18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марта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2011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г.,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2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Брянск)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Агроэкологические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аспекты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устойчивого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развития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АПК.</w:t>
      </w:r>
      <w:r w:rsidRPr="001D27F0">
        <w:rPr>
          <w:color w:val="000009"/>
          <w:lang w:val="ru-RU"/>
        </w:rPr>
        <w:t xml:space="preserve">  </w:t>
      </w:r>
      <w:r>
        <w:rPr>
          <w:color w:val="000009"/>
        </w:rPr>
        <w:t>–</w:t>
      </w:r>
      <w:r>
        <w:rPr>
          <w:color w:val="000009"/>
          <w:spacing w:val="45"/>
          <w:w w:val="99"/>
        </w:rPr>
        <w:t xml:space="preserve"> </w:t>
      </w:r>
      <w:r>
        <w:rPr>
          <w:color w:val="000009"/>
          <w:spacing w:val="-1"/>
        </w:rPr>
        <w:t>Брянск,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2011.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74–</w:t>
      </w:r>
      <w:r>
        <w:rPr>
          <w:rFonts w:cs="Times New Roman"/>
          <w:color w:val="000009"/>
        </w:rPr>
        <w:t>78.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3" w:line="360" w:lineRule="auto"/>
        <w:ind w:right="103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Василенко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М.,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Никифоров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Результати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біотестування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водних</w:t>
      </w:r>
      <w:r w:rsidRPr="001D27F0">
        <w:rPr>
          <w:color w:val="000009"/>
          <w:spacing w:val="5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розчинів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добавок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/</w:t>
      </w:r>
      <w:r w:rsidRPr="001D27F0">
        <w:rPr>
          <w:rFonts w:cs="Times New Roman"/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Василенко,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Никифоров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rFonts w:cs="Times New Roman"/>
          <w:color w:val="000009"/>
          <w:spacing w:val="4"/>
          <w:lang w:val="ru-RU"/>
        </w:rPr>
        <w:t>//</w:t>
      </w:r>
      <w:r w:rsidRPr="001D27F0">
        <w:rPr>
          <w:rFonts w:cs="Times New Roman"/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КрНУ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імені Михайла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Остроградського</w:t>
      </w:r>
      <w:r w:rsidRPr="001D27F0">
        <w:rPr>
          <w:rFonts w:cs="Times New Roman"/>
          <w:color w:val="000009"/>
          <w:lang w:val="ru-RU"/>
        </w:rPr>
        <w:t>.</w:t>
      </w:r>
      <w:r w:rsidRPr="001D27F0">
        <w:rPr>
          <w:rFonts w:cs="Times New Roman"/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2013.</w:t>
      </w:r>
      <w:r w:rsidRPr="001D27F0">
        <w:rPr>
          <w:rFonts w:cs="Times New Roman"/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1.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126–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129.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9" w:lineRule="auto"/>
        <w:ind w:right="107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Волкова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Е.,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Немчук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В.,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Воробьева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Влияние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возраста</w:t>
      </w:r>
      <w:r w:rsidRPr="001D27F0">
        <w:rPr>
          <w:color w:val="000009"/>
          <w:spacing w:val="47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родителей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lang w:val="ru-RU"/>
        </w:rPr>
        <w:t>половое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поведение</w:t>
      </w:r>
      <w:r w:rsidRPr="001D27F0">
        <w:rPr>
          <w:color w:val="000009"/>
          <w:spacing w:val="59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53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57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Е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Волкова,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Немчук,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Воробьева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Харківського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національного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університету</w:t>
      </w:r>
      <w:r w:rsidRPr="001D27F0">
        <w:rPr>
          <w:color w:val="000009"/>
          <w:spacing w:val="6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Каразіна.</w:t>
      </w:r>
      <w:r w:rsidRPr="001D27F0">
        <w:rPr>
          <w:color w:val="000009"/>
          <w:spacing w:val="1"/>
          <w:lang w:val="ru-RU"/>
        </w:rPr>
        <w:t xml:space="preserve"> </w:t>
      </w:r>
      <w:r>
        <w:rPr>
          <w:color w:val="000009"/>
        </w:rPr>
        <w:t>Серія:</w:t>
      </w:r>
      <w:r>
        <w:rPr>
          <w:color w:val="000009"/>
          <w:spacing w:val="65"/>
        </w:rPr>
        <w:t xml:space="preserve"> </w:t>
      </w:r>
      <w:r>
        <w:rPr>
          <w:color w:val="000009"/>
        </w:rPr>
        <w:t>Біологія.</w:t>
      </w:r>
      <w:r>
        <w:rPr>
          <w:color w:val="000009"/>
          <w:spacing w:val="1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26"/>
          <w:w w:val="99"/>
        </w:rPr>
        <w:t xml:space="preserve"> </w:t>
      </w:r>
      <w:r>
        <w:rPr>
          <w:rFonts w:cs="Times New Roman"/>
          <w:color w:val="000009"/>
        </w:rPr>
        <w:t xml:space="preserve">2005.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709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. –</w:t>
      </w:r>
      <w:r>
        <w:rPr>
          <w:color w:val="000009"/>
          <w:spacing w:val="-1"/>
        </w:rPr>
        <w:t xml:space="preserve"> </w:t>
      </w:r>
      <w:r>
        <w:rPr>
          <w:color w:val="000009"/>
          <w:spacing w:val="-2"/>
        </w:rPr>
        <w:t>С.</w:t>
      </w:r>
      <w:r>
        <w:rPr>
          <w:color w:val="000009"/>
        </w:rPr>
        <w:t xml:space="preserve"> 77–</w:t>
      </w:r>
      <w:r>
        <w:rPr>
          <w:rFonts w:cs="Times New Roman"/>
          <w:color w:val="000009"/>
        </w:rPr>
        <w:t>84.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9" w:lineRule="auto"/>
        <w:ind w:right="108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Высоцкая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-2"/>
          <w:lang w:val="ru-RU"/>
        </w:rPr>
        <w:t xml:space="preserve"> В. </w:t>
      </w:r>
      <w:r w:rsidRPr="001D27F0">
        <w:rPr>
          <w:color w:val="000009"/>
          <w:lang w:val="ru-RU"/>
        </w:rPr>
        <w:t>Митотический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цикл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его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регуляция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В. </w:t>
      </w:r>
      <w:r w:rsidRPr="001D27F0">
        <w:rPr>
          <w:color w:val="000009"/>
          <w:lang w:val="ru-RU"/>
        </w:rPr>
        <w:t>Высоцкая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21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Вавиловский журнал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генетики и</w:t>
      </w:r>
      <w:r w:rsidRPr="001D27F0">
        <w:rPr>
          <w:color w:val="000009"/>
          <w:spacing w:val="1"/>
          <w:lang w:val="ru-RU"/>
        </w:rPr>
        <w:t xml:space="preserve"> селекции.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2014.</w:t>
      </w:r>
      <w:r w:rsidRPr="001D27F0">
        <w:rPr>
          <w:rFonts w:cs="Times New Roman"/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18,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№1.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81–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92.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03"/>
        <w:jc w:val="both"/>
      </w:pPr>
      <w:r w:rsidRPr="001D27F0">
        <w:rPr>
          <w:color w:val="000009"/>
          <w:spacing w:val="-1"/>
          <w:lang w:val="ru-RU"/>
        </w:rPr>
        <w:t>Генетичний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аналіз: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підручник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Тихомирова.</w:t>
      </w:r>
      <w:r w:rsidRPr="001D27F0">
        <w:rPr>
          <w:color w:val="000009"/>
          <w:spacing w:val="44"/>
          <w:lang w:val="ru-RU"/>
        </w:rPr>
        <w:t xml:space="preserve"> </w:t>
      </w:r>
      <w:r>
        <w:rPr>
          <w:color w:val="000009"/>
          <w:spacing w:val="-1"/>
        </w:rPr>
        <w:t>Львів</w:t>
      </w:r>
      <w:r>
        <w:rPr>
          <w:color w:val="000009"/>
          <w:spacing w:val="45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42"/>
        </w:rPr>
        <w:t xml:space="preserve"> </w:t>
      </w:r>
      <w:r>
        <w:rPr>
          <w:color w:val="000009"/>
          <w:spacing w:val="-1"/>
        </w:rPr>
        <w:t>Наука,</w:t>
      </w:r>
      <w:r>
        <w:rPr>
          <w:color w:val="000009"/>
          <w:spacing w:val="5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0"/>
          <w:w w:val="99"/>
        </w:rPr>
        <w:t xml:space="preserve"> </w:t>
      </w:r>
      <w:r>
        <w:rPr>
          <w:rFonts w:cs="Times New Roman"/>
          <w:color w:val="000009"/>
        </w:rPr>
        <w:t>1990.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270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1" w:line="361" w:lineRule="auto"/>
        <w:ind w:right="119"/>
        <w:jc w:val="both"/>
      </w:pPr>
      <w:r>
        <w:rPr>
          <w:color w:val="000009"/>
          <w:spacing w:val="-1"/>
        </w:rPr>
        <w:t>Голуб</w:t>
      </w:r>
      <w:r>
        <w:rPr>
          <w:color w:val="000009"/>
          <w:spacing w:val="29"/>
        </w:rPr>
        <w:t xml:space="preserve"> </w:t>
      </w:r>
      <w:r>
        <w:rPr>
          <w:color w:val="000009"/>
          <w:spacing w:val="-3"/>
        </w:rPr>
        <w:t>Н.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Я.</w:t>
      </w:r>
      <w:r>
        <w:rPr>
          <w:color w:val="000009"/>
          <w:spacing w:val="29"/>
        </w:rPr>
        <w:t xml:space="preserve"> </w:t>
      </w:r>
      <w:r>
        <w:rPr>
          <w:color w:val="000009"/>
          <w:spacing w:val="-2"/>
        </w:rPr>
        <w:t>Мутації,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індуковані</w:t>
      </w:r>
      <w:r>
        <w:rPr>
          <w:color w:val="000009"/>
          <w:spacing w:val="22"/>
        </w:rPr>
        <w:t xml:space="preserve"> </w:t>
      </w:r>
      <w:r>
        <w:rPr>
          <w:color w:val="000009"/>
          <w:spacing w:val="-1"/>
        </w:rPr>
        <w:t>рентгенівським</w:t>
      </w:r>
      <w:r>
        <w:rPr>
          <w:color w:val="000009"/>
          <w:spacing w:val="28"/>
        </w:rPr>
        <w:t xml:space="preserve"> </w:t>
      </w:r>
      <w:r>
        <w:rPr>
          <w:color w:val="000009"/>
        </w:rPr>
        <w:t>опроміненням</w:t>
      </w:r>
      <w:r>
        <w:rPr>
          <w:color w:val="000009"/>
          <w:spacing w:val="29"/>
        </w:rPr>
        <w:t xml:space="preserve"> </w:t>
      </w:r>
      <w:r>
        <w:rPr>
          <w:color w:val="000009"/>
          <w:spacing w:val="-1"/>
        </w:rPr>
        <w:t>та</w:t>
      </w:r>
      <w:r>
        <w:rPr>
          <w:color w:val="000009"/>
          <w:spacing w:val="58"/>
          <w:w w:val="99"/>
        </w:rPr>
        <w:t xml:space="preserve"> </w:t>
      </w:r>
      <w:r>
        <w:rPr>
          <w:color w:val="000009"/>
        </w:rPr>
        <w:t xml:space="preserve">деякими  </w:t>
      </w:r>
      <w:r>
        <w:rPr>
          <w:color w:val="000009"/>
          <w:spacing w:val="21"/>
        </w:rPr>
        <w:t xml:space="preserve"> </w:t>
      </w:r>
      <w:r>
        <w:rPr>
          <w:color w:val="000009"/>
          <w:spacing w:val="-1"/>
        </w:rPr>
        <w:t>хімічними</w:t>
      </w:r>
      <w:r>
        <w:rPr>
          <w:color w:val="000009"/>
        </w:rPr>
        <w:t xml:space="preserve">  </w:t>
      </w:r>
      <w:r>
        <w:rPr>
          <w:color w:val="000009"/>
          <w:spacing w:val="22"/>
        </w:rPr>
        <w:t xml:space="preserve"> </w:t>
      </w:r>
      <w:r>
        <w:rPr>
          <w:color w:val="000009"/>
          <w:spacing w:val="-1"/>
        </w:rPr>
        <w:t>реагентами,</w:t>
      </w:r>
      <w:r>
        <w:rPr>
          <w:color w:val="000009"/>
        </w:rPr>
        <w:t xml:space="preserve">  </w:t>
      </w:r>
      <w:r>
        <w:rPr>
          <w:color w:val="000009"/>
          <w:spacing w:val="24"/>
        </w:rPr>
        <w:t xml:space="preserve"> </w:t>
      </w:r>
      <w:r>
        <w:rPr>
          <w:color w:val="000009"/>
        </w:rPr>
        <w:t xml:space="preserve">що  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змінюють</w:t>
      </w:r>
      <w:r>
        <w:rPr>
          <w:color w:val="000009"/>
        </w:rPr>
        <w:t xml:space="preserve">  </w:t>
      </w:r>
      <w:r>
        <w:rPr>
          <w:color w:val="000009"/>
          <w:spacing w:val="20"/>
        </w:rPr>
        <w:t xml:space="preserve"> </w:t>
      </w:r>
      <w:r>
        <w:rPr>
          <w:color w:val="000009"/>
        </w:rPr>
        <w:t xml:space="preserve">тривалість  </w:t>
      </w:r>
      <w:r>
        <w:rPr>
          <w:color w:val="000009"/>
          <w:spacing w:val="20"/>
        </w:rPr>
        <w:t xml:space="preserve"> </w:t>
      </w:r>
      <w:r>
        <w:rPr>
          <w:color w:val="000009"/>
          <w:spacing w:val="-1"/>
        </w:rPr>
        <w:t>життя</w:t>
      </w:r>
    </w:p>
    <w:p w:rsidR="00682E75" w:rsidRDefault="00682E75">
      <w:pPr>
        <w:spacing w:line="361" w:lineRule="auto"/>
        <w:jc w:val="both"/>
        <w:sectPr w:rsidR="00682E75">
          <w:headerReference w:type="default" r:id="rId15"/>
          <w:pgSz w:w="11910" w:h="16840"/>
          <w:pgMar w:top="960" w:right="740" w:bottom="280" w:left="1680" w:header="752" w:footer="0" w:gutter="0"/>
          <w:pgNumType w:start="51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spacing w:before="62" w:line="361" w:lineRule="auto"/>
        <w:ind w:left="740" w:right="1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9"/>
          <w:sz w:val="28"/>
          <w:szCs w:val="28"/>
        </w:rPr>
        <w:t>Drosophilamela</w:t>
      </w:r>
      <w:r>
        <w:rPr>
          <w:rFonts w:ascii="Times New Roman" w:eastAsia="Times New Roman" w:hAnsi="Times New Roman" w:cs="Times New Roman"/>
          <w:i/>
          <w:color w:val="000009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00009"/>
          <w:sz w:val="28"/>
          <w:szCs w:val="28"/>
        </w:rPr>
        <w:t>melanogaster</w:t>
      </w:r>
      <w:r>
        <w:rPr>
          <w:rFonts w:ascii="Times New Roman" w:eastAsia="Times New Roman" w:hAnsi="Times New Roman" w:cs="Times New Roman"/>
          <w:i/>
          <w:color w:val="000009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9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Голуб,</w:t>
      </w:r>
      <w:r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9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Черник</w:t>
      </w:r>
      <w:r>
        <w:rPr>
          <w:rFonts w:ascii="Times New Roman" w:eastAsia="Times New Roman" w:hAnsi="Times New Roman" w:cs="Times New Roman"/>
          <w:color w:val="000009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9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Цитология</w:t>
      </w:r>
      <w:r>
        <w:rPr>
          <w:rFonts w:ascii="Times New Roman" w:eastAsia="Times New Roman" w:hAnsi="Times New Roman" w:cs="Times New Roman"/>
          <w:color w:val="000009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9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генетика.</w:t>
      </w:r>
      <w:r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color w:val="000009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42, №</w:t>
      </w:r>
      <w:r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9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 xml:space="preserve"> 37–44.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8" w:lineRule="auto"/>
        <w:ind w:right="113"/>
        <w:jc w:val="both"/>
      </w:pPr>
      <w:r>
        <w:rPr>
          <w:color w:val="000009"/>
          <w:spacing w:val="-1"/>
        </w:rPr>
        <w:t>Гончаренко</w:t>
      </w:r>
      <w:r>
        <w:rPr>
          <w:color w:val="000009"/>
          <w:spacing w:val="34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42"/>
        </w:rPr>
        <w:t xml:space="preserve"> </w:t>
      </w:r>
      <w:r>
        <w:rPr>
          <w:color w:val="000009"/>
          <w:spacing w:val="-3"/>
        </w:rPr>
        <w:t>П.</w:t>
      </w:r>
      <w:r>
        <w:rPr>
          <w:color w:val="000009"/>
          <w:spacing w:val="36"/>
        </w:rPr>
        <w:t xml:space="preserve"> </w:t>
      </w:r>
      <w:r>
        <w:rPr>
          <w:color w:val="000009"/>
        </w:rPr>
        <w:t>Харчові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добавки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як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об’єкт</w:t>
      </w:r>
      <w:r>
        <w:rPr>
          <w:color w:val="000009"/>
          <w:spacing w:val="32"/>
        </w:rPr>
        <w:t xml:space="preserve"> </w:t>
      </w:r>
      <w:r>
        <w:rPr>
          <w:color w:val="000009"/>
        </w:rPr>
        <w:t>моніторингових</w:t>
      </w:r>
      <w:r>
        <w:rPr>
          <w:color w:val="000009"/>
          <w:spacing w:val="54"/>
          <w:w w:val="99"/>
        </w:rPr>
        <w:t xml:space="preserve"> </w:t>
      </w:r>
      <w:r>
        <w:rPr>
          <w:color w:val="000009"/>
        </w:rPr>
        <w:t>досліджень</w:t>
      </w:r>
      <w:r>
        <w:rPr>
          <w:color w:val="000009"/>
          <w:spacing w:val="-8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-3"/>
        </w:rPr>
        <w:t xml:space="preserve"> П. </w:t>
      </w:r>
      <w:r>
        <w:rPr>
          <w:color w:val="000009"/>
          <w:spacing w:val="-1"/>
        </w:rPr>
        <w:t>Гончаренко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//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Вісник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 xml:space="preserve">Черкаського </w:t>
      </w:r>
      <w:r>
        <w:rPr>
          <w:color w:val="000009"/>
          <w:spacing w:val="-2"/>
        </w:rPr>
        <w:t>Нац.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Ун.</w:t>
      </w:r>
      <w:r>
        <w:rPr>
          <w:color w:val="000009"/>
          <w:spacing w:val="62"/>
        </w:rPr>
        <w:t xml:space="preserve"> </w:t>
      </w:r>
      <w:r>
        <w:rPr>
          <w:color w:val="000009"/>
          <w:spacing w:val="-1"/>
        </w:rPr>
        <w:t>імені</w:t>
      </w:r>
    </w:p>
    <w:p w:rsidR="00682E75" w:rsidRDefault="001D27F0">
      <w:pPr>
        <w:pStyle w:val="a3"/>
        <w:spacing w:before="10"/>
        <w:ind w:left="740" w:firstLine="0"/>
        <w:rPr>
          <w:rFonts w:cs="Times New Roman"/>
        </w:rPr>
      </w:pPr>
      <w:r>
        <w:rPr>
          <w:color w:val="000009"/>
          <w:spacing w:val="-1"/>
        </w:rPr>
        <w:t>Б. Хмельницького.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 xml:space="preserve">2008.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4.</w:t>
      </w:r>
      <w:r>
        <w:rPr>
          <w:color w:val="000009"/>
          <w:spacing w:val="6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1"/>
        </w:rPr>
        <w:t xml:space="preserve"> </w:t>
      </w:r>
      <w:r>
        <w:rPr>
          <w:color w:val="000009"/>
        </w:rPr>
        <w:t>С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84–</w:t>
      </w:r>
      <w:r>
        <w:rPr>
          <w:rFonts w:cs="Times New Roman"/>
          <w:color w:val="000009"/>
        </w:rPr>
        <w:t>89.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789"/>
        </w:tabs>
        <w:spacing w:before="158" w:line="360" w:lineRule="auto"/>
        <w:ind w:right="98"/>
        <w:jc w:val="both"/>
        <w:rPr>
          <w:rFonts w:cs="Times New Roman"/>
        </w:rPr>
      </w:pPr>
      <w:r>
        <w:pict>
          <v:group id="_x0000_s1037" style="position:absolute;left:0;text-align:left;margin-left:491.95pt;margin-top:56.25pt;width:61pt;height:16.6pt;z-index:-45352;mso-position-horizontal-relative:page" coordorigin="9839,1125" coordsize="1220,332">
            <v:shape id="_x0000_s1038" style="position:absolute;left:9839;top:1125;width:1220;height:332" coordorigin="9839,1125" coordsize="1220,332" path="m9839,1457r1220,l11059,1125r-1220,l9839,1457xe" fillcolor="#f8f8f8" stroked="f">
              <v:path arrowok="t"/>
            </v:shape>
            <w10:wrap anchorx="page"/>
          </v:group>
        </w:pict>
      </w:r>
      <w:r>
        <w:pict>
          <v:group id="_x0000_s1035" style="position:absolute;left:0;text-align:left;margin-left:121pt;margin-top:80.25pt;width:348.85pt;height:16.6pt;z-index:-45328;mso-position-horizontal-relative:page" coordorigin="2420,1605" coordsize="6977,332">
            <v:shape id="_x0000_s1036" style="position:absolute;left:2420;top:1605;width:6977;height:332" coordorigin="2420,1605" coordsize="6977,332" path="m2420,1937r6977,l9397,1605r-6977,l2420,1937xe" fillcolor="#f8f8f8" stroked="f">
              <v:path arrowok="t"/>
            </v:shape>
            <w10:wrap anchorx="page"/>
          </v:group>
        </w:pict>
      </w:r>
      <w:r>
        <w:pict>
          <v:group id="_x0000_s1033" style="position:absolute;left:0;text-align:left;margin-left:432.65pt;margin-top:104.5pt;width:120.3pt;height:16.6pt;z-index:-45304;mso-position-horizontal-relative:page" coordorigin="8653,2090" coordsize="2406,332">
            <v:shape id="_x0000_s1034" style="position:absolute;left:8653;top:2090;width:2406;height:332" coordorigin="8653,2090" coordsize="2406,332" path="m8653,2422r2406,l11059,2090r-2406,l8653,2422xe" fillcolor="#f8f8f8" stroked="f">
              <v:path arrowok="t"/>
            </v:shape>
            <w10:wrap anchorx="page"/>
          </v:group>
        </w:pict>
      </w:r>
      <w:r>
        <w:pict>
          <v:group id="_x0000_s1031" style="position:absolute;left:0;text-align:left;margin-left:121pt;margin-top:128.8pt;width:123.2pt;height:16.6pt;z-index:-45280;mso-position-horizontal-relative:page" coordorigin="2420,2576" coordsize="2464,332">
            <v:shape id="_x0000_s1032" style="position:absolute;left:2420;top:2576;width:2464;height:332" coordorigin="2420,2576" coordsize="2464,332" path="m2420,2907r2464,l4884,2576r-2464,l2420,2907xe" fillcolor="#f8f8f8" stroked="f">
              <v:path arrowok="t"/>
            </v:shape>
            <w10:wrap anchorx="page"/>
          </v:group>
        </w:pict>
      </w:r>
      <w:r>
        <w:pict>
          <v:group id="_x0000_s1029" style="position:absolute;left:0;text-align:left;margin-left:251.15pt;margin-top:128.8pt;width:17.3pt;height:16.6pt;z-index:-45256;mso-position-horizontal-relative:page" coordorigin="5023,2576" coordsize="346,332">
            <v:shape id="_x0000_s1030" style="position:absolute;left:5023;top:2576;width:346;height:332" coordorigin="5023,2576" coordsize="346,332" path="m5023,2907r345,l5368,2576r-345,l5023,2907xe" fillcolor="#f8f8f8" stroked="f">
              <v:path arrowok="t"/>
            </v:shape>
            <w10:wrap anchorx="page"/>
          </v:group>
        </w:pict>
      </w:r>
      <w:hyperlink r:id="rId16">
        <w:r w:rsidRPr="001D27F0">
          <w:rPr>
            <w:lang w:val="ru-RU"/>
          </w:rPr>
          <w:t>Горенская</w:t>
        </w:r>
        <w:r w:rsidRPr="001D27F0">
          <w:rPr>
            <w:spacing w:val="57"/>
            <w:lang w:val="ru-RU"/>
          </w:rPr>
          <w:t xml:space="preserve"> </w:t>
        </w:r>
        <w:r w:rsidRPr="001D27F0">
          <w:rPr>
            <w:lang w:val="ru-RU"/>
          </w:rPr>
          <w:t>О.</w:t>
        </w:r>
        <w:r w:rsidRPr="001D27F0">
          <w:rPr>
            <w:spacing w:val="55"/>
            <w:lang w:val="ru-RU"/>
          </w:rPr>
          <w:t xml:space="preserve"> </w:t>
        </w:r>
        <w:r w:rsidRPr="001D27F0">
          <w:rPr>
            <w:lang w:val="ru-RU"/>
          </w:rPr>
          <w:t>В</w:t>
        </w:r>
      </w:hyperlink>
      <w:r w:rsidRPr="001D27F0">
        <w:rPr>
          <w:spacing w:val="56"/>
          <w:lang w:val="ru-RU"/>
        </w:rPr>
        <w:t xml:space="preserve"> </w:t>
      </w:r>
      <w:r w:rsidRPr="001D27F0">
        <w:rPr>
          <w:spacing w:val="-1"/>
          <w:lang w:val="ru-RU"/>
        </w:rPr>
        <w:t>Анализ</w:t>
      </w:r>
      <w:r w:rsidRPr="001D27F0">
        <w:rPr>
          <w:spacing w:val="57"/>
          <w:lang w:val="ru-RU"/>
        </w:rPr>
        <w:t xml:space="preserve"> </w:t>
      </w:r>
      <w:r w:rsidRPr="001D27F0">
        <w:rPr>
          <w:lang w:val="ru-RU"/>
        </w:rPr>
        <w:t>приспособленности</w:t>
      </w:r>
      <w:r w:rsidRPr="001D27F0">
        <w:rPr>
          <w:spacing w:val="56"/>
          <w:lang w:val="ru-RU"/>
        </w:rPr>
        <w:t xml:space="preserve"> </w:t>
      </w:r>
      <w:r w:rsidRPr="001D27F0">
        <w:rPr>
          <w:lang w:val="ru-RU"/>
        </w:rPr>
        <w:t>линий</w:t>
      </w:r>
      <w:r w:rsidRPr="001D27F0">
        <w:rPr>
          <w:spacing w:val="61"/>
          <w:lang w:val="ru-RU"/>
        </w:rPr>
        <w:t xml:space="preserve"> </w:t>
      </w:r>
      <w:r>
        <w:rPr>
          <w:rFonts w:cs="Times New Roman"/>
          <w:i/>
        </w:rPr>
        <w:t>Drosoph</w:t>
      </w:r>
      <w:r w:rsidRPr="001D27F0">
        <w:rPr>
          <w:rFonts w:cs="Times New Roman"/>
          <w:i/>
          <w:lang w:val="ru-RU"/>
        </w:rPr>
        <w:t>і</w:t>
      </w:r>
      <w:r>
        <w:rPr>
          <w:rFonts w:cs="Times New Roman"/>
          <w:i/>
        </w:rPr>
        <w:t>la</w:t>
      </w:r>
      <w:r w:rsidRPr="001D27F0">
        <w:rPr>
          <w:rFonts w:cs="Times New Roman"/>
          <w:i/>
          <w:spacing w:val="26"/>
          <w:w w:val="99"/>
          <w:lang w:val="ru-RU"/>
        </w:rPr>
        <w:t xml:space="preserve"> </w:t>
      </w:r>
      <w:r>
        <w:rPr>
          <w:rFonts w:cs="Times New Roman"/>
          <w:i/>
        </w:rPr>
        <w:t>melanogaster</w:t>
      </w:r>
      <w:r w:rsidRPr="001D27F0">
        <w:rPr>
          <w:lang w:val="ru-RU"/>
        </w:rPr>
        <w:t>,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несущих</w:t>
      </w:r>
      <w:r w:rsidRPr="001D27F0">
        <w:rPr>
          <w:spacing w:val="25"/>
          <w:lang w:val="ru-RU"/>
        </w:rPr>
        <w:t xml:space="preserve"> </w:t>
      </w:r>
      <w:r w:rsidRPr="001D27F0">
        <w:rPr>
          <w:lang w:val="ru-RU"/>
        </w:rPr>
        <w:t>мутацию</w:t>
      </w:r>
      <w:r w:rsidRPr="001D27F0">
        <w:rPr>
          <w:spacing w:val="28"/>
          <w:lang w:val="ru-RU"/>
        </w:rPr>
        <w:t xml:space="preserve"> </w:t>
      </w:r>
      <w:r>
        <w:t>white</w:t>
      </w:r>
      <w:r w:rsidRPr="001D27F0">
        <w:rPr>
          <w:spacing w:val="36"/>
          <w:lang w:val="ru-RU"/>
        </w:rPr>
        <w:t xml:space="preserve"> </w:t>
      </w:r>
      <w:r>
        <w:rPr>
          <w:spacing w:val="-1"/>
        </w:rPr>
        <w:t>apricot</w:t>
      </w:r>
      <w:r w:rsidRPr="001D27F0">
        <w:rPr>
          <w:spacing w:val="-1"/>
          <w:lang w:val="ru-RU"/>
        </w:rPr>
        <w:t>,</w:t>
      </w:r>
      <w:r w:rsidRPr="001D27F0">
        <w:rPr>
          <w:spacing w:val="32"/>
          <w:lang w:val="ru-RU"/>
        </w:rPr>
        <w:t xml:space="preserve"> </w:t>
      </w:r>
      <w:r w:rsidRPr="001D27F0">
        <w:rPr>
          <w:lang w:val="ru-RU"/>
        </w:rPr>
        <w:t>при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действии</w:t>
      </w:r>
      <w:r w:rsidRPr="001D27F0">
        <w:rPr>
          <w:spacing w:val="32"/>
          <w:w w:val="99"/>
          <w:lang w:val="ru-RU"/>
        </w:rPr>
        <w:t xml:space="preserve"> </w:t>
      </w:r>
      <w:r w:rsidRPr="001D27F0">
        <w:rPr>
          <w:lang w:val="ru-RU"/>
        </w:rPr>
        <w:t>электромагнитного</w:t>
      </w:r>
      <w:r w:rsidRPr="001D27F0">
        <w:rPr>
          <w:spacing w:val="52"/>
          <w:lang w:val="ru-RU"/>
        </w:rPr>
        <w:t xml:space="preserve"> </w:t>
      </w:r>
      <w:r w:rsidRPr="001D27F0">
        <w:rPr>
          <w:lang w:val="ru-RU"/>
        </w:rPr>
        <w:t>излучения</w:t>
      </w:r>
      <w:r w:rsidRPr="001D27F0">
        <w:rPr>
          <w:spacing w:val="53"/>
          <w:lang w:val="ru-RU"/>
        </w:rPr>
        <w:t xml:space="preserve"> </w:t>
      </w:r>
      <w:r w:rsidRPr="001D27F0">
        <w:rPr>
          <w:spacing w:val="-1"/>
          <w:lang w:val="ru-RU"/>
        </w:rPr>
        <w:t>крайне</w:t>
      </w:r>
      <w:r w:rsidRPr="001D27F0">
        <w:rPr>
          <w:spacing w:val="58"/>
          <w:lang w:val="ru-RU"/>
        </w:rPr>
        <w:t xml:space="preserve"> </w:t>
      </w:r>
      <w:r w:rsidRPr="001D27F0">
        <w:rPr>
          <w:spacing w:val="-1"/>
          <w:lang w:val="ru-RU"/>
        </w:rPr>
        <w:t>высокой</w:t>
      </w:r>
      <w:r w:rsidRPr="001D27F0">
        <w:rPr>
          <w:spacing w:val="59"/>
          <w:lang w:val="ru-RU"/>
        </w:rPr>
        <w:t xml:space="preserve"> </w:t>
      </w:r>
      <w:r w:rsidRPr="001D27F0">
        <w:rPr>
          <w:spacing w:val="-1"/>
          <w:lang w:val="ru-RU"/>
        </w:rPr>
        <w:t>частоты</w:t>
      </w:r>
      <w:r w:rsidRPr="001D27F0">
        <w:rPr>
          <w:lang w:val="ru-RU"/>
        </w:rPr>
        <w:t xml:space="preserve"> /</w:t>
      </w:r>
      <w:r w:rsidRPr="001D27F0">
        <w:rPr>
          <w:spacing w:val="51"/>
          <w:lang w:val="ru-RU"/>
        </w:rPr>
        <w:t xml:space="preserve"> </w:t>
      </w:r>
      <w:r w:rsidRPr="001D27F0">
        <w:rPr>
          <w:lang w:val="ru-RU"/>
        </w:rPr>
        <w:t>О.</w:t>
      </w:r>
      <w:r w:rsidRPr="001D27F0">
        <w:rPr>
          <w:spacing w:val="56"/>
          <w:lang w:val="ru-RU"/>
        </w:rPr>
        <w:t xml:space="preserve"> </w:t>
      </w:r>
      <w:r w:rsidRPr="001D27F0">
        <w:rPr>
          <w:spacing w:val="-2"/>
          <w:lang w:val="ru-RU"/>
        </w:rPr>
        <w:t>В</w:t>
      </w:r>
      <w:r w:rsidRPr="001D27F0">
        <w:rPr>
          <w:rFonts w:cs="Times New Roman"/>
          <w:spacing w:val="-2"/>
          <w:lang w:val="ru-RU"/>
        </w:rPr>
        <w:t>.</w:t>
      </w:r>
      <w:r w:rsidRPr="001D27F0">
        <w:rPr>
          <w:rFonts w:cs="Times New Roman"/>
          <w:spacing w:val="43"/>
          <w:w w:val="99"/>
          <w:lang w:val="ru-RU"/>
        </w:rPr>
        <w:t xml:space="preserve"> </w:t>
      </w:r>
      <w:r w:rsidRPr="001D27F0">
        <w:rPr>
          <w:lang w:val="ru-RU"/>
        </w:rPr>
        <w:t>Горенская,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-2"/>
          <w:lang w:val="ru-RU"/>
        </w:rPr>
        <w:t>Е.</w:t>
      </w:r>
      <w:r w:rsidRPr="001D27F0">
        <w:rPr>
          <w:spacing w:val="29"/>
          <w:lang w:val="ru-RU"/>
        </w:rPr>
        <w:t xml:space="preserve"> </w:t>
      </w:r>
      <w:r w:rsidRPr="001D27F0">
        <w:rPr>
          <w:spacing w:val="-2"/>
          <w:lang w:val="ru-RU"/>
        </w:rPr>
        <w:t>В.</w:t>
      </w:r>
      <w:r w:rsidRPr="001D27F0">
        <w:rPr>
          <w:spacing w:val="32"/>
          <w:lang w:val="ru-RU"/>
        </w:rPr>
        <w:t xml:space="preserve"> </w:t>
      </w:r>
      <w:r w:rsidRPr="001D27F0">
        <w:rPr>
          <w:spacing w:val="-1"/>
          <w:lang w:val="ru-RU"/>
        </w:rPr>
        <w:t>Прилипко,</w:t>
      </w:r>
      <w:r w:rsidRPr="001D27F0">
        <w:rPr>
          <w:spacing w:val="29"/>
          <w:lang w:val="ru-RU"/>
        </w:rPr>
        <w:t xml:space="preserve"> </w:t>
      </w:r>
      <w:r w:rsidRPr="001D27F0">
        <w:rPr>
          <w:lang w:val="ru-RU"/>
        </w:rPr>
        <w:t>Ю.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Г.</w:t>
      </w:r>
      <w:r w:rsidRPr="001D27F0">
        <w:rPr>
          <w:spacing w:val="24"/>
          <w:lang w:val="ru-RU"/>
        </w:rPr>
        <w:t xml:space="preserve"> </w:t>
      </w:r>
      <w:r w:rsidRPr="001D27F0">
        <w:rPr>
          <w:spacing w:val="-1"/>
          <w:lang w:val="ru-RU"/>
        </w:rPr>
        <w:t>Шкорбатов</w:t>
      </w:r>
      <w:r w:rsidRPr="001D27F0">
        <w:rPr>
          <w:spacing w:val="30"/>
          <w:lang w:val="ru-RU"/>
        </w:rPr>
        <w:t xml:space="preserve"> </w:t>
      </w:r>
      <w:r w:rsidRPr="001D27F0">
        <w:rPr>
          <w:lang w:val="ru-RU"/>
        </w:rPr>
        <w:t>//</w:t>
      </w:r>
      <w:r w:rsidRPr="001D27F0">
        <w:rPr>
          <w:spacing w:val="26"/>
          <w:lang w:val="ru-RU"/>
        </w:rPr>
        <w:t xml:space="preserve"> </w:t>
      </w:r>
      <w:r w:rsidRPr="001D27F0">
        <w:rPr>
          <w:lang w:val="ru-RU"/>
        </w:rPr>
        <w:t>Весник</w:t>
      </w:r>
      <w:r w:rsidRPr="001D27F0">
        <w:rPr>
          <w:spacing w:val="28"/>
          <w:lang w:val="ru-RU"/>
        </w:rPr>
        <w:t xml:space="preserve"> </w:t>
      </w:r>
      <w:r w:rsidRPr="001D27F0">
        <w:rPr>
          <w:lang w:val="ru-RU"/>
        </w:rPr>
        <w:t>Харьковского</w:t>
      </w:r>
      <w:r w:rsidRPr="001D27F0">
        <w:rPr>
          <w:spacing w:val="27"/>
          <w:w w:val="99"/>
          <w:lang w:val="ru-RU"/>
        </w:rPr>
        <w:t xml:space="preserve"> </w:t>
      </w:r>
      <w:r w:rsidRPr="001D27F0">
        <w:rPr>
          <w:lang w:val="ru-RU"/>
        </w:rPr>
        <w:t>национального</w:t>
      </w:r>
      <w:r w:rsidRPr="001D27F0">
        <w:rPr>
          <w:spacing w:val="12"/>
          <w:lang w:val="ru-RU"/>
        </w:rPr>
        <w:t xml:space="preserve"> </w:t>
      </w:r>
      <w:r w:rsidRPr="001D27F0">
        <w:rPr>
          <w:spacing w:val="-1"/>
          <w:lang w:val="ru-RU"/>
        </w:rPr>
        <w:t>университета</w:t>
      </w:r>
      <w:r w:rsidRPr="001D27F0">
        <w:rPr>
          <w:spacing w:val="13"/>
          <w:lang w:val="ru-RU"/>
        </w:rPr>
        <w:t xml:space="preserve"> </w:t>
      </w:r>
      <w:r w:rsidRPr="001D27F0">
        <w:rPr>
          <w:lang w:val="ru-RU"/>
        </w:rPr>
        <w:t>имени</w:t>
      </w:r>
      <w:r w:rsidRPr="001D27F0">
        <w:rPr>
          <w:spacing w:val="11"/>
          <w:lang w:val="ru-RU"/>
        </w:rPr>
        <w:t xml:space="preserve"> </w:t>
      </w:r>
      <w:r w:rsidRPr="001D27F0">
        <w:rPr>
          <w:spacing w:val="-2"/>
          <w:lang w:val="ru-RU"/>
        </w:rPr>
        <w:t>В.</w:t>
      </w:r>
      <w:r w:rsidRPr="001D27F0">
        <w:rPr>
          <w:spacing w:val="15"/>
          <w:lang w:val="ru-RU"/>
        </w:rPr>
        <w:t xml:space="preserve"> </w:t>
      </w:r>
      <w:r w:rsidRPr="001D27F0">
        <w:rPr>
          <w:spacing w:val="-3"/>
          <w:lang w:val="ru-RU"/>
        </w:rPr>
        <w:t>Н.</w:t>
      </w:r>
      <w:r w:rsidRPr="001D27F0">
        <w:rPr>
          <w:spacing w:val="14"/>
          <w:lang w:val="ru-RU"/>
        </w:rPr>
        <w:t xml:space="preserve"> </w:t>
      </w:r>
      <w:r w:rsidRPr="001D27F0">
        <w:rPr>
          <w:lang w:val="ru-RU"/>
        </w:rPr>
        <w:t>Каразина</w:t>
      </w:r>
      <w:r w:rsidRPr="001D27F0">
        <w:rPr>
          <w:rFonts w:cs="Times New Roman"/>
          <w:lang w:val="ru-RU"/>
        </w:rPr>
        <w:t>.</w:t>
      </w:r>
      <w:r w:rsidRPr="001D27F0">
        <w:rPr>
          <w:rFonts w:cs="Times New Roman"/>
          <w:spacing w:val="14"/>
          <w:lang w:val="ru-RU"/>
        </w:rPr>
        <w:t xml:space="preserve"> </w:t>
      </w:r>
      <w:r>
        <w:t>Серия</w:t>
      </w:r>
      <w:r>
        <w:rPr>
          <w:spacing w:val="8"/>
        </w:rPr>
        <w:t xml:space="preserve"> </w:t>
      </w:r>
      <w:r>
        <w:rPr>
          <w:spacing w:val="-1"/>
        </w:rPr>
        <w:t>Биолигия.</w:t>
      </w:r>
      <w:r>
        <w:rPr>
          <w:spacing w:val="16"/>
        </w:rPr>
        <w:t xml:space="preserve"> </w:t>
      </w:r>
      <w:r>
        <w:t>–</w:t>
      </w:r>
      <w:r>
        <w:rPr>
          <w:spacing w:val="54"/>
          <w:w w:val="99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Т.</w:t>
      </w:r>
      <w:r>
        <w:t xml:space="preserve"> 21.</w:t>
      </w:r>
      <w:r>
        <w:rPr>
          <w:spacing w:val="-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28</w:t>
      </w:r>
      <w:r>
        <w:rPr>
          <w:color w:val="000009"/>
        </w:rPr>
        <w:t>–</w:t>
      </w:r>
      <w:r>
        <w:rPr>
          <w:rFonts w:cs="Times New Roman"/>
        </w:rPr>
        <w:t>32.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0" w:lineRule="auto"/>
        <w:ind w:right="105"/>
        <w:jc w:val="both"/>
        <w:rPr>
          <w:rFonts w:cs="Times New Roman"/>
        </w:rPr>
      </w:pPr>
      <w:r w:rsidRPr="001D27F0">
        <w:rPr>
          <w:color w:val="000009"/>
          <w:lang w:val="ru-RU"/>
        </w:rPr>
        <w:t>Горенская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Формирование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приспособленности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при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хроническом</w:t>
      </w:r>
      <w:r w:rsidRPr="001D27F0">
        <w:rPr>
          <w:color w:val="000009"/>
          <w:spacing w:val="30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действии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кофеина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3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4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Горенская //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ХНУ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Каразіна.</w:t>
      </w:r>
      <w:r w:rsidRPr="001D27F0">
        <w:rPr>
          <w:color w:val="000009"/>
          <w:spacing w:val="8"/>
          <w:lang w:val="ru-RU"/>
        </w:rPr>
        <w:t xml:space="preserve"> </w:t>
      </w:r>
      <w:r>
        <w:rPr>
          <w:color w:val="000009"/>
          <w:spacing w:val="-1"/>
        </w:rPr>
        <w:t>Серія</w:t>
      </w:r>
      <w:r>
        <w:rPr>
          <w:color w:val="000009"/>
          <w:spacing w:val="7"/>
        </w:rPr>
        <w:t xml:space="preserve"> </w:t>
      </w:r>
      <w:r>
        <w:rPr>
          <w:color w:val="000009"/>
        </w:rPr>
        <w:t>Біологія.</w:t>
      </w:r>
      <w:r>
        <w:rPr>
          <w:color w:val="000009"/>
          <w:spacing w:val="1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2010.</w:t>
      </w:r>
      <w:r>
        <w:rPr>
          <w:rFonts w:cs="Times New Roman"/>
          <w:color w:val="000009"/>
          <w:spacing w:val="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905,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1"/>
        </w:rPr>
        <w:t>вип.</w:t>
      </w:r>
      <w:r>
        <w:rPr>
          <w:color w:val="000009"/>
          <w:spacing w:val="8"/>
        </w:rPr>
        <w:t xml:space="preserve"> </w:t>
      </w:r>
      <w:r>
        <w:rPr>
          <w:color w:val="000009"/>
          <w:spacing w:val="-2"/>
        </w:rPr>
        <w:t>11.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2"/>
        </w:rPr>
        <w:t>С.</w:t>
      </w:r>
      <w:r>
        <w:rPr>
          <w:color w:val="000009"/>
          <w:spacing w:val="31"/>
          <w:w w:val="99"/>
        </w:rPr>
        <w:t xml:space="preserve"> </w:t>
      </w:r>
      <w:r>
        <w:rPr>
          <w:rFonts w:cs="Times New Roman"/>
          <w:color w:val="000009"/>
        </w:rPr>
        <w:t>66</w:t>
      </w:r>
      <w:r>
        <w:rPr>
          <w:color w:val="000009"/>
        </w:rPr>
        <w:t>–</w:t>
      </w:r>
      <w:r>
        <w:rPr>
          <w:rFonts w:cs="Times New Roman"/>
          <w:color w:val="000009"/>
        </w:rPr>
        <w:t>76.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9" w:lineRule="auto"/>
        <w:ind w:right="108"/>
        <w:jc w:val="both"/>
        <w:rPr>
          <w:rFonts w:cs="Times New Roman"/>
        </w:rPr>
      </w:pPr>
      <w:r>
        <w:rPr>
          <w:color w:val="000009"/>
          <w:spacing w:val="-1"/>
        </w:rPr>
        <w:t>Губачов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6"/>
        </w:rPr>
        <w:t xml:space="preserve"> </w:t>
      </w:r>
      <w:r>
        <w:rPr>
          <w:color w:val="000009"/>
          <w:spacing w:val="-1"/>
        </w:rPr>
        <w:t>І.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Особливості</w:t>
      </w:r>
      <w:r>
        <w:rPr>
          <w:color w:val="000009"/>
          <w:spacing w:val="68"/>
        </w:rPr>
        <w:t xml:space="preserve"> </w:t>
      </w:r>
      <w:r>
        <w:rPr>
          <w:color w:val="000009"/>
        </w:rPr>
        <w:t>використання</w:t>
      </w:r>
      <w:r>
        <w:rPr>
          <w:color w:val="000009"/>
          <w:spacing w:val="4"/>
        </w:rPr>
        <w:t xml:space="preserve"> </w:t>
      </w:r>
      <w:r>
        <w:rPr>
          <w:color w:val="000009"/>
        </w:rPr>
        <w:t>рослин</w:t>
      </w:r>
      <w:r>
        <w:rPr>
          <w:color w:val="000009"/>
          <w:spacing w:val="4"/>
        </w:rPr>
        <w:t xml:space="preserve"> </w:t>
      </w:r>
      <w:r>
        <w:rPr>
          <w:color w:val="000009"/>
        </w:rPr>
        <w:t>для</w:t>
      </w:r>
      <w:r>
        <w:rPr>
          <w:color w:val="000009"/>
          <w:spacing w:val="5"/>
        </w:rPr>
        <w:t xml:space="preserve"> </w:t>
      </w:r>
      <w:r>
        <w:rPr>
          <w:color w:val="000009"/>
          <w:spacing w:val="-1"/>
        </w:rPr>
        <w:t>біотестування</w:t>
      </w:r>
      <w:r>
        <w:rPr>
          <w:color w:val="000009"/>
          <w:spacing w:val="58"/>
          <w:w w:val="99"/>
        </w:rPr>
        <w:t xml:space="preserve"> </w:t>
      </w:r>
      <w:r>
        <w:rPr>
          <w:color w:val="000009"/>
          <w:spacing w:val="-1"/>
        </w:rPr>
        <w:t>ґрунтів</w:t>
      </w:r>
      <w:r>
        <w:rPr>
          <w:color w:val="000009"/>
          <w:spacing w:val="61"/>
        </w:rPr>
        <w:t xml:space="preserve"> </w:t>
      </w:r>
      <w:r>
        <w:rPr>
          <w:color w:val="000009"/>
        </w:rPr>
        <w:t>з</w:t>
      </w:r>
      <w:r>
        <w:rPr>
          <w:color w:val="000009"/>
          <w:spacing w:val="64"/>
        </w:rPr>
        <w:t xml:space="preserve"> </w:t>
      </w:r>
      <w:r>
        <w:rPr>
          <w:color w:val="000009"/>
        </w:rPr>
        <w:t>метою</w:t>
      </w:r>
      <w:r>
        <w:rPr>
          <w:color w:val="000009"/>
          <w:spacing w:val="62"/>
        </w:rPr>
        <w:t xml:space="preserve"> </w:t>
      </w:r>
      <w:r>
        <w:rPr>
          <w:color w:val="000009"/>
        </w:rPr>
        <w:t>визначення</w:t>
      </w:r>
      <w:r>
        <w:rPr>
          <w:color w:val="000009"/>
          <w:spacing w:val="64"/>
        </w:rPr>
        <w:t xml:space="preserve"> </w:t>
      </w:r>
      <w:r>
        <w:rPr>
          <w:color w:val="000009"/>
        </w:rPr>
        <w:t>рівня</w:t>
      </w:r>
      <w:r>
        <w:rPr>
          <w:color w:val="000009"/>
          <w:spacing w:val="64"/>
        </w:rPr>
        <w:t xml:space="preserve"> </w:t>
      </w:r>
      <w:r>
        <w:rPr>
          <w:color w:val="000009"/>
        </w:rPr>
        <w:t>екологічної</w:t>
      </w:r>
      <w:r>
        <w:rPr>
          <w:color w:val="000009"/>
          <w:spacing w:val="58"/>
        </w:rPr>
        <w:t xml:space="preserve"> </w:t>
      </w:r>
      <w:r>
        <w:rPr>
          <w:color w:val="000009"/>
        </w:rPr>
        <w:t>безпеки</w:t>
      </w:r>
      <w:r>
        <w:rPr>
          <w:color w:val="000009"/>
          <w:spacing w:val="63"/>
        </w:rPr>
        <w:t xml:space="preserve"> </w:t>
      </w:r>
      <w:r>
        <w:rPr>
          <w:color w:val="000009"/>
          <w:spacing w:val="1"/>
        </w:rPr>
        <w:t>промислових</w:t>
      </w:r>
      <w:r>
        <w:rPr>
          <w:color w:val="000009"/>
          <w:spacing w:val="34"/>
          <w:w w:val="99"/>
        </w:rPr>
        <w:t xml:space="preserve"> </w:t>
      </w:r>
      <w:r>
        <w:rPr>
          <w:color w:val="000009"/>
          <w:spacing w:val="-1"/>
        </w:rPr>
        <w:t>територій</w:t>
      </w:r>
      <w:r>
        <w:rPr>
          <w:color w:val="000009"/>
          <w:spacing w:val="37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38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41"/>
        </w:rPr>
        <w:t xml:space="preserve"> </w:t>
      </w:r>
      <w:r>
        <w:rPr>
          <w:color w:val="000009"/>
          <w:spacing w:val="-1"/>
        </w:rPr>
        <w:t>І.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1"/>
        </w:rPr>
        <w:t>Губачов</w:t>
      </w:r>
      <w:r>
        <w:rPr>
          <w:color w:val="000009"/>
          <w:spacing w:val="37"/>
        </w:rPr>
        <w:t xml:space="preserve"> </w:t>
      </w:r>
      <w:r>
        <w:rPr>
          <w:color w:val="000009"/>
        </w:rPr>
        <w:t>//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Наук.</w:t>
      </w:r>
      <w:r>
        <w:rPr>
          <w:color w:val="000009"/>
          <w:spacing w:val="40"/>
        </w:rPr>
        <w:t xml:space="preserve"> </w:t>
      </w:r>
      <w:r>
        <w:rPr>
          <w:color w:val="000009"/>
          <w:spacing w:val="-1"/>
        </w:rPr>
        <w:t>Вісник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КУЕІТУ.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1"/>
        </w:rPr>
        <w:t>Нові</w:t>
      </w:r>
      <w:r>
        <w:rPr>
          <w:color w:val="000009"/>
          <w:spacing w:val="33"/>
        </w:rPr>
        <w:t xml:space="preserve"> </w:t>
      </w:r>
      <w:r>
        <w:rPr>
          <w:color w:val="000009"/>
        </w:rPr>
        <w:t>технології.</w:t>
      </w:r>
      <w:r>
        <w:rPr>
          <w:color w:val="000009"/>
          <w:spacing w:val="4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52"/>
          <w:w w:val="99"/>
        </w:rPr>
        <w:t xml:space="preserve"> </w:t>
      </w:r>
      <w:r>
        <w:rPr>
          <w:rFonts w:cs="Times New Roman"/>
          <w:color w:val="000009"/>
        </w:rPr>
        <w:t>2010.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3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(29).</w:t>
      </w:r>
      <w:r>
        <w:rPr>
          <w:color w:val="000009"/>
        </w:rPr>
        <w:t xml:space="preserve"> 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164–</w:t>
      </w:r>
      <w:r>
        <w:rPr>
          <w:rFonts w:cs="Times New Roman"/>
          <w:color w:val="000009"/>
        </w:rPr>
        <w:t>171.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60" w:lineRule="auto"/>
        <w:ind w:right="110"/>
        <w:jc w:val="both"/>
        <w:rPr>
          <w:rFonts w:cs="Times New Roman"/>
        </w:rPr>
      </w:pPr>
      <w:r>
        <w:rPr>
          <w:color w:val="000009"/>
          <w:spacing w:val="-1"/>
        </w:rPr>
        <w:t>Гуменюк</w:t>
      </w:r>
      <w:r>
        <w:rPr>
          <w:color w:val="000009"/>
          <w:spacing w:val="56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59"/>
        </w:rPr>
        <w:t xml:space="preserve"> </w:t>
      </w:r>
      <w:r>
        <w:rPr>
          <w:color w:val="000009"/>
          <w:spacing w:val="-1"/>
        </w:rPr>
        <w:t>Л.</w:t>
      </w:r>
      <w:r>
        <w:rPr>
          <w:color w:val="000009"/>
          <w:spacing w:val="59"/>
        </w:rPr>
        <w:t xml:space="preserve"> </w:t>
      </w:r>
      <w:r>
        <w:rPr>
          <w:color w:val="000009"/>
          <w:spacing w:val="-1"/>
        </w:rPr>
        <w:t>Використання</w:t>
      </w:r>
      <w:r>
        <w:rPr>
          <w:color w:val="000009"/>
          <w:spacing w:val="57"/>
        </w:rPr>
        <w:t xml:space="preserve"> </w:t>
      </w:r>
      <w:r>
        <w:rPr>
          <w:color w:val="000009"/>
        </w:rPr>
        <w:t>барвників</w:t>
      </w:r>
      <w:r>
        <w:rPr>
          <w:color w:val="000009"/>
          <w:spacing w:val="55"/>
        </w:rPr>
        <w:t xml:space="preserve"> </w:t>
      </w:r>
      <w:r>
        <w:rPr>
          <w:color w:val="000009"/>
        </w:rPr>
        <w:t>вітчизняними</w:t>
      </w:r>
      <w:r>
        <w:rPr>
          <w:color w:val="000009"/>
          <w:spacing w:val="57"/>
        </w:rPr>
        <w:t xml:space="preserve"> </w:t>
      </w:r>
      <w:r>
        <w:rPr>
          <w:color w:val="000009"/>
        </w:rPr>
        <w:t>виробниками</w:t>
      </w:r>
      <w:r>
        <w:rPr>
          <w:color w:val="000009"/>
          <w:spacing w:val="37"/>
          <w:w w:val="99"/>
        </w:rPr>
        <w:t xml:space="preserve"> </w:t>
      </w:r>
      <w:r>
        <w:rPr>
          <w:color w:val="000009"/>
        </w:rPr>
        <w:t>харчової</w:t>
      </w:r>
      <w:r>
        <w:rPr>
          <w:color w:val="000009"/>
          <w:spacing w:val="28"/>
        </w:rPr>
        <w:t xml:space="preserve"> </w:t>
      </w:r>
      <w:r>
        <w:rPr>
          <w:color w:val="000009"/>
        </w:rPr>
        <w:t>продукції</w:t>
      </w:r>
      <w:r>
        <w:rPr>
          <w:color w:val="000009"/>
          <w:spacing w:val="28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61"/>
        </w:rPr>
        <w:t xml:space="preserve"> </w:t>
      </w:r>
      <w:r>
        <w:rPr>
          <w:color w:val="000009"/>
          <w:spacing w:val="-1"/>
        </w:rPr>
        <w:t>Л.</w:t>
      </w:r>
      <w:r>
        <w:rPr>
          <w:color w:val="000009"/>
          <w:spacing w:val="31"/>
        </w:rPr>
        <w:t xml:space="preserve"> </w:t>
      </w:r>
      <w:r>
        <w:rPr>
          <w:color w:val="000009"/>
          <w:spacing w:val="-1"/>
        </w:rPr>
        <w:t>Гуменюк,</w:t>
      </w:r>
      <w:r>
        <w:rPr>
          <w:color w:val="000009"/>
          <w:spacing w:val="31"/>
        </w:rPr>
        <w:t xml:space="preserve"> </w:t>
      </w:r>
      <w:r>
        <w:rPr>
          <w:color w:val="000009"/>
        </w:rPr>
        <w:t>К.</w:t>
      </w:r>
      <w:r>
        <w:rPr>
          <w:color w:val="000009"/>
          <w:spacing w:val="31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33"/>
        </w:rPr>
        <w:t xml:space="preserve"> </w:t>
      </w:r>
      <w:r>
        <w:rPr>
          <w:color w:val="000009"/>
          <w:spacing w:val="-1"/>
        </w:rPr>
        <w:t>Шупило,</w:t>
      </w:r>
      <w:r>
        <w:rPr>
          <w:color w:val="000009"/>
          <w:spacing w:val="31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32"/>
        </w:rPr>
        <w:t xml:space="preserve"> </w:t>
      </w:r>
      <w:r>
        <w:rPr>
          <w:color w:val="000009"/>
        </w:rPr>
        <w:t>Ю.</w:t>
      </w:r>
      <w:r>
        <w:rPr>
          <w:color w:val="000009"/>
          <w:spacing w:val="31"/>
        </w:rPr>
        <w:t xml:space="preserve"> </w:t>
      </w:r>
      <w:r>
        <w:rPr>
          <w:color w:val="000009"/>
          <w:spacing w:val="-1"/>
        </w:rPr>
        <w:t>Семенюк,</w:t>
      </w:r>
      <w:r>
        <w:rPr>
          <w:color w:val="000009"/>
          <w:spacing w:val="44"/>
          <w:w w:val="99"/>
        </w:rPr>
        <w:t xml:space="preserve"> </w:t>
      </w:r>
      <w:r>
        <w:rPr>
          <w:color w:val="000009"/>
        </w:rPr>
        <w:t>Ю.</w:t>
      </w:r>
      <w:r>
        <w:rPr>
          <w:color w:val="000009"/>
          <w:spacing w:val="50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46"/>
        </w:rPr>
        <w:t xml:space="preserve"> </w:t>
      </w:r>
      <w:r>
        <w:rPr>
          <w:color w:val="000009"/>
          <w:spacing w:val="-1"/>
        </w:rPr>
        <w:t>Зинченко</w:t>
      </w:r>
      <w:r>
        <w:rPr>
          <w:color w:val="000009"/>
          <w:spacing w:val="49"/>
        </w:rPr>
        <w:t xml:space="preserve"> </w:t>
      </w:r>
      <w:r>
        <w:rPr>
          <w:color w:val="000009"/>
        </w:rPr>
        <w:t>//</w:t>
      </w:r>
      <w:r>
        <w:rPr>
          <w:color w:val="000009"/>
          <w:spacing w:val="48"/>
        </w:rPr>
        <w:t xml:space="preserve"> </w:t>
      </w:r>
      <w:r>
        <w:rPr>
          <w:color w:val="000009"/>
          <w:spacing w:val="-1"/>
        </w:rPr>
        <w:t>Вісник</w:t>
      </w:r>
      <w:r>
        <w:rPr>
          <w:color w:val="000009"/>
          <w:spacing w:val="48"/>
        </w:rPr>
        <w:t xml:space="preserve"> </w:t>
      </w:r>
      <w:r>
        <w:rPr>
          <w:color w:val="000009"/>
        </w:rPr>
        <w:t>Чернігівського</w:t>
      </w:r>
      <w:r>
        <w:rPr>
          <w:color w:val="000009"/>
          <w:spacing w:val="49"/>
        </w:rPr>
        <w:t xml:space="preserve"> </w:t>
      </w:r>
      <w:r>
        <w:rPr>
          <w:color w:val="000009"/>
        </w:rPr>
        <w:t>державного</w:t>
      </w:r>
      <w:r>
        <w:rPr>
          <w:color w:val="000009"/>
          <w:spacing w:val="48"/>
        </w:rPr>
        <w:t xml:space="preserve"> </w:t>
      </w:r>
      <w:r>
        <w:rPr>
          <w:color w:val="000009"/>
        </w:rPr>
        <w:t>технологічного</w:t>
      </w:r>
      <w:r>
        <w:rPr>
          <w:color w:val="000009"/>
          <w:spacing w:val="48"/>
          <w:w w:val="99"/>
        </w:rPr>
        <w:t xml:space="preserve"> </w:t>
      </w:r>
      <w:r>
        <w:rPr>
          <w:color w:val="000009"/>
          <w:spacing w:val="-1"/>
        </w:rPr>
        <w:t>університету.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Серія: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Технічні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науки.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2013.</w:t>
      </w:r>
      <w:r>
        <w:rPr>
          <w:rFonts w:cs="Times New Roman"/>
          <w:color w:val="000009"/>
          <w:spacing w:val="-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№.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9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244–</w:t>
      </w:r>
      <w:r>
        <w:rPr>
          <w:rFonts w:cs="Times New Roman"/>
          <w:color w:val="000009"/>
        </w:rPr>
        <w:t>248.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03"/>
        <w:jc w:val="both"/>
        <w:rPr>
          <w:lang w:val="ru-RU"/>
        </w:rPr>
      </w:pPr>
      <w:r w:rsidRPr="001D27F0">
        <w:rPr>
          <w:color w:val="000009"/>
          <w:lang w:val="ru-RU"/>
        </w:rPr>
        <w:t>Давыдов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lang w:val="ru-RU"/>
        </w:rPr>
        <w:t>Онкология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Давыдов,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Ш.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lang w:val="ru-RU"/>
        </w:rPr>
        <w:t>Х.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Ганцев.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Москва</w:t>
      </w:r>
      <w:r w:rsidRPr="001D27F0">
        <w:rPr>
          <w:rFonts w:cs="Times New Roman"/>
          <w:color w:val="000009"/>
          <w:lang w:val="ru-RU"/>
        </w:rPr>
        <w:t>:</w:t>
      </w:r>
      <w:r w:rsidRPr="001D27F0">
        <w:rPr>
          <w:rFonts w:cs="Times New Roman"/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Медия,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2013.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920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0" w:line="360" w:lineRule="auto"/>
        <w:ind w:right="109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Дика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Д.,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Г.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Компоненти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пристосованості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-1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40"/>
          <w:w w:val="99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за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впливу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мікрохвильового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опромінювання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Д.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Дика,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5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Страшнюк.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Харківського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національного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університету</w:t>
      </w:r>
      <w:r w:rsidRPr="001D27F0">
        <w:rPr>
          <w:color w:val="000009"/>
          <w:spacing w:val="60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</w:t>
      </w:r>
      <w:r w:rsidRPr="001D27F0">
        <w:rPr>
          <w:rFonts w:cs="Times New Roman"/>
          <w:color w:val="000009"/>
          <w:spacing w:val="-3"/>
          <w:lang w:val="ru-RU"/>
        </w:rPr>
        <w:t>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Каразіна.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2016.</w:t>
      </w:r>
    </w:p>
    <w:p w:rsidR="00682E75" w:rsidRPr="001D27F0" w:rsidRDefault="00682E7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82E75" w:rsidRPr="001D27F0">
          <w:pgSz w:w="11910" w:h="16840"/>
          <w:pgMar w:top="960" w:right="740" w:bottom="280" w:left="1680" w:header="752" w:footer="0" w:gutter="0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12"/>
        <w:jc w:val="both"/>
        <w:rPr>
          <w:lang w:val="ru-RU"/>
        </w:rPr>
      </w:pPr>
      <w:r w:rsidRPr="001D27F0">
        <w:rPr>
          <w:color w:val="000009"/>
          <w:lang w:val="ru-RU"/>
        </w:rPr>
        <w:t>Дрозофила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модельный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объект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генетики.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Учебно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методическое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пособие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/</w:t>
      </w:r>
      <w:r w:rsidRPr="001D27F0">
        <w:rPr>
          <w:rFonts w:cs="Times New Roman"/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Ф.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Козак.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Астрахань, </w:t>
      </w:r>
      <w:r w:rsidRPr="001D27F0">
        <w:rPr>
          <w:color w:val="000009"/>
          <w:lang w:val="ru-RU"/>
        </w:rPr>
        <w:t>2007. 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87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119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Дубовая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глутамата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натрия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живые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организмы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Дубовая,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Дубовая,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Д.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П.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Татаренко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Вісн.</w:t>
      </w:r>
      <w:r w:rsidRPr="001D27F0">
        <w:rPr>
          <w:color w:val="000009"/>
          <w:spacing w:val="50"/>
          <w:lang w:val="ru-RU"/>
        </w:rPr>
        <w:t xml:space="preserve"> </w:t>
      </w:r>
      <w:r>
        <w:rPr>
          <w:color w:val="000009"/>
          <w:spacing w:val="-1"/>
        </w:rPr>
        <w:t>ЛНУ</w:t>
      </w:r>
      <w:r>
        <w:rPr>
          <w:color w:val="000009"/>
          <w:spacing w:val="48"/>
        </w:rPr>
        <w:t xml:space="preserve"> </w:t>
      </w:r>
      <w:r>
        <w:rPr>
          <w:color w:val="000009"/>
          <w:spacing w:val="-1"/>
        </w:rPr>
        <w:t>імені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1"/>
        </w:rPr>
        <w:t>Тараса</w:t>
      </w:r>
      <w:r>
        <w:rPr>
          <w:color w:val="000009"/>
          <w:spacing w:val="45"/>
          <w:w w:val="99"/>
        </w:rPr>
        <w:t xml:space="preserve"> </w:t>
      </w:r>
      <w:r>
        <w:rPr>
          <w:color w:val="000009"/>
          <w:spacing w:val="-1"/>
        </w:rPr>
        <w:t>Шевченка.</w:t>
      </w:r>
      <w:r>
        <w:rPr>
          <w:color w:val="000009"/>
        </w:rPr>
        <w:t xml:space="preserve"> 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2013.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19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(278).</w:t>
      </w:r>
      <w:r>
        <w:rPr>
          <w:color w:val="000009"/>
        </w:rPr>
        <w:t xml:space="preserve"> 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1"/>
        </w:rPr>
        <w:t xml:space="preserve"> 149–</w:t>
      </w:r>
      <w:r>
        <w:rPr>
          <w:rFonts w:cs="Times New Roman"/>
          <w:color w:val="000009"/>
          <w:spacing w:val="-1"/>
        </w:rPr>
        <w:t>154.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3" w:line="361" w:lineRule="auto"/>
        <w:ind w:right="117"/>
        <w:jc w:val="both"/>
        <w:rPr>
          <w:lang w:val="ru-RU"/>
        </w:rPr>
      </w:pPr>
      <w:r w:rsidRPr="001D27F0">
        <w:rPr>
          <w:color w:val="000009"/>
          <w:lang w:val="ru-RU"/>
        </w:rPr>
        <w:t>Жимулев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Политенные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lang w:val="ru-RU"/>
        </w:rPr>
        <w:t>хромосомы: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lang w:val="ru-RU"/>
        </w:rPr>
        <w:t>морфология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структура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6"/>
          <w:w w:val="9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Жимулев.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Новосибирск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Наука,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1992. 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480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5" w:line="359" w:lineRule="auto"/>
        <w:ind w:right="115"/>
        <w:jc w:val="both"/>
        <w:rPr>
          <w:rFonts w:cs="Times New Roman"/>
          <w:lang w:val="ru-RU"/>
        </w:rPr>
      </w:pPr>
      <w:r w:rsidRPr="001D27F0">
        <w:rPr>
          <w:color w:val="000009"/>
          <w:lang w:val="ru-RU"/>
        </w:rPr>
        <w:t>Жимулёв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Современные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представления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об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организации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3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функционировании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политенных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Жимулёв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Соросовский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образовательный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журнал.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1997.</w:t>
      </w:r>
      <w:r w:rsidRPr="001D27F0">
        <w:rPr>
          <w:rFonts w:cs="Times New Roman"/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11.</w:t>
      </w:r>
      <w:r w:rsidRPr="001D27F0">
        <w:rPr>
          <w:rFonts w:cs="Times New Roman"/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2–</w:t>
      </w:r>
      <w:r w:rsidRPr="001D27F0">
        <w:rPr>
          <w:rFonts w:cs="Times New Roman"/>
          <w:color w:val="000009"/>
          <w:lang w:val="ru-RU"/>
        </w:rPr>
        <w:t>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14"/>
        <w:jc w:val="both"/>
        <w:rPr>
          <w:rFonts w:cs="Times New Roman"/>
        </w:rPr>
      </w:pPr>
      <w:r w:rsidRPr="001D27F0">
        <w:rPr>
          <w:color w:val="000009"/>
          <w:lang w:val="ru-RU"/>
        </w:rPr>
        <w:t>Жимулев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И.Ф.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Хромомерная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организация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политенных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lang w:val="ru-RU"/>
        </w:rPr>
        <w:t>хромосом.</w:t>
      </w:r>
      <w:r w:rsidRPr="001D27F0">
        <w:rPr>
          <w:color w:val="000009"/>
          <w:spacing w:val="30"/>
          <w:w w:val="99"/>
          <w:lang w:val="ru-RU"/>
        </w:rPr>
        <w:t xml:space="preserve"> </w:t>
      </w:r>
      <w:r>
        <w:rPr>
          <w:color w:val="000009"/>
          <w:spacing w:val="-1"/>
        </w:rPr>
        <w:t>Новосибирск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1"/>
        </w:rPr>
        <w:t>Наука,</w:t>
      </w:r>
      <w:r>
        <w:rPr>
          <w:color w:val="000009"/>
        </w:rPr>
        <w:t xml:space="preserve"> 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1994.</w:t>
      </w:r>
      <w:r>
        <w:rPr>
          <w:rFonts w:cs="Times New Roman"/>
          <w:color w:val="000009"/>
          <w:spacing w:val="-3"/>
        </w:rPr>
        <w:t xml:space="preserve"> </w:t>
      </w:r>
      <w:r>
        <w:rPr>
          <w:color w:val="000009"/>
        </w:rPr>
        <w:t>–565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с</w:t>
      </w:r>
      <w:r>
        <w:rPr>
          <w:rFonts w:cs="Times New Roman"/>
          <w:color w:val="000009"/>
        </w:rPr>
        <w:t>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0" w:line="360" w:lineRule="auto"/>
        <w:ind w:right="108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Журавлева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плотности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культуры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степень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политении</w:t>
      </w:r>
      <w:r w:rsidRPr="001D27F0">
        <w:rPr>
          <w:color w:val="000009"/>
          <w:spacing w:val="49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гигантских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хромосоминбредных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линий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гибридов</w:t>
      </w:r>
      <w:r w:rsidRPr="001D27F0">
        <w:rPr>
          <w:color w:val="000009"/>
          <w:spacing w:val="19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30"/>
          <w:w w:val="99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4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Журавлева,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Шахбазов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41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Цитология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генетика.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 xml:space="preserve">2004.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38,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3.</w:t>
      </w:r>
      <w:r w:rsidRPr="001D27F0">
        <w:rPr>
          <w:rFonts w:cs="Times New Roman"/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lang w:val="ru-RU"/>
        </w:rPr>
        <w:t xml:space="preserve"> 46–</w:t>
      </w:r>
      <w:r w:rsidRPr="001D27F0">
        <w:rPr>
          <w:rFonts w:cs="Times New Roman"/>
          <w:color w:val="000009"/>
          <w:lang w:val="ru-RU"/>
        </w:rPr>
        <w:t>51.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3" w:line="361" w:lineRule="auto"/>
        <w:ind w:right="113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Запотоцька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Розмежування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правових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lang w:val="ru-RU"/>
        </w:rPr>
        <w:t>категорій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«харчові</w:t>
      </w:r>
      <w:r w:rsidRPr="001D27F0">
        <w:rPr>
          <w:color w:val="000009"/>
          <w:spacing w:val="5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продукти»,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«виробництво 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харчових 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продуктів», 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«харчові 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добавки»,</w:t>
      </w:r>
    </w:p>
    <w:p w:rsidR="00682E75" w:rsidRDefault="001D27F0">
      <w:pPr>
        <w:pStyle w:val="a3"/>
        <w:spacing w:before="1" w:line="361" w:lineRule="auto"/>
        <w:ind w:left="740" w:right="109" w:firstLine="0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«обіг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харчових 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продуктів» 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/ 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О. 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Запотоцька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//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Прикарпатський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юридичний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вісник.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2018.</w:t>
      </w:r>
      <w:r w:rsidRPr="001D27F0">
        <w:rPr>
          <w:rFonts w:cs="Times New Roman"/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вип.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2(23).</w:t>
      </w:r>
      <w:r w:rsidRPr="001D27F0">
        <w:rPr>
          <w:color w:val="000009"/>
          <w:spacing w:val="-3"/>
          <w:lang w:val="ru-RU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84–</w:t>
      </w:r>
      <w:r>
        <w:rPr>
          <w:rFonts w:cs="Times New Roman"/>
          <w:color w:val="000009"/>
        </w:rPr>
        <w:t>89.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105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Ильинская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Политенные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хромосомы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двукрылых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эволюционное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значение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политении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lang w:val="ru-RU"/>
        </w:rPr>
        <w:t>Н.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Ильинская.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Львів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ЗИН</w:t>
      </w:r>
      <w:r w:rsidRPr="001D27F0">
        <w:rPr>
          <w:color w:val="000009"/>
          <w:spacing w:val="24"/>
          <w:w w:val="9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РАН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СССР,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1987.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125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13"/>
        <w:jc w:val="both"/>
      </w:pPr>
      <w:r w:rsidRPr="001D27F0">
        <w:rPr>
          <w:color w:val="000009"/>
          <w:spacing w:val="-1"/>
          <w:lang w:val="ru-RU"/>
        </w:rPr>
        <w:t>Івашків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Я.,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Бомба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Я.,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Шах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А.Є.,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Мацьків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О.,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Вівчарук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Аналіз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вмісту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добавок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продуктах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харчування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їх</w:t>
      </w:r>
      <w:r w:rsidRPr="001D27F0">
        <w:rPr>
          <w:color w:val="000009"/>
          <w:spacing w:val="4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небезпеки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здоров’я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споживачів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Я.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Івашків,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Я.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Бомба,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Є.</w:t>
      </w:r>
      <w:r w:rsidRPr="001D27F0">
        <w:rPr>
          <w:color w:val="000009"/>
          <w:spacing w:val="43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Шах,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Мацьків,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Вівчарук.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 xml:space="preserve">Львів, </w:t>
      </w:r>
      <w:r>
        <w:rPr>
          <w:color w:val="000009"/>
        </w:rPr>
        <w:t>Світ,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2013.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125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9"/>
        <w:jc w:val="both"/>
      </w:pPr>
      <w:r>
        <w:rPr>
          <w:color w:val="000009"/>
        </w:rPr>
        <w:t>Караман</w:t>
      </w:r>
      <w:r>
        <w:rPr>
          <w:color w:val="000009"/>
          <w:spacing w:val="14"/>
        </w:rPr>
        <w:t xml:space="preserve"> </w:t>
      </w:r>
      <w:r>
        <w:rPr>
          <w:color w:val="000009"/>
        </w:rPr>
        <w:t>Г.</w:t>
      </w:r>
      <w:r>
        <w:rPr>
          <w:color w:val="000009"/>
          <w:spacing w:val="13"/>
        </w:rPr>
        <w:t xml:space="preserve"> </w:t>
      </w:r>
      <w:r>
        <w:rPr>
          <w:color w:val="000009"/>
          <w:spacing w:val="1"/>
        </w:rPr>
        <w:t>С.,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Вайсерман</w:t>
      </w:r>
      <w:r>
        <w:rPr>
          <w:color w:val="000009"/>
          <w:spacing w:val="15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-1"/>
        </w:rPr>
        <w:t>М.,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Коляда</w:t>
      </w:r>
      <w:r>
        <w:rPr>
          <w:color w:val="000009"/>
          <w:spacing w:val="16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-1"/>
        </w:rPr>
        <w:t>К.,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Забуга</w:t>
      </w:r>
      <w:r>
        <w:rPr>
          <w:color w:val="000009"/>
          <w:spacing w:val="16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1"/>
        </w:rPr>
        <w:t>Г.,</w:t>
      </w:r>
      <w:r>
        <w:rPr>
          <w:color w:val="000009"/>
          <w:spacing w:val="29"/>
        </w:rPr>
        <w:t xml:space="preserve"> </w:t>
      </w:r>
      <w:r>
        <w:rPr>
          <w:color w:val="000009"/>
          <w:spacing w:val="-1"/>
        </w:rPr>
        <w:t>Писарук</w:t>
      </w:r>
      <w:r>
        <w:rPr>
          <w:color w:val="000009"/>
          <w:spacing w:val="40"/>
          <w:w w:val="99"/>
        </w:rPr>
        <w:t xml:space="preserve"> </w:t>
      </w:r>
      <w:r>
        <w:rPr>
          <w:color w:val="000009"/>
          <w:spacing w:val="-3"/>
        </w:rPr>
        <w:t>А.</w:t>
      </w:r>
      <w:r>
        <w:rPr>
          <w:color w:val="000009"/>
          <w:spacing w:val="34"/>
        </w:rPr>
        <w:t xml:space="preserve"> </w:t>
      </w:r>
      <w:r>
        <w:rPr>
          <w:color w:val="000009"/>
          <w:spacing w:val="-1"/>
        </w:rPr>
        <w:t>В.,</w:t>
      </w:r>
      <w:r>
        <w:rPr>
          <w:color w:val="000009"/>
          <w:spacing w:val="35"/>
        </w:rPr>
        <w:t xml:space="preserve"> </w:t>
      </w:r>
      <w:r>
        <w:rPr>
          <w:color w:val="000009"/>
        </w:rPr>
        <w:t>Кошель</w:t>
      </w:r>
      <w:r>
        <w:rPr>
          <w:color w:val="000009"/>
          <w:spacing w:val="31"/>
        </w:rPr>
        <w:t xml:space="preserve"> </w:t>
      </w:r>
      <w:r>
        <w:rPr>
          <w:color w:val="000009"/>
          <w:spacing w:val="-3"/>
        </w:rPr>
        <w:t>Н.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1"/>
        </w:rPr>
        <w:t>М.,</w:t>
      </w:r>
      <w:r>
        <w:rPr>
          <w:color w:val="000009"/>
          <w:spacing w:val="30"/>
        </w:rPr>
        <w:t xml:space="preserve"> </w:t>
      </w:r>
      <w:r>
        <w:rPr>
          <w:color w:val="000009"/>
          <w:spacing w:val="-1"/>
        </w:rPr>
        <w:t>Мєхова</w:t>
      </w:r>
      <w:r>
        <w:rPr>
          <w:color w:val="000009"/>
          <w:spacing w:val="34"/>
        </w:rPr>
        <w:t xml:space="preserve"> </w:t>
      </w:r>
      <w:r>
        <w:rPr>
          <w:color w:val="000009"/>
          <w:spacing w:val="-1"/>
        </w:rPr>
        <w:t>Л.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-1"/>
        </w:rPr>
        <w:t>Збільшення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тривалості</w:t>
      </w:r>
      <w:r>
        <w:rPr>
          <w:color w:val="000009"/>
          <w:spacing w:val="36"/>
        </w:rPr>
        <w:t xml:space="preserve"> </w:t>
      </w:r>
      <w:r>
        <w:rPr>
          <w:i/>
          <w:color w:val="000009"/>
        </w:rPr>
        <w:t>Drosophila</w:t>
      </w:r>
      <w:r>
        <w:rPr>
          <w:i/>
          <w:color w:val="000009"/>
          <w:spacing w:val="36"/>
          <w:w w:val="99"/>
        </w:rPr>
        <w:t xml:space="preserve"> </w:t>
      </w:r>
      <w:r>
        <w:rPr>
          <w:i/>
          <w:color w:val="000009"/>
        </w:rPr>
        <w:t xml:space="preserve">melanogaster    </w:t>
      </w:r>
      <w:r>
        <w:rPr>
          <w:i/>
          <w:color w:val="000009"/>
          <w:spacing w:val="19"/>
        </w:rPr>
        <w:t xml:space="preserve"> </w:t>
      </w:r>
      <w:r>
        <w:rPr>
          <w:color w:val="000009"/>
          <w:spacing w:val="-1"/>
        </w:rPr>
        <w:t>життя</w:t>
      </w:r>
      <w:r>
        <w:rPr>
          <w:color w:val="000009"/>
        </w:rPr>
        <w:t xml:space="preserve"> </w:t>
      </w:r>
      <w:r>
        <w:rPr>
          <w:color w:val="000009"/>
          <w:spacing w:val="44"/>
        </w:rPr>
        <w:t xml:space="preserve"> </w:t>
      </w:r>
      <w:r>
        <w:rPr>
          <w:color w:val="000009"/>
        </w:rPr>
        <w:t xml:space="preserve">за </w:t>
      </w:r>
      <w:r>
        <w:rPr>
          <w:color w:val="000009"/>
          <w:spacing w:val="44"/>
        </w:rPr>
        <w:t xml:space="preserve"> </w:t>
      </w:r>
      <w:r>
        <w:rPr>
          <w:color w:val="000009"/>
          <w:spacing w:val="-1"/>
        </w:rPr>
        <w:t>умов</w:t>
      </w:r>
      <w:r>
        <w:rPr>
          <w:color w:val="000009"/>
        </w:rPr>
        <w:t xml:space="preserve"> </w:t>
      </w:r>
      <w:r>
        <w:rPr>
          <w:color w:val="000009"/>
          <w:spacing w:val="41"/>
        </w:rPr>
        <w:t xml:space="preserve"> </w:t>
      </w:r>
      <w:r>
        <w:rPr>
          <w:color w:val="000009"/>
        </w:rPr>
        <w:t xml:space="preserve">розвитку 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1"/>
        </w:rPr>
        <w:t>при</w:t>
      </w:r>
      <w:r>
        <w:rPr>
          <w:color w:val="000009"/>
        </w:rPr>
        <w:t xml:space="preserve"> </w:t>
      </w:r>
      <w:r>
        <w:rPr>
          <w:color w:val="000009"/>
          <w:spacing w:val="42"/>
        </w:rPr>
        <w:t xml:space="preserve"> </w:t>
      </w:r>
      <w:r>
        <w:rPr>
          <w:color w:val="000009"/>
          <w:spacing w:val="-1"/>
        </w:rPr>
        <w:t>підвищеній</w:t>
      </w:r>
      <w:r>
        <w:rPr>
          <w:color w:val="000009"/>
        </w:rPr>
        <w:t xml:space="preserve"> </w:t>
      </w:r>
      <w:r>
        <w:rPr>
          <w:color w:val="000009"/>
          <w:spacing w:val="42"/>
        </w:rPr>
        <w:t xml:space="preserve"> </w:t>
      </w:r>
      <w:r>
        <w:rPr>
          <w:color w:val="000009"/>
          <w:spacing w:val="1"/>
        </w:rPr>
        <w:t>щільності</w:t>
      </w:r>
    </w:p>
    <w:p w:rsidR="00682E75" w:rsidRDefault="00682E75">
      <w:pPr>
        <w:spacing w:line="359" w:lineRule="auto"/>
        <w:jc w:val="both"/>
        <w:sectPr w:rsidR="00682E75">
          <w:headerReference w:type="default" r:id="rId17"/>
          <w:pgSz w:w="11910" w:h="16840"/>
          <w:pgMar w:top="960" w:right="740" w:bottom="280" w:left="1680" w:header="752" w:footer="0" w:gutter="0"/>
          <w:pgNumType w:start="53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Pr="001D27F0" w:rsidRDefault="001D27F0">
      <w:pPr>
        <w:pStyle w:val="a3"/>
        <w:spacing w:line="361" w:lineRule="auto"/>
        <w:ind w:left="740" w:right="110" w:firstLine="0"/>
        <w:jc w:val="both"/>
        <w:rPr>
          <w:rFonts w:cs="Times New Roman"/>
          <w:lang w:val="ru-RU"/>
        </w:rPr>
      </w:pPr>
      <w:r w:rsidRPr="001D27F0">
        <w:rPr>
          <w:color w:val="000009"/>
          <w:lang w:val="ru-RU"/>
        </w:rPr>
        <w:t>личинкової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популяції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Караман,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Вайсерман,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О.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К.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Коляда,</w:t>
      </w:r>
      <w:r w:rsidRPr="001D27F0">
        <w:rPr>
          <w:color w:val="000009"/>
          <w:spacing w:val="6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Забуга,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Писарук,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Кошель,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Мєхова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Укр.</w:t>
      </w:r>
      <w:r w:rsidRPr="001D27F0">
        <w:rPr>
          <w:color w:val="000009"/>
          <w:spacing w:val="37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тов</w:t>
      </w:r>
      <w:r w:rsidRPr="001D27F0">
        <w:rPr>
          <w:rFonts w:cs="Times New Roman"/>
          <w:color w:val="000009"/>
          <w:spacing w:val="-1"/>
          <w:lang w:val="ru-RU"/>
        </w:rPr>
        <w:t>-</w:t>
      </w:r>
      <w:r w:rsidRPr="001D27F0">
        <w:rPr>
          <w:color w:val="000009"/>
          <w:spacing w:val="-1"/>
          <w:lang w:val="ru-RU"/>
        </w:rPr>
        <w:t>ва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генетиків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селекціонерів.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2017.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Т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15,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2.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С. </w:t>
      </w:r>
      <w:r w:rsidRPr="001D27F0">
        <w:rPr>
          <w:color w:val="000009"/>
          <w:lang w:val="ru-RU"/>
        </w:rPr>
        <w:t>152–</w:t>
      </w:r>
      <w:r w:rsidRPr="001D27F0">
        <w:rPr>
          <w:rFonts w:cs="Times New Roman"/>
          <w:color w:val="000009"/>
          <w:lang w:val="ru-RU"/>
        </w:rPr>
        <w:t>155.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60" w:lineRule="auto"/>
        <w:ind w:right="101"/>
        <w:jc w:val="both"/>
        <w:rPr>
          <w:rFonts w:cs="Times New Roman"/>
        </w:rPr>
      </w:pPr>
      <w:r w:rsidRPr="001D27F0">
        <w:rPr>
          <w:color w:val="000009"/>
          <w:lang w:val="ru-RU"/>
        </w:rPr>
        <w:t>Карнаух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К.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А.,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Грабко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Роль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харчових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добавок у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формуванні</w:t>
      </w:r>
      <w:r w:rsidRPr="001D27F0">
        <w:rPr>
          <w:color w:val="000009"/>
          <w:spacing w:val="3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безпеки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продуктів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К.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Карнаух,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lang w:val="ru-RU"/>
        </w:rPr>
        <w:t>Грабко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24"/>
          <w:lang w:val="ru-RU"/>
        </w:rPr>
        <w:t xml:space="preserve"> </w:t>
      </w:r>
      <w:r>
        <w:rPr>
          <w:rFonts w:cs="Times New Roman"/>
          <w:color w:val="000009"/>
          <w:spacing w:val="5"/>
        </w:rPr>
        <w:t>VI</w:t>
      </w:r>
      <w:r w:rsidRPr="001D27F0">
        <w:rPr>
          <w:rFonts w:cs="Times New Roman"/>
          <w:color w:val="000009"/>
          <w:spacing w:val="4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Міжнародна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наукова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конференція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молодих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вчених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(29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30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листопада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2018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р.,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Харків)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тези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допов.</w:t>
      </w:r>
      <w:r w:rsidRPr="001D27F0">
        <w:rPr>
          <w:color w:val="000009"/>
          <w:spacing w:val="-2"/>
          <w:lang w:val="ru-RU"/>
        </w:rPr>
        <w:t xml:space="preserve"> </w:t>
      </w:r>
      <w:r>
        <w:rPr>
          <w:color w:val="000009"/>
        </w:rPr>
        <w:t>Харьків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Екологія,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2018.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229–</w:t>
      </w:r>
      <w:r>
        <w:rPr>
          <w:rFonts w:cs="Times New Roman"/>
          <w:color w:val="000009"/>
        </w:rPr>
        <w:t>230.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9" w:lineRule="auto"/>
        <w:ind w:right="108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Катаєва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Є.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Харчові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добавки: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lang w:val="ru-RU"/>
        </w:rPr>
        <w:t>небезпека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використання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барвників</w:t>
      </w:r>
      <w:r w:rsidRPr="001D27F0">
        <w:rPr>
          <w:color w:val="000009"/>
          <w:spacing w:val="47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кондитерських виробах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 xml:space="preserve">/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Є.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Катаєва.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– </w:t>
      </w:r>
      <w:r w:rsidRPr="001D27F0">
        <w:rPr>
          <w:color w:val="000009"/>
          <w:spacing w:val="-1"/>
          <w:lang w:val="ru-RU"/>
        </w:rPr>
        <w:t>Мукачеве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: </w:t>
      </w:r>
      <w:r w:rsidRPr="001D27F0">
        <w:rPr>
          <w:color w:val="000009"/>
          <w:spacing w:val="-1"/>
          <w:lang w:val="ru-RU"/>
        </w:rPr>
        <w:t>Наука,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2006.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– </w:t>
      </w:r>
      <w:r w:rsidRPr="001D27F0">
        <w:rPr>
          <w:rFonts w:cs="Times New Roman"/>
          <w:color w:val="000009"/>
          <w:spacing w:val="1"/>
          <w:lang w:val="ru-RU"/>
        </w:rPr>
        <w:t>60</w:t>
      </w:r>
      <w:r w:rsidRPr="001D27F0">
        <w:rPr>
          <w:color w:val="000009"/>
          <w:spacing w:val="1"/>
          <w:lang w:val="ru-RU"/>
        </w:rPr>
        <w:t>–</w:t>
      </w:r>
      <w:r w:rsidRPr="001D27F0">
        <w:rPr>
          <w:color w:val="000009"/>
          <w:spacing w:val="41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64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9" w:lineRule="auto"/>
        <w:ind w:right="114"/>
        <w:jc w:val="both"/>
        <w:rPr>
          <w:rFonts w:cs="Times New Roman"/>
        </w:rPr>
      </w:pPr>
      <w:r w:rsidRPr="001D27F0">
        <w:rPr>
          <w:color w:val="000009"/>
          <w:lang w:val="ru-RU"/>
        </w:rPr>
        <w:t>Крайнюков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Критерії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оцінки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lang w:val="ru-RU"/>
        </w:rPr>
        <w:t>чутливості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організмів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та</w:t>
      </w:r>
      <w:r w:rsidRPr="001D27F0">
        <w:rPr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ефективності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методик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біотестування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визначення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токсичних</w:t>
      </w:r>
      <w:r w:rsidRPr="001D27F0">
        <w:rPr>
          <w:color w:val="000009"/>
          <w:spacing w:val="51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властивостей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води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Крайнюков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Вісник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ХНУ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55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Каразіна.</w:t>
      </w:r>
      <w:r w:rsidRPr="001D27F0">
        <w:rPr>
          <w:color w:val="000009"/>
          <w:spacing w:val="-2"/>
          <w:lang w:val="ru-RU"/>
        </w:rPr>
        <w:t xml:space="preserve"> </w:t>
      </w:r>
      <w:r>
        <w:rPr>
          <w:color w:val="000009"/>
          <w:spacing w:val="-1"/>
        </w:rPr>
        <w:t>Серія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«Екологія</w:t>
      </w:r>
      <w:r>
        <w:rPr>
          <w:rFonts w:cs="Times New Roman"/>
          <w:color w:val="000009"/>
        </w:rPr>
        <w:t>»</w:t>
      </w:r>
      <w:r>
        <w:rPr>
          <w:rFonts w:cs="Times New Roman"/>
          <w:color w:val="000009"/>
          <w:spacing w:val="-8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2013.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4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1054.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4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70–</w:t>
      </w:r>
      <w:r>
        <w:rPr>
          <w:rFonts w:cs="Times New Roman"/>
          <w:color w:val="000009"/>
        </w:rPr>
        <w:t>75.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13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Лабораторний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lang w:val="ru-RU"/>
        </w:rPr>
        <w:t>практикум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lang w:val="ru-RU"/>
        </w:rPr>
        <w:t>з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генетики.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Посібник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lang w:val="ru-RU"/>
        </w:rPr>
        <w:t>студентів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біологічного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факультету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К.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Афанасьєва,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Рушковський,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47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Безруков,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Демидов.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Київ: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Фітосоціоцентр,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2010</w:t>
      </w:r>
      <w:r w:rsidRPr="001D27F0">
        <w:rPr>
          <w:rFonts w:cs="Times New Roman"/>
          <w:color w:val="000009"/>
          <w:lang w:val="ru-RU"/>
        </w:rPr>
        <w:t>.</w:t>
      </w:r>
      <w:r w:rsidRPr="001D27F0">
        <w:rPr>
          <w:rFonts w:cs="Times New Roman"/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77</w:t>
      </w:r>
      <w:r w:rsidRPr="001D27F0">
        <w:rPr>
          <w:rFonts w:cs="Times New Roman"/>
          <w:color w:val="000009"/>
          <w:spacing w:val="-5"/>
          <w:lang w:val="ru-RU"/>
        </w:rPr>
        <w:t xml:space="preserve"> </w:t>
      </w:r>
      <w:r>
        <w:rPr>
          <w:rFonts w:cs="Times New Roman"/>
          <w:color w:val="000009"/>
        </w:rPr>
        <w:t>c</w:t>
      </w:r>
      <w:r w:rsidRPr="001D27F0">
        <w:rPr>
          <w:rFonts w:cs="Times New Roman"/>
          <w:color w:val="000009"/>
          <w:lang w:val="ru-RU"/>
        </w:rPr>
        <w:t>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9" w:lineRule="auto"/>
        <w:ind w:right="110"/>
        <w:jc w:val="both"/>
      </w:pPr>
      <w:r w:rsidRPr="001D27F0">
        <w:rPr>
          <w:color w:val="000009"/>
          <w:spacing w:val="-1"/>
          <w:lang w:val="ru-RU"/>
        </w:rPr>
        <w:t>Ластухін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Харчові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добавки.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</w:t>
      </w:r>
      <w:r w:rsidRPr="001D27F0">
        <w:rPr>
          <w:rFonts w:cs="Times New Roman"/>
          <w:color w:val="000009"/>
          <w:spacing w:val="-1"/>
          <w:lang w:val="ru-RU"/>
        </w:rPr>
        <w:t>-</w:t>
      </w:r>
      <w:r w:rsidRPr="001D27F0">
        <w:rPr>
          <w:color w:val="000009"/>
          <w:spacing w:val="-1"/>
          <w:lang w:val="ru-RU"/>
        </w:rPr>
        <w:t>коди.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Будова.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Одержання.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Властивості.</w:t>
      </w:r>
      <w:r w:rsidRPr="001D27F0">
        <w:rPr>
          <w:color w:val="000009"/>
          <w:spacing w:val="49"/>
          <w:lang w:val="ru-RU"/>
        </w:rPr>
        <w:t xml:space="preserve"> </w:t>
      </w:r>
      <w:r>
        <w:rPr>
          <w:color w:val="000009"/>
          <w:spacing w:val="-1"/>
        </w:rPr>
        <w:t>Навчальній</w:t>
      </w:r>
      <w:r>
        <w:rPr>
          <w:color w:val="000009"/>
          <w:spacing w:val="46"/>
        </w:rPr>
        <w:t xml:space="preserve"> </w:t>
      </w:r>
      <w:r>
        <w:rPr>
          <w:color w:val="000009"/>
        </w:rPr>
        <w:t>посібник</w:t>
      </w:r>
      <w:r>
        <w:rPr>
          <w:color w:val="000009"/>
          <w:spacing w:val="46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52"/>
        </w:rPr>
        <w:t xml:space="preserve"> </w:t>
      </w:r>
      <w:r>
        <w:rPr>
          <w:color w:val="000009"/>
        </w:rPr>
        <w:t>Ю.</w:t>
      </w:r>
      <w:r>
        <w:rPr>
          <w:color w:val="000009"/>
          <w:spacing w:val="49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50"/>
        </w:rPr>
        <w:t xml:space="preserve"> </w:t>
      </w:r>
      <w:r>
        <w:rPr>
          <w:color w:val="000009"/>
          <w:spacing w:val="-2"/>
        </w:rPr>
        <w:t>Ластухін.</w:t>
      </w:r>
      <w:r>
        <w:rPr>
          <w:color w:val="000009"/>
          <w:spacing w:val="5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47"/>
        </w:rPr>
        <w:t xml:space="preserve"> </w:t>
      </w:r>
      <w:r>
        <w:rPr>
          <w:color w:val="000009"/>
          <w:spacing w:val="-1"/>
        </w:rPr>
        <w:t>Львів</w:t>
      </w:r>
      <w:r>
        <w:rPr>
          <w:color w:val="000009"/>
          <w:spacing w:val="49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42"/>
        </w:rPr>
        <w:t xml:space="preserve"> </w:t>
      </w:r>
      <w:r>
        <w:rPr>
          <w:color w:val="000009"/>
          <w:spacing w:val="-1"/>
        </w:rPr>
        <w:t>Центр</w:t>
      </w:r>
      <w:r>
        <w:rPr>
          <w:color w:val="000009"/>
          <w:spacing w:val="63"/>
          <w:w w:val="99"/>
        </w:rPr>
        <w:t xml:space="preserve"> </w:t>
      </w:r>
      <w:r>
        <w:rPr>
          <w:color w:val="000009"/>
        </w:rPr>
        <w:t>Європи,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2009.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836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4"/>
        <w:jc w:val="both"/>
      </w:pPr>
      <w:r>
        <w:rPr>
          <w:color w:val="000009"/>
          <w:spacing w:val="-1"/>
        </w:rPr>
        <w:t>Ломницька</w:t>
      </w:r>
      <w:r>
        <w:rPr>
          <w:color w:val="000009"/>
          <w:spacing w:val="12"/>
        </w:rPr>
        <w:t xml:space="preserve"> </w:t>
      </w:r>
      <w:r>
        <w:rPr>
          <w:color w:val="000009"/>
        </w:rPr>
        <w:t>Я.</w:t>
      </w:r>
      <w:r>
        <w:rPr>
          <w:color w:val="000009"/>
          <w:spacing w:val="17"/>
        </w:rPr>
        <w:t xml:space="preserve"> </w:t>
      </w:r>
      <w:r>
        <w:rPr>
          <w:color w:val="000009"/>
        </w:rPr>
        <w:t>Ф.,</w:t>
      </w:r>
      <w:r>
        <w:rPr>
          <w:color w:val="000009"/>
          <w:spacing w:val="14"/>
        </w:rPr>
        <w:t xml:space="preserve"> </w:t>
      </w:r>
      <w:r>
        <w:rPr>
          <w:color w:val="000009"/>
          <w:spacing w:val="-1"/>
        </w:rPr>
        <w:t>Василечко</w:t>
      </w:r>
      <w:r>
        <w:rPr>
          <w:color w:val="000009"/>
          <w:spacing w:val="12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17"/>
        </w:rPr>
        <w:t xml:space="preserve"> </w:t>
      </w:r>
      <w:r>
        <w:rPr>
          <w:color w:val="000009"/>
          <w:spacing w:val="2"/>
        </w:rPr>
        <w:t>О.</w:t>
      </w:r>
      <w:r>
        <w:rPr>
          <w:color w:val="000009"/>
          <w:spacing w:val="14"/>
        </w:rPr>
        <w:t xml:space="preserve"> </w:t>
      </w:r>
      <w:r>
        <w:rPr>
          <w:color w:val="000009"/>
          <w:spacing w:val="-1"/>
        </w:rPr>
        <w:t>Хімічний</w:t>
      </w:r>
      <w:r>
        <w:rPr>
          <w:color w:val="000009"/>
          <w:spacing w:val="11"/>
        </w:rPr>
        <w:t xml:space="preserve"> </w:t>
      </w:r>
      <w:r>
        <w:rPr>
          <w:color w:val="000009"/>
        </w:rPr>
        <w:t>склад</w:t>
      </w:r>
      <w:r>
        <w:rPr>
          <w:color w:val="000009"/>
          <w:spacing w:val="14"/>
        </w:rPr>
        <w:t xml:space="preserve"> </w:t>
      </w:r>
      <w:r>
        <w:rPr>
          <w:color w:val="000009"/>
        </w:rPr>
        <w:t>продуктів</w:t>
      </w:r>
      <w:r>
        <w:rPr>
          <w:color w:val="000009"/>
          <w:spacing w:val="47"/>
          <w:w w:val="99"/>
        </w:rPr>
        <w:t xml:space="preserve"> </w:t>
      </w:r>
      <w:r>
        <w:rPr>
          <w:color w:val="000009"/>
          <w:spacing w:val="-1"/>
        </w:rPr>
        <w:t>харчування</w:t>
      </w:r>
      <w:r>
        <w:rPr>
          <w:color w:val="000009"/>
          <w:spacing w:val="6"/>
        </w:rPr>
        <w:t xml:space="preserve"> </w:t>
      </w:r>
      <w:r>
        <w:rPr>
          <w:color w:val="000009"/>
          <w:spacing w:val="-1"/>
        </w:rPr>
        <w:t>та</w:t>
      </w:r>
      <w:r>
        <w:rPr>
          <w:color w:val="000009"/>
          <w:spacing w:val="10"/>
        </w:rPr>
        <w:t xml:space="preserve"> </w:t>
      </w:r>
      <w:r>
        <w:rPr>
          <w:color w:val="000009"/>
          <w:spacing w:val="-1"/>
        </w:rPr>
        <w:t>їхній</w:t>
      </w:r>
      <w:r>
        <w:rPr>
          <w:color w:val="000009"/>
          <w:spacing w:val="4"/>
        </w:rPr>
        <w:t xml:space="preserve"> </w:t>
      </w:r>
      <w:r>
        <w:rPr>
          <w:color w:val="000009"/>
          <w:spacing w:val="-1"/>
        </w:rPr>
        <w:t>аналіз</w:t>
      </w:r>
      <w:r>
        <w:rPr>
          <w:color w:val="000009"/>
          <w:spacing w:val="11"/>
        </w:rPr>
        <w:t xml:space="preserve"> </w:t>
      </w:r>
      <w:r>
        <w:rPr>
          <w:color w:val="000009"/>
        </w:rPr>
        <w:t>/Я.</w:t>
      </w:r>
      <w:r>
        <w:rPr>
          <w:color w:val="000009"/>
          <w:spacing w:val="12"/>
        </w:rPr>
        <w:t xml:space="preserve"> </w:t>
      </w:r>
      <w:r>
        <w:rPr>
          <w:color w:val="000009"/>
        </w:rPr>
        <w:t>Ф.</w:t>
      </w:r>
      <w:r>
        <w:rPr>
          <w:color w:val="000009"/>
          <w:spacing w:val="8"/>
        </w:rPr>
        <w:t xml:space="preserve"> </w:t>
      </w:r>
      <w:r>
        <w:rPr>
          <w:color w:val="000009"/>
          <w:spacing w:val="-1"/>
        </w:rPr>
        <w:t>Ломницька</w:t>
      </w:r>
      <w:r>
        <w:rPr>
          <w:color w:val="000009"/>
          <w:spacing w:val="10"/>
        </w:rPr>
        <w:t xml:space="preserve"> </w:t>
      </w:r>
      <w:r>
        <w:rPr>
          <w:color w:val="000009"/>
          <w:spacing w:val="-2"/>
        </w:rPr>
        <w:t>В.</w:t>
      </w:r>
      <w:r>
        <w:rPr>
          <w:color w:val="000009"/>
          <w:spacing w:val="11"/>
        </w:rPr>
        <w:t xml:space="preserve"> </w:t>
      </w:r>
      <w:r>
        <w:rPr>
          <w:color w:val="000009"/>
        </w:rPr>
        <w:t>О.</w:t>
      </w:r>
      <w:r>
        <w:rPr>
          <w:color w:val="000009"/>
          <w:spacing w:val="8"/>
        </w:rPr>
        <w:t xml:space="preserve"> </w:t>
      </w:r>
      <w:r>
        <w:rPr>
          <w:color w:val="000009"/>
          <w:spacing w:val="-1"/>
        </w:rPr>
        <w:t>Василечко.</w:t>
      </w:r>
      <w:r>
        <w:rPr>
          <w:color w:val="000009"/>
          <w:spacing w:val="9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0"/>
        </w:rPr>
        <w:t xml:space="preserve"> </w:t>
      </w:r>
      <w:r>
        <w:rPr>
          <w:color w:val="000009"/>
          <w:spacing w:val="-1"/>
        </w:rPr>
        <w:t>Львів</w:t>
      </w:r>
      <w:r>
        <w:rPr>
          <w:color w:val="000009"/>
          <w:spacing w:val="12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68"/>
          <w:w w:val="99"/>
        </w:rPr>
        <w:t xml:space="preserve"> </w:t>
      </w:r>
      <w:r>
        <w:rPr>
          <w:color w:val="000009"/>
          <w:spacing w:val="-1"/>
        </w:rPr>
        <w:t>Логос,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2007.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257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4"/>
        <w:jc w:val="both"/>
        <w:rPr>
          <w:lang w:val="ru-RU"/>
        </w:rPr>
      </w:pPr>
      <w:r w:rsidRPr="001D27F0">
        <w:rPr>
          <w:color w:val="000009"/>
          <w:lang w:val="ru-RU"/>
        </w:rPr>
        <w:t>Малєєв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Методичні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рекомендації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вивчення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навчального</w:t>
      </w:r>
      <w:r w:rsidRPr="001D27F0">
        <w:rPr>
          <w:color w:val="000009"/>
          <w:spacing w:val="63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матеріалу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за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темою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«Харчові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добавки»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з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дисципліни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«Екологія»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Малеев,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В. </w:t>
      </w:r>
      <w:r w:rsidRPr="001D27F0">
        <w:rPr>
          <w:color w:val="000009"/>
          <w:lang w:val="ru-RU"/>
        </w:rPr>
        <w:t>Лянзберг.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Херсон: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Колос,2005. 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26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3" w:line="361" w:lineRule="auto"/>
        <w:ind w:right="103"/>
        <w:jc w:val="both"/>
        <w:rPr>
          <w:rFonts w:cs="Times New Roman"/>
        </w:rPr>
      </w:pPr>
      <w:r w:rsidRPr="001D27F0">
        <w:rPr>
          <w:color w:val="000009"/>
          <w:lang w:val="ru-RU"/>
        </w:rPr>
        <w:t>Мартинович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Окислительно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восстановительные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процессы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клетках.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Мартинович,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Черенкевич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Москва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БГУ,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2008.–</w:t>
      </w:r>
      <w:r w:rsidRPr="001D27F0">
        <w:rPr>
          <w:color w:val="000009"/>
          <w:spacing w:val="53"/>
          <w:w w:val="99"/>
          <w:lang w:val="ru-RU"/>
        </w:rPr>
        <w:t xml:space="preserve"> </w:t>
      </w:r>
      <w:r>
        <w:rPr>
          <w:rFonts w:cs="Times New Roman"/>
          <w:color w:val="000009"/>
        </w:rPr>
        <w:t>159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c</w:t>
      </w:r>
    </w:p>
    <w:p w:rsidR="00682E75" w:rsidRDefault="00682E75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682E75">
          <w:pgSz w:w="11910" w:h="16840"/>
          <w:pgMar w:top="960" w:right="740" w:bottom="280" w:left="1680" w:header="752" w:footer="0" w:gutter="0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0" w:lineRule="auto"/>
        <w:ind w:right="108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Марченко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Генетическая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>вариабельность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степени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политении</w:t>
      </w:r>
      <w:r w:rsidRPr="001D27F0">
        <w:rPr>
          <w:color w:val="000009"/>
          <w:spacing w:val="6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гигантских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действие</w:t>
      </w:r>
      <w:r w:rsidRPr="001D27F0">
        <w:rPr>
          <w:color w:val="000009"/>
          <w:spacing w:val="37"/>
          <w:lang w:val="ru-RU"/>
        </w:rPr>
        <w:t xml:space="preserve"> </w:t>
      </w:r>
      <w:r>
        <w:rPr>
          <w:rFonts w:cs="Times New Roman"/>
          <w:color w:val="000009"/>
        </w:rPr>
        <w:t>OH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экдистерона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2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эндоредупликацию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15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17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38"/>
          <w:lang w:val="ru-RU"/>
        </w:rPr>
        <w:t xml:space="preserve"> </w:t>
      </w:r>
      <w:r>
        <w:rPr>
          <w:rFonts w:cs="Times New Roman"/>
          <w:i/>
          <w:color w:val="000009"/>
          <w:spacing w:val="-1"/>
        </w:rPr>
        <w:t>Meig</w:t>
      </w:r>
      <w:r w:rsidRPr="001D27F0">
        <w:rPr>
          <w:color w:val="000009"/>
          <w:spacing w:val="-1"/>
          <w:lang w:val="ru-RU"/>
        </w:rPr>
        <w:t>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/А.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Марченко,</w:t>
      </w:r>
      <w:r w:rsidRPr="001D27F0">
        <w:rPr>
          <w:color w:val="000009"/>
          <w:spacing w:val="54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ХНУ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В.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Каразіна.</w:t>
      </w:r>
      <w:r w:rsidRPr="001D27F0">
        <w:rPr>
          <w:color w:val="000009"/>
          <w:spacing w:val="12"/>
          <w:lang w:val="ru-RU"/>
        </w:rPr>
        <w:t xml:space="preserve"> </w:t>
      </w:r>
      <w:r>
        <w:rPr>
          <w:color w:val="000009"/>
          <w:spacing w:val="-1"/>
        </w:rPr>
        <w:t>Серія:</w:t>
      </w:r>
      <w:r>
        <w:rPr>
          <w:color w:val="000009"/>
          <w:spacing w:val="5"/>
        </w:rPr>
        <w:t xml:space="preserve"> </w:t>
      </w:r>
      <w:r>
        <w:rPr>
          <w:color w:val="000009"/>
        </w:rPr>
        <w:t>біологія.</w:t>
      </w:r>
      <w:r>
        <w:rPr>
          <w:color w:val="000009"/>
          <w:spacing w:val="1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44"/>
          <w:w w:val="99"/>
        </w:rPr>
        <w:t xml:space="preserve"> </w:t>
      </w:r>
      <w:r>
        <w:rPr>
          <w:rFonts w:cs="Times New Roman"/>
          <w:color w:val="000009"/>
        </w:rPr>
        <w:t>2006.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Т.</w:t>
      </w:r>
      <w:r>
        <w:rPr>
          <w:color w:val="000009"/>
        </w:rPr>
        <w:t xml:space="preserve"> 72, </w:t>
      </w:r>
      <w:r>
        <w:rPr>
          <w:color w:val="000009"/>
          <w:spacing w:val="-1"/>
        </w:rPr>
        <w:t xml:space="preserve">вип. </w:t>
      </w:r>
      <w:r>
        <w:rPr>
          <w:color w:val="000009"/>
        </w:rPr>
        <w:t>3.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C.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91</w:t>
      </w:r>
      <w:r>
        <w:rPr>
          <w:color w:val="000009"/>
        </w:rPr>
        <w:t>–</w:t>
      </w:r>
      <w:r>
        <w:rPr>
          <w:rFonts w:cs="Times New Roman"/>
          <w:color w:val="000009"/>
        </w:rPr>
        <w:t>97.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1" w:lineRule="auto"/>
        <w:ind w:right="112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Мельников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Применение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красителей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Мельников,</w:t>
      </w:r>
      <w:r w:rsidRPr="001D27F0">
        <w:rPr>
          <w:color w:val="000009"/>
          <w:spacing w:val="2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Виноградова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Москва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lang w:val="ru-RU"/>
        </w:rPr>
        <w:t>Химия,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1986. 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240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5" w:line="359" w:lineRule="auto"/>
        <w:ind w:right="110"/>
        <w:jc w:val="both"/>
      </w:pPr>
      <w:r w:rsidRPr="001D27F0">
        <w:rPr>
          <w:color w:val="000009"/>
          <w:spacing w:val="-1"/>
          <w:lang w:val="ru-RU"/>
        </w:rPr>
        <w:t>Методические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пособие.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lang w:val="ru-RU"/>
        </w:rPr>
        <w:t>Экология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47"/>
          <w:lang w:val="ru-RU"/>
        </w:rPr>
        <w:t xml:space="preserve"> </w:t>
      </w:r>
      <w:r w:rsidRPr="001D27F0">
        <w:rPr>
          <w:color w:val="000009"/>
          <w:lang w:val="ru-RU"/>
        </w:rPr>
        <w:t>проблемы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безопасности</w:t>
      </w:r>
      <w:r w:rsidRPr="001D27F0">
        <w:rPr>
          <w:color w:val="000009"/>
          <w:spacing w:val="47"/>
          <w:lang w:val="ru-RU"/>
        </w:rPr>
        <w:t xml:space="preserve"> </w:t>
      </w:r>
      <w:r w:rsidRPr="001D27F0">
        <w:rPr>
          <w:color w:val="000009"/>
          <w:lang w:val="ru-RU"/>
        </w:rPr>
        <w:t>товаров</w:t>
      </w:r>
      <w:r w:rsidRPr="001D27F0">
        <w:rPr>
          <w:color w:val="000009"/>
          <w:spacing w:val="4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народного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потребления/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Некос,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Дудурич.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Харьков: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ХНУ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им.</w:t>
      </w:r>
      <w:r w:rsidRPr="001D27F0">
        <w:rPr>
          <w:color w:val="000009"/>
          <w:spacing w:val="-2"/>
          <w:lang w:val="ru-RU"/>
        </w:rPr>
        <w:t xml:space="preserve"> </w:t>
      </w:r>
      <w:r>
        <w:rPr>
          <w:color w:val="000009"/>
          <w:spacing w:val="-2"/>
        </w:rPr>
        <w:t xml:space="preserve">В.Н. </w:t>
      </w:r>
      <w:r>
        <w:rPr>
          <w:color w:val="000009"/>
        </w:rPr>
        <w:t>Каразина</w:t>
      </w:r>
      <w:r>
        <w:rPr>
          <w:rFonts w:cs="Times New Roman"/>
          <w:color w:val="000009"/>
        </w:rPr>
        <w:t>,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2007.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380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2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9" w:lineRule="auto"/>
        <w:ind w:right="104"/>
        <w:jc w:val="both"/>
        <w:rPr>
          <w:lang w:val="ru-RU"/>
        </w:rPr>
      </w:pPr>
      <w:r w:rsidRPr="001D27F0">
        <w:rPr>
          <w:color w:val="000009"/>
          <w:lang w:val="ru-RU"/>
        </w:rPr>
        <w:t>Методичні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вказівки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до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великого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спеціального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практикуму.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Розділ</w:t>
      </w:r>
      <w:r w:rsidRPr="001D27F0">
        <w:rPr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‘‘Політенні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хромосоми</w:t>
      </w:r>
      <w:r w:rsidRPr="001D27F0">
        <w:rPr>
          <w:color w:val="000009"/>
          <w:spacing w:val="34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32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color w:val="000009"/>
          <w:lang w:val="ru-RU"/>
        </w:rPr>
        <w:t>’’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Г.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Алєксєєва,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54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В. </w:t>
      </w:r>
      <w:r w:rsidRPr="001D27F0">
        <w:rPr>
          <w:color w:val="000009"/>
          <w:spacing w:val="-1"/>
          <w:lang w:val="ru-RU"/>
        </w:rPr>
        <w:t>Білоконь.</w:t>
      </w:r>
      <w:r w:rsidRPr="001D27F0">
        <w:rPr>
          <w:color w:val="00000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rFonts w:cs="Times New Roman"/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Одеса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lang w:val="ru-RU"/>
        </w:rPr>
        <w:t>ОНУ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І. Мечникова, </w:t>
      </w:r>
      <w:r w:rsidRPr="001D27F0">
        <w:rPr>
          <w:color w:val="000009"/>
          <w:lang w:val="ru-RU"/>
        </w:rPr>
        <w:t>2019.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42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4" w:line="361" w:lineRule="auto"/>
        <w:ind w:right="112"/>
        <w:jc w:val="both"/>
        <w:rPr>
          <w:lang w:val="ru-RU"/>
        </w:rPr>
      </w:pPr>
      <w:r w:rsidRPr="001D27F0">
        <w:rPr>
          <w:color w:val="000009"/>
          <w:lang w:val="ru-RU"/>
        </w:rPr>
        <w:t>Методичні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вказівки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до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практичних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робіт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з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дисципліни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“Харчова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хімія”/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Руднєва.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Дніпропетровськ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ДВНЗ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УДХТУ,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2016.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46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109"/>
        <w:jc w:val="both"/>
        <w:rPr>
          <w:lang w:val="ru-RU"/>
        </w:rPr>
      </w:pPr>
      <w:r w:rsidRPr="001D27F0">
        <w:rPr>
          <w:color w:val="000009"/>
          <w:lang w:val="ru-RU"/>
        </w:rPr>
        <w:t>Методичні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вказівки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по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курсу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‘‘Генетико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статистичний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аналіз</w:t>
      </w:r>
      <w:r w:rsidRPr="001D27F0">
        <w:rPr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кількісних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ознак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клітин’’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Алєксєєва.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Одеса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ОНУ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імені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Мечникова,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2014.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52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3"/>
        <w:ind w:left="812" w:hanging="432"/>
        <w:rPr>
          <w:lang w:val="ru-RU"/>
        </w:rPr>
      </w:pPr>
      <w:r w:rsidRPr="001D27F0">
        <w:rPr>
          <w:color w:val="000009"/>
          <w:lang w:val="ru-RU"/>
        </w:rPr>
        <w:t>Методичні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рекомендації</w:t>
      </w:r>
      <w:r w:rsidRPr="001D27F0">
        <w:rPr>
          <w:color w:val="000009"/>
          <w:spacing w:val="-11"/>
          <w:lang w:val="ru-RU"/>
        </w:rPr>
        <w:t xml:space="preserve"> </w:t>
      </w:r>
      <w:r w:rsidRPr="001D27F0">
        <w:rPr>
          <w:color w:val="000009"/>
          <w:lang w:val="ru-RU"/>
        </w:rPr>
        <w:t>для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вивчення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навчального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матеріалу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за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темою</w:t>
      </w:r>
    </w:p>
    <w:p w:rsidR="00682E75" w:rsidRPr="001D27F0" w:rsidRDefault="001D27F0">
      <w:pPr>
        <w:pStyle w:val="a3"/>
        <w:tabs>
          <w:tab w:val="left" w:pos="8704"/>
        </w:tabs>
        <w:spacing w:before="163" w:line="361" w:lineRule="auto"/>
        <w:ind w:left="740" w:right="112" w:firstLine="0"/>
        <w:rPr>
          <w:lang w:val="ru-RU"/>
        </w:rPr>
      </w:pPr>
      <w:r w:rsidRPr="001D27F0">
        <w:rPr>
          <w:color w:val="000009"/>
          <w:lang w:val="ru-RU"/>
        </w:rPr>
        <w:t>«Харчові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добавки»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lang w:val="ru-RU"/>
        </w:rPr>
        <w:t>з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дисципліни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«Екологія»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Малєєв,</w:t>
      </w:r>
      <w:r w:rsidRPr="001D27F0">
        <w:rPr>
          <w:color w:val="000009"/>
          <w:spacing w:val="-1"/>
          <w:lang w:val="ru-RU"/>
        </w:rPr>
        <w:tab/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Лянзберг. 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Херсон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ХДАУ,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2005.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26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numPr>
          <w:ilvl w:val="1"/>
          <w:numId w:val="1"/>
        </w:numPr>
        <w:tabs>
          <w:tab w:val="left" w:pos="813"/>
        </w:tabs>
        <w:spacing w:line="360" w:lineRule="auto"/>
        <w:ind w:right="9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D27F0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Мірось</w:t>
      </w:r>
      <w:r w:rsidRPr="001D27F0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С.</w:t>
      </w:r>
      <w:r w:rsidRPr="001D27F0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Л.,</w:t>
      </w:r>
      <w:r w:rsidRPr="001D27F0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Білоконь</w:t>
      </w:r>
      <w:r w:rsidRPr="001D27F0">
        <w:rPr>
          <w:rFonts w:ascii="Times New Roman" w:eastAsia="Times New Roman" w:hAnsi="Times New Roman" w:cs="Times New Roman"/>
          <w:color w:val="000009"/>
          <w:spacing w:val="10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С.</w:t>
      </w:r>
      <w:r w:rsidRPr="001D27F0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В.</w:t>
      </w:r>
      <w:r w:rsidRPr="001D27F0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Пристосованість</w:t>
      </w:r>
      <w:r w:rsidRPr="001D27F0"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9"/>
          <w:sz w:val="28"/>
          <w:szCs w:val="28"/>
        </w:rPr>
        <w:t>Drosophila</w:t>
      </w:r>
      <w:r w:rsidRPr="001D27F0">
        <w:rPr>
          <w:rFonts w:ascii="Times New Roman" w:eastAsia="Times New Roman" w:hAnsi="Times New Roman" w:cs="Times New Roman"/>
          <w:i/>
          <w:color w:val="000009"/>
          <w:spacing w:val="1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9"/>
          <w:sz w:val="28"/>
          <w:szCs w:val="28"/>
        </w:rPr>
        <w:t>melanogaster</w:t>
      </w:r>
      <w:r w:rsidRPr="001D27F0">
        <w:rPr>
          <w:rFonts w:ascii="Times New Roman" w:eastAsia="Times New Roman" w:hAnsi="Times New Roman" w:cs="Times New Roman"/>
          <w:i/>
          <w:color w:val="000009"/>
          <w:spacing w:val="30"/>
          <w:w w:val="9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за</w:t>
      </w:r>
      <w:r w:rsidRPr="001D27F0">
        <w:rPr>
          <w:rFonts w:ascii="Times New Roman" w:eastAsia="Times New Roman" w:hAnsi="Times New Roman" w:cs="Times New Roman"/>
          <w:color w:val="000009"/>
          <w:spacing w:val="24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додавання</w:t>
      </w:r>
      <w:r w:rsidRPr="001D27F0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до</w:t>
      </w:r>
      <w:r w:rsidRPr="001D27F0">
        <w:rPr>
          <w:rFonts w:ascii="Times New Roman" w:eastAsia="Times New Roman" w:hAnsi="Times New Roman" w:cs="Times New Roman"/>
          <w:color w:val="000009"/>
          <w:spacing w:val="23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кормової</w:t>
      </w:r>
      <w:r w:rsidRPr="001D27F0">
        <w:rPr>
          <w:rFonts w:ascii="Times New Roman" w:eastAsia="Times New Roman" w:hAnsi="Times New Roman" w:cs="Times New Roman"/>
          <w:color w:val="000009"/>
          <w:spacing w:val="1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суміші</w:t>
      </w:r>
      <w:r w:rsidRPr="001D27F0">
        <w:rPr>
          <w:rFonts w:ascii="Times New Roman" w:eastAsia="Times New Roman" w:hAnsi="Times New Roman" w:cs="Times New Roman"/>
          <w:color w:val="000009"/>
          <w:spacing w:val="30"/>
          <w:sz w:val="28"/>
          <w:szCs w:val="28"/>
          <w:lang w:val="ru-RU"/>
        </w:rPr>
        <w:t xml:space="preserve"> </w:t>
      </w:r>
      <w:hyperlink r:id="rId18" w:anchor="pl_os">
        <w:r>
          <w:rPr>
            <w:rFonts w:ascii="Times New Roman" w:eastAsia="Times New Roman" w:hAnsi="Times New Roman" w:cs="Times New Roman"/>
            <w:i/>
            <w:sz w:val="28"/>
            <w:szCs w:val="28"/>
          </w:rPr>
          <w:t>Pleurotus</w:t>
        </w:r>
        <w:r w:rsidRPr="001D27F0">
          <w:rPr>
            <w:rFonts w:ascii="Times New Roman" w:eastAsia="Times New Roman" w:hAnsi="Times New Roman" w:cs="Times New Roman"/>
            <w:i/>
            <w:spacing w:val="26"/>
            <w:sz w:val="28"/>
            <w:szCs w:val="28"/>
            <w:lang w:val="ru-RU"/>
          </w:rPr>
          <w:t xml:space="preserve"> </w:t>
        </w:r>
        <w:r>
          <w:rPr>
            <w:rFonts w:ascii="Times New Roman" w:eastAsia="Times New Roman" w:hAnsi="Times New Roman" w:cs="Times New Roman"/>
            <w:i/>
            <w:sz w:val="28"/>
            <w:szCs w:val="28"/>
          </w:rPr>
          <w:t>ostreatus</w:t>
        </w:r>
      </w:hyperlink>
      <w:r w:rsidRPr="001D27F0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/</w:t>
      </w:r>
      <w:r w:rsidRPr="001D27F0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С.</w:t>
      </w:r>
      <w:r w:rsidRPr="001D27F0">
        <w:rPr>
          <w:rFonts w:ascii="Times New Roman" w:eastAsia="Times New Roman" w:hAnsi="Times New Roman" w:cs="Times New Roman"/>
          <w:color w:val="000009"/>
          <w:spacing w:val="22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Л.</w:t>
      </w:r>
      <w:r w:rsidRPr="001D27F0">
        <w:rPr>
          <w:rFonts w:ascii="Times New Roman" w:eastAsia="Times New Roman" w:hAnsi="Times New Roman" w:cs="Times New Roman"/>
          <w:color w:val="000009"/>
          <w:spacing w:val="2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Мірось,</w:t>
      </w:r>
      <w:r w:rsidRPr="001D27F0">
        <w:rPr>
          <w:rFonts w:ascii="Times New Roman" w:eastAsia="Times New Roman" w:hAnsi="Times New Roman" w:cs="Times New Roman"/>
          <w:color w:val="000009"/>
          <w:spacing w:val="2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С.</w:t>
      </w:r>
      <w:r w:rsidRPr="001D27F0">
        <w:rPr>
          <w:rFonts w:ascii="Times New Roman" w:eastAsia="Times New Roman" w:hAnsi="Times New Roman" w:cs="Times New Roman"/>
          <w:color w:val="000009"/>
          <w:spacing w:val="32"/>
          <w:w w:val="99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  <w:lang w:val="ru-RU"/>
        </w:rPr>
        <w:t>В.</w:t>
      </w:r>
      <w:r w:rsidRPr="001D27F0"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Білоконь</w:t>
      </w:r>
      <w:r w:rsidRPr="001D27F0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z w:val="28"/>
          <w:szCs w:val="28"/>
          <w:lang w:val="ru-RU"/>
        </w:rPr>
        <w:t>//</w:t>
      </w:r>
      <w:r w:rsidRPr="001D27F0">
        <w:rPr>
          <w:rFonts w:ascii="Times New Roman" w:eastAsia="Times New Roman" w:hAnsi="Times New Roman" w:cs="Times New Roman"/>
          <w:color w:val="000009"/>
          <w:spacing w:val="5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Вісник</w:t>
      </w:r>
      <w:r w:rsidRPr="001D27F0">
        <w:rPr>
          <w:rFonts w:ascii="Times New Roman" w:eastAsia="Times New Roman" w:hAnsi="Times New Roman" w:cs="Times New Roman"/>
          <w:color w:val="000009"/>
          <w:spacing w:val="6"/>
          <w:sz w:val="28"/>
          <w:szCs w:val="28"/>
          <w:lang w:val="ru-RU"/>
        </w:rPr>
        <w:t xml:space="preserve"> </w:t>
      </w:r>
      <w:r w:rsidRPr="001D27F0"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  <w:lang w:val="ru-RU"/>
        </w:rPr>
        <w:t>ОНУ.</w:t>
      </w:r>
      <w:r w:rsidRPr="001D27F0"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Біологія.</w:t>
      </w:r>
      <w:r>
        <w:rPr>
          <w:rFonts w:ascii="Times New Roman" w:eastAsia="Times New Roman" w:hAnsi="Times New Roman" w:cs="Times New Roman"/>
          <w:color w:val="000009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color w:val="000009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9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23,</w:t>
      </w:r>
      <w:r>
        <w:rPr>
          <w:rFonts w:ascii="Times New Roman" w:eastAsia="Times New Roman" w:hAnsi="Times New Roman" w:cs="Times New Roman"/>
          <w:color w:val="000009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color w:val="000009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1"/>
          <w:sz w:val="28"/>
          <w:szCs w:val="28"/>
        </w:rPr>
        <w:t>1(42).</w:t>
      </w:r>
      <w:r>
        <w:rPr>
          <w:rFonts w:ascii="Times New Roman" w:eastAsia="Times New Roman" w:hAnsi="Times New Roman" w:cs="Times New Roman"/>
          <w:color w:val="000009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9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9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7–</w:t>
      </w:r>
      <w:r>
        <w:rPr>
          <w:rFonts w:ascii="Times New Roman" w:eastAsia="Times New Roman" w:hAnsi="Times New Roman" w:cs="Times New Roman"/>
          <w:color w:val="000009"/>
          <w:spacing w:val="3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9"/>
          <w:sz w:val="28"/>
          <w:szCs w:val="28"/>
        </w:rPr>
        <w:t>12.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7" w:lineRule="auto"/>
        <w:ind w:right="109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Нехаева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Генетика: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Практический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курс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общей </w:t>
      </w:r>
      <w:r w:rsidRPr="001D27F0">
        <w:rPr>
          <w:color w:val="000009"/>
          <w:spacing w:val="6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генетики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3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 xml:space="preserve">В.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Нехаева.</w:t>
      </w:r>
      <w:r w:rsidRPr="001D27F0">
        <w:rPr>
          <w:color w:val="000009"/>
          <w:lang w:val="ru-RU"/>
        </w:rPr>
        <w:t xml:space="preserve"> 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Москва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:ФЛИНТ,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2008. 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422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1" w:line="359" w:lineRule="auto"/>
        <w:ind w:right="105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Омельянчук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Основные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события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клеточного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цикла,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их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регуляция</w:t>
      </w:r>
      <w:r w:rsidRPr="001D27F0">
        <w:rPr>
          <w:color w:val="000009"/>
          <w:spacing w:val="4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организация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</w:t>
      </w:r>
      <w:r w:rsidRPr="001D27F0">
        <w:rPr>
          <w:rFonts w:cs="Times New Roman"/>
          <w:color w:val="000009"/>
          <w:spacing w:val="-2"/>
          <w:lang w:val="ru-RU"/>
        </w:rPr>
        <w:t>.</w:t>
      </w:r>
      <w:r w:rsidRPr="001D27F0">
        <w:rPr>
          <w:rFonts w:cs="Times New Roman"/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Омельянчук,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А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Трунова,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Лебедева,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Федорова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2004.</w:t>
      </w:r>
      <w:r w:rsidRPr="001D27F0">
        <w:rPr>
          <w:rFonts w:cs="Times New Roman"/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40,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3.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293–</w:t>
      </w:r>
      <w:r w:rsidRPr="001D27F0">
        <w:rPr>
          <w:rFonts w:cs="Times New Roman"/>
          <w:color w:val="000009"/>
          <w:lang w:val="ru-RU"/>
        </w:rPr>
        <w:t>310.</w:t>
      </w:r>
    </w:p>
    <w:p w:rsidR="00682E75" w:rsidRPr="001D27F0" w:rsidRDefault="00682E7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682E75" w:rsidRPr="001D27F0">
          <w:headerReference w:type="default" r:id="rId19"/>
          <w:pgSz w:w="11910" w:h="16840"/>
          <w:pgMar w:top="960" w:right="740" w:bottom="280" w:left="1680" w:header="752" w:footer="0" w:gutter="0"/>
          <w:pgNumType w:start="55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11"/>
        <w:jc w:val="both"/>
        <w:rPr>
          <w:rFonts w:cs="Times New Roman"/>
          <w:lang w:val="ru-RU"/>
        </w:rPr>
      </w:pPr>
      <w:r>
        <w:pict>
          <v:shape id="_x0000_s1028" type="#_x0000_t202" style="position:absolute;left:0;text-align:left;margin-left:540.65pt;margin-top:4.95pt;width:10.6pt;height:18.1pt;z-index:-45232;mso-position-horizontal-relative:page" filled="f" stroked="f">
            <v:textbox inset="0,0,0,0">
              <w:txbxContent>
                <w:p w:rsidR="00682E75" w:rsidRDefault="001D27F0">
                  <w:pPr>
                    <w:pStyle w:val="a3"/>
                    <w:spacing w:before="0" w:line="285" w:lineRule="exact"/>
                    <w:ind w:left="0" w:firstLine="0"/>
                  </w:pPr>
                  <w:r>
                    <w:rPr>
                      <w:color w:val="000009"/>
                    </w:rPr>
                    <w:t>Т</w:t>
                  </w:r>
                </w:p>
              </w:txbxContent>
            </v:textbox>
            <w10:wrap anchorx="page"/>
          </v:shape>
        </w:pict>
      </w:r>
      <w:r>
        <w:pict>
          <v:group id="_x0000_s1026" style="position:absolute;left:0;text-align:left;margin-left:541.5pt;margin-top:6.5pt;width:9.75pt;height:16.5pt;z-index:-45208;mso-position-horizontal-relative:page" coordorigin="10830,130" coordsize="195,330">
            <v:shape id="_x0000_s1027" style="position:absolute;left:10830;top:130;width:195;height:330" coordorigin="10830,130" coordsize="195,330" path="m10830,460r195,l11025,130r-195,l10830,460xe" stroked="f">
              <v:path arrowok="t"/>
            </v:shape>
            <w10:wrap anchorx="page"/>
          </v:group>
        </w:pict>
      </w:r>
      <w:r w:rsidRPr="001D27F0">
        <w:rPr>
          <w:color w:val="000009"/>
          <w:spacing w:val="-1"/>
          <w:lang w:val="ru-RU"/>
        </w:rPr>
        <w:t>Основи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екологічно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безпечного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харчування.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Навчальний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посібник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lang w:val="ru-RU"/>
        </w:rPr>
        <w:t>.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Димань,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М.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Барановський,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Білявський</w:t>
      </w:r>
      <w:r w:rsidRPr="001D27F0">
        <w:rPr>
          <w:rFonts w:cs="Times New Roman"/>
          <w:color w:val="000009"/>
          <w:spacing w:val="-1"/>
          <w:lang w:val="ru-RU"/>
        </w:rPr>
        <w:t>.</w:t>
      </w:r>
      <w:r w:rsidRPr="001D27F0">
        <w:rPr>
          <w:rFonts w:cs="Times New Roman"/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Київ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Лібра,</w:t>
      </w:r>
      <w:r w:rsidRPr="001D27F0">
        <w:rPr>
          <w:color w:val="000009"/>
          <w:spacing w:val="65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2006.</w:t>
      </w:r>
      <w:r w:rsidRPr="001D27F0">
        <w:rPr>
          <w:rFonts w:cs="Times New Roman"/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304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rFonts w:cs="Times New Roman"/>
          <w:color w:val="000009"/>
          <w:lang w:val="ru-RU"/>
        </w:rPr>
        <w:t>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59" w:lineRule="auto"/>
        <w:ind w:right="114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Основи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фізіології,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гігієни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харчування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проблеми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безпеки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7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продуктів.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Навчально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методичний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посібник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Ф.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Павлоцька,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Дуденко.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Суми</w:t>
      </w:r>
      <w:r w:rsidRPr="001D27F0">
        <w:rPr>
          <w:color w:val="000009"/>
          <w:lang w:val="ru-RU"/>
        </w:rPr>
        <w:t xml:space="preserve"> :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ВТД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«Університет.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кн.»,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2007.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441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60" w:lineRule="auto"/>
        <w:ind w:right="109"/>
        <w:jc w:val="both"/>
      </w:pPr>
      <w:r w:rsidRPr="001D27F0">
        <w:rPr>
          <w:color w:val="000009"/>
          <w:spacing w:val="-2"/>
          <w:lang w:val="ru-RU"/>
        </w:rPr>
        <w:t>Пат.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137874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Україна,</w:t>
      </w:r>
      <w:r w:rsidRPr="001D27F0">
        <w:rPr>
          <w:color w:val="000009"/>
          <w:spacing w:val="-5"/>
          <w:lang w:val="ru-RU"/>
        </w:rPr>
        <w:t xml:space="preserve"> </w:t>
      </w:r>
      <w:r>
        <w:rPr>
          <w:color w:val="000009"/>
        </w:rPr>
        <w:t>G</w:t>
      </w:r>
      <w:r w:rsidRPr="001D27F0">
        <w:rPr>
          <w:color w:val="000009"/>
          <w:lang w:val="ru-RU"/>
        </w:rPr>
        <w:t>01</w:t>
      </w:r>
      <w:r>
        <w:rPr>
          <w:color w:val="000009"/>
        </w:rPr>
        <w:t>N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33/554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(2006.01)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корисну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модель.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Спосіб</w:t>
      </w:r>
      <w:r w:rsidRPr="001D27F0">
        <w:rPr>
          <w:color w:val="000009"/>
          <w:spacing w:val="3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визначення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токсичної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дії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хімічної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речовини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Ю.,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Тагліна</w:t>
      </w:r>
      <w:r w:rsidRPr="001D27F0">
        <w:rPr>
          <w:color w:val="000009"/>
          <w:spacing w:val="47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В.,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Білоконь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В.,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Алєксєєва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Г.;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заявл.</w:t>
      </w:r>
      <w:r w:rsidRPr="001D27F0">
        <w:rPr>
          <w:color w:val="000009"/>
          <w:spacing w:val="33"/>
          <w:lang w:val="ru-RU"/>
        </w:rPr>
        <w:t xml:space="preserve"> </w:t>
      </w:r>
      <w:r>
        <w:rPr>
          <w:color w:val="000009"/>
        </w:rPr>
        <w:t>15.04.2019;</w:t>
      </w:r>
      <w:r>
        <w:rPr>
          <w:color w:val="000009"/>
          <w:spacing w:val="34"/>
        </w:rPr>
        <w:t xml:space="preserve"> </w:t>
      </w:r>
      <w:r>
        <w:rPr>
          <w:color w:val="000009"/>
          <w:spacing w:val="-1"/>
        </w:rPr>
        <w:t>опубл.</w:t>
      </w:r>
      <w:r>
        <w:rPr>
          <w:color w:val="000009"/>
          <w:spacing w:val="33"/>
          <w:w w:val="99"/>
        </w:rPr>
        <w:t xml:space="preserve"> </w:t>
      </w:r>
      <w:r>
        <w:rPr>
          <w:color w:val="000009"/>
        </w:rPr>
        <w:t>11.11.2019,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Бюл.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21.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4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9" w:lineRule="auto"/>
        <w:ind w:right="105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Петренко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Практика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lang w:val="ru-RU"/>
        </w:rPr>
        <w:t>использования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биологически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активных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добавок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к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пище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в зарубежных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странах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(на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примере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США)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2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Петренко,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П.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Суханов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Вопросы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питания.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2011.</w:t>
      </w:r>
      <w:r w:rsidRPr="001D27F0">
        <w:rPr>
          <w:rFonts w:cs="Times New Roman"/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80,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1.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spacing w:val="28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55</w:t>
      </w:r>
      <w:r w:rsidRPr="001D27F0">
        <w:rPr>
          <w:color w:val="000009"/>
          <w:lang w:val="ru-RU"/>
        </w:rPr>
        <w:t>–</w:t>
      </w:r>
      <w:r w:rsidRPr="001D27F0">
        <w:rPr>
          <w:rFonts w:cs="Times New Roman"/>
          <w:color w:val="000009"/>
          <w:lang w:val="ru-RU"/>
        </w:rPr>
        <w:t>63.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60" w:lineRule="auto"/>
        <w:ind w:right="104"/>
        <w:jc w:val="both"/>
      </w:pPr>
      <w:r w:rsidRPr="001D27F0">
        <w:rPr>
          <w:color w:val="000009"/>
          <w:lang w:val="ru-RU"/>
        </w:rPr>
        <w:t>Позняковский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М.,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Резніченко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Ю.,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Попов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М.;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під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заг.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ред.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М.</w:t>
      </w:r>
      <w:r w:rsidRPr="001D27F0">
        <w:rPr>
          <w:color w:val="000009"/>
          <w:spacing w:val="26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Позняківська.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Експертиза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конфентратов.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Якість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безпека.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Навчальний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посібник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Позняковский,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Ю.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Резніченко,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7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Попов.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Новосибірськ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Сиб.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універ.</w:t>
      </w:r>
      <w:r w:rsidRPr="001D27F0">
        <w:rPr>
          <w:color w:val="000009"/>
          <w:spacing w:val="-3"/>
          <w:lang w:val="ru-RU"/>
        </w:rPr>
        <w:t xml:space="preserve"> </w:t>
      </w:r>
      <w:r>
        <w:rPr>
          <w:color w:val="000009"/>
        </w:rPr>
        <w:t>Вид</w:t>
      </w:r>
      <w:r>
        <w:rPr>
          <w:rFonts w:cs="Times New Roman"/>
          <w:color w:val="000009"/>
        </w:rPr>
        <w:t>-</w:t>
      </w:r>
      <w:r>
        <w:rPr>
          <w:color w:val="000009"/>
        </w:rPr>
        <w:t>во,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2007.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1" w:lineRule="auto"/>
        <w:ind w:right="107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Полуэктова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Е.В.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Техника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изготовления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препаратов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политенных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Е.В.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Полуэктова,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М.Б.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Евгеньев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Москва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Наука,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1974.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517</w:t>
      </w:r>
      <w:r w:rsidRPr="001D27F0">
        <w:rPr>
          <w:color w:val="000009"/>
          <w:lang w:val="ru-RU"/>
        </w:rPr>
        <w:t>–</w:t>
      </w:r>
      <w:r w:rsidRPr="001D27F0">
        <w:rPr>
          <w:rFonts w:cs="Times New Roman"/>
          <w:color w:val="000009"/>
          <w:lang w:val="ru-RU"/>
        </w:rPr>
        <w:t>519.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61" w:lineRule="auto"/>
        <w:ind w:right="103"/>
        <w:jc w:val="both"/>
        <w:rPr>
          <w:lang w:val="ru-RU"/>
        </w:rPr>
      </w:pPr>
      <w:r w:rsidRPr="001D27F0">
        <w:rPr>
          <w:color w:val="000009"/>
          <w:lang w:val="ru-RU"/>
        </w:rPr>
        <w:t>Прикладная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статистика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учебник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Орлов</w:t>
      </w:r>
      <w:r w:rsidRPr="001D27F0">
        <w:rPr>
          <w:rFonts w:cs="Times New Roman"/>
          <w:i/>
          <w:color w:val="000009"/>
          <w:spacing w:val="-1"/>
          <w:lang w:val="ru-RU"/>
        </w:rPr>
        <w:t>.</w:t>
      </w:r>
      <w:r w:rsidRPr="001D27F0">
        <w:rPr>
          <w:rFonts w:cs="Times New Roman"/>
          <w:i/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– </w:t>
      </w:r>
      <w:r w:rsidRPr="001D27F0">
        <w:rPr>
          <w:color w:val="000009"/>
          <w:spacing w:val="1"/>
          <w:lang w:val="ru-RU"/>
        </w:rPr>
        <w:t xml:space="preserve">М.: </w:t>
      </w:r>
      <w:r w:rsidRPr="001D27F0">
        <w:rPr>
          <w:color w:val="000009"/>
          <w:spacing w:val="-1"/>
          <w:lang w:val="ru-RU"/>
        </w:rPr>
        <w:t>Экзамен,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2004.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656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99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Проценко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lang w:val="ru-RU"/>
        </w:rPr>
        <w:t>Природные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популяции</w:t>
      </w:r>
      <w:r w:rsidRPr="001D27F0">
        <w:rPr>
          <w:color w:val="000009"/>
          <w:spacing w:val="11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8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36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Украины.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Мониторинг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мутационных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процессов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А.В.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Проценко,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5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Козерецкая</w:t>
      </w:r>
      <w:r w:rsidRPr="001D27F0">
        <w:rPr>
          <w:color w:val="000009"/>
          <w:spacing w:val="46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Збірник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lang w:val="ru-RU"/>
        </w:rPr>
        <w:t>наукових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праць.</w:t>
      </w:r>
      <w:r w:rsidRPr="001D27F0">
        <w:rPr>
          <w:color w:val="000009"/>
          <w:spacing w:val="4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Досягнення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проблеми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генетики,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селекції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біотехнології.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Київ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Логос,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2007.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Т.1.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С.</w:t>
      </w:r>
      <w:r w:rsidRPr="001D27F0">
        <w:rPr>
          <w:color w:val="000009"/>
          <w:spacing w:val="53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288</w:t>
      </w:r>
      <w:r w:rsidRPr="001D27F0">
        <w:rPr>
          <w:color w:val="000009"/>
          <w:lang w:val="ru-RU"/>
        </w:rPr>
        <w:t>–</w:t>
      </w:r>
      <w:r w:rsidRPr="001D27F0">
        <w:rPr>
          <w:rFonts w:cs="Times New Roman"/>
          <w:color w:val="000009"/>
          <w:lang w:val="ru-RU"/>
        </w:rPr>
        <w:t>292.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  <w:tab w:val="left" w:pos="2449"/>
          <w:tab w:val="left" w:pos="3043"/>
          <w:tab w:val="left" w:pos="3724"/>
          <w:tab w:val="left" w:pos="6778"/>
          <w:tab w:val="left" w:pos="8313"/>
        </w:tabs>
        <w:spacing w:before="8"/>
        <w:ind w:left="812" w:hanging="432"/>
        <w:rPr>
          <w:lang w:val="ru-RU"/>
        </w:rPr>
      </w:pPr>
      <w:r w:rsidRPr="001D27F0">
        <w:rPr>
          <w:color w:val="000009"/>
          <w:w w:val="95"/>
          <w:lang w:val="ru-RU"/>
        </w:rPr>
        <w:t>Раушенбах</w:t>
      </w:r>
      <w:r w:rsidRPr="001D27F0">
        <w:rPr>
          <w:color w:val="000009"/>
          <w:w w:val="95"/>
          <w:lang w:val="ru-RU"/>
        </w:rPr>
        <w:tab/>
      </w:r>
      <w:r w:rsidRPr="001D27F0">
        <w:rPr>
          <w:color w:val="000009"/>
          <w:spacing w:val="-3"/>
          <w:w w:val="95"/>
          <w:lang w:val="ru-RU"/>
        </w:rPr>
        <w:t>И.</w:t>
      </w:r>
      <w:r w:rsidRPr="001D27F0">
        <w:rPr>
          <w:color w:val="000009"/>
          <w:spacing w:val="-3"/>
          <w:w w:val="95"/>
          <w:lang w:val="ru-RU"/>
        </w:rPr>
        <w:tab/>
      </w:r>
      <w:r w:rsidRPr="001D27F0">
        <w:rPr>
          <w:color w:val="000009"/>
          <w:w w:val="95"/>
          <w:lang w:val="ru-RU"/>
        </w:rPr>
        <w:t>Ю.</w:t>
      </w:r>
      <w:r w:rsidRPr="001D27F0">
        <w:rPr>
          <w:color w:val="000009"/>
          <w:w w:val="95"/>
          <w:lang w:val="ru-RU"/>
        </w:rPr>
        <w:tab/>
        <w:t>Генетико</w:t>
      </w:r>
      <w:r w:rsidRPr="001D27F0">
        <w:rPr>
          <w:color w:val="000009"/>
          <w:w w:val="95"/>
          <w:lang w:val="ru-RU"/>
        </w:rPr>
        <w:t>-</w:t>
      </w:r>
      <w:r w:rsidRPr="001D27F0">
        <w:rPr>
          <w:color w:val="000009"/>
          <w:w w:val="95"/>
          <w:lang w:val="ru-RU"/>
        </w:rPr>
        <w:t>эндокринная</w:t>
      </w:r>
      <w:r w:rsidRPr="001D27F0">
        <w:rPr>
          <w:color w:val="000009"/>
          <w:w w:val="95"/>
          <w:lang w:val="ru-RU"/>
        </w:rPr>
        <w:tab/>
      </w:r>
      <w:r w:rsidRPr="001D27F0">
        <w:rPr>
          <w:color w:val="000009"/>
          <w:spacing w:val="-1"/>
          <w:w w:val="95"/>
          <w:lang w:val="ru-RU"/>
        </w:rPr>
        <w:t>регуляция</w:t>
      </w:r>
      <w:r w:rsidRPr="001D27F0">
        <w:rPr>
          <w:color w:val="000009"/>
          <w:spacing w:val="-1"/>
          <w:w w:val="95"/>
          <w:lang w:val="ru-RU"/>
        </w:rPr>
        <w:tab/>
      </w:r>
      <w:r w:rsidRPr="001D27F0">
        <w:rPr>
          <w:color w:val="000009"/>
          <w:lang w:val="ru-RU"/>
        </w:rPr>
        <w:t>развития</w:t>
      </w:r>
    </w:p>
    <w:p w:rsidR="00682E75" w:rsidRPr="001D27F0" w:rsidRDefault="001D27F0">
      <w:pPr>
        <w:pStyle w:val="a3"/>
        <w:spacing w:before="158"/>
        <w:ind w:left="740" w:firstLine="0"/>
        <w:rPr>
          <w:lang w:val="ru-RU"/>
        </w:rPr>
      </w:pPr>
      <w:r>
        <w:rPr>
          <w:i/>
          <w:color w:val="000009"/>
        </w:rPr>
        <w:t>Drosophila</w:t>
      </w:r>
      <w:r w:rsidRPr="001D27F0">
        <w:rPr>
          <w:i/>
          <w:color w:val="000009"/>
          <w:spacing w:val="33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экстремальных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условиях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среды.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Сообщение</w:t>
      </w:r>
      <w:r w:rsidRPr="001D27F0">
        <w:rPr>
          <w:color w:val="000009"/>
          <w:spacing w:val="33"/>
          <w:lang w:val="ru-RU"/>
        </w:rPr>
        <w:t xml:space="preserve"> </w:t>
      </w:r>
      <w:r>
        <w:rPr>
          <w:color w:val="000009"/>
          <w:spacing w:val="-2"/>
        </w:rPr>
        <w:t>III</w:t>
      </w:r>
      <w:r w:rsidRPr="001D27F0">
        <w:rPr>
          <w:color w:val="000009"/>
          <w:spacing w:val="-2"/>
          <w:lang w:val="ru-RU"/>
        </w:rPr>
        <w:t>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</w:p>
    <w:p w:rsidR="00682E75" w:rsidRPr="001D27F0" w:rsidRDefault="00682E75">
      <w:pPr>
        <w:rPr>
          <w:lang w:val="ru-RU"/>
        </w:rPr>
        <w:sectPr w:rsidR="00682E75" w:rsidRPr="001D27F0">
          <w:pgSz w:w="11910" w:h="16840"/>
          <w:pgMar w:top="960" w:right="740" w:bottom="280" w:left="1680" w:header="752" w:footer="0" w:gutter="0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Pr="001D27F0" w:rsidRDefault="001D27F0">
      <w:pPr>
        <w:pStyle w:val="a3"/>
        <w:spacing w:line="361" w:lineRule="auto"/>
        <w:ind w:left="740" w:right="106" w:firstLine="0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высокой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плотности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культуры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выживаемость,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гормональный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статус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активность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ЮГ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эстеразы</w:t>
      </w:r>
      <w:r w:rsidRPr="001D27F0">
        <w:rPr>
          <w:color w:val="000009"/>
          <w:spacing w:val="53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51"/>
          <w:lang w:val="ru-RU"/>
        </w:rPr>
        <w:t xml:space="preserve"> </w:t>
      </w:r>
      <w:r>
        <w:rPr>
          <w:rFonts w:cs="Times New Roman"/>
          <w:i/>
          <w:color w:val="000009"/>
          <w:spacing w:val="-1"/>
        </w:rPr>
        <w:t>virilis</w:t>
      </w:r>
      <w:r w:rsidRPr="001D27F0">
        <w:rPr>
          <w:rFonts w:cs="Times New Roman"/>
          <w:i/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Раушенбах,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50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Лукашина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1997.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33, №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8.</w:t>
      </w:r>
      <w:r w:rsidRPr="001D27F0">
        <w:rPr>
          <w:rFonts w:cs="Times New Roman"/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1110–</w:t>
      </w:r>
      <w:r w:rsidRPr="001D27F0">
        <w:rPr>
          <w:rFonts w:cs="Times New Roman"/>
          <w:color w:val="000009"/>
          <w:lang w:val="ru-RU"/>
        </w:rPr>
        <w:t>1118.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59" w:lineRule="auto"/>
        <w:ind w:right="103"/>
        <w:jc w:val="both"/>
        <w:rPr>
          <w:rFonts w:cs="Times New Roman"/>
          <w:lang w:val="ru-RU"/>
        </w:rPr>
      </w:pPr>
      <w:r w:rsidRPr="001D27F0">
        <w:rPr>
          <w:color w:val="000009"/>
          <w:spacing w:val="-2"/>
          <w:lang w:val="ru-RU"/>
        </w:rPr>
        <w:t>Руцька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Тосичний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вплив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Глутамат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натрію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живий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організм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Гецько,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Я.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Криницька,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Руцька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Медична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клінічна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хімія.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5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 xml:space="preserve">2017.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2"/>
          <w:lang w:val="ru-RU"/>
        </w:rPr>
        <w:t xml:space="preserve"> Т.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19. –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№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1</w:t>
      </w:r>
      <w:r w:rsidRPr="001D27F0">
        <w:rPr>
          <w:rFonts w:cs="Times New Roman"/>
          <w:color w:val="000009"/>
          <w:lang w:val="ru-RU"/>
        </w:rPr>
        <w:t>.</w:t>
      </w:r>
      <w:r w:rsidRPr="001D27F0">
        <w:rPr>
          <w:rFonts w:cs="Times New Roman"/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lang w:val="ru-RU"/>
        </w:rPr>
        <w:t xml:space="preserve"> 1</w:t>
      </w:r>
      <w:r w:rsidRPr="001D27F0">
        <w:rPr>
          <w:rFonts w:cs="Times New Roman"/>
          <w:color w:val="000009"/>
          <w:lang w:val="ru-RU"/>
        </w:rPr>
        <w:t>5</w:t>
      </w:r>
      <w:r w:rsidRPr="001D27F0">
        <w:rPr>
          <w:color w:val="000009"/>
          <w:lang w:val="ru-RU"/>
        </w:rPr>
        <w:t>–</w:t>
      </w:r>
      <w:r w:rsidRPr="001D27F0">
        <w:rPr>
          <w:rFonts w:cs="Times New Roman"/>
          <w:color w:val="000009"/>
          <w:lang w:val="ru-RU"/>
        </w:rPr>
        <w:t>18.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61" w:lineRule="auto"/>
        <w:ind w:right="103"/>
        <w:jc w:val="both"/>
        <w:rPr>
          <w:lang w:val="ru-RU"/>
        </w:rPr>
      </w:pPr>
      <w:r w:rsidRPr="001D27F0">
        <w:rPr>
          <w:color w:val="000009"/>
          <w:lang w:val="ru-RU"/>
        </w:rPr>
        <w:t>Сарафанова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Пищевые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добавки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/Л.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Сарафанова.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СПб:</w:t>
      </w:r>
      <w:r w:rsidRPr="001D27F0">
        <w:rPr>
          <w:color w:val="000009"/>
          <w:spacing w:val="35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ГИОРД,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2004.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808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60" w:lineRule="auto"/>
        <w:ind w:right="111"/>
        <w:jc w:val="both"/>
        <w:rPr>
          <w:rFonts w:cs="Times New Roman"/>
          <w:lang w:val="ru-RU"/>
        </w:rPr>
      </w:pPr>
      <w:r w:rsidRPr="001D27F0">
        <w:rPr>
          <w:color w:val="000009"/>
          <w:lang w:val="ru-RU"/>
        </w:rPr>
        <w:t>Свирида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Харчові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добавки: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визначення,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класифікація,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проблеми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використання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Свирида,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Малєєв,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Безпальченко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ІІ</w:t>
      </w:r>
      <w:r w:rsidRPr="001D27F0">
        <w:rPr>
          <w:color w:val="000009"/>
          <w:spacing w:val="65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Всеукр.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наук.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rFonts w:cs="Times New Roman"/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практ.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конф.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молодих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учених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студентів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наково</w:t>
      </w:r>
      <w:r w:rsidRPr="001D27F0">
        <w:rPr>
          <w:rFonts w:cs="Times New Roman"/>
          <w:color w:val="000009"/>
          <w:spacing w:val="1"/>
          <w:lang w:val="ru-RU"/>
        </w:rPr>
        <w:t>-</w:t>
      </w:r>
      <w:r w:rsidRPr="001D27F0">
        <w:rPr>
          <w:rFonts w:cs="Times New Roman"/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практичні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розробки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молодих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учених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сучасному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етапі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розвитку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хімічних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технологій.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Херсон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ХНТУ,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2015. 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62–</w:t>
      </w:r>
      <w:r w:rsidRPr="001D27F0">
        <w:rPr>
          <w:rFonts w:cs="Times New Roman"/>
          <w:color w:val="000009"/>
          <w:lang w:val="ru-RU"/>
        </w:rPr>
        <w:t>63.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0" w:lineRule="auto"/>
        <w:ind w:right="101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Скоробагатько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Д.</w:t>
      </w:r>
      <w:r w:rsidRPr="001D27F0">
        <w:rPr>
          <w:color w:val="000009"/>
          <w:spacing w:val="15"/>
          <w:lang w:val="ru-RU"/>
        </w:rPr>
        <w:t xml:space="preserve"> </w:t>
      </w:r>
      <w:r>
        <w:rPr>
          <w:rFonts w:cs="Times New Roman"/>
          <w:color w:val="000009"/>
          <w:spacing w:val="-1"/>
        </w:rPr>
        <w:t>O</w:t>
      </w:r>
      <w:r w:rsidRPr="001D27F0">
        <w:rPr>
          <w:color w:val="000009"/>
          <w:spacing w:val="-1"/>
          <w:lang w:val="ru-RU"/>
        </w:rPr>
        <w:t>.,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Ю.,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Мазілов</w:t>
      </w:r>
      <w:r w:rsidRPr="001D27F0">
        <w:rPr>
          <w:color w:val="000009"/>
          <w:spacing w:val="14"/>
          <w:lang w:val="ru-RU"/>
        </w:rPr>
        <w:t xml:space="preserve"> </w:t>
      </w:r>
      <w:r>
        <w:rPr>
          <w:rFonts w:cs="Times New Roman"/>
          <w:color w:val="000009"/>
        </w:rPr>
        <w:t>O</w:t>
      </w:r>
      <w:r w:rsidRPr="001D27F0">
        <w:rPr>
          <w:rFonts w:cs="Times New Roman"/>
          <w:color w:val="000009"/>
          <w:lang w:val="ru-RU"/>
        </w:rPr>
        <w:t>.</w:t>
      </w:r>
      <w:r w:rsidRPr="001D27F0">
        <w:rPr>
          <w:rFonts w:cs="Times New Roman"/>
          <w:color w:val="000009"/>
          <w:spacing w:val="12"/>
          <w:lang w:val="ru-RU"/>
        </w:rPr>
        <w:t xml:space="preserve"> </w:t>
      </w:r>
      <w:r>
        <w:rPr>
          <w:rFonts w:cs="Times New Roman"/>
          <w:color w:val="000009"/>
        </w:rPr>
        <w:t>O</w:t>
      </w:r>
      <w:r w:rsidRPr="001D27F0">
        <w:rPr>
          <w:color w:val="000009"/>
          <w:lang w:val="ru-RU"/>
        </w:rPr>
        <w:t>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Тривалість</w:t>
      </w:r>
      <w:r w:rsidRPr="001D27F0">
        <w:rPr>
          <w:color w:val="000009"/>
          <w:spacing w:val="4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життя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lang w:val="ru-RU"/>
        </w:rPr>
        <w:t>потомстві</w:t>
      </w:r>
      <w:r w:rsidRPr="001D27F0">
        <w:rPr>
          <w:color w:val="000009"/>
          <w:spacing w:val="56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60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6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після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гострого</w:t>
      </w:r>
      <w:r w:rsidRPr="001D27F0">
        <w:rPr>
          <w:color w:val="000009"/>
          <w:spacing w:val="62"/>
          <w:lang w:val="ru-RU"/>
        </w:rPr>
        <w:t xml:space="preserve"> </w:t>
      </w:r>
      <w:r>
        <w:rPr>
          <w:color w:val="000009"/>
        </w:rPr>
        <w:t>γ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rFonts w:cs="Times New Roman"/>
          <w:color w:val="000009"/>
          <w:spacing w:val="4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опромінення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Д.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Скоробагатько,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Мазилов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71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Харьковский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национальный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университет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имени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Каразина.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2016.</w:t>
      </w:r>
    </w:p>
    <w:p w:rsidR="00682E75" w:rsidRDefault="001D27F0">
      <w:pPr>
        <w:pStyle w:val="a3"/>
        <w:spacing w:before="7"/>
        <w:ind w:left="740" w:firstLine="0"/>
        <w:jc w:val="both"/>
        <w:rPr>
          <w:rFonts w:cs="Times New Roman"/>
        </w:rPr>
      </w:pP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Вип.</w:t>
      </w:r>
      <w:r>
        <w:rPr>
          <w:color w:val="000009"/>
        </w:rPr>
        <w:t xml:space="preserve"> 16.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74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84.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58" w:line="361" w:lineRule="auto"/>
        <w:ind w:left="812" w:right="113" w:hanging="432"/>
        <w:jc w:val="both"/>
        <w:rPr>
          <w:rFonts w:cs="Times New Roman"/>
          <w:lang w:val="ru-RU"/>
        </w:rPr>
      </w:pPr>
      <w:r w:rsidRPr="001D27F0">
        <w:rPr>
          <w:color w:val="000009"/>
          <w:lang w:val="ru-RU"/>
        </w:rPr>
        <w:t>Смоляр</w:t>
      </w:r>
      <w:r w:rsidRPr="001D27F0">
        <w:rPr>
          <w:color w:val="000009"/>
          <w:spacing w:val="5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Харчова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експертиза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Смоляр.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Київ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53"/>
          <w:lang w:val="ru-RU"/>
        </w:rPr>
        <w:t xml:space="preserve"> </w:t>
      </w:r>
      <w:r w:rsidRPr="001D27F0">
        <w:rPr>
          <w:color w:val="000009"/>
          <w:lang w:val="ru-RU"/>
        </w:rPr>
        <w:t>Здоров'я,</w:t>
      </w:r>
      <w:r w:rsidRPr="001D27F0">
        <w:rPr>
          <w:color w:val="000009"/>
          <w:spacing w:val="45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 xml:space="preserve">2005.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67"/>
          <w:lang w:val="ru-RU"/>
        </w:rPr>
        <w:t xml:space="preserve"> </w:t>
      </w:r>
      <w:r w:rsidRPr="001D27F0">
        <w:rPr>
          <w:color w:val="000009"/>
          <w:lang w:val="ru-RU"/>
        </w:rPr>
        <w:t>505</w:t>
      </w:r>
      <w:r w:rsidRPr="001D27F0">
        <w:rPr>
          <w:color w:val="000009"/>
          <w:spacing w:val="-2"/>
          <w:lang w:val="ru-RU"/>
        </w:rPr>
        <w:t xml:space="preserve"> с</w:t>
      </w:r>
      <w:r w:rsidRPr="001D27F0">
        <w:rPr>
          <w:rFonts w:cs="Times New Roman"/>
          <w:color w:val="000009"/>
          <w:spacing w:val="-2"/>
          <w:lang w:val="ru-RU"/>
        </w:rPr>
        <w:t>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6" w:line="359" w:lineRule="auto"/>
        <w:ind w:right="103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Ю,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Горенская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Вплив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віку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аналога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екдизону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33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ендоредуплікацію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політенних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швидкість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lang w:val="ru-RU"/>
        </w:rPr>
        <w:t>розвитку</w:t>
      </w:r>
      <w:r w:rsidRPr="001D27F0">
        <w:rPr>
          <w:color w:val="000009"/>
          <w:spacing w:val="44"/>
          <w:w w:val="99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29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Горенська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3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4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Львівського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університету.</w:t>
      </w:r>
      <w:r w:rsidRPr="001D27F0">
        <w:rPr>
          <w:color w:val="000009"/>
          <w:spacing w:val="36"/>
          <w:lang w:val="ru-RU"/>
        </w:rPr>
        <w:t xml:space="preserve"> </w:t>
      </w:r>
      <w:r>
        <w:rPr>
          <w:color w:val="000009"/>
          <w:spacing w:val="-1"/>
        </w:rPr>
        <w:t>Серія</w:t>
      </w:r>
      <w:r>
        <w:rPr>
          <w:color w:val="000009"/>
          <w:spacing w:val="35"/>
        </w:rPr>
        <w:t xml:space="preserve"> </w:t>
      </w:r>
      <w:r>
        <w:rPr>
          <w:color w:val="000009"/>
        </w:rPr>
        <w:t>біологія.</w:t>
      </w:r>
      <w:r>
        <w:rPr>
          <w:color w:val="000009"/>
          <w:spacing w:val="4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2004.</w:t>
      </w:r>
      <w:r>
        <w:rPr>
          <w:rFonts w:cs="Times New Roman"/>
          <w:color w:val="000009"/>
          <w:spacing w:val="3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-1"/>
        </w:rPr>
        <w:t>вип.</w:t>
      </w:r>
      <w:r>
        <w:rPr>
          <w:color w:val="000009"/>
          <w:spacing w:val="36"/>
        </w:rPr>
        <w:t xml:space="preserve"> </w:t>
      </w:r>
      <w:r>
        <w:rPr>
          <w:color w:val="000009"/>
        </w:rPr>
        <w:t>38.</w:t>
      </w:r>
      <w:r>
        <w:rPr>
          <w:color w:val="000009"/>
          <w:spacing w:val="3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5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31"/>
        </w:rPr>
        <w:t xml:space="preserve"> </w:t>
      </w:r>
      <w:r>
        <w:rPr>
          <w:color w:val="000009"/>
        </w:rPr>
        <w:t>99–</w:t>
      </w:r>
      <w:r>
        <w:rPr>
          <w:color w:val="000009"/>
          <w:spacing w:val="40"/>
          <w:w w:val="99"/>
        </w:rPr>
        <w:t xml:space="preserve"> </w:t>
      </w:r>
      <w:r>
        <w:rPr>
          <w:rFonts w:cs="Times New Roman"/>
          <w:color w:val="000009"/>
        </w:rPr>
        <w:t>106.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9" w:lineRule="auto"/>
        <w:ind w:right="113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возраста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гормонов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развития</w:t>
      </w:r>
      <w:r w:rsidRPr="001D27F0">
        <w:rPr>
          <w:color w:val="000009"/>
          <w:spacing w:val="37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43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эндоредупликацию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lang w:val="ru-RU"/>
        </w:rPr>
        <w:t>политенных</w:t>
      </w:r>
      <w:r w:rsidRPr="001D27F0">
        <w:rPr>
          <w:color w:val="000009"/>
          <w:spacing w:val="69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69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у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69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28"/>
          <w:w w:val="99"/>
          <w:lang w:val="ru-RU"/>
        </w:rPr>
        <w:t xml:space="preserve"> </w:t>
      </w:r>
      <w:r>
        <w:rPr>
          <w:rFonts w:cs="Times New Roman"/>
          <w:i/>
          <w:color w:val="000009"/>
          <w:spacing w:val="-1"/>
        </w:rPr>
        <w:t>Meig</w:t>
      </w:r>
      <w:r w:rsidRPr="001D27F0">
        <w:rPr>
          <w:rFonts w:cs="Times New Roman"/>
          <w:color w:val="000009"/>
          <w:spacing w:val="-1"/>
          <w:lang w:val="ru-RU"/>
        </w:rPr>
        <w:t>.</w:t>
      </w:r>
      <w:r w:rsidRPr="001D27F0">
        <w:rPr>
          <w:rFonts w:cs="Times New Roman"/>
          <w:color w:val="000009"/>
          <w:spacing w:val="25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/</w:t>
      </w:r>
      <w:r w:rsidRPr="001D27F0">
        <w:rPr>
          <w:rFonts w:cs="Times New Roman"/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>Горенская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В.,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Белоусова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Б.,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Марченко</w:t>
      </w:r>
      <w:r w:rsidRPr="001D27F0">
        <w:rPr>
          <w:color w:val="000009"/>
          <w:spacing w:val="53"/>
          <w:w w:val="99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52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rFonts w:cs="Times New Roman"/>
          <w:color w:val="000009"/>
          <w:spacing w:val="-1"/>
          <w:lang w:val="ru-RU"/>
        </w:rPr>
        <w:t>/</w:t>
      </w:r>
      <w:r w:rsidRPr="001D27F0">
        <w:rPr>
          <w:color w:val="000009"/>
          <w:spacing w:val="-1"/>
          <w:lang w:val="ru-RU"/>
        </w:rPr>
        <w:t>/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Биологические</w:t>
      </w:r>
      <w:r w:rsidRPr="001D27F0">
        <w:rPr>
          <w:color w:val="000009"/>
          <w:spacing w:val="51"/>
          <w:lang w:val="ru-RU"/>
        </w:rPr>
        <w:t xml:space="preserve"> </w:t>
      </w:r>
      <w:r w:rsidRPr="001D27F0">
        <w:rPr>
          <w:color w:val="000009"/>
          <w:lang w:val="ru-RU"/>
        </w:rPr>
        <w:t>механизмы</w:t>
      </w:r>
      <w:r w:rsidRPr="001D27F0">
        <w:rPr>
          <w:color w:val="000009"/>
          <w:spacing w:val="50"/>
          <w:lang w:val="ru-RU"/>
        </w:rPr>
        <w:t xml:space="preserve"> </w:t>
      </w:r>
      <w:r w:rsidRPr="001D27F0">
        <w:rPr>
          <w:color w:val="000009"/>
          <w:lang w:val="ru-RU"/>
        </w:rPr>
        <w:t>старения.</w:t>
      </w:r>
      <w:r w:rsidRPr="001D27F0">
        <w:rPr>
          <w:color w:val="000009"/>
          <w:spacing w:val="52"/>
          <w:lang w:val="ru-RU"/>
        </w:rPr>
        <w:t xml:space="preserve"> </w:t>
      </w:r>
      <w:r>
        <w:rPr>
          <w:color w:val="000009"/>
        </w:rPr>
        <w:t>VI</w:t>
      </w:r>
      <w:r>
        <w:rPr>
          <w:color w:val="000009"/>
          <w:spacing w:val="50"/>
        </w:rPr>
        <w:t xml:space="preserve"> </w:t>
      </w:r>
      <w:r>
        <w:rPr>
          <w:color w:val="000009"/>
          <w:spacing w:val="-1"/>
        </w:rPr>
        <w:t>Междунар.</w:t>
      </w:r>
      <w:r>
        <w:rPr>
          <w:color w:val="000009"/>
          <w:spacing w:val="52"/>
        </w:rPr>
        <w:t xml:space="preserve"> </w:t>
      </w:r>
      <w:r>
        <w:rPr>
          <w:color w:val="000009"/>
        </w:rPr>
        <w:t>симпоз.</w:t>
      </w:r>
      <w:r>
        <w:rPr>
          <w:color w:val="000009"/>
          <w:spacing w:val="26"/>
          <w:w w:val="99"/>
        </w:rPr>
        <w:t xml:space="preserve"> </w:t>
      </w:r>
      <w:r>
        <w:rPr>
          <w:color w:val="000009"/>
        </w:rPr>
        <w:t>Харьков</w:t>
      </w:r>
      <w:r>
        <w:rPr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:</w:t>
      </w:r>
      <w:r>
        <w:rPr>
          <w:rFonts w:cs="Times New Roman"/>
          <w:color w:val="000009"/>
          <w:spacing w:val="-9"/>
        </w:rPr>
        <w:t xml:space="preserve"> </w:t>
      </w:r>
      <w:r>
        <w:rPr>
          <w:rFonts w:cs="Times New Roman"/>
          <w:color w:val="000009"/>
        </w:rPr>
        <w:t>2004.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61–</w:t>
      </w:r>
      <w:r>
        <w:rPr>
          <w:rFonts w:cs="Times New Roman"/>
          <w:color w:val="000009"/>
        </w:rPr>
        <w:t>62.</w:t>
      </w:r>
    </w:p>
    <w:p w:rsidR="00682E75" w:rsidRDefault="00682E75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82E75">
          <w:pgSz w:w="11910" w:h="16840"/>
          <w:pgMar w:top="960" w:right="740" w:bottom="280" w:left="1680" w:header="752" w:footer="0" w:gutter="0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07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Влияние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генотипа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степень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политении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гигантских</w:t>
      </w:r>
      <w:r w:rsidRPr="001D27F0">
        <w:rPr>
          <w:color w:val="000009"/>
          <w:spacing w:val="58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40"/>
          <w:lang w:val="ru-RU"/>
        </w:rPr>
        <w:t xml:space="preserve"> </w:t>
      </w:r>
      <w:r>
        <w:rPr>
          <w:i/>
          <w:color w:val="000009"/>
        </w:rPr>
        <w:t>Drosophila</w:t>
      </w:r>
      <w:r w:rsidRPr="001D27F0">
        <w:rPr>
          <w:i/>
          <w:color w:val="000009"/>
          <w:spacing w:val="37"/>
          <w:lang w:val="ru-RU"/>
        </w:rPr>
        <w:t xml:space="preserve"> </w:t>
      </w:r>
      <w:r>
        <w:rPr>
          <w:i/>
          <w:color w:val="000009"/>
        </w:rPr>
        <w:t>melanogaster</w:t>
      </w:r>
      <w:r w:rsidRPr="001D27F0">
        <w:rPr>
          <w:i/>
          <w:color w:val="000009"/>
          <w:spacing w:val="41"/>
          <w:lang w:val="ru-RU"/>
        </w:rPr>
        <w:t xml:space="preserve"> </w:t>
      </w:r>
      <w:r>
        <w:rPr>
          <w:i/>
          <w:color w:val="000009"/>
        </w:rPr>
        <w:t>Meig</w:t>
      </w:r>
      <w:r w:rsidRPr="001D27F0">
        <w:rPr>
          <w:i/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связи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различиями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по</w:t>
      </w:r>
      <w:r w:rsidRPr="001D27F0">
        <w:rPr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приспособленности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Белоусова,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Леонова</w:t>
      </w:r>
    </w:p>
    <w:p w:rsidR="00682E75" w:rsidRPr="001D27F0" w:rsidRDefault="001D27F0">
      <w:pPr>
        <w:pStyle w:val="a3"/>
        <w:spacing w:before="1"/>
        <w:ind w:left="740" w:firstLine="0"/>
        <w:rPr>
          <w:rFonts w:cs="Times New Roman"/>
          <w:lang w:val="ru-RU"/>
        </w:rPr>
      </w:pP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Изв. Харьков.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энтомол. </w:t>
      </w:r>
      <w:r w:rsidRPr="001D27F0">
        <w:rPr>
          <w:color w:val="000009"/>
          <w:lang w:val="ru-RU"/>
        </w:rPr>
        <w:t>об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ва,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2000.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8,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 xml:space="preserve">вып. </w:t>
      </w:r>
      <w:r w:rsidRPr="001D27F0">
        <w:rPr>
          <w:color w:val="000009"/>
          <w:lang w:val="ru-RU"/>
        </w:rPr>
        <w:t>1. –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179–</w:t>
      </w:r>
      <w:r w:rsidRPr="001D27F0">
        <w:rPr>
          <w:rFonts w:cs="Times New Roman"/>
          <w:color w:val="000009"/>
          <w:lang w:val="ru-RU"/>
        </w:rPr>
        <w:t>182.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63" w:line="357" w:lineRule="auto"/>
        <w:ind w:right="102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4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Генетична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варіабельн</w:t>
      </w:r>
      <w:r>
        <w:rPr>
          <w:color w:val="000009"/>
        </w:rPr>
        <w:t>i</w:t>
      </w:r>
      <w:r w:rsidRPr="001D27F0">
        <w:rPr>
          <w:color w:val="000009"/>
          <w:lang w:val="ru-RU"/>
        </w:rPr>
        <w:t>сть</w:t>
      </w:r>
      <w:r w:rsidRPr="001D27F0">
        <w:rPr>
          <w:color w:val="000009"/>
          <w:spacing w:val="4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адаптивн</w:t>
      </w:r>
      <w:r>
        <w:rPr>
          <w:color w:val="000009"/>
        </w:rPr>
        <w:t>i</w:t>
      </w:r>
      <w:r w:rsidRPr="001D27F0">
        <w:rPr>
          <w:color w:val="000009"/>
          <w:spacing w:val="34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модиф</w:t>
      </w:r>
      <w:r>
        <w:rPr>
          <w:color w:val="000009"/>
          <w:spacing w:val="1"/>
        </w:rPr>
        <w:t>i</w:t>
      </w:r>
      <w:r w:rsidRPr="001D27F0">
        <w:rPr>
          <w:color w:val="000009"/>
          <w:spacing w:val="1"/>
          <w:lang w:val="ru-RU"/>
        </w:rPr>
        <w:t>кац</w:t>
      </w:r>
      <w:r>
        <w:rPr>
          <w:color w:val="000009"/>
          <w:spacing w:val="1"/>
        </w:rPr>
        <w:t>i</w:t>
      </w:r>
      <w:r w:rsidRPr="001D27F0">
        <w:rPr>
          <w:color w:val="000009"/>
          <w:spacing w:val="1"/>
          <w:lang w:val="ru-RU"/>
        </w:rPr>
        <w:t>ї</w:t>
      </w:r>
      <w:r w:rsidRPr="001D27F0">
        <w:rPr>
          <w:color w:val="000009"/>
          <w:spacing w:val="41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ступеня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lang w:val="ru-RU"/>
        </w:rPr>
        <w:t>пол</w:t>
      </w:r>
      <w:r>
        <w:rPr>
          <w:color w:val="000009"/>
        </w:rPr>
        <w:t>i</w:t>
      </w:r>
      <w:r w:rsidRPr="001D27F0">
        <w:rPr>
          <w:color w:val="000009"/>
          <w:lang w:val="ru-RU"/>
        </w:rPr>
        <w:t>тен</w:t>
      </w:r>
      <w:r>
        <w:rPr>
          <w:color w:val="000009"/>
        </w:rPr>
        <w:t>i</w:t>
      </w:r>
      <w:r w:rsidRPr="001D27F0">
        <w:rPr>
          <w:color w:val="000009"/>
          <w:lang w:val="ru-RU"/>
        </w:rPr>
        <w:t>п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lang w:val="ru-RU"/>
        </w:rPr>
        <w:t>г</w:t>
      </w:r>
      <w:r>
        <w:rPr>
          <w:color w:val="000009"/>
        </w:rPr>
        <w:t>i</w:t>
      </w:r>
      <w:r w:rsidRPr="001D27F0">
        <w:rPr>
          <w:color w:val="000009"/>
          <w:lang w:val="ru-RU"/>
        </w:rPr>
        <w:t>гантських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-9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-13"/>
          <w:lang w:val="ru-RU"/>
        </w:rPr>
        <w:t xml:space="preserve"> </w:t>
      </w:r>
      <w:r>
        <w:rPr>
          <w:i/>
          <w:color w:val="000009"/>
        </w:rPr>
        <w:t>Drosophila</w:t>
      </w:r>
      <w:r w:rsidRPr="001D27F0">
        <w:rPr>
          <w:i/>
          <w:color w:val="000009"/>
          <w:spacing w:val="-9"/>
          <w:lang w:val="ru-RU"/>
        </w:rPr>
        <w:t xml:space="preserve"> </w:t>
      </w:r>
      <w:r>
        <w:rPr>
          <w:i/>
          <w:color w:val="000009"/>
        </w:rPr>
        <w:t>melanogaster</w:t>
      </w:r>
      <w:r w:rsidRPr="001D27F0">
        <w:rPr>
          <w:i/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</w:p>
    <w:p w:rsidR="00682E75" w:rsidRDefault="001D27F0">
      <w:pPr>
        <w:pStyle w:val="a3"/>
        <w:spacing w:before="11"/>
        <w:ind w:left="740" w:firstLine="0"/>
        <w:rPr>
          <w:rFonts w:cs="Times New Roman"/>
        </w:rPr>
      </w:pP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Страшнк.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Харьков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Штрих,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2001.</w:t>
      </w:r>
      <w:r w:rsidRPr="001D27F0">
        <w:rPr>
          <w:color w:val="000009"/>
          <w:spacing w:val="-2"/>
          <w:lang w:val="ru-RU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285</w:t>
      </w:r>
      <w:r>
        <w:rPr>
          <w:rFonts w:cs="Times New Roman"/>
          <w:color w:val="000009"/>
        </w:rPr>
        <w:t>-295.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63" w:line="360" w:lineRule="auto"/>
        <w:ind w:right="105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3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8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Структурно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функциональные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особенности</w:t>
      </w:r>
      <w:r w:rsidRPr="001D27F0">
        <w:rPr>
          <w:color w:val="000009"/>
          <w:spacing w:val="5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политенных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21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17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при 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гетерозисе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/ 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6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Таглина</w:t>
      </w:r>
      <w:r w:rsidRPr="001D27F0">
        <w:rPr>
          <w:rFonts w:cs="Times New Roman"/>
          <w:color w:val="000009"/>
          <w:lang w:val="ru-RU"/>
        </w:rPr>
        <w:t>,</w:t>
      </w:r>
      <w:r w:rsidRPr="001D27F0">
        <w:rPr>
          <w:rFonts w:cs="Times New Roman"/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О.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Горенская,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Шакина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rFonts w:cs="Times New Roman"/>
          <w:color w:val="000009"/>
          <w:spacing w:val="2"/>
          <w:lang w:val="ru-RU"/>
        </w:rPr>
        <w:t>/</w:t>
      </w:r>
      <w:r w:rsidRPr="001D27F0">
        <w:rPr>
          <w:color w:val="000009"/>
          <w:spacing w:val="2"/>
          <w:lang w:val="ru-RU"/>
        </w:rPr>
        <w:t>/</w:t>
      </w:r>
      <w:r w:rsidRPr="001D27F0">
        <w:rPr>
          <w:color w:val="000009"/>
          <w:lang w:val="ru-RU"/>
        </w:rPr>
        <w:t xml:space="preserve"> Фактори</w:t>
      </w:r>
      <w:r w:rsidRPr="001D27F0">
        <w:rPr>
          <w:color w:val="000009"/>
          <w:spacing w:val="2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експериментальної</w:t>
      </w:r>
      <w:r w:rsidRPr="001D27F0">
        <w:rPr>
          <w:color w:val="000009"/>
          <w:spacing w:val="-11"/>
          <w:lang w:val="ru-RU"/>
        </w:rPr>
        <w:t xml:space="preserve"> </w:t>
      </w:r>
      <w:r w:rsidRPr="001D27F0">
        <w:rPr>
          <w:color w:val="000009"/>
          <w:lang w:val="ru-RU"/>
        </w:rPr>
        <w:t>еволюції</w:t>
      </w:r>
      <w:r w:rsidRPr="001D27F0">
        <w:rPr>
          <w:color w:val="000009"/>
          <w:spacing w:val="-12"/>
          <w:lang w:val="ru-RU"/>
        </w:rPr>
        <w:t xml:space="preserve"> </w:t>
      </w:r>
      <w:r w:rsidRPr="001D27F0">
        <w:rPr>
          <w:color w:val="000009"/>
          <w:lang w:val="ru-RU"/>
        </w:rPr>
        <w:t>організмів.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2009.</w:t>
      </w:r>
      <w:r w:rsidRPr="001D27F0">
        <w:rPr>
          <w:rFonts w:cs="Times New Roman"/>
          <w:color w:val="000009"/>
          <w:spacing w:val="-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6.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236–</w:t>
      </w:r>
      <w:r w:rsidRPr="001D27F0">
        <w:rPr>
          <w:rFonts w:cs="Times New Roman"/>
          <w:color w:val="000009"/>
          <w:lang w:val="ru-RU"/>
        </w:rPr>
        <w:t>240.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0" w:lineRule="auto"/>
        <w:ind w:right="107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spacing w:val="2"/>
          <w:lang w:val="ru-RU"/>
        </w:rPr>
        <w:t>Ю</w:t>
      </w:r>
      <w:r w:rsidRPr="001D27F0">
        <w:rPr>
          <w:rFonts w:cs="Times New Roman"/>
          <w:color w:val="000009"/>
          <w:spacing w:val="2"/>
          <w:lang w:val="ru-RU"/>
        </w:rPr>
        <w:t>.</w:t>
      </w:r>
      <w:r w:rsidRPr="001D27F0">
        <w:rPr>
          <w:rFonts w:cs="Times New Roman"/>
          <w:color w:val="000009"/>
          <w:spacing w:val="57"/>
          <w:lang w:val="ru-RU"/>
        </w:rPr>
        <w:t xml:space="preserve"> </w:t>
      </w:r>
      <w:r w:rsidRPr="001D27F0">
        <w:rPr>
          <w:color w:val="000009"/>
          <w:lang w:val="ru-RU"/>
        </w:rPr>
        <w:t>Цитоморфометрическое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исследование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политенных</w:t>
      </w:r>
      <w:r w:rsidRPr="001D27F0">
        <w:rPr>
          <w:color w:val="000009"/>
          <w:spacing w:val="27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29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28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31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связи</w:t>
      </w:r>
      <w:r w:rsidRPr="001D27F0">
        <w:rPr>
          <w:color w:val="000009"/>
          <w:spacing w:val="27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>эффектом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гетерозиса,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отбором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по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адаптивно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важным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признакам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полом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Ю.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Страшнюк,</w:t>
      </w:r>
      <w:r w:rsidRPr="001D27F0">
        <w:rPr>
          <w:color w:val="000009"/>
          <w:spacing w:val="61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Н</w:t>
      </w:r>
      <w:r w:rsidRPr="001D27F0">
        <w:rPr>
          <w:rFonts w:cs="Times New Roman"/>
          <w:color w:val="000009"/>
          <w:spacing w:val="-2"/>
          <w:lang w:val="ru-RU"/>
        </w:rPr>
        <w:t>.</w:t>
      </w:r>
      <w:r w:rsidRPr="001D27F0">
        <w:rPr>
          <w:rFonts w:cs="Times New Roman"/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Непейвода,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Шахбазов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//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Генетика.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1995.</w:t>
      </w:r>
      <w:r w:rsidRPr="001D27F0">
        <w:rPr>
          <w:rFonts w:cs="Times New Roman"/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31.</w:t>
      </w:r>
      <w:r w:rsidRPr="001D27F0">
        <w:rPr>
          <w:color w:val="000009"/>
          <w:spacing w:val="13"/>
          <w:lang w:val="ru-RU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10"/>
        </w:rPr>
        <w:t xml:space="preserve"> </w:t>
      </w:r>
      <w:r>
        <w:rPr>
          <w:color w:val="000009"/>
        </w:rPr>
        <w:t>1.</w:t>
      </w:r>
      <w:r>
        <w:rPr>
          <w:color w:val="000009"/>
          <w:spacing w:val="1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3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41"/>
          <w:w w:val="99"/>
        </w:rPr>
        <w:t xml:space="preserve"> </w:t>
      </w:r>
      <w:r>
        <w:rPr>
          <w:rFonts w:cs="Times New Roman"/>
          <w:color w:val="000009"/>
        </w:rPr>
        <w:t>24</w:t>
      </w:r>
      <w:r>
        <w:rPr>
          <w:color w:val="000009"/>
        </w:rPr>
        <w:t>–</w:t>
      </w:r>
      <w:r>
        <w:rPr>
          <w:rFonts w:cs="Times New Roman"/>
          <w:color w:val="000009"/>
        </w:rPr>
        <w:t>29.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59" w:lineRule="auto"/>
        <w:ind w:right="109"/>
        <w:jc w:val="both"/>
        <w:rPr>
          <w:lang w:val="ru-RU"/>
        </w:rPr>
      </w:pPr>
      <w:r w:rsidRPr="001D27F0">
        <w:rPr>
          <w:color w:val="000009"/>
          <w:lang w:val="ru-RU"/>
        </w:rPr>
        <w:t xml:space="preserve">Теоретичні </w:t>
      </w:r>
      <w:r w:rsidRPr="001D27F0">
        <w:rPr>
          <w:color w:val="000009"/>
          <w:spacing w:val="-1"/>
          <w:lang w:val="ru-RU"/>
        </w:rPr>
        <w:t>основи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технології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виробництв.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Навчальний</w:t>
      </w:r>
      <w:r w:rsidRPr="001D27F0">
        <w:rPr>
          <w:color w:val="000009"/>
          <w:spacing w:val="46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посібник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Я.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Плахотін,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С.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Тюрікова,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lang w:val="ru-RU"/>
        </w:rPr>
        <w:t>Г.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П.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Хомич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—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Київ</w:t>
      </w:r>
      <w:r w:rsidRPr="001D27F0">
        <w:rPr>
          <w:color w:val="000009"/>
          <w:spacing w:val="14"/>
          <w:lang w:val="ru-RU"/>
        </w:rPr>
        <w:t xml:space="preserve"> </w:t>
      </w:r>
      <w:r w:rsidRPr="001D27F0">
        <w:rPr>
          <w:color w:val="000009"/>
          <w:lang w:val="ru-RU"/>
        </w:rPr>
        <w:t>: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Центр</w:t>
      </w:r>
      <w:r w:rsidRPr="001D27F0">
        <w:rPr>
          <w:color w:val="000009"/>
          <w:spacing w:val="5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навчальної</w:t>
      </w:r>
      <w:r w:rsidRPr="001D27F0">
        <w:rPr>
          <w:color w:val="000009"/>
          <w:spacing w:val="-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літератури,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2006.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—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640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60" w:lineRule="auto"/>
        <w:ind w:right="110"/>
        <w:jc w:val="both"/>
      </w:pPr>
      <w:r w:rsidRPr="001D27F0">
        <w:rPr>
          <w:color w:val="000009"/>
          <w:lang w:val="ru-RU"/>
        </w:rPr>
        <w:t>Теоретичні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практичні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проблеми</w:t>
      </w:r>
      <w:r w:rsidRPr="001D27F0">
        <w:rPr>
          <w:color w:val="000009"/>
          <w:spacing w:val="44"/>
          <w:lang w:val="ru-RU"/>
        </w:rPr>
        <w:t xml:space="preserve"> </w:t>
      </w:r>
      <w:r w:rsidRPr="001D27F0">
        <w:rPr>
          <w:color w:val="000009"/>
          <w:lang w:val="ru-RU"/>
        </w:rPr>
        <w:t>хімічних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технологій</w:t>
      </w:r>
      <w:r w:rsidRPr="001D27F0">
        <w:rPr>
          <w:color w:val="000009"/>
          <w:spacing w:val="49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добавок.</w:t>
      </w:r>
      <w:r w:rsidRPr="001D27F0">
        <w:rPr>
          <w:color w:val="000009"/>
          <w:spacing w:val="45"/>
          <w:lang w:val="ru-RU"/>
        </w:rPr>
        <w:t xml:space="preserve"> </w:t>
      </w:r>
      <w:r w:rsidRPr="001D27F0">
        <w:rPr>
          <w:color w:val="000009"/>
          <w:lang w:val="ru-RU"/>
        </w:rPr>
        <w:t>Хімічні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технології</w:t>
      </w:r>
      <w:r w:rsidRPr="001D27F0">
        <w:rPr>
          <w:color w:val="000009"/>
          <w:spacing w:val="43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lang w:val="ru-RU"/>
        </w:rPr>
        <w:t>добавок</w:t>
      </w:r>
      <w:r w:rsidRPr="001D27F0">
        <w:rPr>
          <w:color w:val="000009"/>
          <w:spacing w:val="47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39"/>
          <w:lang w:val="ru-RU"/>
        </w:rPr>
        <w:t xml:space="preserve"> </w:t>
      </w:r>
      <w:r w:rsidRPr="001D27F0">
        <w:rPr>
          <w:color w:val="000009"/>
          <w:lang w:val="ru-RU"/>
        </w:rPr>
        <w:t>косметичних</w:t>
      </w:r>
      <w:r w:rsidRPr="001D27F0">
        <w:rPr>
          <w:color w:val="000009"/>
          <w:spacing w:val="4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засобів.</w:t>
      </w:r>
      <w:r w:rsidRPr="001D27F0">
        <w:rPr>
          <w:color w:val="000009"/>
          <w:spacing w:val="5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Навчально</w:t>
      </w:r>
      <w:r w:rsidRPr="001D27F0">
        <w:rPr>
          <w:rFonts w:cs="Times New Roman"/>
          <w:color w:val="000009"/>
          <w:lang w:val="ru-RU"/>
        </w:rPr>
        <w:t>-</w:t>
      </w:r>
      <w:r w:rsidRPr="001D27F0">
        <w:rPr>
          <w:color w:val="000009"/>
          <w:lang w:val="ru-RU"/>
        </w:rPr>
        <w:t>методичний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посібник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30"/>
          <w:lang w:val="ru-RU"/>
        </w:rPr>
        <w:t xml:space="preserve"> </w:t>
      </w:r>
      <w:r w:rsidRPr="001D27F0">
        <w:rPr>
          <w:color w:val="000009"/>
          <w:lang w:val="ru-RU"/>
        </w:rPr>
        <w:t>В</w:t>
      </w:r>
      <w:r w:rsidRPr="001D27F0">
        <w:rPr>
          <w:rFonts w:cs="Times New Roman"/>
          <w:color w:val="000009"/>
          <w:lang w:val="ru-RU"/>
        </w:rPr>
        <w:t>.</w:t>
      </w:r>
      <w:r w:rsidRPr="001D27F0">
        <w:rPr>
          <w:rFonts w:cs="Times New Roman"/>
          <w:color w:val="000009"/>
          <w:spacing w:val="3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Н</w:t>
      </w:r>
      <w:r>
        <w:rPr>
          <w:rFonts w:cs="Times New Roman"/>
          <w:color w:val="000009"/>
          <w:spacing w:val="-1"/>
        </w:rPr>
        <w:t>i</w:t>
      </w:r>
      <w:r w:rsidRPr="001D27F0">
        <w:rPr>
          <w:color w:val="000009"/>
          <w:spacing w:val="-1"/>
          <w:lang w:val="ru-RU"/>
        </w:rPr>
        <w:t>коленко.</w:t>
      </w:r>
      <w:r w:rsidRPr="001D27F0">
        <w:rPr>
          <w:color w:val="000009"/>
          <w:spacing w:val="40"/>
          <w:lang w:val="ru-RU"/>
        </w:rPr>
        <w:t xml:space="preserve"> </w:t>
      </w:r>
      <w:r>
        <w:rPr>
          <w:rFonts w:ascii="Symbol" w:eastAsia="Symbol" w:hAnsi="Symbol" w:cs="Symbol"/>
          <w:color w:val="000009"/>
          <w:sz w:val="22"/>
          <w:szCs w:val="22"/>
        </w:rPr>
        <w:t></w:t>
      </w:r>
      <w:r>
        <w:rPr>
          <w:rFonts w:ascii="Symbol" w:eastAsia="Symbol" w:hAnsi="Symbol" w:cs="Symbol"/>
          <w:color w:val="000009"/>
          <w:spacing w:val="51"/>
          <w:sz w:val="22"/>
          <w:szCs w:val="22"/>
        </w:rPr>
        <w:t></w:t>
      </w:r>
      <w:r>
        <w:rPr>
          <w:color w:val="000009"/>
          <w:spacing w:val="-1"/>
        </w:rPr>
        <w:t>Дніпро</w:t>
      </w:r>
      <w:r>
        <w:rPr>
          <w:color w:val="000009"/>
          <w:spacing w:val="41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32"/>
        </w:rPr>
        <w:t xml:space="preserve"> </w:t>
      </w:r>
      <w:r>
        <w:rPr>
          <w:color w:val="000009"/>
        </w:rPr>
        <w:t>ДВНЗ</w:t>
      </w:r>
      <w:r>
        <w:rPr>
          <w:color w:val="000009"/>
          <w:spacing w:val="44"/>
          <w:w w:val="99"/>
        </w:rPr>
        <w:t xml:space="preserve"> </w:t>
      </w:r>
      <w:r>
        <w:rPr>
          <w:color w:val="000009"/>
          <w:spacing w:val="-1"/>
        </w:rPr>
        <w:t>УДХТУ,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2020.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26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02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Тихомирова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М.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Генетический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анализ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>/ М.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-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Тихомирова.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– Львов</w:t>
      </w:r>
      <w:r w:rsidRPr="001D27F0">
        <w:rPr>
          <w:rFonts w:cs="Times New Roman"/>
          <w:color w:val="000009"/>
          <w:lang w:val="ru-RU"/>
        </w:rPr>
        <w:t>:</w:t>
      </w:r>
      <w:r w:rsidRPr="001D27F0">
        <w:rPr>
          <w:rFonts w:cs="Times New Roman"/>
          <w:color w:val="000009"/>
          <w:spacing w:val="52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издательство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ЛГУ,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1990.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280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0" w:line="359" w:lineRule="auto"/>
        <w:ind w:right="103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Товарознавство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експертиза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55"/>
          <w:lang w:val="ru-RU"/>
        </w:rPr>
        <w:t xml:space="preserve"> </w:t>
      </w:r>
      <w:r w:rsidRPr="001D27F0">
        <w:rPr>
          <w:color w:val="000009"/>
          <w:lang w:val="ru-RU"/>
        </w:rPr>
        <w:t>концентратів</w:t>
      </w:r>
      <w:r w:rsidRPr="001D27F0">
        <w:rPr>
          <w:color w:val="000009"/>
          <w:spacing w:val="62"/>
          <w:lang w:val="ru-RU"/>
        </w:rPr>
        <w:t xml:space="preserve"> </w:t>
      </w:r>
      <w:r w:rsidRPr="001D27F0">
        <w:rPr>
          <w:color w:val="000009"/>
          <w:lang w:val="ru-RU"/>
        </w:rPr>
        <w:t>і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64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добавок: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Підручник</w:t>
      </w:r>
      <w:r w:rsidRPr="001D27F0">
        <w:rPr>
          <w:color w:val="000009"/>
          <w:spacing w:val="25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Іванова,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8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Позняковский.</w:t>
      </w:r>
      <w:r w:rsidRPr="001D27F0">
        <w:rPr>
          <w:color w:val="000009"/>
          <w:spacing w:val="36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4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М.:</w:t>
      </w:r>
      <w:r w:rsidRPr="001D27F0">
        <w:rPr>
          <w:color w:val="000009"/>
          <w:spacing w:val="48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Видавничий</w:t>
      </w:r>
      <w:r w:rsidRPr="001D27F0">
        <w:rPr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центр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«Академія»,</w:t>
      </w:r>
      <w:r w:rsidRPr="001D27F0">
        <w:rPr>
          <w:color w:val="000009"/>
          <w:spacing w:val="-4"/>
          <w:lang w:val="ru-RU"/>
        </w:rPr>
        <w:t xml:space="preserve"> </w:t>
      </w:r>
      <w:r w:rsidRPr="001D27F0">
        <w:rPr>
          <w:color w:val="000009"/>
          <w:lang w:val="ru-RU"/>
        </w:rPr>
        <w:t>2004. –</w:t>
      </w:r>
      <w:r w:rsidRPr="001D27F0">
        <w:rPr>
          <w:color w:val="000009"/>
          <w:spacing w:val="-6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425</w:t>
      </w:r>
      <w:r w:rsidRPr="001D27F0">
        <w:rPr>
          <w:rFonts w:cs="Times New Roman"/>
          <w:color w:val="000009"/>
          <w:spacing w:val="-7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rFonts w:cs="Times New Roman"/>
          <w:color w:val="000009"/>
          <w:lang w:val="ru-RU"/>
        </w:rPr>
        <w:t>.</w:t>
      </w:r>
    </w:p>
    <w:p w:rsidR="00682E75" w:rsidRPr="001D27F0" w:rsidRDefault="00682E7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682E75" w:rsidRPr="001D27F0">
          <w:headerReference w:type="default" r:id="rId20"/>
          <w:pgSz w:w="11910" w:h="16840"/>
          <w:pgMar w:top="960" w:right="740" w:bottom="280" w:left="1680" w:header="752" w:footer="0" w:gutter="0"/>
          <w:pgNumType w:start="58"/>
          <w:cols w:space="720"/>
        </w:sectPr>
      </w:pPr>
    </w:p>
    <w:p w:rsidR="00682E75" w:rsidRPr="001D27F0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03"/>
        <w:jc w:val="both"/>
      </w:pPr>
      <w:r w:rsidRPr="001D27F0">
        <w:rPr>
          <w:color w:val="000009"/>
          <w:spacing w:val="-1"/>
          <w:lang w:val="ru-RU"/>
        </w:rPr>
        <w:t>Токсичні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речовини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у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lang w:val="ru-RU"/>
        </w:rPr>
        <w:t>продуктах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методи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їх</w:t>
      </w:r>
      <w:r w:rsidRPr="001D27F0">
        <w:rPr>
          <w:color w:val="000009"/>
          <w:spacing w:val="59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визначення:</w:t>
      </w:r>
      <w:r w:rsidRPr="001D27F0">
        <w:rPr>
          <w:color w:val="000009"/>
          <w:spacing w:val="4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підручник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lang w:val="ru-RU"/>
        </w:rPr>
        <w:t xml:space="preserve"> </w:t>
      </w:r>
      <w:r w:rsidRPr="001D27F0">
        <w:rPr>
          <w:color w:val="000009"/>
          <w:spacing w:val="34"/>
          <w:lang w:val="ru-RU"/>
        </w:rPr>
        <w:t xml:space="preserve"> </w:t>
      </w:r>
      <w:r>
        <w:rPr>
          <w:color w:val="000009"/>
          <w:spacing w:val="-1"/>
        </w:rPr>
        <w:t>Дубініна,</w:t>
      </w:r>
      <w:r>
        <w:rPr>
          <w:color w:val="000009"/>
          <w:spacing w:val="19"/>
        </w:rPr>
        <w:t xml:space="preserve"> </w:t>
      </w:r>
      <w:r>
        <w:rPr>
          <w:color w:val="000009"/>
          <w:spacing w:val="-1"/>
        </w:rPr>
        <w:t>Л.</w:t>
      </w:r>
      <w:r>
        <w:rPr>
          <w:color w:val="000009"/>
          <w:spacing w:val="23"/>
        </w:rPr>
        <w:t xml:space="preserve"> </w:t>
      </w:r>
      <w:r>
        <w:rPr>
          <w:color w:val="000009"/>
          <w:spacing w:val="-3"/>
        </w:rPr>
        <w:t>П.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Малюк,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Г.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3"/>
        </w:rPr>
        <w:t>А.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Селютіна.</w:t>
      </w:r>
      <w:r>
        <w:rPr>
          <w:color w:val="000009"/>
          <w:spacing w:val="2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6"/>
        </w:rPr>
        <w:t xml:space="preserve"> </w:t>
      </w:r>
      <w:r>
        <w:rPr>
          <w:color w:val="000009"/>
          <w:spacing w:val="-1"/>
        </w:rPr>
        <w:t>Київ</w:t>
      </w:r>
      <w:r>
        <w:rPr>
          <w:color w:val="000009"/>
          <w:spacing w:val="19"/>
        </w:rPr>
        <w:t xml:space="preserve"> </w:t>
      </w:r>
      <w:r>
        <w:rPr>
          <w:color w:val="000009"/>
        </w:rPr>
        <w:t>:</w:t>
      </w:r>
      <w:r>
        <w:rPr>
          <w:color w:val="000009"/>
          <w:spacing w:val="16"/>
        </w:rPr>
        <w:t xml:space="preserve"> </w:t>
      </w:r>
      <w:r>
        <w:rPr>
          <w:color w:val="000009"/>
          <w:spacing w:val="-2"/>
        </w:rPr>
        <w:t>ВД</w:t>
      </w:r>
    </w:p>
    <w:p w:rsidR="00682E75" w:rsidRDefault="001D27F0">
      <w:pPr>
        <w:pStyle w:val="a3"/>
        <w:spacing w:before="6"/>
        <w:ind w:left="740" w:firstLine="0"/>
        <w:rPr>
          <w:rFonts w:cs="Times New Roman"/>
        </w:rPr>
      </w:pPr>
      <w:r>
        <w:rPr>
          <w:color w:val="000009"/>
        </w:rPr>
        <w:t>«Професіонал»,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2007.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384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с</w:t>
      </w:r>
      <w:r>
        <w:rPr>
          <w:rFonts w:cs="Times New Roman"/>
          <w:color w:val="000009"/>
        </w:rPr>
        <w:t>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58" w:line="361" w:lineRule="auto"/>
        <w:ind w:right="103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Толстая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Е.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0"/>
          <w:lang w:val="ru-RU"/>
        </w:rPr>
        <w:t xml:space="preserve"> </w:t>
      </w:r>
      <w:r w:rsidRPr="001D27F0">
        <w:rPr>
          <w:color w:val="000009"/>
          <w:lang w:val="ru-RU"/>
        </w:rPr>
        <w:t>Синдром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дефицита</w:t>
      </w:r>
      <w:r w:rsidRPr="001D27F0">
        <w:rPr>
          <w:color w:val="000009"/>
          <w:spacing w:val="5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внимания.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Гиперактивности</w:t>
      </w:r>
      <w:r w:rsidRPr="001D27F0">
        <w:rPr>
          <w:color w:val="000009"/>
          <w:spacing w:val="56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69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пищевые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добавки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/  </w:t>
      </w:r>
      <w:r w:rsidRPr="001D27F0">
        <w:rPr>
          <w:color w:val="000009"/>
          <w:spacing w:val="2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Материалы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2"/>
          <w:lang w:val="ru-RU"/>
        </w:rPr>
        <w:t>13</w:t>
      </w:r>
      <w:r w:rsidRPr="001D27F0">
        <w:rPr>
          <w:color w:val="000009"/>
          <w:spacing w:val="2"/>
          <w:lang w:val="ru-RU"/>
        </w:rPr>
        <w:t>-</w:t>
      </w:r>
      <w:r w:rsidRPr="001D27F0">
        <w:rPr>
          <w:color w:val="000009"/>
          <w:spacing w:val="2"/>
          <w:lang w:val="ru-RU"/>
        </w:rPr>
        <w:t>й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междунар.</w:t>
      </w:r>
      <w:r w:rsidRPr="001D27F0">
        <w:rPr>
          <w:color w:val="000009"/>
          <w:lang w:val="ru-RU"/>
        </w:rPr>
        <w:t xml:space="preserve">  </w:t>
      </w:r>
      <w:r w:rsidRPr="001D27F0">
        <w:rPr>
          <w:color w:val="000009"/>
          <w:spacing w:val="22"/>
          <w:lang w:val="ru-RU"/>
        </w:rPr>
        <w:t xml:space="preserve"> </w:t>
      </w:r>
      <w:r>
        <w:rPr>
          <w:color w:val="000009"/>
          <w:spacing w:val="-1"/>
        </w:rPr>
        <w:t>науч.</w:t>
      </w:r>
      <w:r>
        <w:rPr>
          <w:color w:val="000009"/>
        </w:rPr>
        <w:t xml:space="preserve">  </w:t>
      </w:r>
      <w:r>
        <w:rPr>
          <w:color w:val="000009"/>
          <w:spacing w:val="27"/>
        </w:rPr>
        <w:t xml:space="preserve"> </w:t>
      </w:r>
      <w:r>
        <w:rPr>
          <w:color w:val="000009"/>
        </w:rPr>
        <w:t xml:space="preserve">конф.  </w:t>
      </w:r>
      <w:r>
        <w:rPr>
          <w:color w:val="000009"/>
          <w:spacing w:val="24"/>
        </w:rPr>
        <w:t xml:space="preserve"> </w:t>
      </w:r>
      <w:r>
        <w:rPr>
          <w:color w:val="000009"/>
          <w:spacing w:val="-1"/>
        </w:rPr>
        <w:t>//</w:t>
      </w:r>
    </w:p>
    <w:p w:rsidR="00682E75" w:rsidRDefault="001D27F0">
      <w:pPr>
        <w:pStyle w:val="a3"/>
        <w:spacing w:before="1"/>
        <w:ind w:left="740" w:firstLine="0"/>
        <w:rPr>
          <w:rFonts w:cs="Times New Roman"/>
        </w:rPr>
      </w:pPr>
      <w:r>
        <w:rPr>
          <w:color w:val="000009"/>
          <w:spacing w:val="-1"/>
        </w:rPr>
        <w:t>«Сахаровские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чтения</w:t>
      </w:r>
      <w:r>
        <w:rPr>
          <w:rFonts w:cs="Times New Roman"/>
          <w:color w:val="000009"/>
        </w:rPr>
        <w:t>».</w:t>
      </w:r>
      <w:r>
        <w:rPr>
          <w:rFonts w:cs="Times New Roman"/>
          <w:color w:val="000009"/>
          <w:spacing w:val="-8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9"/>
        </w:rPr>
        <w:t xml:space="preserve"> </w:t>
      </w:r>
      <w:r>
        <w:rPr>
          <w:rFonts w:cs="Times New Roman"/>
          <w:color w:val="000009"/>
        </w:rPr>
        <w:t>2013.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63" w:line="361" w:lineRule="auto"/>
        <w:ind w:right="108"/>
        <w:jc w:val="both"/>
        <w:rPr>
          <w:rFonts w:cs="Times New Roman"/>
          <w:lang w:val="ru-RU"/>
        </w:rPr>
      </w:pPr>
      <w:r w:rsidRPr="001D27F0">
        <w:rPr>
          <w:color w:val="000009"/>
          <w:spacing w:val="-1"/>
          <w:lang w:val="ru-RU"/>
        </w:rPr>
        <w:t>Тоцький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/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Тоцький.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Одеса:</w:t>
      </w:r>
      <w:r w:rsidRPr="001D27F0">
        <w:rPr>
          <w:color w:val="000009"/>
          <w:spacing w:val="-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Астропринт,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2008.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59"/>
          <w:w w:val="99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710</w:t>
      </w:r>
      <w:r w:rsidRPr="001D27F0">
        <w:rPr>
          <w:rFonts w:cs="Times New Roman"/>
          <w:color w:val="000009"/>
          <w:spacing w:val="-5"/>
          <w:lang w:val="ru-RU"/>
        </w:rPr>
        <w:t xml:space="preserve"> </w:t>
      </w:r>
      <w:r w:rsidRPr="001D27F0">
        <w:rPr>
          <w:color w:val="000009"/>
          <w:lang w:val="ru-RU"/>
        </w:rPr>
        <w:t>с</w:t>
      </w:r>
      <w:r w:rsidRPr="001D27F0">
        <w:rPr>
          <w:rFonts w:cs="Times New Roman"/>
          <w:color w:val="000009"/>
          <w:lang w:val="ru-RU"/>
        </w:rPr>
        <w:t>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60" w:lineRule="auto"/>
        <w:ind w:right="100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Трохименко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З.,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Кальчук</w:t>
      </w:r>
      <w:r w:rsidRPr="001D27F0">
        <w:rPr>
          <w:color w:val="000009"/>
          <w:spacing w:val="1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А.,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Дідух</w:t>
      </w:r>
      <w:r w:rsidRPr="001D27F0">
        <w:rPr>
          <w:color w:val="000009"/>
          <w:spacing w:val="19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І.,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Ковальчук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І.,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Захарін</w:t>
      </w:r>
      <w:r w:rsidRPr="001D27F0">
        <w:rPr>
          <w:color w:val="000009"/>
          <w:spacing w:val="32"/>
          <w:w w:val="9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24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lang w:val="ru-RU"/>
        </w:rPr>
        <w:t>Використання</w:t>
      </w:r>
      <w:r w:rsidRPr="001D27F0">
        <w:rPr>
          <w:color w:val="000009"/>
          <w:spacing w:val="23"/>
          <w:lang w:val="ru-RU"/>
        </w:rPr>
        <w:t xml:space="preserve"> </w:t>
      </w:r>
      <w:r w:rsidRPr="001D27F0">
        <w:rPr>
          <w:color w:val="000009"/>
          <w:lang w:val="ru-RU"/>
        </w:rPr>
        <w:t>харчових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lang w:val="ru-RU"/>
        </w:rPr>
        <w:t>добавок</w:t>
      </w:r>
      <w:r w:rsidRPr="001D27F0">
        <w:rPr>
          <w:color w:val="000009"/>
          <w:spacing w:val="26"/>
          <w:lang w:val="ru-RU"/>
        </w:rPr>
        <w:t xml:space="preserve"> </w:t>
      </w:r>
      <w:r w:rsidRPr="001D27F0">
        <w:rPr>
          <w:color w:val="000009"/>
          <w:lang w:val="ru-RU"/>
        </w:rPr>
        <w:t>к</w:t>
      </w:r>
      <w:r w:rsidRPr="001D27F0">
        <w:rPr>
          <w:color w:val="000009"/>
          <w:spacing w:val="21"/>
          <w:lang w:val="ru-RU"/>
        </w:rPr>
        <w:t xml:space="preserve"> </w:t>
      </w:r>
      <w:r w:rsidRPr="001D27F0">
        <w:rPr>
          <w:color w:val="000009"/>
          <w:lang w:val="ru-RU"/>
        </w:rPr>
        <w:t>ковбасному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lang w:val="ru-RU"/>
        </w:rPr>
        <w:t>виробництвы</w:t>
      </w:r>
      <w:r w:rsidRPr="001D27F0">
        <w:rPr>
          <w:color w:val="000009"/>
          <w:spacing w:val="2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та</w:t>
      </w:r>
      <w:r w:rsidRPr="001D27F0">
        <w:rPr>
          <w:color w:val="000009"/>
          <w:spacing w:val="25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їх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вплив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на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органызм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людини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3.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Трохименко,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Кальчук,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Дідух</w:t>
      </w:r>
      <w:r w:rsidRPr="001D27F0">
        <w:rPr>
          <w:color w:val="000009"/>
          <w:spacing w:val="4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І.,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Ковальчук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І.,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Захарін</w:t>
      </w:r>
      <w:r w:rsidRPr="001D27F0">
        <w:rPr>
          <w:color w:val="000009"/>
          <w:spacing w:val="1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7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9"/>
          <w:lang w:val="ru-RU"/>
        </w:rPr>
        <w:t xml:space="preserve"> </w:t>
      </w:r>
      <w:r w:rsidRPr="001D27F0">
        <w:rPr>
          <w:color w:val="000009"/>
          <w:lang w:val="ru-RU"/>
        </w:rPr>
        <w:t>Вісник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Сумського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національного</w:t>
      </w:r>
      <w:r w:rsidRPr="001D27F0">
        <w:rPr>
          <w:color w:val="000009"/>
          <w:spacing w:val="39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аграрного</w:t>
      </w:r>
      <w:r w:rsidRPr="001D27F0">
        <w:rPr>
          <w:color w:val="000009"/>
          <w:spacing w:val="1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університету.</w:t>
      </w:r>
      <w:r w:rsidRPr="001D27F0">
        <w:rPr>
          <w:color w:val="000009"/>
          <w:spacing w:val="20"/>
          <w:lang w:val="ru-RU"/>
        </w:rPr>
        <w:t xml:space="preserve"> </w:t>
      </w:r>
      <w:r>
        <w:rPr>
          <w:color w:val="000009"/>
          <w:spacing w:val="-1"/>
        </w:rPr>
        <w:t>Серія</w:t>
      </w:r>
      <w:r>
        <w:rPr>
          <w:color w:val="000009"/>
          <w:spacing w:val="24"/>
        </w:rPr>
        <w:t xml:space="preserve"> </w:t>
      </w:r>
      <w:r>
        <w:rPr>
          <w:color w:val="000009"/>
          <w:spacing w:val="-1"/>
        </w:rPr>
        <w:t>«Твариництво».</w:t>
      </w:r>
      <w:r>
        <w:rPr>
          <w:color w:val="000009"/>
          <w:spacing w:val="28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9"/>
        </w:rPr>
        <w:t xml:space="preserve"> </w:t>
      </w:r>
      <w:r>
        <w:rPr>
          <w:rFonts w:cs="Times New Roman"/>
          <w:color w:val="000009"/>
        </w:rPr>
        <w:t>2018</w:t>
      </w:r>
      <w:r>
        <w:rPr>
          <w:color w:val="000009"/>
        </w:rPr>
        <w:t>.</w:t>
      </w:r>
      <w:r>
        <w:rPr>
          <w:color w:val="000009"/>
          <w:spacing w:val="21"/>
        </w:rPr>
        <w:t xml:space="preserve"> </w:t>
      </w:r>
      <w:r>
        <w:rPr>
          <w:color w:val="000009"/>
          <w:spacing w:val="-2"/>
        </w:rPr>
        <w:t>Вип</w:t>
      </w:r>
      <w:r>
        <w:rPr>
          <w:color w:val="000009"/>
          <w:spacing w:val="18"/>
        </w:rPr>
        <w:t xml:space="preserve"> </w:t>
      </w:r>
      <w:r>
        <w:rPr>
          <w:color w:val="000009"/>
        </w:rPr>
        <w:t>2</w:t>
      </w:r>
      <w:r>
        <w:rPr>
          <w:color w:val="000009"/>
          <w:spacing w:val="18"/>
        </w:rPr>
        <w:t xml:space="preserve"> </w:t>
      </w:r>
      <w:r>
        <w:rPr>
          <w:color w:val="000009"/>
          <w:spacing w:val="-1"/>
        </w:rPr>
        <w:t>(34).</w:t>
      </w:r>
      <w:r>
        <w:rPr>
          <w:color w:val="000009"/>
          <w:spacing w:val="2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9"/>
        </w:rPr>
        <w:t xml:space="preserve"> </w:t>
      </w:r>
      <w:r>
        <w:rPr>
          <w:color w:val="000009"/>
        </w:rPr>
        <w:t>С</w:t>
      </w:r>
      <w:r>
        <w:rPr>
          <w:rFonts w:cs="Times New Roman"/>
          <w:color w:val="000009"/>
        </w:rPr>
        <w:t>.</w:t>
      </w:r>
      <w:r>
        <w:rPr>
          <w:rFonts w:cs="Times New Roman"/>
          <w:color w:val="000009"/>
          <w:spacing w:val="48"/>
          <w:w w:val="99"/>
        </w:rPr>
        <w:t xml:space="preserve"> </w:t>
      </w:r>
      <w:r>
        <w:rPr>
          <w:rFonts w:cs="Times New Roman"/>
          <w:color w:val="000009"/>
        </w:rPr>
        <w:t>134</w:t>
      </w:r>
      <w:r>
        <w:rPr>
          <w:color w:val="000009"/>
        </w:rPr>
        <w:t>–</w:t>
      </w:r>
      <w:r>
        <w:rPr>
          <w:rFonts w:cs="Times New Roman"/>
          <w:color w:val="000009"/>
        </w:rPr>
        <w:t>138.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60" w:lineRule="auto"/>
        <w:ind w:right="107"/>
        <w:jc w:val="both"/>
        <w:rPr>
          <w:rFonts w:cs="Times New Roman"/>
        </w:rPr>
      </w:pPr>
      <w:r w:rsidRPr="001D27F0">
        <w:rPr>
          <w:color w:val="000009"/>
          <w:spacing w:val="-1"/>
          <w:lang w:val="ru-RU"/>
        </w:rPr>
        <w:t>Хаустова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Д. Эффективность</w:t>
      </w:r>
      <w:r w:rsidRPr="001D27F0">
        <w:rPr>
          <w:color w:val="000009"/>
          <w:spacing w:val="2"/>
          <w:lang w:val="ru-RU"/>
        </w:rPr>
        <w:t xml:space="preserve"> </w:t>
      </w:r>
      <w:r w:rsidRPr="001D27F0">
        <w:rPr>
          <w:color w:val="000009"/>
          <w:lang w:val="ru-RU"/>
        </w:rPr>
        <w:t>размножения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68"/>
          <w:lang w:val="ru-RU"/>
        </w:rPr>
        <w:t xml:space="preserve"> </w:t>
      </w:r>
      <w:r w:rsidRPr="001D27F0">
        <w:rPr>
          <w:color w:val="000009"/>
          <w:lang w:val="ru-RU"/>
        </w:rPr>
        <w:t>элементы</w:t>
      </w:r>
      <w:r w:rsidRPr="001D27F0">
        <w:rPr>
          <w:color w:val="000009"/>
          <w:spacing w:val="22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приспособленности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мутантов</w:t>
      </w:r>
      <w:r w:rsidRPr="001D27F0">
        <w:rPr>
          <w:color w:val="000009"/>
          <w:spacing w:val="11"/>
          <w:lang w:val="ru-RU"/>
        </w:rPr>
        <w:t xml:space="preserve"> </w:t>
      </w:r>
      <w:r>
        <w:rPr>
          <w:color w:val="000009"/>
        </w:rPr>
        <w:t>vg</w:t>
      </w:r>
      <w:r w:rsidRPr="001D27F0">
        <w:rPr>
          <w:color w:val="000009"/>
          <w:spacing w:val="3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8"/>
          <w:lang w:val="ru-RU"/>
        </w:rPr>
        <w:t xml:space="preserve"> </w:t>
      </w:r>
      <w:r>
        <w:rPr>
          <w:color w:val="000009"/>
          <w:spacing w:val="1"/>
        </w:rPr>
        <w:t>cnvg</w:t>
      </w:r>
      <w:r w:rsidRPr="001D27F0">
        <w:rPr>
          <w:color w:val="000009"/>
          <w:spacing w:val="18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8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12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Д.</w:t>
      </w:r>
      <w:r w:rsidRPr="001D27F0">
        <w:rPr>
          <w:color w:val="000009"/>
          <w:spacing w:val="36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Хаустова,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С.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Белоконь,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Н.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lang w:val="ru-RU"/>
        </w:rPr>
        <w:t>Тоцкий,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6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Сургучева</w:t>
      </w:r>
      <w:r w:rsidRPr="001D27F0">
        <w:rPr>
          <w:color w:val="000009"/>
          <w:spacing w:val="63"/>
          <w:lang w:val="ru-RU"/>
        </w:rPr>
        <w:t xml:space="preserve"> </w:t>
      </w:r>
      <w:r w:rsidRPr="001D27F0">
        <w:rPr>
          <w:color w:val="000009"/>
          <w:lang w:val="ru-RU"/>
        </w:rPr>
        <w:t>//</w:t>
      </w:r>
      <w:r w:rsidRPr="001D27F0">
        <w:rPr>
          <w:color w:val="000009"/>
          <w:spacing w:val="6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Вісник</w:t>
      </w:r>
      <w:r w:rsidRPr="001D27F0">
        <w:rPr>
          <w:color w:val="000009"/>
          <w:spacing w:val="59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ОНУ.</w:t>
      </w:r>
      <w:r w:rsidRPr="001D27F0">
        <w:rPr>
          <w:color w:val="000009"/>
          <w:spacing w:val="-3"/>
          <w:lang w:val="ru-RU"/>
        </w:rPr>
        <w:t xml:space="preserve"> </w:t>
      </w:r>
      <w:r>
        <w:rPr>
          <w:color w:val="000009"/>
          <w:spacing w:val="-1"/>
        </w:rPr>
        <w:t>Серія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Біологія.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2005.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10,</w:t>
      </w:r>
      <w:r>
        <w:rPr>
          <w:color w:val="000009"/>
          <w:spacing w:val="-1"/>
        </w:rPr>
        <w:t xml:space="preserve"> вип.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5.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145–</w:t>
      </w:r>
      <w:r>
        <w:rPr>
          <w:rFonts w:cs="Times New Roman"/>
          <w:color w:val="000009"/>
        </w:rPr>
        <w:t>154.</w:t>
      </w:r>
    </w:p>
    <w:p w:rsidR="00682E75" w:rsidRPr="001D27F0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61" w:lineRule="auto"/>
        <w:ind w:right="112"/>
        <w:jc w:val="both"/>
        <w:rPr>
          <w:lang w:val="ru-RU"/>
        </w:rPr>
      </w:pPr>
      <w:r w:rsidRPr="001D27F0">
        <w:rPr>
          <w:color w:val="000009"/>
          <w:spacing w:val="-1"/>
          <w:lang w:val="ru-RU"/>
        </w:rPr>
        <w:t>Шакина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А.Генетические,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молекулярные</w:t>
      </w:r>
      <w:r w:rsidRPr="001D27F0">
        <w:rPr>
          <w:color w:val="000009"/>
          <w:spacing w:val="4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гуморальные</w:t>
      </w:r>
      <w:r w:rsidRPr="001D27F0">
        <w:rPr>
          <w:color w:val="000009"/>
          <w:spacing w:val="5"/>
          <w:lang w:val="ru-RU"/>
        </w:rPr>
        <w:t xml:space="preserve"> </w:t>
      </w:r>
      <w:r w:rsidRPr="001D27F0">
        <w:rPr>
          <w:color w:val="000009"/>
          <w:lang w:val="ru-RU"/>
        </w:rPr>
        <w:t>механизмы,</w:t>
      </w:r>
      <w:r w:rsidRPr="001D27F0">
        <w:rPr>
          <w:color w:val="000009"/>
          <w:spacing w:val="50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регулирующие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эндоцикл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/</w:t>
      </w:r>
      <w:r w:rsidRPr="001D27F0">
        <w:rPr>
          <w:color w:val="000009"/>
          <w:spacing w:val="16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Л.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А.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lang w:val="ru-RU"/>
        </w:rPr>
        <w:t>Шакина,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В.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lang w:val="ru-RU"/>
        </w:rPr>
        <w:t>Ю.</w:t>
      </w:r>
      <w:r w:rsidRPr="001D27F0">
        <w:rPr>
          <w:color w:val="000009"/>
          <w:spacing w:val="10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Страшнюк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//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Генетика.</w:t>
      </w:r>
    </w:p>
    <w:p w:rsidR="00682E75" w:rsidRDefault="001D27F0">
      <w:pPr>
        <w:pStyle w:val="a3"/>
        <w:spacing w:before="6"/>
        <w:ind w:left="740" w:firstLine="0"/>
        <w:rPr>
          <w:rFonts w:cs="Times New Roman"/>
        </w:rPr>
      </w:pP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 xml:space="preserve">2011.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Т.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47, 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10.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С.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13</w:t>
      </w:r>
      <w:r>
        <w:rPr>
          <w:color w:val="000009"/>
        </w:rPr>
        <w:t>–</w:t>
      </w:r>
      <w:r>
        <w:rPr>
          <w:rFonts w:cs="Times New Roman"/>
          <w:color w:val="000009"/>
        </w:rPr>
        <w:t>22.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58" w:line="361" w:lineRule="auto"/>
        <w:ind w:right="102"/>
        <w:jc w:val="both"/>
        <w:rPr>
          <w:rFonts w:cs="Times New Roman"/>
        </w:rPr>
      </w:pPr>
      <w:r w:rsidRPr="001D27F0">
        <w:rPr>
          <w:color w:val="000009"/>
          <w:lang w:val="ru-RU"/>
        </w:rPr>
        <w:t>Эшбернер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12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1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Генетический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lang w:val="ru-RU"/>
        </w:rPr>
        <w:t>и</w:t>
      </w:r>
      <w:r w:rsidRPr="001D27F0">
        <w:rPr>
          <w:color w:val="000009"/>
          <w:spacing w:val="7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гормональный</w:t>
      </w:r>
      <w:r w:rsidRPr="001D27F0">
        <w:rPr>
          <w:color w:val="000009"/>
          <w:spacing w:val="8"/>
          <w:lang w:val="ru-RU"/>
        </w:rPr>
        <w:t xml:space="preserve"> </w:t>
      </w:r>
      <w:r w:rsidRPr="001D27F0">
        <w:rPr>
          <w:color w:val="000009"/>
          <w:lang w:val="ru-RU"/>
        </w:rPr>
        <w:t>контроль</w:t>
      </w:r>
      <w:r w:rsidRPr="001D27F0">
        <w:rPr>
          <w:color w:val="000009"/>
          <w:spacing w:val="6"/>
          <w:lang w:val="ru-RU"/>
        </w:rPr>
        <w:t xml:space="preserve"> </w:t>
      </w:r>
      <w:r w:rsidRPr="001D27F0">
        <w:rPr>
          <w:color w:val="000009"/>
          <w:lang w:val="ru-RU"/>
        </w:rPr>
        <w:t>пуфинга</w:t>
      </w:r>
      <w:r w:rsidRPr="001D27F0">
        <w:rPr>
          <w:color w:val="000009"/>
          <w:spacing w:val="60"/>
          <w:w w:val="99"/>
          <w:lang w:val="ru-RU"/>
        </w:rPr>
        <w:t xml:space="preserve"> </w:t>
      </w:r>
      <w:r w:rsidRPr="001D27F0">
        <w:rPr>
          <w:color w:val="000009"/>
          <w:lang w:val="ru-RU"/>
        </w:rPr>
        <w:t>политенных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lang w:val="ru-RU"/>
        </w:rPr>
        <w:t>хромосом</w:t>
      </w:r>
      <w:r w:rsidRPr="001D27F0">
        <w:rPr>
          <w:color w:val="000009"/>
          <w:spacing w:val="4"/>
          <w:lang w:val="ru-RU"/>
        </w:rPr>
        <w:t xml:space="preserve"> </w:t>
      </w:r>
      <w:r>
        <w:rPr>
          <w:rFonts w:cs="Times New Roman"/>
          <w:i/>
          <w:color w:val="000009"/>
        </w:rPr>
        <w:t>Drosophila</w:t>
      </w:r>
      <w:r w:rsidRPr="001D27F0">
        <w:rPr>
          <w:rFonts w:cs="Times New Roman"/>
          <w:i/>
          <w:color w:val="000009"/>
          <w:spacing w:val="69"/>
          <w:lang w:val="ru-RU"/>
        </w:rPr>
        <w:t xml:space="preserve"> </w:t>
      </w:r>
      <w:r>
        <w:rPr>
          <w:rFonts w:cs="Times New Roman"/>
          <w:i/>
          <w:color w:val="000009"/>
        </w:rPr>
        <w:t>melanogaster</w:t>
      </w:r>
      <w:r w:rsidRPr="001D27F0">
        <w:rPr>
          <w:rFonts w:cs="Times New Roman"/>
          <w:i/>
          <w:color w:val="000009"/>
          <w:spacing w:val="4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/</w:t>
      </w:r>
      <w:r w:rsidRPr="001D27F0">
        <w:rPr>
          <w:rFonts w:cs="Times New Roman"/>
          <w:color w:val="000009"/>
          <w:spacing w:val="65"/>
          <w:lang w:val="ru-RU"/>
        </w:rPr>
        <w:t xml:space="preserve"> </w:t>
      </w:r>
      <w:r w:rsidRPr="001D27F0">
        <w:rPr>
          <w:color w:val="000009"/>
          <w:lang w:val="ru-RU"/>
        </w:rPr>
        <w:t>М.</w:t>
      </w:r>
      <w:r w:rsidRPr="001D27F0">
        <w:rPr>
          <w:color w:val="000009"/>
          <w:spacing w:val="66"/>
          <w:lang w:val="ru-RU"/>
        </w:rPr>
        <w:t xml:space="preserve"> </w:t>
      </w:r>
      <w:r w:rsidRPr="001D27F0">
        <w:rPr>
          <w:color w:val="000009"/>
          <w:spacing w:val="-3"/>
          <w:lang w:val="ru-RU"/>
        </w:rPr>
        <w:t>И.</w:t>
      </w:r>
      <w:r w:rsidRPr="001D27F0">
        <w:rPr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Эшбернер</w:t>
      </w:r>
      <w:r w:rsidRPr="001D27F0">
        <w:rPr>
          <w:color w:val="000009"/>
          <w:spacing w:val="64"/>
          <w:lang w:val="ru-RU"/>
        </w:rPr>
        <w:t xml:space="preserve"> </w:t>
      </w:r>
      <w:r w:rsidRPr="001D27F0">
        <w:rPr>
          <w:color w:val="000009"/>
          <w:spacing w:val="1"/>
          <w:lang w:val="ru-RU"/>
        </w:rPr>
        <w:t>/</w:t>
      </w:r>
      <w:r w:rsidRPr="001D27F0">
        <w:rPr>
          <w:rFonts w:cs="Times New Roman"/>
          <w:color w:val="000009"/>
          <w:spacing w:val="1"/>
          <w:lang w:val="ru-RU"/>
        </w:rPr>
        <w:t>/</w:t>
      </w:r>
      <w:r w:rsidRPr="001D27F0">
        <w:rPr>
          <w:rFonts w:cs="Times New Roman"/>
          <w:color w:val="000009"/>
          <w:spacing w:val="2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Онтогенез.</w:t>
      </w:r>
      <w:r w:rsidRPr="001D27F0">
        <w:rPr>
          <w:color w:val="000009"/>
          <w:lang w:val="ru-RU"/>
        </w:rPr>
        <w:t xml:space="preserve"> 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rFonts w:cs="Times New Roman"/>
          <w:color w:val="000009"/>
          <w:lang w:val="ru-RU"/>
        </w:rPr>
        <w:t>1974.</w:t>
      </w:r>
      <w:r w:rsidRPr="001D27F0">
        <w:rPr>
          <w:rFonts w:cs="Times New Roman"/>
          <w:color w:val="000009"/>
          <w:spacing w:val="1"/>
          <w:lang w:val="ru-RU"/>
        </w:rPr>
        <w:t xml:space="preserve"> </w:t>
      </w:r>
      <w:r w:rsidRPr="001D27F0">
        <w:rPr>
          <w:color w:val="000009"/>
          <w:lang w:val="ru-RU"/>
        </w:rPr>
        <w:t>–</w:t>
      </w:r>
      <w:r w:rsidRPr="001D27F0">
        <w:rPr>
          <w:color w:val="000009"/>
          <w:spacing w:val="-3"/>
          <w:lang w:val="ru-RU"/>
        </w:rPr>
        <w:t xml:space="preserve"> </w:t>
      </w:r>
      <w:r w:rsidRPr="001D27F0">
        <w:rPr>
          <w:color w:val="000009"/>
          <w:spacing w:val="-2"/>
          <w:lang w:val="ru-RU"/>
        </w:rPr>
        <w:t>Т.</w:t>
      </w:r>
      <w:r w:rsidRPr="001D27F0">
        <w:rPr>
          <w:color w:val="000009"/>
          <w:spacing w:val="-1"/>
          <w:lang w:val="ru-RU"/>
        </w:rPr>
        <w:t xml:space="preserve"> </w:t>
      </w:r>
      <w:r w:rsidRPr="001D27F0">
        <w:rPr>
          <w:color w:val="000009"/>
          <w:lang w:val="ru-RU"/>
        </w:rPr>
        <w:t xml:space="preserve">5. </w:t>
      </w:r>
      <w:r>
        <w:rPr>
          <w:color w:val="000009"/>
        </w:rPr>
        <w:t>№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3"/>
        </w:rPr>
        <w:t>2.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2"/>
        </w:rPr>
        <w:t>С.</w:t>
      </w:r>
      <w:r>
        <w:rPr>
          <w:color w:val="000009"/>
        </w:rPr>
        <w:t xml:space="preserve"> 107–</w:t>
      </w:r>
      <w:r>
        <w:rPr>
          <w:rFonts w:cs="Times New Roman"/>
          <w:color w:val="000009"/>
        </w:rPr>
        <w:t>121.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59" w:lineRule="auto"/>
        <w:ind w:right="113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Bandura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  <w:spacing w:val="1"/>
        </w:rPr>
        <w:t>J.</w:t>
      </w:r>
      <w:r>
        <w:rPr>
          <w:rFonts w:cs="Times New Roman"/>
          <w:color w:val="000009"/>
          <w:spacing w:val="51"/>
        </w:rPr>
        <w:t xml:space="preserve"> </w:t>
      </w:r>
      <w:r>
        <w:rPr>
          <w:rFonts w:cs="Times New Roman"/>
          <w:color w:val="000009"/>
          <w:spacing w:val="-2"/>
        </w:rPr>
        <w:t>L.,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2"/>
        </w:rPr>
        <w:t>Zielke</w:t>
      </w:r>
      <w:r>
        <w:rPr>
          <w:rFonts w:cs="Times New Roman"/>
          <w:color w:val="000009"/>
          <w:spacing w:val="49"/>
        </w:rPr>
        <w:t xml:space="preserve"> </w:t>
      </w:r>
      <w:r>
        <w:rPr>
          <w:rFonts w:cs="Times New Roman"/>
          <w:color w:val="000009"/>
          <w:spacing w:val="1"/>
        </w:rPr>
        <w:t>N.</w:t>
      </w:r>
      <w:r>
        <w:rPr>
          <w:rFonts w:cs="Times New Roman"/>
          <w:color w:val="000009"/>
          <w:spacing w:val="50"/>
        </w:rPr>
        <w:t xml:space="preserve"> </w:t>
      </w:r>
      <w:r>
        <w:rPr>
          <w:rFonts w:cs="Times New Roman"/>
          <w:color w:val="000009"/>
          <w:spacing w:val="-1"/>
        </w:rPr>
        <w:t>(2017)</w:t>
      </w:r>
      <w:r>
        <w:rPr>
          <w:rFonts w:cs="Times New Roman"/>
          <w:color w:val="000009"/>
          <w:spacing w:val="47"/>
        </w:rPr>
        <w:t xml:space="preserve"> </w:t>
      </w:r>
      <w:r>
        <w:rPr>
          <w:rFonts w:cs="Times New Roman"/>
          <w:color w:val="000009"/>
        </w:rPr>
        <w:t>Polyploidy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color w:val="000009"/>
        </w:rPr>
        <w:t>animal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color w:val="000009"/>
        </w:rPr>
        <w:t>development</w:t>
      </w:r>
      <w:r>
        <w:rPr>
          <w:rFonts w:cs="Times New Roman"/>
          <w:color w:val="000009"/>
          <w:spacing w:val="47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30"/>
          <w:w w:val="99"/>
        </w:rPr>
        <w:t xml:space="preserve"> </w:t>
      </w:r>
      <w:r>
        <w:rPr>
          <w:rFonts w:cs="Times New Roman"/>
          <w:color w:val="000009"/>
        </w:rPr>
        <w:t>desease.</w:t>
      </w:r>
      <w:r>
        <w:rPr>
          <w:rFonts w:cs="Times New Roman"/>
          <w:color w:val="000009"/>
          <w:spacing w:val="-3"/>
        </w:rPr>
        <w:t xml:space="preserve"> In: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  <w:spacing w:val="-2"/>
        </w:rPr>
        <w:t>Li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  <w:spacing w:val="2"/>
        </w:rPr>
        <w:t>X-Q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(ed)</w:t>
      </w:r>
      <w:r>
        <w:rPr>
          <w:rFonts w:cs="Times New Roman"/>
          <w:color w:val="000009"/>
          <w:spacing w:val="-7"/>
        </w:rPr>
        <w:t xml:space="preserve"> </w:t>
      </w:r>
      <w:r>
        <w:rPr>
          <w:rFonts w:cs="Times New Roman"/>
          <w:color w:val="000009"/>
          <w:spacing w:val="-1"/>
        </w:rPr>
        <w:t>Somatic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Genome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1"/>
        </w:rPr>
        <w:t>Variation: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  <w:spacing w:val="1"/>
        </w:rPr>
        <w:t>In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  <w:spacing w:val="-1"/>
        </w:rPr>
        <w:t>Animals,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Plants,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78"/>
          <w:w w:val="99"/>
        </w:rPr>
        <w:t xml:space="preserve"> </w:t>
      </w:r>
      <w:r>
        <w:rPr>
          <w:rFonts w:cs="Times New Roman"/>
          <w:color w:val="000009"/>
          <w:spacing w:val="-1"/>
        </w:rPr>
        <w:t>Microorganisms,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</w:rPr>
        <w:t>Ch.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1.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  <w:spacing w:val="-1"/>
        </w:rPr>
        <w:t>Wiley-Blackwell,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New</w:t>
      </w:r>
      <w:r>
        <w:rPr>
          <w:rFonts w:cs="Times New Roman"/>
          <w:color w:val="000009"/>
          <w:spacing w:val="-7"/>
        </w:rPr>
        <w:t xml:space="preserve"> </w:t>
      </w:r>
      <w:r>
        <w:rPr>
          <w:rFonts w:cs="Times New Roman"/>
          <w:color w:val="000009"/>
          <w:spacing w:val="-1"/>
        </w:rPr>
        <w:t>York,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pp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3</w:t>
      </w:r>
      <w:r>
        <w:rPr>
          <w:color w:val="000009"/>
        </w:rPr>
        <w:t>–</w:t>
      </w:r>
      <w:r>
        <w:rPr>
          <w:rFonts w:cs="Times New Roman"/>
          <w:color w:val="000009"/>
        </w:rPr>
        <w:t>44.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3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Britton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J.S.</w:t>
      </w:r>
      <w:r>
        <w:rPr>
          <w:rFonts w:cs="Times New Roman"/>
          <w:color w:val="000009"/>
          <w:spacing w:val="11"/>
        </w:rPr>
        <w:t xml:space="preserve"> </w:t>
      </w:r>
      <w:r>
        <w:rPr>
          <w:rFonts w:cs="Times New Roman"/>
          <w:color w:val="000009"/>
          <w:spacing w:val="-1"/>
        </w:rPr>
        <w:t>Environmental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control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-1"/>
        </w:rPr>
        <w:t>the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cell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1"/>
        </w:rPr>
        <w:t>cycle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</w:rPr>
        <w:t>Drosophila: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</w:rPr>
        <w:t>nutrition</w:t>
      </w:r>
      <w:r>
        <w:rPr>
          <w:rFonts w:cs="Times New Roman"/>
          <w:color w:val="000009"/>
          <w:spacing w:val="72"/>
          <w:w w:val="99"/>
        </w:rPr>
        <w:t xml:space="preserve"> </w:t>
      </w:r>
      <w:r>
        <w:rPr>
          <w:rFonts w:cs="Times New Roman"/>
          <w:color w:val="000009"/>
          <w:spacing w:val="-1"/>
        </w:rPr>
        <w:t>activated</w:t>
      </w:r>
      <w:r>
        <w:rPr>
          <w:rFonts w:cs="Times New Roman"/>
          <w:color w:val="000009"/>
          <w:spacing w:val="28"/>
        </w:rPr>
        <w:t xml:space="preserve"> </w:t>
      </w:r>
      <w:r>
        <w:rPr>
          <w:rFonts w:cs="Times New Roman"/>
          <w:color w:val="000009"/>
          <w:spacing w:val="-1"/>
        </w:rPr>
        <w:t>mitotic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19"/>
        </w:rPr>
        <w:t xml:space="preserve"> </w:t>
      </w:r>
      <w:r>
        <w:rPr>
          <w:rFonts w:cs="Times New Roman"/>
          <w:color w:val="000009"/>
        </w:rPr>
        <w:t xml:space="preserve">and </w:t>
      </w:r>
      <w:r>
        <w:rPr>
          <w:rFonts w:cs="Times New Roman"/>
          <w:color w:val="000009"/>
          <w:spacing w:val="19"/>
        </w:rPr>
        <w:t xml:space="preserve"> </w:t>
      </w:r>
      <w:r>
        <w:rPr>
          <w:rFonts w:cs="Times New Roman"/>
          <w:color w:val="000009"/>
        </w:rPr>
        <w:t xml:space="preserve">endoreduplicative </w:t>
      </w:r>
      <w:r>
        <w:rPr>
          <w:rFonts w:cs="Times New Roman"/>
          <w:color w:val="000009"/>
          <w:spacing w:val="19"/>
        </w:rPr>
        <w:t xml:space="preserve"> </w:t>
      </w:r>
      <w:r>
        <w:rPr>
          <w:rFonts w:cs="Times New Roman"/>
          <w:color w:val="000009"/>
          <w:spacing w:val="-2"/>
        </w:rPr>
        <w:t>cells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21"/>
        </w:rPr>
        <w:t xml:space="preserve"> </w:t>
      </w:r>
      <w:r>
        <w:rPr>
          <w:rFonts w:cs="Times New Roman"/>
          <w:color w:val="000009"/>
          <w:spacing w:val="2"/>
        </w:rPr>
        <w:t>by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</w:rPr>
        <w:t xml:space="preserve">distinct 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1"/>
        </w:rPr>
        <w:t>mechanisms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25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22"/>
          <w:w w:val="99"/>
        </w:rPr>
        <w:t xml:space="preserve"> </w:t>
      </w:r>
      <w:r>
        <w:rPr>
          <w:rFonts w:cs="Times New Roman"/>
          <w:color w:val="000009"/>
          <w:spacing w:val="1"/>
        </w:rPr>
        <w:t>J.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S.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  <w:spacing w:val="-1"/>
        </w:rPr>
        <w:t>Britton,</w:t>
      </w:r>
      <w:r>
        <w:rPr>
          <w:rFonts w:cs="Times New Roman"/>
          <w:color w:val="000009"/>
          <w:spacing w:val="-2"/>
        </w:rPr>
        <w:t xml:space="preserve"> B.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-1"/>
        </w:rPr>
        <w:t xml:space="preserve"> Edgar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Development.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1998.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125.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</w:rPr>
        <w:t>2149</w:t>
      </w:r>
      <w:r>
        <w:rPr>
          <w:color w:val="000009"/>
        </w:rPr>
        <w:t>–</w:t>
      </w:r>
      <w:r>
        <w:rPr>
          <w:rFonts w:cs="Times New Roman"/>
          <w:color w:val="000009"/>
        </w:rPr>
        <w:t>2158.</w:t>
      </w:r>
    </w:p>
    <w:p w:rsidR="00682E75" w:rsidRDefault="00682E75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82E75">
          <w:headerReference w:type="default" r:id="rId21"/>
          <w:pgSz w:w="11910" w:h="16840"/>
          <w:pgMar w:top="960" w:right="740" w:bottom="280" w:left="1680" w:header="752" w:footer="0" w:gutter="0"/>
          <w:pgNumType w:start="59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06"/>
        <w:jc w:val="both"/>
        <w:rPr>
          <w:rFonts w:cs="Times New Roman"/>
        </w:rPr>
      </w:pPr>
      <w:r>
        <w:rPr>
          <w:color w:val="000009"/>
          <w:spacing w:val="-2"/>
        </w:rPr>
        <w:t>Dyka</w:t>
      </w:r>
      <w:r>
        <w:rPr>
          <w:color w:val="000009"/>
          <w:spacing w:val="54"/>
        </w:rPr>
        <w:t xml:space="preserve"> </w:t>
      </w:r>
      <w:r>
        <w:rPr>
          <w:color w:val="000009"/>
          <w:spacing w:val="-5"/>
        </w:rPr>
        <w:t>L.</w:t>
      </w:r>
      <w:r>
        <w:rPr>
          <w:color w:val="000009"/>
          <w:spacing w:val="51"/>
        </w:rPr>
        <w:t xml:space="preserve"> </w:t>
      </w:r>
      <w:r>
        <w:rPr>
          <w:color w:val="000009"/>
        </w:rPr>
        <w:t>D.</w:t>
      </w:r>
      <w:r>
        <w:rPr>
          <w:color w:val="000009"/>
          <w:spacing w:val="52"/>
        </w:rPr>
        <w:t xml:space="preserve"> </w:t>
      </w:r>
      <w:r>
        <w:rPr>
          <w:color w:val="000009"/>
          <w:spacing w:val="-1"/>
        </w:rPr>
        <w:t>Effects</w:t>
      </w:r>
      <w:r>
        <w:rPr>
          <w:color w:val="000009"/>
          <w:spacing w:val="51"/>
        </w:rPr>
        <w:t xml:space="preserve"> </w:t>
      </w:r>
      <w:r>
        <w:rPr>
          <w:color w:val="000009"/>
          <w:spacing w:val="2"/>
        </w:rPr>
        <w:t>of</w:t>
      </w:r>
      <w:r>
        <w:rPr>
          <w:color w:val="000009"/>
          <w:spacing w:val="43"/>
        </w:rPr>
        <w:t xml:space="preserve"> </w:t>
      </w:r>
      <w:r>
        <w:rPr>
          <w:color w:val="000009"/>
        </w:rPr>
        <w:t>36.6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2"/>
        </w:rPr>
        <w:t>GHz</w:t>
      </w:r>
      <w:r>
        <w:rPr>
          <w:color w:val="000009"/>
          <w:spacing w:val="50"/>
        </w:rPr>
        <w:t xml:space="preserve"> </w:t>
      </w:r>
      <w:r>
        <w:rPr>
          <w:color w:val="000009"/>
        </w:rPr>
        <w:t>and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1"/>
        </w:rPr>
        <w:t>static</w:t>
      </w:r>
      <w:r>
        <w:rPr>
          <w:color w:val="000009"/>
          <w:spacing w:val="55"/>
        </w:rPr>
        <w:t xml:space="preserve"> </w:t>
      </w:r>
      <w:r>
        <w:rPr>
          <w:color w:val="000009"/>
          <w:spacing w:val="-1"/>
        </w:rPr>
        <w:t>magnetic</w:t>
      </w:r>
      <w:r>
        <w:rPr>
          <w:color w:val="000009"/>
          <w:spacing w:val="55"/>
        </w:rPr>
        <w:t xml:space="preserve"> </w:t>
      </w:r>
      <w:r>
        <w:rPr>
          <w:color w:val="000009"/>
          <w:spacing w:val="-2"/>
        </w:rPr>
        <w:t>field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2"/>
        </w:rPr>
        <w:t>on</w:t>
      </w:r>
      <w:r>
        <w:rPr>
          <w:color w:val="000009"/>
          <w:spacing w:val="44"/>
        </w:rPr>
        <w:t xml:space="preserve"> </w:t>
      </w:r>
      <w:r>
        <w:rPr>
          <w:color w:val="000009"/>
        </w:rPr>
        <w:t>degree</w:t>
      </w:r>
      <w:r>
        <w:rPr>
          <w:color w:val="000009"/>
          <w:spacing w:val="50"/>
        </w:rPr>
        <w:t xml:space="preserve"> </w:t>
      </w:r>
      <w:r>
        <w:rPr>
          <w:color w:val="000009"/>
          <w:spacing w:val="2"/>
        </w:rPr>
        <w:t>of</w:t>
      </w:r>
      <w:r>
        <w:rPr>
          <w:color w:val="000009"/>
          <w:spacing w:val="48"/>
          <w:w w:val="99"/>
        </w:rPr>
        <w:t xml:space="preserve"> </w:t>
      </w:r>
      <w:r>
        <w:rPr>
          <w:color w:val="000009"/>
          <w:spacing w:val="-1"/>
        </w:rPr>
        <w:t>endoreduplication</w:t>
      </w:r>
      <w:r>
        <w:rPr>
          <w:color w:val="000009"/>
          <w:spacing w:val="23"/>
        </w:rPr>
        <w:t xml:space="preserve"> </w:t>
      </w:r>
      <w:r>
        <w:rPr>
          <w:color w:val="000009"/>
        </w:rPr>
        <w:t>in</w:t>
      </w:r>
      <w:r>
        <w:rPr>
          <w:color w:val="000009"/>
          <w:spacing w:val="22"/>
        </w:rPr>
        <w:t xml:space="preserve"> </w:t>
      </w:r>
      <w:r>
        <w:rPr>
          <w:i/>
          <w:color w:val="000009"/>
        </w:rPr>
        <w:t>Drosophila</w:t>
      </w:r>
      <w:r>
        <w:rPr>
          <w:i/>
          <w:color w:val="000009"/>
          <w:spacing w:val="25"/>
        </w:rPr>
        <w:t xml:space="preserve"> </w:t>
      </w:r>
      <w:r>
        <w:rPr>
          <w:i/>
          <w:color w:val="000009"/>
        </w:rPr>
        <w:t>melanogaster</w:t>
      </w:r>
      <w:r>
        <w:rPr>
          <w:i/>
          <w:color w:val="000009"/>
          <w:spacing w:val="28"/>
        </w:rPr>
        <w:t xml:space="preserve"> </w:t>
      </w:r>
      <w:r>
        <w:rPr>
          <w:color w:val="000009"/>
          <w:spacing w:val="-1"/>
        </w:rPr>
        <w:t>polytene</w:t>
      </w:r>
      <w:r>
        <w:rPr>
          <w:color w:val="000009"/>
          <w:spacing w:val="24"/>
        </w:rPr>
        <w:t xml:space="preserve"> </w:t>
      </w:r>
      <w:r>
        <w:rPr>
          <w:color w:val="000009"/>
        </w:rPr>
        <w:t>chromosomes</w:t>
      </w:r>
      <w:r>
        <w:rPr>
          <w:color w:val="000009"/>
          <w:spacing w:val="26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27"/>
        </w:rPr>
        <w:t xml:space="preserve"> </w:t>
      </w:r>
      <w:r>
        <w:rPr>
          <w:color w:val="000009"/>
        </w:rPr>
        <w:t>D.</w:t>
      </w:r>
    </w:p>
    <w:p w:rsidR="00682E75" w:rsidRDefault="001D27F0">
      <w:pPr>
        <w:pStyle w:val="a3"/>
        <w:spacing w:before="6" w:line="358" w:lineRule="auto"/>
        <w:ind w:left="740" w:right="109" w:firstLine="0"/>
        <w:rPr>
          <w:rFonts w:cs="Times New Roman"/>
        </w:rPr>
      </w:pP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Dyka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Shakina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 xml:space="preserve">A., </w:t>
      </w:r>
      <w:r>
        <w:rPr>
          <w:rFonts w:cs="Times New Roman"/>
          <w:color w:val="000009"/>
        </w:rPr>
        <w:t>Strashnyuk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Yu.,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Shckorbatov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Yu.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G.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  <w:spacing w:val="-2"/>
        </w:rPr>
        <w:t xml:space="preserve">Inter. </w:t>
      </w:r>
      <w:r>
        <w:rPr>
          <w:rFonts w:cs="Times New Roman"/>
          <w:color w:val="000009"/>
        </w:rPr>
        <w:t>jour.</w:t>
      </w:r>
      <w:r>
        <w:rPr>
          <w:rFonts w:cs="Times New Roman"/>
          <w:color w:val="000009"/>
          <w:spacing w:val="28"/>
          <w:w w:val="99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-10"/>
        </w:rPr>
        <w:t xml:space="preserve"> </w:t>
      </w:r>
      <w:r>
        <w:rPr>
          <w:rFonts w:cs="Times New Roman"/>
          <w:color w:val="000009"/>
          <w:spacing w:val="-1"/>
        </w:rPr>
        <w:t>radiation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biology.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2016.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92.</w:t>
      </w:r>
      <w:r>
        <w:rPr>
          <w:rFonts w:cs="Times New Roman"/>
          <w:color w:val="000009"/>
          <w:spacing w:val="-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Р</w:t>
      </w:r>
      <w:r>
        <w:rPr>
          <w:rFonts w:cs="Times New Roman"/>
          <w:color w:val="000009"/>
          <w:spacing w:val="-1"/>
        </w:rPr>
        <w:t>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222</w:t>
      </w:r>
      <w:r>
        <w:rPr>
          <w:color w:val="000009"/>
          <w:spacing w:val="-1"/>
        </w:rPr>
        <w:t>–</w:t>
      </w:r>
      <w:r>
        <w:rPr>
          <w:rFonts w:cs="Times New Roman"/>
          <w:color w:val="000009"/>
          <w:spacing w:val="-1"/>
        </w:rPr>
        <w:t>227.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0" w:line="357" w:lineRule="auto"/>
        <w:ind w:right="111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Flatt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2"/>
        </w:rPr>
        <w:t>T.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  <w:spacing w:val="-1"/>
        </w:rPr>
        <w:t>Survival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costs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of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reproduction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Drosophil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-2"/>
        </w:rPr>
        <w:t>T.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  <w:spacing w:val="-2"/>
        </w:rPr>
        <w:t>Flatt</w:t>
      </w:r>
      <w:r>
        <w:rPr>
          <w:rFonts w:cs="Times New Roman"/>
          <w:color w:val="000009"/>
          <w:spacing w:val="15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1"/>
        </w:rPr>
        <w:t>Exp.</w:t>
      </w:r>
      <w:r>
        <w:rPr>
          <w:rFonts w:cs="Times New Roman"/>
          <w:color w:val="000009"/>
          <w:spacing w:val="28"/>
          <w:w w:val="99"/>
        </w:rPr>
        <w:t xml:space="preserve"> </w:t>
      </w:r>
      <w:r>
        <w:rPr>
          <w:rFonts w:cs="Times New Roman"/>
          <w:color w:val="000009"/>
          <w:spacing w:val="-1"/>
        </w:rPr>
        <w:t>Gerontol.</w:t>
      </w:r>
      <w:r>
        <w:rPr>
          <w:rFonts w:cs="Times New Roman"/>
          <w:color w:val="000009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2011.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5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46.</w:t>
      </w:r>
      <w:r>
        <w:rPr>
          <w:rFonts w:cs="Times New Roman"/>
          <w:color w:val="000009"/>
          <w:spacing w:val="-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</w:rPr>
        <w:t>369</w:t>
      </w:r>
      <w:r>
        <w:rPr>
          <w:color w:val="000009"/>
        </w:rPr>
        <w:t>–</w:t>
      </w:r>
      <w:r>
        <w:rPr>
          <w:rFonts w:cs="Times New Roman"/>
          <w:color w:val="000009"/>
        </w:rPr>
        <w:t>375.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1" w:line="360" w:lineRule="auto"/>
        <w:ind w:right="104"/>
        <w:jc w:val="both"/>
        <w:rPr>
          <w:rFonts w:cs="Times New Roman"/>
        </w:rPr>
      </w:pPr>
      <w:r>
        <w:rPr>
          <w:rFonts w:cs="Times New Roman"/>
          <w:color w:val="000009"/>
        </w:rPr>
        <w:t>Izmaylov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D.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1"/>
        </w:rPr>
        <w:t xml:space="preserve">M., </w:t>
      </w:r>
      <w:r>
        <w:rPr>
          <w:rFonts w:cs="Times New Roman"/>
          <w:color w:val="000009"/>
          <w:spacing w:val="-1"/>
        </w:rPr>
        <w:t>Obukhova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10"/>
        </w:rPr>
        <w:t xml:space="preserve"> </w:t>
      </w:r>
      <w:r>
        <w:rPr>
          <w:rFonts w:cs="Times New Roman"/>
          <w:color w:val="000009"/>
          <w:spacing w:val="-1"/>
        </w:rPr>
        <w:t>K.,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</w:rPr>
        <w:t xml:space="preserve">Konradov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1"/>
        </w:rPr>
        <w:t>Correlations</w:t>
      </w:r>
      <w:r>
        <w:rPr>
          <w:rFonts w:cs="Times New Roman"/>
          <w:color w:val="000009"/>
          <w:spacing w:val="2"/>
        </w:rPr>
        <w:t xml:space="preserve"> of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life-span</w:t>
      </w:r>
      <w:r>
        <w:rPr>
          <w:rFonts w:cs="Times New Roman"/>
          <w:color w:val="000009"/>
          <w:spacing w:val="36"/>
          <w:w w:val="99"/>
        </w:rPr>
        <w:t xml:space="preserve"> </w:t>
      </w:r>
      <w:r>
        <w:rPr>
          <w:rFonts w:cs="Times New Roman"/>
          <w:color w:val="000009"/>
        </w:rPr>
        <w:t>variation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parameters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128</w:t>
      </w:r>
      <w:r>
        <w:rPr>
          <w:rFonts w:cs="Times New Roman"/>
          <w:color w:val="000009"/>
          <w:spacing w:val="38"/>
        </w:rPr>
        <w:t xml:space="preserve"> </w:t>
      </w:r>
      <w:r>
        <w:rPr>
          <w:rFonts w:cs="Times New Roman"/>
          <w:color w:val="000009"/>
          <w:spacing w:val="-1"/>
        </w:rPr>
        <w:t>successive</w:t>
      </w:r>
      <w:r>
        <w:rPr>
          <w:rFonts w:cs="Times New Roman"/>
          <w:color w:val="000009"/>
          <w:spacing w:val="45"/>
        </w:rPr>
        <w:t xml:space="preserve"> </w:t>
      </w:r>
      <w:r>
        <w:rPr>
          <w:rFonts w:cs="Times New Roman"/>
          <w:color w:val="000009"/>
          <w:spacing w:val="-1"/>
        </w:rPr>
        <w:t>generations</w:t>
      </w:r>
      <w:r>
        <w:rPr>
          <w:rFonts w:cs="Times New Roman"/>
          <w:color w:val="000009"/>
          <w:spacing w:val="40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i/>
          <w:color w:val="000009"/>
        </w:rPr>
        <w:t>Drosophila</w:t>
      </w:r>
      <w:r>
        <w:rPr>
          <w:rFonts w:cs="Times New Roman"/>
          <w:i/>
          <w:color w:val="000009"/>
          <w:spacing w:val="28"/>
          <w:w w:val="99"/>
        </w:rPr>
        <w:t xml:space="preserve"> </w:t>
      </w:r>
      <w:r>
        <w:rPr>
          <w:rFonts w:cs="Times New Roman"/>
          <w:i/>
          <w:color w:val="000009"/>
        </w:rPr>
        <w:t>melanogaster</w:t>
      </w:r>
      <w:r>
        <w:rPr>
          <w:rFonts w:cs="Times New Roman"/>
          <w:i/>
          <w:color w:val="000009"/>
          <w:spacing w:val="50"/>
        </w:rPr>
        <w:t xml:space="preserve"> </w:t>
      </w:r>
      <w:r>
        <w:rPr>
          <w:rFonts w:cs="Times New Roman"/>
          <w:color w:val="000009"/>
          <w:spacing w:val="-1"/>
        </w:rPr>
        <w:t>with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</w:rPr>
        <w:t>changes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42"/>
        </w:rPr>
        <w:t xml:space="preserve"> </w:t>
      </w:r>
      <w:r>
        <w:rPr>
          <w:rFonts w:cs="Times New Roman"/>
          <w:color w:val="000009"/>
        </w:rPr>
        <w:t>atmospheric</w:t>
      </w:r>
      <w:r>
        <w:rPr>
          <w:rFonts w:cs="Times New Roman"/>
          <w:color w:val="000009"/>
          <w:spacing w:val="47"/>
        </w:rPr>
        <w:t xml:space="preserve"> </w:t>
      </w:r>
      <w:r>
        <w:rPr>
          <w:rFonts w:cs="Times New Roman"/>
          <w:color w:val="000009"/>
          <w:spacing w:val="-1"/>
        </w:rPr>
        <w:t>pressure</w:t>
      </w:r>
      <w:r>
        <w:rPr>
          <w:rFonts w:cs="Times New Roman"/>
          <w:color w:val="000009"/>
          <w:spacing w:val="47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46"/>
        </w:rPr>
        <w:t xml:space="preserve"> </w:t>
      </w:r>
      <w:r>
        <w:rPr>
          <w:rFonts w:cs="Times New Roman"/>
          <w:color w:val="000009"/>
          <w:spacing w:val="-1"/>
        </w:rPr>
        <w:t>geomagnetic</w:t>
      </w:r>
      <w:r>
        <w:rPr>
          <w:rFonts w:cs="Times New Roman"/>
          <w:color w:val="000009"/>
          <w:spacing w:val="28"/>
          <w:w w:val="99"/>
        </w:rPr>
        <w:t xml:space="preserve"> </w:t>
      </w:r>
      <w:r>
        <w:rPr>
          <w:rFonts w:cs="Times New Roman"/>
          <w:color w:val="000009"/>
        </w:rPr>
        <w:t>activity</w:t>
      </w:r>
      <w:r>
        <w:rPr>
          <w:rFonts w:cs="Times New Roman"/>
          <w:color w:val="000009"/>
          <w:spacing w:val="65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68"/>
        </w:rPr>
        <w:t xml:space="preserve"> </w:t>
      </w:r>
      <w:r>
        <w:rPr>
          <w:rFonts w:cs="Times New Roman"/>
          <w:color w:val="000009"/>
        </w:rPr>
        <w:t>D.</w:t>
      </w:r>
      <w:r>
        <w:rPr>
          <w:rFonts w:cs="Times New Roman"/>
          <w:color w:val="000009"/>
          <w:spacing w:val="1"/>
        </w:rPr>
        <w:t xml:space="preserve"> M.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1"/>
        </w:rPr>
        <w:t>Izmaylov,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3"/>
        </w:rPr>
        <w:t>K.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Obukhova,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</w:rPr>
        <w:t xml:space="preserve"> Konradov</w:t>
      </w:r>
      <w:r>
        <w:rPr>
          <w:rFonts w:cs="Times New Roman"/>
          <w:color w:val="000009"/>
          <w:spacing w:val="69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67"/>
        </w:rPr>
        <w:t xml:space="preserve"> </w:t>
      </w:r>
      <w:r>
        <w:rPr>
          <w:rFonts w:cs="Times New Roman"/>
          <w:color w:val="000009"/>
          <w:spacing w:val="1"/>
        </w:rPr>
        <w:t>Int.</w:t>
      </w:r>
      <w:r>
        <w:rPr>
          <w:rFonts w:cs="Times New Roman"/>
          <w:color w:val="000009"/>
        </w:rPr>
        <w:t xml:space="preserve"> J.</w:t>
      </w:r>
      <w:r>
        <w:rPr>
          <w:rFonts w:cs="Times New Roman"/>
          <w:color w:val="000009"/>
          <w:spacing w:val="26"/>
          <w:w w:val="99"/>
        </w:rPr>
        <w:t xml:space="preserve"> </w:t>
      </w:r>
      <w:r>
        <w:rPr>
          <w:rFonts w:cs="Times New Roman"/>
          <w:color w:val="000009"/>
          <w:spacing w:val="-1"/>
        </w:rPr>
        <w:t xml:space="preserve">Biometeorol.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 xml:space="preserve">2005.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49.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7"/>
        </w:rPr>
        <w:t xml:space="preserve"> </w:t>
      </w:r>
      <w:r>
        <w:rPr>
          <w:rFonts w:cs="Times New Roman"/>
          <w:color w:val="000009"/>
        </w:rPr>
        <w:t>337</w:t>
      </w:r>
      <w:r>
        <w:rPr>
          <w:color w:val="000009"/>
        </w:rPr>
        <w:t>–</w:t>
      </w:r>
      <w:r>
        <w:rPr>
          <w:rFonts w:cs="Times New Roman"/>
          <w:color w:val="000009"/>
        </w:rPr>
        <w:t>344.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2" w:line="359" w:lineRule="auto"/>
        <w:ind w:right="108"/>
        <w:jc w:val="both"/>
        <w:rPr>
          <w:rFonts w:cs="Times New Roman"/>
        </w:rPr>
      </w:pPr>
      <w:r>
        <w:rPr>
          <w:color w:val="000009"/>
        </w:rPr>
        <w:t>Izmaylov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D.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1"/>
        </w:rPr>
        <w:t>M.,</w:t>
      </w:r>
      <w:r>
        <w:rPr>
          <w:color w:val="000009"/>
          <w:spacing w:val="41"/>
        </w:rPr>
        <w:t xml:space="preserve"> </w:t>
      </w:r>
      <w:r>
        <w:rPr>
          <w:color w:val="000009"/>
          <w:spacing w:val="-1"/>
        </w:rPr>
        <w:t>Obukhova</w:t>
      </w:r>
      <w:r>
        <w:rPr>
          <w:color w:val="000009"/>
          <w:spacing w:val="43"/>
        </w:rPr>
        <w:t xml:space="preserve"> </w:t>
      </w:r>
      <w:r>
        <w:rPr>
          <w:color w:val="000009"/>
          <w:spacing w:val="-5"/>
        </w:rPr>
        <w:t>L.</w:t>
      </w:r>
      <w:r>
        <w:rPr>
          <w:color w:val="000009"/>
          <w:spacing w:val="49"/>
        </w:rPr>
        <w:t xml:space="preserve"> </w:t>
      </w:r>
      <w:r>
        <w:rPr>
          <w:color w:val="000009"/>
          <w:spacing w:val="-3"/>
        </w:rPr>
        <w:t>K.</w:t>
      </w:r>
      <w:r>
        <w:rPr>
          <w:color w:val="000009"/>
          <w:spacing w:val="45"/>
        </w:rPr>
        <w:t xml:space="preserve"> </w:t>
      </w:r>
      <w:r>
        <w:rPr>
          <w:color w:val="000009"/>
          <w:spacing w:val="-2"/>
        </w:rPr>
        <w:t>Life</w:t>
      </w:r>
      <w:r>
        <w:rPr>
          <w:color w:val="000009"/>
          <w:spacing w:val="39"/>
        </w:rPr>
        <w:t xml:space="preserve"> </w:t>
      </w:r>
      <w:r>
        <w:rPr>
          <w:color w:val="000009"/>
          <w:spacing w:val="1"/>
        </w:rPr>
        <w:t>span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1"/>
        </w:rPr>
        <w:t>variations</w:t>
      </w:r>
      <w:r>
        <w:rPr>
          <w:color w:val="000009"/>
          <w:spacing w:val="45"/>
        </w:rPr>
        <w:t xml:space="preserve"> </w:t>
      </w:r>
      <w:r>
        <w:rPr>
          <w:color w:val="000009"/>
        </w:rPr>
        <w:t>in</w:t>
      </w:r>
      <w:r>
        <w:rPr>
          <w:color w:val="000009"/>
          <w:spacing w:val="38"/>
        </w:rPr>
        <w:t xml:space="preserve"> </w:t>
      </w:r>
      <w:r>
        <w:rPr>
          <w:color w:val="000009"/>
        </w:rPr>
        <w:t>128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1"/>
        </w:rPr>
        <w:t>successive</w:t>
      </w:r>
      <w:r>
        <w:rPr>
          <w:color w:val="000009"/>
          <w:spacing w:val="34"/>
          <w:w w:val="99"/>
        </w:rPr>
        <w:t xml:space="preserve"> </w:t>
      </w:r>
      <w:r>
        <w:rPr>
          <w:color w:val="000009"/>
          <w:spacing w:val="-1"/>
        </w:rPr>
        <w:t>generations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2"/>
        </w:rPr>
        <w:t>of</w:t>
      </w:r>
      <w:r>
        <w:rPr>
          <w:color w:val="000009"/>
          <w:spacing w:val="31"/>
        </w:rPr>
        <w:t xml:space="preserve"> </w:t>
      </w:r>
      <w:r>
        <w:rPr>
          <w:i/>
          <w:color w:val="000009"/>
        </w:rPr>
        <w:t>Drosophila</w:t>
      </w:r>
      <w:r>
        <w:rPr>
          <w:i/>
          <w:color w:val="000009"/>
          <w:spacing w:val="35"/>
        </w:rPr>
        <w:t xml:space="preserve"> </w:t>
      </w:r>
      <w:r>
        <w:rPr>
          <w:i/>
          <w:color w:val="000009"/>
        </w:rPr>
        <w:t>melanogaster</w:t>
      </w:r>
      <w:r>
        <w:rPr>
          <w:i/>
          <w:color w:val="000009"/>
          <w:spacing w:val="41"/>
        </w:rPr>
        <w:t xml:space="preserve"> </w:t>
      </w:r>
      <w:r>
        <w:rPr>
          <w:color w:val="000009"/>
          <w:spacing w:val="1"/>
        </w:rPr>
        <w:t>I.</w:t>
      </w:r>
      <w:r>
        <w:rPr>
          <w:color w:val="000009"/>
          <w:spacing w:val="38"/>
        </w:rPr>
        <w:t xml:space="preserve"> </w:t>
      </w:r>
      <w:r>
        <w:rPr>
          <w:color w:val="000009"/>
          <w:spacing w:val="-2"/>
        </w:rPr>
        <w:t>Evidence</w:t>
      </w:r>
      <w:r>
        <w:rPr>
          <w:color w:val="000009"/>
          <w:spacing w:val="36"/>
        </w:rPr>
        <w:t xml:space="preserve"> </w:t>
      </w:r>
      <w:r>
        <w:rPr>
          <w:color w:val="000009"/>
          <w:spacing w:val="-1"/>
        </w:rPr>
        <w:t>that</w:t>
      </w:r>
      <w:r>
        <w:rPr>
          <w:color w:val="000009"/>
          <w:spacing w:val="35"/>
        </w:rPr>
        <w:t xml:space="preserve"> </w:t>
      </w:r>
      <w:r>
        <w:rPr>
          <w:color w:val="000009"/>
          <w:spacing w:val="-1"/>
        </w:rPr>
        <w:t>the</w:t>
      </w:r>
      <w:r>
        <w:rPr>
          <w:color w:val="000009"/>
          <w:spacing w:val="36"/>
        </w:rPr>
        <w:t xml:space="preserve"> </w:t>
      </w:r>
      <w:r>
        <w:rPr>
          <w:color w:val="000009"/>
        </w:rPr>
        <w:t>phenomenon</w:t>
      </w:r>
      <w:r>
        <w:rPr>
          <w:color w:val="000009"/>
          <w:spacing w:val="42"/>
          <w:w w:val="99"/>
        </w:rPr>
        <w:t xml:space="preserve"> </w:t>
      </w:r>
      <w:r>
        <w:rPr>
          <w:color w:val="000009"/>
          <w:spacing w:val="-1"/>
        </w:rPr>
        <w:t>exists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and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1"/>
        </w:rPr>
        <w:t>analysis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2"/>
        </w:rPr>
        <w:t>of</w:t>
      </w:r>
      <w:r>
        <w:rPr>
          <w:color w:val="000009"/>
          <w:spacing w:val="-10"/>
        </w:rPr>
        <w:t xml:space="preserve"> </w:t>
      </w:r>
      <w:r>
        <w:rPr>
          <w:color w:val="000009"/>
          <w:spacing w:val="-1"/>
        </w:rPr>
        <w:t>the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1"/>
        </w:rPr>
        <w:t>variations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2"/>
        </w:rPr>
        <w:t>mode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D.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1"/>
        </w:rPr>
        <w:t>M.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1"/>
        </w:rPr>
        <w:t>Izmaylov,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5"/>
        </w:rPr>
        <w:t>L.</w:t>
      </w:r>
      <w:r>
        <w:rPr>
          <w:color w:val="000009"/>
          <w:spacing w:val="3"/>
        </w:rPr>
        <w:t xml:space="preserve"> </w:t>
      </w:r>
      <w:r>
        <w:rPr>
          <w:color w:val="000009"/>
          <w:spacing w:val="-3"/>
        </w:rPr>
        <w:t>K.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Obukhova</w:t>
      </w:r>
    </w:p>
    <w:p w:rsidR="00682E75" w:rsidRDefault="001D27F0">
      <w:pPr>
        <w:pStyle w:val="a3"/>
        <w:spacing w:before="8"/>
        <w:ind w:left="740" w:firstLine="0"/>
        <w:rPr>
          <w:rFonts w:cs="Times New Roman"/>
        </w:rPr>
      </w:pP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  <w:spacing w:val="-1"/>
        </w:rPr>
        <w:t>Mechanisms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</w:rPr>
        <w:t>Ageing</w:t>
      </w:r>
      <w:r>
        <w:rPr>
          <w:rFonts w:cs="Times New Roman"/>
          <w:color w:val="000009"/>
          <w:spacing w:val="-9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 xml:space="preserve">Development.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2003.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124.</w:t>
      </w:r>
      <w:r>
        <w:rPr>
          <w:rFonts w:cs="Times New Roman"/>
          <w:color w:val="000009"/>
          <w:spacing w:val="-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589</w:t>
      </w:r>
      <w:r>
        <w:rPr>
          <w:color w:val="000009"/>
        </w:rPr>
        <w:t>–</w:t>
      </w:r>
      <w:r>
        <w:rPr>
          <w:rFonts w:cs="Times New Roman"/>
          <w:color w:val="000009"/>
        </w:rPr>
        <w:t>597.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63" w:line="358" w:lineRule="auto"/>
        <w:ind w:right="109"/>
        <w:jc w:val="both"/>
        <w:rPr>
          <w:rFonts w:cs="Times New Roman"/>
        </w:rPr>
      </w:pPr>
      <w:r>
        <w:rPr>
          <w:color w:val="000009"/>
          <w:spacing w:val="-1"/>
        </w:rPr>
        <w:t>Janssen-Heininger</w:t>
      </w:r>
      <w:r>
        <w:rPr>
          <w:color w:val="000009"/>
          <w:spacing w:val="57"/>
        </w:rPr>
        <w:t xml:space="preserve"> </w:t>
      </w:r>
      <w:r>
        <w:rPr>
          <w:color w:val="000009"/>
        </w:rPr>
        <w:t>Y.</w:t>
      </w:r>
      <w:r>
        <w:rPr>
          <w:color w:val="000009"/>
          <w:spacing w:val="60"/>
        </w:rPr>
        <w:t xml:space="preserve"> </w:t>
      </w:r>
      <w:r>
        <w:rPr>
          <w:color w:val="000009"/>
        </w:rPr>
        <w:t>M.</w:t>
      </w:r>
      <w:r>
        <w:rPr>
          <w:color w:val="000009"/>
          <w:spacing w:val="56"/>
        </w:rPr>
        <w:t xml:space="preserve"> </w:t>
      </w:r>
      <w:r>
        <w:rPr>
          <w:color w:val="000009"/>
          <w:spacing w:val="-1"/>
        </w:rPr>
        <w:t>Redox-based</w:t>
      </w:r>
      <w:r>
        <w:rPr>
          <w:color w:val="000009"/>
          <w:spacing w:val="58"/>
        </w:rPr>
        <w:t xml:space="preserve"> </w:t>
      </w:r>
      <w:r>
        <w:rPr>
          <w:color w:val="000009"/>
          <w:spacing w:val="-1"/>
        </w:rPr>
        <w:t>regulation</w:t>
      </w:r>
      <w:r>
        <w:rPr>
          <w:color w:val="000009"/>
          <w:spacing w:val="55"/>
        </w:rPr>
        <w:t xml:space="preserve"> </w:t>
      </w:r>
      <w:r>
        <w:rPr>
          <w:color w:val="000009"/>
          <w:spacing w:val="2"/>
        </w:rPr>
        <w:t>of</w:t>
      </w:r>
      <w:r>
        <w:rPr>
          <w:color w:val="000009"/>
          <w:spacing w:val="52"/>
        </w:rPr>
        <w:t xml:space="preserve"> </w:t>
      </w:r>
      <w:r>
        <w:rPr>
          <w:color w:val="000009"/>
        </w:rPr>
        <w:t>signal</w:t>
      </w:r>
      <w:r>
        <w:rPr>
          <w:color w:val="000009"/>
          <w:spacing w:val="54"/>
        </w:rPr>
        <w:t xml:space="preserve"> </w:t>
      </w:r>
      <w:r>
        <w:rPr>
          <w:color w:val="000009"/>
        </w:rPr>
        <w:t>transduction:</w:t>
      </w:r>
      <w:r>
        <w:rPr>
          <w:color w:val="000009"/>
          <w:spacing w:val="64"/>
          <w:w w:val="99"/>
        </w:rPr>
        <w:t xml:space="preserve"> </w:t>
      </w:r>
      <w:r>
        <w:rPr>
          <w:color w:val="000009"/>
        </w:rPr>
        <w:t>Principles,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pitfalls,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and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promises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Y.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M.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Janssen-Heininger,</w:t>
      </w:r>
      <w:r>
        <w:rPr>
          <w:color w:val="000009"/>
        </w:rPr>
        <w:t xml:space="preserve"> </w:t>
      </w:r>
      <w:r>
        <w:rPr>
          <w:color w:val="000009"/>
          <w:spacing w:val="-2"/>
        </w:rPr>
        <w:t>B.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2"/>
        </w:rPr>
        <w:t>T.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1"/>
        </w:rPr>
        <w:t>Mossman,</w:t>
      </w:r>
    </w:p>
    <w:p w:rsidR="00682E75" w:rsidRDefault="001D27F0">
      <w:pPr>
        <w:pStyle w:val="a3"/>
        <w:spacing w:before="10" w:line="357" w:lineRule="auto"/>
        <w:ind w:left="740" w:right="811" w:firstLine="0"/>
        <w:rPr>
          <w:rFonts w:cs="Times New Roman"/>
        </w:rPr>
      </w:pPr>
      <w:r>
        <w:rPr>
          <w:rFonts w:cs="Times New Roman"/>
          <w:color w:val="000009"/>
        </w:rPr>
        <w:t>N.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  <w:spacing w:val="-3"/>
        </w:rPr>
        <w:t>H.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1"/>
        </w:rPr>
        <w:t>Heintz,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3"/>
        </w:rPr>
        <w:t>H.</w:t>
      </w:r>
      <w:r>
        <w:rPr>
          <w:rFonts w:cs="Times New Roman"/>
          <w:color w:val="000009"/>
        </w:rPr>
        <w:t xml:space="preserve"> J. </w:t>
      </w:r>
      <w:r>
        <w:rPr>
          <w:rFonts w:cs="Times New Roman"/>
          <w:color w:val="000009"/>
          <w:spacing w:val="-1"/>
        </w:rPr>
        <w:t>Forman</w:t>
      </w:r>
      <w:r>
        <w:rPr>
          <w:rFonts w:cs="Times New Roman"/>
          <w:color w:val="000009"/>
          <w:spacing w:val="-7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2"/>
        </w:rPr>
        <w:t>Free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 xml:space="preserve">Rad. </w:t>
      </w:r>
      <w:r>
        <w:rPr>
          <w:rFonts w:cs="Times New Roman"/>
          <w:color w:val="000009"/>
          <w:spacing w:val="-2"/>
        </w:rPr>
        <w:t>Biol.</w:t>
      </w:r>
      <w:r>
        <w:rPr>
          <w:rFonts w:cs="Times New Roman"/>
          <w:color w:val="000009"/>
        </w:rPr>
        <w:t xml:space="preserve"> Med.</w:t>
      </w:r>
      <w:r>
        <w:rPr>
          <w:rFonts w:cs="Times New Roman"/>
          <w:color w:val="000009"/>
          <w:spacing w:val="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2008.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2"/>
        </w:rPr>
        <w:t>V.</w:t>
      </w:r>
      <w:r>
        <w:rPr>
          <w:rFonts w:cs="Times New Roman"/>
          <w:color w:val="000009"/>
        </w:rPr>
        <w:t xml:space="preserve"> 45. </w:t>
      </w:r>
      <w:r>
        <w:rPr>
          <w:color w:val="000009"/>
        </w:rPr>
        <w:t>–</w:t>
      </w:r>
      <w:r>
        <w:rPr>
          <w:color w:val="000009"/>
          <w:spacing w:val="32"/>
          <w:w w:val="99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1</w:t>
      </w:r>
      <w:r>
        <w:rPr>
          <w:color w:val="000009"/>
        </w:rPr>
        <w:t>–</w:t>
      </w:r>
      <w:r>
        <w:rPr>
          <w:rFonts w:cs="Times New Roman"/>
          <w:color w:val="000009"/>
        </w:rPr>
        <w:t>17.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0" w:line="361" w:lineRule="auto"/>
        <w:ind w:right="117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Lehner</w:t>
      </w:r>
      <w:r>
        <w:rPr>
          <w:rFonts w:cs="Times New Roman"/>
          <w:color w:val="000009"/>
          <w:spacing w:val="53"/>
        </w:rPr>
        <w:t xml:space="preserve"> </w:t>
      </w:r>
      <w:r>
        <w:rPr>
          <w:rFonts w:cs="Times New Roman"/>
          <w:color w:val="000009"/>
        </w:rPr>
        <w:t>C.</w:t>
      </w:r>
      <w:r>
        <w:rPr>
          <w:rFonts w:cs="Times New Roman"/>
          <w:color w:val="000009"/>
          <w:spacing w:val="58"/>
        </w:rPr>
        <w:t xml:space="preserve"> </w:t>
      </w:r>
      <w:r>
        <w:rPr>
          <w:rFonts w:cs="Times New Roman"/>
          <w:color w:val="000009"/>
          <w:spacing w:val="-3"/>
        </w:rPr>
        <w:t>F.</w:t>
      </w:r>
      <w:r>
        <w:rPr>
          <w:rFonts w:cs="Times New Roman"/>
          <w:color w:val="000009"/>
          <w:spacing w:val="57"/>
        </w:rPr>
        <w:t xml:space="preserve"> </w:t>
      </w:r>
      <w:r>
        <w:rPr>
          <w:rFonts w:cs="Times New Roman"/>
          <w:color w:val="000009"/>
          <w:spacing w:val="-3"/>
        </w:rPr>
        <w:t>The</w:t>
      </w:r>
      <w:r>
        <w:rPr>
          <w:rFonts w:cs="Times New Roman"/>
          <w:color w:val="000009"/>
          <w:spacing w:val="55"/>
        </w:rPr>
        <w:t xml:space="preserve"> </w:t>
      </w:r>
      <w:r>
        <w:rPr>
          <w:rFonts w:cs="Times New Roman"/>
          <w:color w:val="000009"/>
          <w:spacing w:val="-1"/>
        </w:rPr>
        <w:t>role</w:t>
      </w:r>
      <w:r>
        <w:rPr>
          <w:rFonts w:cs="Times New Roman"/>
          <w:color w:val="000009"/>
          <w:spacing w:val="56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  <w:spacing w:val="-1"/>
        </w:rPr>
        <w:t>Drosophila</w:t>
      </w:r>
      <w:r>
        <w:rPr>
          <w:rFonts w:cs="Times New Roman"/>
          <w:color w:val="000009"/>
          <w:spacing w:val="56"/>
        </w:rPr>
        <w:t xml:space="preserve"> </w:t>
      </w:r>
      <w:r>
        <w:rPr>
          <w:rFonts w:cs="Times New Roman"/>
          <w:color w:val="000009"/>
          <w:spacing w:val="2"/>
        </w:rPr>
        <w:t>cy</w:t>
      </w:r>
      <w:r>
        <w:rPr>
          <w:rFonts w:cs="Times New Roman"/>
          <w:color w:val="000009"/>
          <w:spacing w:val="54"/>
        </w:rPr>
        <w:t xml:space="preserve"> </w:t>
      </w:r>
      <w:r>
        <w:rPr>
          <w:rFonts w:cs="Times New Roman"/>
          <w:color w:val="000009"/>
          <w:spacing w:val="-1"/>
        </w:rPr>
        <w:t>clin</w:t>
      </w:r>
      <w:r>
        <w:rPr>
          <w:rFonts w:cs="Times New Roman"/>
          <w:color w:val="000009"/>
          <w:spacing w:val="49"/>
        </w:rPr>
        <w:t xml:space="preserve"> </w:t>
      </w:r>
      <w:r>
        <w:rPr>
          <w:rFonts w:cs="Times New Roman"/>
          <w:color w:val="000009"/>
        </w:rPr>
        <w:t>A</w:t>
      </w:r>
      <w:r>
        <w:rPr>
          <w:rFonts w:cs="Times New Roman"/>
          <w:color w:val="000009"/>
          <w:spacing w:val="51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54"/>
        </w:rPr>
        <w:t xml:space="preserve"> </w:t>
      </w:r>
      <w:r>
        <w:rPr>
          <w:rFonts w:cs="Times New Roman"/>
          <w:color w:val="000009"/>
          <w:spacing w:val="-1"/>
        </w:rPr>
        <w:t>cyclin</w:t>
      </w:r>
      <w:r>
        <w:rPr>
          <w:rFonts w:cs="Times New Roman"/>
          <w:color w:val="000009"/>
          <w:spacing w:val="54"/>
        </w:rPr>
        <w:t xml:space="preserve"> </w:t>
      </w:r>
      <w:r>
        <w:rPr>
          <w:rFonts w:cs="Times New Roman"/>
          <w:color w:val="000009"/>
        </w:rPr>
        <w:t>B</w:t>
      </w:r>
      <w:r>
        <w:rPr>
          <w:rFonts w:cs="Times New Roman"/>
          <w:color w:val="000009"/>
          <w:spacing w:val="52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53"/>
        </w:rPr>
        <w:t xml:space="preserve"> </w:t>
      </w:r>
      <w:r>
        <w:rPr>
          <w:rFonts w:cs="Times New Roman"/>
          <w:color w:val="000009"/>
          <w:spacing w:val="-1"/>
        </w:rPr>
        <w:t>mitotic</w:t>
      </w:r>
      <w:r>
        <w:rPr>
          <w:rFonts w:cs="Times New Roman"/>
          <w:color w:val="000009"/>
          <w:spacing w:val="42"/>
          <w:w w:val="99"/>
        </w:rPr>
        <w:t xml:space="preserve"> </w:t>
      </w:r>
      <w:r>
        <w:rPr>
          <w:rFonts w:cs="Times New Roman"/>
          <w:color w:val="000009"/>
        </w:rPr>
        <w:t>control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C.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5"/>
        </w:rPr>
        <w:t>F.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2"/>
        </w:rPr>
        <w:t>Lehner,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2"/>
        </w:rPr>
        <w:t xml:space="preserve"> </w:t>
      </w:r>
      <w:r>
        <w:rPr>
          <w:color w:val="000009"/>
          <w:spacing w:val="-3"/>
        </w:rPr>
        <w:t>H.</w:t>
      </w:r>
      <w:r>
        <w:rPr>
          <w:color w:val="000009"/>
          <w:spacing w:val="68"/>
        </w:rPr>
        <w:t xml:space="preserve"> </w:t>
      </w:r>
      <w:r>
        <w:rPr>
          <w:color w:val="000009"/>
        </w:rPr>
        <w:t>O’Farrell</w:t>
      </w:r>
      <w:r>
        <w:rPr>
          <w:color w:val="000009"/>
          <w:spacing w:val="-8"/>
        </w:rPr>
        <w:t xml:space="preserve"> </w:t>
      </w:r>
      <w:r>
        <w:rPr>
          <w:color w:val="000009"/>
        </w:rPr>
        <w:t>/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2"/>
        </w:rPr>
        <w:t>Cell.</w:t>
      </w:r>
      <w:r>
        <w:rPr>
          <w:color w:val="000009"/>
          <w:spacing w:val="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1990.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61.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535.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0" w:line="360" w:lineRule="auto"/>
        <w:ind w:right="103"/>
        <w:jc w:val="both"/>
        <w:rPr>
          <w:rFonts w:cs="Times New Roman"/>
        </w:rPr>
      </w:pPr>
      <w:r>
        <w:rPr>
          <w:rFonts w:cs="Times New Roman"/>
          <w:color w:val="000009"/>
        </w:rPr>
        <w:t>Loza-Coll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10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10"/>
        </w:rPr>
        <w:t xml:space="preserve"> </w:t>
      </w:r>
      <w:r>
        <w:rPr>
          <w:rFonts w:cs="Times New Roman"/>
          <w:color w:val="000009"/>
        </w:rPr>
        <w:t>Regulation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2"/>
        </w:rPr>
        <w:t xml:space="preserve">of </w:t>
      </w:r>
      <w:r>
        <w:rPr>
          <w:rFonts w:cs="Times New Roman"/>
          <w:color w:val="000009"/>
        </w:rPr>
        <w:t>Drosophila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1"/>
        </w:rPr>
        <w:t>intestinal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1"/>
        </w:rPr>
        <w:t>stem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</w:rPr>
        <w:t>cell</w:t>
      </w:r>
      <w:r>
        <w:rPr>
          <w:rFonts w:cs="Times New Roman"/>
          <w:color w:val="000009"/>
          <w:spacing w:val="11"/>
        </w:rPr>
        <w:t xml:space="preserve"> </w:t>
      </w:r>
      <w:r>
        <w:rPr>
          <w:rFonts w:cs="Times New Roman"/>
          <w:color w:val="000009"/>
          <w:spacing w:val="-1"/>
        </w:rPr>
        <w:t>maintenance</w:t>
      </w:r>
      <w:r>
        <w:rPr>
          <w:rFonts w:cs="Times New Roman"/>
          <w:color w:val="000009"/>
          <w:spacing w:val="50"/>
          <w:w w:val="99"/>
        </w:rPr>
        <w:t xml:space="preserve"> </w:t>
      </w:r>
      <w:r>
        <w:rPr>
          <w:rFonts w:cs="Times New Roman"/>
          <w:color w:val="000009"/>
          <w:spacing w:val="-2"/>
        </w:rPr>
        <w:t>and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</w:rPr>
        <w:t>differentiation</w:t>
      </w:r>
      <w:r>
        <w:rPr>
          <w:rFonts w:cs="Times New Roman"/>
          <w:color w:val="000009"/>
          <w:spacing w:val="33"/>
        </w:rPr>
        <w:t xml:space="preserve"> </w:t>
      </w:r>
      <w:r>
        <w:rPr>
          <w:rFonts w:cs="Times New Roman"/>
          <w:color w:val="000009"/>
          <w:spacing w:val="2"/>
        </w:rPr>
        <w:t>by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  <w:spacing w:val="-1"/>
        </w:rPr>
        <w:t>the</w:t>
      </w:r>
      <w:r>
        <w:rPr>
          <w:rFonts w:cs="Times New Roman"/>
          <w:color w:val="000009"/>
          <w:spacing w:val="38"/>
        </w:rPr>
        <w:t xml:space="preserve"> </w:t>
      </w:r>
      <w:r>
        <w:rPr>
          <w:rFonts w:cs="Times New Roman"/>
          <w:color w:val="000009"/>
        </w:rPr>
        <w:t>transcription</w:t>
      </w:r>
      <w:r>
        <w:rPr>
          <w:rFonts w:cs="Times New Roman"/>
          <w:color w:val="000009"/>
          <w:spacing w:val="42"/>
        </w:rPr>
        <w:t xml:space="preserve"> </w:t>
      </w:r>
      <w:r>
        <w:rPr>
          <w:rFonts w:cs="Times New Roman"/>
          <w:color w:val="000009"/>
          <w:spacing w:val="-1"/>
        </w:rPr>
        <w:t>factor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Escargot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55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44"/>
        </w:rPr>
        <w:t xml:space="preserve"> </w:t>
      </w:r>
      <w:r>
        <w:rPr>
          <w:rFonts w:cs="Times New Roman"/>
          <w:color w:val="000009"/>
        </w:rPr>
        <w:t>Loza-Coll</w:t>
      </w:r>
      <w:r>
        <w:rPr>
          <w:rFonts w:cs="Times New Roman"/>
          <w:color w:val="000009"/>
          <w:spacing w:val="34"/>
          <w:w w:val="99"/>
        </w:rPr>
        <w:t xml:space="preserve"> </w:t>
      </w:r>
      <w:r>
        <w:rPr>
          <w:rFonts w:cs="Times New Roman"/>
          <w:color w:val="000009"/>
        </w:rPr>
        <w:t>Southall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2"/>
        </w:rPr>
        <w:t>T.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D.,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1"/>
        </w:rPr>
        <w:t>Sandall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S.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2"/>
        </w:rPr>
        <w:t>L.,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2"/>
        </w:rPr>
        <w:t>Brand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1"/>
        </w:rPr>
        <w:t>H.,</w:t>
      </w:r>
      <w:r>
        <w:rPr>
          <w:rFonts w:cs="Times New Roman"/>
          <w:color w:val="000009"/>
        </w:rPr>
        <w:t xml:space="preserve"> </w:t>
      </w:r>
      <w:r>
        <w:rPr>
          <w:rFonts w:cs="Times New Roman"/>
          <w:color w:val="000009"/>
          <w:spacing w:val="-1"/>
        </w:rPr>
        <w:t>Jones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D.</w:t>
      </w:r>
      <w:r>
        <w:rPr>
          <w:rFonts w:cs="Times New Roman"/>
          <w:color w:val="000009"/>
          <w:spacing w:val="5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2"/>
        </w:rPr>
        <w:t>EMBO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1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2014.</w:t>
      </w:r>
      <w:r>
        <w:rPr>
          <w:rFonts w:cs="Times New Roman"/>
          <w:color w:val="000009"/>
          <w:spacing w:val="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9"/>
          <w:w w:val="99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33.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7"/>
        </w:rPr>
        <w:t xml:space="preserve"> </w:t>
      </w:r>
      <w:r>
        <w:rPr>
          <w:rFonts w:cs="Times New Roman"/>
          <w:color w:val="000009"/>
        </w:rPr>
        <w:t>2983</w:t>
      </w:r>
      <w:r>
        <w:rPr>
          <w:color w:val="000009"/>
        </w:rPr>
        <w:t>–</w:t>
      </w:r>
      <w:r>
        <w:rPr>
          <w:rFonts w:cs="Times New Roman"/>
          <w:color w:val="000009"/>
        </w:rPr>
        <w:t>2996.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7" w:line="359" w:lineRule="auto"/>
        <w:ind w:right="103"/>
        <w:jc w:val="both"/>
        <w:rPr>
          <w:rFonts w:cs="Times New Roman"/>
        </w:rPr>
      </w:pPr>
      <w:r w:rsidRPr="001D27F0">
        <w:rPr>
          <w:rFonts w:cs="Times New Roman"/>
          <w:color w:val="000009"/>
          <w:lang w:val="de-DE"/>
        </w:rPr>
        <w:t xml:space="preserve">Moskalev </w:t>
      </w:r>
      <w:r w:rsidRPr="001D27F0">
        <w:rPr>
          <w:rFonts w:cs="Times New Roman"/>
          <w:color w:val="000009"/>
          <w:spacing w:val="-1"/>
          <w:lang w:val="de-DE"/>
        </w:rPr>
        <w:t>A.,</w:t>
      </w:r>
      <w:r w:rsidRPr="001D27F0">
        <w:rPr>
          <w:rFonts w:cs="Times New Roman"/>
          <w:color w:val="000009"/>
          <w:spacing w:val="6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Aliper</w:t>
      </w:r>
      <w:r w:rsidRPr="001D27F0">
        <w:rPr>
          <w:rFonts w:cs="Times New Roman"/>
          <w:color w:val="000009"/>
          <w:spacing w:val="3"/>
          <w:lang w:val="de-DE"/>
        </w:rPr>
        <w:t xml:space="preserve"> </w:t>
      </w:r>
      <w:r w:rsidRPr="001D27F0">
        <w:rPr>
          <w:rFonts w:cs="Times New Roman"/>
          <w:color w:val="000009"/>
          <w:spacing w:val="-1"/>
          <w:lang w:val="de-DE"/>
        </w:rPr>
        <w:t>A.,</w:t>
      </w:r>
      <w:r w:rsidRPr="001D27F0">
        <w:rPr>
          <w:rFonts w:cs="Times New Roman"/>
          <w:color w:val="000009"/>
          <w:spacing w:val="6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Smit-McBride</w:t>
      </w:r>
      <w:r w:rsidRPr="001D27F0">
        <w:rPr>
          <w:rFonts w:cs="Times New Roman"/>
          <w:color w:val="000009"/>
          <w:spacing w:val="5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Z.</w:t>
      </w:r>
      <w:r w:rsidRPr="001D27F0">
        <w:rPr>
          <w:rFonts w:cs="Times New Roman"/>
          <w:color w:val="000009"/>
          <w:spacing w:val="2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et</w:t>
      </w:r>
      <w:r w:rsidRPr="001D27F0">
        <w:rPr>
          <w:rFonts w:cs="Times New Roman"/>
          <w:color w:val="000009"/>
          <w:spacing w:val="4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al.</w:t>
      </w:r>
      <w:r w:rsidRPr="001D27F0">
        <w:rPr>
          <w:rFonts w:cs="Times New Roman"/>
          <w:color w:val="000009"/>
          <w:spacing w:val="6"/>
          <w:lang w:val="de-DE"/>
        </w:rPr>
        <w:t xml:space="preserve"> </w:t>
      </w:r>
      <w:r>
        <w:rPr>
          <w:rFonts w:cs="Times New Roman"/>
          <w:color w:val="000009"/>
          <w:spacing w:val="-2"/>
        </w:rPr>
        <w:t>Genetics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-2"/>
        </w:rPr>
        <w:t>and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1"/>
        </w:rPr>
        <w:t>epigenetics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44"/>
          <w:w w:val="99"/>
        </w:rPr>
        <w:t xml:space="preserve"> </w:t>
      </w:r>
      <w:r>
        <w:rPr>
          <w:rFonts w:cs="Times New Roman"/>
          <w:color w:val="000009"/>
        </w:rPr>
        <w:t>aging</w:t>
      </w:r>
      <w:r>
        <w:rPr>
          <w:rFonts w:cs="Times New Roman"/>
          <w:color w:val="000009"/>
          <w:spacing w:val="57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61"/>
        </w:rPr>
        <w:t xml:space="preserve"> </w:t>
      </w:r>
      <w:r>
        <w:rPr>
          <w:rFonts w:cs="Times New Roman"/>
          <w:color w:val="000009"/>
        </w:rPr>
        <w:t>longevity</w:t>
      </w:r>
      <w:r>
        <w:rPr>
          <w:rFonts w:cs="Times New Roman"/>
          <w:color w:val="000009"/>
          <w:spacing w:val="60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62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65"/>
        </w:rPr>
        <w:t xml:space="preserve"> </w:t>
      </w:r>
      <w:r>
        <w:rPr>
          <w:rFonts w:cs="Times New Roman"/>
          <w:color w:val="000009"/>
          <w:spacing w:val="-1"/>
        </w:rPr>
        <w:t>Moskalev,</w:t>
      </w:r>
      <w:r>
        <w:rPr>
          <w:rFonts w:cs="Times New Roman"/>
          <w:color w:val="000009"/>
          <w:spacing w:val="65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66"/>
        </w:rPr>
        <w:t xml:space="preserve"> </w:t>
      </w:r>
      <w:r>
        <w:rPr>
          <w:rFonts w:cs="Times New Roman"/>
          <w:color w:val="000009"/>
          <w:spacing w:val="-1"/>
        </w:rPr>
        <w:t>Aliper,</w:t>
      </w:r>
      <w:r>
        <w:rPr>
          <w:rFonts w:cs="Times New Roman"/>
          <w:color w:val="000009"/>
          <w:spacing w:val="66"/>
        </w:rPr>
        <w:t xml:space="preserve"> </w:t>
      </w:r>
      <w:r>
        <w:rPr>
          <w:rFonts w:cs="Times New Roman"/>
          <w:color w:val="000009"/>
          <w:spacing w:val="-2"/>
        </w:rPr>
        <w:t>Z.</w:t>
      </w:r>
      <w:r>
        <w:rPr>
          <w:rFonts w:cs="Times New Roman"/>
          <w:color w:val="000009"/>
          <w:spacing w:val="65"/>
        </w:rPr>
        <w:t xml:space="preserve"> </w:t>
      </w:r>
      <w:r>
        <w:rPr>
          <w:rFonts w:cs="Times New Roman"/>
          <w:color w:val="000009"/>
          <w:spacing w:val="-1"/>
        </w:rPr>
        <w:t>Smit-McBride</w:t>
      </w:r>
      <w:r>
        <w:rPr>
          <w:rFonts w:cs="Times New Roman"/>
          <w:color w:val="000009"/>
          <w:spacing w:val="63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61"/>
        </w:rPr>
        <w:t xml:space="preserve"> </w:t>
      </w:r>
      <w:r>
        <w:rPr>
          <w:rFonts w:cs="Times New Roman"/>
          <w:color w:val="000009"/>
        </w:rPr>
        <w:t>Cell</w:t>
      </w:r>
      <w:r>
        <w:rPr>
          <w:rFonts w:cs="Times New Roman"/>
          <w:color w:val="000009"/>
          <w:spacing w:val="40"/>
          <w:w w:val="99"/>
        </w:rPr>
        <w:t xml:space="preserve"> </w:t>
      </w:r>
      <w:r>
        <w:rPr>
          <w:rFonts w:cs="Times New Roman"/>
          <w:color w:val="000009"/>
          <w:spacing w:val="-1"/>
        </w:rPr>
        <w:t xml:space="preserve">Cycle.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2014.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13.</w:t>
      </w:r>
      <w:r>
        <w:rPr>
          <w:rFonts w:cs="Times New Roman"/>
          <w:color w:val="000009"/>
          <w:spacing w:val="-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1"/>
        </w:rPr>
        <w:t>Р</w:t>
      </w:r>
      <w:r>
        <w:rPr>
          <w:rFonts w:cs="Times New Roman"/>
          <w:color w:val="000009"/>
          <w:spacing w:val="-1"/>
        </w:rPr>
        <w:t xml:space="preserve">. </w:t>
      </w:r>
      <w:r>
        <w:rPr>
          <w:rFonts w:cs="Times New Roman"/>
          <w:color w:val="000009"/>
        </w:rPr>
        <w:t>1063</w:t>
      </w:r>
      <w:r>
        <w:rPr>
          <w:color w:val="000009"/>
        </w:rPr>
        <w:t>–</w:t>
      </w:r>
      <w:r>
        <w:rPr>
          <w:rFonts w:cs="Times New Roman"/>
          <w:color w:val="000009"/>
        </w:rPr>
        <w:t>1077.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7" w:lineRule="auto"/>
        <w:ind w:right="115"/>
        <w:jc w:val="both"/>
        <w:rPr>
          <w:rFonts w:cs="Times New Roman"/>
        </w:rPr>
      </w:pPr>
      <w:r>
        <w:rPr>
          <w:rFonts w:cs="Times New Roman"/>
          <w:color w:val="000009"/>
        </w:rPr>
        <w:t>Nagl</w:t>
      </w:r>
      <w:r>
        <w:rPr>
          <w:rFonts w:cs="Times New Roman"/>
          <w:color w:val="000009"/>
          <w:spacing w:val="16"/>
        </w:rPr>
        <w:t xml:space="preserve"> </w:t>
      </w:r>
      <w:r>
        <w:rPr>
          <w:rFonts w:cs="Times New Roman"/>
          <w:color w:val="000009"/>
        </w:rPr>
        <w:t>W.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</w:rPr>
        <w:t>DNA</w:t>
      </w:r>
      <w:r>
        <w:rPr>
          <w:rFonts w:cs="Times New Roman"/>
          <w:color w:val="000009"/>
          <w:spacing w:val="18"/>
        </w:rPr>
        <w:t xml:space="preserve"> </w:t>
      </w:r>
      <w:r>
        <w:rPr>
          <w:rFonts w:cs="Times New Roman"/>
          <w:color w:val="000009"/>
          <w:spacing w:val="-1"/>
        </w:rPr>
        <w:t>endoreduplication</w:t>
      </w:r>
      <w:r>
        <w:rPr>
          <w:rFonts w:cs="Times New Roman"/>
          <w:color w:val="000009"/>
          <w:spacing w:val="16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22"/>
        </w:rPr>
        <w:t xml:space="preserve"> </w:t>
      </w:r>
      <w:r>
        <w:rPr>
          <w:rFonts w:cs="Times New Roman"/>
          <w:color w:val="000009"/>
        </w:rPr>
        <w:t>polyteny</w:t>
      </w:r>
      <w:r>
        <w:rPr>
          <w:rFonts w:cs="Times New Roman"/>
          <w:color w:val="000009"/>
          <w:spacing w:val="21"/>
        </w:rPr>
        <w:t xml:space="preserve"> </w:t>
      </w:r>
      <w:r>
        <w:rPr>
          <w:rFonts w:cs="Times New Roman"/>
          <w:color w:val="000009"/>
          <w:spacing w:val="-1"/>
        </w:rPr>
        <w:t>understood</w:t>
      </w:r>
      <w:r>
        <w:rPr>
          <w:rFonts w:cs="Times New Roman"/>
          <w:color w:val="000009"/>
          <w:spacing w:val="20"/>
        </w:rPr>
        <w:t xml:space="preserve"> </w:t>
      </w:r>
      <w:r>
        <w:rPr>
          <w:rFonts w:cs="Times New Roman"/>
          <w:color w:val="000009"/>
        </w:rPr>
        <w:t>as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1"/>
        </w:rPr>
        <w:t>evolutionary</w:t>
      </w:r>
      <w:r>
        <w:rPr>
          <w:rFonts w:cs="Times New Roman"/>
          <w:color w:val="000009"/>
          <w:spacing w:val="76"/>
          <w:w w:val="99"/>
        </w:rPr>
        <w:t xml:space="preserve"> </w:t>
      </w:r>
      <w:r>
        <w:rPr>
          <w:rFonts w:cs="Times New Roman"/>
          <w:color w:val="000009"/>
          <w:spacing w:val="-1"/>
        </w:rPr>
        <w:t>strategies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W.</w:t>
      </w:r>
      <w:r>
        <w:rPr>
          <w:rFonts w:cs="Times New Roman"/>
          <w:color w:val="000009"/>
          <w:spacing w:val="-1"/>
        </w:rPr>
        <w:t xml:space="preserve"> Nagl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Nature.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 xml:space="preserve">1976.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58"/>
        </w:rPr>
        <w:t xml:space="preserve"> </w:t>
      </w:r>
      <w:r>
        <w:rPr>
          <w:rFonts w:cs="Times New Roman"/>
          <w:color w:val="000009"/>
        </w:rPr>
        <w:t>261.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</w:rPr>
        <w:t xml:space="preserve"> 614</w:t>
      </w:r>
      <w:r>
        <w:rPr>
          <w:color w:val="000009"/>
        </w:rPr>
        <w:t>–</w:t>
      </w:r>
      <w:r>
        <w:rPr>
          <w:rFonts w:cs="Times New Roman"/>
          <w:color w:val="000009"/>
        </w:rPr>
        <w:t>615.</w:t>
      </w:r>
    </w:p>
    <w:p w:rsidR="00682E75" w:rsidRDefault="00682E75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682E75">
          <w:headerReference w:type="default" r:id="rId22"/>
          <w:pgSz w:w="11910" w:h="16840"/>
          <w:pgMar w:top="960" w:right="740" w:bottom="280" w:left="1680" w:header="752" w:footer="0" w:gutter="0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line="361" w:lineRule="auto"/>
        <w:ind w:right="117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Paaby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</w:rPr>
        <w:t>B.,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  <w:spacing w:val="-2"/>
        </w:rPr>
        <w:t>Schmidt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40"/>
        </w:rPr>
        <w:t xml:space="preserve"> </w:t>
      </w:r>
      <w:r>
        <w:rPr>
          <w:rFonts w:cs="Times New Roman"/>
          <w:color w:val="000009"/>
          <w:spacing w:val="-1"/>
        </w:rPr>
        <w:t>S.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  <w:spacing w:val="-1"/>
        </w:rPr>
        <w:t>Functional</w:t>
      </w:r>
      <w:r>
        <w:rPr>
          <w:rFonts w:cs="Times New Roman"/>
          <w:color w:val="000009"/>
          <w:spacing w:val="33"/>
        </w:rPr>
        <w:t xml:space="preserve"> </w:t>
      </w:r>
      <w:r>
        <w:rPr>
          <w:rFonts w:cs="Times New Roman"/>
          <w:color w:val="000009"/>
          <w:spacing w:val="-1"/>
        </w:rPr>
        <w:t>significance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32"/>
        </w:rPr>
        <w:t xml:space="preserve"> </w:t>
      </w:r>
      <w:r>
        <w:rPr>
          <w:rFonts w:cs="Times New Roman"/>
          <w:color w:val="000009"/>
          <w:spacing w:val="-1"/>
        </w:rPr>
        <w:t>allelic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  <w:spacing w:val="-1"/>
        </w:rPr>
        <w:t>variation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at</w:t>
      </w:r>
      <w:r>
        <w:rPr>
          <w:rFonts w:cs="Times New Roman"/>
          <w:color w:val="000009"/>
          <w:spacing w:val="78"/>
          <w:w w:val="99"/>
        </w:rPr>
        <w:t xml:space="preserve"> </w:t>
      </w:r>
      <w:r>
        <w:rPr>
          <w:rFonts w:cs="Times New Roman"/>
          <w:color w:val="000009"/>
          <w:spacing w:val="-1"/>
        </w:rPr>
        <w:t>methuselah,</w:t>
      </w:r>
      <w:r>
        <w:rPr>
          <w:rFonts w:cs="Times New Roman"/>
          <w:color w:val="000009"/>
          <w:spacing w:val="45"/>
        </w:rPr>
        <w:t xml:space="preserve"> </w:t>
      </w:r>
      <w:r>
        <w:rPr>
          <w:rFonts w:cs="Times New Roman"/>
          <w:color w:val="000009"/>
        </w:rPr>
        <w:t>an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  <w:spacing w:val="1"/>
        </w:rPr>
        <w:t>aging</w:t>
      </w:r>
      <w:r>
        <w:rPr>
          <w:rFonts w:cs="Times New Roman"/>
          <w:color w:val="000009"/>
          <w:spacing w:val="44"/>
        </w:rPr>
        <w:t xml:space="preserve"> </w:t>
      </w:r>
      <w:r>
        <w:rPr>
          <w:rFonts w:cs="Times New Roman"/>
          <w:color w:val="000009"/>
          <w:spacing w:val="-2"/>
        </w:rPr>
        <w:t>gene</w:t>
      </w:r>
      <w:r>
        <w:rPr>
          <w:rFonts w:cs="Times New Roman"/>
          <w:color w:val="000009"/>
          <w:spacing w:val="45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</w:rPr>
        <w:t>Drosophila</w:t>
      </w:r>
      <w:r>
        <w:rPr>
          <w:rFonts w:cs="Times New Roman"/>
          <w:color w:val="000009"/>
          <w:spacing w:val="49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44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46"/>
        </w:rPr>
        <w:t xml:space="preserve"> </w:t>
      </w:r>
      <w:r>
        <w:rPr>
          <w:rFonts w:cs="Times New Roman"/>
          <w:color w:val="000009"/>
          <w:spacing w:val="-2"/>
        </w:rPr>
        <w:t>B.</w:t>
      </w:r>
      <w:r>
        <w:rPr>
          <w:rFonts w:cs="Times New Roman"/>
          <w:color w:val="000009"/>
          <w:spacing w:val="42"/>
        </w:rPr>
        <w:t xml:space="preserve"> </w:t>
      </w:r>
      <w:r>
        <w:rPr>
          <w:rFonts w:cs="Times New Roman"/>
          <w:color w:val="000009"/>
          <w:spacing w:val="-2"/>
        </w:rPr>
        <w:t>Paaby,</w:t>
      </w:r>
      <w:r>
        <w:rPr>
          <w:rFonts w:cs="Times New Roman"/>
          <w:color w:val="000009"/>
          <w:spacing w:val="45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46"/>
        </w:rPr>
        <w:t xml:space="preserve"> </w:t>
      </w:r>
      <w:r>
        <w:rPr>
          <w:rFonts w:cs="Times New Roman"/>
          <w:color w:val="000009"/>
          <w:spacing w:val="-1"/>
        </w:rPr>
        <w:t>S.</w:t>
      </w:r>
      <w:r>
        <w:rPr>
          <w:rFonts w:cs="Times New Roman"/>
          <w:color w:val="000009"/>
          <w:spacing w:val="42"/>
        </w:rPr>
        <w:t xml:space="preserve"> </w:t>
      </w:r>
      <w:r>
        <w:rPr>
          <w:rFonts w:cs="Times New Roman"/>
          <w:color w:val="000009"/>
          <w:spacing w:val="-2"/>
        </w:rPr>
        <w:t>Schmidt</w:t>
      </w:r>
      <w:r>
        <w:rPr>
          <w:rFonts w:cs="Times New Roman"/>
          <w:color w:val="000009"/>
          <w:spacing w:val="43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41"/>
          <w:w w:val="99"/>
        </w:rPr>
        <w:t xml:space="preserve"> </w:t>
      </w:r>
      <w:r>
        <w:rPr>
          <w:rFonts w:cs="Times New Roman"/>
          <w:color w:val="000009"/>
        </w:rPr>
        <w:t>PLoS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 xml:space="preserve">ONE.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 xml:space="preserve">2008.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3. –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2"/>
        </w:rPr>
        <w:t>С.</w:t>
      </w:r>
      <w:r>
        <w:rPr>
          <w:color w:val="000009"/>
        </w:rPr>
        <w:t xml:space="preserve"> 133–</w:t>
      </w:r>
      <w:r>
        <w:rPr>
          <w:rFonts w:cs="Times New Roman"/>
          <w:color w:val="000009"/>
        </w:rPr>
        <w:t>138.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1" w:line="359" w:lineRule="auto"/>
        <w:ind w:right="108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Rand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  <w:spacing w:val="-1"/>
        </w:rPr>
        <w:t>Developmental</w:t>
      </w:r>
      <w:r>
        <w:rPr>
          <w:rFonts w:cs="Times New Roman"/>
          <w:color w:val="000009"/>
          <w:spacing w:val="32"/>
        </w:rPr>
        <w:t xml:space="preserve"> </w:t>
      </w:r>
      <w:r>
        <w:rPr>
          <w:rFonts w:cs="Times New Roman"/>
          <w:color w:val="000009"/>
          <w:spacing w:val="-1"/>
        </w:rPr>
        <w:t>toxicity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-2"/>
        </w:rPr>
        <w:t>Assays</w:t>
      </w:r>
      <w:r>
        <w:rPr>
          <w:rFonts w:cs="Times New Roman"/>
          <w:color w:val="000009"/>
          <w:spacing w:val="38"/>
        </w:rPr>
        <w:t xml:space="preserve"> </w:t>
      </w:r>
      <w:r>
        <w:rPr>
          <w:rFonts w:cs="Times New Roman"/>
          <w:color w:val="000009"/>
        </w:rPr>
        <w:t>using</w:t>
      </w:r>
      <w:r>
        <w:rPr>
          <w:rFonts w:cs="Times New Roman"/>
          <w:color w:val="000009"/>
          <w:spacing w:val="32"/>
        </w:rPr>
        <w:t xml:space="preserve"> </w:t>
      </w:r>
      <w:r>
        <w:rPr>
          <w:rFonts w:cs="Times New Roman"/>
          <w:color w:val="000009"/>
          <w:spacing w:val="-1"/>
        </w:rPr>
        <w:t>the</w:t>
      </w:r>
      <w:r>
        <w:rPr>
          <w:rFonts w:cs="Times New Roman"/>
          <w:color w:val="000009"/>
          <w:spacing w:val="38"/>
        </w:rPr>
        <w:t xml:space="preserve"> </w:t>
      </w:r>
      <w:r>
        <w:rPr>
          <w:rFonts w:cs="Times New Roman"/>
          <w:color w:val="000009"/>
          <w:spacing w:val="-1"/>
        </w:rPr>
        <w:t>Drosophila</w:t>
      </w:r>
      <w:r>
        <w:rPr>
          <w:rFonts w:cs="Times New Roman"/>
          <w:color w:val="000009"/>
          <w:spacing w:val="42"/>
        </w:rPr>
        <w:t xml:space="preserve"> </w:t>
      </w:r>
      <w:r>
        <w:rPr>
          <w:rFonts w:cs="Times New Roman"/>
          <w:color w:val="000009"/>
          <w:spacing w:val="-1"/>
        </w:rPr>
        <w:t>model</w:t>
      </w:r>
      <w:r>
        <w:rPr>
          <w:rFonts w:cs="Times New Roman"/>
          <w:color w:val="000009"/>
          <w:spacing w:val="31"/>
        </w:rPr>
        <w:t xml:space="preserve"> </w:t>
      </w:r>
      <w:r>
        <w:rPr>
          <w:rFonts w:cs="Times New Roman"/>
          <w:color w:val="000009"/>
        </w:rPr>
        <w:t>/M.</w:t>
      </w:r>
      <w:r>
        <w:rPr>
          <w:rFonts w:cs="Times New Roman"/>
          <w:color w:val="000009"/>
          <w:spacing w:val="74"/>
          <w:w w:val="99"/>
        </w:rPr>
        <w:t xml:space="preserve"> </w:t>
      </w:r>
      <w:r>
        <w:rPr>
          <w:rFonts w:cs="Times New Roman"/>
          <w:color w:val="000009"/>
          <w:spacing w:val="-1"/>
        </w:rPr>
        <w:t>Rand,</w:t>
      </w:r>
      <w:r>
        <w:rPr>
          <w:rFonts w:cs="Times New Roman"/>
          <w:color w:val="000009"/>
          <w:spacing w:val="25"/>
        </w:rPr>
        <w:t xml:space="preserve"> </w:t>
      </w:r>
      <w:r>
        <w:rPr>
          <w:rFonts w:cs="Times New Roman"/>
          <w:color w:val="000009"/>
        </w:rPr>
        <w:t>Montgomery</w:t>
      </w:r>
      <w:r>
        <w:rPr>
          <w:rFonts w:cs="Times New Roman"/>
          <w:color w:val="000009"/>
          <w:spacing w:val="19"/>
        </w:rPr>
        <w:t xml:space="preserve"> </w:t>
      </w:r>
      <w:r>
        <w:rPr>
          <w:rFonts w:cs="Times New Roman"/>
          <w:color w:val="000009"/>
        </w:rPr>
        <w:t>S.,</w:t>
      </w:r>
      <w:r>
        <w:rPr>
          <w:rFonts w:cs="Times New Roman"/>
          <w:color w:val="000009"/>
          <w:spacing w:val="26"/>
        </w:rPr>
        <w:t xml:space="preserve"> </w:t>
      </w:r>
      <w:r>
        <w:rPr>
          <w:rFonts w:cs="Times New Roman"/>
          <w:color w:val="000009"/>
          <w:spacing w:val="-1"/>
        </w:rPr>
        <w:t>Prince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  <w:spacing w:val="-2"/>
        </w:rPr>
        <w:t>L.,</w:t>
      </w:r>
      <w:r>
        <w:rPr>
          <w:rFonts w:cs="Times New Roman"/>
          <w:color w:val="000009"/>
          <w:spacing w:val="26"/>
        </w:rPr>
        <w:t xml:space="preserve"> </w:t>
      </w:r>
      <w:r>
        <w:rPr>
          <w:rFonts w:cs="Times New Roman"/>
          <w:color w:val="000009"/>
        </w:rPr>
        <w:t>Vorojeikina</w:t>
      </w:r>
      <w:r>
        <w:rPr>
          <w:rFonts w:cs="Times New Roman"/>
          <w:color w:val="000009"/>
          <w:spacing w:val="24"/>
        </w:rPr>
        <w:t xml:space="preserve"> </w:t>
      </w:r>
      <w:r>
        <w:rPr>
          <w:rFonts w:cs="Times New Roman"/>
          <w:color w:val="000009"/>
        </w:rPr>
        <w:t>D.</w:t>
      </w:r>
      <w:r>
        <w:rPr>
          <w:rFonts w:cs="Times New Roman"/>
          <w:color w:val="000009"/>
          <w:spacing w:val="27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22"/>
        </w:rPr>
        <w:t xml:space="preserve"> </w:t>
      </w:r>
      <w:r>
        <w:rPr>
          <w:rFonts w:cs="Times New Roman"/>
          <w:color w:val="000009"/>
          <w:spacing w:val="1"/>
        </w:rPr>
        <w:t>Curr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</w:rPr>
        <w:t>Protoc</w:t>
      </w:r>
      <w:r>
        <w:rPr>
          <w:rFonts w:cs="Times New Roman"/>
          <w:color w:val="000009"/>
          <w:spacing w:val="25"/>
        </w:rPr>
        <w:t xml:space="preserve"> </w:t>
      </w:r>
      <w:r>
        <w:rPr>
          <w:rFonts w:cs="Times New Roman"/>
          <w:color w:val="000009"/>
          <w:spacing w:val="-1"/>
        </w:rPr>
        <w:t>Toxicol.</w:t>
      </w:r>
      <w:r>
        <w:rPr>
          <w:rFonts w:cs="Times New Roman"/>
          <w:color w:val="000009"/>
          <w:spacing w:val="38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30"/>
          <w:w w:val="99"/>
        </w:rPr>
        <w:t xml:space="preserve"> </w:t>
      </w:r>
      <w:r>
        <w:rPr>
          <w:rFonts w:cs="Times New Roman"/>
          <w:color w:val="000009"/>
        </w:rPr>
        <w:t>2014.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59. 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</w:rPr>
        <w:t xml:space="preserve"> 1</w:t>
      </w:r>
      <w:r>
        <w:rPr>
          <w:color w:val="000009"/>
        </w:rPr>
        <w:t>–</w:t>
      </w:r>
      <w:r>
        <w:rPr>
          <w:rFonts w:cs="Times New Roman"/>
          <w:color w:val="000009"/>
        </w:rPr>
        <w:t>27.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8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Rodman</w:t>
      </w:r>
      <w:r>
        <w:rPr>
          <w:rFonts w:cs="Times New Roman"/>
          <w:color w:val="000009"/>
          <w:spacing w:val="61"/>
        </w:rPr>
        <w:t xml:space="preserve"> </w:t>
      </w:r>
      <w:r>
        <w:rPr>
          <w:rFonts w:cs="Times New Roman"/>
          <w:color w:val="000009"/>
          <w:spacing w:val="-2"/>
        </w:rPr>
        <w:t>T.</w:t>
      </w:r>
      <w:r>
        <w:rPr>
          <w:rFonts w:cs="Times New Roman"/>
          <w:color w:val="000009"/>
          <w:spacing w:val="64"/>
        </w:rPr>
        <w:t xml:space="preserve"> </w:t>
      </w:r>
      <w:r>
        <w:rPr>
          <w:rFonts w:cs="Times New Roman"/>
          <w:color w:val="000009"/>
        </w:rPr>
        <w:t>C.</w:t>
      </w:r>
      <w:r>
        <w:rPr>
          <w:rFonts w:cs="Times New Roman"/>
          <w:color w:val="000009"/>
          <w:spacing w:val="64"/>
        </w:rPr>
        <w:t xml:space="preserve"> </w:t>
      </w:r>
      <w:r>
        <w:rPr>
          <w:rFonts w:cs="Times New Roman"/>
          <w:color w:val="000009"/>
        </w:rPr>
        <w:t>DNA</w:t>
      </w:r>
      <w:r>
        <w:rPr>
          <w:rFonts w:cs="Times New Roman"/>
          <w:color w:val="000009"/>
          <w:spacing w:val="63"/>
        </w:rPr>
        <w:t xml:space="preserve"> </w:t>
      </w:r>
      <w:r>
        <w:rPr>
          <w:rFonts w:cs="Times New Roman"/>
          <w:color w:val="000009"/>
        </w:rPr>
        <w:t>replication</w:t>
      </w:r>
      <w:r>
        <w:rPr>
          <w:rFonts w:cs="Times New Roman"/>
          <w:color w:val="000009"/>
          <w:spacing w:val="61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56"/>
        </w:rPr>
        <w:t xml:space="preserve"> </w:t>
      </w:r>
      <w:r>
        <w:rPr>
          <w:rFonts w:cs="Times New Roman"/>
          <w:color w:val="000009"/>
        </w:rPr>
        <w:t>salivary</w:t>
      </w:r>
      <w:r>
        <w:rPr>
          <w:rFonts w:cs="Times New Roman"/>
          <w:color w:val="000009"/>
          <w:spacing w:val="67"/>
        </w:rPr>
        <w:t xml:space="preserve"> </w:t>
      </w:r>
      <w:r>
        <w:rPr>
          <w:rFonts w:cs="Times New Roman"/>
          <w:color w:val="000009"/>
          <w:spacing w:val="-2"/>
        </w:rPr>
        <w:t>gland</w:t>
      </w:r>
      <w:r>
        <w:rPr>
          <w:rFonts w:cs="Times New Roman"/>
          <w:color w:val="000009"/>
          <w:spacing w:val="66"/>
        </w:rPr>
        <w:t xml:space="preserve"> </w:t>
      </w:r>
      <w:r>
        <w:rPr>
          <w:rFonts w:cs="Times New Roman"/>
          <w:color w:val="000009"/>
          <w:spacing w:val="-1"/>
        </w:rPr>
        <w:t>nuclei</w:t>
      </w:r>
      <w:r>
        <w:rPr>
          <w:rFonts w:cs="Times New Roman"/>
          <w:color w:val="000009"/>
          <w:spacing w:val="61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i/>
          <w:color w:val="000009"/>
        </w:rPr>
        <w:t>Drosophila</w:t>
      </w:r>
      <w:r>
        <w:rPr>
          <w:rFonts w:cs="Times New Roman"/>
          <w:i/>
          <w:color w:val="000009"/>
          <w:spacing w:val="48"/>
          <w:w w:val="99"/>
        </w:rPr>
        <w:t xml:space="preserve"> </w:t>
      </w:r>
      <w:r>
        <w:rPr>
          <w:rFonts w:cs="Times New Roman"/>
          <w:i/>
          <w:color w:val="000009"/>
        </w:rPr>
        <w:t>melanogaster</w:t>
      </w:r>
      <w:r>
        <w:rPr>
          <w:rFonts w:cs="Times New Roman"/>
          <w:i/>
          <w:color w:val="000009"/>
          <w:spacing w:val="56"/>
        </w:rPr>
        <w:t xml:space="preserve"> </w:t>
      </w:r>
      <w:r>
        <w:rPr>
          <w:rFonts w:cs="Times New Roman"/>
          <w:color w:val="000009"/>
        </w:rPr>
        <w:t>at</w:t>
      </w:r>
      <w:r>
        <w:rPr>
          <w:rFonts w:cs="Times New Roman"/>
          <w:color w:val="000009"/>
          <w:spacing w:val="52"/>
        </w:rPr>
        <w:t xml:space="preserve"> </w:t>
      </w:r>
      <w:r>
        <w:rPr>
          <w:rFonts w:cs="Times New Roman"/>
          <w:color w:val="000009"/>
        </w:rPr>
        <w:t>successive</w:t>
      </w:r>
      <w:r>
        <w:rPr>
          <w:rFonts w:cs="Times New Roman"/>
          <w:color w:val="000009"/>
          <w:spacing w:val="58"/>
        </w:rPr>
        <w:t xml:space="preserve"> </w:t>
      </w:r>
      <w:r>
        <w:rPr>
          <w:rFonts w:cs="Times New Roman"/>
          <w:color w:val="000009"/>
          <w:spacing w:val="-1"/>
        </w:rPr>
        <w:t>larval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52"/>
        </w:rPr>
        <w:t xml:space="preserve"> </w:t>
      </w:r>
      <w:r>
        <w:rPr>
          <w:rFonts w:cs="Times New Roman"/>
          <w:color w:val="000009"/>
        </w:rPr>
        <w:t>prepupal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</w:rPr>
        <w:t>stages</w:t>
      </w:r>
      <w:r>
        <w:rPr>
          <w:rFonts w:cs="Times New Roman"/>
          <w:color w:val="000009"/>
          <w:spacing w:val="55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52"/>
        </w:rPr>
        <w:t xml:space="preserve"> </w:t>
      </w:r>
      <w:r>
        <w:rPr>
          <w:rFonts w:cs="Times New Roman"/>
          <w:color w:val="000009"/>
          <w:spacing w:val="-2"/>
        </w:rPr>
        <w:t>T.</w:t>
      </w:r>
      <w:r>
        <w:rPr>
          <w:rFonts w:cs="Times New Roman"/>
          <w:color w:val="000009"/>
          <w:spacing w:val="60"/>
        </w:rPr>
        <w:t xml:space="preserve"> </w:t>
      </w:r>
      <w:r>
        <w:rPr>
          <w:rFonts w:cs="Times New Roman"/>
          <w:color w:val="000009"/>
        </w:rPr>
        <w:t>C.</w:t>
      </w:r>
      <w:r>
        <w:rPr>
          <w:rFonts w:cs="Times New Roman"/>
          <w:color w:val="000009"/>
          <w:spacing w:val="55"/>
        </w:rPr>
        <w:t xml:space="preserve"> </w:t>
      </w:r>
      <w:r>
        <w:rPr>
          <w:rFonts w:cs="Times New Roman"/>
          <w:color w:val="000009"/>
        </w:rPr>
        <w:t>Rodman</w:t>
      </w:r>
      <w:r>
        <w:rPr>
          <w:rFonts w:cs="Times New Roman"/>
          <w:color w:val="000009"/>
          <w:spacing w:val="48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40"/>
          <w:w w:val="99"/>
        </w:rPr>
        <w:t xml:space="preserve"> </w:t>
      </w:r>
      <w:r>
        <w:rPr>
          <w:rFonts w:cs="Times New Roman"/>
          <w:color w:val="000009"/>
          <w:spacing w:val="-1"/>
        </w:rPr>
        <w:t>Genetics.,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1967</w:t>
      </w:r>
      <w:r>
        <w:rPr>
          <w:rFonts w:cs="Times New Roman"/>
          <w:color w:val="000009"/>
          <w:spacing w:val="-3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55.</w:t>
      </w:r>
      <w:r>
        <w:rPr>
          <w:rFonts w:cs="Times New Roman"/>
          <w:color w:val="000009"/>
          <w:spacing w:val="-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 xml:space="preserve">P. </w:t>
      </w:r>
      <w:r>
        <w:rPr>
          <w:rFonts w:cs="Times New Roman"/>
          <w:color w:val="000009"/>
        </w:rPr>
        <w:t>375</w:t>
      </w:r>
      <w:r>
        <w:rPr>
          <w:color w:val="000009"/>
        </w:rPr>
        <w:t>–</w:t>
      </w:r>
      <w:r>
        <w:rPr>
          <w:rFonts w:cs="Times New Roman"/>
          <w:color w:val="000009"/>
        </w:rPr>
        <w:t>386.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9" w:line="359" w:lineRule="auto"/>
        <w:ind w:right="103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Rogina</w:t>
      </w:r>
      <w:r>
        <w:rPr>
          <w:rFonts w:cs="Times New Roman"/>
          <w:color w:val="000009"/>
          <w:spacing w:val="41"/>
        </w:rPr>
        <w:t xml:space="preserve"> </w:t>
      </w:r>
      <w:r>
        <w:rPr>
          <w:color w:val="000009"/>
          <w:spacing w:val="-2"/>
        </w:rPr>
        <w:t>В</w:t>
      </w:r>
      <w:r>
        <w:rPr>
          <w:rFonts w:cs="Times New Roman"/>
          <w:color w:val="000009"/>
          <w:spacing w:val="-2"/>
        </w:rPr>
        <w:t>.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1"/>
        </w:rPr>
        <w:t>Sir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  <w:spacing w:val="-1"/>
        </w:rPr>
        <w:t>mediates</w:t>
      </w:r>
      <w:r>
        <w:rPr>
          <w:rFonts w:cs="Times New Roman"/>
          <w:color w:val="000009"/>
          <w:spacing w:val="41"/>
        </w:rPr>
        <w:t xml:space="preserve"> </w:t>
      </w:r>
      <w:r>
        <w:rPr>
          <w:rFonts w:cs="Times New Roman"/>
          <w:color w:val="000009"/>
        </w:rPr>
        <w:t>longevity</w:t>
      </w:r>
      <w:r>
        <w:rPr>
          <w:rFonts w:cs="Times New Roman"/>
          <w:color w:val="000009"/>
          <w:spacing w:val="35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33"/>
        </w:rPr>
        <w:t xml:space="preserve"> </w:t>
      </w:r>
      <w:r>
        <w:rPr>
          <w:rFonts w:cs="Times New Roman"/>
          <w:color w:val="000009"/>
          <w:spacing w:val="-1"/>
        </w:rPr>
        <w:t>the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  <w:spacing w:val="-1"/>
        </w:rPr>
        <w:t>fly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through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</w:rPr>
        <w:t>a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1"/>
        </w:rPr>
        <w:t>pathway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  <w:spacing w:val="-1"/>
        </w:rPr>
        <w:t>related</w:t>
      </w:r>
      <w:r>
        <w:rPr>
          <w:rFonts w:cs="Times New Roman"/>
          <w:color w:val="000009"/>
          <w:spacing w:val="39"/>
        </w:rPr>
        <w:t xml:space="preserve"> </w:t>
      </w:r>
      <w:r>
        <w:rPr>
          <w:rFonts w:cs="Times New Roman"/>
          <w:color w:val="000009"/>
        </w:rPr>
        <w:t>to</w:t>
      </w:r>
      <w:r>
        <w:rPr>
          <w:rFonts w:cs="Times New Roman"/>
          <w:color w:val="000009"/>
          <w:spacing w:val="28"/>
          <w:w w:val="99"/>
        </w:rPr>
        <w:t xml:space="preserve"> </w:t>
      </w:r>
      <w:r>
        <w:rPr>
          <w:rFonts w:cs="Times New Roman"/>
          <w:color w:val="000009"/>
          <w:spacing w:val="-1"/>
        </w:rPr>
        <w:t>calorie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-1"/>
        </w:rPr>
        <w:t>restriction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10"/>
        </w:rPr>
        <w:t xml:space="preserve"> </w:t>
      </w:r>
      <w:r>
        <w:rPr>
          <w:color w:val="000009"/>
          <w:spacing w:val="-2"/>
        </w:rPr>
        <w:t>В</w:t>
      </w:r>
      <w:r>
        <w:rPr>
          <w:rFonts w:cs="Times New Roman"/>
          <w:color w:val="000009"/>
          <w:spacing w:val="-2"/>
        </w:rPr>
        <w:t>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1"/>
        </w:rPr>
        <w:t>Rogina,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1"/>
        </w:rPr>
        <w:t>S.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1"/>
        </w:rPr>
        <w:t>Helfand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1"/>
        </w:rPr>
        <w:t>Proc.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1"/>
        </w:rPr>
        <w:t>Nat.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-1"/>
        </w:rPr>
        <w:t>Acad.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2"/>
        </w:rPr>
        <w:t>Sci.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  <w:spacing w:val="-2"/>
        </w:rPr>
        <w:t>USA.</w:t>
      </w:r>
      <w:r>
        <w:rPr>
          <w:rFonts w:cs="Times New Roman"/>
          <w:color w:val="000009"/>
          <w:spacing w:val="1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47"/>
          <w:w w:val="99"/>
        </w:rPr>
        <w:t xml:space="preserve"> </w:t>
      </w:r>
      <w:r>
        <w:rPr>
          <w:rFonts w:cs="Times New Roman"/>
          <w:color w:val="000009"/>
        </w:rPr>
        <w:t>2004.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101.</w:t>
      </w:r>
      <w:r>
        <w:rPr>
          <w:rFonts w:cs="Times New Roman"/>
          <w:color w:val="000009"/>
          <w:spacing w:val="-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 xml:space="preserve">P. </w:t>
      </w:r>
      <w:r>
        <w:rPr>
          <w:rFonts w:cs="Times New Roman"/>
          <w:color w:val="000009"/>
        </w:rPr>
        <w:t>158</w:t>
      </w:r>
      <w:r>
        <w:rPr>
          <w:color w:val="000009"/>
        </w:rPr>
        <w:t>–</w:t>
      </w:r>
      <w:r>
        <w:rPr>
          <w:rFonts w:cs="Times New Roman"/>
          <w:color w:val="000009"/>
        </w:rPr>
        <w:t>160.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813"/>
        </w:tabs>
        <w:spacing w:before="8" w:line="358" w:lineRule="auto"/>
        <w:ind w:right="101"/>
        <w:jc w:val="both"/>
        <w:rPr>
          <w:rFonts w:cs="Times New Roman"/>
        </w:rPr>
      </w:pPr>
      <w:r>
        <w:rPr>
          <w:rFonts w:cs="Times New Roman"/>
          <w:color w:val="000009"/>
        </w:rPr>
        <w:t>Rubin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</w:rPr>
        <w:t>G.,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  <w:spacing w:val="-1"/>
        </w:rPr>
        <w:t>Yandell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</w:rPr>
        <w:t>D.,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  <w:spacing w:val="-1"/>
        </w:rPr>
        <w:t>Wortman</w:t>
      </w:r>
      <w:r>
        <w:rPr>
          <w:rFonts w:cs="Times New Roman"/>
          <w:color w:val="000009"/>
          <w:spacing w:val="11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12"/>
        </w:rPr>
        <w:t xml:space="preserve"> </w:t>
      </w:r>
      <w:r>
        <w:rPr>
          <w:rFonts w:cs="Times New Roman"/>
          <w:color w:val="000009"/>
        </w:rPr>
        <w:t>R.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  <w:spacing w:val="-1"/>
        </w:rPr>
        <w:t>Compararive</w:t>
      </w:r>
      <w:r>
        <w:rPr>
          <w:rFonts w:cs="Times New Roman"/>
          <w:color w:val="000009"/>
          <w:spacing w:val="20"/>
        </w:rPr>
        <w:t xml:space="preserve"> </w:t>
      </w:r>
      <w:r>
        <w:rPr>
          <w:rFonts w:cs="Times New Roman"/>
          <w:color w:val="000009"/>
          <w:spacing w:val="-1"/>
        </w:rPr>
        <w:t>genomics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  <w:spacing w:val="-1"/>
        </w:rPr>
        <w:t>the</w:t>
      </w:r>
      <w:r>
        <w:rPr>
          <w:rFonts w:cs="Times New Roman"/>
          <w:color w:val="000009"/>
          <w:spacing w:val="42"/>
          <w:w w:val="99"/>
        </w:rPr>
        <w:t xml:space="preserve"> </w:t>
      </w:r>
      <w:r>
        <w:rPr>
          <w:rFonts w:cs="Times New Roman"/>
          <w:color w:val="000009"/>
          <w:spacing w:val="-1"/>
        </w:rPr>
        <w:t>eukaryotes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/ M.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G.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  <w:spacing w:val="-2"/>
        </w:rPr>
        <w:t>Rubin,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-1"/>
        </w:rPr>
        <w:t>D.,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Yandell,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R.</w:t>
      </w:r>
      <w:r>
        <w:rPr>
          <w:rFonts w:cs="Times New Roman"/>
          <w:color w:val="000009"/>
          <w:spacing w:val="-1"/>
        </w:rPr>
        <w:t xml:space="preserve"> Wortman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Science.</w:t>
      </w:r>
      <w:r>
        <w:rPr>
          <w:rFonts w:cs="Times New Roman"/>
          <w:color w:val="000009"/>
          <w:spacing w:val="4"/>
        </w:rPr>
        <w:t xml:space="preserve"> </w:t>
      </w:r>
      <w:r>
        <w:rPr>
          <w:color w:val="000009"/>
        </w:rPr>
        <w:t xml:space="preserve">– </w:t>
      </w:r>
      <w:r>
        <w:rPr>
          <w:rFonts w:cs="Times New Roman"/>
          <w:color w:val="000009"/>
        </w:rPr>
        <w:t>2000.</w:t>
      </w:r>
    </w:p>
    <w:p w:rsidR="00682E75" w:rsidRDefault="001D27F0">
      <w:pPr>
        <w:pStyle w:val="a3"/>
        <w:spacing w:before="10"/>
        <w:ind w:left="740" w:firstLine="0"/>
        <w:rPr>
          <w:rFonts w:cs="Times New Roman"/>
        </w:rPr>
      </w:pPr>
      <w:r>
        <w:rPr>
          <w:color w:val="000009"/>
        </w:rPr>
        <w:t>–</w:t>
      </w:r>
      <w:r>
        <w:rPr>
          <w:color w:val="000009"/>
          <w:spacing w:val="-4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 xml:space="preserve">287. </w:t>
      </w:r>
      <w:r>
        <w:rPr>
          <w:color w:val="000009"/>
        </w:rPr>
        <w:t>–</w:t>
      </w:r>
      <w:r>
        <w:rPr>
          <w:color w:val="000009"/>
          <w:spacing w:val="-8"/>
        </w:rPr>
        <w:t xml:space="preserve"> </w:t>
      </w:r>
      <w:r>
        <w:rPr>
          <w:rFonts w:cs="Times New Roman"/>
          <w:color w:val="000009"/>
          <w:spacing w:val="-1"/>
        </w:rPr>
        <w:t xml:space="preserve">P. </w:t>
      </w:r>
      <w:r>
        <w:rPr>
          <w:rFonts w:cs="Times New Roman"/>
          <w:color w:val="000009"/>
        </w:rPr>
        <w:t>2204</w:t>
      </w:r>
      <w:r>
        <w:rPr>
          <w:color w:val="000009"/>
        </w:rPr>
        <w:t>–</w:t>
      </w:r>
      <w:r>
        <w:rPr>
          <w:rFonts w:cs="Times New Roman"/>
          <w:color w:val="000009"/>
        </w:rPr>
        <w:t>2215.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163" w:line="358" w:lineRule="auto"/>
        <w:ind w:right="112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Treisman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10"/>
        </w:rPr>
        <w:t xml:space="preserve"> </w:t>
      </w:r>
      <w:r>
        <w:rPr>
          <w:rFonts w:cs="Times New Roman"/>
          <w:color w:val="000009"/>
          <w:spacing w:val="-2"/>
        </w:rPr>
        <w:t>E.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</w:rPr>
        <w:t>Cell</w:t>
      </w:r>
      <w:r>
        <w:rPr>
          <w:rFonts w:cs="Times New Roman"/>
          <w:color w:val="000009"/>
          <w:spacing w:val="5"/>
        </w:rPr>
        <w:t xml:space="preserve"> </w:t>
      </w:r>
      <w:r>
        <w:rPr>
          <w:rFonts w:cs="Times New Roman"/>
          <w:color w:val="000009"/>
        </w:rPr>
        <w:t>proliferation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and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1"/>
        </w:rPr>
        <w:t>DNA</w:t>
      </w:r>
      <w:r>
        <w:rPr>
          <w:rFonts w:cs="Times New Roman"/>
          <w:color w:val="000009"/>
          <w:spacing w:val="7"/>
        </w:rPr>
        <w:t xml:space="preserve"> </w:t>
      </w:r>
      <w:r>
        <w:rPr>
          <w:rFonts w:cs="Times New Roman"/>
          <w:color w:val="000009"/>
          <w:spacing w:val="-1"/>
        </w:rPr>
        <w:t>replication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1"/>
        </w:rPr>
        <w:t>defects</w:t>
      </w:r>
      <w:r>
        <w:rPr>
          <w:rFonts w:cs="Times New Roman"/>
          <w:color w:val="000009"/>
          <w:spacing w:val="12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52"/>
          <w:w w:val="99"/>
        </w:rPr>
        <w:t xml:space="preserve"> </w:t>
      </w:r>
      <w:r>
        <w:rPr>
          <w:rFonts w:cs="Times New Roman"/>
          <w:color w:val="000009"/>
          <w:spacing w:val="-1"/>
        </w:rPr>
        <w:t>Drosophila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MCM2</w:t>
      </w:r>
      <w:r>
        <w:rPr>
          <w:rFonts w:cs="Times New Roman"/>
          <w:color w:val="000009"/>
          <w:spacing w:val="-1"/>
        </w:rPr>
        <w:t xml:space="preserve"> mutant</w:t>
      </w:r>
      <w:r>
        <w:rPr>
          <w:rFonts w:cs="Times New Roman"/>
          <w:color w:val="000009"/>
          <w:spacing w:val="-6"/>
        </w:rPr>
        <w:t xml:space="preserve"> </w:t>
      </w:r>
      <w:r>
        <w:rPr>
          <w:rFonts w:cs="Times New Roman"/>
          <w:color w:val="000009"/>
        </w:rPr>
        <w:t>/J.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  <w:spacing w:val="-2"/>
        </w:rPr>
        <w:t xml:space="preserve">E. </w:t>
      </w:r>
      <w:r>
        <w:rPr>
          <w:rFonts w:cs="Times New Roman"/>
          <w:color w:val="000009"/>
          <w:spacing w:val="-1"/>
        </w:rPr>
        <w:t>Treisman,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J.,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2"/>
        </w:rPr>
        <w:t xml:space="preserve">Follette, </w:t>
      </w:r>
      <w:r>
        <w:rPr>
          <w:rFonts w:cs="Times New Roman"/>
          <w:color w:val="000009"/>
          <w:spacing w:val="-1"/>
        </w:rPr>
        <w:t xml:space="preserve">P. </w:t>
      </w:r>
      <w:r>
        <w:rPr>
          <w:rFonts w:cs="Times New Roman"/>
          <w:color w:val="000009"/>
          <w:spacing w:val="-3"/>
        </w:rPr>
        <w:t>H.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  <w:spacing w:val="-1"/>
        </w:rPr>
        <w:t>O’Farrell</w:t>
      </w:r>
      <w:r>
        <w:rPr>
          <w:rFonts w:cs="Times New Roman"/>
          <w:color w:val="000009"/>
          <w:spacing w:val="-1"/>
        </w:rPr>
        <w:t>,</w:t>
      </w:r>
    </w:p>
    <w:p w:rsidR="00682E75" w:rsidRPr="001D27F0" w:rsidRDefault="001D27F0">
      <w:pPr>
        <w:pStyle w:val="a3"/>
        <w:spacing w:before="10"/>
        <w:ind w:left="740" w:firstLine="0"/>
        <w:rPr>
          <w:rFonts w:cs="Times New Roman"/>
          <w:lang w:val="de-DE"/>
        </w:rPr>
      </w:pPr>
      <w:r w:rsidRPr="001D27F0">
        <w:rPr>
          <w:rFonts w:cs="Times New Roman"/>
          <w:color w:val="000009"/>
          <w:lang w:val="de-DE"/>
        </w:rPr>
        <w:t>G.</w:t>
      </w:r>
      <w:r w:rsidRPr="001D27F0">
        <w:rPr>
          <w:rFonts w:cs="Times New Roman"/>
          <w:color w:val="000009"/>
          <w:spacing w:val="-2"/>
          <w:lang w:val="de-DE"/>
        </w:rPr>
        <w:t xml:space="preserve"> </w:t>
      </w:r>
      <w:r w:rsidRPr="001D27F0">
        <w:rPr>
          <w:rFonts w:cs="Times New Roman"/>
          <w:color w:val="000009"/>
          <w:spacing w:val="1"/>
          <w:lang w:val="de-DE"/>
        </w:rPr>
        <w:t>M.</w:t>
      </w:r>
      <w:r w:rsidRPr="001D27F0">
        <w:rPr>
          <w:rFonts w:cs="Times New Roman"/>
          <w:color w:val="000009"/>
          <w:spacing w:val="-5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Rubin</w:t>
      </w:r>
      <w:r w:rsidRPr="001D27F0">
        <w:rPr>
          <w:rFonts w:cs="Times New Roman"/>
          <w:color w:val="000009"/>
          <w:spacing w:val="-9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//</w:t>
      </w:r>
      <w:r w:rsidRPr="001D27F0">
        <w:rPr>
          <w:rFonts w:cs="Times New Roman"/>
          <w:color w:val="000009"/>
          <w:spacing w:val="-5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Genes</w:t>
      </w:r>
      <w:r w:rsidRPr="001D27F0">
        <w:rPr>
          <w:rFonts w:cs="Times New Roman"/>
          <w:color w:val="000009"/>
          <w:spacing w:val="-3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Dev.</w:t>
      </w:r>
      <w:r w:rsidRPr="001D27F0">
        <w:rPr>
          <w:color w:val="000009"/>
          <w:lang w:val="de-DE"/>
        </w:rPr>
        <w:t>–</w:t>
      </w:r>
      <w:r w:rsidRPr="001D27F0">
        <w:rPr>
          <w:color w:val="000009"/>
          <w:spacing w:val="-3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1995.</w:t>
      </w:r>
      <w:r>
        <w:rPr>
          <w:color w:val="000009"/>
        </w:rPr>
        <w:t>с</w:t>
      </w:r>
      <w:r w:rsidRPr="001D27F0">
        <w:rPr>
          <w:color w:val="000009"/>
          <w:lang w:val="de-DE"/>
        </w:rPr>
        <w:t>–</w:t>
      </w:r>
      <w:r w:rsidRPr="001D27F0">
        <w:rPr>
          <w:color w:val="000009"/>
          <w:spacing w:val="-4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V.</w:t>
      </w:r>
      <w:r w:rsidRPr="001D27F0">
        <w:rPr>
          <w:rFonts w:cs="Times New Roman"/>
          <w:color w:val="000009"/>
          <w:spacing w:val="-1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9.</w:t>
      </w:r>
      <w:r w:rsidRPr="001D27F0">
        <w:rPr>
          <w:rFonts w:cs="Times New Roman"/>
          <w:color w:val="000009"/>
          <w:spacing w:val="-5"/>
          <w:lang w:val="de-DE"/>
        </w:rPr>
        <w:t xml:space="preserve"> </w:t>
      </w:r>
      <w:r w:rsidRPr="001D27F0">
        <w:rPr>
          <w:color w:val="000009"/>
          <w:lang w:val="de-DE"/>
        </w:rPr>
        <w:t>–</w:t>
      </w:r>
      <w:r w:rsidRPr="001D27F0">
        <w:rPr>
          <w:color w:val="000009"/>
          <w:spacing w:val="-4"/>
          <w:lang w:val="de-DE"/>
        </w:rPr>
        <w:t xml:space="preserve"> </w:t>
      </w:r>
      <w:r w:rsidRPr="001D27F0">
        <w:rPr>
          <w:rFonts w:cs="Times New Roman"/>
          <w:color w:val="000009"/>
          <w:spacing w:val="-1"/>
          <w:lang w:val="de-DE"/>
        </w:rPr>
        <w:t xml:space="preserve">P. </w:t>
      </w:r>
      <w:r w:rsidRPr="001D27F0">
        <w:rPr>
          <w:rFonts w:cs="Times New Roman"/>
          <w:color w:val="000009"/>
          <w:lang w:val="de-DE"/>
        </w:rPr>
        <w:t>1709</w:t>
      </w:r>
      <w:r w:rsidRPr="001D27F0">
        <w:rPr>
          <w:color w:val="000009"/>
          <w:lang w:val="de-DE"/>
        </w:rPr>
        <w:t>–</w:t>
      </w:r>
      <w:r w:rsidRPr="001D27F0">
        <w:rPr>
          <w:rFonts w:cs="Times New Roman"/>
          <w:color w:val="000009"/>
          <w:lang w:val="de-DE"/>
        </w:rPr>
        <w:t>1715.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158" w:line="361" w:lineRule="auto"/>
        <w:ind w:right="105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Truman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21"/>
        </w:rPr>
        <w:t xml:space="preserve"> </w:t>
      </w:r>
      <w:r>
        <w:rPr>
          <w:rFonts w:cs="Times New Roman"/>
          <w:color w:val="000009"/>
        </w:rPr>
        <w:t>W.</w:t>
      </w:r>
      <w:r>
        <w:rPr>
          <w:rFonts w:cs="Times New Roman"/>
          <w:color w:val="000009"/>
          <w:spacing w:val="21"/>
        </w:rPr>
        <w:t xml:space="preserve"> </w:t>
      </w:r>
      <w:r>
        <w:rPr>
          <w:rFonts w:cs="Times New Roman"/>
          <w:color w:val="000009"/>
          <w:spacing w:val="-1"/>
        </w:rPr>
        <w:t>Endokrine</w:t>
      </w:r>
      <w:r>
        <w:rPr>
          <w:rFonts w:cs="Times New Roman"/>
          <w:color w:val="000009"/>
          <w:spacing w:val="23"/>
        </w:rPr>
        <w:t xml:space="preserve"> </w:t>
      </w:r>
      <w:r>
        <w:rPr>
          <w:rFonts w:cs="Times New Roman"/>
          <w:color w:val="000009"/>
          <w:spacing w:val="-1"/>
        </w:rPr>
        <w:t>insights</w:t>
      </w:r>
      <w:r>
        <w:rPr>
          <w:rFonts w:cs="Times New Roman"/>
          <w:color w:val="000009"/>
          <w:spacing w:val="20"/>
        </w:rPr>
        <w:t xml:space="preserve"> </w:t>
      </w:r>
      <w:r>
        <w:rPr>
          <w:rFonts w:cs="Times New Roman"/>
          <w:color w:val="000009"/>
          <w:spacing w:val="-1"/>
        </w:rPr>
        <w:t>into</w:t>
      </w:r>
      <w:r>
        <w:rPr>
          <w:rFonts w:cs="Times New Roman"/>
          <w:color w:val="000009"/>
          <w:spacing w:val="18"/>
        </w:rPr>
        <w:t xml:space="preserve"> </w:t>
      </w:r>
      <w:r>
        <w:rPr>
          <w:rFonts w:cs="Times New Roman"/>
          <w:color w:val="000009"/>
        </w:rPr>
        <w:t>evolution</w:t>
      </w:r>
      <w:r>
        <w:rPr>
          <w:rFonts w:cs="Times New Roman"/>
          <w:color w:val="000009"/>
          <w:spacing w:val="14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17"/>
        </w:rPr>
        <w:t xml:space="preserve"> </w:t>
      </w:r>
      <w:r>
        <w:rPr>
          <w:rFonts w:cs="Times New Roman"/>
          <w:color w:val="000009"/>
        </w:rPr>
        <w:t>metamorphosis</w:t>
      </w:r>
      <w:r>
        <w:rPr>
          <w:rFonts w:cs="Times New Roman"/>
          <w:color w:val="000009"/>
          <w:spacing w:val="19"/>
        </w:rPr>
        <w:t xml:space="preserve"> </w:t>
      </w:r>
      <w:r>
        <w:rPr>
          <w:rFonts w:cs="Times New Roman"/>
          <w:color w:val="000009"/>
          <w:spacing w:val="1"/>
        </w:rPr>
        <w:t>in</w:t>
      </w:r>
      <w:r>
        <w:rPr>
          <w:rFonts w:cs="Times New Roman"/>
          <w:color w:val="000009"/>
          <w:spacing w:val="32"/>
          <w:w w:val="99"/>
        </w:rPr>
        <w:t xml:space="preserve"> </w:t>
      </w:r>
      <w:r>
        <w:rPr>
          <w:rFonts w:cs="Times New Roman"/>
          <w:color w:val="000009"/>
          <w:spacing w:val="-1"/>
        </w:rPr>
        <w:t>insects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2"/>
        </w:rPr>
        <w:t>W.</w:t>
      </w:r>
      <w:r>
        <w:rPr>
          <w:rFonts w:cs="Times New Roman"/>
          <w:color w:val="000009"/>
          <w:spacing w:val="-1"/>
        </w:rPr>
        <w:t xml:space="preserve"> Truman,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5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-1"/>
        </w:rPr>
        <w:t>Riddiford</w:t>
      </w:r>
      <w:r>
        <w:rPr>
          <w:rFonts w:cs="Times New Roman"/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4"/>
        </w:rPr>
        <w:t xml:space="preserve"> </w:t>
      </w:r>
      <w:r>
        <w:rPr>
          <w:rFonts w:cs="Times New Roman"/>
          <w:color w:val="000009"/>
          <w:spacing w:val="-1"/>
        </w:rPr>
        <w:t>Annu.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1"/>
        </w:rPr>
        <w:t>Rev.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</w:rPr>
        <w:t>Entomol.</w:t>
      </w:r>
      <w:r>
        <w:rPr>
          <w:rFonts w:cs="Times New Roman"/>
          <w:color w:val="000009"/>
          <w:spacing w:val="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 xml:space="preserve">2002. </w:t>
      </w:r>
      <w:r>
        <w:rPr>
          <w:color w:val="000009"/>
        </w:rPr>
        <w:t>–</w:t>
      </w:r>
      <w:r>
        <w:rPr>
          <w:color w:val="000009"/>
          <w:spacing w:val="2"/>
        </w:rPr>
        <w:t xml:space="preserve"> </w:t>
      </w:r>
      <w:r>
        <w:rPr>
          <w:rFonts w:cs="Times New Roman"/>
          <w:color w:val="000009"/>
          <w:spacing w:val="-3"/>
        </w:rPr>
        <w:t>V.</w:t>
      </w:r>
      <w:r>
        <w:rPr>
          <w:rFonts w:cs="Times New Roman"/>
          <w:color w:val="000009"/>
          <w:spacing w:val="24"/>
          <w:w w:val="99"/>
        </w:rPr>
        <w:t xml:space="preserve"> </w:t>
      </w:r>
      <w:r>
        <w:rPr>
          <w:rFonts w:cs="Times New Roman"/>
          <w:color w:val="000009"/>
        </w:rPr>
        <w:t>47.</w:t>
      </w:r>
      <w:r>
        <w:rPr>
          <w:rFonts w:cs="Times New Roman"/>
          <w:color w:val="000009"/>
          <w:spacing w:val="-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65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467</w:t>
      </w:r>
      <w:r>
        <w:rPr>
          <w:color w:val="000009"/>
        </w:rPr>
        <w:t>–</w:t>
      </w:r>
      <w:r>
        <w:rPr>
          <w:rFonts w:cs="Times New Roman"/>
          <w:color w:val="000009"/>
        </w:rPr>
        <w:t>500.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1" w:line="361" w:lineRule="auto"/>
        <w:ind w:right="107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Truman</w:t>
      </w:r>
      <w:r>
        <w:rPr>
          <w:rFonts w:cs="Times New Roman"/>
          <w:color w:val="000009"/>
          <w:spacing w:val="28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</w:rPr>
        <w:t>W.,</w:t>
      </w:r>
      <w:r>
        <w:rPr>
          <w:rFonts w:cs="Times New Roman"/>
          <w:color w:val="000009"/>
          <w:spacing w:val="31"/>
        </w:rPr>
        <w:t xml:space="preserve"> </w:t>
      </w:r>
      <w:r>
        <w:rPr>
          <w:rFonts w:cs="Times New Roman"/>
          <w:color w:val="000009"/>
          <w:spacing w:val="-1"/>
        </w:rPr>
        <w:t>Riddiford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33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31"/>
        </w:rPr>
        <w:t xml:space="preserve"> </w:t>
      </w:r>
      <w:r>
        <w:rPr>
          <w:rFonts w:cs="Times New Roman"/>
          <w:color w:val="000009"/>
        </w:rPr>
        <w:t>Endokrine</w:t>
      </w:r>
      <w:r>
        <w:rPr>
          <w:rFonts w:cs="Times New Roman"/>
          <w:color w:val="000009"/>
          <w:spacing w:val="30"/>
        </w:rPr>
        <w:t xml:space="preserve"> </w:t>
      </w:r>
      <w:r>
        <w:rPr>
          <w:rFonts w:cs="Times New Roman"/>
          <w:color w:val="000009"/>
          <w:spacing w:val="-1"/>
        </w:rPr>
        <w:t>insights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-2"/>
        </w:rPr>
        <w:t>into</w:t>
      </w:r>
      <w:r>
        <w:rPr>
          <w:rFonts w:cs="Times New Roman"/>
          <w:color w:val="000009"/>
          <w:spacing w:val="28"/>
        </w:rPr>
        <w:t xml:space="preserve"> </w:t>
      </w:r>
      <w:r>
        <w:rPr>
          <w:rFonts w:cs="Times New Roman"/>
          <w:color w:val="000009"/>
        </w:rPr>
        <w:t>evolution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66"/>
          <w:w w:val="99"/>
        </w:rPr>
        <w:t xml:space="preserve"> </w:t>
      </w:r>
      <w:r>
        <w:rPr>
          <w:rFonts w:cs="Times New Roman"/>
          <w:color w:val="000009"/>
        </w:rPr>
        <w:t>metamorphosis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in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  <w:spacing w:val="-1"/>
        </w:rPr>
        <w:t>insects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  <w:spacing w:val="-2"/>
        </w:rPr>
        <w:t>J.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</w:rPr>
        <w:t>W,</w:t>
      </w:r>
      <w:r>
        <w:rPr>
          <w:rFonts w:cs="Times New Roman"/>
          <w:color w:val="000009"/>
          <w:spacing w:val="32"/>
        </w:rPr>
        <w:t xml:space="preserve"> </w:t>
      </w:r>
      <w:r>
        <w:rPr>
          <w:rFonts w:cs="Times New Roman"/>
          <w:color w:val="000009"/>
          <w:spacing w:val="-1"/>
        </w:rPr>
        <w:t>Truman,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-5"/>
        </w:rPr>
        <w:t>L.</w:t>
      </w:r>
      <w:r>
        <w:rPr>
          <w:rFonts w:cs="Times New Roman"/>
          <w:color w:val="000009"/>
          <w:spacing w:val="37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62"/>
        </w:rPr>
        <w:t xml:space="preserve"> </w:t>
      </w:r>
      <w:r>
        <w:rPr>
          <w:rFonts w:cs="Times New Roman"/>
          <w:color w:val="000009"/>
          <w:spacing w:val="-1"/>
        </w:rPr>
        <w:t>Riddiford</w:t>
      </w:r>
      <w:r>
        <w:rPr>
          <w:rFonts w:cs="Times New Roman"/>
          <w:color w:val="000009"/>
          <w:spacing w:val="35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  <w:spacing w:val="-1"/>
        </w:rPr>
        <w:t>Annu.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  <w:spacing w:val="-1"/>
        </w:rPr>
        <w:t>Rev.</w:t>
      </w:r>
      <w:r>
        <w:rPr>
          <w:rFonts w:cs="Times New Roman"/>
          <w:color w:val="000009"/>
          <w:spacing w:val="28"/>
          <w:w w:val="99"/>
        </w:rPr>
        <w:t xml:space="preserve"> </w:t>
      </w:r>
      <w:r>
        <w:rPr>
          <w:rFonts w:cs="Times New Roman"/>
          <w:color w:val="000009"/>
          <w:spacing w:val="-1"/>
        </w:rPr>
        <w:t xml:space="preserve">Entomol.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 xml:space="preserve">2002.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47.</w:t>
      </w:r>
      <w:r>
        <w:rPr>
          <w:rFonts w:cs="Times New Roman"/>
          <w:color w:val="000009"/>
          <w:spacing w:val="-6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467</w:t>
      </w:r>
      <w:r>
        <w:rPr>
          <w:color w:val="000009"/>
        </w:rPr>
        <w:t>–</w:t>
      </w:r>
      <w:r>
        <w:rPr>
          <w:rFonts w:cs="Times New Roman"/>
          <w:color w:val="000009"/>
        </w:rPr>
        <w:t>500.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1" w:line="361" w:lineRule="auto"/>
        <w:ind w:right="106"/>
        <w:jc w:val="both"/>
        <w:rPr>
          <w:rFonts w:cs="Times New Roman"/>
        </w:rPr>
      </w:pPr>
      <w:r>
        <w:rPr>
          <w:rFonts w:cs="Times New Roman"/>
          <w:color w:val="000009"/>
          <w:spacing w:val="-1"/>
        </w:rPr>
        <w:t>Vaiserman</w:t>
      </w:r>
      <w:r>
        <w:rPr>
          <w:rFonts w:cs="Times New Roman"/>
          <w:color w:val="000009"/>
          <w:spacing w:val="66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69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69"/>
        </w:rPr>
        <w:t xml:space="preserve"> </w:t>
      </w:r>
      <w:r>
        <w:rPr>
          <w:rFonts w:cs="Times New Roman"/>
          <w:color w:val="000009"/>
          <w:spacing w:val="-1"/>
        </w:rPr>
        <w:t>Epigenetic</w:t>
      </w:r>
      <w:r>
        <w:rPr>
          <w:rFonts w:cs="Times New Roman"/>
          <w:color w:val="000009"/>
          <w:spacing w:val="68"/>
        </w:rPr>
        <w:t xml:space="preserve"> </w:t>
      </w:r>
      <w:r>
        <w:rPr>
          <w:rFonts w:cs="Times New Roman"/>
          <w:color w:val="000009"/>
        </w:rPr>
        <w:t>programming</w:t>
      </w:r>
      <w:r>
        <w:rPr>
          <w:rFonts w:cs="Times New Roman"/>
          <w:color w:val="000009"/>
          <w:spacing w:val="3"/>
        </w:rPr>
        <w:t xml:space="preserve"> </w:t>
      </w:r>
      <w:r>
        <w:rPr>
          <w:rFonts w:cs="Times New Roman"/>
          <w:color w:val="000009"/>
          <w:spacing w:val="2"/>
        </w:rPr>
        <w:t>by</w:t>
      </w:r>
      <w:r>
        <w:rPr>
          <w:rFonts w:cs="Times New Roman"/>
          <w:color w:val="000009"/>
          <w:spacing w:val="62"/>
        </w:rPr>
        <w:t xml:space="preserve"> </w:t>
      </w:r>
      <w:r>
        <w:rPr>
          <w:rFonts w:cs="Times New Roman"/>
          <w:color w:val="000009"/>
          <w:spacing w:val="-1"/>
        </w:rPr>
        <w:t>earlylife</w:t>
      </w:r>
      <w:r>
        <w:rPr>
          <w:rFonts w:cs="Times New Roman"/>
          <w:color w:val="000009"/>
          <w:spacing w:val="67"/>
        </w:rPr>
        <w:t xml:space="preserve"> </w:t>
      </w:r>
      <w:r>
        <w:rPr>
          <w:rFonts w:cs="Times New Roman"/>
          <w:color w:val="000009"/>
        </w:rPr>
        <w:t>stress:</w:t>
      </w:r>
      <w:r>
        <w:rPr>
          <w:rFonts w:cs="Times New Roman"/>
          <w:color w:val="000009"/>
          <w:spacing w:val="50"/>
          <w:w w:val="99"/>
        </w:rPr>
        <w:t xml:space="preserve"> </w:t>
      </w:r>
      <w:r>
        <w:rPr>
          <w:rFonts w:cs="Times New Roman"/>
          <w:color w:val="000009"/>
          <w:spacing w:val="-1"/>
        </w:rPr>
        <w:t>Evidence</w:t>
      </w:r>
      <w:r>
        <w:rPr>
          <w:rFonts w:cs="Times New Roman"/>
          <w:color w:val="000009"/>
          <w:spacing w:val="9"/>
        </w:rPr>
        <w:t xml:space="preserve"> </w:t>
      </w:r>
      <w:r>
        <w:rPr>
          <w:rFonts w:cs="Times New Roman"/>
          <w:color w:val="000009"/>
        </w:rPr>
        <w:t>from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 xml:space="preserve">human </w:t>
      </w:r>
      <w:r>
        <w:rPr>
          <w:rFonts w:cs="Times New Roman"/>
          <w:color w:val="000009"/>
          <w:spacing w:val="-1"/>
        </w:rPr>
        <w:t>populations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  <w:spacing w:val="-3"/>
        </w:rPr>
        <w:t>A.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4"/>
        </w:rPr>
        <w:t>M.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  <w:spacing w:val="-1"/>
        </w:rPr>
        <w:t>Vaiserman</w:t>
      </w:r>
      <w:r>
        <w:rPr>
          <w:rFonts w:cs="Times New Roman"/>
          <w:color w:val="000009"/>
        </w:rPr>
        <w:t xml:space="preserve"> //</w:t>
      </w:r>
      <w:r>
        <w:rPr>
          <w:rFonts w:cs="Times New Roman"/>
          <w:color w:val="000009"/>
          <w:spacing w:val="4"/>
        </w:rPr>
        <w:t xml:space="preserve"> </w:t>
      </w:r>
      <w:r>
        <w:rPr>
          <w:rFonts w:cs="Times New Roman"/>
          <w:color w:val="000009"/>
        </w:rPr>
        <w:t>Dev.</w:t>
      </w:r>
      <w:r>
        <w:rPr>
          <w:rFonts w:cs="Times New Roman"/>
          <w:color w:val="000009"/>
          <w:spacing w:val="6"/>
        </w:rPr>
        <w:t xml:space="preserve"> </w:t>
      </w:r>
      <w:r>
        <w:rPr>
          <w:rFonts w:cs="Times New Roman"/>
          <w:color w:val="000009"/>
          <w:spacing w:val="-2"/>
        </w:rPr>
        <w:t>Dyn.</w:t>
      </w:r>
      <w:r>
        <w:rPr>
          <w:rFonts w:cs="Times New Roman"/>
          <w:color w:val="000009"/>
          <w:spacing w:val="10"/>
        </w:rPr>
        <w:t xml:space="preserve"> </w:t>
      </w:r>
      <w:r>
        <w:rPr>
          <w:color w:val="000009"/>
        </w:rPr>
        <w:t>—</w:t>
      </w:r>
      <w:r>
        <w:rPr>
          <w:color w:val="000009"/>
          <w:spacing w:val="5"/>
        </w:rPr>
        <w:t xml:space="preserve"> </w:t>
      </w:r>
      <w:r>
        <w:rPr>
          <w:rFonts w:cs="Times New Roman"/>
          <w:color w:val="000009"/>
        </w:rPr>
        <w:t>2015.</w:t>
      </w:r>
    </w:p>
    <w:p w:rsidR="00682E75" w:rsidRDefault="001D27F0">
      <w:pPr>
        <w:pStyle w:val="a3"/>
        <w:spacing w:before="1"/>
        <w:ind w:left="740" w:firstLine="0"/>
        <w:rPr>
          <w:rFonts w:cs="Times New Roman"/>
        </w:rPr>
      </w:pPr>
      <w:r>
        <w:rPr>
          <w:color w:val="000009"/>
        </w:rPr>
        <w:t>—</w:t>
      </w:r>
      <w:r>
        <w:rPr>
          <w:color w:val="000009"/>
          <w:spacing w:val="-3"/>
        </w:rPr>
        <w:t xml:space="preserve"> </w:t>
      </w:r>
      <w:r>
        <w:rPr>
          <w:color w:val="000009"/>
          <w:spacing w:val="-2"/>
        </w:rPr>
        <w:t>Т.</w:t>
      </w:r>
      <w:r>
        <w:rPr>
          <w:color w:val="000009"/>
        </w:rPr>
        <w:t xml:space="preserve"> 244,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№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3.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—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254</w:t>
      </w:r>
      <w:r>
        <w:rPr>
          <w:color w:val="000009"/>
        </w:rPr>
        <w:t>–</w:t>
      </w:r>
      <w:r>
        <w:rPr>
          <w:rFonts w:cs="Times New Roman"/>
          <w:color w:val="000009"/>
        </w:rPr>
        <w:t>265.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163" w:line="359" w:lineRule="auto"/>
        <w:ind w:right="108"/>
        <w:jc w:val="both"/>
        <w:rPr>
          <w:rFonts w:cs="Times New Roman"/>
        </w:rPr>
      </w:pPr>
      <w:r>
        <w:rPr>
          <w:color w:val="000009"/>
          <w:spacing w:val="-1"/>
        </w:rPr>
        <w:t>Vaiserman</w:t>
      </w:r>
      <w:r>
        <w:rPr>
          <w:color w:val="000009"/>
          <w:spacing w:val="1"/>
        </w:rPr>
        <w:t xml:space="preserve"> </w:t>
      </w:r>
      <w:r>
        <w:rPr>
          <w:color w:val="000009"/>
          <w:spacing w:val="-3"/>
        </w:rPr>
        <w:t>A.</w:t>
      </w:r>
      <w:r>
        <w:rPr>
          <w:color w:val="000009"/>
          <w:spacing w:val="4"/>
        </w:rPr>
        <w:t xml:space="preserve"> </w:t>
      </w:r>
      <w:r>
        <w:rPr>
          <w:color w:val="000009"/>
          <w:spacing w:val="1"/>
        </w:rPr>
        <w:t>M.,</w:t>
      </w:r>
      <w:r>
        <w:rPr>
          <w:color w:val="000009"/>
          <w:spacing w:val="69"/>
        </w:rPr>
        <w:t xml:space="preserve"> </w:t>
      </w:r>
      <w:r>
        <w:rPr>
          <w:color w:val="000009"/>
          <w:spacing w:val="-1"/>
        </w:rPr>
        <w:t>Koshel</w:t>
      </w:r>
      <w:r>
        <w:rPr>
          <w:color w:val="000009"/>
          <w:spacing w:val="67"/>
        </w:rPr>
        <w:t xml:space="preserve"> </w:t>
      </w:r>
      <w:r>
        <w:rPr>
          <w:color w:val="000009"/>
        </w:rPr>
        <w:t>N.</w:t>
      </w:r>
      <w:r>
        <w:rPr>
          <w:color w:val="000009"/>
          <w:spacing w:val="5"/>
        </w:rPr>
        <w:t xml:space="preserve"> </w:t>
      </w:r>
      <w:r>
        <w:rPr>
          <w:color w:val="000009"/>
          <w:spacing w:val="-1"/>
        </w:rPr>
        <w:t>M.,</w:t>
      </w:r>
      <w:r>
        <w:rPr>
          <w:color w:val="000009"/>
          <w:spacing w:val="69"/>
        </w:rPr>
        <w:t xml:space="preserve"> </w:t>
      </w:r>
      <w:r>
        <w:rPr>
          <w:color w:val="000009"/>
          <w:spacing w:val="-2"/>
        </w:rPr>
        <w:t>Mechova</w:t>
      </w:r>
      <w:r>
        <w:rPr>
          <w:color w:val="000009"/>
          <w:spacing w:val="7"/>
        </w:rPr>
        <w:t xml:space="preserve"> </w:t>
      </w:r>
      <w:r>
        <w:rPr>
          <w:color w:val="000009"/>
          <w:spacing w:val="-1"/>
        </w:rPr>
        <w:t>L.V.,</w:t>
      </w:r>
      <w:r>
        <w:rPr>
          <w:color w:val="000009"/>
          <w:spacing w:val="4"/>
        </w:rPr>
        <w:t xml:space="preserve"> </w:t>
      </w:r>
      <w:r>
        <w:rPr>
          <w:color w:val="000009"/>
          <w:spacing w:val="-1"/>
        </w:rPr>
        <w:t>Voitenko</w:t>
      </w:r>
      <w:r>
        <w:rPr>
          <w:color w:val="000009"/>
          <w:spacing w:val="2"/>
        </w:rPr>
        <w:t xml:space="preserve"> </w:t>
      </w:r>
      <w:r>
        <w:rPr>
          <w:color w:val="000009"/>
        </w:rPr>
        <w:t>V.</w:t>
      </w:r>
      <w:r>
        <w:rPr>
          <w:color w:val="000009"/>
          <w:spacing w:val="5"/>
        </w:rPr>
        <w:t xml:space="preserve"> </w:t>
      </w:r>
      <w:r>
        <w:rPr>
          <w:color w:val="000009"/>
          <w:spacing w:val="-1"/>
        </w:rPr>
        <w:t>P.</w:t>
      </w:r>
      <w:r>
        <w:rPr>
          <w:color w:val="000009"/>
          <w:spacing w:val="42"/>
          <w:w w:val="99"/>
        </w:rPr>
        <w:t xml:space="preserve"> </w:t>
      </w:r>
      <w:r>
        <w:rPr>
          <w:color w:val="000009"/>
          <w:spacing w:val="-1"/>
        </w:rPr>
        <w:t>Cross-life</w:t>
      </w:r>
      <w:r>
        <w:rPr>
          <w:color w:val="000009"/>
          <w:spacing w:val="33"/>
        </w:rPr>
        <w:t xml:space="preserve"> </w:t>
      </w:r>
      <w:r>
        <w:rPr>
          <w:color w:val="000009"/>
          <w:spacing w:val="-1"/>
        </w:rPr>
        <w:t>stage</w:t>
      </w:r>
      <w:r>
        <w:rPr>
          <w:color w:val="000009"/>
          <w:spacing w:val="33"/>
        </w:rPr>
        <w:t xml:space="preserve"> </w:t>
      </w:r>
      <w:r>
        <w:rPr>
          <w:color w:val="000009"/>
        </w:rPr>
        <w:t>and</w:t>
      </w:r>
      <w:r>
        <w:rPr>
          <w:color w:val="000009"/>
          <w:spacing w:val="32"/>
        </w:rPr>
        <w:t xml:space="preserve"> </w:t>
      </w:r>
      <w:r>
        <w:rPr>
          <w:color w:val="000009"/>
          <w:spacing w:val="-1"/>
        </w:rPr>
        <w:t>crossgenerational</w:t>
      </w:r>
      <w:r>
        <w:rPr>
          <w:color w:val="000009"/>
          <w:spacing w:val="27"/>
        </w:rPr>
        <w:t xml:space="preserve"> </w:t>
      </w:r>
      <w:r>
        <w:rPr>
          <w:color w:val="000009"/>
        </w:rPr>
        <w:t>effects</w:t>
      </w:r>
      <w:r>
        <w:rPr>
          <w:color w:val="000009"/>
          <w:spacing w:val="33"/>
        </w:rPr>
        <w:t xml:space="preserve"> </w:t>
      </w:r>
      <w:r>
        <w:rPr>
          <w:color w:val="000009"/>
        </w:rPr>
        <w:t>of</w:t>
      </w:r>
      <w:r>
        <w:rPr>
          <w:color w:val="000009"/>
          <w:spacing w:val="26"/>
        </w:rPr>
        <w:t xml:space="preserve"> </w:t>
      </w:r>
      <w:r>
        <w:rPr>
          <w:color w:val="000009"/>
          <w:spacing w:val="-1"/>
        </w:rPr>
        <w:t>gamma</w:t>
      </w:r>
      <w:r>
        <w:rPr>
          <w:color w:val="000009"/>
          <w:spacing w:val="37"/>
        </w:rPr>
        <w:t xml:space="preserve"> </w:t>
      </w:r>
      <w:r>
        <w:rPr>
          <w:color w:val="000009"/>
          <w:spacing w:val="-1"/>
        </w:rPr>
        <w:t>irradiations</w:t>
      </w:r>
      <w:r>
        <w:rPr>
          <w:color w:val="000009"/>
          <w:spacing w:val="34"/>
        </w:rPr>
        <w:t xml:space="preserve"> </w:t>
      </w:r>
      <w:r>
        <w:rPr>
          <w:color w:val="000009"/>
        </w:rPr>
        <w:t>at</w:t>
      </w:r>
      <w:r>
        <w:rPr>
          <w:color w:val="000009"/>
          <w:spacing w:val="31"/>
        </w:rPr>
        <w:t xml:space="preserve"> </w:t>
      </w:r>
      <w:r>
        <w:rPr>
          <w:color w:val="000009"/>
          <w:spacing w:val="1"/>
        </w:rPr>
        <w:t>the</w:t>
      </w:r>
      <w:r>
        <w:rPr>
          <w:color w:val="000009"/>
          <w:spacing w:val="72"/>
          <w:w w:val="99"/>
        </w:rPr>
        <w:t xml:space="preserve"> </w:t>
      </w:r>
      <w:r>
        <w:rPr>
          <w:color w:val="000009"/>
        </w:rPr>
        <w:t>egg</w:t>
      </w:r>
      <w:r>
        <w:rPr>
          <w:color w:val="000009"/>
          <w:spacing w:val="22"/>
        </w:rPr>
        <w:t xml:space="preserve"> </w:t>
      </w:r>
      <w:r>
        <w:rPr>
          <w:color w:val="000009"/>
        </w:rPr>
        <w:t>stage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on</w:t>
      </w:r>
      <w:r>
        <w:rPr>
          <w:color w:val="000009"/>
          <w:spacing w:val="25"/>
        </w:rPr>
        <w:t xml:space="preserve"> </w:t>
      </w:r>
      <w:r>
        <w:rPr>
          <w:i/>
          <w:color w:val="000009"/>
        </w:rPr>
        <w:t>Drosophila</w:t>
      </w:r>
      <w:r>
        <w:rPr>
          <w:i/>
          <w:color w:val="000009"/>
          <w:spacing w:val="28"/>
        </w:rPr>
        <w:t xml:space="preserve"> </w:t>
      </w:r>
      <w:r>
        <w:rPr>
          <w:i/>
          <w:color w:val="000009"/>
        </w:rPr>
        <w:t>melanogaster</w:t>
      </w:r>
      <w:r>
        <w:rPr>
          <w:i/>
          <w:color w:val="000009"/>
          <w:spacing w:val="33"/>
        </w:rPr>
        <w:t xml:space="preserve"> </w:t>
      </w:r>
      <w:r>
        <w:rPr>
          <w:color w:val="000009"/>
        </w:rPr>
        <w:t>life</w:t>
      </w:r>
      <w:r>
        <w:rPr>
          <w:color w:val="000009"/>
          <w:spacing w:val="28"/>
        </w:rPr>
        <w:t xml:space="preserve"> </w:t>
      </w:r>
      <w:r>
        <w:rPr>
          <w:color w:val="000009"/>
          <w:spacing w:val="-1"/>
        </w:rPr>
        <w:t>histories</w:t>
      </w:r>
      <w:r>
        <w:rPr>
          <w:color w:val="000009"/>
          <w:spacing w:val="30"/>
        </w:rPr>
        <w:t xml:space="preserve"> </w:t>
      </w:r>
      <w:r>
        <w:rPr>
          <w:color w:val="000009"/>
          <w:spacing w:val="-1"/>
        </w:rPr>
        <w:t>/A.</w:t>
      </w:r>
      <w:r>
        <w:rPr>
          <w:color w:val="000009"/>
          <w:spacing w:val="29"/>
        </w:rPr>
        <w:t xml:space="preserve"> </w:t>
      </w:r>
      <w:r>
        <w:rPr>
          <w:color w:val="000009"/>
          <w:spacing w:val="2"/>
        </w:rPr>
        <w:t>M.</w:t>
      </w:r>
      <w:r>
        <w:rPr>
          <w:color w:val="000009"/>
          <w:spacing w:val="30"/>
        </w:rPr>
        <w:t xml:space="preserve"> </w:t>
      </w:r>
      <w:r>
        <w:rPr>
          <w:color w:val="000009"/>
          <w:spacing w:val="-2"/>
        </w:rPr>
        <w:t>Vaiserman,</w:t>
      </w:r>
      <w:r>
        <w:rPr>
          <w:color w:val="000009"/>
          <w:spacing w:val="29"/>
        </w:rPr>
        <w:t xml:space="preserve"> </w:t>
      </w:r>
      <w:r>
        <w:rPr>
          <w:color w:val="000009"/>
        </w:rPr>
        <w:t>N.</w:t>
      </w:r>
    </w:p>
    <w:p w:rsidR="00682E75" w:rsidRDefault="00682E75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82E75">
          <w:headerReference w:type="default" r:id="rId23"/>
          <w:pgSz w:w="11910" w:h="16840"/>
          <w:pgMar w:top="960" w:right="740" w:bottom="280" w:left="1680" w:header="752" w:footer="0" w:gutter="0"/>
          <w:cols w:space="720"/>
        </w:sectPr>
      </w:pPr>
    </w:p>
    <w:p w:rsidR="00682E75" w:rsidRDefault="00682E75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682E75" w:rsidRDefault="001D27F0">
      <w:pPr>
        <w:pStyle w:val="a3"/>
        <w:spacing w:line="361" w:lineRule="auto"/>
        <w:ind w:left="740" w:right="109" w:firstLine="0"/>
        <w:rPr>
          <w:rFonts w:cs="Times New Roman"/>
        </w:rPr>
      </w:pPr>
      <w:r w:rsidRPr="001D27F0">
        <w:rPr>
          <w:rFonts w:cs="Times New Roman"/>
          <w:color w:val="000009"/>
          <w:lang w:val="de-DE"/>
        </w:rPr>
        <w:t>M.</w:t>
      </w:r>
      <w:r w:rsidRPr="001D27F0">
        <w:rPr>
          <w:rFonts w:cs="Times New Roman"/>
          <w:color w:val="000009"/>
          <w:spacing w:val="3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Koshel,</w:t>
      </w:r>
      <w:r w:rsidRPr="001D27F0">
        <w:rPr>
          <w:rFonts w:cs="Times New Roman"/>
          <w:color w:val="000009"/>
          <w:spacing w:val="8"/>
          <w:lang w:val="de-DE"/>
        </w:rPr>
        <w:t xml:space="preserve"> </w:t>
      </w:r>
      <w:r w:rsidRPr="001D27F0">
        <w:rPr>
          <w:rFonts w:cs="Times New Roman"/>
          <w:color w:val="000009"/>
          <w:spacing w:val="-5"/>
          <w:lang w:val="de-DE"/>
        </w:rPr>
        <w:t>L.</w:t>
      </w:r>
      <w:r w:rsidRPr="001D27F0">
        <w:rPr>
          <w:rFonts w:cs="Times New Roman"/>
          <w:color w:val="000009"/>
          <w:spacing w:val="3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 xml:space="preserve">V. </w:t>
      </w:r>
      <w:r w:rsidRPr="001D27F0">
        <w:rPr>
          <w:rFonts w:cs="Times New Roman"/>
          <w:color w:val="000009"/>
          <w:spacing w:val="5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Mechova,</w:t>
      </w:r>
      <w:r w:rsidRPr="001D27F0">
        <w:rPr>
          <w:rFonts w:cs="Times New Roman"/>
          <w:color w:val="000009"/>
          <w:spacing w:val="3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V.</w:t>
      </w:r>
      <w:r w:rsidRPr="001D27F0">
        <w:rPr>
          <w:rFonts w:cs="Times New Roman"/>
          <w:color w:val="000009"/>
          <w:spacing w:val="4"/>
          <w:lang w:val="de-DE"/>
        </w:rPr>
        <w:t xml:space="preserve"> </w:t>
      </w:r>
      <w:r w:rsidRPr="001D27F0">
        <w:rPr>
          <w:rFonts w:cs="Times New Roman"/>
          <w:color w:val="000009"/>
          <w:spacing w:val="-1"/>
          <w:lang w:val="de-DE"/>
        </w:rPr>
        <w:t>P.</w:t>
      </w:r>
      <w:r w:rsidRPr="001D27F0">
        <w:rPr>
          <w:rFonts w:cs="Times New Roman"/>
          <w:color w:val="000009"/>
          <w:lang w:val="de-DE"/>
        </w:rPr>
        <w:t xml:space="preserve"> </w:t>
      </w:r>
      <w:r w:rsidRPr="001D27F0">
        <w:rPr>
          <w:rFonts w:cs="Times New Roman"/>
          <w:color w:val="000009"/>
          <w:spacing w:val="6"/>
          <w:lang w:val="de-DE"/>
        </w:rPr>
        <w:t xml:space="preserve"> </w:t>
      </w:r>
      <w:r>
        <w:rPr>
          <w:rFonts w:cs="Times New Roman"/>
          <w:color w:val="000009"/>
        </w:rPr>
        <w:t>Voitenko</w:t>
      </w:r>
      <w:r>
        <w:rPr>
          <w:rFonts w:cs="Times New Roman"/>
          <w:color w:val="000009"/>
          <w:spacing w:val="8"/>
        </w:rPr>
        <w:t xml:space="preserve"> </w:t>
      </w:r>
      <w:r>
        <w:rPr>
          <w:rFonts w:cs="Times New Roman"/>
          <w:color w:val="000009"/>
        </w:rPr>
        <w:t xml:space="preserve">// </w:t>
      </w:r>
      <w:r>
        <w:rPr>
          <w:rFonts w:cs="Times New Roman"/>
          <w:color w:val="000009"/>
          <w:spacing w:val="-1"/>
        </w:rPr>
        <w:t>Biogerontology.</w:t>
      </w:r>
      <w:r>
        <w:rPr>
          <w:rFonts w:cs="Times New Roman"/>
          <w:color w:val="000009"/>
          <w:spacing w:val="7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1"/>
        </w:rPr>
        <w:t xml:space="preserve"> </w:t>
      </w:r>
      <w:r>
        <w:rPr>
          <w:rFonts w:cs="Times New Roman"/>
          <w:color w:val="000009"/>
        </w:rPr>
        <w:t>2004.</w:t>
      </w:r>
      <w:r>
        <w:rPr>
          <w:rFonts w:cs="Times New Roman"/>
          <w:color w:val="000009"/>
          <w:spacing w:val="4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2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50"/>
          <w:w w:val="99"/>
        </w:rPr>
        <w:t xml:space="preserve"> </w:t>
      </w:r>
      <w:r>
        <w:rPr>
          <w:rFonts w:cs="Times New Roman"/>
          <w:color w:val="000009"/>
        </w:rPr>
        <w:t>5.</w:t>
      </w:r>
      <w:r>
        <w:rPr>
          <w:rFonts w:cs="Times New Roman"/>
          <w:color w:val="000009"/>
          <w:spacing w:val="-2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  <w:spacing w:val="-1"/>
        </w:rPr>
        <w:t>P.</w:t>
      </w:r>
      <w:r>
        <w:rPr>
          <w:rFonts w:cs="Times New Roman"/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327</w:t>
      </w:r>
      <w:r>
        <w:rPr>
          <w:color w:val="000009"/>
        </w:rPr>
        <w:t>–</w:t>
      </w:r>
      <w:r>
        <w:rPr>
          <w:rFonts w:cs="Times New Roman"/>
          <w:color w:val="000009"/>
        </w:rPr>
        <w:t>337.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6" w:line="359" w:lineRule="auto"/>
        <w:ind w:right="111"/>
        <w:jc w:val="both"/>
        <w:rPr>
          <w:rFonts w:cs="Times New Roman"/>
        </w:rPr>
      </w:pPr>
      <w:r w:rsidRPr="001D27F0">
        <w:rPr>
          <w:rFonts w:cs="Times New Roman"/>
          <w:color w:val="000009"/>
          <w:lang w:val="de-DE"/>
        </w:rPr>
        <w:t>Waskar</w:t>
      </w:r>
      <w:r w:rsidRPr="001D27F0">
        <w:rPr>
          <w:rFonts w:cs="Times New Roman"/>
          <w:color w:val="000009"/>
          <w:spacing w:val="3"/>
          <w:lang w:val="de-DE"/>
        </w:rPr>
        <w:t xml:space="preserve"> </w:t>
      </w:r>
      <w:r w:rsidRPr="001D27F0">
        <w:rPr>
          <w:rFonts w:cs="Times New Roman"/>
          <w:color w:val="000009"/>
          <w:spacing w:val="1"/>
          <w:lang w:val="de-DE"/>
        </w:rPr>
        <w:t>M.,</w:t>
      </w:r>
      <w:r w:rsidRPr="001D27F0">
        <w:rPr>
          <w:rFonts w:cs="Times New Roman"/>
          <w:color w:val="000009"/>
          <w:spacing w:val="7"/>
          <w:lang w:val="de-DE"/>
        </w:rPr>
        <w:t xml:space="preserve"> </w:t>
      </w:r>
      <w:r w:rsidRPr="001D27F0">
        <w:rPr>
          <w:rFonts w:cs="Times New Roman"/>
          <w:color w:val="000009"/>
          <w:spacing w:val="-3"/>
          <w:lang w:val="de-DE"/>
        </w:rPr>
        <w:t>Landis</w:t>
      </w:r>
      <w:r w:rsidRPr="001D27F0">
        <w:rPr>
          <w:rFonts w:cs="Times New Roman"/>
          <w:color w:val="000009"/>
          <w:spacing w:val="7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G.</w:t>
      </w:r>
      <w:r w:rsidRPr="001D27F0">
        <w:rPr>
          <w:rFonts w:cs="Times New Roman"/>
          <w:color w:val="000009"/>
          <w:spacing w:val="11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N.,</w:t>
      </w:r>
      <w:r w:rsidRPr="001D27F0">
        <w:rPr>
          <w:rFonts w:cs="Times New Roman"/>
          <w:color w:val="000009"/>
          <w:spacing w:val="7"/>
          <w:lang w:val="de-DE"/>
        </w:rPr>
        <w:t xml:space="preserve"> </w:t>
      </w:r>
      <w:r w:rsidRPr="001D27F0">
        <w:rPr>
          <w:rFonts w:cs="Times New Roman"/>
          <w:color w:val="000009"/>
          <w:spacing w:val="-1"/>
          <w:lang w:val="de-DE"/>
        </w:rPr>
        <w:t>Shen</w:t>
      </w:r>
      <w:r w:rsidRPr="001D27F0">
        <w:rPr>
          <w:rFonts w:cs="Times New Roman"/>
          <w:color w:val="000009"/>
          <w:spacing w:val="1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J.</w:t>
      </w:r>
      <w:r w:rsidRPr="001D27F0">
        <w:rPr>
          <w:rFonts w:cs="Times New Roman"/>
          <w:color w:val="000009"/>
          <w:spacing w:val="7"/>
          <w:lang w:val="de-DE"/>
        </w:rPr>
        <w:t xml:space="preserve"> </w:t>
      </w:r>
      <w:r w:rsidRPr="001D27F0">
        <w:rPr>
          <w:rFonts w:cs="Times New Roman"/>
          <w:color w:val="000009"/>
          <w:lang w:val="de-DE"/>
        </w:rPr>
        <w:t>et</w:t>
      </w:r>
      <w:r w:rsidRPr="001D27F0">
        <w:rPr>
          <w:rFonts w:cs="Times New Roman"/>
          <w:color w:val="000009"/>
          <w:spacing w:val="4"/>
          <w:lang w:val="de-DE"/>
        </w:rPr>
        <w:t xml:space="preserve"> </w:t>
      </w:r>
      <w:r w:rsidRPr="001D27F0">
        <w:rPr>
          <w:rFonts w:cs="Times New Roman"/>
          <w:color w:val="000009"/>
          <w:spacing w:val="-2"/>
          <w:lang w:val="de-DE"/>
        </w:rPr>
        <w:t>al.</w:t>
      </w:r>
      <w:r w:rsidRPr="001D27F0">
        <w:rPr>
          <w:rFonts w:cs="Times New Roman"/>
          <w:color w:val="000009"/>
          <w:spacing w:val="10"/>
          <w:lang w:val="de-DE"/>
        </w:rPr>
        <w:t xml:space="preserve"> </w:t>
      </w:r>
      <w:r>
        <w:rPr>
          <w:rFonts w:cs="Times New Roman"/>
          <w:i/>
          <w:color w:val="000009"/>
        </w:rPr>
        <w:t>Drosophila</w:t>
      </w:r>
      <w:r>
        <w:rPr>
          <w:rFonts w:cs="Times New Roman"/>
          <w:i/>
          <w:color w:val="000009"/>
          <w:spacing w:val="5"/>
        </w:rPr>
        <w:t xml:space="preserve"> </w:t>
      </w:r>
      <w:r>
        <w:rPr>
          <w:rFonts w:cs="Times New Roman"/>
          <w:i/>
          <w:color w:val="000009"/>
        </w:rPr>
        <w:t>melanogaster</w:t>
      </w:r>
      <w:r>
        <w:rPr>
          <w:rFonts w:cs="Times New Roman"/>
          <w:i/>
          <w:color w:val="000009"/>
          <w:spacing w:val="7"/>
        </w:rPr>
        <w:t xml:space="preserve"> </w:t>
      </w:r>
      <w:r>
        <w:rPr>
          <w:rFonts w:cs="Times New Roman"/>
          <w:i/>
          <w:color w:val="000009"/>
        </w:rPr>
        <w:t>p53</w:t>
      </w:r>
      <w:r>
        <w:rPr>
          <w:rFonts w:cs="Times New Roman"/>
          <w:i/>
          <w:color w:val="000009"/>
          <w:spacing w:val="32"/>
          <w:w w:val="99"/>
        </w:rPr>
        <w:t xml:space="preserve"> </w:t>
      </w:r>
      <w:r>
        <w:rPr>
          <w:color w:val="000009"/>
          <w:spacing w:val="-2"/>
        </w:rPr>
        <w:t>has</w:t>
      </w:r>
      <w:r>
        <w:rPr>
          <w:color w:val="000009"/>
          <w:spacing w:val="-19"/>
        </w:rPr>
        <w:t xml:space="preserve"> </w:t>
      </w:r>
      <w:r>
        <w:rPr>
          <w:color w:val="000009"/>
        </w:rPr>
        <w:t>developmental</w:t>
      </w:r>
      <w:r>
        <w:rPr>
          <w:color w:val="000009"/>
          <w:spacing w:val="-23"/>
        </w:rPr>
        <w:t xml:space="preserve"> </w:t>
      </w:r>
      <w:r>
        <w:rPr>
          <w:color w:val="000009"/>
        </w:rPr>
        <w:t>stage‐specific</w:t>
      </w:r>
      <w:r>
        <w:rPr>
          <w:color w:val="000009"/>
          <w:spacing w:val="-19"/>
        </w:rPr>
        <w:t xml:space="preserve"> </w:t>
      </w:r>
      <w:r>
        <w:rPr>
          <w:color w:val="000009"/>
        </w:rPr>
        <w:t>and</w:t>
      </w:r>
      <w:r>
        <w:rPr>
          <w:color w:val="000009"/>
          <w:spacing w:val="-20"/>
        </w:rPr>
        <w:t xml:space="preserve"> </w:t>
      </w:r>
      <w:r>
        <w:rPr>
          <w:color w:val="000009"/>
          <w:spacing w:val="-1"/>
        </w:rPr>
        <w:t>se</w:t>
      </w:r>
      <w:r>
        <w:rPr>
          <w:color w:val="000009"/>
          <w:spacing w:val="-2"/>
        </w:rPr>
        <w:t>x‐</w:t>
      </w:r>
      <w:r>
        <w:rPr>
          <w:color w:val="000009"/>
          <w:spacing w:val="-1"/>
        </w:rPr>
        <w:t>specific</w:t>
      </w:r>
      <w:r>
        <w:rPr>
          <w:color w:val="000009"/>
          <w:spacing w:val="-19"/>
        </w:rPr>
        <w:t xml:space="preserve"> </w:t>
      </w:r>
      <w:r>
        <w:rPr>
          <w:color w:val="000009"/>
        </w:rPr>
        <w:t>effects</w:t>
      </w:r>
      <w:r>
        <w:rPr>
          <w:color w:val="000009"/>
          <w:spacing w:val="-19"/>
        </w:rPr>
        <w:t xml:space="preserve"> </w:t>
      </w:r>
      <w:r>
        <w:rPr>
          <w:color w:val="000009"/>
          <w:spacing w:val="2"/>
        </w:rPr>
        <w:t>on</w:t>
      </w:r>
      <w:r>
        <w:rPr>
          <w:color w:val="000009"/>
          <w:spacing w:val="-22"/>
        </w:rPr>
        <w:t xml:space="preserve"> </w:t>
      </w:r>
      <w:r>
        <w:rPr>
          <w:color w:val="000009"/>
          <w:spacing w:val="-1"/>
        </w:rPr>
        <w:t>adult</w:t>
      </w:r>
      <w:r>
        <w:rPr>
          <w:color w:val="000009"/>
          <w:spacing w:val="-18"/>
        </w:rPr>
        <w:t xml:space="preserve"> </w:t>
      </w:r>
      <w:r>
        <w:rPr>
          <w:color w:val="000009"/>
          <w:spacing w:val="-1"/>
        </w:rPr>
        <w:t>life</w:t>
      </w:r>
      <w:r>
        <w:rPr>
          <w:color w:val="000009"/>
          <w:spacing w:val="-19"/>
        </w:rPr>
        <w:t xml:space="preserve"> </w:t>
      </w:r>
      <w:r>
        <w:rPr>
          <w:color w:val="000009"/>
          <w:spacing w:val="1"/>
        </w:rPr>
        <w:t>span</w:t>
      </w:r>
      <w:r>
        <w:rPr>
          <w:color w:val="000009"/>
          <w:spacing w:val="48"/>
          <w:w w:val="99"/>
        </w:rPr>
        <w:t xml:space="preserve"> </w:t>
      </w:r>
      <w:r>
        <w:rPr>
          <w:rFonts w:cs="Times New Roman"/>
          <w:color w:val="000009"/>
          <w:spacing w:val="-1"/>
        </w:rPr>
        <w:t>indicative</w:t>
      </w:r>
      <w:r>
        <w:rPr>
          <w:rFonts w:cs="Times New Roman"/>
          <w:color w:val="000009"/>
          <w:spacing w:val="34"/>
        </w:rPr>
        <w:t xml:space="preserve"> </w:t>
      </w:r>
      <w:r>
        <w:rPr>
          <w:rFonts w:cs="Times New Roman"/>
          <w:color w:val="000009"/>
          <w:spacing w:val="2"/>
        </w:rPr>
        <w:t>of</w:t>
      </w:r>
      <w:r>
        <w:rPr>
          <w:rFonts w:cs="Times New Roman"/>
          <w:color w:val="000009"/>
          <w:spacing w:val="27"/>
        </w:rPr>
        <w:t xml:space="preserve"> </w:t>
      </w:r>
      <w:r>
        <w:rPr>
          <w:rFonts w:cs="Times New Roman"/>
          <w:color w:val="000009"/>
          <w:spacing w:val="1"/>
        </w:rPr>
        <w:t>sexual</w:t>
      </w:r>
      <w:r>
        <w:rPr>
          <w:rFonts w:cs="Times New Roman"/>
          <w:color w:val="000009"/>
          <w:spacing w:val="28"/>
        </w:rPr>
        <w:t xml:space="preserve"> </w:t>
      </w:r>
      <w:r>
        <w:rPr>
          <w:rFonts w:cs="Times New Roman"/>
          <w:color w:val="000009"/>
        </w:rPr>
        <w:t>antagonistic</w:t>
      </w:r>
      <w:r>
        <w:rPr>
          <w:rFonts w:cs="Times New Roman"/>
          <w:color w:val="000009"/>
          <w:spacing w:val="35"/>
        </w:rPr>
        <w:t xml:space="preserve"> </w:t>
      </w:r>
      <w:r>
        <w:rPr>
          <w:rFonts w:cs="Times New Roman"/>
          <w:color w:val="000009"/>
        </w:rPr>
        <w:t>pleiotropy</w:t>
      </w:r>
      <w:r>
        <w:rPr>
          <w:rFonts w:cs="Times New Roman"/>
          <w:color w:val="000009"/>
          <w:spacing w:val="29"/>
        </w:rPr>
        <w:t xml:space="preserve"> </w:t>
      </w:r>
      <w:r>
        <w:rPr>
          <w:rFonts w:cs="Times New Roman"/>
          <w:color w:val="000009"/>
        </w:rPr>
        <w:t>/</w:t>
      </w:r>
      <w:r>
        <w:rPr>
          <w:rFonts w:cs="Times New Roman"/>
          <w:color w:val="000009"/>
          <w:spacing w:val="33"/>
        </w:rPr>
        <w:t xml:space="preserve"> </w:t>
      </w:r>
      <w:r>
        <w:rPr>
          <w:rFonts w:cs="Times New Roman"/>
          <w:color w:val="000009"/>
        </w:rPr>
        <w:t>M.</w:t>
      </w:r>
      <w:r>
        <w:rPr>
          <w:rFonts w:cs="Times New Roman"/>
          <w:color w:val="000009"/>
          <w:spacing w:val="35"/>
        </w:rPr>
        <w:t xml:space="preserve"> </w:t>
      </w:r>
      <w:r>
        <w:rPr>
          <w:rFonts w:cs="Times New Roman"/>
          <w:color w:val="000009"/>
          <w:spacing w:val="-1"/>
        </w:rPr>
        <w:t>Waskar,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G.</w:t>
      </w:r>
      <w:r>
        <w:rPr>
          <w:rFonts w:cs="Times New Roman"/>
          <w:color w:val="000009"/>
          <w:spacing w:val="36"/>
        </w:rPr>
        <w:t xml:space="preserve"> </w:t>
      </w:r>
      <w:r>
        <w:rPr>
          <w:rFonts w:cs="Times New Roman"/>
          <w:color w:val="000009"/>
        </w:rPr>
        <w:t>N.</w:t>
      </w:r>
      <w:r>
        <w:rPr>
          <w:rFonts w:cs="Times New Roman"/>
          <w:color w:val="000009"/>
          <w:spacing w:val="32"/>
        </w:rPr>
        <w:t xml:space="preserve"> </w:t>
      </w:r>
      <w:r>
        <w:rPr>
          <w:rFonts w:cs="Times New Roman"/>
          <w:color w:val="000009"/>
          <w:spacing w:val="-2"/>
        </w:rPr>
        <w:t>Landis,</w:t>
      </w:r>
      <w:r>
        <w:rPr>
          <w:rFonts w:cs="Times New Roman"/>
          <w:color w:val="000009"/>
          <w:spacing w:val="35"/>
        </w:rPr>
        <w:t xml:space="preserve"> </w:t>
      </w:r>
      <w:r>
        <w:rPr>
          <w:rFonts w:cs="Times New Roman"/>
          <w:color w:val="000009"/>
        </w:rPr>
        <w:t>J.</w:t>
      </w:r>
      <w:r>
        <w:rPr>
          <w:rFonts w:cs="Times New Roman"/>
          <w:color w:val="000009"/>
          <w:spacing w:val="42"/>
          <w:w w:val="99"/>
        </w:rPr>
        <w:t xml:space="preserve"> </w:t>
      </w:r>
      <w:r>
        <w:rPr>
          <w:rFonts w:cs="Times New Roman"/>
          <w:color w:val="000009"/>
        </w:rPr>
        <w:t>Shen</w:t>
      </w:r>
      <w:r>
        <w:rPr>
          <w:rFonts w:cs="Times New Roman"/>
          <w:color w:val="000009"/>
          <w:spacing w:val="-8"/>
        </w:rPr>
        <w:t xml:space="preserve"> </w:t>
      </w:r>
      <w:r>
        <w:rPr>
          <w:rFonts w:cs="Times New Roman"/>
          <w:color w:val="000009"/>
        </w:rPr>
        <w:t>//</w:t>
      </w:r>
      <w:r>
        <w:rPr>
          <w:rFonts w:cs="Times New Roman"/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 xml:space="preserve">Aging. </w:t>
      </w:r>
      <w:r>
        <w:rPr>
          <w:color w:val="000009"/>
        </w:rPr>
        <w:t>–</w:t>
      </w:r>
      <w:r>
        <w:rPr>
          <w:color w:val="000009"/>
          <w:spacing w:val="-3"/>
        </w:rPr>
        <w:t xml:space="preserve"> </w:t>
      </w:r>
      <w:r>
        <w:rPr>
          <w:rFonts w:cs="Times New Roman"/>
          <w:color w:val="000009"/>
        </w:rPr>
        <w:t>2009.</w:t>
      </w:r>
      <w:r>
        <w:rPr>
          <w:rFonts w:cs="Times New Roman"/>
          <w:color w:val="000009"/>
          <w:spacing w:val="1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rFonts w:cs="Times New Roman"/>
          <w:color w:val="000009"/>
        </w:rPr>
        <w:t>V.</w:t>
      </w:r>
      <w:r>
        <w:rPr>
          <w:rFonts w:cs="Times New Roman"/>
          <w:color w:val="000009"/>
          <w:spacing w:val="-1"/>
        </w:rPr>
        <w:t xml:space="preserve"> </w:t>
      </w:r>
      <w:r>
        <w:rPr>
          <w:rFonts w:cs="Times New Roman"/>
          <w:color w:val="000009"/>
        </w:rPr>
        <w:t>1.</w:t>
      </w:r>
      <w:r>
        <w:rPr>
          <w:rFonts w:cs="Times New Roman"/>
          <w:color w:val="000009"/>
          <w:spacing w:val="-5"/>
        </w:rPr>
        <w:t xml:space="preserve"> </w:t>
      </w:r>
      <w:r>
        <w:rPr>
          <w:color w:val="000009"/>
        </w:rPr>
        <w:t>–</w:t>
      </w:r>
      <w:r>
        <w:rPr>
          <w:color w:val="000009"/>
          <w:spacing w:val="-2"/>
        </w:rPr>
        <w:t xml:space="preserve"> </w:t>
      </w:r>
      <w:r>
        <w:rPr>
          <w:color w:val="000009"/>
          <w:spacing w:val="-1"/>
        </w:rPr>
        <w:t>Р</w:t>
      </w:r>
      <w:r>
        <w:rPr>
          <w:rFonts w:cs="Times New Roman"/>
          <w:color w:val="000009"/>
          <w:spacing w:val="-1"/>
        </w:rPr>
        <w:t>.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903</w:t>
      </w:r>
      <w:r>
        <w:rPr>
          <w:color w:val="000009"/>
        </w:rPr>
        <w:t>–</w:t>
      </w:r>
      <w:r>
        <w:rPr>
          <w:rFonts w:cs="Times New Roman"/>
          <w:color w:val="000009"/>
        </w:rPr>
        <w:t>936.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  <w:tab w:val="left" w:pos="2122"/>
          <w:tab w:val="left" w:pos="2689"/>
          <w:tab w:val="left" w:pos="3745"/>
          <w:tab w:val="left" w:pos="4312"/>
          <w:tab w:val="left" w:pos="5540"/>
          <w:tab w:val="left" w:pos="6252"/>
          <w:tab w:val="left" w:pos="6921"/>
          <w:tab w:val="left" w:pos="7188"/>
          <w:tab w:val="left" w:pos="7631"/>
          <w:tab w:val="left" w:pos="8585"/>
        </w:tabs>
        <w:spacing w:before="9" w:line="360" w:lineRule="auto"/>
        <w:ind w:right="109"/>
      </w:pPr>
      <w:r>
        <w:rPr>
          <w:rFonts w:cs="Times New Roman"/>
          <w:color w:val="000009"/>
          <w:w w:val="95"/>
        </w:rPr>
        <w:t>IndigoCarmine:</w:t>
      </w:r>
      <w:r>
        <w:rPr>
          <w:rFonts w:cs="Times New Roman"/>
          <w:w w:val="95"/>
        </w:rPr>
        <w:t>CompoundSummaryfor</w:t>
      </w:r>
      <w:r>
        <w:rPr>
          <w:rFonts w:cs="Times New Roman"/>
          <w:w w:val="95"/>
        </w:rPr>
        <w:tab/>
      </w:r>
      <w:r>
        <w:rPr>
          <w:w w:val="95"/>
        </w:rPr>
        <w:t>С</w:t>
      </w:r>
      <w:r>
        <w:rPr>
          <w:rFonts w:cs="Times New Roman"/>
          <w:w w:val="95"/>
        </w:rPr>
        <w:t>ID.</w:t>
      </w:r>
      <w:r>
        <w:rPr>
          <w:rFonts w:cs="Times New Roman"/>
          <w:w w:val="95"/>
        </w:rPr>
        <w:tab/>
      </w:r>
      <w:r>
        <w:rPr>
          <w:rFonts w:cs="Times New Roman"/>
          <w:w w:val="95"/>
        </w:rPr>
        <w:tab/>
      </w:r>
      <w:r>
        <w:t>–</w:t>
      </w:r>
      <w:r>
        <w:tab/>
        <w:t>[Електронний</w:t>
      </w:r>
      <w:r>
        <w:rPr>
          <w:spacing w:val="30"/>
          <w:w w:val="99"/>
        </w:rPr>
        <w:t xml:space="preserve"> </w:t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rFonts w:cs="Times New Roman"/>
          <w:w w:val="95"/>
        </w:rPr>
        <w:t>2018.</w:t>
      </w:r>
      <w:r>
        <w:rPr>
          <w:rFonts w:cs="Times New Roman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w w:val="95"/>
        </w:rPr>
        <w:tab/>
        <w:t>до</w:t>
      </w:r>
      <w:r>
        <w:rPr>
          <w:w w:val="95"/>
        </w:rPr>
        <w:tab/>
        <w:t>бази</w:t>
      </w:r>
      <w:r>
        <w:rPr>
          <w:w w:val="95"/>
        </w:rPr>
        <w:tab/>
        <w:t>даних:</w:t>
      </w:r>
      <w:r>
        <w:rPr>
          <w:w w:val="99"/>
        </w:rPr>
        <w:t xml:space="preserve"> </w:t>
      </w:r>
      <w:r>
        <w:rPr>
          <w:rFonts w:cs="Times New Roman"/>
          <w:w w:val="99"/>
        </w:rPr>
        <w:t xml:space="preserve"> </w:t>
      </w:r>
      <w:hyperlink r:id="rId24" w:anchor="section%3DTop">
        <w:r>
          <w:rPr>
            <w:rFonts w:cs="Times New Roman"/>
            <w:u w:val="single" w:color="000000"/>
          </w:rPr>
          <w:t>https://pubchem.ncbi.nlm.nih.gov/compound/5284351#section=Top</w:t>
        </w:r>
      </w:hyperlink>
      <w:r>
        <w:rPr>
          <w:color w:val="000009"/>
        </w:rPr>
        <w:t>(дата</w:t>
      </w:r>
      <w:r>
        <w:rPr>
          <w:color w:val="000009"/>
          <w:spacing w:val="34"/>
          <w:w w:val="99"/>
        </w:rPr>
        <w:t xml:space="preserve"> </w:t>
      </w:r>
      <w:r>
        <w:rPr>
          <w:color w:val="000009"/>
          <w:spacing w:val="-1"/>
        </w:rPr>
        <w:t>звернення</w:t>
      </w:r>
      <w:r>
        <w:rPr>
          <w:color w:val="000009"/>
          <w:spacing w:val="-9"/>
        </w:rPr>
        <w:t xml:space="preserve"> </w:t>
      </w:r>
      <w:r>
        <w:rPr>
          <w:color w:val="000009"/>
        </w:rPr>
        <w:t>30.11.2020).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Загол.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з</w:t>
      </w:r>
      <w:r>
        <w:rPr>
          <w:color w:val="000009"/>
          <w:spacing w:val="-9"/>
        </w:rPr>
        <w:t xml:space="preserve"> </w:t>
      </w:r>
      <w:r>
        <w:rPr>
          <w:color w:val="000009"/>
          <w:spacing w:val="-1"/>
        </w:rPr>
        <w:t>екрану.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  <w:tab w:val="left" w:pos="2122"/>
          <w:tab w:val="left" w:pos="3016"/>
          <w:tab w:val="left" w:pos="4566"/>
          <w:tab w:val="left" w:pos="6279"/>
          <w:tab w:val="left" w:pos="7316"/>
          <w:tab w:val="left" w:pos="8592"/>
        </w:tabs>
        <w:spacing w:before="7" w:line="359" w:lineRule="auto"/>
        <w:ind w:right="109"/>
      </w:pPr>
      <w:r>
        <w:rPr>
          <w:rFonts w:cs="Times New Roman"/>
          <w:color w:val="000009"/>
        </w:rPr>
        <w:t>Ponceau</w:t>
      </w:r>
      <w:r>
        <w:rPr>
          <w:rFonts w:cs="Times New Roman"/>
          <w:color w:val="000009"/>
          <w:spacing w:val="-5"/>
        </w:rPr>
        <w:t xml:space="preserve"> </w:t>
      </w:r>
      <w:r>
        <w:rPr>
          <w:rFonts w:cs="Times New Roman"/>
          <w:color w:val="000009"/>
        </w:rPr>
        <w:t>4R:</w:t>
      </w:r>
      <w:r>
        <w:rPr>
          <w:rFonts w:cs="Times New Roman"/>
        </w:rPr>
        <w:t>CompoundSummaryfor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С</w:t>
      </w:r>
      <w:r>
        <w:rPr>
          <w:rFonts w:cs="Times New Roman"/>
          <w:spacing w:val="-1"/>
        </w:rPr>
        <w:t>ID.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[Електронний</w:t>
      </w:r>
      <w:r>
        <w:rPr>
          <w:spacing w:val="-1"/>
        </w:rPr>
        <w:t xml:space="preserve"> ресурс].</w:t>
      </w:r>
      <w:r>
        <w:rPr>
          <w:spacing w:val="4"/>
        </w:rPr>
        <w:t xml:space="preserve"> </w:t>
      </w:r>
      <w:r>
        <w:t>–</w:t>
      </w:r>
      <w:r>
        <w:rPr>
          <w:spacing w:val="38"/>
          <w:w w:val="99"/>
        </w:rPr>
        <w:t xml:space="preserve"> </w:t>
      </w:r>
      <w:r>
        <w:rPr>
          <w:rFonts w:cs="Times New Roman"/>
          <w:w w:val="95"/>
        </w:rPr>
        <w:t>2018.</w:t>
      </w:r>
      <w:r>
        <w:rPr>
          <w:rFonts w:cs="Times New Roman"/>
          <w:w w:val="95"/>
        </w:rPr>
        <w:tab/>
      </w:r>
      <w:r>
        <w:rPr>
          <w:rFonts w:cs="Times New Roman"/>
          <w:w w:val="95"/>
        </w:rPr>
        <w:tab/>
      </w:r>
      <w:r w:rsidRPr="001D27F0">
        <w:rPr>
          <w:w w:val="95"/>
          <w:lang w:val="ru-RU"/>
        </w:rPr>
        <w:t>–</w:t>
      </w:r>
      <w:r w:rsidRPr="001D27F0">
        <w:rPr>
          <w:w w:val="95"/>
          <w:lang w:val="ru-RU"/>
        </w:rPr>
        <w:tab/>
      </w:r>
      <w:r w:rsidRPr="001D27F0">
        <w:rPr>
          <w:spacing w:val="-1"/>
          <w:w w:val="95"/>
          <w:lang w:val="ru-RU"/>
        </w:rPr>
        <w:t>Режим</w:t>
      </w:r>
      <w:r w:rsidRPr="001D27F0">
        <w:rPr>
          <w:spacing w:val="-1"/>
          <w:w w:val="95"/>
          <w:lang w:val="ru-RU"/>
        </w:rPr>
        <w:tab/>
      </w:r>
      <w:r w:rsidRPr="001D27F0">
        <w:rPr>
          <w:w w:val="95"/>
          <w:lang w:val="ru-RU"/>
        </w:rPr>
        <w:t>доступу</w:t>
      </w:r>
      <w:r w:rsidRPr="001D27F0">
        <w:rPr>
          <w:w w:val="95"/>
          <w:lang w:val="ru-RU"/>
        </w:rPr>
        <w:tab/>
        <w:t>до</w:t>
      </w:r>
      <w:r w:rsidRPr="001D27F0">
        <w:rPr>
          <w:w w:val="95"/>
          <w:lang w:val="ru-RU"/>
        </w:rPr>
        <w:tab/>
        <w:t>бази</w:t>
      </w:r>
      <w:r w:rsidRPr="001D27F0">
        <w:rPr>
          <w:w w:val="95"/>
          <w:lang w:val="ru-RU"/>
        </w:rPr>
        <w:tab/>
        <w:t>даних:</w:t>
      </w:r>
      <w:r w:rsidRPr="001D27F0">
        <w:rPr>
          <w:w w:val="99"/>
          <w:lang w:val="ru-RU"/>
        </w:rPr>
        <w:t xml:space="preserve"> </w:t>
      </w:r>
      <w:r w:rsidRPr="001D27F0">
        <w:rPr>
          <w:rFonts w:cs="Times New Roman"/>
          <w:w w:val="99"/>
          <w:lang w:val="ru-RU"/>
        </w:rPr>
        <w:t xml:space="preserve"> </w:t>
      </w:r>
      <w:hyperlink r:id="rId25" w:anchor="section%3DTop">
        <w:r>
          <w:rPr>
            <w:rFonts w:cs="Times New Roman"/>
            <w:u w:val="single" w:color="000000"/>
          </w:rPr>
          <w:t>https</w:t>
        </w:r>
        <w:r w:rsidRPr="001D27F0">
          <w:rPr>
            <w:rFonts w:cs="Times New Roman"/>
            <w:u w:val="single" w:color="000000"/>
            <w:lang w:val="ru-RU"/>
          </w:rPr>
          <w:t>://</w:t>
        </w:r>
        <w:r>
          <w:rPr>
            <w:rFonts w:cs="Times New Roman"/>
            <w:u w:val="single" w:color="000000"/>
          </w:rPr>
          <w:t>pubchem</w:t>
        </w:r>
        <w:r w:rsidRPr="001D27F0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ncbi</w:t>
        </w:r>
        <w:r w:rsidRPr="001D27F0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nlm</w:t>
        </w:r>
        <w:r w:rsidRPr="001D27F0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nih</w:t>
        </w:r>
        <w:r w:rsidRPr="001D27F0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gov</w:t>
        </w:r>
        <w:r w:rsidRPr="001D27F0">
          <w:rPr>
            <w:rFonts w:cs="Times New Roman"/>
            <w:u w:val="single" w:color="000000"/>
            <w:lang w:val="ru-RU"/>
          </w:rPr>
          <w:t>/</w:t>
        </w:r>
        <w:r>
          <w:rPr>
            <w:rFonts w:cs="Times New Roman"/>
            <w:u w:val="single" w:color="000000"/>
          </w:rPr>
          <w:t>compound</w:t>
        </w:r>
        <w:r w:rsidRPr="001D27F0">
          <w:rPr>
            <w:rFonts w:cs="Times New Roman"/>
            <w:u w:val="single" w:color="000000"/>
            <w:lang w:val="ru-RU"/>
          </w:rPr>
          <w:t>/5284351#</w:t>
        </w:r>
        <w:r>
          <w:rPr>
            <w:rFonts w:cs="Times New Roman"/>
            <w:u w:val="single" w:color="000000"/>
          </w:rPr>
          <w:t>section</w:t>
        </w:r>
        <w:r w:rsidRPr="001D27F0">
          <w:rPr>
            <w:rFonts w:cs="Times New Roman"/>
            <w:u w:val="single" w:color="000000"/>
            <w:lang w:val="ru-RU"/>
          </w:rPr>
          <w:t>=</w:t>
        </w:r>
        <w:r>
          <w:rPr>
            <w:rFonts w:cs="Times New Roman"/>
            <w:u w:val="single" w:color="000000"/>
          </w:rPr>
          <w:t>Top</w:t>
        </w:r>
      </w:hyperlink>
      <w:r w:rsidRPr="001D27F0">
        <w:rPr>
          <w:color w:val="000009"/>
          <w:lang w:val="ru-RU"/>
        </w:rPr>
        <w:t>(дата</w:t>
      </w:r>
      <w:r w:rsidRPr="001D27F0">
        <w:rPr>
          <w:color w:val="000009"/>
          <w:spacing w:val="34"/>
          <w:w w:val="99"/>
          <w:lang w:val="ru-RU"/>
        </w:rPr>
        <w:t xml:space="preserve"> </w:t>
      </w:r>
      <w:r w:rsidRPr="001D27F0">
        <w:rPr>
          <w:color w:val="000009"/>
          <w:spacing w:val="-1"/>
          <w:lang w:val="ru-RU"/>
        </w:rPr>
        <w:t>звернення</w:t>
      </w:r>
      <w:r w:rsidRPr="001D27F0">
        <w:rPr>
          <w:color w:val="000009"/>
          <w:spacing w:val="-8"/>
          <w:lang w:val="ru-RU"/>
        </w:rPr>
        <w:t xml:space="preserve"> </w:t>
      </w:r>
      <w:r w:rsidRPr="001D27F0">
        <w:rPr>
          <w:color w:val="000009"/>
          <w:lang w:val="ru-RU"/>
        </w:rPr>
        <w:t>30.11.2020).</w:t>
      </w:r>
      <w:r w:rsidRPr="001D27F0">
        <w:rPr>
          <w:color w:val="000009"/>
          <w:spacing w:val="-7"/>
          <w:lang w:val="ru-RU"/>
        </w:rPr>
        <w:t xml:space="preserve"> </w:t>
      </w:r>
      <w:r>
        <w:rPr>
          <w:color w:val="000009"/>
        </w:rPr>
        <w:t>Загол.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з</w:t>
      </w:r>
      <w:r>
        <w:rPr>
          <w:color w:val="000009"/>
          <w:spacing w:val="-9"/>
        </w:rPr>
        <w:t xml:space="preserve"> </w:t>
      </w:r>
      <w:r>
        <w:rPr>
          <w:color w:val="000009"/>
          <w:spacing w:val="-1"/>
        </w:rPr>
        <w:t>екрану.</w:t>
      </w:r>
    </w:p>
    <w:p w:rsidR="00682E75" w:rsidRDefault="001D27F0">
      <w:pPr>
        <w:pStyle w:val="a3"/>
        <w:numPr>
          <w:ilvl w:val="1"/>
          <w:numId w:val="1"/>
        </w:numPr>
        <w:tabs>
          <w:tab w:val="left" w:pos="1437"/>
        </w:tabs>
        <w:spacing w:before="9" w:line="360" w:lineRule="auto"/>
        <w:ind w:right="108"/>
        <w:jc w:val="both"/>
      </w:pPr>
      <w:r>
        <w:rPr>
          <w:rFonts w:cs="Times New Roman"/>
          <w:color w:val="000009"/>
        </w:rPr>
        <w:t>Sodiumbenzoate</w:t>
      </w:r>
      <w:r>
        <w:rPr>
          <w:rFonts w:cs="Times New Roman"/>
        </w:rPr>
        <w:t>: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Organic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chemistry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synthesis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compounds</w:t>
      </w:r>
      <w:r>
        <w:rPr>
          <w:rFonts w:cs="Times New Roman"/>
          <w:spacing w:val="59"/>
        </w:rPr>
        <w:t xml:space="preserve"> </w:t>
      </w:r>
      <w:r>
        <w:t>–</w:t>
      </w:r>
      <w:r>
        <w:rPr>
          <w:spacing w:val="42"/>
          <w:w w:val="99"/>
        </w:rPr>
        <w:t xml:space="preserve"> </w:t>
      </w:r>
      <w:r>
        <w:t>[Електронний</w:t>
      </w:r>
      <w:r>
        <w:rPr>
          <w:spacing w:val="48"/>
        </w:rPr>
        <w:t xml:space="preserve"> </w:t>
      </w:r>
      <w:r>
        <w:rPr>
          <w:spacing w:val="-1"/>
        </w:rPr>
        <w:t>ресурс].</w:t>
      </w:r>
      <w:r>
        <w:rPr>
          <w:spacing w:val="55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52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rPr>
          <w:spacing w:val="-1"/>
        </w:rPr>
        <w:t>Режим</w:t>
      </w:r>
      <w:r>
        <w:rPr>
          <w:spacing w:val="50"/>
        </w:rPr>
        <w:t xml:space="preserve"> </w:t>
      </w:r>
      <w:r>
        <w:rPr>
          <w:spacing w:val="-1"/>
        </w:rPr>
        <w:t>доступу</w:t>
      </w:r>
      <w:r>
        <w:rPr>
          <w:spacing w:val="44"/>
        </w:rPr>
        <w:t xml:space="preserve"> </w:t>
      </w:r>
      <w:r>
        <w:t>до</w:t>
      </w:r>
      <w:r>
        <w:rPr>
          <w:spacing w:val="48"/>
        </w:rPr>
        <w:t xml:space="preserve"> </w:t>
      </w:r>
      <w:r>
        <w:t>бази</w:t>
      </w:r>
      <w:r>
        <w:rPr>
          <w:spacing w:val="49"/>
        </w:rPr>
        <w:t xml:space="preserve"> </w:t>
      </w:r>
      <w:r>
        <w:t>даних:</w:t>
      </w:r>
      <w:r>
        <w:rPr>
          <w:w w:val="99"/>
        </w:rPr>
        <w:t xml:space="preserve"> </w:t>
      </w:r>
      <w:r>
        <w:rPr>
          <w:rFonts w:cs="Times New Roman"/>
          <w:w w:val="99"/>
        </w:rPr>
        <w:t xml:space="preserve"> </w:t>
      </w:r>
      <w:hyperlink r:id="rId26">
        <w:r>
          <w:rPr>
            <w:rFonts w:cs="Times New Roman"/>
            <w:u w:val="single" w:color="000000"/>
          </w:rPr>
          <w:t>https://chemiday.com/forum/8</w:t>
        </w:r>
        <w:r>
          <w:rPr>
            <w:rFonts w:cs="Times New Roman"/>
            <w:spacing w:val="65"/>
            <w:u w:val="single" w:color="000000"/>
          </w:rPr>
          <w:t xml:space="preserve"> </w:t>
        </w:r>
      </w:hyperlink>
      <w:r>
        <w:rPr>
          <w:rFonts w:cs="Times New Roman"/>
          <w:color w:val="000009"/>
          <w:spacing w:val="-1"/>
        </w:rPr>
        <w:t>(</w:t>
      </w:r>
      <w:r>
        <w:rPr>
          <w:color w:val="000009"/>
          <w:spacing w:val="-1"/>
        </w:rPr>
        <w:t>дата</w:t>
      </w:r>
      <w:r>
        <w:rPr>
          <w:color w:val="000009"/>
          <w:spacing w:val="13"/>
        </w:rPr>
        <w:t xml:space="preserve"> </w:t>
      </w:r>
      <w:r>
        <w:rPr>
          <w:color w:val="000009"/>
        </w:rPr>
        <w:t>звернення</w:t>
      </w:r>
      <w:r>
        <w:rPr>
          <w:color w:val="000009"/>
          <w:spacing w:val="13"/>
        </w:rPr>
        <w:t xml:space="preserve"> </w:t>
      </w:r>
      <w:r>
        <w:rPr>
          <w:color w:val="000009"/>
        </w:rPr>
        <w:t>30.11.2020).</w:t>
      </w:r>
      <w:r>
        <w:rPr>
          <w:color w:val="000009"/>
          <w:spacing w:val="12"/>
        </w:rPr>
        <w:t xml:space="preserve"> </w:t>
      </w:r>
      <w:r>
        <w:rPr>
          <w:color w:val="000009"/>
        </w:rPr>
        <w:t>Загол.</w:t>
      </w:r>
      <w:r>
        <w:rPr>
          <w:color w:val="000009"/>
          <w:spacing w:val="13"/>
        </w:rPr>
        <w:t xml:space="preserve"> </w:t>
      </w:r>
      <w:r>
        <w:rPr>
          <w:color w:val="000009"/>
        </w:rPr>
        <w:t>з</w:t>
      </w:r>
      <w:r>
        <w:rPr>
          <w:color w:val="000009"/>
          <w:spacing w:val="24"/>
          <w:w w:val="99"/>
        </w:rPr>
        <w:t xml:space="preserve"> </w:t>
      </w:r>
      <w:r>
        <w:rPr>
          <w:color w:val="000009"/>
          <w:spacing w:val="-1"/>
        </w:rPr>
        <w:t>екрану.</w:t>
      </w:r>
    </w:p>
    <w:sectPr w:rsidR="00682E75">
      <w:headerReference w:type="default" r:id="rId27"/>
      <w:pgSz w:w="11910" w:h="16840"/>
      <w:pgMar w:top="960" w:right="740" w:bottom="280" w:left="1680" w:header="75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D27F0">
      <w:r>
        <w:separator/>
      </w:r>
    </w:p>
  </w:endnote>
  <w:endnote w:type="continuationSeparator" w:id="0">
    <w:p w:rsidR="00000000" w:rsidRDefault="001D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D27F0">
      <w:r>
        <w:separator/>
      </w:r>
    </w:p>
  </w:footnote>
  <w:footnote w:type="continuationSeparator" w:id="0">
    <w:p w:rsidR="00000000" w:rsidRDefault="001D27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group id="_x0000_s2081" style="position:absolute;margin-left:544.5pt;margin-top:37.5pt;width:11.25pt;height:10.5pt;z-index:-46384;mso-position-horizontal-relative:page;mso-position-vertical-relative:page" coordorigin="10890,750" coordsize="225,210">
          <v:shape id="_x0000_s2082" style="position:absolute;left:10890;top:750;width:225;height:210" coordorigin="10890,750" coordsize="225,210" path="m10890,960r225,l11115,750r-225,l10890,960xe" stroked="f">
            <v:path arrowok="t"/>
          </v:shape>
          <w10:wrap anchorx="page" anchory="page"/>
        </v:group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9.9pt;margin-top:36.6pt;width:15.05pt;height:13.05pt;z-index:-45712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40.9pt;margin-top:36.6pt;width:13.05pt;height:13.05pt;z-index:-45688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  <w:spacing w:val="-2"/>
                  </w:rPr>
                  <w:t>60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0.9pt;margin-top:36.6pt;width:13.05pt;height:13.05pt;z-index:-45664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  <w:spacing w:val="-2"/>
                  </w:rPr>
                  <w:t>61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9pt;margin-top:36.6pt;width:13.05pt;height:13.05pt;z-index:-45640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  <w:spacing w:val="-2"/>
                  </w:rPr>
                  <w:t>62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group id="_x0000_s2079" style="position:absolute;margin-left:543.75pt;margin-top:38.25pt;width:18pt;height:12pt;z-index:-46360;mso-position-horizontal-relative:page;mso-position-vertical-relative:page" coordorigin="10875,765" coordsize="360,240">
          <v:shape id="_x0000_s2080" style="position:absolute;left:10875;top:765;width:360;height:240" coordorigin="10875,765" coordsize="360,240" path="m10875,1005r360,l11235,765r-360,l10875,1005xe" stroked="f">
            <v:path arrowok="t"/>
          </v:shape>
          <w10:wrap anchorx="page" anchory="page"/>
        </v:group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545.4pt;margin-top:36.6pt;width:9.6pt;height:13.05pt;z-index:-46336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39.9pt;margin-top:36.6pt;width:15.05pt;height:13.05pt;z-index:-45856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40.9pt;margin-top:36.6pt;width:13.05pt;height:13.05pt;z-index:-45832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  <w:spacing w:val="-2"/>
                  </w:rPr>
                  <w:t>50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9.9pt;margin-top:36.6pt;width:15.05pt;height:13.05pt;z-index:-45808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9.9pt;margin-top:36.6pt;width:15.05pt;height:13.05pt;z-index:-45784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9.9pt;margin-top:36.6pt;width:15.05pt;height:13.05pt;z-index:-45760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E75" w:rsidRDefault="001D27F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9pt;margin-top:36.6pt;width:15.05pt;height:13.05pt;z-index:-45736;mso-position-horizontal-relative:page;mso-position-vertical-relative:page" filled="f" stroked="f">
          <v:textbox inset="0,0,0,0">
            <w:txbxContent>
              <w:p w:rsidR="00682E75" w:rsidRDefault="001D27F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341A2"/>
    <w:multiLevelType w:val="hybridMultilevel"/>
    <w:tmpl w:val="420AF456"/>
    <w:lvl w:ilvl="0" w:tplc="1B70D9C6">
      <w:start w:val="1"/>
      <w:numFmt w:val="bullet"/>
      <w:lvlText w:val=""/>
      <w:lvlJc w:val="left"/>
      <w:pPr>
        <w:ind w:left="1536" w:hanging="697"/>
      </w:pPr>
      <w:rPr>
        <w:rFonts w:ascii="Symbol" w:eastAsia="Symbol" w:hAnsi="Symbol" w:hint="default"/>
        <w:w w:val="99"/>
        <w:sz w:val="28"/>
        <w:szCs w:val="28"/>
      </w:rPr>
    </w:lvl>
    <w:lvl w:ilvl="1" w:tplc="138C2000">
      <w:start w:val="1"/>
      <w:numFmt w:val="bullet"/>
      <w:lvlText w:val="•"/>
      <w:lvlJc w:val="left"/>
      <w:pPr>
        <w:ind w:left="2341" w:hanging="697"/>
      </w:pPr>
      <w:rPr>
        <w:rFonts w:hint="default"/>
      </w:rPr>
    </w:lvl>
    <w:lvl w:ilvl="2" w:tplc="28385966">
      <w:start w:val="1"/>
      <w:numFmt w:val="bullet"/>
      <w:lvlText w:val="•"/>
      <w:lvlJc w:val="left"/>
      <w:pPr>
        <w:ind w:left="3146" w:hanging="697"/>
      </w:pPr>
      <w:rPr>
        <w:rFonts w:hint="default"/>
      </w:rPr>
    </w:lvl>
    <w:lvl w:ilvl="3" w:tplc="25D848A2">
      <w:start w:val="1"/>
      <w:numFmt w:val="bullet"/>
      <w:lvlText w:val="•"/>
      <w:lvlJc w:val="left"/>
      <w:pPr>
        <w:ind w:left="3950" w:hanging="697"/>
      </w:pPr>
      <w:rPr>
        <w:rFonts w:hint="default"/>
      </w:rPr>
    </w:lvl>
    <w:lvl w:ilvl="4" w:tplc="C92C3AFA">
      <w:start w:val="1"/>
      <w:numFmt w:val="bullet"/>
      <w:lvlText w:val="•"/>
      <w:lvlJc w:val="left"/>
      <w:pPr>
        <w:ind w:left="4755" w:hanging="697"/>
      </w:pPr>
      <w:rPr>
        <w:rFonts w:hint="default"/>
      </w:rPr>
    </w:lvl>
    <w:lvl w:ilvl="5" w:tplc="F39415B2">
      <w:start w:val="1"/>
      <w:numFmt w:val="bullet"/>
      <w:lvlText w:val="•"/>
      <w:lvlJc w:val="left"/>
      <w:pPr>
        <w:ind w:left="5560" w:hanging="697"/>
      </w:pPr>
      <w:rPr>
        <w:rFonts w:hint="default"/>
      </w:rPr>
    </w:lvl>
    <w:lvl w:ilvl="6" w:tplc="C6FC282C">
      <w:start w:val="1"/>
      <w:numFmt w:val="bullet"/>
      <w:lvlText w:val="•"/>
      <w:lvlJc w:val="left"/>
      <w:pPr>
        <w:ind w:left="6365" w:hanging="697"/>
      </w:pPr>
      <w:rPr>
        <w:rFonts w:hint="default"/>
      </w:rPr>
    </w:lvl>
    <w:lvl w:ilvl="7" w:tplc="65409D24">
      <w:start w:val="1"/>
      <w:numFmt w:val="bullet"/>
      <w:lvlText w:val="•"/>
      <w:lvlJc w:val="left"/>
      <w:pPr>
        <w:ind w:left="7169" w:hanging="697"/>
      </w:pPr>
      <w:rPr>
        <w:rFonts w:hint="default"/>
      </w:rPr>
    </w:lvl>
    <w:lvl w:ilvl="8" w:tplc="F1E8017E">
      <w:start w:val="1"/>
      <w:numFmt w:val="bullet"/>
      <w:lvlText w:val="•"/>
      <w:lvlJc w:val="left"/>
      <w:pPr>
        <w:ind w:left="7974" w:hanging="697"/>
      </w:pPr>
      <w:rPr>
        <w:rFonts w:hint="default"/>
      </w:rPr>
    </w:lvl>
  </w:abstractNum>
  <w:abstractNum w:abstractNumId="1">
    <w:nsid w:val="11E529C0"/>
    <w:multiLevelType w:val="hybridMultilevel"/>
    <w:tmpl w:val="DB04A338"/>
    <w:lvl w:ilvl="0" w:tplc="4A54FAFE">
      <w:start w:val="1"/>
      <w:numFmt w:val="bullet"/>
      <w:lvlText w:val=""/>
      <w:lvlJc w:val="left"/>
      <w:pPr>
        <w:ind w:left="840" w:hanging="360"/>
      </w:pPr>
      <w:rPr>
        <w:rFonts w:ascii="Symbol" w:eastAsia="Symbol" w:hAnsi="Symbol" w:hint="default"/>
        <w:w w:val="99"/>
        <w:sz w:val="28"/>
        <w:szCs w:val="28"/>
      </w:rPr>
    </w:lvl>
    <w:lvl w:ilvl="1" w:tplc="90C0A7E2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17F69FAA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DA4A00E8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3C9A41E2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CB505C76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B174442C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AD0E8DFE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DD3A813A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">
    <w:nsid w:val="1B7F0735"/>
    <w:multiLevelType w:val="multilevel"/>
    <w:tmpl w:val="0684567C"/>
    <w:lvl w:ilvl="0">
      <w:start w:val="1"/>
      <w:numFmt w:val="decimal"/>
      <w:lvlText w:val="%1"/>
      <w:lvlJc w:val="left"/>
      <w:pPr>
        <w:ind w:left="4331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1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5381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907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432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957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82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08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3" w:hanging="494"/>
      </w:pPr>
      <w:rPr>
        <w:rFonts w:hint="default"/>
      </w:rPr>
    </w:lvl>
  </w:abstractNum>
  <w:abstractNum w:abstractNumId="3">
    <w:nsid w:val="1FAA06E8"/>
    <w:multiLevelType w:val="hybridMultilevel"/>
    <w:tmpl w:val="6076FBFA"/>
    <w:lvl w:ilvl="0" w:tplc="7224651C">
      <w:start w:val="1"/>
      <w:numFmt w:val="bullet"/>
      <w:lvlText w:val="–"/>
      <w:lvlJc w:val="left"/>
      <w:pPr>
        <w:ind w:left="269" w:hanging="30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40C53A0">
      <w:start w:val="1"/>
      <w:numFmt w:val="bullet"/>
      <w:lvlText w:val="–"/>
      <w:lvlJc w:val="left"/>
      <w:pPr>
        <w:ind w:left="119" w:hanging="49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7AD478AC">
      <w:start w:val="1"/>
      <w:numFmt w:val="bullet"/>
      <w:lvlText w:val="•"/>
      <w:lvlJc w:val="left"/>
      <w:pPr>
        <w:ind w:left="1206" w:hanging="495"/>
      </w:pPr>
      <w:rPr>
        <w:rFonts w:hint="default"/>
      </w:rPr>
    </w:lvl>
    <w:lvl w:ilvl="3" w:tplc="EC9A62CA">
      <w:start w:val="1"/>
      <w:numFmt w:val="bullet"/>
      <w:lvlText w:val="•"/>
      <w:lvlJc w:val="left"/>
      <w:pPr>
        <w:ind w:left="2144" w:hanging="495"/>
      </w:pPr>
      <w:rPr>
        <w:rFonts w:hint="default"/>
      </w:rPr>
    </w:lvl>
    <w:lvl w:ilvl="4" w:tplc="68F883D8">
      <w:start w:val="1"/>
      <w:numFmt w:val="bullet"/>
      <w:lvlText w:val="•"/>
      <w:lvlJc w:val="left"/>
      <w:pPr>
        <w:ind w:left="3081" w:hanging="495"/>
      </w:pPr>
      <w:rPr>
        <w:rFonts w:hint="default"/>
      </w:rPr>
    </w:lvl>
    <w:lvl w:ilvl="5" w:tplc="6A1C0B42">
      <w:start w:val="1"/>
      <w:numFmt w:val="bullet"/>
      <w:lvlText w:val="•"/>
      <w:lvlJc w:val="left"/>
      <w:pPr>
        <w:ind w:left="4019" w:hanging="495"/>
      </w:pPr>
      <w:rPr>
        <w:rFonts w:hint="default"/>
      </w:rPr>
    </w:lvl>
    <w:lvl w:ilvl="6" w:tplc="2E6E967E">
      <w:start w:val="1"/>
      <w:numFmt w:val="bullet"/>
      <w:lvlText w:val="•"/>
      <w:lvlJc w:val="left"/>
      <w:pPr>
        <w:ind w:left="4956" w:hanging="495"/>
      </w:pPr>
      <w:rPr>
        <w:rFonts w:hint="default"/>
      </w:rPr>
    </w:lvl>
    <w:lvl w:ilvl="7" w:tplc="EFDEB718">
      <w:start w:val="1"/>
      <w:numFmt w:val="bullet"/>
      <w:lvlText w:val="•"/>
      <w:lvlJc w:val="left"/>
      <w:pPr>
        <w:ind w:left="5893" w:hanging="495"/>
      </w:pPr>
      <w:rPr>
        <w:rFonts w:hint="default"/>
      </w:rPr>
    </w:lvl>
    <w:lvl w:ilvl="8" w:tplc="96C447FA">
      <w:start w:val="1"/>
      <w:numFmt w:val="bullet"/>
      <w:lvlText w:val="•"/>
      <w:lvlJc w:val="left"/>
      <w:pPr>
        <w:ind w:left="6831" w:hanging="495"/>
      </w:pPr>
      <w:rPr>
        <w:rFonts w:hint="default"/>
      </w:rPr>
    </w:lvl>
  </w:abstractNum>
  <w:abstractNum w:abstractNumId="4">
    <w:nsid w:val="41161F08"/>
    <w:multiLevelType w:val="multilevel"/>
    <w:tmpl w:val="535EA800"/>
    <w:lvl w:ilvl="0">
      <w:start w:val="3"/>
      <w:numFmt w:val="decimal"/>
      <w:lvlText w:val="%1"/>
      <w:lvlJc w:val="left"/>
      <w:pPr>
        <w:ind w:left="3663" w:hanging="494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63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4847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439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31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623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15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07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99" w:hanging="494"/>
      </w:pPr>
      <w:rPr>
        <w:rFonts w:hint="default"/>
      </w:rPr>
    </w:lvl>
  </w:abstractNum>
  <w:abstractNum w:abstractNumId="5">
    <w:nsid w:val="5E6F15B4"/>
    <w:multiLevelType w:val="multilevel"/>
    <w:tmpl w:val="A2A2C4B8"/>
    <w:lvl w:ilvl="0">
      <w:start w:val="2"/>
      <w:numFmt w:val="decimal"/>
      <w:lvlText w:val="%1"/>
      <w:lvlJc w:val="left"/>
      <w:pPr>
        <w:ind w:left="1271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22" w:hanging="49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639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88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02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15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9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3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6" w:hanging="494"/>
      </w:pPr>
      <w:rPr>
        <w:rFonts w:hint="default"/>
      </w:rPr>
    </w:lvl>
  </w:abstractNum>
  <w:abstractNum w:abstractNumId="6">
    <w:nsid w:val="662741A0"/>
    <w:multiLevelType w:val="hybridMultilevel"/>
    <w:tmpl w:val="B046F58C"/>
    <w:lvl w:ilvl="0" w:tplc="82269000">
      <w:start w:val="1"/>
      <w:numFmt w:val="decimal"/>
      <w:lvlText w:val="%1."/>
      <w:lvlJc w:val="left"/>
      <w:pPr>
        <w:ind w:left="119" w:hanging="4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136CEFE">
      <w:start w:val="1"/>
      <w:numFmt w:val="bullet"/>
      <w:lvlText w:val="•"/>
      <w:lvlJc w:val="left"/>
      <w:pPr>
        <w:ind w:left="3303" w:hanging="403"/>
      </w:pPr>
      <w:rPr>
        <w:rFonts w:hint="default"/>
      </w:rPr>
    </w:lvl>
    <w:lvl w:ilvl="2" w:tplc="5DB41E56">
      <w:start w:val="1"/>
      <w:numFmt w:val="bullet"/>
      <w:lvlText w:val="•"/>
      <w:lvlJc w:val="left"/>
      <w:pPr>
        <w:ind w:left="4001" w:hanging="403"/>
      </w:pPr>
      <w:rPr>
        <w:rFonts w:hint="default"/>
      </w:rPr>
    </w:lvl>
    <w:lvl w:ilvl="3" w:tplc="54C6C398">
      <w:start w:val="1"/>
      <w:numFmt w:val="bullet"/>
      <w:lvlText w:val="•"/>
      <w:lvlJc w:val="left"/>
      <w:pPr>
        <w:ind w:left="4699" w:hanging="403"/>
      </w:pPr>
      <w:rPr>
        <w:rFonts w:hint="default"/>
      </w:rPr>
    </w:lvl>
    <w:lvl w:ilvl="4" w:tplc="50EC06CC">
      <w:start w:val="1"/>
      <w:numFmt w:val="bullet"/>
      <w:lvlText w:val="•"/>
      <w:lvlJc w:val="left"/>
      <w:pPr>
        <w:ind w:left="5396" w:hanging="403"/>
      </w:pPr>
      <w:rPr>
        <w:rFonts w:hint="default"/>
      </w:rPr>
    </w:lvl>
    <w:lvl w:ilvl="5" w:tplc="FED28CC6">
      <w:start w:val="1"/>
      <w:numFmt w:val="bullet"/>
      <w:lvlText w:val="•"/>
      <w:lvlJc w:val="left"/>
      <w:pPr>
        <w:ind w:left="6094" w:hanging="403"/>
      </w:pPr>
      <w:rPr>
        <w:rFonts w:hint="default"/>
      </w:rPr>
    </w:lvl>
    <w:lvl w:ilvl="6" w:tplc="321A8F74">
      <w:start w:val="1"/>
      <w:numFmt w:val="bullet"/>
      <w:lvlText w:val="•"/>
      <w:lvlJc w:val="left"/>
      <w:pPr>
        <w:ind w:left="6792" w:hanging="403"/>
      </w:pPr>
      <w:rPr>
        <w:rFonts w:hint="default"/>
      </w:rPr>
    </w:lvl>
    <w:lvl w:ilvl="7" w:tplc="CB840048">
      <w:start w:val="1"/>
      <w:numFmt w:val="bullet"/>
      <w:lvlText w:val="•"/>
      <w:lvlJc w:val="left"/>
      <w:pPr>
        <w:ind w:left="7490" w:hanging="403"/>
      </w:pPr>
      <w:rPr>
        <w:rFonts w:hint="default"/>
      </w:rPr>
    </w:lvl>
    <w:lvl w:ilvl="8" w:tplc="06F08CFC">
      <w:start w:val="1"/>
      <w:numFmt w:val="bullet"/>
      <w:lvlText w:val="•"/>
      <w:lvlJc w:val="left"/>
      <w:pPr>
        <w:ind w:left="8188" w:hanging="403"/>
      </w:pPr>
      <w:rPr>
        <w:rFonts w:hint="default"/>
      </w:rPr>
    </w:lvl>
  </w:abstractNum>
  <w:abstractNum w:abstractNumId="7">
    <w:nsid w:val="6BA13EE9"/>
    <w:multiLevelType w:val="hybridMultilevel"/>
    <w:tmpl w:val="6DDC2134"/>
    <w:lvl w:ilvl="0" w:tplc="4C166FF4">
      <w:start w:val="1"/>
      <w:numFmt w:val="decimal"/>
      <w:lvlText w:val="%1."/>
      <w:lvlJc w:val="left"/>
      <w:pPr>
        <w:ind w:left="119" w:hanging="70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780D172">
      <w:start w:val="1"/>
      <w:numFmt w:val="decimal"/>
      <w:lvlText w:val="%2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color w:val="000009"/>
        <w:w w:val="99"/>
        <w:sz w:val="28"/>
        <w:szCs w:val="28"/>
      </w:rPr>
    </w:lvl>
    <w:lvl w:ilvl="2" w:tplc="8ABCC0DC">
      <w:start w:val="1"/>
      <w:numFmt w:val="bullet"/>
      <w:lvlText w:val="•"/>
      <w:lvlJc w:val="left"/>
      <w:pPr>
        <w:ind w:left="1711" w:hanging="360"/>
      </w:pPr>
      <w:rPr>
        <w:rFonts w:hint="default"/>
      </w:rPr>
    </w:lvl>
    <w:lvl w:ilvl="3" w:tplc="3162C57A">
      <w:start w:val="1"/>
      <w:numFmt w:val="bullet"/>
      <w:lvlText w:val="•"/>
      <w:lvlJc w:val="left"/>
      <w:pPr>
        <w:ind w:left="2683" w:hanging="360"/>
      </w:pPr>
      <w:rPr>
        <w:rFonts w:hint="default"/>
      </w:rPr>
    </w:lvl>
    <w:lvl w:ilvl="4" w:tplc="7B805F88">
      <w:start w:val="1"/>
      <w:numFmt w:val="bullet"/>
      <w:lvlText w:val="•"/>
      <w:lvlJc w:val="left"/>
      <w:pPr>
        <w:ind w:left="3654" w:hanging="360"/>
      </w:pPr>
      <w:rPr>
        <w:rFonts w:hint="default"/>
      </w:rPr>
    </w:lvl>
    <w:lvl w:ilvl="5" w:tplc="661CC9C8">
      <w:start w:val="1"/>
      <w:numFmt w:val="bullet"/>
      <w:lvlText w:val="•"/>
      <w:lvlJc w:val="left"/>
      <w:pPr>
        <w:ind w:left="4626" w:hanging="360"/>
      </w:pPr>
      <w:rPr>
        <w:rFonts w:hint="default"/>
      </w:rPr>
    </w:lvl>
    <w:lvl w:ilvl="6" w:tplc="A8F2B6C4">
      <w:start w:val="1"/>
      <w:numFmt w:val="bullet"/>
      <w:lvlText w:val="•"/>
      <w:lvlJc w:val="left"/>
      <w:pPr>
        <w:ind w:left="5597" w:hanging="360"/>
      </w:pPr>
      <w:rPr>
        <w:rFonts w:hint="default"/>
      </w:rPr>
    </w:lvl>
    <w:lvl w:ilvl="7" w:tplc="261A21F0">
      <w:start w:val="1"/>
      <w:numFmt w:val="bullet"/>
      <w:lvlText w:val="•"/>
      <w:lvlJc w:val="left"/>
      <w:pPr>
        <w:ind w:left="6569" w:hanging="360"/>
      </w:pPr>
      <w:rPr>
        <w:rFonts w:hint="default"/>
      </w:rPr>
    </w:lvl>
    <w:lvl w:ilvl="8" w:tplc="42C4EB96">
      <w:start w:val="1"/>
      <w:numFmt w:val="bullet"/>
      <w:lvlText w:val="•"/>
      <w:lvlJc w:val="left"/>
      <w:pPr>
        <w:ind w:left="7540" w:hanging="360"/>
      </w:pPr>
      <w:rPr>
        <w:rFonts w:hint="default"/>
      </w:rPr>
    </w:lvl>
  </w:abstractNum>
  <w:abstractNum w:abstractNumId="8">
    <w:nsid w:val="79336252"/>
    <w:multiLevelType w:val="multilevel"/>
    <w:tmpl w:val="7C5A1FA8"/>
    <w:lvl w:ilvl="0">
      <w:start w:val="3"/>
      <w:numFmt w:val="decimal"/>
      <w:lvlText w:val="%1"/>
      <w:lvlJc w:val="left"/>
      <w:pPr>
        <w:ind w:left="119" w:hanging="494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9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3."/>
      <w:lvlJc w:val="left"/>
      <w:pPr>
        <w:ind w:left="119" w:hanging="69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decimal"/>
      <w:lvlText w:val="%4."/>
      <w:lvlJc w:val="left"/>
      <w:pPr>
        <w:ind w:left="3702" w:hanging="36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4">
      <w:start w:val="1"/>
      <w:numFmt w:val="bullet"/>
      <w:lvlText w:val="•"/>
      <w:lvlJc w:val="left"/>
      <w:pPr>
        <w:ind w:left="56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6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2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6" w:hanging="360"/>
      </w:pPr>
      <w:rPr>
        <w:rFonts w:hint="default"/>
      </w:rPr>
    </w:lvl>
  </w:abstractNum>
  <w:abstractNum w:abstractNumId="9">
    <w:nsid w:val="7D515597"/>
    <w:multiLevelType w:val="multilevel"/>
    <w:tmpl w:val="BB68F3FA"/>
    <w:lvl w:ilvl="0">
      <w:start w:val="1"/>
      <w:numFmt w:val="decimal"/>
      <w:lvlText w:val="%1."/>
      <w:lvlJc w:val="left"/>
      <w:pPr>
        <w:ind w:left="402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613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1108" w:hanging="70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1108" w:hanging="7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4" w:hanging="7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81" w:hanging="7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7" w:hanging="7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54" w:hanging="7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0" w:hanging="705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6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82E75"/>
    <w:rsid w:val="001D27F0"/>
    <w:rsid w:val="00682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ind w:left="11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3"/>
      <w:ind w:left="613" w:hanging="494"/>
    </w:pPr>
    <w:rPr>
      <w:rFonts w:ascii="Times New Roman" w:eastAsia="Times New Roman" w:hAnsi="Times New Roman"/>
      <w:b/>
      <w:bCs/>
      <w:i/>
    </w:rPr>
  </w:style>
  <w:style w:type="paragraph" w:styleId="3">
    <w:name w:val="toc 3"/>
    <w:basedOn w:val="a"/>
    <w:uiPriority w:val="1"/>
    <w:qFormat/>
    <w:pPr>
      <w:spacing w:before="158"/>
      <w:ind w:left="403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6"/>
      <w:ind w:left="403" w:hanging="494"/>
    </w:pPr>
    <w:rPr>
      <w:rFonts w:ascii="Times New Roman" w:eastAsia="Times New Roman" w:hAnsi="Times New Roman"/>
      <w:b/>
      <w:bCs/>
      <w:i/>
    </w:rPr>
  </w:style>
  <w:style w:type="paragraph" w:styleId="5">
    <w:name w:val="toc 5"/>
    <w:basedOn w:val="a"/>
    <w:uiPriority w:val="1"/>
    <w:qFormat/>
    <w:pPr>
      <w:spacing w:before="163"/>
      <w:ind w:left="119" w:firstLine="720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62"/>
      <w:ind w:left="119" w:hanging="36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D27F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27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100685" TargetMode="External"/><Relationship Id="rId18" Type="http://schemas.openxmlformats.org/officeDocument/2006/relationships/hyperlink" Target="https://www.botany.kiev.ua/pleurotus.htm" TargetMode="External"/><Relationship Id="rId26" Type="http://schemas.openxmlformats.org/officeDocument/2006/relationships/hyperlink" Target="https://chemiday.com/forum/8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10.xml"/><Relationship Id="rId7" Type="http://schemas.openxmlformats.org/officeDocument/2006/relationships/endnotes" Target="endnotes.xml"/><Relationship Id="rId1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100685" TargetMode="External"/><Relationship Id="rId17" Type="http://schemas.openxmlformats.org/officeDocument/2006/relationships/header" Target="header7.xml"/><Relationship Id="rId25" Type="http://schemas.openxmlformats.org/officeDocument/2006/relationships/hyperlink" Target="https://pubchem.ncbi.nlm.nih.gov/compound/528435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93%D0%BE%D1%80%D0%B5%D0%BD%D1%81%D0%BA%D0%B0%D1%8F%20%D0%9E%24" TargetMode="External"/><Relationship Id="rId20" Type="http://schemas.openxmlformats.org/officeDocument/2006/relationships/header" Target="header9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s://pubchem.ncbi.nlm.nih.gov/compound/5284351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23" Type="http://schemas.openxmlformats.org/officeDocument/2006/relationships/header" Target="header12.xml"/><Relationship Id="rId28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5.xml"/><Relationship Id="rId22" Type="http://schemas.openxmlformats.org/officeDocument/2006/relationships/header" Target="header11.xml"/><Relationship Id="rId27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24117</Words>
  <Characters>13748</Characters>
  <Application>Microsoft Office Word</Application>
  <DocSecurity>0</DocSecurity>
  <Lines>114</Lines>
  <Paragraphs>75</Paragraphs>
  <ScaleCrop>false</ScaleCrop>
  <Company/>
  <LinksUpToDate>false</LinksUpToDate>
  <CharactersWithSpaces>37790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2021-09-01T15:26:00Z</dcterms:created>
  <dcterms:modified xsi:type="dcterms:W3CDTF">2021-09-01T12:28:00Z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2020-12-21T00:00:00Z</vt:filetime>
  </property>
  <property fmtid="{D5CDD505-2E9C-101B-9397-08002B2CF9AE}" pid="3" name="LastSaved">
    <vt:filetime>2021-09-01T00:00:00Z</vt:filetime>
  </property>
</Properties>
</file>