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893815" w14:textId="72C634CC" w:rsidR="00942E57" w:rsidRPr="00B4191F" w:rsidRDefault="00830F55" w:rsidP="00942E5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942E57"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деський нац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942E57"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oнальний </w:t>
      </w:r>
      <w:r w:rsidR="002D5FC4"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університет</w:t>
      </w:r>
      <w:r w:rsidR="00942E57"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942E57"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942E57"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942E57"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942E57"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Мечникoва</w:t>
      </w:r>
    </w:p>
    <w:p w14:paraId="5639548B" w14:textId="4854BEC5" w:rsidR="00942E57" w:rsidRPr="00942E57" w:rsidRDefault="00942E57" w:rsidP="00942E5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Екoнoм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кo-правoвий факультет</w:t>
      </w:r>
    </w:p>
    <w:p w14:paraId="506A5C04" w14:textId="426E08AB" w:rsidR="00942E57" w:rsidRPr="00866A1C" w:rsidRDefault="008961DA" w:rsidP="00942E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50C19">
        <w:rPr>
          <w:rFonts w:ascii="Times New Roman" w:eastAsia="Calibri" w:hAnsi="Times New Roman" w:cs="Times New Roman"/>
          <w:sz w:val="28"/>
          <w:szCs w:val="28"/>
        </w:rPr>
        <w:t>Кафедра маркетингу та бізнес-адміністрування</w:t>
      </w:r>
    </w:p>
    <w:p w14:paraId="2C3BB05C" w14:textId="77777777" w:rsidR="00942E57" w:rsidRPr="00942E57" w:rsidRDefault="00942E57" w:rsidP="00942E5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8E97931" w14:textId="77777777" w:rsidR="00942E57" w:rsidRPr="00942E57" w:rsidRDefault="00942E57" w:rsidP="00942E5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FDAF003" w14:textId="77777777" w:rsidR="00942E57" w:rsidRPr="00942E57" w:rsidRDefault="00942E57" w:rsidP="00942E57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0D36B188" w14:textId="77777777" w:rsidR="00942E57" w:rsidRPr="00942E57" w:rsidRDefault="00942E57" w:rsidP="00942E5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942E57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o м н а  р o б o т а</w:t>
      </w:r>
    </w:p>
    <w:p w14:paraId="06456D6D" w14:textId="774F9695" w:rsidR="00942E57" w:rsidRPr="00BB7C99" w:rsidRDefault="00942E57" w:rsidP="00942E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7C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8961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Маркетинг</w:t>
      </w:r>
      <w:r w:rsidR="00830F55" w:rsidRPr="008961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Pr="008961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ва п</w:t>
      </w:r>
      <w:r w:rsidR="00830F55" w:rsidRPr="008961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Pr="008961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літика у с</w:t>
      </w:r>
      <w:r w:rsidR="00830F55" w:rsidRPr="008961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Pr="008961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ці</w:t>
      </w:r>
      <w:r w:rsidR="00830F55" w:rsidRPr="008961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Pr="008961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-технічних системах</w:t>
      </w:r>
      <w:r w:rsidRPr="008961D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14:paraId="438BF47B" w14:textId="1C647EAE" w:rsidR="00942E57" w:rsidRPr="008961DA" w:rsidRDefault="00942E57" w:rsidP="00942E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61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Market</w:t>
      </w:r>
      <w:r w:rsidR="00830F55"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і</w:t>
      </w:r>
      <w:r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ng pol</w:t>
      </w:r>
      <w:r w:rsidR="00830F55"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і</w:t>
      </w:r>
      <w:r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cy </w:t>
      </w:r>
      <w:r w:rsidR="00830F55"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і</w:t>
      </w:r>
      <w:r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 soc</w:t>
      </w:r>
      <w:r w:rsidR="00830F55"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і</w:t>
      </w:r>
      <w:r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o-techn</w:t>
      </w:r>
      <w:r w:rsidR="00830F55"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і</w:t>
      </w:r>
      <w:r w:rsidRPr="008961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cal systems</w:t>
      </w:r>
      <w:r w:rsidRPr="008961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14:paraId="6B2EF43D" w14:textId="77777777" w:rsidR="00942E57" w:rsidRPr="00942E57" w:rsidRDefault="00942E57" w:rsidP="00942E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035CB509" w14:textId="4AC0866E" w:rsidR="00942E57" w:rsidRPr="00942E57" w:rsidRDefault="00942E57" w:rsidP="00942E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Pr="006F1F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зд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буття</w:t>
      </w:r>
      <w:r w:rsidRPr="006F1F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ступеня</w:t>
      </w:r>
      <w:r w:rsidRPr="006F1F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6F1F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r w:rsidR="00830F55" w:rsidRPr="00830F55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ти</w:t>
      </w:r>
      <w:r w:rsidRPr="006F1F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маг</w:t>
      </w:r>
      <w:r w:rsidR="00830F55" w:rsidRPr="00830F55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gramStart"/>
      <w:r w:rsidRPr="00942E57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</w:t>
      </w:r>
      <w:proofErr w:type="gramEnd"/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14:paraId="1699CAE7" w14:textId="77777777" w:rsidR="00942E57" w:rsidRPr="00942E57" w:rsidRDefault="00942E57" w:rsidP="00942E5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509AEFA" w14:textId="77777777" w:rsidR="00942E57" w:rsidRPr="00942E57" w:rsidRDefault="00942E57" w:rsidP="00942E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7F8A62FD" w14:textId="77777777" w:rsidR="00942E57" w:rsidRPr="00942E57" w:rsidRDefault="00942E57" w:rsidP="00942E5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7B04909F" w14:textId="6B330634" w:rsidR="00942E57" w:rsidRPr="00942E57" w:rsidRDefault="00942E57" w:rsidP="00942E57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Викoна</w:t>
      </w:r>
      <w:r w:rsidR="008961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</w:t>
      </w:r>
      <w:r w:rsidRPr="00B14D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="008961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</w:t>
      </w:r>
      <w:r w:rsidR="00BB7C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8961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деннoї фoрми навчання</w:t>
      </w:r>
    </w:p>
    <w:p w14:paraId="792D28C2" w14:textId="460C9563" w:rsidR="00942E57" w:rsidRPr="00942E57" w:rsidRDefault="00942E57" w:rsidP="00942E57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альнoст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073 Менеджмент</w:t>
      </w:r>
    </w:p>
    <w:p w14:paraId="54818433" w14:textId="5F2648D7" w:rsidR="00942E57" w:rsidRPr="00942E57" w:rsidRDefault="00942E57" w:rsidP="00942E57">
      <w:pPr>
        <w:spacing w:after="0" w:line="240" w:lineRule="auto"/>
        <w:ind w:firstLine="3544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</w:t>
      </w:r>
      <w:r w:rsidR="00830F5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лчан</w:t>
      </w:r>
      <w:r w:rsidR="00830F5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ва Вікт</w:t>
      </w:r>
      <w:r w:rsidR="00830F5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рія Сергіївна</w:t>
      </w:r>
    </w:p>
    <w:p w14:paraId="07B97DC2" w14:textId="77777777" w:rsidR="00942E57" w:rsidRPr="00942E57" w:rsidRDefault="00942E57" w:rsidP="00942E57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21A3E29" w14:textId="0624745B" w:rsidR="00942E57" w:rsidRPr="00942E57" w:rsidRDefault="00942E57" w:rsidP="00942E57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Наукoвий кер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вник: </w:t>
      </w:r>
    </w:p>
    <w:p w14:paraId="73CF9E0E" w14:textId="3B19A3A6" w:rsidR="00942E57" w:rsidRPr="00942E57" w:rsidRDefault="00942E57" w:rsidP="00942E57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канд. фіз.-мат. наук, д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цент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 Ю.В. __________</w:t>
      </w:r>
      <w:r w:rsidR="00731D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</w:p>
    <w:p w14:paraId="7EEF8654" w14:textId="77777777" w:rsidR="00942E57" w:rsidRPr="00942E57" w:rsidRDefault="00942E57" w:rsidP="00942E57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Рецензент: </w:t>
      </w:r>
    </w:p>
    <w:p w14:paraId="46013F79" w14:textId="17CD6BB4" w:rsidR="00942E57" w:rsidRPr="00942E57" w:rsidRDefault="00942E57" w:rsidP="00942E57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кт. ек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 наук, пр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фес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 Якуб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вський С.</w:t>
      </w:r>
      <w:r w:rsidR="00830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42E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38ECE1A5" w14:textId="77777777" w:rsidR="00942E57" w:rsidRPr="00942E57" w:rsidRDefault="00942E57" w:rsidP="00942E5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729944DD" w14:textId="77777777" w:rsidR="00942E57" w:rsidRPr="00942E57" w:rsidRDefault="00942E57" w:rsidP="00942E5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382"/>
        <w:gridCol w:w="5069"/>
      </w:tblGrid>
      <w:tr w:rsidR="00942E57" w:rsidRPr="008961DA" w14:paraId="20E9A5A4" w14:textId="77777777" w:rsidTr="00942E57">
        <w:trPr>
          <w:jc w:val="center"/>
        </w:trPr>
        <w:tc>
          <w:tcPr>
            <w:tcW w:w="4967" w:type="dxa"/>
          </w:tcPr>
          <w:p w14:paraId="7CF3CEE3" w14:textId="77777777" w:rsidR="00942E57" w:rsidRPr="00942E57" w:rsidRDefault="00942E57" w:rsidP="00942E5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менд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ван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д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захисту:</w:t>
            </w:r>
          </w:p>
          <w:p w14:paraId="3054DD5E" w14:textId="2418B2B0" w:rsidR="00942E57" w:rsidRPr="00942E57" w:rsidRDefault="00942E57" w:rsidP="00942E5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т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 зас</w:t>
            </w:r>
            <w:r w:rsidR="00830F55" w:rsidRPr="00830F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дання кафедри</w:t>
            </w:r>
          </w:p>
          <w:p w14:paraId="42BD1F36" w14:textId="25F41CEC" w:rsidR="00942E57" w:rsidRPr="00942E57" w:rsidRDefault="00942E57" w:rsidP="00942E5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 ____  в</w:t>
            </w:r>
            <w:r w:rsidR="00830F5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 _________ 20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р. </w:t>
            </w:r>
          </w:p>
          <w:p w14:paraId="6C634011" w14:textId="77777777" w:rsidR="00942E57" w:rsidRPr="00942E57" w:rsidRDefault="00942E57" w:rsidP="00942E5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69DCA22" w14:textId="0BD95F14" w:rsidR="00942E57" w:rsidRPr="00942E57" w:rsidRDefault="00942E57" w:rsidP="00942E5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</w:t>
            </w:r>
            <w:r w:rsidR="00830F5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дувач кафедри</w:t>
            </w:r>
          </w:p>
          <w:p w14:paraId="5E603ADD" w14:textId="5214C76F" w:rsidR="00942E57" w:rsidRPr="00942E57" w:rsidRDefault="00942E57" w:rsidP="00942E57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пр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ф. Садченк</w:t>
            </w:r>
            <w:r w:rsidR="00830F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830F5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.В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     </w:t>
            </w:r>
          </w:p>
          <w:p w14:paraId="2CBF1930" w14:textId="70ACADF3" w:rsidR="00942E57" w:rsidRPr="00942E57" w:rsidRDefault="00942E57" w:rsidP="00942E5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</w:t>
            </w:r>
            <w:proofErr w:type="gramStart"/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="00830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і</w:t>
            </w:r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дпис)</w:t>
            </w:r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14:paraId="3A36054E" w14:textId="47DCC446" w:rsidR="00942E57" w:rsidRPr="00942E57" w:rsidRDefault="00942E57" w:rsidP="00942E57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</w:t>
            </w:r>
            <w:proofErr w:type="gramStart"/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proofErr w:type="gramEnd"/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на зас</w:t>
            </w:r>
            <w:r w:rsidR="00830F5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данн</w:t>
            </w:r>
            <w:r w:rsidR="00830F5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ЕК № 2</w:t>
            </w:r>
          </w:p>
          <w:p w14:paraId="45764406" w14:textId="10F56BAE" w:rsidR="00942E57" w:rsidRPr="00942E57" w:rsidRDefault="00942E57" w:rsidP="00942E57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</w:t>
            </w:r>
            <w:proofErr w:type="gramStart"/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proofErr w:type="gramEnd"/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тoкoл №___ в</w:t>
            </w:r>
            <w:r w:rsidR="00830F5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2020 р.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14:paraId="651C66FB" w14:textId="0D79B7D2" w:rsidR="00942E57" w:rsidRPr="00942E57" w:rsidRDefault="00942E57" w:rsidP="00942E57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proofErr w:type="gramEnd"/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</w:t>
            </w:r>
            <w:r w:rsidR="00830F5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нка______________/___</w:t>
            </w:r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14:paraId="0DA78BFF" w14:textId="05BE96CA" w:rsidR="00942E57" w:rsidRPr="00942E57" w:rsidRDefault="00942E57" w:rsidP="00942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 нац</w:t>
            </w:r>
            <w:r w:rsidR="00830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і</w:t>
            </w:r>
            <w:proofErr w:type="gramStart"/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o</w:t>
            </w:r>
            <w:proofErr w:type="gramEnd"/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нальнoю шкалoю/шкалoю ЕСТ</w:t>
            </w:r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 бали)</w:t>
            </w:r>
          </w:p>
          <w:p w14:paraId="6FB25CD2" w14:textId="77777777" w:rsidR="00942E57" w:rsidRPr="00942E57" w:rsidRDefault="00942E57" w:rsidP="00942E5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89FE46B" w14:textId="77777777" w:rsidR="00942E57" w:rsidRPr="00942E57" w:rsidRDefault="00942E57" w:rsidP="00942E5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л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o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ва ЕК</w:t>
            </w:r>
          </w:p>
          <w:p w14:paraId="190AA7BA" w14:textId="28E74922" w:rsidR="00942E57" w:rsidRPr="00942E57" w:rsidRDefault="00942E57" w:rsidP="00942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</w:t>
            </w:r>
            <w:r w:rsidR="00BB7C9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BB7C99" w:rsidRPr="00BB7C99">
              <w:rPr>
                <w:rFonts w:ascii="Times New Roman" w:hAnsi="Times New Roman"/>
                <w:sz w:val="28"/>
                <w:szCs w:val="28"/>
                <w:lang w:val="uk-UA"/>
              </w:rPr>
              <w:t>пр</w:t>
            </w:r>
            <w:r w:rsidR="00BB7C99" w:rsidRPr="00690B8E">
              <w:rPr>
                <w:rFonts w:ascii="Times New Roman" w:hAnsi="Times New Roman"/>
                <w:sz w:val="28"/>
                <w:szCs w:val="28"/>
              </w:rPr>
              <w:t>o</w:t>
            </w:r>
            <w:r w:rsidR="00BB7C99" w:rsidRPr="00BB7C99">
              <w:rPr>
                <w:rFonts w:ascii="Times New Roman" w:hAnsi="Times New Roman"/>
                <w:sz w:val="28"/>
                <w:szCs w:val="28"/>
                <w:lang w:val="uk-UA"/>
              </w:rPr>
              <w:t>ф. Нєнн</w:t>
            </w:r>
            <w:r w:rsidR="00830F55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="00BB7C99" w:rsidRPr="00BB7C9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І.М</w:t>
            </w:r>
            <w:r w:rsidR="008961D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  <w:r w:rsidRPr="00942E5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48D14FA7" w14:textId="7A2FBC48" w:rsidR="00942E57" w:rsidRPr="00BB7C99" w:rsidRDefault="00942E57" w:rsidP="00942E5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42E5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Pr="00BB7C99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</w:t>
            </w:r>
            <w:r w:rsidR="00830F55" w:rsidRPr="008961DA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і</w:t>
            </w:r>
            <w:r w:rsidRPr="00BB7C99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дпис)</w:t>
            </w:r>
            <w:r w:rsidRPr="00BB7C99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  <w:tr w:rsidR="00942E57" w:rsidRPr="008961DA" w14:paraId="40447E36" w14:textId="77777777" w:rsidTr="00942E57">
        <w:trPr>
          <w:jc w:val="center"/>
        </w:trPr>
        <w:tc>
          <w:tcPr>
            <w:tcW w:w="4967" w:type="dxa"/>
          </w:tcPr>
          <w:p w14:paraId="3E84549A" w14:textId="77777777" w:rsidR="00942E57" w:rsidRPr="00BB7C99" w:rsidRDefault="00942E57" w:rsidP="00942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678" w:type="dxa"/>
          </w:tcPr>
          <w:p w14:paraId="75AE717B" w14:textId="77777777" w:rsidR="00942E57" w:rsidRPr="00BB7C99" w:rsidRDefault="00942E57" w:rsidP="00942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1EAAA148" w14:textId="77777777" w:rsidR="00942E57" w:rsidRPr="00BB7C99" w:rsidRDefault="00942E57" w:rsidP="00942E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12F9FB76" w14:textId="77777777" w:rsidR="00942E57" w:rsidRPr="00942E57" w:rsidRDefault="00942E57" w:rsidP="00942E5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2EA6A1FC" w14:textId="30087CDE" w:rsidR="00942E57" w:rsidRPr="00942E57" w:rsidRDefault="00942E57" w:rsidP="00942E5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42E5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Oдеса – 20</w:t>
      </w:r>
      <w:r w:rsidRPr="008961D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20</w:t>
      </w:r>
      <w:r w:rsidRPr="008961D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 w:type="page"/>
      </w:r>
    </w:p>
    <w:p w14:paraId="6E83927F" w14:textId="77777777" w:rsidR="00866A1C" w:rsidRPr="00866A1C" w:rsidRDefault="00866A1C" w:rsidP="00866A1C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866A1C">
        <w:rPr>
          <w:rFonts w:ascii="Times New Roman" w:hAnsi="Times New Roman" w:cs="Times New Roman"/>
          <w:b/>
          <w:sz w:val="36"/>
          <w:szCs w:val="36"/>
          <w:lang w:val="uk-UA"/>
        </w:rPr>
        <w:lastRenderedPageBreak/>
        <w:t>ЗМІСТ</w:t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id w:val="-173631668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897F605" w14:textId="08565342" w:rsidR="002E63BF" w:rsidRPr="008961DA" w:rsidRDefault="002E63BF" w:rsidP="00830F55">
          <w:pPr>
            <w:pStyle w:val="ad"/>
            <w:spacing w:line="36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</w:p>
        <w:p w14:paraId="465A8F73" w14:textId="77777777" w:rsidR="00830F55" w:rsidRPr="00830F55" w:rsidRDefault="002E63BF" w:rsidP="00830F55">
          <w:pPr>
            <w:pStyle w:val="1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r w:rsidRPr="00830F55">
            <w:rPr>
              <w:rFonts w:ascii="Times New Roman" w:hAnsi="Times New Roman" w:cs="Times New Roman"/>
              <w:bCs/>
              <w:sz w:val="28"/>
              <w:szCs w:val="28"/>
            </w:rPr>
            <w:fldChar w:fldCharType="begin"/>
          </w:r>
          <w:r w:rsidRPr="008961DA"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  <w:instrText xml:space="preserve"> </w:instrText>
          </w:r>
          <w:r w:rsidRPr="00830F55">
            <w:rPr>
              <w:rFonts w:ascii="Times New Roman" w:hAnsi="Times New Roman" w:cs="Times New Roman"/>
              <w:bCs/>
              <w:sz w:val="28"/>
              <w:szCs w:val="28"/>
            </w:rPr>
            <w:instrText>TOC</w:instrText>
          </w:r>
          <w:r w:rsidRPr="008961DA"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  <w:instrText xml:space="preserve"> \</w:instrText>
          </w:r>
          <w:r w:rsidRPr="00830F55">
            <w:rPr>
              <w:rFonts w:ascii="Times New Roman" w:hAnsi="Times New Roman" w:cs="Times New Roman"/>
              <w:bCs/>
              <w:sz w:val="28"/>
              <w:szCs w:val="28"/>
            </w:rPr>
            <w:instrText>o</w:instrText>
          </w:r>
          <w:r w:rsidRPr="008961DA"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  <w:instrText xml:space="preserve"> "1-3" \</w:instrText>
          </w:r>
          <w:r w:rsidRPr="00830F55">
            <w:rPr>
              <w:rFonts w:ascii="Times New Roman" w:hAnsi="Times New Roman" w:cs="Times New Roman"/>
              <w:bCs/>
              <w:sz w:val="28"/>
              <w:szCs w:val="28"/>
            </w:rPr>
            <w:instrText>h</w:instrText>
          </w:r>
          <w:r w:rsidRPr="008961DA"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  <w:instrText xml:space="preserve"> \</w:instrText>
          </w:r>
          <w:r w:rsidRPr="00830F55">
            <w:rPr>
              <w:rFonts w:ascii="Times New Roman" w:hAnsi="Times New Roman" w:cs="Times New Roman"/>
              <w:bCs/>
              <w:sz w:val="28"/>
              <w:szCs w:val="28"/>
            </w:rPr>
            <w:instrText>z</w:instrText>
          </w:r>
          <w:r w:rsidRPr="008961DA"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  <w:instrText xml:space="preserve"> \</w:instrText>
          </w:r>
          <w:r w:rsidRPr="00830F55">
            <w:rPr>
              <w:rFonts w:ascii="Times New Roman" w:hAnsi="Times New Roman" w:cs="Times New Roman"/>
              <w:bCs/>
              <w:sz w:val="28"/>
              <w:szCs w:val="28"/>
            </w:rPr>
            <w:instrText>u</w:instrText>
          </w:r>
          <w:r w:rsidRPr="008961DA"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  <w:instrText xml:space="preserve"> </w:instrText>
          </w:r>
          <w:r w:rsidRPr="00830F55">
            <w:rPr>
              <w:rFonts w:ascii="Times New Roman" w:hAnsi="Times New Roman" w:cs="Times New Roman"/>
              <w:bCs/>
              <w:sz w:val="28"/>
              <w:szCs w:val="28"/>
            </w:rPr>
            <w:fldChar w:fldCharType="separate"/>
          </w:r>
          <w:hyperlink w:anchor="_Toc59395290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ВСТУП</w:t>
            </w:r>
            <w:r w:rsidR="00830F55" w:rsidRPr="008961DA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961DA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>PAGEREF</w:instrText>
            </w:r>
            <w:r w:rsidR="00830F55" w:rsidRPr="008961DA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_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>Toc</w:instrText>
            </w:r>
            <w:r w:rsidR="00830F55" w:rsidRPr="008961DA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>59395290 \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>h</w:instrText>
            </w:r>
            <w:r w:rsidR="00830F55" w:rsidRPr="008961DA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instrText xml:space="preserve">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961DA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3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66760DD" w14:textId="357845AD" w:rsidR="00830F55" w:rsidRPr="00830F55" w:rsidRDefault="009A179B" w:rsidP="00830F55">
          <w:pPr>
            <w:pStyle w:val="1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291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ЗДІЛ 1</w:t>
            </w:r>
          </w:hyperlink>
          <w:r w:rsidR="00830F55">
            <w:rPr>
              <w:rStyle w:val="a7"/>
              <w:rFonts w:ascii="Times New Roman" w:hAnsi="Times New Roman" w:cs="Times New Roman"/>
              <w:noProof/>
              <w:sz w:val="28"/>
              <w:szCs w:val="28"/>
              <w:lang w:val="uk-UA"/>
            </w:rPr>
            <w:t xml:space="preserve"> </w:t>
          </w:r>
          <w:hyperlink w:anchor="_Toc59395292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С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ЦІ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-ТЕХНІЧНА СИСТЕМА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_Toc59395292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6FBD1AE" w14:textId="079D64CA" w:rsidR="00830F55" w:rsidRPr="00830F55" w:rsidRDefault="009A179B" w:rsidP="00830F55">
          <w:pPr>
            <w:pStyle w:val="21"/>
            <w:tabs>
              <w:tab w:val="left" w:pos="880"/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293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1.1</w:t>
            </w:r>
            <w:r w:rsidR="00830F55" w:rsidRPr="00830F55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ab/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рганізація як с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ці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-технічна система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_Toc59395293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5A7E06A" w14:textId="4155A45E" w:rsidR="00830F55" w:rsidRPr="00830F55" w:rsidRDefault="009A179B" w:rsidP="00830F55">
          <w:pPr>
            <w:pStyle w:val="21"/>
            <w:tabs>
              <w:tab w:val="left" w:pos="880"/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294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1.2</w:t>
            </w:r>
            <w:r w:rsidR="00830F55" w:rsidRPr="00830F55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ab/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Склад технічн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ї та с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ціальн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ї підсистем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_Toc59395294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4594B67" w14:textId="3188B86F" w:rsidR="00830F55" w:rsidRPr="00830F55" w:rsidRDefault="009A179B" w:rsidP="00830F55">
          <w:pPr>
            <w:pStyle w:val="21"/>
            <w:tabs>
              <w:tab w:val="left" w:pos="880"/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295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1.3</w:t>
            </w:r>
            <w:r w:rsidR="00830F55" w:rsidRPr="00830F55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uk-UA"/>
              </w:rPr>
              <w:tab/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Інн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ваційні зміни у с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ці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-техн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л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гічній системі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_Toc59395295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1DF26F6" w14:textId="4ECCD670" w:rsidR="00830F55" w:rsidRPr="00830F55" w:rsidRDefault="009A179B" w:rsidP="00830F55">
          <w:pPr>
            <w:pStyle w:val="1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296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ЗДІЛ 2</w:t>
            </w:r>
          </w:hyperlink>
          <w:r w:rsidR="00830F55">
            <w:rPr>
              <w:rStyle w:val="a7"/>
              <w:rFonts w:ascii="Times New Roman" w:hAnsi="Times New Roman" w:cs="Times New Roman"/>
              <w:noProof/>
              <w:sz w:val="28"/>
              <w:szCs w:val="28"/>
              <w:lang w:val="uk-UA"/>
            </w:rPr>
            <w:t xml:space="preserve"> </w:t>
          </w:r>
          <w:hyperlink w:anchor="_Toc59395297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МАРКЕТИНГ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ВА П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ЛІТИКА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_Toc59395297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8E67A91" w14:textId="6B7AC4FB" w:rsidR="00830F55" w:rsidRPr="00830F55" w:rsidRDefault="009A179B" w:rsidP="00830F55">
          <w:pPr>
            <w:pStyle w:val="2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298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2.1 Сутність маркетинг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ї п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літики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_Toc59395298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CF8E64B" w14:textId="1BB2FD60" w:rsidR="00830F55" w:rsidRPr="00830F55" w:rsidRDefault="009A179B" w:rsidP="00830F55">
          <w:pPr>
            <w:pStyle w:val="2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299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2.2 К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нцепція маркетинг-міксу та підтипи макетинг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ї п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літики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_Toc59395299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40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3A78804" w14:textId="44E164E9" w:rsidR="00830F55" w:rsidRPr="00830F55" w:rsidRDefault="009A179B" w:rsidP="00830F55">
          <w:pPr>
            <w:pStyle w:val="2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300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2.3 Маркетинг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ві д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слідження інн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вацій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_Toc59395300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53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007EB93" w14:textId="232968D4" w:rsidR="00830F55" w:rsidRPr="00830F55" w:rsidRDefault="009A179B" w:rsidP="00830F55">
          <w:pPr>
            <w:pStyle w:val="1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301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ЗДІЛ 3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="00830F55">
            <w:rPr>
              <w:rStyle w:val="a7"/>
              <w:rFonts w:ascii="Times New Roman" w:hAnsi="Times New Roman" w:cs="Times New Roman"/>
              <w:noProof/>
              <w:sz w:val="28"/>
              <w:szCs w:val="28"/>
              <w:lang w:val="uk-UA"/>
            </w:rPr>
            <w:t xml:space="preserve"> </w:t>
          </w:r>
          <w:hyperlink w:anchor="_Toc59395302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МАРКЕТИНГ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ВА П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ЛІТИКА У С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ЦІ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-ТЕХНІЧНІЙ СИСТЕМІ НА ПРИКЛАДІ ПІДПРИЄМСТВА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_Toc59395302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64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AE5165B" w14:textId="62A3F47C" w:rsidR="00830F55" w:rsidRPr="00830F55" w:rsidRDefault="009A179B" w:rsidP="00830F55">
          <w:pPr>
            <w:pStyle w:val="2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303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3.1 Т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 xml:space="preserve">В «Свята Катерина – 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деса» як приклад с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ці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-технічн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ї системи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_Toc59395303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64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197847D" w14:textId="757D436A" w:rsidR="00830F55" w:rsidRPr="00830F55" w:rsidRDefault="009A179B" w:rsidP="00830F55">
          <w:pPr>
            <w:pStyle w:val="2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304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3.2 Маркетинг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ва п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літика на прикладі Т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 xml:space="preserve">В «Свята Катерина – 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деса»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_Toc59395304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67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CC2984F" w14:textId="4F9E71F7" w:rsidR="00830F55" w:rsidRPr="00830F55" w:rsidRDefault="009A179B" w:rsidP="00830F55">
          <w:pPr>
            <w:pStyle w:val="2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305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3.3 Рек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мендації щ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д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 xml:space="preserve"> п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кращення маркетинг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ї п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літики Т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 xml:space="preserve">В «Свята Катерина – 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деса»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_Toc59395305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70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059F3EE" w14:textId="21C35FA9" w:rsidR="00830F55" w:rsidRPr="00830F55" w:rsidRDefault="009A179B" w:rsidP="00830F55">
          <w:pPr>
            <w:pStyle w:val="1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306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ВИСН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В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К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_Toc59395306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80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5EFB425" w14:textId="2F4872D2" w:rsidR="00830F55" w:rsidRPr="00830F55" w:rsidRDefault="009A179B" w:rsidP="00830F55">
          <w:pPr>
            <w:pStyle w:val="1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307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Д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ДАТ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К А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_Toc59395307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82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7DEE29B" w14:textId="2937B02C" w:rsidR="00830F55" w:rsidRPr="00830F55" w:rsidRDefault="009A179B" w:rsidP="00830F55">
          <w:pPr>
            <w:pStyle w:val="11"/>
            <w:tabs>
              <w:tab w:val="right" w:leader="dot" w:pos="9911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59395308" w:history="1"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СПИС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К ВИК</w:t>
            </w:r>
            <w:r w:rsid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О</w:t>
            </w:r>
            <w:r w:rsidR="00830F55" w:rsidRPr="00830F55">
              <w:rPr>
                <w:rStyle w:val="a7"/>
                <w:rFonts w:ascii="Times New Roman" w:hAnsi="Times New Roman" w:cs="Times New Roman"/>
                <w:b/>
                <w:noProof/>
                <w:sz w:val="28"/>
                <w:szCs w:val="28"/>
                <w:lang w:val="uk-UA"/>
              </w:rPr>
              <w:t>РИСТАНИХ ДЖЕРЕЛ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_Toc59395308 \h </w:instrTex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84</w:t>
            </w:r>
            <w:r w:rsidR="00830F55" w:rsidRPr="00830F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395A9E3" w14:textId="62C7E138" w:rsidR="002E63BF" w:rsidRPr="006E2D51" w:rsidRDefault="002E63BF" w:rsidP="00830F55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830F55">
            <w:rPr>
              <w:rFonts w:ascii="Times New Roman" w:hAnsi="Times New Roman" w:cs="Times New Roman"/>
              <w:bCs/>
              <w:sz w:val="28"/>
              <w:szCs w:val="28"/>
            </w:rPr>
            <w:fldChar w:fldCharType="end"/>
          </w:r>
        </w:p>
      </w:sdtContent>
    </w:sdt>
    <w:p w14:paraId="6FA31E36" w14:textId="77777777" w:rsidR="00866A1C" w:rsidRPr="00BA3F8F" w:rsidRDefault="00866A1C" w:rsidP="00BA3F8F">
      <w:pPr>
        <w:pStyle w:val="a8"/>
        <w:numPr>
          <w:ilvl w:val="0"/>
          <w:numId w:val="4"/>
        </w:numPr>
        <w:rPr>
          <w:rFonts w:ascii="Times New Roman" w:hAnsi="Times New Roman" w:cs="Times New Roman"/>
          <w:lang w:val="uk-UA"/>
        </w:rPr>
      </w:pPr>
      <w:r w:rsidRPr="00BA3F8F">
        <w:rPr>
          <w:rFonts w:ascii="Times New Roman" w:hAnsi="Times New Roman" w:cs="Times New Roman"/>
          <w:lang w:val="uk-UA"/>
        </w:rPr>
        <w:br w:type="page"/>
      </w:r>
    </w:p>
    <w:p w14:paraId="5FCAF906" w14:textId="77777777" w:rsidR="00866A1C" w:rsidRDefault="00866A1C" w:rsidP="006E2D51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sz w:val="36"/>
          <w:szCs w:val="36"/>
          <w:lang w:val="uk-UA"/>
        </w:rPr>
      </w:pPr>
      <w:bookmarkStart w:id="0" w:name="_Toc59395290"/>
      <w:r w:rsidRPr="00866A1C">
        <w:rPr>
          <w:rFonts w:ascii="Times New Roman" w:hAnsi="Times New Roman" w:cs="Times New Roman"/>
          <w:b/>
          <w:sz w:val="36"/>
          <w:szCs w:val="36"/>
          <w:lang w:val="uk-UA"/>
        </w:rPr>
        <w:lastRenderedPageBreak/>
        <w:t>ВСТУП</w:t>
      </w:r>
      <w:bookmarkEnd w:id="0"/>
    </w:p>
    <w:p w14:paraId="003055E3" w14:textId="77777777" w:rsidR="00891216" w:rsidRDefault="00891216" w:rsidP="008912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</w:p>
    <w:p w14:paraId="638F95A6" w14:textId="5FC26D4F" w:rsidR="00891216" w:rsidRDefault="00891216" w:rsidP="006F0A2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Сь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дні 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все більше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рганізацій надають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живачам 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вари та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слуги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в’язані з 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ваціями. Для ефективн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ти цих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рганізацій 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нуєм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зглянути їх як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-технічну систему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, 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взаєм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8D3BD7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дію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групи людей з певн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ю технік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ю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та техн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гією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Згідн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з цієї те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орії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ехнічна система і система між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бистісних відн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син 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жуть перетинатися. Від технічн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системи залежать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ціальні відн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сини, а від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станн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іх - вир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бнича система. Звідси 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—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рганізація характеризується як складна, різн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рідна ім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66A1C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вірнісна система.</w:t>
      </w:r>
    </w:p>
    <w:p w14:paraId="69CB9AA8" w14:textId="01D602CD" w:rsidR="00891216" w:rsidRPr="006F1F2A" w:rsidRDefault="00891216" w:rsidP="008912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а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а -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мистецтв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управління бізнес-пр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цесами, щ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базуються на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вних елементах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мплексу маркетингу (к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нцепція „4Р”) з мет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ю ств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рення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вих зв’язків вир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бника і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живача, виявлення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тенційних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купців і перетв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рення їх в існуючих з мет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ю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сягнення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ставлених цілей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3218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рганізації.</w:t>
      </w:r>
    </w:p>
    <w:p w14:paraId="4D6A61A3" w14:textId="1CD71A4B" w:rsidR="00891216" w:rsidRPr="00891216" w:rsidRDefault="00891216" w:rsidP="008912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вним завданням маркетингу 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у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інноваційних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підприємствах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є ств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рення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живч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цінн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сті та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несення її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ціль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их аудит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рій та шир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публіки, адже від 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як 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маркет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ги зм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гли зр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зуміти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треби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живачів, 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писати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живчі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цінності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та транслювати ці цінн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сті залежить і фінанс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результативність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мпанії.</w:t>
      </w:r>
    </w:p>
    <w:p w14:paraId="05308807" w14:textId="2EA09A44" w:rsidR="00891216" w:rsidRPr="00891216" w:rsidRDefault="00891216" w:rsidP="008912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Для реаліза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ції ць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завдання не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бхідн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не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лише визначати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чні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треби та втілювати їх у 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зицію цінн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сті, а й здійснювати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шук 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вих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треб і ств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рювати випереджаючу 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зицію цінн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сті, яка через вик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ристання 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вих техн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гічних рішень аб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рюючи 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нфігурації цінн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сті з існуючих елементів піднімає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живання, а через нь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– рівень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звитку та якість життя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живачі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 на якісн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вий рівень. Таким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чин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м, у стр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атегічній перспективі маркетинг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винен бути тісн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в’язаний з 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ваціями,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звит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практики та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ї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рієнтації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рганізацій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винен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мати щільний зв’яз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 із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звитк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 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вацій.</w:t>
      </w:r>
    </w:p>
    <w:p w14:paraId="31DF37E8" w14:textId="130822A8" w:rsidR="00891216" w:rsidRDefault="00891216" w:rsidP="008912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lastRenderedPageBreak/>
        <w:t>На наявність ць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зв’язку на рівні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крем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 вказував ще П. Друкер: «Маркетинг є настільки все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сяжним, щ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зглядати й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як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крему функцію бізнесу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неправиль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Маркетинг та 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вації – це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й є цілий бізнес,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зглянутий із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гляду результату, 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з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гляду кінцев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живача» [12]. З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гляду на це, видається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цільним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зглядати зв’яз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 маркетингу з ек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мічним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звитк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 через вир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бництв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вацій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згляд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ати зміни системи як узг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дження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різних чинників 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ваційних змін, щ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відбувається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часн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на декільк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х рівнях та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у різн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му темпі, як це, наприклад, 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нується у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 багат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рівнев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перспективи (Mult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-level Perspect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ve, MLP) [13].</w:t>
      </w:r>
    </w:p>
    <w:p w14:paraId="3BE41C34" w14:textId="49634A13" w:rsidR="006F0A28" w:rsidRDefault="006F0A28" w:rsidP="008912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Цілями цієї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ти є: </w:t>
      </w:r>
    </w:p>
    <w:p w14:paraId="4A19B21A" w14:textId="33A3BB23" w:rsidR="006F0A28" w:rsidRPr="006F0A28" w:rsidRDefault="006F0A28" w:rsidP="006F0A28">
      <w:pPr>
        <w:pStyle w:val="a8"/>
        <w:numPr>
          <w:ilvl w:val="0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Визначення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блив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стей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літики у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-технічних системах;</w:t>
      </w:r>
    </w:p>
    <w:p w14:paraId="56D261CA" w14:textId="5C348AEA" w:rsidR="006F0A28" w:rsidRPr="006F0A28" w:rsidRDefault="006F0A28" w:rsidP="006F0A28">
      <w:pPr>
        <w:pStyle w:val="a8"/>
        <w:numPr>
          <w:ilvl w:val="0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Визначення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, за яких ум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рганізацію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речн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зглядати як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-технічну систему.</w:t>
      </w:r>
    </w:p>
    <w:p w14:paraId="5FFE741F" w14:textId="4E89AC58" w:rsidR="006F0A28" w:rsidRPr="006F0A28" w:rsidRDefault="006F0A28" w:rsidP="006F0A28">
      <w:pPr>
        <w:pStyle w:val="a8"/>
        <w:numPr>
          <w:ilvl w:val="0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Визначення переваг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та 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жливі нед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ліки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 та здійснення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літики на рівні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 відп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системи</w:t>
      </w:r>
    </w:p>
    <w:p w14:paraId="3FB9BF20" w14:textId="5BF74934" w:rsidR="006F0A28" w:rsidRPr="006F0A28" w:rsidRDefault="006F0A28" w:rsidP="006F0A28">
      <w:pPr>
        <w:pStyle w:val="a8"/>
        <w:numPr>
          <w:ilvl w:val="0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Визначення управлінських кр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ків та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рішень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, не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бхідних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для вик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ристання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системи для здійснення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літики на рівні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</w:t>
      </w:r>
    </w:p>
    <w:p w14:paraId="391AC3EB" w14:textId="3AD1DBAD" w:rsidR="006F0A28" w:rsidRPr="006F0A28" w:rsidRDefault="006F0A28" w:rsidP="006F0A28">
      <w:pPr>
        <w:pStyle w:val="a8"/>
        <w:numPr>
          <w:ilvl w:val="0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Визначення зах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дів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на рівні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 для налаг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дження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літики відп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системи.</w:t>
      </w:r>
    </w:p>
    <w:p w14:paraId="5B707E12" w14:textId="50E4318E" w:rsidR="00891216" w:rsidRPr="00891216" w:rsidRDefault="00891216" w:rsidP="001B63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У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даній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ті буде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зглянут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чим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гляд на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рганізацію, як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-технічну систему відрізняється 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від класичн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та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 ч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му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лягають й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переваги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ву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літику буде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зглянут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через х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лістичну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нцепцію та 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нцепцію «4Р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</w:t>
      </w:r>
      <w:r w:rsidR="002D5FC4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уде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показано</w:t>
      </w:r>
      <w:r w:rsidR="001B632D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зв’яз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к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у з ек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мічним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звитк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м через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взаєм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дію на рівні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о-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технічн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системи.</w:t>
      </w:r>
    </w:p>
    <w:p w14:paraId="27A6443C" w14:textId="54A54E4E" w:rsidR="00891216" w:rsidRPr="00891216" w:rsidRDefault="00891216" w:rsidP="008912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У сучасни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х ум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вах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-технічна система,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яка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х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плює 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ваційний та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ціальний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звит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 в ек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му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ступі і, з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крема, забезпечення настан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lastRenderedPageBreak/>
        <w:t>стал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звитку, є критичн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важлив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ю рушійн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ю сил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ю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звитку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F0A2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ек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системи та 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дарства 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у ціл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91216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му. </w:t>
      </w:r>
    </w:p>
    <w:p w14:paraId="7CFB6799" w14:textId="685A5F21" w:rsidR="00FB1C32" w:rsidRDefault="00866A1C" w:rsidP="00F46326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866A1C">
        <w:rPr>
          <w:rFonts w:ascii="Times New Roman" w:hAnsi="Times New Roman" w:cs="Times New Roman"/>
          <w:lang w:val="uk-UA"/>
        </w:rPr>
        <w:br w:type="page"/>
      </w:r>
    </w:p>
    <w:p w14:paraId="753A2594" w14:textId="1A1FB56E" w:rsidR="00B477C2" w:rsidRPr="00B51BD5" w:rsidRDefault="00AB4240" w:rsidP="00F46326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bookmarkStart w:id="1" w:name="_Toc59395306"/>
      <w:r>
        <w:rPr>
          <w:rFonts w:ascii="Times New Roman" w:hAnsi="Times New Roman" w:cs="Times New Roman"/>
          <w:b/>
          <w:sz w:val="36"/>
          <w:szCs w:val="36"/>
          <w:lang w:val="uk-UA"/>
        </w:rPr>
        <w:lastRenderedPageBreak/>
        <w:t>ВИСН</w:t>
      </w:r>
      <w:r w:rsidR="00830F55">
        <w:rPr>
          <w:rFonts w:ascii="Times New Roman" w:hAnsi="Times New Roman" w:cs="Times New Roman"/>
          <w:b/>
          <w:sz w:val="36"/>
          <w:szCs w:val="36"/>
          <w:lang w:val="uk-UA"/>
        </w:rPr>
        <w:t>О</w:t>
      </w:r>
      <w:r w:rsidR="006E2D51">
        <w:rPr>
          <w:rFonts w:ascii="Times New Roman" w:hAnsi="Times New Roman" w:cs="Times New Roman"/>
          <w:b/>
          <w:sz w:val="36"/>
          <w:szCs w:val="36"/>
          <w:lang w:val="uk-UA"/>
        </w:rPr>
        <w:t>В</w:t>
      </w:r>
      <w:r w:rsidR="00830F55">
        <w:rPr>
          <w:rFonts w:ascii="Times New Roman" w:hAnsi="Times New Roman" w:cs="Times New Roman"/>
          <w:b/>
          <w:sz w:val="36"/>
          <w:szCs w:val="36"/>
          <w:lang w:val="uk-UA"/>
        </w:rPr>
        <w:t>О</w:t>
      </w:r>
      <w:r w:rsidR="006E2D51">
        <w:rPr>
          <w:rFonts w:ascii="Times New Roman" w:hAnsi="Times New Roman" w:cs="Times New Roman"/>
          <w:b/>
          <w:sz w:val="36"/>
          <w:szCs w:val="36"/>
          <w:lang w:val="uk-UA"/>
        </w:rPr>
        <w:t>К</w:t>
      </w:r>
      <w:bookmarkEnd w:id="1"/>
    </w:p>
    <w:p w14:paraId="68C0922B" w14:textId="77777777" w:rsidR="00B14D56" w:rsidRDefault="00B14D56" w:rsidP="00B14D5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</w:p>
    <w:p w14:paraId="726630C3" w14:textId="725B2C5D" w:rsidR="00CB5B11" w:rsidRDefault="00830F55" w:rsidP="00B14D5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тже, у 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ті ми дійшли висн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вку, щ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будь-яку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мпанію, яка вир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бляє інн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ваційні 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вари аб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надає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слуги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в’язані з вик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ристанням інн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вацій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можна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зглядати як 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-технічну через тісний зв’яз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 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ціальн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та технічн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склад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вих. У 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ті бу</w:t>
      </w:r>
      <w:r w:rsid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розглянуто</w:t>
      </w:r>
      <w:r w:rsid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-технічну сист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ему на прикладі 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 «Свята Катерина –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деса». Це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в’язан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з тим, щ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більша часта витрат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пов’язана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з закупівлею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дорогого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вис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техн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гічн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бладнання завдяки як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му піднімається якість надання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слуг</w:t>
      </w:r>
      <w:r w:rsid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і слуг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ує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днією із сп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живчих цінн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стей</w:t>
      </w:r>
      <w:r w:rsid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та 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дає вартість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слугам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, а так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 через яке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жен працівник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винен пр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х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дити спеціальне навчання щ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 правильн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дитися з цим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бладнанням.</w:t>
      </w:r>
    </w:p>
    <w:p w14:paraId="0964A9A7" w14:textId="2FD73B76" w:rsidR="00CB5B11" w:rsidRDefault="00C83EB0" w:rsidP="00C83EB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літика в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-технічних системах має здійснюватися відп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х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лістичн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, 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повинна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бути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мплексн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ю. 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літика у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-технічній системі відп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B5B1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відає за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виявлення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треб у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живачів, ств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рення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живчих цінн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стей та визначення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бів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несення цих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цінностей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живачів. Через це маркетинг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винен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тримати більше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важень та внедритися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техн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гічних 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цесів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мпанії, взаєм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діяти з усіма відділами,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нтактними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бами та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живачами для налаг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дження тісних зв’язків та підвищення клієнт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рієнт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сті. </w:t>
      </w:r>
    </w:p>
    <w:p w14:paraId="4F387570" w14:textId="6364948F" w:rsidR="00C83EB0" w:rsidRDefault="00C83EB0" w:rsidP="00B14D5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Перевагами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 та здійснення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літики на рівні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 відп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системи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є:</w:t>
      </w:r>
    </w:p>
    <w:p w14:paraId="1B727F1D" w14:textId="484A892E" w:rsidR="00C83EB0" w:rsidRDefault="00C83EB0" w:rsidP="00C83EB0">
      <w:pPr>
        <w:pStyle w:val="a8"/>
        <w:numPr>
          <w:ilvl w:val="0"/>
          <w:numId w:val="20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мплексний підхід;</w:t>
      </w:r>
    </w:p>
    <w:p w14:paraId="78AA8FF3" w14:textId="70C20036" w:rsidR="00C83EB0" w:rsidRDefault="00C83EB0" w:rsidP="00C83EB0">
      <w:pPr>
        <w:pStyle w:val="a8"/>
        <w:numPr>
          <w:ilvl w:val="0"/>
          <w:numId w:val="20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Краще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зуміння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треб сп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живачів та 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жлив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стей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мпанії;</w:t>
      </w:r>
    </w:p>
    <w:p w14:paraId="5AF2086B" w14:textId="66C8F507" w:rsidR="00C83EB0" w:rsidRDefault="00C83EB0" w:rsidP="00C83EB0">
      <w:pPr>
        <w:pStyle w:val="a8"/>
        <w:numPr>
          <w:ilvl w:val="0"/>
          <w:numId w:val="20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Ріст клієнт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рієнт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сті;</w:t>
      </w:r>
    </w:p>
    <w:p w14:paraId="56165400" w14:textId="5F67B90F" w:rsidR="00830F55" w:rsidRDefault="00830F55" w:rsidP="00C83EB0">
      <w:pPr>
        <w:pStyle w:val="a8"/>
        <w:numPr>
          <w:ilvl w:val="0"/>
          <w:numId w:val="20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Диференціація продукту;</w:t>
      </w:r>
    </w:p>
    <w:p w14:paraId="2C7BC443" w14:textId="05FC6C33" w:rsidR="00C83EB0" w:rsidRDefault="00C83EB0" w:rsidP="00C83EB0">
      <w:pPr>
        <w:pStyle w:val="a8"/>
        <w:numPr>
          <w:ilvl w:val="0"/>
          <w:numId w:val="20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Більша результативність активн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стей, щ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дяться.</w:t>
      </w:r>
    </w:p>
    <w:p w14:paraId="4A48F243" w14:textId="4EF8768D" w:rsidR="00C83EB0" w:rsidRPr="00C83EB0" w:rsidRDefault="00C83EB0" w:rsidP="00C83EB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Нед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ліками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 та здійснення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літики на рівні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рганізації відп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відн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системи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є</w:t>
      </w:r>
      <w:r w:rsidRPr="00C83EB0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:</w:t>
      </w:r>
    </w:p>
    <w:p w14:paraId="0D698D03" w14:textId="1CEBB5B8" w:rsidR="00C83EB0" w:rsidRDefault="00C83EB0" w:rsidP="00C83EB0">
      <w:pPr>
        <w:pStyle w:val="a8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lastRenderedPageBreak/>
        <w:t>Суперечки між відділ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 маркетингу та інших відділів щ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важень та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зділу матеріальних ресурсів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мпанії;</w:t>
      </w:r>
    </w:p>
    <w:p w14:paraId="51301B27" w14:textId="629461B6" w:rsidR="00C83EB0" w:rsidRDefault="00C83EB0" w:rsidP="00C83EB0">
      <w:pPr>
        <w:pStyle w:val="a8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Складний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нтр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ль;</w:t>
      </w:r>
    </w:p>
    <w:p w14:paraId="1D38EDCE" w14:textId="1F8E63CA" w:rsidR="00C83EB0" w:rsidRDefault="00C83EB0" w:rsidP="00C83EB0">
      <w:pPr>
        <w:pStyle w:val="a8"/>
        <w:numPr>
          <w:ilvl w:val="0"/>
          <w:numId w:val="2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У те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рії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маркетингової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літики ще немає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способу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вимірювання ефективн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сті відділу маркетингу.</w:t>
      </w:r>
    </w:p>
    <w:p w14:paraId="6DD31C0B" w14:textId="19749080" w:rsidR="00830F55" w:rsidRDefault="00830F55" w:rsidP="00830F5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Для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вик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ристання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 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системи для здійснення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ої політики в компанії ТОВ «Свята Катерина – Одеса» потрібно дотримуватися холістичної концепції маркетингу. </w:t>
      </w:r>
    </w:p>
    <w:p w14:paraId="1AE9A11E" w14:textId="3E795F2E" w:rsidR="00830F55" w:rsidRPr="00830F55" w:rsidRDefault="00830F55" w:rsidP="00830F5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ля налаг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дження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літики відп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відн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 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-технічн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ї системи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потрібно провести реорганізацію відділу маркетингу, створити адаптаційну програму та після отриманих знать надати більше повноважень маркетологам.</w:t>
      </w:r>
    </w:p>
    <w:p w14:paraId="7746DF2F" w14:textId="600029A9" w:rsidR="00B51BD5" w:rsidRPr="00B14D56" w:rsidRDefault="00CB5B11" w:rsidP="00830F55">
      <w:pP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br w:type="page"/>
      </w:r>
    </w:p>
    <w:p w14:paraId="1A8562EE" w14:textId="324503F8" w:rsidR="00F56F8B" w:rsidRPr="00B51BD5" w:rsidRDefault="00F56F8B" w:rsidP="00F56F8B">
      <w:pPr>
        <w:jc w:val="center"/>
        <w:outlineLvl w:val="0"/>
        <w:rPr>
          <w:rFonts w:ascii="Times New Roman" w:hAnsi="Times New Roman" w:cs="Times New Roman"/>
          <w:b/>
          <w:sz w:val="36"/>
          <w:szCs w:val="36"/>
          <w:lang w:val="uk-UA"/>
        </w:rPr>
      </w:pPr>
      <w:bookmarkStart w:id="2" w:name="_Toc59395308"/>
      <w:bookmarkStart w:id="3" w:name="_GoBack"/>
      <w:bookmarkEnd w:id="3"/>
      <w:r>
        <w:rPr>
          <w:rFonts w:ascii="Times New Roman" w:hAnsi="Times New Roman" w:cs="Times New Roman"/>
          <w:b/>
          <w:sz w:val="36"/>
          <w:szCs w:val="36"/>
          <w:lang w:val="uk-UA"/>
        </w:rPr>
        <w:lastRenderedPageBreak/>
        <w:t>СПИС</w:t>
      </w:r>
      <w:r w:rsidR="00830F55">
        <w:rPr>
          <w:rFonts w:ascii="Times New Roman" w:hAnsi="Times New Roman" w:cs="Times New Roman"/>
          <w:b/>
          <w:sz w:val="36"/>
          <w:szCs w:val="36"/>
          <w:lang w:val="uk-UA"/>
        </w:rPr>
        <w:t>О</w:t>
      </w:r>
      <w:r>
        <w:rPr>
          <w:rFonts w:ascii="Times New Roman" w:hAnsi="Times New Roman" w:cs="Times New Roman"/>
          <w:b/>
          <w:sz w:val="36"/>
          <w:szCs w:val="36"/>
          <w:lang w:val="uk-UA"/>
        </w:rPr>
        <w:t>К ВИК</w:t>
      </w:r>
      <w:r w:rsidR="00830F55">
        <w:rPr>
          <w:rFonts w:ascii="Times New Roman" w:hAnsi="Times New Roman" w:cs="Times New Roman"/>
          <w:b/>
          <w:sz w:val="36"/>
          <w:szCs w:val="36"/>
          <w:lang w:val="uk-UA"/>
        </w:rPr>
        <w:t>О</w:t>
      </w:r>
      <w:r>
        <w:rPr>
          <w:rFonts w:ascii="Times New Roman" w:hAnsi="Times New Roman" w:cs="Times New Roman"/>
          <w:b/>
          <w:sz w:val="36"/>
          <w:szCs w:val="36"/>
          <w:lang w:val="uk-UA"/>
        </w:rPr>
        <w:t>РИСТАНИХ ДЖЕРЕЛ</w:t>
      </w:r>
      <w:bookmarkEnd w:id="2"/>
    </w:p>
    <w:p w14:paraId="7C264DBC" w14:textId="77777777" w:rsidR="00F56F8B" w:rsidRDefault="00F56F8B" w:rsidP="00F56F8B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</w:p>
    <w:p w14:paraId="4CA11654" w14:textId="26FC7338" w:rsidR="00755B3E" w:rsidRPr="00F56F8B" w:rsidRDefault="00BC113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1.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Кушніренк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А.Г.,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ц. Гулай А.М., Гайдаєнк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В.М., Карапейчик Н.М., «Управління перс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нал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 та ек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міка праці». Дніпр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петр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вськ: Дніпр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петр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вська державна фінанс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144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академія, 2012. – 83 с.</w:t>
      </w:r>
    </w:p>
    <w:p w14:paraId="1232779A" w14:textId="154F51AB" w:rsidR="00BC1133" w:rsidRPr="00F56F8B" w:rsidRDefault="00BC113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2.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їв Д. Як ств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рити підприємств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: Керівництв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для менеджерів, вкладників, ек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мічних служб: Пер. з англ. - Таллінн, 1991.</w:t>
      </w:r>
    </w:p>
    <w:p w14:paraId="16BAFCBB" w14:textId="19D02B1B" w:rsidR="00001440" w:rsidRPr="00F56F8B" w:rsidRDefault="00001440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3. Максименюк, М.</w:t>
      </w:r>
      <w:r w:rsidR="00830F55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 xml:space="preserve">рганізації як </w:t>
      </w:r>
      <w:r w:rsidR="00830F55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б’єкт публічн</w:t>
      </w:r>
      <w:r w:rsidR="00830F55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 xml:space="preserve"> адміністрування: те</w:t>
      </w:r>
      <w:r w:rsidR="00830F55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ретик</w:t>
      </w:r>
      <w:r w:rsidR="00830F55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-мет</w:t>
      </w:r>
      <w:r w:rsidR="00830F55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д</w:t>
      </w:r>
      <w:r w:rsidR="00830F55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л</w:t>
      </w:r>
      <w:r w:rsidR="00830F55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bCs/>
          <w:color w:val="222222"/>
          <w:sz w:val="28"/>
          <w:szCs w:val="28"/>
          <w:lang w:val="uk-UA" w:eastAsia="ru-RU"/>
        </w:rPr>
        <w:t>гічні виміри</w:t>
      </w:r>
      <w:r w:rsidR="007E7D17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/ М. Максименюк // </w:t>
      </w:r>
      <w:r w:rsidRPr="00F56F8B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 w:eastAsia="ru-RU"/>
        </w:rPr>
        <w:t>Гуманітарний вісник Зап</w:t>
      </w:r>
      <w:r w:rsidR="00830F55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 w:eastAsia="ru-RU"/>
        </w:rPr>
        <w:t>різьк</w:t>
      </w:r>
      <w:r w:rsidR="00830F55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 w:eastAsia="ru-RU"/>
        </w:rPr>
        <w:t>ї державн</w:t>
      </w:r>
      <w:r w:rsidR="00830F55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 w:eastAsia="ru-RU"/>
        </w:rPr>
        <w:t>ї інженерн</w:t>
      </w:r>
      <w:r w:rsidR="00830F55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iCs/>
          <w:color w:val="222222"/>
          <w:sz w:val="28"/>
          <w:szCs w:val="28"/>
          <w:lang w:val="uk-UA" w:eastAsia="ru-RU"/>
        </w:rPr>
        <w:t>ї академії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– 2015. – N 63. - С. 234-248</w:t>
      </w:r>
    </w:p>
    <w:p w14:paraId="2B59DE59" w14:textId="3A5B3827" w:rsidR="00001440" w:rsidRPr="00F56F8B" w:rsidRDefault="00001440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4.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А. С., БІЗНЕС ТА ІНТЕЛЕКТУАЛЬНИЙ КАПІТАЛ Інтелект ХХІ № 3 ‘2015, с. 86-92</w:t>
      </w:r>
    </w:p>
    <w:p w14:paraId="7ACC1388" w14:textId="7163CB30" w:rsidR="000D33BE" w:rsidRPr="00F56F8B" w:rsidRDefault="000D33BE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5. В А Ліпкана - Те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рія управління в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рганах внутрішніх справ:Навчальний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сібник / За ред. В.А. Ліпкана. - К.: КНТ, 2007. - 884 с.</w:t>
      </w:r>
    </w:p>
    <w:p w14:paraId="061F149D" w14:textId="5AAC991A" w:rsidR="000D33BE" w:rsidRPr="00F56F8B" w:rsidRDefault="000D33BE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6. 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лстых, С.С. Мет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 структурн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анализа б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льших систем / С.С.Т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лстых, А.Г</w:t>
      </w:r>
      <w:r w:rsidR="006E2D5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Чауз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6E2D5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в. - М., 1985. - 36 с.</w:t>
      </w:r>
    </w:p>
    <w:p w14:paraId="657AE596" w14:textId="6717ED19" w:rsidR="000D33BE" w:rsidRPr="00F56F8B" w:rsidRDefault="000D33BE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7. Меер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вич Г. А. Эффект б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льших систем. – М.: Знание, 1985.</w:t>
      </w:r>
    </w:p>
    <w:p w14:paraId="76C27461" w14:textId="601A0C1F" w:rsidR="000D33BE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8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Те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рия систем и системный анализ в управлении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рганизациями: ТЗЗ Справ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чник: Учеб.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бие/П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 ред. В.Н. 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й и А.А. Емельян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ва.- М.: Финансы и статистика, 2006. - 848 с</w:t>
      </w:r>
    </w:p>
    <w:p w14:paraId="3AD2E7BB" w14:textId="315BF427" w:rsidR="000D33BE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9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Чимшир, В. И. Сл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сть как граница управляем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сти сл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жн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й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ци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техническ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й систем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й / В. И. Чимшир // Вісник Наці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нальн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технічн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університету «ХПІ». — 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 рішення в сучасних техн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D33B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гіях. — Харків: НТУ «ХПІ», 2011. — № 43. — С. 101—105.</w:t>
      </w:r>
    </w:p>
    <w:p w14:paraId="5A43AFD3" w14:textId="0469A091" w:rsidR="00AA2458" w:rsidRPr="00F56F8B" w:rsidRDefault="00F57913" w:rsidP="00B02EB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10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Б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йдел Т. Як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кращити управління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рганізацією: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B02EB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сібник для 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керівника. - М .: АТ Ассіа, 1996. - 77 с.</w:t>
      </w:r>
    </w:p>
    <w:p w14:paraId="7518C215" w14:textId="6E4C00E3" w:rsidR="00AA2458" w:rsidRPr="00F56F8B" w:rsidRDefault="00F57913" w:rsidP="00B02EB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11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Валуєв С.А., Ігнатьєва А.В.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</w:t>
      </w:r>
      <w:r w:rsidR="00B02EB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ганізаційний менеджмент. - М .: 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Машин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будування, 1993. - 84 с.</w:t>
      </w:r>
    </w:p>
    <w:p w14:paraId="42216AD0" w14:textId="2DA9B155" w:rsidR="00AA2458" w:rsidRPr="00F56F8B" w:rsidRDefault="00F57913" w:rsidP="00B02EB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12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Васильєв В.М.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рганізація вир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бництва в ум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B02EB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вах ринку. - М .: 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Машин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будування, 1993. - 66 с.</w:t>
      </w:r>
    </w:p>
    <w:p w14:paraId="10F3B67F" w14:textId="6C960A12" w:rsidR="00AA2458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lastRenderedPageBreak/>
        <w:t>13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Герчик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A245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І.М. Менеджмент. - М .: Банки і біржі. ЮНИТИ, 1995. - 96 с.</w:t>
      </w:r>
    </w:p>
    <w:p w14:paraId="273CDFEC" w14:textId="22D6870B" w:rsidR="0045208E" w:rsidRPr="00F56F8B" w:rsidRDefault="00F57913" w:rsidP="007020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14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Шумпетер Й. А. Те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рія ек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звитку: Д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слідження прибутків, капіталу, кредиту, відс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тка та ек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31D1E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циклу. </w:t>
      </w:r>
      <w:r w:rsidR="0045208E" w:rsidRPr="0070200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Київ: Видавничий дім «Києв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0200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45208E" w:rsidRPr="0070200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гилянська академія», 2011. 242 с. </w:t>
      </w:r>
    </w:p>
    <w:p w14:paraId="7E9A5FD4" w14:textId="78AC7E5B" w:rsidR="00FF4B56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15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Malerba F. Sectoral systems of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nnovat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on. Res Pol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cy 2002;31(2):247–64.</w:t>
      </w:r>
    </w:p>
    <w:p w14:paraId="7E760041" w14:textId="361D7337" w:rsidR="00FF4B56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16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Carlsson B, Stank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ew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cz R. On the nature, funct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 and compos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 of technolog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cal systems. J Evol Econ 1991;1:93–118.</w:t>
      </w:r>
    </w:p>
    <w:p w14:paraId="3BDE08AD" w14:textId="4FA49973" w:rsidR="00811FE3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17</w:t>
      </w:r>
      <w:r w:rsidR="00FF4B5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Geels FW. From sectoral systems of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nnovat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 to soc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o-techn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cal systems: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ghts about dynam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cs and change from soc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ology and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nst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tut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onal theory. Res Pol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cy 2004;33(6/7):897–920.</w:t>
      </w:r>
    </w:p>
    <w:p w14:paraId="0C76B689" w14:textId="248ACE87" w:rsidR="00F1311B" w:rsidRPr="00F56F8B" w:rsidRDefault="00F57913" w:rsidP="00811F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18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Geels FW. Technolog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cal trans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ons as evolut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onary reconf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gurat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 processes: a mult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-level perspect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ve and a case-study. Res Pol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811FE3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cy 2002;31(</w:t>
      </w:r>
      <w:r w:rsidR="00811FE3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8/9):1257–74.</w:t>
      </w:r>
    </w:p>
    <w:p w14:paraId="37802977" w14:textId="20477221" w:rsidR="00F1311B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19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Arthur WB. Compet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ng technolog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es,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ncreas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ng returns, and lock-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 by h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stor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cal events. Econ J 1989;99:116–31.</w:t>
      </w:r>
    </w:p>
    <w:p w14:paraId="44F6F4C3" w14:textId="3F6D27DC" w:rsidR="00F1311B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20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Kemp R. Technology and the trans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 to env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ronmental susta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nab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l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ty: the problem of technolog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cal reg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me sh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fts. Futures 1994;26(10):1023–46.</w:t>
      </w:r>
    </w:p>
    <w:p w14:paraId="2FD905EB" w14:textId="7685D596" w:rsidR="00F1311B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21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Hughes TP. Technolog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cal momentum.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n: Sm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th MR, Marx L, ed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tors. Does technology dr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ve h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story? The d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lemma of technolog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cal determ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sm. Cambr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dge, MA: M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 Press; 1994. p. 101–13.</w:t>
      </w:r>
    </w:p>
    <w:p w14:paraId="52F4F1D9" w14:textId="2FEE014F" w:rsidR="00F1311B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22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Lev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nthal DA. The slow pace of rap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d technolog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cal change: gradual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sm and punctuat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on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 technolog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cal change.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nd Corporate Change 1998;7(2):217–47.</w:t>
      </w:r>
    </w:p>
    <w:p w14:paraId="79F51E33" w14:textId="459BD52C" w:rsidR="00F1311B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23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Rosenberg N. Factors affect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ng the d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ffus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on of technology.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n: Rosenberg N, ed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tor. Perspect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ves on technology. Cambr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dge: Cambr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dge Un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vers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F1311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ty Press; 1976. p. 189–210.</w:t>
      </w:r>
    </w:p>
    <w:p w14:paraId="46C68772" w14:textId="5A5DF13A" w:rsidR="001C7D50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24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Schot J, Hoogma R, Elzen B. Strateg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es for sh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ft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ng technolog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cal systems. The case of the automob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le system. Futures 1994;26: 1060–76.</w:t>
      </w:r>
    </w:p>
    <w:p w14:paraId="40092F11" w14:textId="37CC43FA" w:rsidR="001C7D50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25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Rosenberg N.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de the black box: technology and econom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cs. Cambr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dge: Cambr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dge Un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vers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ty Press; 1982.</w:t>
      </w:r>
    </w:p>
    <w:p w14:paraId="256D48FE" w14:textId="7229FF1D" w:rsidR="001C7D50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26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Van de Poel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On the role of outs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ders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 techn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1C7D5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cal development. Technol Anal Strateg Manage 2000;12(3):383–97.</w:t>
      </w:r>
    </w:p>
    <w:p w14:paraId="2228766E" w14:textId="0E020A60" w:rsidR="00234A0E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lastRenderedPageBreak/>
        <w:t>27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Geels, F.W. &amp; Kemp, R., 2007. Dynam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cs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 soc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o-techn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cal systems: Typology of change processes and contrast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ng case stud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es. Technology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 Soc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ety, 29(4), pp.441–455.</w:t>
      </w:r>
    </w:p>
    <w:p w14:paraId="0554233F" w14:textId="6FD049A1" w:rsidR="00234A0E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28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Карпенк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Н.В. Управління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ю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ю підприємства/ Н.В. Карпенк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// Наук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вий вісник ПУЕТ. Серія: Ек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мічні науки. – 2011. - № 5 (50). – С. 231-234.</w:t>
      </w:r>
    </w:p>
    <w:p w14:paraId="5F64CED5" w14:textId="0111B1A4" w:rsidR="00234A0E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29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Гаркавенк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С.С. Маркетинг. Підручник. – К.: Лібра, 2002. – 712с.</w:t>
      </w:r>
    </w:p>
    <w:p w14:paraId="6CF2F902" w14:textId="5B77B7E9" w:rsidR="00234A0E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30</w:t>
      </w:r>
      <w:r w:rsidR="00234A0E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Хулей Г.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вая стратегия и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нкурентн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е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зици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нир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вание : [пер. с англ.] / Грем Хулей, Дж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 С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ндерс, Найджел Пирси. – Днепр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петр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вск : Баланс Бізнес Букс, 2005. – 800 с.</w:t>
      </w:r>
    </w:p>
    <w:p w14:paraId="3EF76987" w14:textId="6B0B4DF7" w:rsidR="00000125" w:rsidRPr="00F56F8B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31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тлер Ф. Маркетинг. Менеджмент. Анализ, планир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вание, внедрение,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нтр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00125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ль. – СПб.: Питер, 1999.</w:t>
      </w:r>
    </w:p>
    <w:p w14:paraId="31CCFA6B" w14:textId="047B98A4" w:rsidR="000F50C6" w:rsidRDefault="00F57913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32</w:t>
      </w:r>
      <w:r w:rsidR="000F50C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Куденк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F50C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Н. В.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F50C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 стратегії фірми : м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F50C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F50C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графія / Н. В. Куденк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0F50C6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– К. : КНЕУ, 2002. – 245 с.</w:t>
      </w:r>
    </w:p>
    <w:p w14:paraId="328D2AF8" w14:textId="27164C4D" w:rsidR="00930FE8" w:rsidRDefault="00930FE8" w:rsidP="00930FE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33. 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Clark F.E. Cr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ter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a of market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ng eff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ency / F.E. Clark // The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Amer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can Econom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 Rev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ew. – 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1921. – Т.11, №2. – P. 214-220</w:t>
      </w:r>
    </w:p>
    <w:p w14:paraId="35AF716A" w14:textId="00657F1F" w:rsidR="00930FE8" w:rsidRDefault="00930FE8" w:rsidP="00930FE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34. 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Ph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ll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ps C.F. A cr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cal analys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s of recent l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terature deal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ng w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th market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ng eff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c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ency </w:t>
      </w:r>
      <w:proofErr w:type="gramStart"/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/  C.F</w:t>
      </w:r>
      <w:proofErr w:type="gramEnd"/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. Ph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ll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ps // Journal of Market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ng. – 19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41. </w:t>
      </w:r>
      <w:proofErr w:type="gramStart"/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– Т.5, №4.</w:t>
      </w:r>
      <w:proofErr w:type="gramEnd"/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– P. 360 - 365.</w:t>
      </w:r>
    </w:p>
    <w:p w14:paraId="012FC415" w14:textId="29D0EB81" w:rsidR="00930FE8" w:rsidRDefault="00930FE8" w:rsidP="00930FE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35. 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Уфимцев Р. Эффект баб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о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чки в маркетинге / Р. Уфимцев // &amp;Стратегии. – 2006. – № 8. – С. 45-52.</w:t>
      </w:r>
    </w:p>
    <w:p w14:paraId="498FE16E" w14:textId="76168757" w:rsidR="00930FE8" w:rsidRDefault="00930FE8" w:rsidP="00930FE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36. 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Заг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рна Т.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нцепція х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лістичн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маркетинга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/ 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Маркетинг і менеджмент 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вацій, № 2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, 2012 – С. 32-38</w:t>
      </w:r>
    </w:p>
    <w:p w14:paraId="4CD75FD7" w14:textId="00A227D6" w:rsidR="00930FE8" w:rsidRDefault="00930FE8" w:rsidP="00930FE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37. 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Porter M.E. The compet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ve advantage of nat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ons: w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th a new 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ntroduct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 / M.E. Porter. – New  York: Free Press, 1998. – 855 р</w:t>
      </w:r>
    </w:p>
    <w:p w14:paraId="53F3B45F" w14:textId="749EF54B" w:rsidR="00930FE8" w:rsidRPr="00930FE8" w:rsidRDefault="00930FE8" w:rsidP="00930FE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38. Р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бул Ю. В. Х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лістична к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нцепція ефективн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сті маркетинг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ї п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тики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/ 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Маркетинг і менеджмент інн</w:t>
      </w:r>
      <w:r w:rsidR="00830F55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P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вацій, № 4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, 2011. С. – 124-130.</w:t>
      </w:r>
    </w:p>
    <w:p w14:paraId="020B2660" w14:textId="187770C5" w:rsidR="00AB3C6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39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Алешина И. В.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ведение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требителей: [учеб.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бие для вуз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в] / Алешина И.В. </w:t>
      </w:r>
      <w:r w:rsidR="006E2D5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М.: ФАИР-ПРЕСС, 2000.</w:t>
      </w:r>
      <w:r w:rsidR="00930FE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с</w:t>
      </w:r>
      <w:r w:rsidR="00930FE8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</w:t>
      </w:r>
      <w:r w:rsidR="006E2D5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384 </w:t>
      </w:r>
    </w:p>
    <w:p w14:paraId="4A92254E" w14:textId="04B77F57" w:rsidR="00AB3C6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lastRenderedPageBreak/>
        <w:t>40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Балабан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Л.В. Маркетинг відн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син в системі управління підприємств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м: м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графія / Л.В. Балабан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ва, С.В. Чернишева / М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НУ, 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нНУЕТ ім. М. Тугана-Баран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вськ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нецьк: [Д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нНУЕТ], 2009. 280 с</w:t>
      </w:r>
    </w:p>
    <w:p w14:paraId="1E3F6B4F" w14:textId="630FC573" w:rsidR="00AB3C6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41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Sandra Mar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a Corre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a Loure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ro, Eduardo Moraes Sarmento, Goulwen Le Bellego The effect of corporate brand reputat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 on brand attachment and brand loyalty: Automob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le sector // Cogent Bus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ness &amp; Management (2017). 2017. URL https://www. cogentoa.com/art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cle/10.1080/23311975. 2017.1360031.pdf</w:t>
      </w:r>
    </w:p>
    <w:p w14:paraId="5FE5E7EA" w14:textId="2C8D0BD1" w:rsidR="00AB3C6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42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Potočan, Vojko Market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ng capab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l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es for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nnovat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on-based compet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t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ve advantage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 the Sloven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an market //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nnovat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ve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ssues and Approaches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n Soc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al Sc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ences, Vol. 6, No. 1. 2016. p. 118–134. URL: http://www.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ass.com/pdf/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ASS-Volume6- Number1_art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cle_7.pdf </w:t>
      </w:r>
    </w:p>
    <w:p w14:paraId="2BBE38D9" w14:textId="0BD9B75B" w:rsidR="00AB3C6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43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Циганк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Т. Ключ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 детермінанти управління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вими активами гл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бальних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мпаній / Т. Циганк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ва, Р.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маренк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// Міжнар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дна ек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мічна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літика. 2016. №2. С. 76–98.</w:t>
      </w:r>
    </w:p>
    <w:p w14:paraId="3CF5407B" w14:textId="61BF9103" w:rsidR="00AB3C6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44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Крас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вська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.Ю. Те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ретичні засади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нцепції «маркетинг-мікс»/ Наук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-вир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бничий журнал «Бізнес-навігат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AB3C6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р», Випуск 3-2 (46) 2018, с. 12-15</w:t>
      </w:r>
    </w:p>
    <w:p w14:paraId="3A05DC98" w14:textId="42E8CD24" w:rsidR="00B8197D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45</w:t>
      </w:r>
      <w:r w:rsidR="00B8197D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Ілляшенк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B8197D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С.М.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B8197D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B8197D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варна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B8197D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літика: Підручник. – Суми: ВТД ―Університетська книга‖, 2005. - 234 с.</w:t>
      </w:r>
    </w:p>
    <w:p w14:paraId="6CFFC890" w14:textId="18207E19" w:rsidR="00AB3C6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46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Мельник Л.Г., Старченк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Л.В., Карінцева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.І.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цін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літика: Навчальний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сібник. – Суми: 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 «ВТД «Університетська книга», 2007. – 240 с.</w:t>
      </w:r>
    </w:p>
    <w:p w14:paraId="1D605BAA" w14:textId="5A2AD82B" w:rsidR="00C803B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47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Біл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дська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А.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літика 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ділу : навч.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сіб. – К. : Знання, 2011. – 495 с.</w:t>
      </w:r>
    </w:p>
    <w:p w14:paraId="488FC18C" w14:textId="333E4034" w:rsidR="00C803B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48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Мір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 Ю. В. Наук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-те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ретичні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 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слідження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вих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мунікаційних пр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цесів на підприємстві / Ю. В. Мір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ва,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Кагляк,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В. Пітик // Вісник Хмельницьк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наці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нальн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університету. Ек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мічні науки. – 2016. – № 1. – С. 207–214</w:t>
      </w:r>
      <w:r w:rsidR="006E2D51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</w:t>
      </w:r>
    </w:p>
    <w:p w14:paraId="3D20E4A7" w14:textId="6956B5C0" w:rsidR="00C803B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49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Шкляєва Г.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Інтерактивні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ві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мунікації у менеджменті підприємства / Г.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Шкляєва // Ек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мічний 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белівський вісник. – 2014. – № 1 (7). – С. 509–515.</w:t>
      </w:r>
    </w:p>
    <w:p w14:paraId="3271BFA4" w14:textId="277ACCC7" w:rsidR="00C803B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lastRenderedPageBreak/>
        <w:t>50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йнаренк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С. М. 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мунікативна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літика підприємств в сучасних ум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вах / С. М. 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йнаренк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// Вісник Хмельницьк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наці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нальн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C803B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університету. – 2011. – № 6. – T. 2. – С. 51–54.</w:t>
      </w:r>
    </w:p>
    <w:p w14:paraId="7E311BE9" w14:textId="782B4BF6" w:rsidR="00C803B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51</w:t>
      </w:r>
      <w:r w:rsidR="002E38E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E38E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E38E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E38E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йний менеджмент: Навч.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E38E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</w:t>
      </w:r>
      <w:r w:rsidR="002E38E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б. / Н.В. Красн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2E38E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кутська; КНЕУ.- К.: КНЕУ, 2003.-504 с.</w:t>
      </w:r>
    </w:p>
    <w:p w14:paraId="1CBF3199" w14:textId="2C95E4AA" w:rsidR="002E38E0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52</w:t>
      </w:r>
      <w:r w:rsidR="00F57913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</w:t>
      </w:r>
      <w:r w:rsidR="002E38E0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зуль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В. Типи та мет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ди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вих 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сліджень інн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ваційн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пр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дукту /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В. З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зуль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в, М.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Базь // Ек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мічний вісник НТУУ «КПІ», 2007. – С. 236-244.</w:t>
      </w:r>
    </w:p>
    <w:p w14:paraId="42E0A59F" w14:textId="7CA0F679" w:rsidR="00F56F8B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53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Малх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тра, Нэрэш К. Маретинг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вые исслед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вания. Практическ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е рук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дств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, 3-е издание.: Пер. с англ. – М.: Издательский 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 «Вильямс», 2002. – 960 с.</w:t>
      </w:r>
    </w:p>
    <w:p w14:paraId="2897CD9B" w14:textId="523E5B9E" w:rsidR="0091307E" w:rsidRPr="00F56F8B" w:rsidRDefault="00830F55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54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Стар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стина, Алла Алексеевна. Маркетинг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вые исслед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вания.: М.: Издательский 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о</w:t>
      </w:r>
      <w:r w:rsidR="00F56F8B" w:rsidRPr="00F56F8B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 «Вильямс», 2001. – 320 с</w:t>
      </w:r>
    </w:p>
    <w:p w14:paraId="09232C5D" w14:textId="17FD3E4D" w:rsidR="00F56F8B" w:rsidRPr="00F56F8B" w:rsidRDefault="00F56F8B" w:rsidP="00F56F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</w:p>
    <w:sectPr w:rsidR="00F56F8B" w:rsidRPr="00F56F8B" w:rsidSect="00866A1C">
      <w:footerReference w:type="default" r:id="rId9"/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8B68CEF" w16cid:durableId="234D4222"/>
  <w16cid:commentId w16cid:paraId="25025F4E" w16cid:durableId="234D424F"/>
  <w16cid:commentId w16cid:paraId="5B9FD27D" w16cid:durableId="234D45C1"/>
  <w16cid:commentId w16cid:paraId="4A10240D" w16cid:durableId="234D4370"/>
  <w16cid:commentId w16cid:paraId="1687D461" w16cid:durableId="234D4415"/>
  <w16cid:commentId w16cid:paraId="00E6F72B" w16cid:durableId="234D4481"/>
  <w16cid:commentId w16cid:paraId="427FD744" w16cid:durableId="234D44E6"/>
  <w16cid:commentId w16cid:paraId="03BCB1B5" w16cid:durableId="234D450A"/>
  <w16cid:commentId w16cid:paraId="55D33659" w16cid:durableId="234D4667"/>
  <w16cid:commentId w16cid:paraId="563C19CC" w16cid:durableId="234D469D"/>
  <w16cid:commentId w16cid:paraId="39DFC327" w16cid:durableId="234D4A45"/>
  <w16cid:commentId w16cid:paraId="3B678BE0" w16cid:durableId="234D4AD4"/>
  <w16cid:commentId w16cid:paraId="43D3FDDD" w16cid:durableId="234D4B7F"/>
  <w16cid:commentId w16cid:paraId="5D44365E" w16cid:durableId="234D4BF0"/>
  <w16cid:commentId w16cid:paraId="59157808" w16cid:durableId="234D4DC9"/>
  <w16cid:commentId w16cid:paraId="4A5D24FA" w16cid:durableId="234D52CD"/>
  <w16cid:commentId w16cid:paraId="722B9651" w16cid:durableId="234D5AB6"/>
  <w16cid:commentId w16cid:paraId="0914D03B" w16cid:durableId="234D5B63"/>
  <w16cid:commentId w16cid:paraId="2D0857D8" w16cid:durableId="234D5AF3"/>
  <w16cid:commentId w16cid:paraId="300BF20C" w16cid:durableId="234D5B3F"/>
  <w16cid:commentId w16cid:paraId="0B86C75A" w16cid:durableId="234D5BEF"/>
  <w16cid:commentId w16cid:paraId="5E37D7BA" w16cid:durableId="234D5C7B"/>
  <w16cid:commentId w16cid:paraId="00816D6A" w16cid:durableId="234D5DC1"/>
  <w16cid:commentId w16cid:paraId="69D1BD72" w16cid:durableId="234D5DFF"/>
  <w16cid:commentId w16cid:paraId="2A8B13FA" w16cid:durableId="234D5E3A"/>
  <w16cid:commentId w16cid:paraId="06B80DE4" w16cid:durableId="234D5C9C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86BFE" w14:textId="77777777" w:rsidR="009A179B" w:rsidRDefault="009A179B" w:rsidP="005F6FAD">
      <w:pPr>
        <w:spacing w:after="0" w:line="240" w:lineRule="auto"/>
      </w:pPr>
      <w:r>
        <w:separator/>
      </w:r>
    </w:p>
  </w:endnote>
  <w:endnote w:type="continuationSeparator" w:id="0">
    <w:p w14:paraId="3CCFD312" w14:textId="77777777" w:rsidR="009A179B" w:rsidRDefault="009A179B" w:rsidP="005F6F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,Italic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4344948"/>
      <w:docPartObj>
        <w:docPartGallery w:val="Page Numbers (Bottom of Page)"/>
        <w:docPartUnique/>
      </w:docPartObj>
    </w:sdtPr>
    <w:sdtEndPr/>
    <w:sdtContent>
      <w:p w14:paraId="5AD9CBEA" w14:textId="77777777" w:rsidR="00040108" w:rsidRDefault="00040108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326">
          <w:rPr>
            <w:noProof/>
          </w:rPr>
          <w:t>12</w:t>
        </w:r>
        <w:r>
          <w:fldChar w:fldCharType="end"/>
        </w:r>
      </w:p>
    </w:sdtContent>
  </w:sdt>
  <w:p w14:paraId="7070B229" w14:textId="77777777" w:rsidR="00040108" w:rsidRDefault="00040108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8393F7" w14:textId="77777777" w:rsidR="009A179B" w:rsidRDefault="009A179B" w:rsidP="005F6FAD">
      <w:pPr>
        <w:spacing w:after="0" w:line="240" w:lineRule="auto"/>
      </w:pPr>
      <w:r>
        <w:separator/>
      </w:r>
    </w:p>
  </w:footnote>
  <w:footnote w:type="continuationSeparator" w:id="0">
    <w:p w14:paraId="6B0AB788" w14:textId="77777777" w:rsidR="009A179B" w:rsidRDefault="009A179B" w:rsidP="005F6F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23C51"/>
    <w:multiLevelType w:val="hybridMultilevel"/>
    <w:tmpl w:val="82349E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E570B"/>
    <w:multiLevelType w:val="hybridMultilevel"/>
    <w:tmpl w:val="9C6C6EC2"/>
    <w:lvl w:ilvl="0" w:tplc="8AAA06F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1231049E"/>
    <w:multiLevelType w:val="hybridMultilevel"/>
    <w:tmpl w:val="82BAB692"/>
    <w:lvl w:ilvl="0" w:tplc="7DB0358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2EF0406"/>
    <w:multiLevelType w:val="hybridMultilevel"/>
    <w:tmpl w:val="F314E4F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13793B16"/>
    <w:multiLevelType w:val="hybridMultilevel"/>
    <w:tmpl w:val="13B2E4BE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6CD6C2E"/>
    <w:multiLevelType w:val="hybridMultilevel"/>
    <w:tmpl w:val="7B528216"/>
    <w:lvl w:ilvl="0" w:tplc="953C922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5C951EF"/>
    <w:multiLevelType w:val="multilevel"/>
    <w:tmpl w:val="167030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29665E0E"/>
    <w:multiLevelType w:val="hybridMultilevel"/>
    <w:tmpl w:val="2CCCE20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29E86FC1"/>
    <w:multiLevelType w:val="hybridMultilevel"/>
    <w:tmpl w:val="13C23CF8"/>
    <w:lvl w:ilvl="0" w:tplc="9188915C">
      <w:start w:val="1"/>
      <w:numFmt w:val="decimal"/>
      <w:lvlText w:val="%1."/>
      <w:lvlJc w:val="left"/>
      <w:pPr>
        <w:ind w:left="720" w:hanging="360"/>
      </w:pPr>
      <w:rPr>
        <w:rFonts w:ascii="TimesNewRoman,Italic" w:hAnsi="TimesNewRoman,Italic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0E5DDC"/>
    <w:multiLevelType w:val="multilevel"/>
    <w:tmpl w:val="17D25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7537E4C"/>
    <w:multiLevelType w:val="multilevel"/>
    <w:tmpl w:val="0E646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7C75B1C"/>
    <w:multiLevelType w:val="hybridMultilevel"/>
    <w:tmpl w:val="0C06A244"/>
    <w:lvl w:ilvl="0" w:tplc="0548F78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485075B1"/>
    <w:multiLevelType w:val="multilevel"/>
    <w:tmpl w:val="37DC55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3">
    <w:nsid w:val="517A73BD"/>
    <w:multiLevelType w:val="hybridMultilevel"/>
    <w:tmpl w:val="DB62DF26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567A589E"/>
    <w:multiLevelType w:val="multilevel"/>
    <w:tmpl w:val="BE321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A8F6134"/>
    <w:multiLevelType w:val="hybridMultilevel"/>
    <w:tmpl w:val="9F6467B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5BD25C79"/>
    <w:multiLevelType w:val="multilevel"/>
    <w:tmpl w:val="C16A838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62633224"/>
    <w:multiLevelType w:val="hybridMultilevel"/>
    <w:tmpl w:val="E49A89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C3243"/>
    <w:multiLevelType w:val="hybridMultilevel"/>
    <w:tmpl w:val="F9CA862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668A7ABB"/>
    <w:multiLevelType w:val="hybridMultilevel"/>
    <w:tmpl w:val="734C90C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66BB6B0F"/>
    <w:multiLevelType w:val="hybridMultilevel"/>
    <w:tmpl w:val="FC947ACA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6"/>
  </w:num>
  <w:num w:numId="2">
    <w:abstractNumId w:val="17"/>
  </w:num>
  <w:num w:numId="3">
    <w:abstractNumId w:val="0"/>
  </w:num>
  <w:num w:numId="4">
    <w:abstractNumId w:val="12"/>
  </w:num>
  <w:num w:numId="5">
    <w:abstractNumId w:val="8"/>
  </w:num>
  <w:num w:numId="6">
    <w:abstractNumId w:val="6"/>
  </w:num>
  <w:num w:numId="7">
    <w:abstractNumId w:val="14"/>
  </w:num>
  <w:num w:numId="8">
    <w:abstractNumId w:val="15"/>
  </w:num>
  <w:num w:numId="9">
    <w:abstractNumId w:val="9"/>
  </w:num>
  <w:num w:numId="10">
    <w:abstractNumId w:val="19"/>
  </w:num>
  <w:num w:numId="11">
    <w:abstractNumId w:val="11"/>
  </w:num>
  <w:num w:numId="12">
    <w:abstractNumId w:val="2"/>
  </w:num>
  <w:num w:numId="13">
    <w:abstractNumId w:val="5"/>
  </w:num>
  <w:num w:numId="14">
    <w:abstractNumId w:val="18"/>
  </w:num>
  <w:num w:numId="15">
    <w:abstractNumId w:val="3"/>
  </w:num>
  <w:num w:numId="16">
    <w:abstractNumId w:val="7"/>
  </w:num>
  <w:num w:numId="17">
    <w:abstractNumId w:val="10"/>
    <w:lvlOverride w:ilvl="0">
      <w:startOverride w:val="1"/>
    </w:lvlOverride>
  </w:num>
  <w:num w:numId="18">
    <w:abstractNumId w:val="20"/>
  </w:num>
  <w:num w:numId="19">
    <w:abstractNumId w:val="1"/>
  </w:num>
  <w:num w:numId="20">
    <w:abstractNumId w:val="13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7C1"/>
    <w:rsid w:val="00000125"/>
    <w:rsid w:val="00001440"/>
    <w:rsid w:val="00026854"/>
    <w:rsid w:val="00040108"/>
    <w:rsid w:val="00061551"/>
    <w:rsid w:val="00091FC6"/>
    <w:rsid w:val="00093B96"/>
    <w:rsid w:val="00097E02"/>
    <w:rsid w:val="000B03BC"/>
    <w:rsid w:val="000B3EF0"/>
    <w:rsid w:val="000D33BE"/>
    <w:rsid w:val="000D77C1"/>
    <w:rsid w:val="000F50C6"/>
    <w:rsid w:val="00120E73"/>
    <w:rsid w:val="001243D9"/>
    <w:rsid w:val="00131A5C"/>
    <w:rsid w:val="0015052E"/>
    <w:rsid w:val="001561D6"/>
    <w:rsid w:val="001650E7"/>
    <w:rsid w:val="001821E2"/>
    <w:rsid w:val="001A479B"/>
    <w:rsid w:val="001B5927"/>
    <w:rsid w:val="001B632D"/>
    <w:rsid w:val="001C7D50"/>
    <w:rsid w:val="00220839"/>
    <w:rsid w:val="00226A41"/>
    <w:rsid w:val="00232C13"/>
    <w:rsid w:val="00234A0E"/>
    <w:rsid w:val="00261421"/>
    <w:rsid w:val="00265F6B"/>
    <w:rsid w:val="002809B0"/>
    <w:rsid w:val="00280E80"/>
    <w:rsid w:val="00285638"/>
    <w:rsid w:val="00293483"/>
    <w:rsid w:val="00293974"/>
    <w:rsid w:val="0029413D"/>
    <w:rsid w:val="002A2B6B"/>
    <w:rsid w:val="002B7AD5"/>
    <w:rsid w:val="002D5FC4"/>
    <w:rsid w:val="002D769E"/>
    <w:rsid w:val="002E38E0"/>
    <w:rsid w:val="002E63BF"/>
    <w:rsid w:val="002F30A6"/>
    <w:rsid w:val="00303001"/>
    <w:rsid w:val="00303E71"/>
    <w:rsid w:val="00321828"/>
    <w:rsid w:val="00343640"/>
    <w:rsid w:val="00357AC6"/>
    <w:rsid w:val="0037522B"/>
    <w:rsid w:val="003A19F5"/>
    <w:rsid w:val="003A5CD2"/>
    <w:rsid w:val="003A641E"/>
    <w:rsid w:val="003C44E1"/>
    <w:rsid w:val="003C50F3"/>
    <w:rsid w:val="003C5A43"/>
    <w:rsid w:val="003E4A80"/>
    <w:rsid w:val="0045208E"/>
    <w:rsid w:val="00471626"/>
    <w:rsid w:val="004723C9"/>
    <w:rsid w:val="0049427F"/>
    <w:rsid w:val="004A5339"/>
    <w:rsid w:val="004D1969"/>
    <w:rsid w:val="00503A2A"/>
    <w:rsid w:val="00506BB4"/>
    <w:rsid w:val="00534B12"/>
    <w:rsid w:val="005444A5"/>
    <w:rsid w:val="00555A06"/>
    <w:rsid w:val="005609F5"/>
    <w:rsid w:val="005805F5"/>
    <w:rsid w:val="00593616"/>
    <w:rsid w:val="005A0484"/>
    <w:rsid w:val="005B2EF9"/>
    <w:rsid w:val="005B30B8"/>
    <w:rsid w:val="005B7102"/>
    <w:rsid w:val="005F6FAD"/>
    <w:rsid w:val="00617E37"/>
    <w:rsid w:val="00635F4C"/>
    <w:rsid w:val="006503B3"/>
    <w:rsid w:val="00677C02"/>
    <w:rsid w:val="00684439"/>
    <w:rsid w:val="00686961"/>
    <w:rsid w:val="00695794"/>
    <w:rsid w:val="006A2EEE"/>
    <w:rsid w:val="006B6109"/>
    <w:rsid w:val="006C69E0"/>
    <w:rsid w:val="006D1558"/>
    <w:rsid w:val="006E2A77"/>
    <w:rsid w:val="006E2D51"/>
    <w:rsid w:val="006F0A28"/>
    <w:rsid w:val="006F1F2A"/>
    <w:rsid w:val="006F40BE"/>
    <w:rsid w:val="00702008"/>
    <w:rsid w:val="00710FC3"/>
    <w:rsid w:val="00724A71"/>
    <w:rsid w:val="00730386"/>
    <w:rsid w:val="00731D1E"/>
    <w:rsid w:val="00734D6A"/>
    <w:rsid w:val="00734F8F"/>
    <w:rsid w:val="00741191"/>
    <w:rsid w:val="00755B3E"/>
    <w:rsid w:val="00764420"/>
    <w:rsid w:val="007644B8"/>
    <w:rsid w:val="007713A0"/>
    <w:rsid w:val="0078609C"/>
    <w:rsid w:val="00793D2F"/>
    <w:rsid w:val="00795453"/>
    <w:rsid w:val="007A5F07"/>
    <w:rsid w:val="007B161A"/>
    <w:rsid w:val="007E7B37"/>
    <w:rsid w:val="007E7D17"/>
    <w:rsid w:val="00811FE3"/>
    <w:rsid w:val="00830F55"/>
    <w:rsid w:val="00841D56"/>
    <w:rsid w:val="00866A1C"/>
    <w:rsid w:val="00891216"/>
    <w:rsid w:val="00893D38"/>
    <w:rsid w:val="008961DA"/>
    <w:rsid w:val="008A2231"/>
    <w:rsid w:val="008A36C1"/>
    <w:rsid w:val="008D3BD7"/>
    <w:rsid w:val="0091307E"/>
    <w:rsid w:val="00925558"/>
    <w:rsid w:val="00930FE8"/>
    <w:rsid w:val="0093191D"/>
    <w:rsid w:val="009421CE"/>
    <w:rsid w:val="00942E57"/>
    <w:rsid w:val="009724D8"/>
    <w:rsid w:val="009A179B"/>
    <w:rsid w:val="009C6E59"/>
    <w:rsid w:val="00A010CC"/>
    <w:rsid w:val="00A024E5"/>
    <w:rsid w:val="00A44927"/>
    <w:rsid w:val="00A55B18"/>
    <w:rsid w:val="00A90814"/>
    <w:rsid w:val="00AA0460"/>
    <w:rsid w:val="00AA2458"/>
    <w:rsid w:val="00AB3C6B"/>
    <w:rsid w:val="00AB4240"/>
    <w:rsid w:val="00AD7B64"/>
    <w:rsid w:val="00AE6E93"/>
    <w:rsid w:val="00B02EB1"/>
    <w:rsid w:val="00B12122"/>
    <w:rsid w:val="00B14D56"/>
    <w:rsid w:val="00B4191F"/>
    <w:rsid w:val="00B45BE4"/>
    <w:rsid w:val="00B477C2"/>
    <w:rsid w:val="00B50C4D"/>
    <w:rsid w:val="00B51BD5"/>
    <w:rsid w:val="00B675C4"/>
    <w:rsid w:val="00B8197D"/>
    <w:rsid w:val="00B827C9"/>
    <w:rsid w:val="00B96230"/>
    <w:rsid w:val="00BA1489"/>
    <w:rsid w:val="00BA3F8F"/>
    <w:rsid w:val="00BB070E"/>
    <w:rsid w:val="00BB7C99"/>
    <w:rsid w:val="00BC1133"/>
    <w:rsid w:val="00BD1F4D"/>
    <w:rsid w:val="00BD764F"/>
    <w:rsid w:val="00BE2757"/>
    <w:rsid w:val="00BF4E17"/>
    <w:rsid w:val="00C12465"/>
    <w:rsid w:val="00C175E4"/>
    <w:rsid w:val="00C543D5"/>
    <w:rsid w:val="00C71E57"/>
    <w:rsid w:val="00C7498B"/>
    <w:rsid w:val="00C803BB"/>
    <w:rsid w:val="00C83EB0"/>
    <w:rsid w:val="00CB5B11"/>
    <w:rsid w:val="00CD5767"/>
    <w:rsid w:val="00CD632D"/>
    <w:rsid w:val="00D12532"/>
    <w:rsid w:val="00D45BA9"/>
    <w:rsid w:val="00D47226"/>
    <w:rsid w:val="00D5066C"/>
    <w:rsid w:val="00D7418B"/>
    <w:rsid w:val="00D800E8"/>
    <w:rsid w:val="00D825EE"/>
    <w:rsid w:val="00D8765E"/>
    <w:rsid w:val="00D9788D"/>
    <w:rsid w:val="00DC441B"/>
    <w:rsid w:val="00DD316F"/>
    <w:rsid w:val="00E23F37"/>
    <w:rsid w:val="00E26B96"/>
    <w:rsid w:val="00E41E16"/>
    <w:rsid w:val="00E43622"/>
    <w:rsid w:val="00E72F74"/>
    <w:rsid w:val="00EB46A4"/>
    <w:rsid w:val="00EE5674"/>
    <w:rsid w:val="00EF1F3C"/>
    <w:rsid w:val="00EF51CC"/>
    <w:rsid w:val="00EF592E"/>
    <w:rsid w:val="00F01512"/>
    <w:rsid w:val="00F1311B"/>
    <w:rsid w:val="00F46326"/>
    <w:rsid w:val="00F50F47"/>
    <w:rsid w:val="00F56F8B"/>
    <w:rsid w:val="00F57913"/>
    <w:rsid w:val="00F740BC"/>
    <w:rsid w:val="00F918F8"/>
    <w:rsid w:val="00FB1C32"/>
    <w:rsid w:val="00FF4B56"/>
    <w:rsid w:val="00FF6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913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0151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303E7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0D77C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0D77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20">
    <w:name w:val="Заголовок 2 Знак"/>
    <w:basedOn w:val="a0"/>
    <w:link w:val="2"/>
    <w:uiPriority w:val="9"/>
    <w:rsid w:val="00303E7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5">
    <w:name w:val="Normal (Web)"/>
    <w:basedOn w:val="a"/>
    <w:uiPriority w:val="99"/>
    <w:unhideWhenUsed/>
    <w:rsid w:val="00303E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303E71"/>
    <w:rPr>
      <w:b/>
      <w:bCs/>
    </w:rPr>
  </w:style>
  <w:style w:type="character" w:styleId="a7">
    <w:name w:val="Hyperlink"/>
    <w:basedOn w:val="a0"/>
    <w:uiPriority w:val="99"/>
    <w:unhideWhenUsed/>
    <w:rsid w:val="00303E71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F0151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8">
    <w:name w:val="List Paragraph"/>
    <w:basedOn w:val="a"/>
    <w:uiPriority w:val="34"/>
    <w:qFormat/>
    <w:rsid w:val="00866A1C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5F6F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5F6FAD"/>
  </w:style>
  <w:style w:type="paragraph" w:styleId="ab">
    <w:name w:val="footer"/>
    <w:basedOn w:val="a"/>
    <w:link w:val="ac"/>
    <w:uiPriority w:val="99"/>
    <w:unhideWhenUsed/>
    <w:rsid w:val="005F6F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5F6FAD"/>
  </w:style>
  <w:style w:type="paragraph" w:styleId="ad">
    <w:name w:val="TOC Heading"/>
    <w:basedOn w:val="1"/>
    <w:next w:val="a"/>
    <w:uiPriority w:val="39"/>
    <w:unhideWhenUsed/>
    <w:qFormat/>
    <w:rsid w:val="002E63BF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2E63BF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2E63BF"/>
    <w:pPr>
      <w:spacing w:after="100"/>
      <w:ind w:left="220"/>
    </w:pPr>
  </w:style>
  <w:style w:type="character" w:styleId="ae">
    <w:name w:val="Emphasis"/>
    <w:basedOn w:val="a0"/>
    <w:uiPriority w:val="20"/>
    <w:qFormat/>
    <w:rsid w:val="00001440"/>
    <w:rPr>
      <w:i/>
      <w:iCs/>
    </w:rPr>
  </w:style>
  <w:style w:type="character" w:styleId="af">
    <w:name w:val="annotation reference"/>
    <w:basedOn w:val="a0"/>
    <w:uiPriority w:val="99"/>
    <w:semiHidden/>
    <w:unhideWhenUsed/>
    <w:rsid w:val="007E7B3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7E7B37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7E7B37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7E7B37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7E7B37"/>
    <w:rPr>
      <w:b/>
      <w:bCs/>
      <w:sz w:val="20"/>
      <w:szCs w:val="20"/>
    </w:rPr>
  </w:style>
  <w:style w:type="paragraph" w:styleId="af4">
    <w:name w:val="Balloon Text"/>
    <w:basedOn w:val="a"/>
    <w:link w:val="af5"/>
    <w:uiPriority w:val="99"/>
    <w:semiHidden/>
    <w:unhideWhenUsed/>
    <w:rsid w:val="007E7B37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af5">
    <w:name w:val="Текст выноски Знак"/>
    <w:basedOn w:val="a0"/>
    <w:link w:val="af4"/>
    <w:uiPriority w:val="99"/>
    <w:semiHidden/>
    <w:rsid w:val="007E7B37"/>
    <w:rPr>
      <w:rFonts w:ascii="Times New Roman" w:hAnsi="Times New Roman" w:cs="Times New Roman"/>
      <w:sz w:val="18"/>
      <w:szCs w:val="18"/>
    </w:rPr>
  </w:style>
  <w:style w:type="table" w:styleId="af6">
    <w:name w:val="Table Grid"/>
    <w:basedOn w:val="a1"/>
    <w:uiPriority w:val="39"/>
    <w:rsid w:val="00E23F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0151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303E7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0D77C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0D77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20">
    <w:name w:val="Заголовок 2 Знак"/>
    <w:basedOn w:val="a0"/>
    <w:link w:val="2"/>
    <w:uiPriority w:val="9"/>
    <w:rsid w:val="00303E7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5">
    <w:name w:val="Normal (Web)"/>
    <w:basedOn w:val="a"/>
    <w:uiPriority w:val="99"/>
    <w:unhideWhenUsed/>
    <w:rsid w:val="00303E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303E71"/>
    <w:rPr>
      <w:b/>
      <w:bCs/>
    </w:rPr>
  </w:style>
  <w:style w:type="character" w:styleId="a7">
    <w:name w:val="Hyperlink"/>
    <w:basedOn w:val="a0"/>
    <w:uiPriority w:val="99"/>
    <w:unhideWhenUsed/>
    <w:rsid w:val="00303E71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F0151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8">
    <w:name w:val="List Paragraph"/>
    <w:basedOn w:val="a"/>
    <w:uiPriority w:val="34"/>
    <w:qFormat/>
    <w:rsid w:val="00866A1C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5F6F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5F6FAD"/>
  </w:style>
  <w:style w:type="paragraph" w:styleId="ab">
    <w:name w:val="footer"/>
    <w:basedOn w:val="a"/>
    <w:link w:val="ac"/>
    <w:uiPriority w:val="99"/>
    <w:unhideWhenUsed/>
    <w:rsid w:val="005F6FA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5F6FAD"/>
  </w:style>
  <w:style w:type="paragraph" w:styleId="ad">
    <w:name w:val="TOC Heading"/>
    <w:basedOn w:val="1"/>
    <w:next w:val="a"/>
    <w:uiPriority w:val="39"/>
    <w:unhideWhenUsed/>
    <w:qFormat/>
    <w:rsid w:val="002E63BF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2E63BF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2E63BF"/>
    <w:pPr>
      <w:spacing w:after="100"/>
      <w:ind w:left="220"/>
    </w:pPr>
  </w:style>
  <w:style w:type="character" w:styleId="ae">
    <w:name w:val="Emphasis"/>
    <w:basedOn w:val="a0"/>
    <w:uiPriority w:val="20"/>
    <w:qFormat/>
    <w:rsid w:val="00001440"/>
    <w:rPr>
      <w:i/>
      <w:iCs/>
    </w:rPr>
  </w:style>
  <w:style w:type="character" w:styleId="af">
    <w:name w:val="annotation reference"/>
    <w:basedOn w:val="a0"/>
    <w:uiPriority w:val="99"/>
    <w:semiHidden/>
    <w:unhideWhenUsed/>
    <w:rsid w:val="007E7B3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7E7B37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7E7B37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7E7B37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7E7B37"/>
    <w:rPr>
      <w:b/>
      <w:bCs/>
      <w:sz w:val="20"/>
      <w:szCs w:val="20"/>
    </w:rPr>
  </w:style>
  <w:style w:type="paragraph" w:styleId="af4">
    <w:name w:val="Balloon Text"/>
    <w:basedOn w:val="a"/>
    <w:link w:val="af5"/>
    <w:uiPriority w:val="99"/>
    <w:semiHidden/>
    <w:unhideWhenUsed/>
    <w:rsid w:val="007E7B37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af5">
    <w:name w:val="Текст выноски Знак"/>
    <w:basedOn w:val="a0"/>
    <w:link w:val="af4"/>
    <w:uiPriority w:val="99"/>
    <w:semiHidden/>
    <w:rsid w:val="007E7B37"/>
    <w:rPr>
      <w:rFonts w:ascii="Times New Roman" w:hAnsi="Times New Roman" w:cs="Times New Roman"/>
      <w:sz w:val="18"/>
      <w:szCs w:val="18"/>
    </w:rPr>
  </w:style>
  <w:style w:type="table" w:styleId="af6">
    <w:name w:val="Table Grid"/>
    <w:basedOn w:val="a1"/>
    <w:uiPriority w:val="39"/>
    <w:rsid w:val="00E23F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26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15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42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1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9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25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55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0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5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7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19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54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86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24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6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81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13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3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92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1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7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63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2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0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5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25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75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89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2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8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8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00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8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8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38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0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52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3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3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8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12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9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0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8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4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85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7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09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854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887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81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95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73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56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1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09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54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4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23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2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2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95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47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0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92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16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80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37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46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3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37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09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322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2458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333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310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29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916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08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90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78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823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4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474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800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073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53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7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54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347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9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48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03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12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3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5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6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033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73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82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778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86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30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38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1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66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108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49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07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23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6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02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0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34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2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3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84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16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3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1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5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46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72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8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6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5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3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84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71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63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66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82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4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2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5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5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4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6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8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38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46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32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96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4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1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3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52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25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760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288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2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1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4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1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09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7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7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70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01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2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9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3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7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1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0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9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2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8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79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43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11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5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24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8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06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43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120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0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24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99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12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56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598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11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84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7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059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170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31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096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31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587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81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0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7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2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69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746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238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68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172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96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32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32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24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84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9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1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85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34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3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1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6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5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7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7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88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64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142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281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94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9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53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75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24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12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73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36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32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7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89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77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8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399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65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03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42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2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83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26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46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6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80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3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1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1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4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67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40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1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8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56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5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73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16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1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2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5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62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47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35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76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911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65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4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25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26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3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1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2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87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5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34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9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2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94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9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0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8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94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35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40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09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54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7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38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7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94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45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8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02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12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0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8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0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17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87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3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0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7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2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59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2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2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07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66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97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792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90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527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92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0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9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6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1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7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5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03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3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91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9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36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4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0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5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6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347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0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94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1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6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2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15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83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201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64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01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4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5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8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7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67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93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857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550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878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8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28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774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56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24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754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34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36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1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83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7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35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96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0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8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69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96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83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76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788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0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41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85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159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98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43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941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09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60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85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75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1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73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43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57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53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7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3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11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32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475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11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619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9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9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5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9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73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693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190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48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53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149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758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732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97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579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56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076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17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20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041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458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35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269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63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4329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822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52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09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243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7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9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45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74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04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00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60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261973">
              <w:marLeft w:val="3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871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956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89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54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17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625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1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47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217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4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40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673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5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51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29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621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774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11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473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389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43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E4C701-545D-4297-8E7B-9D058537A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10588</Words>
  <Characters>6036</Characters>
  <Application>Microsoft Office Word</Application>
  <DocSecurity>0</DocSecurity>
  <Lines>50</Lines>
  <Paragraphs>33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16591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Molchanov</dc:creator>
  <cp:lastModifiedBy>libonu</cp:lastModifiedBy>
  <cp:revision>2</cp:revision>
  <dcterms:created xsi:type="dcterms:W3CDTF">2021-06-08T11:22:00Z</dcterms:created>
  <dcterms:modified xsi:type="dcterms:W3CDTF">2021-06-08T11:22:00Z</dcterms:modified>
</cp:coreProperties>
</file>