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02896" w:rsidRPr="00562896" w:rsidRDefault="00502896" w:rsidP="00502896">
      <w:pPr>
        <w:pBdr>
          <w:bottom w:val="single" w:sz="4" w:space="1" w:color="auto"/>
          <w:between w:val="single" w:sz="4" w:space="1" w:color="auto"/>
        </w:pBdr>
        <w:spacing w:line="360" w:lineRule="auto"/>
        <w:jc w:val="center"/>
        <w:rPr>
          <w:rFonts w:eastAsia="Arial Unicode MS"/>
          <w:color w:val="000000"/>
          <w:sz w:val="28"/>
          <w:szCs w:val="28"/>
        </w:rPr>
      </w:pPr>
      <w:r w:rsidRPr="00562896">
        <w:rPr>
          <w:rFonts w:eastAsia="Arial Unicode MS"/>
          <w:color w:val="000000"/>
          <w:sz w:val="28"/>
          <w:szCs w:val="28"/>
        </w:rPr>
        <w:t>Одеський національний університет імені І. І. Мечникова</w:t>
      </w:r>
    </w:p>
    <w:p w:rsidR="00502896" w:rsidRPr="00562896" w:rsidRDefault="00502896" w:rsidP="00502896">
      <w:pPr>
        <w:pBdr>
          <w:bottom w:val="single" w:sz="4" w:space="1" w:color="auto"/>
          <w:between w:val="single" w:sz="4" w:space="1" w:color="auto"/>
        </w:pBdr>
        <w:spacing w:line="360" w:lineRule="auto"/>
        <w:jc w:val="center"/>
        <w:rPr>
          <w:rFonts w:eastAsia="Arial Unicode MS"/>
          <w:color w:val="000000"/>
          <w:sz w:val="28"/>
          <w:szCs w:val="28"/>
        </w:rPr>
      </w:pPr>
      <w:r w:rsidRPr="00562896">
        <w:rPr>
          <w:rFonts w:eastAsia="Arial Unicode MS"/>
          <w:color w:val="000000"/>
          <w:sz w:val="28"/>
          <w:szCs w:val="28"/>
        </w:rPr>
        <w:t>Факультет журналістики, реклами та видавничої справи</w:t>
      </w:r>
    </w:p>
    <w:p w:rsidR="00502896" w:rsidRPr="00562896" w:rsidRDefault="00502896" w:rsidP="00502896">
      <w:pPr>
        <w:pBdr>
          <w:bottom w:val="single" w:sz="4" w:space="1" w:color="auto"/>
          <w:between w:val="single" w:sz="4" w:space="1" w:color="auto"/>
        </w:pBdr>
        <w:spacing w:line="360" w:lineRule="auto"/>
        <w:jc w:val="center"/>
        <w:rPr>
          <w:rFonts w:eastAsia="Arial Unicode MS"/>
          <w:color w:val="000000"/>
          <w:sz w:val="28"/>
          <w:szCs w:val="28"/>
          <w:lang w:val="uk-UA"/>
        </w:rPr>
      </w:pPr>
      <w:r w:rsidRPr="00562896">
        <w:rPr>
          <w:rFonts w:eastAsia="Arial Unicode MS"/>
          <w:color w:val="000000"/>
          <w:sz w:val="28"/>
          <w:szCs w:val="28"/>
        </w:rPr>
        <w:t>Кафедра періодичної преси та медіаредагуванн</w:t>
      </w:r>
      <w:r w:rsidRPr="00562896">
        <w:rPr>
          <w:rFonts w:eastAsia="Arial Unicode MS"/>
          <w:color w:val="000000"/>
          <w:sz w:val="28"/>
          <w:szCs w:val="28"/>
          <w:lang w:val="uk-UA"/>
        </w:rPr>
        <w:t xml:space="preserve">я  </w:t>
      </w:r>
    </w:p>
    <w:p w:rsidR="00D70D89" w:rsidRPr="003D3602" w:rsidRDefault="00D70D89" w:rsidP="003A6DF0">
      <w:pPr>
        <w:autoSpaceDE w:val="0"/>
        <w:autoSpaceDN w:val="0"/>
        <w:adjustRightInd w:val="0"/>
        <w:ind w:firstLine="284"/>
        <w:contextualSpacing/>
        <w:jc w:val="both"/>
        <w:rPr>
          <w:b/>
          <w:bCs/>
          <w:sz w:val="28"/>
          <w:szCs w:val="28"/>
          <w:lang w:val="uk-UA"/>
        </w:rPr>
      </w:pPr>
    </w:p>
    <w:p w:rsidR="00D70D89" w:rsidRPr="003D3602" w:rsidRDefault="00D70D89" w:rsidP="003A6DF0">
      <w:pPr>
        <w:autoSpaceDE w:val="0"/>
        <w:autoSpaceDN w:val="0"/>
        <w:adjustRightInd w:val="0"/>
        <w:ind w:firstLine="284"/>
        <w:contextualSpacing/>
        <w:jc w:val="both"/>
        <w:rPr>
          <w:b/>
          <w:bCs/>
          <w:sz w:val="28"/>
          <w:szCs w:val="28"/>
          <w:lang w:val="uk-UA"/>
        </w:rPr>
      </w:pPr>
    </w:p>
    <w:p w:rsidR="00D70D89" w:rsidRPr="003D3602" w:rsidRDefault="00D70D89" w:rsidP="003A6DF0">
      <w:pPr>
        <w:autoSpaceDE w:val="0"/>
        <w:autoSpaceDN w:val="0"/>
        <w:adjustRightInd w:val="0"/>
        <w:ind w:firstLine="284"/>
        <w:contextualSpacing/>
        <w:jc w:val="both"/>
        <w:rPr>
          <w:b/>
          <w:bCs/>
          <w:sz w:val="28"/>
          <w:szCs w:val="28"/>
          <w:lang w:val="uk-UA"/>
        </w:rPr>
      </w:pPr>
    </w:p>
    <w:p w:rsidR="00D70D89" w:rsidRPr="003D3602" w:rsidRDefault="00D70D89" w:rsidP="003A6DF0">
      <w:pPr>
        <w:autoSpaceDE w:val="0"/>
        <w:autoSpaceDN w:val="0"/>
        <w:adjustRightInd w:val="0"/>
        <w:ind w:firstLine="284"/>
        <w:contextualSpacing/>
        <w:jc w:val="both"/>
        <w:rPr>
          <w:b/>
          <w:bCs/>
          <w:sz w:val="28"/>
          <w:szCs w:val="28"/>
          <w:lang w:val="uk-UA"/>
        </w:rPr>
      </w:pPr>
    </w:p>
    <w:p w:rsidR="00502896" w:rsidRPr="000429F5" w:rsidRDefault="00502896" w:rsidP="00502896">
      <w:pPr>
        <w:spacing w:line="288" w:lineRule="auto"/>
        <w:ind w:firstLine="3686"/>
        <w:jc w:val="both"/>
        <w:rPr>
          <w:rFonts w:eastAsia="Arial Unicode MS"/>
          <w:b/>
          <w:bCs/>
          <w:color w:val="000000"/>
          <w:sz w:val="32"/>
          <w:szCs w:val="32"/>
        </w:rPr>
      </w:pPr>
      <w:r>
        <w:rPr>
          <w:rFonts w:eastAsia="Arial Unicode MS"/>
          <w:b/>
          <w:bCs/>
          <w:color w:val="000000"/>
          <w:sz w:val="32"/>
          <w:szCs w:val="32"/>
        </w:rPr>
        <w:t>Дипломна</w:t>
      </w:r>
      <w:r w:rsidRPr="00AA69D8">
        <w:rPr>
          <w:rFonts w:eastAsia="Arial Unicode MS"/>
          <w:b/>
          <w:bCs/>
          <w:color w:val="000000"/>
          <w:sz w:val="32"/>
          <w:szCs w:val="32"/>
        </w:rPr>
        <w:t xml:space="preserve"> робота</w:t>
      </w:r>
    </w:p>
    <w:p w:rsidR="00502896" w:rsidRPr="000429F5" w:rsidRDefault="00502896" w:rsidP="00502896">
      <w:pPr>
        <w:pBdr>
          <w:bottom w:val="single" w:sz="4" w:space="1" w:color="auto"/>
        </w:pBdr>
        <w:tabs>
          <w:tab w:val="left" w:pos="1134"/>
        </w:tabs>
        <w:spacing w:line="288" w:lineRule="auto"/>
        <w:ind w:left="1134" w:right="1133"/>
        <w:jc w:val="center"/>
        <w:rPr>
          <w:rFonts w:eastAsia="Arial Unicode MS"/>
          <w:color w:val="000000"/>
          <w:sz w:val="28"/>
          <w:szCs w:val="28"/>
          <w:lang w:val="uk-UA"/>
        </w:rPr>
      </w:pPr>
      <w:r>
        <w:rPr>
          <w:rFonts w:eastAsia="Arial Unicode MS"/>
          <w:color w:val="000000"/>
          <w:sz w:val="28"/>
          <w:szCs w:val="28"/>
          <w:lang w:val="uk-UA"/>
        </w:rPr>
        <w:t>на здобуття ступеня вищої освіти «бакалавр»</w:t>
      </w:r>
    </w:p>
    <w:p w:rsidR="00D70D89" w:rsidRPr="003D3602" w:rsidRDefault="00D70D89" w:rsidP="003A6DF0">
      <w:pPr>
        <w:autoSpaceDE w:val="0"/>
        <w:autoSpaceDN w:val="0"/>
        <w:adjustRightInd w:val="0"/>
        <w:ind w:firstLine="284"/>
        <w:contextualSpacing/>
        <w:jc w:val="both"/>
        <w:rPr>
          <w:sz w:val="28"/>
          <w:szCs w:val="28"/>
          <w:lang w:val="uk-UA"/>
        </w:rPr>
      </w:pPr>
    </w:p>
    <w:p w:rsidR="00D70D89" w:rsidRPr="003D3602" w:rsidRDefault="00D70D89" w:rsidP="003A6DF0">
      <w:pPr>
        <w:autoSpaceDE w:val="0"/>
        <w:autoSpaceDN w:val="0"/>
        <w:adjustRightInd w:val="0"/>
        <w:ind w:firstLine="284"/>
        <w:contextualSpacing/>
        <w:jc w:val="both"/>
        <w:rPr>
          <w:sz w:val="28"/>
          <w:szCs w:val="28"/>
          <w:lang w:val="uk-UA"/>
        </w:rPr>
      </w:pPr>
    </w:p>
    <w:p w:rsidR="00D70D89" w:rsidRPr="003D3602" w:rsidRDefault="00D70D89" w:rsidP="003A6DF0">
      <w:pPr>
        <w:autoSpaceDE w:val="0"/>
        <w:autoSpaceDN w:val="0"/>
        <w:adjustRightInd w:val="0"/>
        <w:ind w:firstLine="284"/>
        <w:contextualSpacing/>
        <w:jc w:val="both"/>
        <w:rPr>
          <w:sz w:val="28"/>
          <w:szCs w:val="28"/>
          <w:lang w:val="uk-UA"/>
        </w:rPr>
      </w:pPr>
    </w:p>
    <w:p w:rsidR="00D70D89" w:rsidRPr="003D3602" w:rsidRDefault="00D70D89" w:rsidP="003A6DF0">
      <w:pPr>
        <w:autoSpaceDE w:val="0"/>
        <w:autoSpaceDN w:val="0"/>
        <w:adjustRightInd w:val="0"/>
        <w:ind w:firstLine="284"/>
        <w:contextualSpacing/>
        <w:jc w:val="center"/>
        <w:rPr>
          <w:b/>
          <w:bCs/>
          <w:sz w:val="28"/>
          <w:szCs w:val="28"/>
          <w:lang w:val="uk-UA"/>
        </w:rPr>
      </w:pPr>
      <w:r w:rsidRPr="003D3602">
        <w:rPr>
          <w:sz w:val="28"/>
          <w:szCs w:val="28"/>
          <w:lang w:val="uk-UA"/>
        </w:rPr>
        <w:t xml:space="preserve">на тему: </w:t>
      </w:r>
      <w:r w:rsidRPr="003D3602">
        <w:rPr>
          <w:b/>
          <w:bCs/>
          <w:sz w:val="28"/>
          <w:szCs w:val="28"/>
          <w:lang w:val="uk-UA"/>
        </w:rPr>
        <w:t>«</w:t>
      </w:r>
      <w:r w:rsidR="002E69F1" w:rsidRPr="003D3602">
        <w:rPr>
          <w:b/>
          <w:bCs/>
          <w:sz w:val="28"/>
          <w:szCs w:val="28"/>
          <w:lang w:val="uk-UA"/>
        </w:rPr>
        <w:t>Початок другого сторіччя встановлення диплома</w:t>
      </w:r>
      <w:r w:rsidR="00B44C8D">
        <w:rPr>
          <w:b/>
          <w:bCs/>
          <w:sz w:val="28"/>
          <w:szCs w:val="28"/>
          <w:lang w:val="uk-UA"/>
        </w:rPr>
        <w:t xml:space="preserve">тичних відносин між Болгарією та </w:t>
      </w:r>
      <w:r w:rsidR="002E69F1" w:rsidRPr="003D3602">
        <w:rPr>
          <w:b/>
          <w:bCs/>
          <w:sz w:val="28"/>
          <w:szCs w:val="28"/>
          <w:lang w:val="uk-UA"/>
        </w:rPr>
        <w:t>Україною: перспективи розвитку</w:t>
      </w:r>
      <w:r w:rsidR="00B20187" w:rsidRPr="003D3602">
        <w:rPr>
          <w:b/>
          <w:bCs/>
          <w:sz w:val="28"/>
          <w:szCs w:val="28"/>
          <w:lang w:val="uk-UA"/>
        </w:rPr>
        <w:t xml:space="preserve"> (серія </w:t>
      </w:r>
      <w:r w:rsidR="00502896">
        <w:rPr>
          <w:b/>
          <w:bCs/>
          <w:sz w:val="28"/>
          <w:szCs w:val="28"/>
          <w:lang w:val="uk-UA"/>
        </w:rPr>
        <w:t>журналістськ</w:t>
      </w:r>
      <w:r w:rsidR="00B20187" w:rsidRPr="003D3602">
        <w:rPr>
          <w:b/>
          <w:bCs/>
          <w:sz w:val="28"/>
          <w:szCs w:val="28"/>
          <w:lang w:val="uk-UA"/>
        </w:rPr>
        <w:t>их матеріалів</w:t>
      </w:r>
      <w:r w:rsidR="00B44C8D">
        <w:rPr>
          <w:b/>
          <w:bCs/>
          <w:sz w:val="28"/>
          <w:szCs w:val="28"/>
          <w:lang w:val="uk-UA"/>
        </w:rPr>
        <w:t>)</w:t>
      </w:r>
      <w:r w:rsidRPr="003D3602">
        <w:rPr>
          <w:b/>
          <w:bCs/>
          <w:sz w:val="28"/>
          <w:szCs w:val="28"/>
          <w:lang w:val="uk-UA"/>
        </w:rPr>
        <w:t>»</w:t>
      </w:r>
    </w:p>
    <w:p w:rsidR="00B20187" w:rsidRPr="003D3602" w:rsidRDefault="00B20187" w:rsidP="003A6DF0">
      <w:pPr>
        <w:autoSpaceDE w:val="0"/>
        <w:autoSpaceDN w:val="0"/>
        <w:adjustRightInd w:val="0"/>
        <w:ind w:firstLine="284"/>
        <w:contextualSpacing/>
        <w:jc w:val="center"/>
        <w:rPr>
          <w:bCs/>
          <w:sz w:val="28"/>
          <w:szCs w:val="28"/>
          <w:lang w:val="uk-UA"/>
        </w:rPr>
      </w:pPr>
      <w:r w:rsidRPr="003D3602">
        <w:rPr>
          <w:bCs/>
          <w:sz w:val="28"/>
          <w:szCs w:val="28"/>
          <w:lang w:val="uk-UA"/>
        </w:rPr>
        <w:t xml:space="preserve">«The beginning of the second century of establishing diplomatic relations between Bulgaria and Ukraine: prospects </w:t>
      </w:r>
      <w:r w:rsidR="00502896">
        <w:rPr>
          <w:bCs/>
          <w:sz w:val="28"/>
          <w:szCs w:val="28"/>
          <w:lang w:val="en-US"/>
        </w:rPr>
        <w:t>of</w:t>
      </w:r>
      <w:r w:rsidRPr="003D3602">
        <w:rPr>
          <w:bCs/>
          <w:sz w:val="28"/>
          <w:szCs w:val="28"/>
          <w:lang w:val="uk-UA"/>
        </w:rPr>
        <w:t xml:space="preserve"> development (series of </w:t>
      </w:r>
      <w:r w:rsidR="00502896">
        <w:rPr>
          <w:bCs/>
          <w:sz w:val="28"/>
          <w:szCs w:val="28"/>
          <w:lang w:val="en-US"/>
        </w:rPr>
        <w:t>journalisti</w:t>
      </w:r>
      <w:r w:rsidR="00B50323">
        <w:rPr>
          <w:bCs/>
          <w:sz w:val="28"/>
          <w:szCs w:val="28"/>
          <w:lang w:val="en-US"/>
        </w:rPr>
        <w:t>c</w:t>
      </w:r>
      <w:r w:rsidRPr="003D3602">
        <w:rPr>
          <w:bCs/>
          <w:sz w:val="28"/>
          <w:szCs w:val="28"/>
          <w:lang w:val="uk-UA"/>
        </w:rPr>
        <w:t xml:space="preserve"> materials)»</w:t>
      </w:r>
    </w:p>
    <w:p w:rsidR="00D70D89" w:rsidRPr="003D3602" w:rsidRDefault="00D70D89" w:rsidP="003A6DF0">
      <w:pPr>
        <w:autoSpaceDE w:val="0"/>
        <w:autoSpaceDN w:val="0"/>
        <w:adjustRightInd w:val="0"/>
        <w:ind w:firstLine="284"/>
        <w:contextualSpacing/>
        <w:jc w:val="both"/>
        <w:rPr>
          <w:sz w:val="28"/>
          <w:szCs w:val="28"/>
          <w:lang w:val="uk-UA"/>
        </w:rPr>
      </w:pPr>
    </w:p>
    <w:p w:rsidR="00D70D89" w:rsidRPr="003D3602" w:rsidRDefault="00D70D89" w:rsidP="003A6DF0">
      <w:pPr>
        <w:autoSpaceDE w:val="0"/>
        <w:autoSpaceDN w:val="0"/>
        <w:adjustRightInd w:val="0"/>
        <w:ind w:firstLine="284"/>
        <w:contextualSpacing/>
        <w:jc w:val="both"/>
        <w:rPr>
          <w:sz w:val="28"/>
          <w:szCs w:val="28"/>
          <w:lang w:val="uk-UA"/>
        </w:rPr>
      </w:pPr>
    </w:p>
    <w:p w:rsidR="00502896" w:rsidRDefault="00502896" w:rsidP="00502896">
      <w:pPr>
        <w:spacing w:line="360" w:lineRule="auto"/>
        <w:ind w:firstLine="3419"/>
        <w:rPr>
          <w:rFonts w:eastAsia="Arial Unicode MS"/>
          <w:color w:val="000000"/>
          <w:sz w:val="28"/>
          <w:szCs w:val="28"/>
          <w:lang w:val="uk-UA"/>
        </w:rPr>
      </w:pPr>
      <w:r>
        <w:rPr>
          <w:rFonts w:eastAsia="Arial Unicode MS"/>
          <w:color w:val="000000"/>
          <w:sz w:val="28"/>
          <w:szCs w:val="28"/>
          <w:lang w:val="uk-UA"/>
        </w:rPr>
        <w:t>Виконала: с</w:t>
      </w:r>
      <w:r w:rsidRPr="00AA69D8">
        <w:rPr>
          <w:rFonts w:eastAsia="Arial Unicode MS"/>
          <w:color w:val="000000"/>
          <w:sz w:val="28"/>
          <w:szCs w:val="28"/>
        </w:rPr>
        <w:t xml:space="preserve">тудентка </w:t>
      </w:r>
      <w:r>
        <w:rPr>
          <w:rFonts w:eastAsia="Arial Unicode MS"/>
          <w:color w:val="000000"/>
          <w:sz w:val="28"/>
          <w:szCs w:val="28"/>
          <w:lang w:val="uk-UA"/>
        </w:rPr>
        <w:t>денної форми навчання</w:t>
      </w:r>
    </w:p>
    <w:p w:rsidR="00502896" w:rsidRPr="00AA69D8" w:rsidRDefault="00502896" w:rsidP="00502896">
      <w:pPr>
        <w:spacing w:line="360" w:lineRule="auto"/>
        <w:ind w:firstLine="3419"/>
        <w:rPr>
          <w:rFonts w:eastAsia="Arial Unicode MS"/>
          <w:color w:val="000000"/>
          <w:sz w:val="28"/>
          <w:szCs w:val="28"/>
        </w:rPr>
      </w:pPr>
      <w:r>
        <w:rPr>
          <w:rFonts w:eastAsia="Arial Unicode MS"/>
          <w:color w:val="000000"/>
          <w:sz w:val="28"/>
          <w:szCs w:val="28"/>
          <w:lang w:val="uk-UA"/>
        </w:rPr>
        <w:t>Спеціальності 061 Журналістика</w:t>
      </w:r>
    </w:p>
    <w:p w:rsidR="00502896" w:rsidRPr="003D3602" w:rsidRDefault="00502896" w:rsidP="00502896">
      <w:pPr>
        <w:autoSpaceDE w:val="0"/>
        <w:autoSpaceDN w:val="0"/>
        <w:adjustRightInd w:val="0"/>
        <w:ind w:left="2711" w:firstLine="708"/>
        <w:contextualSpacing/>
        <w:rPr>
          <w:sz w:val="28"/>
          <w:szCs w:val="28"/>
          <w:lang w:val="uk-UA"/>
        </w:rPr>
      </w:pPr>
      <w:r w:rsidRPr="003D3602">
        <w:rPr>
          <w:sz w:val="28"/>
          <w:szCs w:val="28"/>
          <w:lang w:val="uk-UA"/>
        </w:rPr>
        <w:t>Цепак Ангеліна Василівна</w:t>
      </w:r>
    </w:p>
    <w:p w:rsidR="00502896" w:rsidRPr="00AA69D8" w:rsidRDefault="00502896" w:rsidP="00502896">
      <w:pPr>
        <w:spacing w:line="360" w:lineRule="auto"/>
        <w:ind w:firstLine="3419"/>
        <w:rPr>
          <w:rFonts w:eastAsia="Arial Unicode MS"/>
          <w:color w:val="000000"/>
          <w:sz w:val="28"/>
          <w:szCs w:val="28"/>
        </w:rPr>
      </w:pPr>
    </w:p>
    <w:p w:rsidR="00502896" w:rsidRPr="00AA69D8" w:rsidRDefault="00502896" w:rsidP="00502896">
      <w:pPr>
        <w:spacing w:line="288" w:lineRule="auto"/>
        <w:jc w:val="both"/>
        <w:rPr>
          <w:rFonts w:eastAsia="Arial Unicode MS"/>
          <w:color w:val="000000"/>
          <w:sz w:val="28"/>
          <w:szCs w:val="28"/>
        </w:rPr>
      </w:pPr>
    </w:p>
    <w:p w:rsidR="00502896" w:rsidRPr="00AA69D8" w:rsidRDefault="00502896" w:rsidP="00502896">
      <w:pPr>
        <w:spacing w:line="360" w:lineRule="auto"/>
        <w:ind w:firstLine="3419"/>
        <w:rPr>
          <w:rFonts w:eastAsia="Arial Unicode MS"/>
          <w:color w:val="000000"/>
          <w:sz w:val="28"/>
          <w:szCs w:val="28"/>
          <w:lang w:val="uk-UA"/>
        </w:rPr>
      </w:pPr>
      <w:r w:rsidRPr="00AA69D8">
        <w:rPr>
          <w:rFonts w:eastAsia="Arial Unicode MS"/>
          <w:color w:val="000000"/>
          <w:sz w:val="28"/>
          <w:szCs w:val="28"/>
        </w:rPr>
        <w:t xml:space="preserve">Керівник </w:t>
      </w:r>
      <w:r w:rsidRPr="003D3602">
        <w:rPr>
          <w:sz w:val="28"/>
          <w:szCs w:val="28"/>
          <w:lang w:val="uk-UA"/>
        </w:rPr>
        <w:t xml:space="preserve">канд. </w:t>
      </w:r>
      <w:r w:rsidRPr="003D3602">
        <w:rPr>
          <w:sz w:val="28"/>
          <w:szCs w:val="28"/>
        </w:rPr>
        <w:t>іст</w:t>
      </w:r>
      <w:r w:rsidRPr="003D3602">
        <w:rPr>
          <w:sz w:val="28"/>
          <w:szCs w:val="28"/>
          <w:lang w:val="uk-UA"/>
        </w:rPr>
        <w:t>. наук, доц. Ковальська М.С.</w:t>
      </w:r>
      <w:r w:rsidR="00B44C8D">
        <w:rPr>
          <w:sz w:val="28"/>
          <w:szCs w:val="28"/>
          <w:lang w:val="uk-UA"/>
        </w:rPr>
        <w:t>____</w:t>
      </w:r>
    </w:p>
    <w:p w:rsidR="00502896" w:rsidRPr="00587A35" w:rsidRDefault="00502896" w:rsidP="00502896">
      <w:pPr>
        <w:spacing w:line="288" w:lineRule="auto"/>
        <w:ind w:firstLine="3402"/>
        <w:jc w:val="both"/>
        <w:rPr>
          <w:rFonts w:eastAsia="Arial Unicode MS"/>
          <w:color w:val="000000"/>
          <w:sz w:val="28"/>
          <w:szCs w:val="28"/>
          <w:lang w:val="uk-UA"/>
        </w:rPr>
      </w:pPr>
      <w:r>
        <w:rPr>
          <w:rFonts w:eastAsia="Arial Unicode MS"/>
          <w:color w:val="000000"/>
          <w:sz w:val="28"/>
          <w:szCs w:val="28"/>
          <w:lang w:val="uk-UA"/>
        </w:rPr>
        <w:t>Рецензент</w:t>
      </w:r>
      <w:r w:rsidR="006A103B">
        <w:rPr>
          <w:rFonts w:eastAsia="Arial Unicode MS"/>
          <w:color w:val="000000"/>
          <w:sz w:val="28"/>
          <w:szCs w:val="28"/>
          <w:lang w:val="uk-UA"/>
        </w:rPr>
        <w:t xml:space="preserve"> ст. викл. Чабанова О.О.</w:t>
      </w:r>
    </w:p>
    <w:p w:rsidR="00D70D89" w:rsidRPr="003D3602" w:rsidRDefault="00D70D89" w:rsidP="003A6DF0">
      <w:pPr>
        <w:autoSpaceDE w:val="0"/>
        <w:autoSpaceDN w:val="0"/>
        <w:adjustRightInd w:val="0"/>
        <w:ind w:firstLine="284"/>
        <w:contextualSpacing/>
        <w:jc w:val="right"/>
        <w:rPr>
          <w:sz w:val="28"/>
          <w:szCs w:val="28"/>
          <w:lang w:val="uk-UA"/>
        </w:rPr>
      </w:pPr>
    </w:p>
    <w:tbl>
      <w:tblPr>
        <w:tblW w:w="5589" w:type="pct"/>
        <w:tblInd w:w="-913" w:type="dxa"/>
        <w:tblLook w:val="00A0" w:firstRow="1" w:lastRow="0" w:firstColumn="1" w:lastColumn="0" w:noHBand="0" w:noVBand="0"/>
      </w:tblPr>
      <w:tblGrid>
        <w:gridCol w:w="5654"/>
        <w:gridCol w:w="5361"/>
      </w:tblGrid>
      <w:tr w:rsidR="00502896" w:rsidRPr="009A25E7" w:rsidTr="00F40736">
        <w:tc>
          <w:tcPr>
            <w:tcW w:w="5654" w:type="dxa"/>
          </w:tcPr>
          <w:p w:rsidR="00502896" w:rsidRDefault="00502896" w:rsidP="00F40736">
            <w:pPr>
              <w:autoSpaceDE w:val="0"/>
              <w:autoSpaceDN w:val="0"/>
              <w:rPr>
                <w:sz w:val="28"/>
                <w:szCs w:val="28"/>
              </w:rPr>
            </w:pPr>
          </w:p>
          <w:p w:rsidR="00502896" w:rsidRPr="009A25E7" w:rsidRDefault="00502896" w:rsidP="00F40736">
            <w:pPr>
              <w:autoSpaceDE w:val="0"/>
              <w:autoSpaceDN w:val="0"/>
              <w:rPr>
                <w:sz w:val="28"/>
                <w:szCs w:val="28"/>
              </w:rPr>
            </w:pPr>
            <w:r w:rsidRPr="009A25E7">
              <w:rPr>
                <w:sz w:val="28"/>
                <w:szCs w:val="28"/>
              </w:rPr>
              <w:t>Рекомендовано до захисту:</w:t>
            </w:r>
          </w:p>
          <w:p w:rsidR="00502896" w:rsidRPr="009A25E7" w:rsidRDefault="00502896" w:rsidP="00F40736">
            <w:pPr>
              <w:autoSpaceDE w:val="0"/>
              <w:autoSpaceDN w:val="0"/>
              <w:rPr>
                <w:sz w:val="28"/>
                <w:szCs w:val="28"/>
              </w:rPr>
            </w:pPr>
            <w:r w:rsidRPr="009A25E7">
              <w:rPr>
                <w:sz w:val="28"/>
                <w:szCs w:val="28"/>
              </w:rPr>
              <w:t>Протокол засідання кафедри</w:t>
            </w:r>
          </w:p>
          <w:p w:rsidR="00502896" w:rsidRPr="009A25E7" w:rsidRDefault="00502896" w:rsidP="00F40736">
            <w:pPr>
              <w:tabs>
                <w:tab w:val="left" w:pos="350"/>
              </w:tabs>
              <w:autoSpaceDE w:val="0"/>
              <w:autoSpaceDN w:val="0"/>
              <w:rPr>
                <w:sz w:val="28"/>
                <w:szCs w:val="28"/>
              </w:rPr>
            </w:pPr>
            <w:r w:rsidRPr="009A25E7">
              <w:rPr>
                <w:sz w:val="28"/>
                <w:szCs w:val="28"/>
              </w:rPr>
              <w:t xml:space="preserve">№      від             </w:t>
            </w:r>
          </w:p>
          <w:p w:rsidR="00502896" w:rsidRPr="009A25E7" w:rsidRDefault="00502896" w:rsidP="00F40736">
            <w:pPr>
              <w:autoSpaceDE w:val="0"/>
              <w:autoSpaceDN w:val="0"/>
              <w:rPr>
                <w:sz w:val="28"/>
                <w:szCs w:val="28"/>
              </w:rPr>
            </w:pPr>
            <w:r w:rsidRPr="009A25E7">
              <w:rPr>
                <w:sz w:val="28"/>
                <w:szCs w:val="28"/>
              </w:rPr>
              <w:t>Завідувач кафедри</w:t>
            </w:r>
          </w:p>
          <w:p w:rsidR="00502896" w:rsidRPr="009A25E7" w:rsidRDefault="00502896" w:rsidP="00F40736">
            <w:pPr>
              <w:tabs>
                <w:tab w:val="left" w:pos="1168"/>
                <w:tab w:val="left" w:pos="3861"/>
              </w:tabs>
              <w:autoSpaceDE w:val="0"/>
              <w:autoSpaceDN w:val="0"/>
              <w:rPr>
                <w:sz w:val="28"/>
                <w:szCs w:val="28"/>
                <w:u w:val="single"/>
              </w:rPr>
            </w:pPr>
            <w:r w:rsidRPr="009A25E7">
              <w:rPr>
                <w:sz w:val="28"/>
                <w:szCs w:val="28"/>
                <w:u w:val="single"/>
              </w:rPr>
              <w:tab/>
            </w:r>
            <w:r w:rsidRPr="009A25E7">
              <w:rPr>
                <w:sz w:val="28"/>
                <w:szCs w:val="28"/>
              </w:rPr>
              <w:t xml:space="preserve">              </w:t>
            </w:r>
          </w:p>
          <w:p w:rsidR="00502896" w:rsidRPr="009A25E7" w:rsidRDefault="00502896" w:rsidP="00F40736">
            <w:pPr>
              <w:tabs>
                <w:tab w:val="left" w:pos="284"/>
                <w:tab w:val="left" w:pos="1767"/>
              </w:tabs>
              <w:autoSpaceDE w:val="0"/>
              <w:autoSpaceDN w:val="0"/>
              <w:rPr>
                <w:sz w:val="20"/>
                <w:szCs w:val="20"/>
              </w:rPr>
            </w:pPr>
            <w:r w:rsidRPr="009A25E7">
              <w:rPr>
                <w:sz w:val="20"/>
                <w:szCs w:val="20"/>
              </w:rPr>
              <w:tab/>
            </w:r>
            <w:bookmarkStart w:id="0" w:name="_Hlk100756546"/>
            <w:r w:rsidRPr="009A25E7">
              <w:rPr>
                <w:sz w:val="20"/>
                <w:szCs w:val="20"/>
              </w:rPr>
              <w:t>(підпис)</w:t>
            </w:r>
            <w:bookmarkEnd w:id="0"/>
            <w:r w:rsidRPr="009A25E7">
              <w:rPr>
                <w:sz w:val="20"/>
                <w:szCs w:val="20"/>
              </w:rPr>
              <w:tab/>
            </w:r>
          </w:p>
        </w:tc>
        <w:tc>
          <w:tcPr>
            <w:tcW w:w="5361" w:type="dxa"/>
          </w:tcPr>
          <w:p w:rsidR="00502896" w:rsidRDefault="00502896" w:rsidP="00F40736">
            <w:pPr>
              <w:tabs>
                <w:tab w:val="right" w:pos="4462"/>
              </w:tabs>
              <w:autoSpaceDE w:val="0"/>
              <w:autoSpaceDN w:val="0"/>
              <w:rPr>
                <w:sz w:val="28"/>
                <w:szCs w:val="28"/>
              </w:rPr>
            </w:pPr>
            <w:bookmarkStart w:id="1" w:name="_Hlk100756678"/>
          </w:p>
          <w:p w:rsidR="00502896" w:rsidRPr="009A25E7" w:rsidRDefault="00502896" w:rsidP="00F40736">
            <w:pPr>
              <w:tabs>
                <w:tab w:val="right" w:pos="4462"/>
              </w:tabs>
              <w:autoSpaceDE w:val="0"/>
              <w:autoSpaceDN w:val="0"/>
              <w:rPr>
                <w:sz w:val="28"/>
                <w:szCs w:val="28"/>
              </w:rPr>
            </w:pPr>
            <w:r w:rsidRPr="009A25E7">
              <w:rPr>
                <w:sz w:val="28"/>
                <w:szCs w:val="28"/>
              </w:rPr>
              <w:t>Захищено на засіданні ЕК № 1</w:t>
            </w:r>
          </w:p>
          <w:p w:rsidR="00502896" w:rsidRPr="009A25E7" w:rsidRDefault="00502896" w:rsidP="00F40736">
            <w:pPr>
              <w:tabs>
                <w:tab w:val="right" w:pos="4462"/>
              </w:tabs>
              <w:autoSpaceDE w:val="0"/>
              <w:autoSpaceDN w:val="0"/>
              <w:rPr>
                <w:sz w:val="28"/>
                <w:szCs w:val="28"/>
              </w:rPr>
            </w:pPr>
            <w:r w:rsidRPr="009A25E7">
              <w:rPr>
                <w:sz w:val="28"/>
                <w:szCs w:val="28"/>
              </w:rPr>
              <w:t xml:space="preserve">протокол №   </w:t>
            </w:r>
            <w:r w:rsidRPr="009A25E7">
              <w:rPr>
                <w:sz w:val="28"/>
                <w:szCs w:val="28"/>
                <w:lang w:val="uk-UA"/>
              </w:rPr>
              <w:t xml:space="preserve"> </w:t>
            </w:r>
            <w:r w:rsidRPr="009A25E7">
              <w:rPr>
                <w:sz w:val="28"/>
                <w:szCs w:val="28"/>
              </w:rPr>
              <w:t xml:space="preserve"> від </w:t>
            </w:r>
            <w:r w:rsidRPr="009A25E7">
              <w:rPr>
                <w:sz w:val="28"/>
                <w:szCs w:val="28"/>
              </w:rPr>
              <w:tab/>
            </w:r>
          </w:p>
          <w:p w:rsidR="00502896" w:rsidRPr="009A25E7" w:rsidRDefault="00502896" w:rsidP="00F40736">
            <w:pPr>
              <w:tabs>
                <w:tab w:val="right" w:pos="4462"/>
              </w:tabs>
              <w:autoSpaceDE w:val="0"/>
              <w:autoSpaceDN w:val="0"/>
              <w:rPr>
                <w:sz w:val="28"/>
                <w:szCs w:val="28"/>
              </w:rPr>
            </w:pPr>
            <w:r w:rsidRPr="009A25E7">
              <w:rPr>
                <w:sz w:val="28"/>
                <w:szCs w:val="28"/>
              </w:rPr>
              <w:t>Оцінка______________/___</w:t>
            </w:r>
            <w:r w:rsidRPr="009A25E7">
              <w:rPr>
                <w:sz w:val="20"/>
                <w:szCs w:val="20"/>
              </w:rPr>
              <w:tab/>
            </w:r>
            <w:r w:rsidRPr="009A25E7">
              <w:rPr>
                <w:sz w:val="28"/>
                <w:szCs w:val="28"/>
              </w:rPr>
              <w:t>___/_____</w:t>
            </w:r>
          </w:p>
          <w:p w:rsidR="00502896" w:rsidRPr="009A25E7" w:rsidRDefault="00502896" w:rsidP="00F40736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 w:rsidRPr="009A25E7">
              <w:rPr>
                <w:sz w:val="20"/>
                <w:szCs w:val="20"/>
              </w:rPr>
              <w:t>(за національною шкалою/шкалою ЕСТ</w:t>
            </w:r>
            <w:r w:rsidRPr="009A25E7">
              <w:rPr>
                <w:sz w:val="20"/>
                <w:szCs w:val="20"/>
                <w:lang w:val="en-US"/>
              </w:rPr>
              <w:t>S</w:t>
            </w:r>
            <w:r w:rsidRPr="009A25E7">
              <w:rPr>
                <w:sz w:val="20"/>
                <w:szCs w:val="20"/>
              </w:rPr>
              <w:t>/ бали)</w:t>
            </w:r>
          </w:p>
          <w:p w:rsidR="00502896" w:rsidRPr="009A25E7" w:rsidRDefault="00502896" w:rsidP="00F40736">
            <w:pPr>
              <w:autoSpaceDE w:val="0"/>
              <w:autoSpaceDN w:val="0"/>
              <w:rPr>
                <w:sz w:val="28"/>
                <w:szCs w:val="28"/>
              </w:rPr>
            </w:pPr>
            <w:r w:rsidRPr="009A25E7">
              <w:rPr>
                <w:sz w:val="28"/>
                <w:szCs w:val="28"/>
              </w:rPr>
              <w:t>Голова ЕК</w:t>
            </w:r>
          </w:p>
          <w:p w:rsidR="00502896" w:rsidRPr="009A25E7" w:rsidRDefault="00502896" w:rsidP="00F40736">
            <w:pPr>
              <w:tabs>
                <w:tab w:val="left" w:pos="1446"/>
                <w:tab w:val="right" w:pos="4462"/>
              </w:tabs>
              <w:autoSpaceDE w:val="0"/>
              <w:autoSpaceDN w:val="0"/>
              <w:rPr>
                <w:sz w:val="28"/>
                <w:szCs w:val="28"/>
                <w:u w:val="single"/>
              </w:rPr>
            </w:pPr>
            <w:r w:rsidRPr="009A25E7">
              <w:rPr>
                <w:sz w:val="28"/>
                <w:szCs w:val="28"/>
                <w:u w:val="single"/>
              </w:rPr>
              <w:tab/>
            </w:r>
            <w:r w:rsidRPr="009A25E7">
              <w:rPr>
                <w:sz w:val="28"/>
                <w:szCs w:val="28"/>
              </w:rPr>
              <w:t xml:space="preserve">               </w:t>
            </w:r>
          </w:p>
          <w:p w:rsidR="00502896" w:rsidRPr="009A25E7" w:rsidRDefault="00502896" w:rsidP="00F40736">
            <w:pPr>
              <w:tabs>
                <w:tab w:val="left" w:pos="454"/>
                <w:tab w:val="left" w:pos="2155"/>
              </w:tabs>
              <w:autoSpaceDE w:val="0"/>
              <w:autoSpaceDN w:val="0"/>
              <w:rPr>
                <w:sz w:val="28"/>
                <w:szCs w:val="28"/>
              </w:rPr>
            </w:pPr>
            <w:r w:rsidRPr="009A25E7">
              <w:rPr>
                <w:sz w:val="20"/>
                <w:szCs w:val="20"/>
              </w:rPr>
              <w:tab/>
              <w:t>(підпис)</w:t>
            </w:r>
            <w:bookmarkEnd w:id="1"/>
            <w:r w:rsidRPr="009A25E7">
              <w:rPr>
                <w:sz w:val="20"/>
                <w:szCs w:val="20"/>
              </w:rPr>
              <w:tab/>
            </w:r>
          </w:p>
        </w:tc>
      </w:tr>
      <w:tr w:rsidR="00502896" w:rsidRPr="009A25E7" w:rsidTr="00F40736">
        <w:tc>
          <w:tcPr>
            <w:tcW w:w="5654" w:type="dxa"/>
          </w:tcPr>
          <w:p w:rsidR="00502896" w:rsidRPr="009A25E7" w:rsidRDefault="00502896" w:rsidP="00F40736">
            <w:pPr>
              <w:autoSpaceDE w:val="0"/>
              <w:autoSpaceDN w:val="0"/>
              <w:rPr>
                <w:sz w:val="28"/>
                <w:szCs w:val="28"/>
              </w:rPr>
            </w:pPr>
          </w:p>
        </w:tc>
        <w:tc>
          <w:tcPr>
            <w:tcW w:w="5361" w:type="dxa"/>
          </w:tcPr>
          <w:p w:rsidR="00502896" w:rsidRPr="009A25E7" w:rsidRDefault="00502896" w:rsidP="00F40736">
            <w:pPr>
              <w:autoSpaceDE w:val="0"/>
              <w:autoSpaceDN w:val="0"/>
              <w:rPr>
                <w:sz w:val="28"/>
                <w:szCs w:val="28"/>
              </w:rPr>
            </w:pPr>
          </w:p>
        </w:tc>
      </w:tr>
    </w:tbl>
    <w:p w:rsidR="00502896" w:rsidRPr="000429F5" w:rsidRDefault="00502896" w:rsidP="00502896">
      <w:pPr>
        <w:jc w:val="both"/>
        <w:rPr>
          <w:rFonts w:eastAsia="Arial Unicode MS"/>
          <w:color w:val="000000"/>
          <w:sz w:val="28"/>
          <w:szCs w:val="28"/>
          <w:lang w:val="uk-UA"/>
        </w:rPr>
      </w:pPr>
    </w:p>
    <w:p w:rsidR="00502896" w:rsidRPr="000429F5" w:rsidRDefault="00502896" w:rsidP="00502896">
      <w:pPr>
        <w:ind w:firstLine="4535"/>
        <w:jc w:val="both"/>
        <w:rPr>
          <w:rFonts w:eastAsia="Arial Unicode MS"/>
          <w:color w:val="000000"/>
          <w:sz w:val="28"/>
          <w:szCs w:val="28"/>
          <w:lang w:val="uk-UA"/>
        </w:rPr>
      </w:pPr>
    </w:p>
    <w:p w:rsidR="00502896" w:rsidRPr="00E0683B" w:rsidRDefault="00502896" w:rsidP="00502896">
      <w:pPr>
        <w:spacing w:line="360" w:lineRule="auto"/>
        <w:jc w:val="center"/>
        <w:rPr>
          <w:rFonts w:eastAsia="Arial Unicode MS"/>
          <w:b/>
          <w:bCs/>
          <w:color w:val="000000"/>
          <w:sz w:val="28"/>
          <w:szCs w:val="28"/>
          <w:lang w:val="uk-UA"/>
        </w:rPr>
        <w:sectPr w:rsidR="00502896" w:rsidRPr="00E0683B" w:rsidSect="00157D77">
          <w:headerReference w:type="default" r:id="rId8"/>
          <w:pgSz w:w="11906" w:h="16838" w:code="9"/>
          <w:pgMar w:top="1418" w:right="567" w:bottom="1418" w:left="1701" w:header="709" w:footer="709" w:gutter="0"/>
          <w:cols w:space="708"/>
          <w:titlePg/>
          <w:docGrid w:linePitch="360"/>
        </w:sectPr>
      </w:pPr>
      <w:r w:rsidRPr="00E0683B">
        <w:rPr>
          <w:rFonts w:eastAsia="Arial Unicode MS"/>
          <w:b/>
          <w:bCs/>
          <w:color w:val="000000"/>
          <w:sz w:val="28"/>
          <w:szCs w:val="28"/>
        </w:rPr>
        <w:t>Одеса – 20</w:t>
      </w:r>
      <w:r w:rsidRPr="00E0683B">
        <w:rPr>
          <w:rFonts w:eastAsia="Arial Unicode MS"/>
          <w:b/>
          <w:bCs/>
          <w:color w:val="000000"/>
          <w:sz w:val="28"/>
          <w:szCs w:val="28"/>
          <w:lang w:val="uk-UA"/>
        </w:rPr>
        <w:t>22</w:t>
      </w:r>
    </w:p>
    <w:p w:rsidR="00B2654E" w:rsidRPr="003D3602" w:rsidRDefault="00D70D89" w:rsidP="003A6DF0">
      <w:pPr>
        <w:spacing w:line="360" w:lineRule="auto"/>
        <w:ind w:firstLine="284"/>
        <w:contextualSpacing/>
        <w:jc w:val="center"/>
        <w:rPr>
          <w:rStyle w:val="a5"/>
          <w:b/>
          <w:color w:val="000000"/>
          <w:sz w:val="28"/>
          <w:szCs w:val="28"/>
          <w:lang w:val="uk-UA"/>
        </w:rPr>
      </w:pPr>
      <w:r w:rsidRPr="003D3602">
        <w:rPr>
          <w:rStyle w:val="a5"/>
          <w:color w:val="000000"/>
          <w:sz w:val="28"/>
          <w:szCs w:val="28"/>
          <w:lang w:val="uk-UA"/>
        </w:rPr>
        <w:br w:type="page"/>
      </w:r>
      <w:r w:rsidRPr="003D3602">
        <w:rPr>
          <w:rStyle w:val="a5"/>
          <w:b/>
          <w:color w:val="000000"/>
          <w:sz w:val="28"/>
          <w:szCs w:val="28"/>
          <w:lang w:val="uk-UA"/>
        </w:rPr>
        <w:lastRenderedPageBreak/>
        <w:t>ЗМІСТ</w:t>
      </w:r>
    </w:p>
    <w:p w:rsidR="00D70D89" w:rsidRPr="003D3602" w:rsidRDefault="00FA36DE" w:rsidP="00B20187">
      <w:pPr>
        <w:pStyle w:val="a6"/>
        <w:spacing w:line="360" w:lineRule="auto"/>
        <w:ind w:left="0"/>
        <w:rPr>
          <w:sz w:val="28"/>
          <w:szCs w:val="28"/>
          <w:lang w:val="uk-UA"/>
        </w:rPr>
      </w:pPr>
      <w:r w:rsidRPr="003D3602">
        <w:rPr>
          <w:sz w:val="28"/>
          <w:szCs w:val="28"/>
          <w:lang w:val="uk-UA"/>
        </w:rPr>
        <w:t>ВСТУП.</w:t>
      </w:r>
      <w:r w:rsidR="00D70D89" w:rsidRPr="003D3602">
        <w:rPr>
          <w:sz w:val="28"/>
          <w:szCs w:val="28"/>
          <w:lang w:val="uk-UA"/>
        </w:rPr>
        <w:t>…………………………………………………………............….</w:t>
      </w:r>
      <w:r w:rsidR="00D5253B" w:rsidRPr="003D3602">
        <w:rPr>
          <w:sz w:val="28"/>
          <w:szCs w:val="28"/>
          <w:lang w:val="uk-UA"/>
        </w:rPr>
        <w:t>..</w:t>
      </w:r>
      <w:r w:rsidR="00B20187" w:rsidRPr="003D3602">
        <w:rPr>
          <w:sz w:val="28"/>
          <w:szCs w:val="28"/>
          <w:lang w:val="uk-UA"/>
        </w:rPr>
        <w:t>..........</w:t>
      </w:r>
      <w:r w:rsidR="00D5753E" w:rsidRPr="003D3602">
        <w:rPr>
          <w:sz w:val="28"/>
          <w:szCs w:val="28"/>
          <w:lang w:val="uk-UA"/>
        </w:rPr>
        <w:t>3</w:t>
      </w:r>
    </w:p>
    <w:p w:rsidR="007F61A3" w:rsidRPr="003D3602" w:rsidRDefault="00CE2A40" w:rsidP="00B20187">
      <w:pPr>
        <w:pStyle w:val="a6"/>
        <w:spacing w:line="360" w:lineRule="auto"/>
        <w:ind w:left="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ТЕОРЕ</w:t>
      </w:r>
      <w:r w:rsidR="007F61A3" w:rsidRPr="003D3602">
        <w:rPr>
          <w:sz w:val="28"/>
          <w:szCs w:val="28"/>
          <w:lang w:val="uk-UA"/>
        </w:rPr>
        <w:t>ТИЧНА ЧАСТИНА</w:t>
      </w:r>
      <w:r w:rsidR="00092ED6" w:rsidRPr="003D3602">
        <w:rPr>
          <w:sz w:val="28"/>
          <w:szCs w:val="28"/>
          <w:lang w:val="uk-UA"/>
        </w:rPr>
        <w:t>………………………………………………</w:t>
      </w:r>
      <w:r w:rsidR="00B20187" w:rsidRPr="003D3602">
        <w:rPr>
          <w:sz w:val="28"/>
          <w:szCs w:val="28"/>
          <w:lang w:val="uk-UA"/>
        </w:rPr>
        <w:t>………</w:t>
      </w:r>
      <w:r w:rsidR="00092ED6" w:rsidRPr="003D3602">
        <w:rPr>
          <w:sz w:val="28"/>
          <w:szCs w:val="28"/>
          <w:lang w:val="uk-UA"/>
        </w:rPr>
        <w:t>5</w:t>
      </w:r>
    </w:p>
    <w:p w:rsidR="00B20187" w:rsidRPr="003D3602" w:rsidRDefault="00B20187" w:rsidP="00B20187">
      <w:pPr>
        <w:pStyle w:val="a6"/>
        <w:numPr>
          <w:ilvl w:val="0"/>
          <w:numId w:val="13"/>
        </w:numPr>
        <w:spacing w:line="360" w:lineRule="auto"/>
        <w:ind w:left="0" w:firstLine="0"/>
        <w:rPr>
          <w:sz w:val="28"/>
          <w:szCs w:val="28"/>
          <w:lang w:val="uk-UA"/>
        </w:rPr>
      </w:pPr>
      <w:r w:rsidRPr="003D3602">
        <w:rPr>
          <w:sz w:val="28"/>
          <w:szCs w:val="28"/>
          <w:lang w:val="uk-UA"/>
        </w:rPr>
        <w:t>Встановлення дипломатичних відносин між Болгарією та Україною……...5</w:t>
      </w:r>
    </w:p>
    <w:p w:rsidR="00B20187" w:rsidRPr="003D3602" w:rsidRDefault="00B20187" w:rsidP="00B20187">
      <w:pPr>
        <w:pStyle w:val="a6"/>
        <w:numPr>
          <w:ilvl w:val="0"/>
          <w:numId w:val="14"/>
        </w:numPr>
        <w:spacing w:line="360" w:lineRule="auto"/>
        <w:ind w:left="0" w:firstLine="0"/>
        <w:rPr>
          <w:sz w:val="28"/>
          <w:szCs w:val="28"/>
          <w:lang w:val="uk-UA"/>
        </w:rPr>
      </w:pPr>
      <w:r w:rsidRPr="003D3602">
        <w:rPr>
          <w:sz w:val="28"/>
          <w:szCs w:val="28"/>
          <w:lang w:val="uk-UA"/>
        </w:rPr>
        <w:t xml:space="preserve">Перспективи розвитку дипломатичних відносин між </w:t>
      </w:r>
      <w:r w:rsidR="00585229">
        <w:rPr>
          <w:sz w:val="28"/>
          <w:szCs w:val="28"/>
          <w:lang w:val="uk-UA"/>
        </w:rPr>
        <w:t>країнами………….....9</w:t>
      </w:r>
    </w:p>
    <w:p w:rsidR="00E007DA" w:rsidRPr="003D3602" w:rsidRDefault="00502896" w:rsidP="00B20187">
      <w:pPr>
        <w:pStyle w:val="a6"/>
        <w:spacing w:line="360" w:lineRule="auto"/>
        <w:ind w:left="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ПОЯСНЮВАЛЬНА</w:t>
      </w:r>
      <w:r w:rsidR="00E007DA" w:rsidRPr="003D3602">
        <w:rPr>
          <w:sz w:val="28"/>
          <w:szCs w:val="28"/>
          <w:lang w:val="uk-UA"/>
        </w:rPr>
        <w:t xml:space="preserve"> ЗАПИСКА……………</w:t>
      </w:r>
      <w:r w:rsidR="00B50323" w:rsidRPr="00B44C8D">
        <w:rPr>
          <w:sz w:val="28"/>
          <w:szCs w:val="28"/>
        </w:rPr>
        <w:t>...</w:t>
      </w:r>
      <w:r w:rsidR="00E007DA" w:rsidRPr="003D3602">
        <w:rPr>
          <w:sz w:val="28"/>
          <w:szCs w:val="28"/>
          <w:lang w:val="uk-UA"/>
        </w:rPr>
        <w:t>…………………………………15</w:t>
      </w:r>
    </w:p>
    <w:p w:rsidR="00D70D89" w:rsidRPr="003D3602" w:rsidRDefault="00D7569B" w:rsidP="00B20187">
      <w:pPr>
        <w:pStyle w:val="a6"/>
        <w:spacing w:line="360" w:lineRule="auto"/>
        <w:ind w:left="0"/>
        <w:rPr>
          <w:sz w:val="28"/>
          <w:szCs w:val="28"/>
          <w:lang w:val="uk-UA"/>
        </w:rPr>
      </w:pPr>
      <w:r w:rsidRPr="003D3602">
        <w:rPr>
          <w:sz w:val="28"/>
          <w:szCs w:val="28"/>
          <w:lang w:val="uk-UA"/>
        </w:rPr>
        <w:t>ВИСНОВКИ………………………………….…………………</w:t>
      </w:r>
      <w:r w:rsidR="00D70D89" w:rsidRPr="003D3602">
        <w:rPr>
          <w:sz w:val="28"/>
          <w:szCs w:val="28"/>
          <w:lang w:val="uk-UA"/>
        </w:rPr>
        <w:t>..........</w:t>
      </w:r>
      <w:r w:rsidR="00D5253B" w:rsidRPr="003D3602">
        <w:rPr>
          <w:sz w:val="28"/>
          <w:szCs w:val="28"/>
          <w:lang w:val="uk-UA"/>
        </w:rPr>
        <w:t>.</w:t>
      </w:r>
      <w:r w:rsidRPr="003D3602">
        <w:rPr>
          <w:sz w:val="28"/>
          <w:szCs w:val="28"/>
          <w:lang w:val="uk-UA"/>
        </w:rPr>
        <w:t>...</w:t>
      </w:r>
      <w:r w:rsidR="007A1ECB" w:rsidRPr="003D3602">
        <w:rPr>
          <w:sz w:val="28"/>
          <w:szCs w:val="28"/>
          <w:lang w:val="uk-UA"/>
        </w:rPr>
        <w:t>..</w:t>
      </w:r>
      <w:r w:rsidR="00B20187" w:rsidRPr="003D3602">
        <w:rPr>
          <w:sz w:val="28"/>
          <w:szCs w:val="28"/>
          <w:lang w:val="uk-UA"/>
        </w:rPr>
        <w:t>..........</w:t>
      </w:r>
      <w:r w:rsidR="00FC6250" w:rsidRPr="003D3602">
        <w:rPr>
          <w:sz w:val="28"/>
          <w:szCs w:val="28"/>
          <w:lang w:val="uk-UA"/>
        </w:rPr>
        <w:t>17</w:t>
      </w:r>
    </w:p>
    <w:p w:rsidR="00F67F88" w:rsidRPr="003D3602" w:rsidRDefault="00D70D89" w:rsidP="00B20187">
      <w:pPr>
        <w:pStyle w:val="a6"/>
        <w:spacing w:line="360" w:lineRule="auto"/>
        <w:ind w:left="0"/>
        <w:rPr>
          <w:sz w:val="28"/>
          <w:szCs w:val="28"/>
          <w:lang w:val="uk-UA"/>
        </w:rPr>
      </w:pPr>
      <w:r w:rsidRPr="003D3602">
        <w:rPr>
          <w:sz w:val="28"/>
          <w:szCs w:val="28"/>
          <w:lang w:val="uk-UA"/>
        </w:rPr>
        <w:t>БІБЛІОГРАФІЯ…………………………………………….….............</w:t>
      </w:r>
      <w:r w:rsidR="00D7569B" w:rsidRPr="003D3602">
        <w:rPr>
          <w:sz w:val="28"/>
          <w:szCs w:val="28"/>
          <w:lang w:val="uk-UA"/>
        </w:rPr>
        <w:t>.</w:t>
      </w:r>
      <w:r w:rsidR="007A1ECB" w:rsidRPr="003D3602">
        <w:rPr>
          <w:sz w:val="28"/>
          <w:szCs w:val="28"/>
          <w:lang w:val="uk-UA"/>
        </w:rPr>
        <w:t>...</w:t>
      </w:r>
      <w:r w:rsidR="00B20187" w:rsidRPr="003D3602">
        <w:rPr>
          <w:sz w:val="28"/>
          <w:szCs w:val="28"/>
          <w:lang w:val="uk-UA"/>
        </w:rPr>
        <w:t>..........</w:t>
      </w:r>
      <w:r w:rsidR="00FC6250" w:rsidRPr="003D3602">
        <w:rPr>
          <w:sz w:val="28"/>
          <w:szCs w:val="28"/>
          <w:lang w:val="uk-UA"/>
        </w:rPr>
        <w:t>..19</w:t>
      </w:r>
    </w:p>
    <w:p w:rsidR="00D5753E" w:rsidRPr="003D3602" w:rsidRDefault="00B20187" w:rsidP="00993866">
      <w:pPr>
        <w:spacing w:line="360" w:lineRule="auto"/>
        <w:rPr>
          <w:sz w:val="28"/>
          <w:szCs w:val="28"/>
          <w:lang w:val="uk-UA"/>
        </w:rPr>
        <w:sectPr w:rsidR="00D5753E" w:rsidRPr="003D3602" w:rsidSect="008E318D">
          <w:type w:val="continuous"/>
          <w:pgSz w:w="11906" w:h="16838"/>
          <w:pgMar w:top="1134" w:right="850" w:bottom="1134" w:left="1701" w:header="708" w:footer="708" w:gutter="0"/>
          <w:pgNumType w:start="3"/>
          <w:cols w:space="708"/>
          <w:docGrid w:linePitch="360"/>
        </w:sectPr>
      </w:pPr>
      <w:r w:rsidRPr="003D3602">
        <w:rPr>
          <w:sz w:val="28"/>
          <w:szCs w:val="28"/>
          <w:lang w:val="uk-UA"/>
        </w:rPr>
        <w:t>ДОДАТКИ</w:t>
      </w:r>
    </w:p>
    <w:p w:rsidR="00D70D89" w:rsidRPr="003D3602" w:rsidRDefault="00D70D89" w:rsidP="00993866">
      <w:pPr>
        <w:spacing w:line="360" w:lineRule="auto"/>
        <w:contextualSpacing/>
        <w:jc w:val="center"/>
        <w:rPr>
          <w:b/>
          <w:sz w:val="28"/>
          <w:szCs w:val="28"/>
          <w:lang w:val="uk-UA"/>
        </w:rPr>
      </w:pPr>
      <w:r w:rsidRPr="003D3602">
        <w:rPr>
          <w:b/>
          <w:sz w:val="28"/>
          <w:szCs w:val="28"/>
          <w:lang w:val="uk-UA"/>
        </w:rPr>
        <w:lastRenderedPageBreak/>
        <w:t>ВСТУП</w:t>
      </w:r>
    </w:p>
    <w:p w:rsidR="007F5041" w:rsidRPr="003D3602" w:rsidRDefault="00801D20" w:rsidP="0065427E">
      <w:pPr>
        <w:spacing w:line="360" w:lineRule="auto"/>
        <w:ind w:firstLine="720"/>
        <w:contextualSpacing/>
        <w:jc w:val="both"/>
        <w:rPr>
          <w:sz w:val="28"/>
          <w:szCs w:val="28"/>
          <w:lang w:val="uk-UA"/>
        </w:rPr>
      </w:pPr>
      <w:r w:rsidRPr="003D3602">
        <w:rPr>
          <w:sz w:val="28"/>
          <w:szCs w:val="28"/>
          <w:lang w:val="uk-UA"/>
        </w:rPr>
        <w:t xml:space="preserve">Протягом століть </w:t>
      </w:r>
      <w:r w:rsidR="00FE376C" w:rsidRPr="003D3602">
        <w:rPr>
          <w:sz w:val="28"/>
          <w:szCs w:val="28"/>
          <w:lang w:val="uk-UA"/>
        </w:rPr>
        <w:t xml:space="preserve">Україна та Болгарія були тісно пов’язані </w:t>
      </w:r>
      <w:r w:rsidR="00B6526C" w:rsidRPr="003D3602">
        <w:rPr>
          <w:sz w:val="28"/>
          <w:szCs w:val="28"/>
          <w:lang w:val="uk-UA"/>
        </w:rPr>
        <w:t>одне</w:t>
      </w:r>
      <w:r w:rsidR="00FE376C" w:rsidRPr="003D3602">
        <w:rPr>
          <w:sz w:val="28"/>
          <w:szCs w:val="28"/>
          <w:lang w:val="uk-UA"/>
        </w:rPr>
        <w:t xml:space="preserve"> з одним: слов’янським походженням, історією, схожістю мови, к</w:t>
      </w:r>
      <w:r w:rsidR="00AC33EB" w:rsidRPr="003D3602">
        <w:rPr>
          <w:sz w:val="28"/>
          <w:szCs w:val="28"/>
          <w:lang w:val="uk-UA"/>
        </w:rPr>
        <w:t xml:space="preserve">ультури, релігії тощо. </w:t>
      </w:r>
      <w:r w:rsidR="007F5041" w:rsidRPr="003D3602">
        <w:rPr>
          <w:sz w:val="28"/>
          <w:szCs w:val="28"/>
          <w:lang w:val="uk-UA"/>
        </w:rPr>
        <w:t>Саме тому встановлення</w:t>
      </w:r>
      <w:r w:rsidR="00B6526C" w:rsidRPr="003D3602">
        <w:rPr>
          <w:sz w:val="28"/>
          <w:szCs w:val="28"/>
          <w:lang w:val="uk-UA"/>
        </w:rPr>
        <w:t xml:space="preserve"> тісної та дружн</w:t>
      </w:r>
      <w:r w:rsidR="007F5041" w:rsidRPr="003D3602">
        <w:rPr>
          <w:sz w:val="28"/>
          <w:szCs w:val="28"/>
          <w:lang w:val="uk-UA"/>
        </w:rPr>
        <w:t>ьої</w:t>
      </w:r>
      <w:r w:rsidR="00B6526C" w:rsidRPr="003D3602">
        <w:rPr>
          <w:sz w:val="28"/>
          <w:szCs w:val="28"/>
          <w:lang w:val="uk-UA"/>
        </w:rPr>
        <w:t xml:space="preserve"> співпраці між так</w:t>
      </w:r>
      <w:r w:rsidR="007F5041" w:rsidRPr="003D3602">
        <w:rPr>
          <w:sz w:val="28"/>
          <w:szCs w:val="28"/>
          <w:lang w:val="uk-UA"/>
        </w:rPr>
        <w:t xml:space="preserve">ими спорідненими країнами є цілком очевидним та логічним наслідком. </w:t>
      </w:r>
      <w:r w:rsidR="00FA2A32" w:rsidRPr="003D3602">
        <w:rPr>
          <w:sz w:val="28"/>
          <w:szCs w:val="28"/>
          <w:lang w:val="uk-UA"/>
        </w:rPr>
        <w:t>С</w:t>
      </w:r>
      <w:r w:rsidR="00117814" w:rsidRPr="003D3602">
        <w:rPr>
          <w:sz w:val="28"/>
          <w:szCs w:val="28"/>
          <w:lang w:val="uk-UA"/>
        </w:rPr>
        <w:t>приятливи</w:t>
      </w:r>
      <w:r w:rsidR="00FA2A32" w:rsidRPr="003D3602">
        <w:rPr>
          <w:sz w:val="28"/>
          <w:szCs w:val="28"/>
          <w:lang w:val="uk-UA"/>
        </w:rPr>
        <w:t>м</w:t>
      </w:r>
      <w:r w:rsidR="00117814" w:rsidRPr="003D3602">
        <w:rPr>
          <w:sz w:val="28"/>
          <w:szCs w:val="28"/>
          <w:lang w:val="uk-UA"/>
        </w:rPr>
        <w:t xml:space="preserve"> чинник</w:t>
      </w:r>
      <w:r w:rsidR="00FA2A32" w:rsidRPr="003D3602">
        <w:rPr>
          <w:sz w:val="28"/>
          <w:szCs w:val="28"/>
          <w:lang w:val="uk-UA"/>
        </w:rPr>
        <w:t>ом</w:t>
      </w:r>
      <w:r w:rsidR="00117814" w:rsidRPr="003D3602">
        <w:rPr>
          <w:sz w:val="28"/>
          <w:szCs w:val="28"/>
          <w:lang w:val="uk-UA"/>
        </w:rPr>
        <w:t xml:space="preserve"> двосторонньої взаємодії між </w:t>
      </w:r>
      <w:r w:rsidR="00FA2A32" w:rsidRPr="003D3602">
        <w:rPr>
          <w:sz w:val="28"/>
          <w:szCs w:val="28"/>
          <w:lang w:val="uk-UA"/>
        </w:rPr>
        <w:t>державами</w:t>
      </w:r>
      <w:r w:rsidR="00117814" w:rsidRPr="003D3602">
        <w:rPr>
          <w:sz w:val="28"/>
          <w:szCs w:val="28"/>
          <w:lang w:val="uk-UA"/>
        </w:rPr>
        <w:t xml:space="preserve"> також </w:t>
      </w:r>
      <w:r w:rsidR="00FA2A32" w:rsidRPr="003D3602">
        <w:rPr>
          <w:sz w:val="28"/>
          <w:szCs w:val="28"/>
          <w:lang w:val="uk-UA"/>
        </w:rPr>
        <w:t>виступає тотожна орієнтованість на ЄС та схожість пов’язаних з цим процесів державного реформування, що відбуваються в межах країн.</w:t>
      </w:r>
    </w:p>
    <w:p w:rsidR="00FA2A32" w:rsidRPr="003D3602" w:rsidRDefault="00B6526C" w:rsidP="0065427E">
      <w:pPr>
        <w:spacing w:line="360" w:lineRule="auto"/>
        <w:ind w:firstLine="720"/>
        <w:contextualSpacing/>
        <w:jc w:val="both"/>
        <w:rPr>
          <w:sz w:val="28"/>
          <w:szCs w:val="28"/>
          <w:lang w:val="uk-UA"/>
        </w:rPr>
      </w:pPr>
      <w:r w:rsidRPr="003D3602">
        <w:rPr>
          <w:sz w:val="28"/>
          <w:szCs w:val="28"/>
          <w:lang w:val="uk-UA"/>
        </w:rPr>
        <w:t>Болгарія посідає важливе місце на балканському напрямі зовнішньополітичних інтересів</w:t>
      </w:r>
      <w:r w:rsidR="007F5041" w:rsidRPr="003D3602">
        <w:rPr>
          <w:sz w:val="28"/>
          <w:szCs w:val="28"/>
          <w:lang w:val="uk-UA"/>
        </w:rPr>
        <w:t xml:space="preserve"> України.</w:t>
      </w:r>
      <w:r w:rsidRPr="003D3602">
        <w:rPr>
          <w:sz w:val="28"/>
          <w:szCs w:val="28"/>
          <w:lang w:val="uk-UA"/>
        </w:rPr>
        <w:t xml:space="preserve"> </w:t>
      </w:r>
      <w:r w:rsidR="00890A00" w:rsidRPr="003D3602">
        <w:rPr>
          <w:sz w:val="28"/>
          <w:szCs w:val="28"/>
          <w:lang w:val="uk-UA"/>
        </w:rPr>
        <w:t>За останні два сторіччя відносини між країнами активно розвивалися практично у всіх сферах на основі взаємного інтересу, здійснивши ряд двосторонніх візитів, сформувавши прочну договірну базу двостороннього співробітництва.</w:t>
      </w:r>
    </w:p>
    <w:p w:rsidR="004A7793" w:rsidRPr="003D3602" w:rsidRDefault="00FA2A32" w:rsidP="0065427E">
      <w:pPr>
        <w:spacing w:line="360" w:lineRule="auto"/>
        <w:ind w:firstLine="720"/>
        <w:contextualSpacing/>
        <w:jc w:val="both"/>
        <w:rPr>
          <w:sz w:val="28"/>
          <w:szCs w:val="28"/>
          <w:lang w:val="uk-UA"/>
        </w:rPr>
      </w:pPr>
      <w:r w:rsidRPr="003D3602">
        <w:rPr>
          <w:sz w:val="28"/>
          <w:szCs w:val="28"/>
          <w:shd w:val="clear" w:color="auto" w:fill="FFFFFF"/>
          <w:lang w:val="uk-UA"/>
        </w:rPr>
        <w:t xml:space="preserve">Тож, болгари вважаються близькими друзями України на Балканах. </w:t>
      </w:r>
      <w:r w:rsidR="000955DA" w:rsidRPr="003D3602">
        <w:rPr>
          <w:sz w:val="28"/>
          <w:szCs w:val="28"/>
          <w:lang w:val="uk-UA"/>
        </w:rPr>
        <w:t xml:space="preserve">Між країнами активно </w:t>
      </w:r>
      <w:r w:rsidR="00B6526C" w:rsidRPr="003D3602">
        <w:rPr>
          <w:sz w:val="28"/>
          <w:szCs w:val="28"/>
          <w:lang w:val="uk-UA"/>
        </w:rPr>
        <w:t xml:space="preserve">розвивається </w:t>
      </w:r>
      <w:r w:rsidRPr="003D3602">
        <w:rPr>
          <w:sz w:val="28"/>
          <w:szCs w:val="28"/>
          <w:lang w:val="uk-UA"/>
        </w:rPr>
        <w:t xml:space="preserve">торговельно-економічне, громадсько-політичне та культурне співробітництво. </w:t>
      </w:r>
      <w:r w:rsidR="007F5041" w:rsidRPr="003D3602">
        <w:rPr>
          <w:sz w:val="28"/>
          <w:szCs w:val="28"/>
          <w:shd w:val="clear" w:color="auto" w:fill="FFFFFF"/>
          <w:lang w:val="uk-UA"/>
        </w:rPr>
        <w:t xml:space="preserve">В свою чергу, </w:t>
      </w:r>
      <w:r w:rsidR="007F5041" w:rsidRPr="003D3602">
        <w:rPr>
          <w:sz w:val="28"/>
          <w:szCs w:val="28"/>
          <w:lang w:val="uk-UA"/>
        </w:rPr>
        <w:t>б</w:t>
      </w:r>
      <w:r w:rsidR="00B6526C" w:rsidRPr="003D3602">
        <w:rPr>
          <w:sz w:val="28"/>
          <w:szCs w:val="28"/>
          <w:lang w:val="uk-UA"/>
        </w:rPr>
        <w:t xml:space="preserve">олгарське керівництво </w:t>
      </w:r>
      <w:r w:rsidR="007F5041" w:rsidRPr="003D3602">
        <w:rPr>
          <w:sz w:val="28"/>
          <w:szCs w:val="28"/>
          <w:lang w:val="uk-UA"/>
        </w:rPr>
        <w:t>також завжди</w:t>
      </w:r>
      <w:r w:rsidR="00B6526C" w:rsidRPr="003D3602">
        <w:rPr>
          <w:sz w:val="28"/>
          <w:szCs w:val="28"/>
          <w:lang w:val="uk-UA"/>
        </w:rPr>
        <w:t xml:space="preserve"> наголошу</w:t>
      </w:r>
      <w:r w:rsidR="007F5041" w:rsidRPr="003D3602">
        <w:rPr>
          <w:sz w:val="28"/>
          <w:szCs w:val="28"/>
          <w:lang w:val="uk-UA"/>
        </w:rPr>
        <w:t>є</w:t>
      </w:r>
      <w:r w:rsidR="00B6526C" w:rsidRPr="003D3602">
        <w:rPr>
          <w:sz w:val="28"/>
          <w:szCs w:val="28"/>
          <w:lang w:val="uk-UA"/>
        </w:rPr>
        <w:t xml:space="preserve">, що відносини з Україною є пріоритетними </w:t>
      </w:r>
      <w:r w:rsidR="007F5041" w:rsidRPr="003D3602">
        <w:rPr>
          <w:sz w:val="28"/>
          <w:szCs w:val="28"/>
          <w:lang w:val="uk-UA"/>
        </w:rPr>
        <w:t>в зовнішньополітичній стратегії країни</w:t>
      </w:r>
      <w:r w:rsidR="00B6526C" w:rsidRPr="003D3602">
        <w:rPr>
          <w:sz w:val="28"/>
          <w:szCs w:val="28"/>
          <w:lang w:val="uk-UA"/>
        </w:rPr>
        <w:t>.</w:t>
      </w:r>
    </w:p>
    <w:p w:rsidR="005D4BF8" w:rsidRPr="003D3602" w:rsidRDefault="005D4BF8" w:rsidP="0065427E">
      <w:pPr>
        <w:spacing w:line="360" w:lineRule="auto"/>
        <w:ind w:firstLine="720"/>
        <w:contextualSpacing/>
        <w:jc w:val="both"/>
        <w:rPr>
          <w:sz w:val="28"/>
          <w:szCs w:val="28"/>
          <w:lang w:val="uk-UA"/>
        </w:rPr>
      </w:pPr>
      <w:r w:rsidRPr="003D3602">
        <w:rPr>
          <w:sz w:val="28"/>
          <w:szCs w:val="28"/>
          <w:lang w:val="uk-UA"/>
        </w:rPr>
        <w:t xml:space="preserve">В політичному аспекті </w:t>
      </w:r>
      <w:r w:rsidR="00946BF9" w:rsidRPr="003D3602">
        <w:rPr>
          <w:sz w:val="28"/>
          <w:szCs w:val="28"/>
          <w:lang w:val="uk-UA"/>
        </w:rPr>
        <w:t>відносин все не так однозначно. Н</w:t>
      </w:r>
      <w:r w:rsidRPr="003D3602">
        <w:rPr>
          <w:sz w:val="28"/>
          <w:szCs w:val="28"/>
          <w:lang w:val="uk-UA"/>
        </w:rPr>
        <w:t xml:space="preserve">ещодавно в Болгарії пройшли </w:t>
      </w:r>
      <w:r w:rsidR="00900BDF" w:rsidRPr="003D3602">
        <w:rPr>
          <w:sz w:val="28"/>
          <w:szCs w:val="28"/>
          <w:lang w:val="uk-UA"/>
        </w:rPr>
        <w:t xml:space="preserve">подвійні </w:t>
      </w:r>
      <w:r w:rsidRPr="003D3602">
        <w:rPr>
          <w:sz w:val="28"/>
          <w:szCs w:val="28"/>
          <w:lang w:val="uk-UA"/>
        </w:rPr>
        <w:t>вибори</w:t>
      </w:r>
      <w:r w:rsidR="00C574E8" w:rsidRPr="003D3602">
        <w:rPr>
          <w:sz w:val="28"/>
          <w:szCs w:val="28"/>
          <w:lang w:val="uk-UA"/>
        </w:rPr>
        <w:t>: парламентські, в результаті яких істотну кількість голосів та пріоритетний мандат отримала партія «Продовжуємо зміни», та президентські, перемогу в яких отримав діючий президент держави Румен Рад</w:t>
      </w:r>
      <w:r w:rsidR="00954A11" w:rsidRPr="003D3602">
        <w:rPr>
          <w:sz w:val="28"/>
          <w:szCs w:val="28"/>
          <w:lang w:val="uk-UA"/>
        </w:rPr>
        <w:t>е</w:t>
      </w:r>
      <w:r w:rsidR="00C574E8" w:rsidRPr="003D3602">
        <w:rPr>
          <w:sz w:val="28"/>
          <w:szCs w:val="28"/>
          <w:lang w:val="uk-UA"/>
        </w:rPr>
        <w:t xml:space="preserve">в. Якого курсу дотримуватиметься новообрана влада та які в зв’язку з цим зміни відбудуться у </w:t>
      </w:r>
      <w:r w:rsidR="00946BF9" w:rsidRPr="003D3602">
        <w:rPr>
          <w:sz w:val="28"/>
          <w:szCs w:val="28"/>
          <w:lang w:val="uk-UA"/>
        </w:rPr>
        <w:t>стосунках</w:t>
      </w:r>
      <w:r w:rsidR="00502896">
        <w:rPr>
          <w:sz w:val="28"/>
          <w:szCs w:val="28"/>
          <w:lang w:val="uk-UA"/>
        </w:rPr>
        <w:t xml:space="preserve"> між Болгарією та Україною</w:t>
      </w:r>
      <w:r w:rsidR="00502896">
        <w:rPr>
          <w:sz w:val="28"/>
          <w:szCs w:val="28"/>
          <w:lang w:val="en-US"/>
        </w:rPr>
        <w:t> </w:t>
      </w:r>
      <w:r w:rsidR="00C574E8" w:rsidRPr="003D3602">
        <w:rPr>
          <w:sz w:val="28"/>
          <w:szCs w:val="28"/>
          <w:lang w:val="uk-UA"/>
        </w:rPr>
        <w:t>– питання відкрите.</w:t>
      </w:r>
    </w:p>
    <w:p w:rsidR="00C028B5" w:rsidRPr="003D3602" w:rsidRDefault="00BA07BE" w:rsidP="0065427E">
      <w:pPr>
        <w:spacing w:line="360" w:lineRule="auto"/>
        <w:ind w:firstLine="720"/>
        <w:contextualSpacing/>
        <w:jc w:val="both"/>
        <w:rPr>
          <w:sz w:val="28"/>
          <w:szCs w:val="28"/>
          <w:lang w:val="uk-UA"/>
        </w:rPr>
      </w:pPr>
      <w:r w:rsidRPr="003D3602">
        <w:rPr>
          <w:sz w:val="28"/>
          <w:szCs w:val="28"/>
          <w:lang w:val="uk-UA"/>
        </w:rPr>
        <w:t>Тож,</w:t>
      </w:r>
      <w:r w:rsidRPr="003D3602">
        <w:rPr>
          <w:b/>
          <w:sz w:val="28"/>
          <w:szCs w:val="28"/>
          <w:lang w:val="uk-UA"/>
        </w:rPr>
        <w:t xml:space="preserve"> а</w:t>
      </w:r>
      <w:r w:rsidR="00946BF9" w:rsidRPr="003D3602">
        <w:rPr>
          <w:b/>
          <w:sz w:val="28"/>
          <w:szCs w:val="28"/>
          <w:lang w:val="uk-UA"/>
        </w:rPr>
        <w:t>ктуальність</w:t>
      </w:r>
      <w:r w:rsidRPr="003D3602">
        <w:rPr>
          <w:b/>
          <w:sz w:val="28"/>
          <w:szCs w:val="28"/>
          <w:lang w:val="uk-UA"/>
        </w:rPr>
        <w:t xml:space="preserve"> </w:t>
      </w:r>
      <w:r w:rsidR="00D74AAD" w:rsidRPr="003D3602">
        <w:rPr>
          <w:b/>
          <w:sz w:val="28"/>
          <w:szCs w:val="28"/>
          <w:lang w:val="uk-UA"/>
        </w:rPr>
        <w:t>дослідження</w:t>
      </w:r>
      <w:r w:rsidR="003620A5" w:rsidRPr="003D3602">
        <w:rPr>
          <w:b/>
          <w:sz w:val="28"/>
          <w:szCs w:val="28"/>
          <w:lang w:val="uk-UA"/>
        </w:rPr>
        <w:t xml:space="preserve"> </w:t>
      </w:r>
      <w:r w:rsidR="003620A5" w:rsidRPr="003D3602">
        <w:rPr>
          <w:sz w:val="28"/>
          <w:szCs w:val="28"/>
          <w:lang w:val="uk-UA"/>
        </w:rPr>
        <w:t>полягає в</w:t>
      </w:r>
      <w:r w:rsidR="003620A5" w:rsidRPr="003D3602">
        <w:rPr>
          <w:b/>
          <w:sz w:val="28"/>
          <w:szCs w:val="28"/>
          <w:lang w:val="uk-UA"/>
        </w:rPr>
        <w:t xml:space="preserve"> </w:t>
      </w:r>
      <w:r w:rsidR="005E39BC" w:rsidRPr="003D3602">
        <w:rPr>
          <w:sz w:val="28"/>
          <w:szCs w:val="28"/>
          <w:lang w:val="uk-UA"/>
        </w:rPr>
        <w:t>тому, що</w:t>
      </w:r>
      <w:r w:rsidR="00C34F29" w:rsidRPr="003D3602">
        <w:rPr>
          <w:sz w:val="28"/>
          <w:szCs w:val="28"/>
          <w:lang w:val="uk-UA"/>
        </w:rPr>
        <w:t>б</w:t>
      </w:r>
      <w:r w:rsidR="005E39BC" w:rsidRPr="003D3602">
        <w:rPr>
          <w:sz w:val="28"/>
          <w:szCs w:val="28"/>
          <w:lang w:val="uk-UA"/>
        </w:rPr>
        <w:t xml:space="preserve"> </w:t>
      </w:r>
      <w:r w:rsidR="00C574E8" w:rsidRPr="003D3602">
        <w:rPr>
          <w:sz w:val="28"/>
          <w:szCs w:val="28"/>
          <w:lang w:val="uk-UA"/>
        </w:rPr>
        <w:t>проаналізувати</w:t>
      </w:r>
      <w:r w:rsidR="00C34F29" w:rsidRPr="003D3602">
        <w:rPr>
          <w:sz w:val="28"/>
          <w:szCs w:val="28"/>
          <w:lang w:val="uk-UA"/>
        </w:rPr>
        <w:t xml:space="preserve"> сучасний стан дипломатичних відносин між </w:t>
      </w:r>
      <w:r w:rsidR="00C574E8" w:rsidRPr="003D3602">
        <w:rPr>
          <w:sz w:val="28"/>
          <w:szCs w:val="28"/>
          <w:lang w:val="uk-UA"/>
        </w:rPr>
        <w:t>Болгарією та Україною</w:t>
      </w:r>
      <w:r w:rsidRPr="003D3602">
        <w:rPr>
          <w:sz w:val="28"/>
          <w:szCs w:val="28"/>
          <w:lang w:val="uk-UA"/>
        </w:rPr>
        <w:t>, що на сьогодні є досить обговорюваною темою в ЗМІ, але все ж не достатньо узагальненою</w:t>
      </w:r>
      <w:r w:rsidR="00946BF9" w:rsidRPr="003D3602">
        <w:rPr>
          <w:sz w:val="28"/>
          <w:szCs w:val="28"/>
          <w:lang w:val="uk-UA"/>
        </w:rPr>
        <w:t xml:space="preserve">. </w:t>
      </w:r>
      <w:r w:rsidRPr="003D3602">
        <w:rPr>
          <w:sz w:val="28"/>
          <w:szCs w:val="28"/>
          <w:lang w:val="uk-UA"/>
        </w:rPr>
        <w:t xml:space="preserve">Також в </w:t>
      </w:r>
      <w:r w:rsidR="00946BF9" w:rsidRPr="003D3602">
        <w:rPr>
          <w:sz w:val="28"/>
          <w:szCs w:val="28"/>
          <w:lang w:val="uk-UA"/>
        </w:rPr>
        <w:t>зв’язку з новообраною владою виникли актуальні питання, що пот</w:t>
      </w:r>
      <w:r w:rsidR="00FC4E97">
        <w:rPr>
          <w:sz w:val="28"/>
          <w:szCs w:val="28"/>
          <w:lang w:val="uk-UA"/>
        </w:rPr>
        <w:t>ребують ретельного дослідження:</w:t>
      </w:r>
      <w:r w:rsidR="00946BF9" w:rsidRPr="003D3602">
        <w:rPr>
          <w:sz w:val="28"/>
          <w:szCs w:val="28"/>
          <w:lang w:val="uk-UA"/>
        </w:rPr>
        <w:t xml:space="preserve"> якої політики </w:t>
      </w:r>
      <w:r w:rsidR="00946BF9" w:rsidRPr="003D3602">
        <w:rPr>
          <w:sz w:val="28"/>
          <w:szCs w:val="28"/>
          <w:lang w:val="uk-UA"/>
        </w:rPr>
        <w:lastRenderedPageBreak/>
        <w:t>дотримуватиметься президент та уряд, та як це вплине на вже, на перший погляд, усталені українсько-болгарські відносини.</w:t>
      </w:r>
    </w:p>
    <w:p w:rsidR="00D70D89" w:rsidRPr="003D3602" w:rsidRDefault="003620A5" w:rsidP="0065427E">
      <w:pPr>
        <w:spacing w:line="360" w:lineRule="auto"/>
        <w:ind w:firstLine="720"/>
        <w:contextualSpacing/>
        <w:jc w:val="both"/>
        <w:rPr>
          <w:sz w:val="28"/>
          <w:szCs w:val="28"/>
          <w:lang w:val="uk-UA"/>
        </w:rPr>
      </w:pPr>
      <w:r w:rsidRPr="003D3602">
        <w:rPr>
          <w:b/>
          <w:sz w:val="28"/>
          <w:szCs w:val="28"/>
          <w:lang w:val="uk-UA"/>
        </w:rPr>
        <w:t xml:space="preserve">Мета </w:t>
      </w:r>
      <w:r w:rsidR="00502896">
        <w:rPr>
          <w:sz w:val="28"/>
          <w:szCs w:val="28"/>
          <w:lang w:val="uk-UA"/>
        </w:rPr>
        <w:t>дипломної</w:t>
      </w:r>
      <w:r w:rsidRPr="003D3602">
        <w:rPr>
          <w:sz w:val="28"/>
          <w:szCs w:val="28"/>
          <w:lang w:val="uk-UA"/>
        </w:rPr>
        <w:t xml:space="preserve"> роботи полягає у визначенні сутності та особливостей </w:t>
      </w:r>
      <w:r w:rsidR="005D4BF8" w:rsidRPr="003D3602">
        <w:rPr>
          <w:sz w:val="28"/>
          <w:szCs w:val="28"/>
          <w:lang w:val="uk-UA"/>
        </w:rPr>
        <w:t>дипломатичних відносин між Болгарією та Україною, аналіз сучасного стану співробіт</w:t>
      </w:r>
      <w:r w:rsidR="00900BDF" w:rsidRPr="003D3602">
        <w:rPr>
          <w:sz w:val="28"/>
          <w:szCs w:val="28"/>
          <w:lang w:val="uk-UA"/>
        </w:rPr>
        <w:t>ництва</w:t>
      </w:r>
      <w:r w:rsidR="005D4BF8" w:rsidRPr="003D3602">
        <w:rPr>
          <w:sz w:val="28"/>
          <w:szCs w:val="28"/>
          <w:lang w:val="uk-UA"/>
        </w:rPr>
        <w:t xml:space="preserve"> між </w:t>
      </w:r>
      <w:r w:rsidR="00900BDF" w:rsidRPr="003D3602">
        <w:rPr>
          <w:sz w:val="28"/>
          <w:szCs w:val="28"/>
          <w:lang w:val="uk-UA"/>
        </w:rPr>
        <w:t xml:space="preserve">державами, шляхом моніторингу матеріалів ЗМІ, що присвячені цій тематиці, </w:t>
      </w:r>
      <w:r w:rsidR="005D4BF8" w:rsidRPr="003D3602">
        <w:rPr>
          <w:sz w:val="28"/>
          <w:szCs w:val="28"/>
          <w:lang w:val="uk-UA"/>
        </w:rPr>
        <w:t xml:space="preserve">та </w:t>
      </w:r>
      <w:r w:rsidR="000300BE" w:rsidRPr="003D3602">
        <w:rPr>
          <w:sz w:val="28"/>
          <w:szCs w:val="28"/>
          <w:lang w:val="uk-UA"/>
        </w:rPr>
        <w:t>визначені</w:t>
      </w:r>
      <w:r w:rsidR="005D4BF8" w:rsidRPr="003D3602">
        <w:rPr>
          <w:sz w:val="28"/>
          <w:szCs w:val="28"/>
          <w:lang w:val="uk-UA"/>
        </w:rPr>
        <w:t xml:space="preserve"> </w:t>
      </w:r>
      <w:r w:rsidR="00900BDF" w:rsidRPr="003D3602">
        <w:rPr>
          <w:sz w:val="28"/>
          <w:szCs w:val="28"/>
          <w:lang w:val="uk-UA"/>
        </w:rPr>
        <w:t>вірогідних перспектив розвитку вже усталених відносин, між країнами, врахувавши всі неоднозначні моменти.</w:t>
      </w:r>
    </w:p>
    <w:p w:rsidR="00D70D89" w:rsidRPr="003D3602" w:rsidRDefault="003620A5" w:rsidP="0065427E">
      <w:pPr>
        <w:spacing w:line="360" w:lineRule="auto"/>
        <w:ind w:firstLine="720"/>
        <w:contextualSpacing/>
        <w:jc w:val="both"/>
        <w:rPr>
          <w:sz w:val="28"/>
          <w:szCs w:val="28"/>
          <w:lang w:val="uk-UA"/>
        </w:rPr>
      </w:pPr>
      <w:r w:rsidRPr="003D3602">
        <w:rPr>
          <w:sz w:val="28"/>
          <w:szCs w:val="28"/>
          <w:lang w:val="uk-UA"/>
        </w:rPr>
        <w:t xml:space="preserve">В зв’язку з </w:t>
      </w:r>
      <w:r w:rsidR="00C028B5" w:rsidRPr="003D3602">
        <w:rPr>
          <w:sz w:val="28"/>
          <w:szCs w:val="28"/>
          <w:lang w:val="uk-UA"/>
        </w:rPr>
        <w:t>визначеною</w:t>
      </w:r>
      <w:r w:rsidRPr="003D3602">
        <w:rPr>
          <w:sz w:val="28"/>
          <w:szCs w:val="28"/>
          <w:lang w:val="uk-UA"/>
        </w:rPr>
        <w:t xml:space="preserve"> метою перед нами постали </w:t>
      </w:r>
      <w:r w:rsidRPr="003D3602">
        <w:rPr>
          <w:b/>
          <w:sz w:val="28"/>
          <w:szCs w:val="28"/>
          <w:lang w:val="uk-UA"/>
        </w:rPr>
        <w:t>завдання</w:t>
      </w:r>
      <w:r w:rsidRPr="003D3602">
        <w:rPr>
          <w:sz w:val="28"/>
          <w:szCs w:val="28"/>
          <w:lang w:val="uk-UA"/>
        </w:rPr>
        <w:t>:</w:t>
      </w:r>
    </w:p>
    <w:p w:rsidR="00C028B5" w:rsidRPr="003D3602" w:rsidRDefault="00151032" w:rsidP="0065427E">
      <w:pPr>
        <w:pStyle w:val="a6"/>
        <w:numPr>
          <w:ilvl w:val="0"/>
          <w:numId w:val="2"/>
        </w:numPr>
        <w:spacing w:line="360" w:lineRule="auto"/>
        <w:ind w:left="0" w:firstLine="720"/>
        <w:jc w:val="both"/>
        <w:rPr>
          <w:sz w:val="28"/>
          <w:szCs w:val="28"/>
          <w:lang w:val="uk-UA"/>
        </w:rPr>
      </w:pPr>
      <w:r w:rsidRPr="003D3602">
        <w:rPr>
          <w:sz w:val="28"/>
          <w:szCs w:val="28"/>
          <w:lang w:val="uk-UA"/>
        </w:rPr>
        <w:t xml:space="preserve">проаналізувати особливості </w:t>
      </w:r>
      <w:r w:rsidR="009A7064" w:rsidRPr="003D3602">
        <w:rPr>
          <w:sz w:val="28"/>
          <w:szCs w:val="28"/>
          <w:lang w:val="uk-UA"/>
        </w:rPr>
        <w:t xml:space="preserve">встановлення українсько-болгарських дипломатичних відносин на протязі двох сторіч. </w:t>
      </w:r>
    </w:p>
    <w:p w:rsidR="00C34F29" w:rsidRPr="003D3602" w:rsidRDefault="00900BDF" w:rsidP="0065427E">
      <w:pPr>
        <w:pStyle w:val="a6"/>
        <w:numPr>
          <w:ilvl w:val="0"/>
          <w:numId w:val="2"/>
        </w:numPr>
        <w:spacing w:line="360" w:lineRule="auto"/>
        <w:ind w:left="0" w:firstLine="720"/>
        <w:jc w:val="both"/>
        <w:rPr>
          <w:sz w:val="28"/>
          <w:szCs w:val="28"/>
          <w:lang w:val="uk-UA"/>
        </w:rPr>
      </w:pPr>
      <w:r w:rsidRPr="003D3602">
        <w:rPr>
          <w:sz w:val="28"/>
          <w:szCs w:val="28"/>
          <w:lang w:val="uk-UA"/>
        </w:rPr>
        <w:t>з’ясувати</w:t>
      </w:r>
      <w:r w:rsidR="00C34F29" w:rsidRPr="003D3602">
        <w:rPr>
          <w:sz w:val="28"/>
          <w:szCs w:val="28"/>
          <w:lang w:val="uk-UA"/>
        </w:rPr>
        <w:t xml:space="preserve"> та узагальнити сучасний стан дипломатичних відносин між Україною та Болгарією, шляхом моніторингу матеріалів ЗМІ з цієї проблематики.</w:t>
      </w:r>
    </w:p>
    <w:p w:rsidR="00E37131" w:rsidRPr="003D3602" w:rsidRDefault="00B81627" w:rsidP="0065427E">
      <w:pPr>
        <w:pStyle w:val="a6"/>
        <w:numPr>
          <w:ilvl w:val="0"/>
          <w:numId w:val="2"/>
        </w:numPr>
        <w:spacing w:line="360" w:lineRule="auto"/>
        <w:ind w:left="0" w:firstLine="720"/>
        <w:jc w:val="both"/>
        <w:rPr>
          <w:sz w:val="28"/>
          <w:szCs w:val="28"/>
          <w:lang w:val="uk-UA"/>
        </w:rPr>
      </w:pPr>
      <w:r w:rsidRPr="003D3602">
        <w:rPr>
          <w:sz w:val="28"/>
          <w:szCs w:val="28"/>
          <w:lang w:val="uk-UA"/>
        </w:rPr>
        <w:t xml:space="preserve">визначити тенденції, </w:t>
      </w:r>
      <w:r w:rsidR="00900BDF" w:rsidRPr="003D3602">
        <w:rPr>
          <w:sz w:val="28"/>
          <w:szCs w:val="28"/>
          <w:lang w:val="uk-UA"/>
        </w:rPr>
        <w:t>вірогідні</w:t>
      </w:r>
      <w:r w:rsidR="00C34F29" w:rsidRPr="003D3602">
        <w:rPr>
          <w:sz w:val="28"/>
          <w:szCs w:val="28"/>
          <w:lang w:val="uk-UA"/>
        </w:rPr>
        <w:t xml:space="preserve"> перспективи розвитку українсько-болгарських дипломатичних відносин в майбутньому.</w:t>
      </w:r>
    </w:p>
    <w:p w:rsidR="00D70D89" w:rsidRPr="003D3602" w:rsidRDefault="00D70D89" w:rsidP="0065427E">
      <w:pPr>
        <w:spacing w:line="360" w:lineRule="auto"/>
        <w:ind w:firstLine="720"/>
        <w:contextualSpacing/>
        <w:jc w:val="both"/>
        <w:rPr>
          <w:b/>
          <w:sz w:val="28"/>
          <w:szCs w:val="28"/>
          <w:lang w:val="uk-UA"/>
        </w:rPr>
      </w:pPr>
      <w:r w:rsidRPr="003D3602">
        <w:rPr>
          <w:b/>
          <w:sz w:val="28"/>
          <w:szCs w:val="28"/>
          <w:lang w:val="uk-UA"/>
        </w:rPr>
        <w:t>Об’єкт дослідження:</w:t>
      </w:r>
      <w:r w:rsidR="003620A5" w:rsidRPr="00502896">
        <w:rPr>
          <w:sz w:val="28"/>
          <w:szCs w:val="28"/>
          <w:lang w:val="uk-UA"/>
        </w:rPr>
        <w:t xml:space="preserve"> </w:t>
      </w:r>
      <w:r w:rsidR="00502896" w:rsidRPr="00502896">
        <w:rPr>
          <w:sz w:val="28"/>
          <w:szCs w:val="28"/>
          <w:lang w:val="uk-UA"/>
        </w:rPr>
        <w:t xml:space="preserve">болгарсько-українські </w:t>
      </w:r>
      <w:r w:rsidR="00502896" w:rsidRPr="003D3602">
        <w:rPr>
          <w:sz w:val="28"/>
          <w:szCs w:val="28"/>
          <w:lang w:val="uk-UA"/>
        </w:rPr>
        <w:t>дипломатичні відносини.</w:t>
      </w:r>
    </w:p>
    <w:p w:rsidR="00131430" w:rsidRPr="003D3602" w:rsidRDefault="00D70D89" w:rsidP="0065427E">
      <w:pPr>
        <w:spacing w:line="360" w:lineRule="auto"/>
        <w:ind w:firstLine="720"/>
        <w:contextualSpacing/>
        <w:jc w:val="both"/>
        <w:rPr>
          <w:b/>
          <w:sz w:val="28"/>
          <w:szCs w:val="28"/>
          <w:lang w:val="uk-UA"/>
        </w:rPr>
      </w:pPr>
      <w:r w:rsidRPr="003D3602">
        <w:rPr>
          <w:b/>
          <w:sz w:val="28"/>
          <w:szCs w:val="28"/>
          <w:lang w:val="uk-UA"/>
        </w:rPr>
        <w:t>Предмет дослідження:</w:t>
      </w:r>
      <w:r w:rsidR="00131430" w:rsidRPr="003D3602">
        <w:rPr>
          <w:sz w:val="28"/>
          <w:szCs w:val="28"/>
          <w:lang w:val="uk-UA"/>
        </w:rPr>
        <w:t xml:space="preserve"> </w:t>
      </w:r>
      <w:r w:rsidR="00502896">
        <w:rPr>
          <w:sz w:val="28"/>
          <w:szCs w:val="28"/>
          <w:lang w:val="uk-UA"/>
        </w:rPr>
        <w:t>особливості та перспективи розвитку відносин між Болгарією та Україною.</w:t>
      </w:r>
    </w:p>
    <w:p w:rsidR="00C924C1" w:rsidRDefault="00D70D89" w:rsidP="0065427E">
      <w:pPr>
        <w:spacing w:line="360" w:lineRule="auto"/>
        <w:ind w:firstLine="720"/>
        <w:contextualSpacing/>
        <w:jc w:val="both"/>
        <w:rPr>
          <w:sz w:val="28"/>
          <w:szCs w:val="28"/>
          <w:lang w:val="uk-UA"/>
        </w:rPr>
      </w:pPr>
      <w:r w:rsidRPr="003D3602">
        <w:rPr>
          <w:b/>
          <w:sz w:val="28"/>
          <w:szCs w:val="28"/>
          <w:lang w:val="uk-UA"/>
        </w:rPr>
        <w:t>Методи дослідження:</w:t>
      </w:r>
      <w:r w:rsidR="00131430" w:rsidRPr="003D3602">
        <w:rPr>
          <w:b/>
          <w:sz w:val="28"/>
          <w:szCs w:val="28"/>
          <w:lang w:val="uk-UA"/>
        </w:rPr>
        <w:t xml:space="preserve"> </w:t>
      </w:r>
      <w:r w:rsidR="00131430" w:rsidRPr="003D3602">
        <w:rPr>
          <w:sz w:val="28"/>
          <w:szCs w:val="28"/>
          <w:lang w:val="uk-UA"/>
        </w:rPr>
        <w:t>спостереження</w:t>
      </w:r>
      <w:r w:rsidR="00131430" w:rsidRPr="003D3602">
        <w:rPr>
          <w:b/>
          <w:sz w:val="28"/>
          <w:szCs w:val="28"/>
          <w:lang w:val="uk-UA"/>
        </w:rPr>
        <w:t xml:space="preserve">, </w:t>
      </w:r>
      <w:r w:rsidR="00131430" w:rsidRPr="003D3602">
        <w:rPr>
          <w:sz w:val="28"/>
          <w:szCs w:val="28"/>
          <w:lang w:val="uk-UA"/>
        </w:rPr>
        <w:t>контент-аналіз, узагальнення.</w:t>
      </w:r>
    </w:p>
    <w:p w:rsidR="00502896" w:rsidRDefault="00502896" w:rsidP="0065427E">
      <w:pPr>
        <w:spacing w:line="360" w:lineRule="auto"/>
        <w:ind w:firstLine="720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За </w:t>
      </w:r>
      <w:r w:rsidRPr="00C924C1">
        <w:rPr>
          <w:b/>
          <w:sz w:val="28"/>
          <w:szCs w:val="28"/>
          <w:lang w:val="uk-UA"/>
        </w:rPr>
        <w:t>структурою</w:t>
      </w:r>
      <w:r w:rsidRPr="00C924C1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дипломна робота складається зі вступу, тео</w:t>
      </w:r>
      <w:r w:rsidR="00C924C1">
        <w:rPr>
          <w:sz w:val="28"/>
          <w:szCs w:val="28"/>
          <w:lang w:val="uk-UA"/>
        </w:rPr>
        <w:t>ретичної частини,</w:t>
      </w:r>
      <w:r>
        <w:rPr>
          <w:sz w:val="28"/>
          <w:szCs w:val="28"/>
          <w:lang w:val="uk-UA"/>
        </w:rPr>
        <w:t xml:space="preserve"> пояснювальної записки, </w:t>
      </w:r>
      <w:r w:rsidR="00C924C1">
        <w:rPr>
          <w:sz w:val="28"/>
          <w:szCs w:val="28"/>
          <w:lang w:val="uk-UA"/>
        </w:rPr>
        <w:t xml:space="preserve">висновків, </w:t>
      </w:r>
      <w:r>
        <w:rPr>
          <w:sz w:val="28"/>
          <w:szCs w:val="28"/>
          <w:lang w:val="uk-UA"/>
        </w:rPr>
        <w:t xml:space="preserve">бібліографії </w:t>
      </w:r>
      <w:r w:rsidRPr="008950D6">
        <w:rPr>
          <w:color w:val="000000"/>
          <w:sz w:val="28"/>
          <w:szCs w:val="28"/>
          <w:lang w:val="uk-UA"/>
        </w:rPr>
        <w:t>та додатків.</w:t>
      </w:r>
    </w:p>
    <w:p w:rsidR="00502896" w:rsidRPr="003D3602" w:rsidRDefault="00502896" w:rsidP="0065427E">
      <w:pPr>
        <w:spacing w:line="360" w:lineRule="auto"/>
        <w:ind w:firstLine="720"/>
        <w:contextualSpacing/>
        <w:jc w:val="both"/>
        <w:rPr>
          <w:b/>
          <w:sz w:val="28"/>
          <w:szCs w:val="28"/>
          <w:lang w:val="uk-UA"/>
        </w:rPr>
      </w:pPr>
    </w:p>
    <w:p w:rsidR="00FC6250" w:rsidRPr="003D3602" w:rsidRDefault="00FC6250" w:rsidP="0065427E">
      <w:pPr>
        <w:pageBreakBefore/>
        <w:spacing w:line="360" w:lineRule="auto"/>
        <w:ind w:firstLine="720"/>
        <w:contextualSpacing/>
        <w:jc w:val="center"/>
        <w:rPr>
          <w:b/>
          <w:sz w:val="28"/>
          <w:szCs w:val="28"/>
          <w:lang w:val="uk-UA"/>
        </w:rPr>
      </w:pPr>
      <w:r w:rsidRPr="003D3602">
        <w:rPr>
          <w:b/>
          <w:sz w:val="28"/>
          <w:szCs w:val="28"/>
          <w:lang w:val="uk-UA"/>
        </w:rPr>
        <w:lastRenderedPageBreak/>
        <w:t>ВИСНОВКИ</w:t>
      </w:r>
    </w:p>
    <w:p w:rsidR="00D74AAD" w:rsidRPr="003D3602" w:rsidRDefault="00CE2A40" w:rsidP="0065427E">
      <w:pPr>
        <w:spacing w:line="360" w:lineRule="auto"/>
        <w:ind w:firstLine="720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Дипломатичні відносини між Болгарією та Україною на сьогодні є </w:t>
      </w:r>
      <w:r w:rsidR="006E6B30">
        <w:rPr>
          <w:sz w:val="28"/>
          <w:szCs w:val="28"/>
          <w:lang w:val="uk-UA"/>
        </w:rPr>
        <w:t>предметом дискусій як серед представників влади</w:t>
      </w:r>
      <w:r>
        <w:rPr>
          <w:sz w:val="28"/>
          <w:szCs w:val="28"/>
          <w:lang w:val="uk-UA"/>
        </w:rPr>
        <w:t>, так і населення країн. Тож, р</w:t>
      </w:r>
      <w:r w:rsidR="0020796D" w:rsidRPr="003D3602">
        <w:rPr>
          <w:sz w:val="28"/>
          <w:szCs w:val="28"/>
          <w:lang w:val="uk-UA"/>
        </w:rPr>
        <w:t>озгля</w:t>
      </w:r>
      <w:r w:rsidR="003B058A" w:rsidRPr="003D3602">
        <w:rPr>
          <w:sz w:val="28"/>
          <w:szCs w:val="28"/>
          <w:lang w:val="uk-UA"/>
        </w:rPr>
        <w:t>нувши</w:t>
      </w:r>
      <w:r w:rsidR="0020796D" w:rsidRPr="003D3602">
        <w:rPr>
          <w:sz w:val="28"/>
          <w:szCs w:val="28"/>
          <w:lang w:val="uk-UA"/>
        </w:rPr>
        <w:t xml:space="preserve"> сучасн</w:t>
      </w:r>
      <w:r w:rsidR="003B058A" w:rsidRPr="003D3602">
        <w:rPr>
          <w:sz w:val="28"/>
          <w:szCs w:val="28"/>
          <w:lang w:val="uk-UA"/>
        </w:rPr>
        <w:t>ий стан</w:t>
      </w:r>
      <w:r w:rsidR="0020796D" w:rsidRPr="003D3602">
        <w:rPr>
          <w:sz w:val="28"/>
          <w:szCs w:val="28"/>
          <w:lang w:val="uk-UA"/>
        </w:rPr>
        <w:t xml:space="preserve"> с</w:t>
      </w:r>
      <w:r w:rsidR="003B058A" w:rsidRPr="003D3602">
        <w:rPr>
          <w:sz w:val="28"/>
          <w:szCs w:val="28"/>
          <w:lang w:val="uk-UA"/>
        </w:rPr>
        <w:t xml:space="preserve">півробітництва між </w:t>
      </w:r>
      <w:r w:rsidR="006E6B30">
        <w:rPr>
          <w:sz w:val="28"/>
          <w:szCs w:val="28"/>
          <w:lang w:val="uk-UA"/>
        </w:rPr>
        <w:t>державами</w:t>
      </w:r>
      <w:r w:rsidR="00EE0579">
        <w:rPr>
          <w:sz w:val="28"/>
          <w:szCs w:val="28"/>
          <w:lang w:val="uk-UA"/>
        </w:rPr>
        <w:t xml:space="preserve">, </w:t>
      </w:r>
      <w:r w:rsidR="009C297E" w:rsidRPr="003D3602">
        <w:rPr>
          <w:sz w:val="28"/>
          <w:szCs w:val="28"/>
          <w:lang w:val="uk-UA"/>
        </w:rPr>
        <w:t>можна зробити висновок, що</w:t>
      </w:r>
      <w:r w:rsidR="0020796D" w:rsidRPr="003D3602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на </w:t>
      </w:r>
      <w:r w:rsidR="0020796D" w:rsidRPr="003D3602">
        <w:rPr>
          <w:sz w:val="28"/>
          <w:szCs w:val="28"/>
          <w:lang w:val="uk-UA"/>
        </w:rPr>
        <w:t xml:space="preserve">сьогодні українсько-болгарські стосунки </w:t>
      </w:r>
      <w:r w:rsidR="00EE0579">
        <w:rPr>
          <w:sz w:val="28"/>
          <w:szCs w:val="28"/>
          <w:lang w:val="uk-UA"/>
        </w:rPr>
        <w:t>представляють</w:t>
      </w:r>
      <w:r w:rsidR="0020796D" w:rsidRPr="003D3602">
        <w:rPr>
          <w:sz w:val="28"/>
          <w:szCs w:val="28"/>
          <w:lang w:val="uk-UA"/>
        </w:rPr>
        <w:t xml:space="preserve"> собою досить багатошарову картину співробітництва в різних галузях: регіонального співробітництва, економічних відносин, соціокультурної взаємодії тощо.</w:t>
      </w:r>
    </w:p>
    <w:p w:rsidR="00A13EC8" w:rsidRDefault="003B058A" w:rsidP="0065427E">
      <w:pPr>
        <w:spacing w:line="360" w:lineRule="auto"/>
        <w:ind w:firstLine="720"/>
        <w:contextualSpacing/>
        <w:jc w:val="both"/>
        <w:rPr>
          <w:sz w:val="28"/>
          <w:szCs w:val="28"/>
          <w:lang w:val="uk-UA"/>
        </w:rPr>
      </w:pPr>
      <w:r w:rsidRPr="003D3602">
        <w:rPr>
          <w:sz w:val="28"/>
          <w:szCs w:val="28"/>
          <w:lang w:val="uk-UA"/>
        </w:rPr>
        <w:t>Українсько-болгарські відносини характеризуються постійним активним політичним діалогом на найвищому рівні. Проте в</w:t>
      </w:r>
      <w:r w:rsidR="00946BF9" w:rsidRPr="003D3602">
        <w:rPr>
          <w:sz w:val="28"/>
          <w:szCs w:val="28"/>
          <w:lang w:val="uk-UA"/>
        </w:rPr>
        <w:t xml:space="preserve"> політичному аспекті відносин все не так однозначно. Го</w:t>
      </w:r>
      <w:r w:rsidR="00FC6250" w:rsidRPr="003D3602">
        <w:rPr>
          <w:sz w:val="28"/>
          <w:szCs w:val="28"/>
          <w:lang w:val="uk-UA"/>
        </w:rPr>
        <w:t xml:space="preserve">ловною причиною непорозуміння є </w:t>
      </w:r>
      <w:r w:rsidR="00D20569" w:rsidRPr="003D3602">
        <w:rPr>
          <w:sz w:val="28"/>
          <w:szCs w:val="28"/>
          <w:lang w:val="uk-UA"/>
        </w:rPr>
        <w:t xml:space="preserve">проросійські настрої болгарського суспільства та їх вплив на двосторонні відносини між країнами. </w:t>
      </w:r>
      <w:r w:rsidR="006E6B30">
        <w:rPr>
          <w:sz w:val="28"/>
          <w:szCs w:val="28"/>
          <w:lang w:val="uk-UA"/>
        </w:rPr>
        <w:t>Опозиційно налаштовані президент та ультраправі партії не соромляться у своїх негативних висловлюваннях щодо України та виступають проти рішень щодо дружньої співпраці з нею</w:t>
      </w:r>
      <w:r w:rsidR="00BB4A5E">
        <w:rPr>
          <w:sz w:val="28"/>
          <w:szCs w:val="28"/>
          <w:lang w:val="uk-UA"/>
        </w:rPr>
        <w:t>. В той</w:t>
      </w:r>
      <w:r w:rsidR="006E6B30">
        <w:rPr>
          <w:sz w:val="28"/>
          <w:szCs w:val="28"/>
          <w:lang w:val="uk-UA"/>
        </w:rPr>
        <w:t xml:space="preserve"> час</w:t>
      </w:r>
      <w:r w:rsidR="00BB4A5E">
        <w:rPr>
          <w:sz w:val="28"/>
          <w:szCs w:val="28"/>
          <w:lang w:val="uk-UA"/>
        </w:rPr>
        <w:t xml:space="preserve"> як новобраний прем’єр-міністр Болгарії Кирил Петков та його партія «Ми продовжуємо зміни» обрали курс на підтримку України, повністю поділяючи всі рішення ЄС та НАТО.</w:t>
      </w:r>
    </w:p>
    <w:p w:rsidR="00BB4A5E" w:rsidRDefault="00BB4A5E" w:rsidP="0065427E">
      <w:pPr>
        <w:spacing w:line="360" w:lineRule="auto"/>
        <w:ind w:firstLine="720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Витримати баланс Болгарії між негативно налаштованим</w:t>
      </w:r>
      <w:r w:rsidR="00F36E8E">
        <w:rPr>
          <w:sz w:val="28"/>
          <w:szCs w:val="28"/>
          <w:lang w:val="uk-UA"/>
        </w:rPr>
        <w:t>и</w:t>
      </w:r>
      <w:r>
        <w:rPr>
          <w:sz w:val="28"/>
          <w:szCs w:val="28"/>
          <w:lang w:val="uk-UA"/>
        </w:rPr>
        <w:t xml:space="preserve"> партіями та курсом на ЄС дуже складно. Саме тому в контексті дипломатичних відносин між Україною та Болгарією відбувається активний перебіг подій.</w:t>
      </w:r>
      <w:r w:rsidR="00F36E8E">
        <w:rPr>
          <w:sz w:val="28"/>
          <w:szCs w:val="28"/>
          <w:lang w:val="uk-UA"/>
        </w:rPr>
        <w:t xml:space="preserve"> Тож,</w:t>
      </w:r>
      <w:r w:rsidR="00B22E88">
        <w:rPr>
          <w:sz w:val="28"/>
          <w:szCs w:val="28"/>
          <w:lang w:val="uk-UA"/>
        </w:rPr>
        <w:t xml:space="preserve"> недивно, що ві</w:t>
      </w:r>
      <w:r w:rsidR="00F36E8E">
        <w:rPr>
          <w:sz w:val="28"/>
          <w:szCs w:val="28"/>
          <w:lang w:val="uk-UA"/>
        </w:rPr>
        <w:t>н стає предметом обговорення</w:t>
      </w:r>
      <w:r w:rsidR="00B22E88">
        <w:rPr>
          <w:sz w:val="28"/>
          <w:szCs w:val="28"/>
          <w:lang w:val="uk-UA"/>
        </w:rPr>
        <w:t xml:space="preserve"> на шпальтах суспільно-політичних національних ЗМІ.</w:t>
      </w:r>
    </w:p>
    <w:p w:rsidR="00B22E88" w:rsidRDefault="00CE2A40" w:rsidP="0065427E">
      <w:pPr>
        <w:spacing w:line="360" w:lineRule="auto"/>
        <w:ind w:firstLine="720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Теоретична частина дипломної роботи наглядно демонструє</w:t>
      </w:r>
      <w:r w:rsidR="00B22E88">
        <w:rPr>
          <w:sz w:val="28"/>
          <w:szCs w:val="28"/>
          <w:lang w:val="uk-UA"/>
        </w:rPr>
        <w:t xml:space="preserve"> аналіз договорів, угод,</w:t>
      </w:r>
      <w:r>
        <w:rPr>
          <w:sz w:val="28"/>
          <w:szCs w:val="28"/>
          <w:lang w:val="uk-UA"/>
        </w:rPr>
        <w:t xml:space="preserve"> </w:t>
      </w:r>
      <w:r w:rsidR="00B22E88">
        <w:rPr>
          <w:sz w:val="28"/>
          <w:szCs w:val="28"/>
          <w:lang w:val="uk-UA"/>
        </w:rPr>
        <w:t>історичних</w:t>
      </w:r>
      <w:r>
        <w:rPr>
          <w:sz w:val="28"/>
          <w:szCs w:val="28"/>
          <w:lang w:val="uk-UA"/>
        </w:rPr>
        <w:t xml:space="preserve"> поді</w:t>
      </w:r>
      <w:r w:rsidR="00B22E88">
        <w:rPr>
          <w:sz w:val="28"/>
          <w:szCs w:val="28"/>
          <w:lang w:val="uk-UA"/>
        </w:rPr>
        <w:t>й</w:t>
      </w:r>
      <w:r>
        <w:rPr>
          <w:sz w:val="28"/>
          <w:szCs w:val="28"/>
          <w:lang w:val="uk-UA"/>
        </w:rPr>
        <w:t xml:space="preserve">, що пов’язані зі становленням дипломатичних відносин між Україною та Болгарією, </w:t>
      </w:r>
      <w:r w:rsidR="00B22E88">
        <w:rPr>
          <w:sz w:val="28"/>
          <w:szCs w:val="28"/>
          <w:lang w:val="uk-UA"/>
        </w:rPr>
        <w:t>а також</w:t>
      </w:r>
      <w:r>
        <w:rPr>
          <w:sz w:val="28"/>
          <w:szCs w:val="28"/>
          <w:lang w:val="uk-UA"/>
        </w:rPr>
        <w:t xml:space="preserve"> передумови зовнішньої політики новобраного уряду Болгарії</w:t>
      </w:r>
      <w:r w:rsidR="00F36E8E">
        <w:rPr>
          <w:sz w:val="28"/>
          <w:szCs w:val="28"/>
          <w:lang w:val="uk-UA"/>
        </w:rPr>
        <w:t xml:space="preserve">, які, як </w:t>
      </w:r>
      <w:r w:rsidR="00B22E88">
        <w:rPr>
          <w:sz w:val="28"/>
          <w:szCs w:val="28"/>
          <w:lang w:val="uk-UA"/>
        </w:rPr>
        <w:t>було виявлено шляхом моніторингу, активно висвітлювались у ЗМІ</w:t>
      </w:r>
      <w:r>
        <w:rPr>
          <w:sz w:val="28"/>
          <w:szCs w:val="28"/>
          <w:lang w:val="uk-UA"/>
        </w:rPr>
        <w:t xml:space="preserve">. </w:t>
      </w:r>
    </w:p>
    <w:p w:rsidR="00A13EC8" w:rsidRDefault="00CE2A40" w:rsidP="0065427E">
      <w:pPr>
        <w:spacing w:line="360" w:lineRule="auto"/>
        <w:ind w:firstLine="720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В свою чергу, т</w:t>
      </w:r>
      <w:r w:rsidR="00FC6250" w:rsidRPr="003D3602">
        <w:rPr>
          <w:sz w:val="28"/>
          <w:szCs w:val="28"/>
          <w:lang w:val="uk-UA"/>
        </w:rPr>
        <w:t>ворча частина дипломної роботи була виконана у форматі серії аналітичних матеріалів</w:t>
      </w:r>
      <w:r>
        <w:rPr>
          <w:sz w:val="28"/>
          <w:szCs w:val="28"/>
          <w:lang w:val="uk-UA"/>
        </w:rPr>
        <w:t xml:space="preserve"> та присвячена подіям сьогодення</w:t>
      </w:r>
      <w:r w:rsidR="00BB4A5E">
        <w:rPr>
          <w:sz w:val="28"/>
          <w:szCs w:val="28"/>
          <w:lang w:val="uk-UA"/>
        </w:rPr>
        <w:t xml:space="preserve"> та розгляду дипломатичних відносин між державами в умовах війни в України</w:t>
      </w:r>
      <w:r>
        <w:rPr>
          <w:sz w:val="28"/>
          <w:szCs w:val="28"/>
          <w:lang w:val="uk-UA"/>
        </w:rPr>
        <w:t>.</w:t>
      </w:r>
    </w:p>
    <w:p w:rsidR="00BB4A5E" w:rsidRDefault="00B22E88" w:rsidP="0065427E">
      <w:pPr>
        <w:spacing w:line="360" w:lineRule="auto"/>
        <w:ind w:firstLine="720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Зокрема, велика частка українського населення внаслідок воєнних дій емігрувала до Болгарії. Цьому питанню присвячена одна зі статей творчої частини </w:t>
      </w:r>
      <w:r w:rsidR="00F36E8E">
        <w:rPr>
          <w:sz w:val="28"/>
          <w:szCs w:val="28"/>
          <w:lang w:val="uk-UA"/>
        </w:rPr>
        <w:t>дипломної роботи, в першу чергу, були проаналізовані</w:t>
      </w:r>
      <w:r>
        <w:rPr>
          <w:sz w:val="28"/>
          <w:szCs w:val="28"/>
          <w:lang w:val="uk-UA"/>
        </w:rPr>
        <w:t xml:space="preserve"> державна підтримка біженців урядом Болгарії та настрої болгарського населення щодо збільшення кількості переселенців. </w:t>
      </w:r>
    </w:p>
    <w:p w:rsidR="0081061A" w:rsidRDefault="0081061A" w:rsidP="0065427E">
      <w:pPr>
        <w:spacing w:line="360" w:lineRule="auto"/>
        <w:ind w:firstLine="720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Новообраний уряд Болгарії </w:t>
      </w:r>
      <w:r w:rsidR="00721B78">
        <w:rPr>
          <w:sz w:val="28"/>
          <w:szCs w:val="28"/>
          <w:lang w:val="uk-UA"/>
        </w:rPr>
        <w:t>виявляв значну підтримку Україні під час війни</w:t>
      </w:r>
      <w:r>
        <w:rPr>
          <w:sz w:val="28"/>
          <w:szCs w:val="28"/>
          <w:lang w:val="uk-UA"/>
        </w:rPr>
        <w:t>. Росія не залишила без уваги обраний Болгарією курс зовнішньої політики</w:t>
      </w:r>
      <w:r w:rsidR="00721B78">
        <w:rPr>
          <w:sz w:val="28"/>
          <w:szCs w:val="28"/>
          <w:lang w:val="uk-UA"/>
        </w:rPr>
        <w:t>, тож висунула нові ультиматуми щодо постачання газу в країну. Перебіг подій, аналіз на експертний погляд на ситуацію були висвітлені у форматі проблемної статті.</w:t>
      </w:r>
    </w:p>
    <w:p w:rsidR="003539A6" w:rsidRDefault="0081061A" w:rsidP="0065427E">
      <w:pPr>
        <w:spacing w:line="360" w:lineRule="auto"/>
        <w:ind w:firstLine="720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Окрім цього, після</w:t>
      </w:r>
      <w:r w:rsidR="003539A6">
        <w:rPr>
          <w:sz w:val="28"/>
          <w:szCs w:val="28"/>
          <w:lang w:val="uk-UA"/>
        </w:rPr>
        <w:t xml:space="preserve"> російського вторгнення в Україну у Болгарському уряді почали точитися запеклі дебати щодо надання допомоги постраждалій країні. </w:t>
      </w:r>
      <w:r w:rsidR="00721B78">
        <w:rPr>
          <w:sz w:val="28"/>
          <w:szCs w:val="28"/>
          <w:lang w:val="uk-UA"/>
        </w:rPr>
        <w:t>Хід та наслідки неоднозначної ситуації</w:t>
      </w:r>
      <w:r w:rsidR="003539A6">
        <w:rPr>
          <w:sz w:val="28"/>
          <w:szCs w:val="28"/>
          <w:lang w:val="uk-UA"/>
        </w:rPr>
        <w:t xml:space="preserve"> </w:t>
      </w:r>
      <w:r w:rsidR="00F36E8E">
        <w:rPr>
          <w:sz w:val="28"/>
          <w:szCs w:val="28"/>
          <w:lang w:val="uk-UA"/>
        </w:rPr>
        <w:t>у парламенті Болгарії</w:t>
      </w:r>
      <w:r w:rsidR="00721B78">
        <w:rPr>
          <w:sz w:val="28"/>
          <w:szCs w:val="28"/>
          <w:lang w:val="uk-UA"/>
        </w:rPr>
        <w:t xml:space="preserve"> також </w:t>
      </w:r>
      <w:r w:rsidR="003539A6">
        <w:rPr>
          <w:sz w:val="28"/>
          <w:szCs w:val="28"/>
          <w:lang w:val="uk-UA"/>
        </w:rPr>
        <w:t>є висвітленими у форматі передової оперативної статті.</w:t>
      </w:r>
    </w:p>
    <w:p w:rsidR="00DA0D21" w:rsidRPr="00585229" w:rsidRDefault="00136E81" w:rsidP="0065427E">
      <w:pPr>
        <w:spacing w:line="360" w:lineRule="auto"/>
        <w:ind w:firstLine="720"/>
        <w:contextualSpacing/>
        <w:jc w:val="both"/>
        <w:rPr>
          <w:sz w:val="28"/>
          <w:szCs w:val="28"/>
          <w:lang w:val="uk-UA"/>
        </w:rPr>
      </w:pPr>
      <w:r w:rsidRPr="003D3602">
        <w:rPr>
          <w:sz w:val="28"/>
          <w:szCs w:val="28"/>
          <w:lang w:val="uk-UA"/>
        </w:rPr>
        <w:t xml:space="preserve">Тож, </w:t>
      </w:r>
      <w:r w:rsidR="00FC6250" w:rsidRPr="003D3602">
        <w:rPr>
          <w:sz w:val="28"/>
          <w:szCs w:val="28"/>
          <w:lang w:val="uk-UA"/>
        </w:rPr>
        <w:t xml:space="preserve">перебіг подій в контексті </w:t>
      </w:r>
      <w:r w:rsidRPr="003D3602">
        <w:rPr>
          <w:sz w:val="28"/>
          <w:szCs w:val="28"/>
          <w:lang w:val="uk-UA"/>
        </w:rPr>
        <w:t xml:space="preserve">дипломатичних відносин </w:t>
      </w:r>
      <w:r w:rsidR="00FC6250" w:rsidRPr="003D3602">
        <w:rPr>
          <w:sz w:val="28"/>
          <w:szCs w:val="28"/>
          <w:lang w:val="uk-UA"/>
        </w:rPr>
        <w:t>між Україною та Болгарією</w:t>
      </w:r>
      <w:r w:rsidRPr="003D3602">
        <w:rPr>
          <w:sz w:val="28"/>
          <w:szCs w:val="28"/>
          <w:lang w:val="uk-UA"/>
        </w:rPr>
        <w:t xml:space="preserve"> на сьогодні є досить </w:t>
      </w:r>
      <w:r w:rsidR="00FC6250" w:rsidRPr="003D3602">
        <w:rPr>
          <w:sz w:val="28"/>
          <w:szCs w:val="28"/>
          <w:lang w:val="uk-UA"/>
        </w:rPr>
        <w:t>мінливим</w:t>
      </w:r>
      <w:r w:rsidRPr="003D3602">
        <w:rPr>
          <w:sz w:val="28"/>
          <w:szCs w:val="28"/>
          <w:lang w:val="uk-UA"/>
        </w:rPr>
        <w:t xml:space="preserve">. </w:t>
      </w:r>
      <w:r w:rsidR="003539A6">
        <w:rPr>
          <w:sz w:val="28"/>
          <w:szCs w:val="28"/>
          <w:lang w:val="uk-UA"/>
        </w:rPr>
        <w:t xml:space="preserve">Політичне поле завжди буде ставити під сумнів усталеність відносин між країнами. </w:t>
      </w:r>
      <w:r w:rsidRPr="003D3602">
        <w:rPr>
          <w:sz w:val="28"/>
          <w:szCs w:val="28"/>
          <w:lang w:val="uk-UA"/>
        </w:rPr>
        <w:t xml:space="preserve">Залишається лише спостерігати, якої стратегії зовнішньої політики </w:t>
      </w:r>
      <w:r w:rsidR="00FC6250" w:rsidRPr="003D3602">
        <w:rPr>
          <w:sz w:val="28"/>
          <w:szCs w:val="28"/>
          <w:lang w:val="uk-UA"/>
        </w:rPr>
        <w:t xml:space="preserve">надалі </w:t>
      </w:r>
      <w:r w:rsidRPr="003D3602">
        <w:rPr>
          <w:sz w:val="28"/>
          <w:szCs w:val="28"/>
          <w:lang w:val="uk-UA"/>
        </w:rPr>
        <w:t>дотримуватимуться новообрані президент та уряд Болгарії</w:t>
      </w:r>
      <w:r w:rsidR="0049686A">
        <w:rPr>
          <w:sz w:val="28"/>
          <w:szCs w:val="28"/>
          <w:lang w:val="uk-UA"/>
        </w:rPr>
        <w:t>, так як це буде позначатися на болгарсько-українських відносинах</w:t>
      </w:r>
      <w:r w:rsidRPr="003D3602">
        <w:rPr>
          <w:sz w:val="28"/>
          <w:szCs w:val="28"/>
          <w:lang w:val="uk-UA"/>
        </w:rPr>
        <w:t xml:space="preserve">. </w:t>
      </w:r>
    </w:p>
    <w:p w:rsidR="00DA0D21" w:rsidRPr="003D3602" w:rsidRDefault="00DA0D21" w:rsidP="0065427E">
      <w:pPr>
        <w:spacing w:after="200" w:line="276" w:lineRule="auto"/>
        <w:ind w:firstLine="720"/>
        <w:jc w:val="both"/>
        <w:rPr>
          <w:b/>
          <w:sz w:val="28"/>
          <w:szCs w:val="28"/>
          <w:lang w:val="uk-UA"/>
        </w:rPr>
      </w:pPr>
      <w:r w:rsidRPr="003D3602">
        <w:rPr>
          <w:b/>
          <w:sz w:val="28"/>
          <w:szCs w:val="28"/>
          <w:lang w:val="uk-UA"/>
        </w:rPr>
        <w:br w:type="page"/>
      </w:r>
    </w:p>
    <w:p w:rsidR="00D70D89" w:rsidRPr="003D3602" w:rsidRDefault="00D74AAD" w:rsidP="0065427E">
      <w:pPr>
        <w:spacing w:line="360" w:lineRule="auto"/>
        <w:ind w:firstLine="720"/>
        <w:contextualSpacing/>
        <w:jc w:val="center"/>
        <w:rPr>
          <w:b/>
          <w:sz w:val="28"/>
          <w:szCs w:val="28"/>
          <w:lang w:val="uk-UA"/>
        </w:rPr>
      </w:pPr>
      <w:r w:rsidRPr="003D3602">
        <w:rPr>
          <w:b/>
          <w:sz w:val="28"/>
          <w:szCs w:val="28"/>
          <w:lang w:val="uk-UA"/>
        </w:rPr>
        <w:lastRenderedPageBreak/>
        <w:t>БІБЛІОГРАФІЯ</w:t>
      </w:r>
    </w:p>
    <w:p w:rsidR="00D74AAD" w:rsidRPr="003D3602" w:rsidRDefault="00D74AAD" w:rsidP="0065427E">
      <w:pPr>
        <w:spacing w:line="360" w:lineRule="auto"/>
        <w:ind w:firstLine="720"/>
        <w:contextualSpacing/>
        <w:jc w:val="center"/>
        <w:rPr>
          <w:b/>
          <w:sz w:val="28"/>
          <w:szCs w:val="28"/>
          <w:lang w:val="uk-UA"/>
        </w:rPr>
      </w:pPr>
      <w:r w:rsidRPr="003D3602">
        <w:rPr>
          <w:b/>
          <w:sz w:val="28"/>
          <w:szCs w:val="28"/>
          <w:lang w:val="uk-UA"/>
        </w:rPr>
        <w:t>Досліджувальні матеріали</w:t>
      </w:r>
    </w:p>
    <w:p w:rsidR="00C6678A" w:rsidRPr="00C924C1" w:rsidRDefault="00C6678A" w:rsidP="0065427E">
      <w:pPr>
        <w:pStyle w:val="a6"/>
        <w:numPr>
          <w:ilvl w:val="0"/>
          <w:numId w:val="12"/>
        </w:numPr>
        <w:spacing w:line="360" w:lineRule="auto"/>
        <w:ind w:left="0" w:firstLine="720"/>
        <w:jc w:val="both"/>
        <w:rPr>
          <w:sz w:val="28"/>
          <w:szCs w:val="28"/>
          <w:lang w:val="uk-UA"/>
        </w:rPr>
      </w:pPr>
      <w:r w:rsidRPr="003D3602">
        <w:rPr>
          <w:sz w:val="28"/>
          <w:szCs w:val="28"/>
          <w:lang w:val="uk-UA"/>
        </w:rPr>
        <w:t>Віталій Москаленко</w:t>
      </w:r>
      <w:r w:rsidRPr="00C924C1">
        <w:rPr>
          <w:sz w:val="28"/>
          <w:szCs w:val="28"/>
          <w:lang w:val="uk-UA"/>
        </w:rPr>
        <w:t xml:space="preserve">, посол України в Республіці Болгарія: «У Болгарії усвідомлюють «прокремлівську» природу партій, замаскованих під «русофільство». </w:t>
      </w:r>
      <w:r w:rsidRPr="00C924C1">
        <w:rPr>
          <w:i/>
          <w:sz w:val="28"/>
          <w:szCs w:val="28"/>
          <w:lang w:val="uk-UA"/>
        </w:rPr>
        <w:t xml:space="preserve">Укрінформ. </w:t>
      </w:r>
      <w:r w:rsidRPr="00C924C1">
        <w:rPr>
          <w:sz w:val="28"/>
          <w:szCs w:val="28"/>
          <w:lang w:val="uk-UA"/>
        </w:rPr>
        <w:t xml:space="preserve">30 вересня 2021. </w:t>
      </w:r>
      <w:r w:rsidRPr="00C924C1">
        <w:rPr>
          <w:sz w:val="28"/>
          <w:szCs w:val="28"/>
          <w:lang w:val="en-US"/>
        </w:rPr>
        <w:t>URL</w:t>
      </w:r>
      <w:r w:rsidRPr="00C924C1">
        <w:rPr>
          <w:sz w:val="28"/>
          <w:szCs w:val="28"/>
        </w:rPr>
        <w:t>:</w:t>
      </w:r>
      <w:r w:rsidRPr="00C924C1">
        <w:rPr>
          <w:sz w:val="28"/>
          <w:szCs w:val="28"/>
          <w:lang w:val="uk-UA"/>
        </w:rPr>
        <w:t xml:space="preserve"> </w:t>
      </w:r>
      <w:hyperlink r:id="rId9" w:history="1">
        <w:r w:rsidRPr="00C924C1">
          <w:rPr>
            <w:rStyle w:val="a7"/>
            <w:color w:val="auto"/>
            <w:sz w:val="28"/>
            <w:szCs w:val="28"/>
            <w:u w:val="none"/>
            <w:lang w:val="uk-UA"/>
          </w:rPr>
          <w:t>https://www.ukrinform.ua/rubric-world/3324827-vitalij-moskalenko-posol-ukraini-v-respublici-bolgaria.html</w:t>
        </w:r>
      </w:hyperlink>
      <w:r w:rsidRPr="00C924C1">
        <w:rPr>
          <w:sz w:val="28"/>
          <w:szCs w:val="28"/>
          <w:lang w:val="uk-UA"/>
        </w:rPr>
        <w:t xml:space="preserve"> (дата звернення: 08.12.2021) </w:t>
      </w:r>
    </w:p>
    <w:p w:rsidR="00C6678A" w:rsidRPr="00C924C1" w:rsidRDefault="00C6678A" w:rsidP="0065427E">
      <w:pPr>
        <w:pStyle w:val="a6"/>
        <w:numPr>
          <w:ilvl w:val="0"/>
          <w:numId w:val="12"/>
        </w:numPr>
        <w:spacing w:line="360" w:lineRule="auto"/>
        <w:ind w:left="0" w:firstLine="720"/>
        <w:jc w:val="both"/>
        <w:rPr>
          <w:sz w:val="28"/>
          <w:szCs w:val="28"/>
        </w:rPr>
      </w:pPr>
      <w:r w:rsidRPr="00C924C1">
        <w:rPr>
          <w:sz w:val="28"/>
          <w:szCs w:val="28"/>
          <w:lang w:val="uk-UA"/>
        </w:rPr>
        <w:t xml:space="preserve">Договір про дружні відносини і співробітництво між Україною і Республікою </w:t>
      </w:r>
      <w:r w:rsidRPr="00C924C1">
        <w:rPr>
          <w:sz w:val="28"/>
          <w:szCs w:val="28"/>
        </w:rPr>
        <w:t>Болгарією</w:t>
      </w:r>
      <w:r w:rsidRPr="00C924C1">
        <w:rPr>
          <w:sz w:val="28"/>
          <w:szCs w:val="28"/>
          <w:lang w:val="uk-UA"/>
        </w:rPr>
        <w:t xml:space="preserve"> від 5 листопада 1992 р. </w:t>
      </w:r>
      <w:r w:rsidRPr="00C924C1">
        <w:rPr>
          <w:sz w:val="28"/>
          <w:szCs w:val="28"/>
          <w:lang w:val="en-US"/>
        </w:rPr>
        <w:t>URL</w:t>
      </w:r>
      <w:r w:rsidRPr="00C924C1">
        <w:rPr>
          <w:sz w:val="28"/>
          <w:szCs w:val="28"/>
        </w:rPr>
        <w:t>:</w:t>
      </w:r>
      <w:r w:rsidRPr="00C924C1">
        <w:rPr>
          <w:sz w:val="28"/>
          <w:szCs w:val="28"/>
          <w:lang w:val="uk-UA"/>
        </w:rPr>
        <w:t xml:space="preserve"> </w:t>
      </w:r>
      <w:hyperlink r:id="rId10" w:anchor="Text" w:history="1">
        <w:r w:rsidRPr="00C924C1">
          <w:rPr>
            <w:rStyle w:val="a7"/>
            <w:color w:val="auto"/>
            <w:sz w:val="28"/>
            <w:szCs w:val="28"/>
            <w:u w:val="none"/>
            <w:lang w:val="uk-UA"/>
          </w:rPr>
          <w:t>https://zakon.rada.gov.ua/laws/show/100_003#Text</w:t>
        </w:r>
      </w:hyperlink>
      <w:r w:rsidRPr="00C924C1">
        <w:rPr>
          <w:sz w:val="28"/>
          <w:szCs w:val="28"/>
          <w:lang w:val="uk-UA"/>
        </w:rPr>
        <w:t xml:space="preserve"> (дата звернення: 08.12.2021)</w:t>
      </w:r>
    </w:p>
    <w:p w:rsidR="00C6678A" w:rsidRPr="00C924C1" w:rsidRDefault="00C6678A" w:rsidP="0065427E">
      <w:pPr>
        <w:pStyle w:val="a6"/>
        <w:numPr>
          <w:ilvl w:val="0"/>
          <w:numId w:val="12"/>
        </w:numPr>
        <w:spacing w:line="360" w:lineRule="auto"/>
        <w:ind w:left="0" w:firstLine="720"/>
        <w:jc w:val="both"/>
        <w:rPr>
          <w:sz w:val="28"/>
          <w:szCs w:val="28"/>
          <w:lang w:val="uk-UA"/>
        </w:rPr>
      </w:pPr>
      <w:r w:rsidRPr="00C924C1">
        <w:rPr>
          <w:sz w:val="28"/>
          <w:szCs w:val="28"/>
          <w:lang w:val="uk-UA"/>
        </w:rPr>
        <w:t xml:space="preserve">Коментар МЗС України у зв’язку з висловлюваннями президента Болгарії Румена Радева. </w:t>
      </w:r>
      <w:r w:rsidRPr="00C924C1">
        <w:rPr>
          <w:i/>
          <w:sz w:val="28"/>
          <w:szCs w:val="28"/>
          <w:shd w:val="clear" w:color="auto" w:fill="FFFFFF"/>
        </w:rPr>
        <w:t>Міністерства закордонних справ України</w:t>
      </w:r>
      <w:r w:rsidRPr="00C924C1">
        <w:rPr>
          <w:i/>
          <w:sz w:val="28"/>
          <w:szCs w:val="28"/>
          <w:shd w:val="clear" w:color="auto" w:fill="FFFFFF"/>
          <w:lang w:val="uk-UA"/>
        </w:rPr>
        <w:t xml:space="preserve">. </w:t>
      </w:r>
      <w:r w:rsidRPr="00C924C1">
        <w:rPr>
          <w:sz w:val="28"/>
          <w:szCs w:val="28"/>
          <w:shd w:val="clear" w:color="auto" w:fill="FFFFFF"/>
          <w:lang w:val="uk-UA"/>
        </w:rPr>
        <w:t xml:space="preserve">19 листопада 2021. </w:t>
      </w:r>
      <w:r w:rsidRPr="00C924C1">
        <w:rPr>
          <w:sz w:val="28"/>
          <w:szCs w:val="28"/>
          <w:lang w:val="en-US"/>
        </w:rPr>
        <w:t>URL</w:t>
      </w:r>
      <w:r w:rsidRPr="00C924C1">
        <w:rPr>
          <w:sz w:val="28"/>
          <w:szCs w:val="28"/>
        </w:rPr>
        <w:t>:</w:t>
      </w:r>
      <w:r w:rsidRPr="00C924C1">
        <w:rPr>
          <w:sz w:val="28"/>
          <w:szCs w:val="28"/>
          <w:lang w:val="uk-UA"/>
        </w:rPr>
        <w:t xml:space="preserve"> </w:t>
      </w:r>
      <w:hyperlink r:id="rId11" w:history="1">
        <w:r w:rsidRPr="00C924C1">
          <w:rPr>
            <w:rStyle w:val="a7"/>
            <w:color w:val="auto"/>
            <w:sz w:val="28"/>
            <w:szCs w:val="28"/>
            <w:u w:val="none"/>
            <w:lang w:val="uk-UA"/>
          </w:rPr>
          <w:t>https://mfa.gov.ua/news/komentar-mzs-ukrayini-u-zvyazku-z-vislovlyuvannyami-prezidenta-bolgariyi-rumena-radeva</w:t>
        </w:r>
      </w:hyperlink>
      <w:r w:rsidRPr="00C924C1">
        <w:rPr>
          <w:sz w:val="28"/>
          <w:szCs w:val="28"/>
          <w:lang w:val="uk-UA"/>
        </w:rPr>
        <w:t xml:space="preserve"> (дата звернення: 10.12.2021)</w:t>
      </w:r>
    </w:p>
    <w:p w:rsidR="00C6678A" w:rsidRPr="00C924C1" w:rsidRDefault="00C6678A" w:rsidP="0065427E">
      <w:pPr>
        <w:pStyle w:val="a6"/>
        <w:numPr>
          <w:ilvl w:val="0"/>
          <w:numId w:val="12"/>
        </w:numPr>
        <w:spacing w:line="360" w:lineRule="auto"/>
        <w:ind w:left="0" w:firstLine="720"/>
        <w:jc w:val="both"/>
        <w:rPr>
          <w:sz w:val="28"/>
          <w:szCs w:val="28"/>
          <w:lang w:val="uk-UA"/>
        </w:rPr>
      </w:pPr>
      <w:r w:rsidRPr="00C924C1">
        <w:rPr>
          <w:sz w:val="28"/>
          <w:szCs w:val="28"/>
          <w:lang w:val="uk-UA"/>
        </w:rPr>
        <w:t xml:space="preserve">Курс на поглиблення кризи: чому нові вибори у Болгарії лише посилять «друзів РФ». </w:t>
      </w:r>
      <w:r w:rsidRPr="00C924C1">
        <w:rPr>
          <w:i/>
          <w:sz w:val="28"/>
          <w:szCs w:val="28"/>
          <w:lang w:val="uk-UA"/>
        </w:rPr>
        <w:t>Європейська правда.</w:t>
      </w:r>
      <w:r w:rsidRPr="00C924C1">
        <w:rPr>
          <w:sz w:val="28"/>
          <w:szCs w:val="28"/>
        </w:rPr>
        <w:t xml:space="preserve"> 1</w:t>
      </w:r>
      <w:r w:rsidRPr="00C924C1">
        <w:rPr>
          <w:sz w:val="28"/>
          <w:szCs w:val="28"/>
          <w:lang w:val="uk-UA"/>
        </w:rPr>
        <w:t>2</w:t>
      </w:r>
      <w:r w:rsidRPr="00C924C1">
        <w:rPr>
          <w:sz w:val="28"/>
          <w:szCs w:val="28"/>
        </w:rPr>
        <w:t xml:space="preserve"> листопада</w:t>
      </w:r>
      <w:r w:rsidRPr="00C924C1">
        <w:rPr>
          <w:sz w:val="28"/>
          <w:szCs w:val="28"/>
          <w:lang w:val="uk-UA"/>
        </w:rPr>
        <w:t xml:space="preserve"> 2021. </w:t>
      </w:r>
      <w:r w:rsidRPr="00C924C1">
        <w:rPr>
          <w:sz w:val="28"/>
          <w:szCs w:val="28"/>
          <w:lang w:val="en-US"/>
        </w:rPr>
        <w:t>URL</w:t>
      </w:r>
      <w:r w:rsidRPr="00C924C1">
        <w:rPr>
          <w:sz w:val="28"/>
          <w:szCs w:val="28"/>
        </w:rPr>
        <w:t xml:space="preserve">: </w:t>
      </w:r>
      <w:r w:rsidRPr="00C924C1">
        <w:rPr>
          <w:i/>
          <w:sz w:val="28"/>
          <w:szCs w:val="28"/>
          <w:lang w:val="uk-UA"/>
        </w:rPr>
        <w:t xml:space="preserve"> </w:t>
      </w:r>
      <w:hyperlink r:id="rId12" w:history="1">
        <w:r w:rsidRPr="00C924C1">
          <w:rPr>
            <w:rStyle w:val="a7"/>
            <w:color w:val="auto"/>
            <w:sz w:val="28"/>
            <w:szCs w:val="28"/>
            <w:u w:val="none"/>
            <w:lang w:val="uk-UA"/>
          </w:rPr>
          <w:t>https://www.eurointegration.com.ua/articles/2021/11/12/7130143/</w:t>
        </w:r>
      </w:hyperlink>
      <w:r w:rsidRPr="00C924C1">
        <w:rPr>
          <w:sz w:val="28"/>
          <w:szCs w:val="28"/>
          <w:lang w:val="uk-UA"/>
        </w:rPr>
        <w:t xml:space="preserve"> (дата звернення: 10.12.2021)</w:t>
      </w:r>
    </w:p>
    <w:p w:rsidR="00C6678A" w:rsidRPr="00C924C1" w:rsidRDefault="00C6678A" w:rsidP="0065427E">
      <w:pPr>
        <w:pStyle w:val="a6"/>
        <w:numPr>
          <w:ilvl w:val="0"/>
          <w:numId w:val="12"/>
        </w:numPr>
        <w:spacing w:line="360" w:lineRule="auto"/>
        <w:ind w:left="0" w:firstLine="720"/>
        <w:jc w:val="both"/>
        <w:rPr>
          <w:sz w:val="28"/>
          <w:szCs w:val="28"/>
          <w:lang w:val="uk-UA"/>
        </w:rPr>
      </w:pPr>
      <w:r w:rsidRPr="00C924C1">
        <w:rPr>
          <w:sz w:val="28"/>
          <w:szCs w:val="28"/>
          <w:lang w:val="uk-UA"/>
        </w:rPr>
        <w:t>Президент Болгарії пояснив свої слова про «російський Крим».</w:t>
      </w:r>
      <w:r w:rsidRPr="00C924C1">
        <w:rPr>
          <w:i/>
          <w:sz w:val="28"/>
          <w:szCs w:val="28"/>
          <w:shd w:val="clear" w:color="auto" w:fill="FFFFFF"/>
        </w:rPr>
        <w:t xml:space="preserve"> </w:t>
      </w:r>
      <w:r w:rsidRPr="00C924C1">
        <w:rPr>
          <w:i/>
          <w:sz w:val="28"/>
          <w:szCs w:val="28"/>
          <w:shd w:val="clear" w:color="auto" w:fill="FFFFFF"/>
          <w:lang w:val="uk-UA"/>
        </w:rPr>
        <w:t xml:space="preserve">Слово і Діло. </w:t>
      </w:r>
      <w:r w:rsidRPr="00C924C1">
        <w:rPr>
          <w:sz w:val="28"/>
          <w:szCs w:val="28"/>
          <w:shd w:val="clear" w:color="auto" w:fill="FFFFFF"/>
          <w:lang w:val="uk-UA"/>
        </w:rPr>
        <w:t xml:space="preserve">20 листопада 2021. </w:t>
      </w:r>
      <w:r w:rsidRPr="00C924C1">
        <w:rPr>
          <w:sz w:val="28"/>
          <w:szCs w:val="28"/>
          <w:lang w:val="en-US"/>
        </w:rPr>
        <w:t>URL</w:t>
      </w:r>
      <w:r w:rsidRPr="00C924C1">
        <w:rPr>
          <w:sz w:val="28"/>
          <w:szCs w:val="28"/>
        </w:rPr>
        <w:t xml:space="preserve">: </w:t>
      </w:r>
      <w:hyperlink r:id="rId13" w:history="1">
        <w:r w:rsidRPr="00C924C1">
          <w:rPr>
            <w:rStyle w:val="a7"/>
            <w:color w:val="auto"/>
            <w:sz w:val="28"/>
            <w:szCs w:val="28"/>
            <w:u w:val="none"/>
          </w:rPr>
          <w:t>https://www.slovoidilo.ua/2021/11/20/novyna/svit/prezydent-bolhariyi-poyasnyv-svoyi-slova-pro-rosijskyj-krym</w:t>
        </w:r>
      </w:hyperlink>
      <w:r w:rsidRPr="00C924C1">
        <w:rPr>
          <w:sz w:val="28"/>
          <w:szCs w:val="28"/>
          <w:lang w:val="uk-UA"/>
        </w:rPr>
        <w:t xml:space="preserve"> (дата звернення: 10.12.2021)</w:t>
      </w:r>
    </w:p>
    <w:p w:rsidR="00C6678A" w:rsidRPr="00C924C1" w:rsidRDefault="00C6678A" w:rsidP="0065427E">
      <w:pPr>
        <w:pStyle w:val="a6"/>
        <w:numPr>
          <w:ilvl w:val="0"/>
          <w:numId w:val="12"/>
        </w:numPr>
        <w:spacing w:line="360" w:lineRule="auto"/>
        <w:ind w:left="0" w:firstLine="720"/>
        <w:jc w:val="both"/>
        <w:rPr>
          <w:sz w:val="28"/>
          <w:szCs w:val="28"/>
          <w:lang w:val="uk-UA"/>
        </w:rPr>
      </w:pPr>
      <w:r w:rsidRPr="00C924C1">
        <w:rPr>
          <w:sz w:val="28"/>
          <w:szCs w:val="28"/>
          <w:lang w:val="uk-UA"/>
        </w:rPr>
        <w:t xml:space="preserve">Протокол про встановлення дипломатичних відносин між Україною та Республікою Болгарія від 13 грудня 1991 р. </w:t>
      </w:r>
      <w:r w:rsidRPr="00C924C1">
        <w:rPr>
          <w:sz w:val="28"/>
          <w:szCs w:val="28"/>
          <w:lang w:val="en-US"/>
        </w:rPr>
        <w:t>URL</w:t>
      </w:r>
      <w:r w:rsidRPr="00C924C1">
        <w:rPr>
          <w:sz w:val="28"/>
          <w:szCs w:val="28"/>
        </w:rPr>
        <w:t>:</w:t>
      </w:r>
      <w:r w:rsidRPr="00C924C1">
        <w:rPr>
          <w:sz w:val="28"/>
          <w:szCs w:val="28"/>
          <w:lang w:val="uk-UA"/>
        </w:rPr>
        <w:t xml:space="preserve"> </w:t>
      </w:r>
      <w:hyperlink r:id="rId14" w:anchor="Text" w:history="1">
        <w:r w:rsidRPr="00C924C1">
          <w:rPr>
            <w:rStyle w:val="a7"/>
            <w:color w:val="auto"/>
            <w:sz w:val="28"/>
            <w:szCs w:val="28"/>
            <w:u w:val="none"/>
            <w:lang w:val="uk-UA"/>
          </w:rPr>
          <w:t>https://zakon.rada.gov.ua/laws/show/100_006#Text</w:t>
        </w:r>
      </w:hyperlink>
      <w:r w:rsidRPr="00C924C1">
        <w:rPr>
          <w:sz w:val="28"/>
          <w:szCs w:val="28"/>
          <w:lang w:val="uk-UA"/>
        </w:rPr>
        <w:t xml:space="preserve"> (дата звернення: 08.12.2021)</w:t>
      </w:r>
    </w:p>
    <w:p w:rsidR="00C6678A" w:rsidRPr="00C924C1" w:rsidRDefault="00C6678A" w:rsidP="0065427E">
      <w:pPr>
        <w:pStyle w:val="a6"/>
        <w:numPr>
          <w:ilvl w:val="0"/>
          <w:numId w:val="12"/>
        </w:numPr>
        <w:spacing w:line="360" w:lineRule="auto"/>
        <w:ind w:left="0" w:firstLine="720"/>
        <w:jc w:val="both"/>
        <w:rPr>
          <w:sz w:val="28"/>
          <w:szCs w:val="28"/>
          <w:lang w:val="uk-UA"/>
        </w:rPr>
      </w:pPr>
      <w:r w:rsidRPr="00C924C1">
        <w:rPr>
          <w:sz w:val="28"/>
          <w:szCs w:val="28"/>
          <w:lang w:val="uk-UA"/>
        </w:rPr>
        <w:t xml:space="preserve">Подвійні вибори у Болгарії: чи є шанс на новий уряд. </w:t>
      </w:r>
      <w:r w:rsidRPr="00C924C1">
        <w:rPr>
          <w:i/>
          <w:sz w:val="28"/>
          <w:szCs w:val="28"/>
          <w:lang w:val="en-US"/>
        </w:rPr>
        <w:t>Deutche</w:t>
      </w:r>
      <w:r w:rsidRPr="00C924C1">
        <w:rPr>
          <w:i/>
          <w:sz w:val="28"/>
          <w:szCs w:val="28"/>
          <w:lang w:val="uk-UA"/>
        </w:rPr>
        <w:t xml:space="preserve"> </w:t>
      </w:r>
      <w:r w:rsidRPr="00C924C1">
        <w:rPr>
          <w:i/>
          <w:sz w:val="28"/>
          <w:szCs w:val="28"/>
          <w:lang w:val="en-US"/>
        </w:rPr>
        <w:t>Welle</w:t>
      </w:r>
      <w:r w:rsidRPr="00C924C1">
        <w:rPr>
          <w:i/>
          <w:sz w:val="28"/>
          <w:szCs w:val="28"/>
          <w:lang w:val="uk-UA"/>
        </w:rPr>
        <w:t>.</w:t>
      </w:r>
      <w:r w:rsidRPr="00C924C1">
        <w:rPr>
          <w:sz w:val="28"/>
          <w:szCs w:val="28"/>
          <w:shd w:val="clear" w:color="auto" w:fill="FFFFFF"/>
          <w:lang w:val="uk-UA"/>
        </w:rPr>
        <w:t xml:space="preserve"> </w:t>
      </w:r>
      <w:r w:rsidRPr="00C924C1">
        <w:rPr>
          <w:sz w:val="28"/>
          <w:szCs w:val="28"/>
          <w:lang w:val="uk-UA"/>
        </w:rPr>
        <w:t xml:space="preserve">14 листопада 2021. </w:t>
      </w:r>
      <w:r w:rsidRPr="00C924C1">
        <w:rPr>
          <w:sz w:val="28"/>
          <w:szCs w:val="28"/>
          <w:lang w:val="en-US"/>
        </w:rPr>
        <w:t>URL</w:t>
      </w:r>
      <w:r w:rsidRPr="00C924C1">
        <w:rPr>
          <w:sz w:val="28"/>
          <w:szCs w:val="28"/>
          <w:lang w:val="uk-UA"/>
        </w:rPr>
        <w:t xml:space="preserve">: </w:t>
      </w:r>
      <w:hyperlink r:id="rId15" w:history="1">
        <w:r w:rsidRPr="00C924C1">
          <w:rPr>
            <w:rStyle w:val="a7"/>
            <w:color w:val="auto"/>
            <w:sz w:val="28"/>
            <w:szCs w:val="28"/>
            <w:u w:val="none"/>
          </w:rPr>
          <w:t>https</w:t>
        </w:r>
        <w:r w:rsidRPr="00C924C1">
          <w:rPr>
            <w:rStyle w:val="a7"/>
            <w:color w:val="auto"/>
            <w:sz w:val="28"/>
            <w:szCs w:val="28"/>
            <w:u w:val="none"/>
            <w:lang w:val="uk-UA"/>
          </w:rPr>
          <w:t>://</w:t>
        </w:r>
        <w:r w:rsidRPr="00C924C1">
          <w:rPr>
            <w:rStyle w:val="a7"/>
            <w:color w:val="auto"/>
            <w:sz w:val="28"/>
            <w:szCs w:val="28"/>
            <w:u w:val="none"/>
          </w:rPr>
          <w:t>www</w:t>
        </w:r>
        <w:r w:rsidRPr="00C924C1">
          <w:rPr>
            <w:rStyle w:val="a7"/>
            <w:color w:val="auto"/>
            <w:sz w:val="28"/>
            <w:szCs w:val="28"/>
            <w:u w:val="none"/>
            <w:lang w:val="uk-UA"/>
          </w:rPr>
          <w:t>.</w:t>
        </w:r>
        <w:r w:rsidRPr="00C924C1">
          <w:rPr>
            <w:rStyle w:val="a7"/>
            <w:color w:val="auto"/>
            <w:sz w:val="28"/>
            <w:szCs w:val="28"/>
            <w:u w:val="none"/>
          </w:rPr>
          <w:t>dw</w:t>
        </w:r>
        <w:r w:rsidRPr="00C924C1">
          <w:rPr>
            <w:rStyle w:val="a7"/>
            <w:color w:val="auto"/>
            <w:sz w:val="28"/>
            <w:szCs w:val="28"/>
            <w:u w:val="none"/>
            <w:lang w:val="uk-UA"/>
          </w:rPr>
          <w:t>.</w:t>
        </w:r>
        <w:r w:rsidRPr="00C924C1">
          <w:rPr>
            <w:rStyle w:val="a7"/>
            <w:color w:val="auto"/>
            <w:sz w:val="28"/>
            <w:szCs w:val="28"/>
            <w:u w:val="none"/>
          </w:rPr>
          <w:t>com</w:t>
        </w:r>
        <w:r w:rsidRPr="00C924C1">
          <w:rPr>
            <w:rStyle w:val="a7"/>
            <w:color w:val="auto"/>
            <w:sz w:val="28"/>
            <w:szCs w:val="28"/>
            <w:u w:val="none"/>
            <w:lang w:val="uk-UA"/>
          </w:rPr>
          <w:t>/</w:t>
        </w:r>
        <w:r w:rsidRPr="00C924C1">
          <w:rPr>
            <w:rStyle w:val="a7"/>
            <w:color w:val="auto"/>
            <w:sz w:val="28"/>
            <w:szCs w:val="28"/>
            <w:u w:val="none"/>
          </w:rPr>
          <w:t>ru</w:t>
        </w:r>
        <w:r w:rsidRPr="00C924C1">
          <w:rPr>
            <w:rStyle w:val="a7"/>
            <w:color w:val="auto"/>
            <w:sz w:val="28"/>
            <w:szCs w:val="28"/>
            <w:u w:val="none"/>
            <w:lang w:val="uk-UA"/>
          </w:rPr>
          <w:t>/</w:t>
        </w:r>
        <w:r w:rsidRPr="00C924C1">
          <w:rPr>
            <w:rStyle w:val="a7"/>
            <w:color w:val="auto"/>
            <w:sz w:val="28"/>
            <w:szCs w:val="28"/>
            <w:u w:val="none"/>
          </w:rPr>
          <w:t>dvojnye</w:t>
        </w:r>
        <w:r w:rsidRPr="00C924C1">
          <w:rPr>
            <w:rStyle w:val="a7"/>
            <w:color w:val="auto"/>
            <w:sz w:val="28"/>
            <w:szCs w:val="28"/>
            <w:u w:val="none"/>
            <w:lang w:val="uk-UA"/>
          </w:rPr>
          <w:t>-</w:t>
        </w:r>
        <w:r w:rsidRPr="00C924C1">
          <w:rPr>
            <w:rStyle w:val="a7"/>
            <w:color w:val="auto"/>
            <w:sz w:val="28"/>
            <w:szCs w:val="28"/>
            <w:u w:val="none"/>
          </w:rPr>
          <w:t>vybory</w:t>
        </w:r>
        <w:r w:rsidRPr="00C924C1">
          <w:rPr>
            <w:rStyle w:val="a7"/>
            <w:color w:val="auto"/>
            <w:sz w:val="28"/>
            <w:szCs w:val="28"/>
            <w:u w:val="none"/>
            <w:lang w:val="uk-UA"/>
          </w:rPr>
          <w:t>-</w:t>
        </w:r>
        <w:r w:rsidRPr="00C924C1">
          <w:rPr>
            <w:rStyle w:val="a7"/>
            <w:color w:val="auto"/>
            <w:sz w:val="28"/>
            <w:szCs w:val="28"/>
            <w:u w:val="none"/>
          </w:rPr>
          <w:t>v</w:t>
        </w:r>
        <w:r w:rsidRPr="00C924C1">
          <w:rPr>
            <w:rStyle w:val="a7"/>
            <w:color w:val="auto"/>
            <w:sz w:val="28"/>
            <w:szCs w:val="28"/>
            <w:u w:val="none"/>
            <w:lang w:val="uk-UA"/>
          </w:rPr>
          <w:t>-</w:t>
        </w:r>
        <w:r w:rsidRPr="00C924C1">
          <w:rPr>
            <w:rStyle w:val="a7"/>
            <w:color w:val="auto"/>
            <w:sz w:val="28"/>
            <w:szCs w:val="28"/>
            <w:u w:val="none"/>
          </w:rPr>
          <w:t>bolgarii</w:t>
        </w:r>
        <w:r w:rsidRPr="00C924C1">
          <w:rPr>
            <w:rStyle w:val="a7"/>
            <w:color w:val="auto"/>
            <w:sz w:val="28"/>
            <w:szCs w:val="28"/>
            <w:u w:val="none"/>
            <w:lang w:val="uk-UA"/>
          </w:rPr>
          <w:t>-</w:t>
        </w:r>
        <w:r w:rsidRPr="00C924C1">
          <w:rPr>
            <w:rStyle w:val="a7"/>
            <w:color w:val="auto"/>
            <w:sz w:val="28"/>
            <w:szCs w:val="28"/>
            <w:u w:val="none"/>
          </w:rPr>
          <w:t>est</w:t>
        </w:r>
        <w:r w:rsidRPr="00C924C1">
          <w:rPr>
            <w:rStyle w:val="a7"/>
            <w:color w:val="auto"/>
            <w:sz w:val="28"/>
            <w:szCs w:val="28"/>
            <w:u w:val="none"/>
            <w:lang w:val="uk-UA"/>
          </w:rPr>
          <w:t>-</w:t>
        </w:r>
        <w:r w:rsidRPr="00C924C1">
          <w:rPr>
            <w:rStyle w:val="a7"/>
            <w:color w:val="auto"/>
            <w:sz w:val="28"/>
            <w:szCs w:val="28"/>
            <w:u w:val="none"/>
          </w:rPr>
          <w:t>li</w:t>
        </w:r>
        <w:r w:rsidRPr="00C924C1">
          <w:rPr>
            <w:rStyle w:val="a7"/>
            <w:color w:val="auto"/>
            <w:sz w:val="28"/>
            <w:szCs w:val="28"/>
            <w:u w:val="none"/>
            <w:lang w:val="uk-UA"/>
          </w:rPr>
          <w:t>-</w:t>
        </w:r>
        <w:r w:rsidRPr="00C924C1">
          <w:rPr>
            <w:rStyle w:val="a7"/>
            <w:color w:val="auto"/>
            <w:sz w:val="28"/>
            <w:szCs w:val="28"/>
            <w:u w:val="none"/>
          </w:rPr>
          <w:t>shans</w:t>
        </w:r>
        <w:r w:rsidRPr="00C924C1">
          <w:rPr>
            <w:rStyle w:val="a7"/>
            <w:color w:val="auto"/>
            <w:sz w:val="28"/>
            <w:szCs w:val="28"/>
            <w:u w:val="none"/>
            <w:lang w:val="uk-UA"/>
          </w:rPr>
          <w:t>-</w:t>
        </w:r>
        <w:r w:rsidRPr="00C924C1">
          <w:rPr>
            <w:rStyle w:val="a7"/>
            <w:color w:val="auto"/>
            <w:sz w:val="28"/>
            <w:szCs w:val="28"/>
            <w:u w:val="none"/>
          </w:rPr>
          <w:t>na</w:t>
        </w:r>
        <w:r w:rsidRPr="00C924C1">
          <w:rPr>
            <w:rStyle w:val="a7"/>
            <w:color w:val="auto"/>
            <w:sz w:val="28"/>
            <w:szCs w:val="28"/>
            <w:u w:val="none"/>
            <w:lang w:val="uk-UA"/>
          </w:rPr>
          <w:t>-</w:t>
        </w:r>
        <w:r w:rsidRPr="00C924C1">
          <w:rPr>
            <w:rStyle w:val="a7"/>
            <w:color w:val="auto"/>
            <w:sz w:val="28"/>
            <w:szCs w:val="28"/>
            <w:u w:val="none"/>
          </w:rPr>
          <w:t>novoe</w:t>
        </w:r>
        <w:r w:rsidRPr="00C924C1">
          <w:rPr>
            <w:rStyle w:val="a7"/>
            <w:color w:val="auto"/>
            <w:sz w:val="28"/>
            <w:szCs w:val="28"/>
            <w:u w:val="none"/>
            <w:lang w:val="uk-UA"/>
          </w:rPr>
          <w:t>-</w:t>
        </w:r>
        <w:r w:rsidRPr="00C924C1">
          <w:rPr>
            <w:rStyle w:val="a7"/>
            <w:color w:val="auto"/>
            <w:sz w:val="28"/>
            <w:szCs w:val="28"/>
            <w:u w:val="none"/>
          </w:rPr>
          <w:t>pravitelstvo</w:t>
        </w:r>
        <w:r w:rsidRPr="00C924C1">
          <w:rPr>
            <w:rStyle w:val="a7"/>
            <w:color w:val="auto"/>
            <w:sz w:val="28"/>
            <w:szCs w:val="28"/>
            <w:u w:val="none"/>
            <w:lang w:val="uk-UA"/>
          </w:rPr>
          <w:t>/</w:t>
        </w:r>
        <w:r w:rsidRPr="00C924C1">
          <w:rPr>
            <w:rStyle w:val="a7"/>
            <w:color w:val="auto"/>
            <w:sz w:val="28"/>
            <w:szCs w:val="28"/>
            <w:u w:val="none"/>
          </w:rPr>
          <w:t>a</w:t>
        </w:r>
        <w:r w:rsidRPr="00C924C1">
          <w:rPr>
            <w:rStyle w:val="a7"/>
            <w:color w:val="auto"/>
            <w:sz w:val="28"/>
            <w:szCs w:val="28"/>
            <w:u w:val="none"/>
            <w:lang w:val="uk-UA"/>
          </w:rPr>
          <w:t>-59787380</w:t>
        </w:r>
      </w:hyperlink>
      <w:r w:rsidRPr="00C924C1">
        <w:rPr>
          <w:sz w:val="28"/>
          <w:szCs w:val="28"/>
          <w:lang w:val="uk-UA"/>
        </w:rPr>
        <w:t xml:space="preserve"> (дата звернення: 10.12.2021)</w:t>
      </w:r>
    </w:p>
    <w:p w:rsidR="00C6678A" w:rsidRPr="00C924C1" w:rsidRDefault="00C6678A" w:rsidP="0065427E">
      <w:pPr>
        <w:pStyle w:val="a6"/>
        <w:numPr>
          <w:ilvl w:val="0"/>
          <w:numId w:val="12"/>
        </w:numPr>
        <w:spacing w:line="360" w:lineRule="auto"/>
        <w:ind w:left="0" w:firstLine="720"/>
        <w:jc w:val="both"/>
        <w:rPr>
          <w:sz w:val="28"/>
          <w:szCs w:val="28"/>
          <w:lang w:val="uk-UA"/>
        </w:rPr>
      </w:pPr>
      <w:r w:rsidRPr="00C924C1">
        <w:rPr>
          <w:sz w:val="28"/>
          <w:szCs w:val="28"/>
          <w:lang w:val="uk-UA"/>
        </w:rPr>
        <w:lastRenderedPageBreak/>
        <w:t xml:space="preserve">Сторінка в соціальній мережі </w:t>
      </w:r>
      <w:r w:rsidRPr="00C924C1">
        <w:rPr>
          <w:sz w:val="28"/>
          <w:szCs w:val="28"/>
          <w:lang w:val="en-US"/>
        </w:rPr>
        <w:t>Twitter</w:t>
      </w:r>
      <w:r w:rsidRPr="00C924C1">
        <w:rPr>
          <w:sz w:val="28"/>
          <w:szCs w:val="28"/>
          <w:lang w:val="uk-UA"/>
        </w:rPr>
        <w:t xml:space="preserve">: @DmytroKuleba. </w:t>
      </w:r>
      <w:r w:rsidRPr="00C924C1">
        <w:rPr>
          <w:sz w:val="28"/>
          <w:szCs w:val="28"/>
          <w:lang w:val="en-US"/>
        </w:rPr>
        <w:t>URL</w:t>
      </w:r>
      <w:r w:rsidRPr="00C924C1">
        <w:rPr>
          <w:sz w:val="28"/>
          <w:szCs w:val="28"/>
        </w:rPr>
        <w:t xml:space="preserve">: </w:t>
      </w:r>
      <w:hyperlink r:id="rId16" w:history="1">
        <w:r w:rsidRPr="00C924C1">
          <w:rPr>
            <w:rStyle w:val="a7"/>
            <w:color w:val="auto"/>
            <w:sz w:val="28"/>
            <w:szCs w:val="28"/>
            <w:u w:val="none"/>
          </w:rPr>
          <w:t>https://twitter.com/DmytroKuleba/status/1462083918467842050?ref_src=twsrc%5Etfw%7Ctwcamp%5Etweetembed%7Ctwterm%5E1462083918467842050%7Ctwgr%5E%7Ctwcon%5Es1_&amp;ref_url=https%3A%2F%2Fwww.radiosvoboda.org%2Fa%2Fkuleba-vidreahuvav-na-zayavu-prezydenta-bolhariyi-shchodo-krymu%2F31571134.html</w:t>
        </w:r>
      </w:hyperlink>
      <w:r w:rsidRPr="00C924C1">
        <w:rPr>
          <w:sz w:val="28"/>
          <w:szCs w:val="28"/>
          <w:lang w:val="uk-UA"/>
        </w:rPr>
        <w:t xml:space="preserve"> (дата звернення: 10.12.2021)</w:t>
      </w:r>
    </w:p>
    <w:p w:rsidR="00C6678A" w:rsidRPr="00C924C1" w:rsidRDefault="00C6678A" w:rsidP="0065427E">
      <w:pPr>
        <w:pStyle w:val="a6"/>
        <w:numPr>
          <w:ilvl w:val="0"/>
          <w:numId w:val="12"/>
        </w:numPr>
        <w:spacing w:line="360" w:lineRule="auto"/>
        <w:ind w:left="0" w:firstLine="720"/>
        <w:jc w:val="both"/>
        <w:rPr>
          <w:sz w:val="28"/>
          <w:szCs w:val="28"/>
          <w:lang w:val="uk-UA"/>
        </w:rPr>
      </w:pPr>
      <w:r w:rsidRPr="00C924C1">
        <w:rPr>
          <w:sz w:val="28"/>
          <w:szCs w:val="28"/>
          <w:lang w:val="uk-UA"/>
        </w:rPr>
        <w:t>У Болгарії очікують сформувати уряд найближчим часом і покінчити з урядовою кризою.</w:t>
      </w:r>
      <w:r w:rsidRPr="00C924C1">
        <w:rPr>
          <w:i/>
          <w:sz w:val="28"/>
          <w:szCs w:val="28"/>
          <w:lang w:val="uk-UA"/>
        </w:rPr>
        <w:t xml:space="preserve"> Європейська правда.</w:t>
      </w:r>
      <w:r w:rsidRPr="00C924C1">
        <w:rPr>
          <w:sz w:val="28"/>
          <w:szCs w:val="28"/>
        </w:rPr>
        <w:t xml:space="preserve"> </w:t>
      </w:r>
      <w:r w:rsidRPr="00C924C1">
        <w:rPr>
          <w:sz w:val="28"/>
          <w:szCs w:val="28"/>
          <w:lang w:val="uk-UA"/>
        </w:rPr>
        <w:t>6 грудня 2021.</w:t>
      </w:r>
      <w:r w:rsidRPr="00C924C1">
        <w:rPr>
          <w:sz w:val="28"/>
          <w:szCs w:val="28"/>
        </w:rPr>
        <w:t xml:space="preserve"> </w:t>
      </w:r>
      <w:r w:rsidRPr="00C924C1">
        <w:rPr>
          <w:sz w:val="28"/>
          <w:szCs w:val="28"/>
          <w:lang w:val="en-US"/>
        </w:rPr>
        <w:t>URL</w:t>
      </w:r>
      <w:r w:rsidRPr="00C924C1">
        <w:rPr>
          <w:sz w:val="28"/>
          <w:szCs w:val="28"/>
        </w:rPr>
        <w:t xml:space="preserve">: </w:t>
      </w:r>
      <w:r w:rsidRPr="00C924C1">
        <w:rPr>
          <w:i/>
          <w:sz w:val="28"/>
          <w:szCs w:val="28"/>
          <w:lang w:val="uk-UA"/>
        </w:rPr>
        <w:t xml:space="preserve"> </w:t>
      </w:r>
      <w:hyperlink r:id="rId17" w:history="1">
        <w:r w:rsidRPr="00C924C1">
          <w:rPr>
            <w:rStyle w:val="a7"/>
            <w:color w:val="auto"/>
            <w:sz w:val="28"/>
            <w:szCs w:val="28"/>
            <w:u w:val="none"/>
            <w:lang w:val="uk-UA"/>
          </w:rPr>
          <w:t>https://www.eurointegration.com.ua/news/2021/12/6/7131195/</w:t>
        </w:r>
      </w:hyperlink>
      <w:r w:rsidRPr="00C924C1">
        <w:rPr>
          <w:i/>
          <w:sz w:val="28"/>
          <w:szCs w:val="28"/>
          <w:lang w:val="uk-UA"/>
        </w:rPr>
        <w:t xml:space="preserve"> </w:t>
      </w:r>
      <w:r w:rsidRPr="00C924C1">
        <w:rPr>
          <w:sz w:val="28"/>
          <w:szCs w:val="28"/>
          <w:lang w:val="uk-UA"/>
        </w:rPr>
        <w:t>(дата звернення: 12.12.2021)</w:t>
      </w:r>
    </w:p>
    <w:p w:rsidR="00C6678A" w:rsidRPr="00C924C1" w:rsidRDefault="00C6678A" w:rsidP="0065427E">
      <w:pPr>
        <w:pStyle w:val="a6"/>
        <w:numPr>
          <w:ilvl w:val="0"/>
          <w:numId w:val="12"/>
        </w:numPr>
        <w:spacing w:line="360" w:lineRule="auto"/>
        <w:ind w:left="0" w:firstLine="720"/>
        <w:jc w:val="both"/>
        <w:rPr>
          <w:sz w:val="28"/>
          <w:szCs w:val="28"/>
          <w:lang w:val="uk-UA"/>
        </w:rPr>
      </w:pPr>
      <w:r w:rsidRPr="00C924C1">
        <w:rPr>
          <w:sz w:val="28"/>
          <w:szCs w:val="28"/>
          <w:lang w:val="uk-UA"/>
        </w:rPr>
        <w:t xml:space="preserve">У Болгарії сформовано урядову коаліцію. </w:t>
      </w:r>
      <w:r w:rsidRPr="00C924C1">
        <w:rPr>
          <w:i/>
          <w:sz w:val="28"/>
          <w:szCs w:val="28"/>
          <w:lang w:val="en-US"/>
        </w:rPr>
        <w:t>Deutche</w:t>
      </w:r>
      <w:r w:rsidRPr="00C924C1">
        <w:rPr>
          <w:i/>
          <w:sz w:val="28"/>
          <w:szCs w:val="28"/>
          <w:lang w:val="uk-UA"/>
        </w:rPr>
        <w:t xml:space="preserve"> </w:t>
      </w:r>
      <w:r w:rsidRPr="00C924C1">
        <w:rPr>
          <w:i/>
          <w:sz w:val="28"/>
          <w:szCs w:val="28"/>
          <w:lang w:val="en-US"/>
        </w:rPr>
        <w:t>Welle</w:t>
      </w:r>
      <w:r w:rsidRPr="00C924C1">
        <w:rPr>
          <w:i/>
          <w:sz w:val="28"/>
          <w:szCs w:val="28"/>
          <w:lang w:val="uk-UA"/>
        </w:rPr>
        <w:t>.</w:t>
      </w:r>
      <w:r w:rsidRPr="00C924C1">
        <w:rPr>
          <w:sz w:val="28"/>
          <w:szCs w:val="28"/>
          <w:shd w:val="clear" w:color="auto" w:fill="FFFFFF"/>
          <w:lang w:val="uk-UA"/>
        </w:rPr>
        <w:t xml:space="preserve"> </w:t>
      </w:r>
      <w:r w:rsidRPr="00C924C1">
        <w:rPr>
          <w:sz w:val="28"/>
          <w:szCs w:val="28"/>
          <w:lang w:val="uk-UA"/>
        </w:rPr>
        <w:t xml:space="preserve">12 грудня 2021. </w:t>
      </w:r>
      <w:r w:rsidRPr="00C924C1">
        <w:rPr>
          <w:sz w:val="28"/>
          <w:szCs w:val="28"/>
          <w:lang w:val="en-US"/>
        </w:rPr>
        <w:t>URL</w:t>
      </w:r>
      <w:r w:rsidRPr="00C924C1">
        <w:rPr>
          <w:sz w:val="28"/>
          <w:szCs w:val="28"/>
          <w:lang w:val="uk-UA"/>
        </w:rPr>
        <w:t xml:space="preserve">: </w:t>
      </w:r>
      <w:hyperlink r:id="rId18" w:history="1">
        <w:r w:rsidRPr="00C924C1">
          <w:rPr>
            <w:rStyle w:val="a7"/>
            <w:color w:val="auto"/>
            <w:sz w:val="28"/>
            <w:szCs w:val="28"/>
            <w:u w:val="none"/>
            <w:lang w:val="uk-UA"/>
          </w:rPr>
          <w:t>https://www.dw.com/ru/v-bolgarii-sformirovana-pravitelstvennaja-koalicija/a-60094832</w:t>
        </w:r>
      </w:hyperlink>
      <w:r w:rsidRPr="00C924C1">
        <w:rPr>
          <w:sz w:val="28"/>
          <w:szCs w:val="28"/>
          <w:lang w:val="uk-UA"/>
        </w:rPr>
        <w:t xml:space="preserve"> (дата звернення: 12.12.2021)</w:t>
      </w:r>
    </w:p>
    <w:p w:rsidR="00C6678A" w:rsidRPr="00C924C1" w:rsidRDefault="00C6678A" w:rsidP="0065427E">
      <w:pPr>
        <w:pStyle w:val="a6"/>
        <w:numPr>
          <w:ilvl w:val="0"/>
          <w:numId w:val="12"/>
        </w:numPr>
        <w:spacing w:line="360" w:lineRule="auto"/>
        <w:ind w:left="0" w:firstLine="720"/>
        <w:jc w:val="both"/>
        <w:rPr>
          <w:sz w:val="28"/>
          <w:szCs w:val="28"/>
          <w:lang w:val="uk-UA"/>
        </w:rPr>
      </w:pPr>
      <w:r w:rsidRPr="00C924C1">
        <w:rPr>
          <w:sz w:val="28"/>
          <w:szCs w:val="28"/>
          <w:lang w:val="uk-UA"/>
        </w:rPr>
        <w:t xml:space="preserve"> Україна – стратегічний зовнішньоекономічний партнер Болгарії. </w:t>
      </w:r>
      <w:r w:rsidRPr="00C924C1">
        <w:rPr>
          <w:i/>
          <w:sz w:val="28"/>
          <w:szCs w:val="28"/>
          <w:lang w:val="uk-UA"/>
        </w:rPr>
        <w:t xml:space="preserve">Київ дипломатичний. </w:t>
      </w:r>
      <w:r w:rsidRPr="00C924C1">
        <w:rPr>
          <w:sz w:val="28"/>
          <w:szCs w:val="28"/>
          <w:lang w:val="uk-UA"/>
        </w:rPr>
        <w:t xml:space="preserve">28 жовтня 2019. </w:t>
      </w:r>
      <w:r w:rsidRPr="00C924C1">
        <w:rPr>
          <w:sz w:val="28"/>
          <w:szCs w:val="28"/>
          <w:lang w:val="en-US"/>
        </w:rPr>
        <w:t>URL</w:t>
      </w:r>
      <w:r w:rsidRPr="00C924C1">
        <w:rPr>
          <w:sz w:val="28"/>
          <w:szCs w:val="28"/>
        </w:rPr>
        <w:t>:</w:t>
      </w:r>
      <w:r w:rsidRPr="00C924C1">
        <w:rPr>
          <w:sz w:val="28"/>
          <w:szCs w:val="28"/>
          <w:lang w:val="uk-UA"/>
        </w:rPr>
        <w:t xml:space="preserve"> </w:t>
      </w:r>
      <w:hyperlink r:id="rId19" w:history="1">
        <w:r w:rsidRPr="00C924C1">
          <w:rPr>
            <w:rStyle w:val="a7"/>
            <w:color w:val="auto"/>
            <w:sz w:val="28"/>
            <w:szCs w:val="28"/>
            <w:u w:val="none"/>
            <w:lang w:val="uk-UA"/>
          </w:rPr>
          <w:t>https://kyivdiplomatic.com/en/news/178</w:t>
        </w:r>
      </w:hyperlink>
      <w:r w:rsidRPr="00C924C1">
        <w:rPr>
          <w:sz w:val="28"/>
          <w:szCs w:val="28"/>
          <w:lang w:val="uk-UA"/>
        </w:rPr>
        <w:t xml:space="preserve"> (дата звернення: 08.12.2021)</w:t>
      </w:r>
    </w:p>
    <w:p w:rsidR="00C6678A" w:rsidRPr="00C924C1" w:rsidRDefault="00C6678A" w:rsidP="0065427E">
      <w:pPr>
        <w:pStyle w:val="a6"/>
        <w:numPr>
          <w:ilvl w:val="0"/>
          <w:numId w:val="12"/>
        </w:numPr>
        <w:spacing w:line="360" w:lineRule="auto"/>
        <w:ind w:left="0" w:firstLine="720"/>
        <w:jc w:val="both"/>
        <w:rPr>
          <w:sz w:val="28"/>
          <w:szCs w:val="28"/>
          <w:lang w:val="uk-UA"/>
        </w:rPr>
      </w:pPr>
      <w:r w:rsidRPr="00C924C1">
        <w:rPr>
          <w:sz w:val="28"/>
          <w:szCs w:val="28"/>
          <w:lang w:val="uk-UA"/>
        </w:rPr>
        <w:t xml:space="preserve"> Українсько-болгарські відносини:минуле як перспектива майбутнього. </w:t>
      </w:r>
      <w:r w:rsidRPr="00C924C1">
        <w:rPr>
          <w:i/>
          <w:sz w:val="28"/>
          <w:szCs w:val="28"/>
          <w:lang w:val="uk-UA"/>
        </w:rPr>
        <w:t xml:space="preserve">Голос України. </w:t>
      </w:r>
      <w:r w:rsidRPr="00C924C1">
        <w:rPr>
          <w:sz w:val="28"/>
          <w:szCs w:val="28"/>
          <w:lang w:val="uk-UA"/>
        </w:rPr>
        <w:t xml:space="preserve">23 січня 2004. </w:t>
      </w:r>
      <w:r w:rsidRPr="00C924C1">
        <w:rPr>
          <w:sz w:val="28"/>
          <w:szCs w:val="28"/>
          <w:lang w:val="en-US"/>
        </w:rPr>
        <w:t>URL</w:t>
      </w:r>
      <w:r w:rsidRPr="00C924C1">
        <w:rPr>
          <w:sz w:val="28"/>
          <w:szCs w:val="28"/>
        </w:rPr>
        <w:t xml:space="preserve">: </w:t>
      </w:r>
      <w:hyperlink r:id="rId20" w:history="1">
        <w:r w:rsidRPr="00C924C1">
          <w:rPr>
            <w:rStyle w:val="a7"/>
            <w:color w:val="auto"/>
            <w:sz w:val="28"/>
            <w:szCs w:val="28"/>
            <w:u w:val="none"/>
          </w:rPr>
          <w:t>http://www.golos.com.ua/article/237200</w:t>
        </w:r>
      </w:hyperlink>
      <w:r w:rsidRPr="00C924C1">
        <w:rPr>
          <w:sz w:val="28"/>
          <w:szCs w:val="28"/>
          <w:lang w:val="uk-UA"/>
        </w:rPr>
        <w:t xml:space="preserve"> (дата звернення: 08.12.2021)</w:t>
      </w:r>
    </w:p>
    <w:p w:rsidR="00C6678A" w:rsidRPr="00C924C1" w:rsidRDefault="00C6678A" w:rsidP="0065427E">
      <w:pPr>
        <w:pStyle w:val="a6"/>
        <w:numPr>
          <w:ilvl w:val="0"/>
          <w:numId w:val="12"/>
        </w:numPr>
        <w:spacing w:line="360" w:lineRule="auto"/>
        <w:ind w:left="0" w:firstLine="720"/>
        <w:jc w:val="both"/>
        <w:rPr>
          <w:sz w:val="28"/>
          <w:szCs w:val="28"/>
          <w:lang w:val="uk-UA"/>
        </w:rPr>
      </w:pPr>
      <w:r w:rsidRPr="00C924C1">
        <w:rPr>
          <w:sz w:val="28"/>
          <w:szCs w:val="28"/>
          <w:lang w:val="uk-UA"/>
        </w:rPr>
        <w:t xml:space="preserve">У МЗС Болгарії відбулася конференція, присвячена 100-річчю дипломатичних відносин з Україною. </w:t>
      </w:r>
      <w:r w:rsidRPr="00C924C1">
        <w:rPr>
          <w:i/>
          <w:sz w:val="28"/>
          <w:szCs w:val="28"/>
          <w:lang w:val="uk-UA"/>
        </w:rPr>
        <w:t xml:space="preserve">Новини Болгарії українською мовою. </w:t>
      </w:r>
      <w:r w:rsidRPr="00C924C1">
        <w:rPr>
          <w:sz w:val="28"/>
          <w:szCs w:val="28"/>
          <w:lang w:val="uk-UA"/>
        </w:rPr>
        <w:t xml:space="preserve">22 лютого 2018. </w:t>
      </w:r>
      <w:r w:rsidRPr="00C924C1">
        <w:rPr>
          <w:sz w:val="28"/>
          <w:szCs w:val="28"/>
          <w:lang w:val="en-US"/>
        </w:rPr>
        <w:t>URL</w:t>
      </w:r>
      <w:r w:rsidRPr="00C924C1">
        <w:rPr>
          <w:sz w:val="28"/>
          <w:szCs w:val="28"/>
        </w:rPr>
        <w:t xml:space="preserve">: </w:t>
      </w:r>
      <w:hyperlink r:id="rId21" w:history="1">
        <w:r w:rsidRPr="00C924C1">
          <w:rPr>
            <w:rStyle w:val="a7"/>
            <w:color w:val="auto"/>
            <w:sz w:val="28"/>
            <w:szCs w:val="28"/>
            <w:u w:val="none"/>
          </w:rPr>
          <w:t>https://ukr.bg/suspilstvo/2312-u-mzs-bolgariji-vidbulasya-konferentsiya-prisvyachena-100-richchyu-diplomatichnikh-vidnosin-z-ukrajinoyu</w:t>
        </w:r>
      </w:hyperlink>
      <w:r w:rsidRPr="00C924C1">
        <w:rPr>
          <w:sz w:val="28"/>
          <w:szCs w:val="28"/>
          <w:lang w:val="uk-UA"/>
        </w:rPr>
        <w:t xml:space="preserve"> (дата звернення: 08.12.2021)</w:t>
      </w:r>
    </w:p>
    <w:p w:rsidR="00C6678A" w:rsidRPr="00C924C1" w:rsidRDefault="00C6678A" w:rsidP="0065427E">
      <w:pPr>
        <w:pStyle w:val="a6"/>
        <w:numPr>
          <w:ilvl w:val="0"/>
          <w:numId w:val="12"/>
        </w:numPr>
        <w:spacing w:line="360" w:lineRule="auto"/>
        <w:ind w:left="0" w:firstLine="720"/>
        <w:jc w:val="both"/>
        <w:rPr>
          <w:sz w:val="28"/>
          <w:szCs w:val="28"/>
          <w:lang w:val="uk-UA"/>
        </w:rPr>
      </w:pPr>
      <w:r w:rsidRPr="00C924C1">
        <w:rPr>
          <w:sz w:val="28"/>
          <w:szCs w:val="28"/>
          <w:lang w:val="uk-UA"/>
        </w:rPr>
        <w:t xml:space="preserve"> «Хлопці з Гарварду» та кумир русофілів. Хто очолить Болгарію після відходу Бойка Борисова. </w:t>
      </w:r>
      <w:r w:rsidRPr="00C924C1">
        <w:rPr>
          <w:i/>
          <w:sz w:val="28"/>
          <w:szCs w:val="28"/>
          <w:lang w:val="en-US"/>
        </w:rPr>
        <w:t>RTVI</w:t>
      </w:r>
      <w:r w:rsidRPr="00C924C1">
        <w:rPr>
          <w:i/>
          <w:sz w:val="28"/>
          <w:szCs w:val="28"/>
          <w:lang w:val="uk-UA"/>
        </w:rPr>
        <w:t>.</w:t>
      </w:r>
      <w:r w:rsidRPr="00C924C1">
        <w:rPr>
          <w:sz w:val="28"/>
          <w:szCs w:val="28"/>
          <w:shd w:val="clear" w:color="auto" w:fill="FFFFFF"/>
        </w:rPr>
        <w:t xml:space="preserve"> </w:t>
      </w:r>
      <w:r w:rsidRPr="00C924C1">
        <w:rPr>
          <w:sz w:val="28"/>
          <w:szCs w:val="28"/>
          <w:lang w:val="uk-UA"/>
        </w:rPr>
        <w:t xml:space="preserve">23 листопада </w:t>
      </w:r>
      <w:r w:rsidRPr="00C924C1">
        <w:rPr>
          <w:sz w:val="28"/>
          <w:szCs w:val="28"/>
        </w:rPr>
        <w:t>2021</w:t>
      </w:r>
      <w:r w:rsidRPr="00C924C1">
        <w:rPr>
          <w:sz w:val="28"/>
          <w:szCs w:val="28"/>
          <w:lang w:val="uk-UA"/>
        </w:rPr>
        <w:t xml:space="preserve">. </w:t>
      </w:r>
      <w:r w:rsidRPr="00C924C1">
        <w:rPr>
          <w:sz w:val="28"/>
          <w:szCs w:val="28"/>
          <w:lang w:val="en-US"/>
        </w:rPr>
        <w:t>URL</w:t>
      </w:r>
      <w:r w:rsidRPr="00C924C1">
        <w:rPr>
          <w:sz w:val="28"/>
          <w:szCs w:val="28"/>
        </w:rPr>
        <w:t xml:space="preserve">: </w:t>
      </w:r>
      <w:hyperlink r:id="rId22" w:history="1">
        <w:r w:rsidRPr="00C924C1">
          <w:rPr>
            <w:rStyle w:val="a7"/>
            <w:color w:val="auto"/>
            <w:sz w:val="28"/>
            <w:szCs w:val="28"/>
            <w:u w:val="none"/>
            <w:lang w:val="en-US"/>
          </w:rPr>
          <w:t>https</w:t>
        </w:r>
        <w:r w:rsidRPr="00C924C1">
          <w:rPr>
            <w:rStyle w:val="a7"/>
            <w:color w:val="auto"/>
            <w:sz w:val="28"/>
            <w:szCs w:val="28"/>
            <w:u w:val="none"/>
          </w:rPr>
          <w:t>://</w:t>
        </w:r>
        <w:r w:rsidRPr="00C924C1">
          <w:rPr>
            <w:rStyle w:val="a7"/>
            <w:color w:val="auto"/>
            <w:sz w:val="28"/>
            <w:szCs w:val="28"/>
            <w:u w:val="none"/>
            <w:lang w:val="en-US"/>
          </w:rPr>
          <w:t>rtvi</w:t>
        </w:r>
        <w:r w:rsidRPr="00C924C1">
          <w:rPr>
            <w:rStyle w:val="a7"/>
            <w:color w:val="auto"/>
            <w:sz w:val="28"/>
            <w:szCs w:val="28"/>
            <w:u w:val="none"/>
          </w:rPr>
          <w:t>.</w:t>
        </w:r>
        <w:r w:rsidRPr="00C924C1">
          <w:rPr>
            <w:rStyle w:val="a7"/>
            <w:color w:val="auto"/>
            <w:sz w:val="28"/>
            <w:szCs w:val="28"/>
            <w:u w:val="none"/>
            <w:lang w:val="en-US"/>
          </w:rPr>
          <w:t>com</w:t>
        </w:r>
        <w:r w:rsidRPr="00C924C1">
          <w:rPr>
            <w:rStyle w:val="a7"/>
            <w:color w:val="auto"/>
            <w:sz w:val="28"/>
            <w:szCs w:val="28"/>
            <w:u w:val="none"/>
          </w:rPr>
          <w:t>/</w:t>
        </w:r>
        <w:r w:rsidRPr="00C924C1">
          <w:rPr>
            <w:rStyle w:val="a7"/>
            <w:color w:val="auto"/>
            <w:sz w:val="28"/>
            <w:szCs w:val="28"/>
            <w:u w:val="none"/>
            <w:lang w:val="en-US"/>
          </w:rPr>
          <w:t>stories</w:t>
        </w:r>
        <w:r w:rsidRPr="00C924C1">
          <w:rPr>
            <w:rStyle w:val="a7"/>
            <w:color w:val="auto"/>
            <w:sz w:val="28"/>
            <w:szCs w:val="28"/>
            <w:u w:val="none"/>
          </w:rPr>
          <w:t>/</w:t>
        </w:r>
        <w:r w:rsidRPr="00C924C1">
          <w:rPr>
            <w:rStyle w:val="a7"/>
            <w:color w:val="auto"/>
            <w:sz w:val="28"/>
            <w:szCs w:val="28"/>
            <w:u w:val="none"/>
            <w:lang w:val="en-US"/>
          </w:rPr>
          <w:t>parni</w:t>
        </w:r>
        <w:r w:rsidRPr="00C924C1">
          <w:rPr>
            <w:rStyle w:val="a7"/>
            <w:color w:val="auto"/>
            <w:sz w:val="28"/>
            <w:szCs w:val="28"/>
            <w:u w:val="none"/>
          </w:rPr>
          <w:t>-</w:t>
        </w:r>
        <w:r w:rsidRPr="00C924C1">
          <w:rPr>
            <w:rStyle w:val="a7"/>
            <w:color w:val="auto"/>
            <w:sz w:val="28"/>
            <w:szCs w:val="28"/>
            <w:u w:val="none"/>
            <w:lang w:val="en-US"/>
          </w:rPr>
          <w:t>iz</w:t>
        </w:r>
        <w:r w:rsidRPr="00C924C1">
          <w:rPr>
            <w:rStyle w:val="a7"/>
            <w:color w:val="auto"/>
            <w:sz w:val="28"/>
            <w:szCs w:val="28"/>
            <w:u w:val="none"/>
          </w:rPr>
          <w:t>-</w:t>
        </w:r>
        <w:r w:rsidRPr="00C924C1">
          <w:rPr>
            <w:rStyle w:val="a7"/>
            <w:color w:val="auto"/>
            <w:sz w:val="28"/>
            <w:szCs w:val="28"/>
            <w:u w:val="none"/>
            <w:lang w:val="en-US"/>
          </w:rPr>
          <w:t>garvarda</w:t>
        </w:r>
        <w:r w:rsidRPr="00C924C1">
          <w:rPr>
            <w:rStyle w:val="a7"/>
            <w:color w:val="auto"/>
            <w:sz w:val="28"/>
            <w:szCs w:val="28"/>
            <w:u w:val="none"/>
          </w:rPr>
          <w:t>-</w:t>
        </w:r>
        <w:r w:rsidRPr="00C924C1">
          <w:rPr>
            <w:rStyle w:val="a7"/>
            <w:color w:val="auto"/>
            <w:sz w:val="28"/>
            <w:szCs w:val="28"/>
            <w:u w:val="none"/>
            <w:lang w:val="en-US"/>
          </w:rPr>
          <w:t>i</w:t>
        </w:r>
        <w:r w:rsidRPr="00C924C1">
          <w:rPr>
            <w:rStyle w:val="a7"/>
            <w:color w:val="auto"/>
            <w:sz w:val="28"/>
            <w:szCs w:val="28"/>
            <w:u w:val="none"/>
          </w:rPr>
          <w:t>-</w:t>
        </w:r>
        <w:r w:rsidRPr="00C924C1">
          <w:rPr>
            <w:rStyle w:val="a7"/>
            <w:color w:val="auto"/>
            <w:sz w:val="28"/>
            <w:szCs w:val="28"/>
            <w:u w:val="none"/>
            <w:lang w:val="en-US"/>
          </w:rPr>
          <w:t>kumir</w:t>
        </w:r>
        <w:r w:rsidRPr="00C924C1">
          <w:rPr>
            <w:rStyle w:val="a7"/>
            <w:color w:val="auto"/>
            <w:sz w:val="28"/>
            <w:szCs w:val="28"/>
            <w:u w:val="none"/>
          </w:rPr>
          <w:t>-</w:t>
        </w:r>
        <w:r w:rsidRPr="00C924C1">
          <w:rPr>
            <w:rStyle w:val="a7"/>
            <w:color w:val="auto"/>
            <w:sz w:val="28"/>
            <w:szCs w:val="28"/>
            <w:u w:val="none"/>
            <w:lang w:val="en-US"/>
          </w:rPr>
          <w:t>rusofilov</w:t>
        </w:r>
        <w:r w:rsidRPr="00C924C1">
          <w:rPr>
            <w:rStyle w:val="a7"/>
            <w:color w:val="auto"/>
            <w:sz w:val="28"/>
            <w:szCs w:val="28"/>
            <w:u w:val="none"/>
          </w:rPr>
          <w:t>-</w:t>
        </w:r>
        <w:r w:rsidRPr="00C924C1">
          <w:rPr>
            <w:rStyle w:val="a7"/>
            <w:color w:val="auto"/>
            <w:sz w:val="28"/>
            <w:szCs w:val="28"/>
            <w:u w:val="none"/>
            <w:lang w:val="en-US"/>
          </w:rPr>
          <w:t>kto</w:t>
        </w:r>
        <w:r w:rsidRPr="00C924C1">
          <w:rPr>
            <w:rStyle w:val="a7"/>
            <w:color w:val="auto"/>
            <w:sz w:val="28"/>
            <w:szCs w:val="28"/>
            <w:u w:val="none"/>
          </w:rPr>
          <w:t>-</w:t>
        </w:r>
        <w:r w:rsidRPr="00C924C1">
          <w:rPr>
            <w:rStyle w:val="a7"/>
            <w:color w:val="auto"/>
            <w:sz w:val="28"/>
            <w:szCs w:val="28"/>
            <w:u w:val="none"/>
            <w:lang w:val="en-US"/>
          </w:rPr>
          <w:t>vozglavit</w:t>
        </w:r>
        <w:r w:rsidRPr="00C924C1">
          <w:rPr>
            <w:rStyle w:val="a7"/>
            <w:color w:val="auto"/>
            <w:sz w:val="28"/>
            <w:szCs w:val="28"/>
            <w:u w:val="none"/>
          </w:rPr>
          <w:t>-</w:t>
        </w:r>
        <w:r w:rsidRPr="00C924C1">
          <w:rPr>
            <w:rStyle w:val="a7"/>
            <w:color w:val="auto"/>
            <w:sz w:val="28"/>
            <w:szCs w:val="28"/>
            <w:u w:val="none"/>
            <w:lang w:val="en-US"/>
          </w:rPr>
          <w:t>bolgariyu</w:t>
        </w:r>
        <w:r w:rsidRPr="00C924C1">
          <w:rPr>
            <w:rStyle w:val="a7"/>
            <w:color w:val="auto"/>
            <w:sz w:val="28"/>
            <w:szCs w:val="28"/>
            <w:u w:val="none"/>
          </w:rPr>
          <w:t>-</w:t>
        </w:r>
        <w:r w:rsidRPr="00C924C1">
          <w:rPr>
            <w:rStyle w:val="a7"/>
            <w:color w:val="auto"/>
            <w:sz w:val="28"/>
            <w:szCs w:val="28"/>
            <w:u w:val="none"/>
            <w:lang w:val="en-US"/>
          </w:rPr>
          <w:t>posle</w:t>
        </w:r>
        <w:r w:rsidRPr="00C924C1">
          <w:rPr>
            <w:rStyle w:val="a7"/>
            <w:color w:val="auto"/>
            <w:sz w:val="28"/>
            <w:szCs w:val="28"/>
            <w:u w:val="none"/>
          </w:rPr>
          <w:t>-</w:t>
        </w:r>
        <w:r w:rsidRPr="00C924C1">
          <w:rPr>
            <w:rStyle w:val="a7"/>
            <w:color w:val="auto"/>
            <w:sz w:val="28"/>
            <w:szCs w:val="28"/>
            <w:u w:val="none"/>
            <w:lang w:val="en-US"/>
          </w:rPr>
          <w:t>ukhoda</w:t>
        </w:r>
        <w:r w:rsidRPr="00C924C1">
          <w:rPr>
            <w:rStyle w:val="a7"/>
            <w:color w:val="auto"/>
            <w:sz w:val="28"/>
            <w:szCs w:val="28"/>
            <w:u w:val="none"/>
          </w:rPr>
          <w:t>-</w:t>
        </w:r>
        <w:r w:rsidRPr="00C924C1">
          <w:rPr>
            <w:rStyle w:val="a7"/>
            <w:color w:val="auto"/>
            <w:sz w:val="28"/>
            <w:szCs w:val="28"/>
            <w:u w:val="none"/>
            <w:lang w:val="en-US"/>
          </w:rPr>
          <w:t>boyko</w:t>
        </w:r>
        <w:r w:rsidRPr="00C924C1">
          <w:rPr>
            <w:rStyle w:val="a7"/>
            <w:color w:val="auto"/>
            <w:sz w:val="28"/>
            <w:szCs w:val="28"/>
            <w:u w:val="none"/>
          </w:rPr>
          <w:t>-</w:t>
        </w:r>
        <w:r w:rsidRPr="00C924C1">
          <w:rPr>
            <w:rStyle w:val="a7"/>
            <w:color w:val="auto"/>
            <w:sz w:val="28"/>
            <w:szCs w:val="28"/>
            <w:u w:val="none"/>
            <w:lang w:val="en-US"/>
          </w:rPr>
          <w:t>borisova</w:t>
        </w:r>
        <w:r w:rsidRPr="00C924C1">
          <w:rPr>
            <w:rStyle w:val="a7"/>
            <w:color w:val="auto"/>
            <w:sz w:val="28"/>
            <w:szCs w:val="28"/>
            <w:u w:val="none"/>
          </w:rPr>
          <w:t>-/</w:t>
        </w:r>
      </w:hyperlink>
      <w:r w:rsidRPr="00C924C1">
        <w:rPr>
          <w:sz w:val="28"/>
          <w:szCs w:val="28"/>
        </w:rPr>
        <w:t xml:space="preserve"> (</w:t>
      </w:r>
      <w:r w:rsidRPr="00C924C1">
        <w:rPr>
          <w:sz w:val="28"/>
          <w:szCs w:val="28"/>
          <w:lang w:val="uk-UA"/>
        </w:rPr>
        <w:t>дата звернення: 12.12.2021</w:t>
      </w:r>
      <w:r w:rsidRPr="00C924C1">
        <w:rPr>
          <w:sz w:val="28"/>
          <w:szCs w:val="28"/>
        </w:rPr>
        <w:t>)</w:t>
      </w:r>
    </w:p>
    <w:p w:rsidR="003C58FE" w:rsidRDefault="00C521E8" w:rsidP="0065427E">
      <w:pPr>
        <w:pStyle w:val="a6"/>
        <w:numPr>
          <w:ilvl w:val="0"/>
          <w:numId w:val="12"/>
        </w:numPr>
        <w:spacing w:line="360" w:lineRule="auto"/>
        <w:ind w:left="0"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="003C58FE" w:rsidRPr="003C58FE">
        <w:rPr>
          <w:sz w:val="28"/>
          <w:szCs w:val="28"/>
          <w:lang w:val="uk-UA"/>
        </w:rPr>
        <w:t>Чекаленко</w:t>
      </w:r>
      <w:r w:rsidR="003C58FE">
        <w:rPr>
          <w:sz w:val="28"/>
          <w:szCs w:val="28"/>
          <w:lang w:val="uk-UA"/>
        </w:rPr>
        <w:t xml:space="preserve"> </w:t>
      </w:r>
      <w:r w:rsidR="003C58FE" w:rsidRPr="003C58FE">
        <w:rPr>
          <w:sz w:val="28"/>
          <w:szCs w:val="28"/>
          <w:lang w:val="uk-UA"/>
        </w:rPr>
        <w:t>Л. Д., Федуняк</w:t>
      </w:r>
      <w:r>
        <w:rPr>
          <w:sz w:val="28"/>
          <w:szCs w:val="28"/>
          <w:lang w:val="uk-UA"/>
        </w:rPr>
        <w:t xml:space="preserve"> </w:t>
      </w:r>
      <w:r w:rsidRPr="003C58FE">
        <w:rPr>
          <w:sz w:val="28"/>
          <w:szCs w:val="28"/>
          <w:lang w:val="uk-UA"/>
        </w:rPr>
        <w:t>С. Г.</w:t>
      </w:r>
      <w:r w:rsidRPr="00C521E8">
        <w:t xml:space="preserve"> </w:t>
      </w:r>
      <w:r>
        <w:rPr>
          <w:sz w:val="28"/>
          <w:szCs w:val="28"/>
          <w:lang w:val="uk-UA"/>
        </w:rPr>
        <w:t>Зовнішня політика України</w:t>
      </w:r>
      <w:r w:rsidRPr="00C521E8">
        <w:rPr>
          <w:sz w:val="28"/>
          <w:szCs w:val="28"/>
        </w:rPr>
        <w:t xml:space="preserve"> (від давніх часів до наших днів)</w:t>
      </w:r>
      <w:r>
        <w:rPr>
          <w:sz w:val="28"/>
          <w:szCs w:val="28"/>
          <w:lang w:val="uk-UA"/>
        </w:rPr>
        <w:t>.</w:t>
      </w:r>
      <w:r w:rsidRPr="00C521E8">
        <w:t xml:space="preserve"> </w:t>
      </w:r>
      <w:r w:rsidRPr="00C521E8">
        <w:rPr>
          <w:sz w:val="28"/>
          <w:szCs w:val="28"/>
        </w:rPr>
        <w:t>Київ</w:t>
      </w:r>
      <w:r>
        <w:rPr>
          <w:sz w:val="28"/>
          <w:szCs w:val="28"/>
          <w:lang w:val="uk-UA"/>
        </w:rPr>
        <w:t>:</w:t>
      </w:r>
      <w:r w:rsidRPr="00C521E8">
        <w:rPr>
          <w:sz w:val="28"/>
          <w:szCs w:val="28"/>
        </w:rPr>
        <w:t xml:space="preserve"> ДП «Видавничий дім «Персонал»</w:t>
      </w:r>
      <w:r>
        <w:rPr>
          <w:sz w:val="28"/>
          <w:szCs w:val="28"/>
          <w:lang w:val="uk-UA"/>
        </w:rPr>
        <w:t>.</w:t>
      </w:r>
      <w:r w:rsidRPr="00C521E8">
        <w:rPr>
          <w:sz w:val="28"/>
          <w:szCs w:val="28"/>
        </w:rPr>
        <w:t xml:space="preserve"> 2010</w:t>
      </w:r>
      <w:r>
        <w:rPr>
          <w:sz w:val="28"/>
          <w:szCs w:val="28"/>
          <w:lang w:val="uk-UA"/>
        </w:rPr>
        <w:t xml:space="preserve">. С. </w:t>
      </w:r>
      <w:r>
        <w:rPr>
          <w:sz w:val="28"/>
          <w:szCs w:val="28"/>
          <w:lang w:val="uk-UA"/>
        </w:rPr>
        <w:lastRenderedPageBreak/>
        <w:t xml:space="preserve">268-271. </w:t>
      </w:r>
      <w:r w:rsidRPr="00C924C1">
        <w:rPr>
          <w:sz w:val="28"/>
          <w:szCs w:val="28"/>
          <w:lang w:val="en-US"/>
        </w:rPr>
        <w:t>URL</w:t>
      </w:r>
      <w:r w:rsidRPr="00C924C1">
        <w:rPr>
          <w:sz w:val="28"/>
          <w:szCs w:val="28"/>
        </w:rPr>
        <w:t>:</w:t>
      </w:r>
      <w:r>
        <w:rPr>
          <w:sz w:val="28"/>
          <w:szCs w:val="28"/>
          <w:lang w:val="uk-UA"/>
        </w:rPr>
        <w:t xml:space="preserve"> </w:t>
      </w:r>
      <w:hyperlink r:id="rId23" w:history="1">
        <w:r w:rsidRPr="00C521E8">
          <w:rPr>
            <w:rStyle w:val="a7"/>
            <w:color w:val="auto"/>
            <w:sz w:val="28"/>
            <w:szCs w:val="28"/>
            <w:u w:val="none"/>
            <w:lang w:val="uk-UA"/>
          </w:rPr>
          <w:t>http://portal.iapm.edu.ua/portal/media/books/fc8e7971-86e1-4de2-b69f-d23eef4d5c41.pdf</w:t>
        </w:r>
      </w:hyperlink>
      <w:r w:rsidRPr="00C521E8">
        <w:rPr>
          <w:sz w:val="28"/>
          <w:szCs w:val="28"/>
          <w:lang w:val="uk-UA"/>
        </w:rPr>
        <w:t xml:space="preserve"> </w:t>
      </w:r>
    </w:p>
    <w:p w:rsidR="003D3602" w:rsidRPr="0065427E" w:rsidRDefault="00C6678A" w:rsidP="00E83F99">
      <w:pPr>
        <w:pStyle w:val="a6"/>
        <w:numPr>
          <w:ilvl w:val="0"/>
          <w:numId w:val="12"/>
        </w:numPr>
        <w:spacing w:line="360" w:lineRule="auto"/>
        <w:ind w:left="0" w:firstLine="720"/>
        <w:jc w:val="both"/>
        <w:rPr>
          <w:i/>
          <w:sz w:val="28"/>
          <w:szCs w:val="28"/>
          <w:lang w:val="uk-UA"/>
        </w:rPr>
      </w:pPr>
      <w:r w:rsidRPr="00C924C1">
        <w:rPr>
          <w:sz w:val="28"/>
          <w:szCs w:val="28"/>
          <w:lang w:val="uk-UA"/>
        </w:rPr>
        <w:t>Черник П.</w:t>
      </w:r>
      <w:r w:rsidRPr="00C924C1">
        <w:rPr>
          <w:sz w:val="28"/>
          <w:szCs w:val="28"/>
        </w:rPr>
        <w:t xml:space="preserve">, </w:t>
      </w:r>
      <w:r w:rsidRPr="00C924C1">
        <w:rPr>
          <w:sz w:val="28"/>
          <w:szCs w:val="28"/>
          <w:lang w:val="uk-UA"/>
        </w:rPr>
        <w:t xml:space="preserve">Лозинський П. </w:t>
      </w:r>
      <w:r w:rsidRPr="00C924C1">
        <w:rPr>
          <w:sz w:val="28"/>
          <w:szCs w:val="28"/>
        </w:rPr>
        <w:t>О</w:t>
      </w:r>
      <w:r w:rsidRPr="00C924C1">
        <w:rPr>
          <w:sz w:val="28"/>
          <w:szCs w:val="28"/>
          <w:lang w:val="uk-UA"/>
        </w:rPr>
        <w:t xml:space="preserve">собливості сучасних українсько-болгарських двосторонніх відносин. Львів: Науковий вісник Ужгородського університету. Серія : Політологія, Соціологія, Філософія. 2009. Випуск 13. С. 244-247. </w:t>
      </w:r>
      <w:r w:rsidRPr="00C924C1">
        <w:rPr>
          <w:sz w:val="28"/>
          <w:szCs w:val="28"/>
          <w:lang w:val="en-US"/>
        </w:rPr>
        <w:t>URL</w:t>
      </w:r>
      <w:r w:rsidRPr="00C924C1">
        <w:rPr>
          <w:sz w:val="28"/>
          <w:szCs w:val="28"/>
        </w:rPr>
        <w:t>:</w:t>
      </w:r>
      <w:r w:rsidRPr="00C924C1">
        <w:rPr>
          <w:sz w:val="28"/>
          <w:szCs w:val="28"/>
          <w:lang w:val="uk-UA"/>
        </w:rPr>
        <w:t xml:space="preserve"> </w:t>
      </w:r>
      <w:hyperlink r:id="rId24" w:history="1">
        <w:r w:rsidRPr="00C924C1">
          <w:rPr>
            <w:rStyle w:val="a7"/>
            <w:color w:val="auto"/>
            <w:sz w:val="28"/>
            <w:szCs w:val="28"/>
            <w:u w:val="none"/>
            <w:lang w:val="uk-UA"/>
          </w:rPr>
          <w:t>https://dspace.uzhnu.edu.ua/jspui/bitstream/lib/13926/1/%D0%9E%D0%A1%D0%9E%D0%91%D0%9B%D0%98%D0%92%D0%9E%D0%A1%D0%A2%D0%86%20%D0%A1%D0%A3%D0%A7%D0%90%D0%A1%D0%9D%D0%98%D0%A5%20%D0%A3%D0%9A%D0%A0%D0%90%D0%87%D0%9D%D0%A1%D0%AC%D0%9A%D0%9E%20%E2%80%93%20%D0%91%D0%9E%D0%9B%D0%93%D0%90%D0%A0%D0%A1%D0%AC%D0%9A%D0%98%D0%A5%20%D0%94%D0%92%D0%9E%D0%A1%D0%A2%D0%9E%D0%A0%D0%9E%D0%9D%D0%9D%D0%86%D0%A5%20%D0%92%D0%86%D0%94%D0%9D%D0%9E%D0%A1%D0%98%D0%9D.pdf</w:t>
        </w:r>
      </w:hyperlink>
      <w:r w:rsidRPr="00C924C1">
        <w:rPr>
          <w:sz w:val="28"/>
          <w:szCs w:val="28"/>
          <w:lang w:val="uk-UA"/>
        </w:rPr>
        <w:t xml:space="preserve"> (дата звернення: 08.12.2021)</w:t>
      </w:r>
      <w:bookmarkStart w:id="2" w:name="_GoBack"/>
      <w:bookmarkEnd w:id="2"/>
      <w:r w:rsidR="00E83F99" w:rsidRPr="0065427E">
        <w:rPr>
          <w:i/>
          <w:sz w:val="28"/>
          <w:szCs w:val="28"/>
          <w:lang w:val="uk-UA"/>
        </w:rPr>
        <w:t xml:space="preserve"> </w:t>
      </w:r>
    </w:p>
    <w:sectPr w:rsidR="003D3602" w:rsidRPr="0065427E" w:rsidSect="00585229">
      <w:headerReference w:type="default" r:id="rId25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27F70" w:rsidRDefault="00827F70" w:rsidP="00B431F7">
      <w:r>
        <w:separator/>
      </w:r>
    </w:p>
  </w:endnote>
  <w:endnote w:type="continuationSeparator" w:id="0">
    <w:p w:rsidR="00827F70" w:rsidRDefault="00827F70" w:rsidP="00B431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27F70" w:rsidRDefault="00827F70" w:rsidP="00B431F7">
      <w:r>
        <w:separator/>
      </w:r>
    </w:p>
  </w:footnote>
  <w:footnote w:type="continuationSeparator" w:id="0">
    <w:p w:rsidR="00827F70" w:rsidRDefault="00827F70" w:rsidP="00B431F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02896" w:rsidRDefault="00502896">
    <w:pPr>
      <w:pStyle w:val="a8"/>
      <w:jc w:val="right"/>
    </w:pPr>
  </w:p>
  <w:p w:rsidR="00502896" w:rsidRDefault="00502896">
    <w:pPr>
      <w:pStyle w:val="a8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487636234"/>
      <w:docPartObj>
        <w:docPartGallery w:val="Page Numbers (Top of Page)"/>
        <w:docPartUnique/>
      </w:docPartObj>
    </w:sdtPr>
    <w:sdtEndPr/>
    <w:sdtContent>
      <w:p w:rsidR="00585229" w:rsidRDefault="00585229">
        <w:pPr>
          <w:pStyle w:val="a8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83F99">
          <w:rPr>
            <w:noProof/>
          </w:rPr>
          <w:t>11</w:t>
        </w:r>
        <w:r>
          <w:fldChar w:fldCharType="end"/>
        </w:r>
      </w:p>
    </w:sdtContent>
  </w:sdt>
  <w:p w:rsidR="0090006C" w:rsidRDefault="0090006C">
    <w:pPr>
      <w:pStyle w:val="a8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CB5DDB"/>
    <w:multiLevelType w:val="hybridMultilevel"/>
    <w:tmpl w:val="BE8697B8"/>
    <w:lvl w:ilvl="0" w:tplc="EAAA1090">
      <w:start w:val="1"/>
      <w:numFmt w:val="decimal"/>
      <w:lvlText w:val="%1."/>
      <w:lvlJc w:val="left"/>
      <w:pPr>
        <w:ind w:left="360" w:hanging="360"/>
      </w:pPr>
      <w:rPr>
        <w:b w:val="0"/>
        <w:i w:val="0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4583430"/>
    <w:multiLevelType w:val="multilevel"/>
    <w:tmpl w:val="17927F0E"/>
    <w:lvl w:ilvl="0">
      <w:start w:val="2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59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32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14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78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432" w:hanging="2160"/>
      </w:pPr>
      <w:rPr>
        <w:rFonts w:hint="default"/>
      </w:rPr>
    </w:lvl>
  </w:abstractNum>
  <w:abstractNum w:abstractNumId="2" w15:restartNumberingAfterBreak="0">
    <w:nsid w:val="1B151E13"/>
    <w:multiLevelType w:val="hybridMultilevel"/>
    <w:tmpl w:val="80BAD194"/>
    <w:lvl w:ilvl="0" w:tplc="03029C30">
      <w:start w:val="1"/>
      <w:numFmt w:val="decimal"/>
      <w:suff w:val="space"/>
      <w:lvlText w:val="%1."/>
      <w:lvlJc w:val="left"/>
      <w:pPr>
        <w:ind w:left="567" w:hanging="567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16010A"/>
    <w:multiLevelType w:val="hybridMultilevel"/>
    <w:tmpl w:val="BE8697B8"/>
    <w:lvl w:ilvl="0" w:tplc="EAAA1090">
      <w:start w:val="1"/>
      <w:numFmt w:val="decimal"/>
      <w:lvlText w:val="%1."/>
      <w:lvlJc w:val="left"/>
      <w:pPr>
        <w:ind w:left="786" w:hanging="360"/>
      </w:pPr>
      <w:rPr>
        <w:b w:val="0"/>
        <w:i w:val="0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866" w:hanging="360"/>
      </w:pPr>
    </w:lvl>
    <w:lvl w:ilvl="2" w:tplc="0419001B" w:tentative="1">
      <w:start w:val="1"/>
      <w:numFmt w:val="lowerRoman"/>
      <w:lvlText w:val="%3."/>
      <w:lvlJc w:val="right"/>
      <w:pPr>
        <w:ind w:left="2586" w:hanging="180"/>
      </w:pPr>
    </w:lvl>
    <w:lvl w:ilvl="3" w:tplc="0419000F" w:tentative="1">
      <w:start w:val="1"/>
      <w:numFmt w:val="decimal"/>
      <w:lvlText w:val="%4."/>
      <w:lvlJc w:val="left"/>
      <w:pPr>
        <w:ind w:left="3306" w:hanging="360"/>
      </w:pPr>
    </w:lvl>
    <w:lvl w:ilvl="4" w:tplc="04190019" w:tentative="1">
      <w:start w:val="1"/>
      <w:numFmt w:val="lowerLetter"/>
      <w:lvlText w:val="%5."/>
      <w:lvlJc w:val="left"/>
      <w:pPr>
        <w:ind w:left="4026" w:hanging="360"/>
      </w:pPr>
    </w:lvl>
    <w:lvl w:ilvl="5" w:tplc="0419001B" w:tentative="1">
      <w:start w:val="1"/>
      <w:numFmt w:val="lowerRoman"/>
      <w:lvlText w:val="%6."/>
      <w:lvlJc w:val="right"/>
      <w:pPr>
        <w:ind w:left="4746" w:hanging="180"/>
      </w:pPr>
    </w:lvl>
    <w:lvl w:ilvl="6" w:tplc="0419000F" w:tentative="1">
      <w:start w:val="1"/>
      <w:numFmt w:val="decimal"/>
      <w:lvlText w:val="%7."/>
      <w:lvlJc w:val="left"/>
      <w:pPr>
        <w:ind w:left="5466" w:hanging="360"/>
      </w:pPr>
    </w:lvl>
    <w:lvl w:ilvl="7" w:tplc="04190019" w:tentative="1">
      <w:start w:val="1"/>
      <w:numFmt w:val="lowerLetter"/>
      <w:lvlText w:val="%8."/>
      <w:lvlJc w:val="left"/>
      <w:pPr>
        <w:ind w:left="6186" w:hanging="360"/>
      </w:pPr>
    </w:lvl>
    <w:lvl w:ilvl="8" w:tplc="041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" w15:restartNumberingAfterBreak="0">
    <w:nsid w:val="1F0A0254"/>
    <w:multiLevelType w:val="hybridMultilevel"/>
    <w:tmpl w:val="2004B0E6"/>
    <w:lvl w:ilvl="0" w:tplc="541E7C3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3EFC019F"/>
    <w:multiLevelType w:val="hybridMultilevel"/>
    <w:tmpl w:val="5EE862A4"/>
    <w:lvl w:ilvl="0" w:tplc="84E230DA">
      <w:numFmt w:val="bullet"/>
      <w:lvlText w:val="-"/>
      <w:lvlJc w:val="left"/>
      <w:pPr>
        <w:ind w:left="1004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6" w15:restartNumberingAfterBreak="0">
    <w:nsid w:val="431E1311"/>
    <w:multiLevelType w:val="multilevel"/>
    <w:tmpl w:val="7B7819A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16" w:hanging="432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" w15:restartNumberingAfterBreak="0">
    <w:nsid w:val="4B1519A6"/>
    <w:multiLevelType w:val="multilevel"/>
    <w:tmpl w:val="538CA3E2"/>
    <w:lvl w:ilvl="0">
      <w:start w:val="2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72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72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09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09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46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82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82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192" w:hanging="2160"/>
      </w:pPr>
      <w:rPr>
        <w:rFonts w:hint="default"/>
      </w:rPr>
    </w:lvl>
  </w:abstractNum>
  <w:abstractNum w:abstractNumId="8" w15:restartNumberingAfterBreak="0">
    <w:nsid w:val="57B21BA5"/>
    <w:multiLevelType w:val="hybridMultilevel"/>
    <w:tmpl w:val="90C8C728"/>
    <w:lvl w:ilvl="0" w:tplc="CAF83E6E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864494D"/>
    <w:multiLevelType w:val="hybridMultilevel"/>
    <w:tmpl w:val="2116B02C"/>
    <w:lvl w:ilvl="0" w:tplc="84E230DA">
      <w:numFmt w:val="bullet"/>
      <w:lvlText w:val="-"/>
      <w:lvlJc w:val="left"/>
      <w:pPr>
        <w:ind w:left="1004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0" w15:restartNumberingAfterBreak="0">
    <w:nsid w:val="675B5063"/>
    <w:multiLevelType w:val="multilevel"/>
    <w:tmpl w:val="384E956E"/>
    <w:lvl w:ilvl="0">
      <w:start w:val="2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379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72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092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0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46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82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192" w:hanging="2160"/>
      </w:pPr>
      <w:rPr>
        <w:rFonts w:hint="default"/>
      </w:rPr>
    </w:lvl>
  </w:abstractNum>
  <w:abstractNum w:abstractNumId="11" w15:restartNumberingAfterBreak="0">
    <w:nsid w:val="6CBA625A"/>
    <w:multiLevelType w:val="multilevel"/>
    <w:tmpl w:val="87CC2EE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2" w15:restartNumberingAfterBreak="0">
    <w:nsid w:val="78CA22DF"/>
    <w:multiLevelType w:val="multilevel"/>
    <w:tmpl w:val="87CC2EE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6"/>
  </w:num>
  <w:num w:numId="2">
    <w:abstractNumId w:val="9"/>
  </w:num>
  <w:num w:numId="3">
    <w:abstractNumId w:val="10"/>
  </w:num>
  <w:num w:numId="4">
    <w:abstractNumId w:val="7"/>
  </w:num>
  <w:num w:numId="5">
    <w:abstractNumId w:val="5"/>
  </w:num>
  <w:num w:numId="6">
    <w:abstractNumId w:val="8"/>
  </w:num>
  <w:num w:numId="7">
    <w:abstractNumId w:val="0"/>
  </w:num>
  <w:num w:numId="8">
    <w:abstractNumId w:val="3"/>
  </w:num>
  <w:num w:numId="9">
    <w:abstractNumId w:val="1"/>
  </w:num>
  <w:num w:numId="10">
    <w:abstractNumId w:val="11"/>
  </w:num>
  <w:num w:numId="11">
    <w:abstractNumId w:val="12"/>
  </w:num>
  <w:num w:numId="12">
    <w:abstractNumId w:val="4"/>
  </w:num>
  <w:num w:numId="13">
    <w:abstractNumId w:val="2"/>
  </w:num>
  <w:num w:numId="14">
    <w:abstractNumId w:val="2"/>
    <w:lvlOverride w:ilvl="0">
      <w:lvl w:ilvl="0" w:tplc="03029C30">
        <w:start w:val="1"/>
        <w:numFmt w:val="decimal"/>
        <w:suff w:val="space"/>
        <w:lvlText w:val="%1."/>
        <w:lvlJc w:val="left"/>
        <w:pPr>
          <w:ind w:left="567" w:hanging="227"/>
        </w:pPr>
        <w:rPr>
          <w:rFonts w:hint="default"/>
        </w:rPr>
      </w:lvl>
    </w:lvlOverride>
    <w:lvlOverride w:ilvl="1">
      <w:lvl w:ilvl="1" w:tplc="04190019" w:tentative="1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 w:tplc="0419001B" w:tentative="1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 w:tplc="0419000F" w:tentative="1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 w:tplc="04190019" w:tentative="1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 w:tplc="0419001B" w:tentative="1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 w:tplc="0419000F" w:tentative="1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 w:tplc="04190019" w:tentative="1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 w:tplc="0419001B" w:tentative="1">
        <w:start w:val="1"/>
        <w:numFmt w:val="lowerRoman"/>
        <w:lvlText w:val="%9."/>
        <w:lvlJc w:val="right"/>
        <w:pPr>
          <w:ind w:left="6480" w:hanging="180"/>
        </w:p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3976"/>
    <w:rsid w:val="000300BE"/>
    <w:rsid w:val="00044D21"/>
    <w:rsid w:val="00081450"/>
    <w:rsid w:val="00091377"/>
    <w:rsid w:val="00092ED6"/>
    <w:rsid w:val="000955DA"/>
    <w:rsid w:val="000A1A4D"/>
    <w:rsid w:val="000A4920"/>
    <w:rsid w:val="000A574C"/>
    <w:rsid w:val="001158FA"/>
    <w:rsid w:val="00117814"/>
    <w:rsid w:val="00131430"/>
    <w:rsid w:val="00135489"/>
    <w:rsid w:val="00136E81"/>
    <w:rsid w:val="00151032"/>
    <w:rsid w:val="001802B9"/>
    <w:rsid w:val="00185345"/>
    <w:rsid w:val="001B2B54"/>
    <w:rsid w:val="001E05A9"/>
    <w:rsid w:val="001E5BB6"/>
    <w:rsid w:val="001F33C9"/>
    <w:rsid w:val="0020796D"/>
    <w:rsid w:val="00241B95"/>
    <w:rsid w:val="00294897"/>
    <w:rsid w:val="00296D91"/>
    <w:rsid w:val="002C6ECA"/>
    <w:rsid w:val="002E69F1"/>
    <w:rsid w:val="002F1262"/>
    <w:rsid w:val="002F175D"/>
    <w:rsid w:val="002F79D7"/>
    <w:rsid w:val="003034F0"/>
    <w:rsid w:val="003123D8"/>
    <w:rsid w:val="00323FEF"/>
    <w:rsid w:val="003539A6"/>
    <w:rsid w:val="003620A5"/>
    <w:rsid w:val="0036210F"/>
    <w:rsid w:val="00393CC3"/>
    <w:rsid w:val="003A6DF0"/>
    <w:rsid w:val="003B058A"/>
    <w:rsid w:val="003C4AB9"/>
    <w:rsid w:val="003C58FE"/>
    <w:rsid w:val="003D3602"/>
    <w:rsid w:val="004019EC"/>
    <w:rsid w:val="004363FB"/>
    <w:rsid w:val="00460360"/>
    <w:rsid w:val="0049686A"/>
    <w:rsid w:val="004A7793"/>
    <w:rsid w:val="004C5BBB"/>
    <w:rsid w:val="004E2030"/>
    <w:rsid w:val="004F15CB"/>
    <w:rsid w:val="00502896"/>
    <w:rsid w:val="00512EF8"/>
    <w:rsid w:val="005455AF"/>
    <w:rsid w:val="00585229"/>
    <w:rsid w:val="0059147D"/>
    <w:rsid w:val="005A6AB2"/>
    <w:rsid w:val="005C1A3E"/>
    <w:rsid w:val="005C5DED"/>
    <w:rsid w:val="005C7881"/>
    <w:rsid w:val="005D4BF8"/>
    <w:rsid w:val="005E39BC"/>
    <w:rsid w:val="005E43C3"/>
    <w:rsid w:val="005F40CD"/>
    <w:rsid w:val="005F606A"/>
    <w:rsid w:val="006049C2"/>
    <w:rsid w:val="00606CB1"/>
    <w:rsid w:val="006158CF"/>
    <w:rsid w:val="0065427E"/>
    <w:rsid w:val="0067105E"/>
    <w:rsid w:val="006979FC"/>
    <w:rsid w:val="006A103B"/>
    <w:rsid w:val="006B5005"/>
    <w:rsid w:val="006E0814"/>
    <w:rsid w:val="006E2C81"/>
    <w:rsid w:val="006E6B30"/>
    <w:rsid w:val="006E78CC"/>
    <w:rsid w:val="006F5DF2"/>
    <w:rsid w:val="006F7EA5"/>
    <w:rsid w:val="007138AE"/>
    <w:rsid w:val="00721B78"/>
    <w:rsid w:val="0072340D"/>
    <w:rsid w:val="007242DA"/>
    <w:rsid w:val="0073630D"/>
    <w:rsid w:val="00747AF7"/>
    <w:rsid w:val="007541E3"/>
    <w:rsid w:val="00786E01"/>
    <w:rsid w:val="00792B39"/>
    <w:rsid w:val="007A1ECB"/>
    <w:rsid w:val="007A333C"/>
    <w:rsid w:val="007A3A5E"/>
    <w:rsid w:val="007C297E"/>
    <w:rsid w:val="007C60CA"/>
    <w:rsid w:val="007E0E00"/>
    <w:rsid w:val="007E101C"/>
    <w:rsid w:val="007F5041"/>
    <w:rsid w:val="007F61A3"/>
    <w:rsid w:val="00801D20"/>
    <w:rsid w:val="0081061A"/>
    <w:rsid w:val="00817884"/>
    <w:rsid w:val="0082208E"/>
    <w:rsid w:val="00827F70"/>
    <w:rsid w:val="0083029C"/>
    <w:rsid w:val="008375BC"/>
    <w:rsid w:val="008465AC"/>
    <w:rsid w:val="00863E32"/>
    <w:rsid w:val="00890A00"/>
    <w:rsid w:val="00891DB8"/>
    <w:rsid w:val="00895E31"/>
    <w:rsid w:val="008A5EC2"/>
    <w:rsid w:val="008B3B31"/>
    <w:rsid w:val="008D26F9"/>
    <w:rsid w:val="008E318D"/>
    <w:rsid w:val="008E5A2F"/>
    <w:rsid w:val="0090006C"/>
    <w:rsid w:val="00900BDF"/>
    <w:rsid w:val="00917550"/>
    <w:rsid w:val="00925CFD"/>
    <w:rsid w:val="0094026F"/>
    <w:rsid w:val="0094346A"/>
    <w:rsid w:val="00946BF9"/>
    <w:rsid w:val="00954A11"/>
    <w:rsid w:val="0097170D"/>
    <w:rsid w:val="00971DAC"/>
    <w:rsid w:val="00972D8F"/>
    <w:rsid w:val="00987C3D"/>
    <w:rsid w:val="00993866"/>
    <w:rsid w:val="00997750"/>
    <w:rsid w:val="009A7064"/>
    <w:rsid w:val="009B408E"/>
    <w:rsid w:val="009C297E"/>
    <w:rsid w:val="009D795A"/>
    <w:rsid w:val="009F4467"/>
    <w:rsid w:val="009F5755"/>
    <w:rsid w:val="009F5EC2"/>
    <w:rsid w:val="009F7910"/>
    <w:rsid w:val="00A0288A"/>
    <w:rsid w:val="00A11BC1"/>
    <w:rsid w:val="00A13EC8"/>
    <w:rsid w:val="00A23155"/>
    <w:rsid w:val="00A50874"/>
    <w:rsid w:val="00A55CB0"/>
    <w:rsid w:val="00A578F5"/>
    <w:rsid w:val="00A57C32"/>
    <w:rsid w:val="00A647E8"/>
    <w:rsid w:val="00A71AB9"/>
    <w:rsid w:val="00A836C5"/>
    <w:rsid w:val="00AB29FE"/>
    <w:rsid w:val="00AC33EB"/>
    <w:rsid w:val="00AD3AE7"/>
    <w:rsid w:val="00AE63B3"/>
    <w:rsid w:val="00B05F88"/>
    <w:rsid w:val="00B17503"/>
    <w:rsid w:val="00B20187"/>
    <w:rsid w:val="00B22E88"/>
    <w:rsid w:val="00B2654E"/>
    <w:rsid w:val="00B369D2"/>
    <w:rsid w:val="00B4025D"/>
    <w:rsid w:val="00B431F7"/>
    <w:rsid w:val="00B44C8D"/>
    <w:rsid w:val="00B50323"/>
    <w:rsid w:val="00B6526C"/>
    <w:rsid w:val="00B762D7"/>
    <w:rsid w:val="00B81627"/>
    <w:rsid w:val="00B90F3D"/>
    <w:rsid w:val="00BA07BE"/>
    <w:rsid w:val="00BB4A5E"/>
    <w:rsid w:val="00BC3164"/>
    <w:rsid w:val="00BD2A32"/>
    <w:rsid w:val="00BD4989"/>
    <w:rsid w:val="00BE4B50"/>
    <w:rsid w:val="00C028B5"/>
    <w:rsid w:val="00C04482"/>
    <w:rsid w:val="00C06FB0"/>
    <w:rsid w:val="00C152CB"/>
    <w:rsid w:val="00C34F29"/>
    <w:rsid w:val="00C521E8"/>
    <w:rsid w:val="00C574E8"/>
    <w:rsid w:val="00C6678A"/>
    <w:rsid w:val="00C77A0E"/>
    <w:rsid w:val="00C924C1"/>
    <w:rsid w:val="00CA3A94"/>
    <w:rsid w:val="00CA41AA"/>
    <w:rsid w:val="00CB6329"/>
    <w:rsid w:val="00CD3C9A"/>
    <w:rsid w:val="00CE2A40"/>
    <w:rsid w:val="00D20569"/>
    <w:rsid w:val="00D27AF6"/>
    <w:rsid w:val="00D316D9"/>
    <w:rsid w:val="00D51AAD"/>
    <w:rsid w:val="00D5253B"/>
    <w:rsid w:val="00D5753E"/>
    <w:rsid w:val="00D657A0"/>
    <w:rsid w:val="00D70CBC"/>
    <w:rsid w:val="00D70D89"/>
    <w:rsid w:val="00D74AAD"/>
    <w:rsid w:val="00D7569B"/>
    <w:rsid w:val="00D84542"/>
    <w:rsid w:val="00D96D6C"/>
    <w:rsid w:val="00DA0D21"/>
    <w:rsid w:val="00DA3C25"/>
    <w:rsid w:val="00DA5527"/>
    <w:rsid w:val="00DD7E85"/>
    <w:rsid w:val="00DF276F"/>
    <w:rsid w:val="00E007DA"/>
    <w:rsid w:val="00E13520"/>
    <w:rsid w:val="00E37131"/>
    <w:rsid w:val="00E37682"/>
    <w:rsid w:val="00E435C5"/>
    <w:rsid w:val="00E71512"/>
    <w:rsid w:val="00E77009"/>
    <w:rsid w:val="00E83F99"/>
    <w:rsid w:val="00E91933"/>
    <w:rsid w:val="00E9531B"/>
    <w:rsid w:val="00EE0579"/>
    <w:rsid w:val="00F00E01"/>
    <w:rsid w:val="00F045A1"/>
    <w:rsid w:val="00F11492"/>
    <w:rsid w:val="00F36E8E"/>
    <w:rsid w:val="00F36ECB"/>
    <w:rsid w:val="00F41AB7"/>
    <w:rsid w:val="00F63C51"/>
    <w:rsid w:val="00F67F88"/>
    <w:rsid w:val="00F86954"/>
    <w:rsid w:val="00FA2A32"/>
    <w:rsid w:val="00FA36DE"/>
    <w:rsid w:val="00FA3976"/>
    <w:rsid w:val="00FB5E9F"/>
    <w:rsid w:val="00FC4E97"/>
    <w:rsid w:val="00FC6250"/>
    <w:rsid w:val="00FD44B4"/>
    <w:rsid w:val="00FE37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C7EFD80B-46B5-4E2D-AC82-1FE4097C81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70D8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8A5EC2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8A5EC2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A50874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Основной текст Знак"/>
    <w:link w:val="a4"/>
    <w:locked/>
    <w:rsid w:val="00D70D89"/>
    <w:rPr>
      <w:sz w:val="32"/>
      <w:szCs w:val="32"/>
      <w:lang w:val="uk-UA"/>
    </w:rPr>
  </w:style>
  <w:style w:type="paragraph" w:styleId="a4">
    <w:name w:val="Body Text"/>
    <w:basedOn w:val="a"/>
    <w:link w:val="a3"/>
    <w:rsid w:val="00D70D89"/>
    <w:pPr>
      <w:autoSpaceDE w:val="0"/>
      <w:autoSpaceDN w:val="0"/>
    </w:pPr>
    <w:rPr>
      <w:rFonts w:asciiTheme="minorHAnsi" w:eastAsiaTheme="minorHAnsi" w:hAnsiTheme="minorHAnsi" w:cstheme="minorBidi"/>
      <w:sz w:val="32"/>
      <w:szCs w:val="32"/>
      <w:lang w:val="uk-UA" w:eastAsia="en-US"/>
    </w:rPr>
  </w:style>
  <w:style w:type="character" w:customStyle="1" w:styleId="11">
    <w:name w:val="Основной текст Знак1"/>
    <w:basedOn w:val="a0"/>
    <w:uiPriority w:val="99"/>
    <w:semiHidden/>
    <w:rsid w:val="00D70D89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5">
    <w:name w:val="Основной текст_"/>
    <w:rsid w:val="00D70D89"/>
    <w:rPr>
      <w:sz w:val="27"/>
      <w:szCs w:val="27"/>
      <w:lang w:bidi="ar-SA"/>
    </w:rPr>
  </w:style>
  <w:style w:type="paragraph" w:styleId="a6">
    <w:name w:val="List Paragraph"/>
    <w:basedOn w:val="a"/>
    <w:uiPriority w:val="34"/>
    <w:qFormat/>
    <w:rsid w:val="00D70D89"/>
    <w:pPr>
      <w:ind w:left="720"/>
      <w:contextualSpacing/>
    </w:pPr>
  </w:style>
  <w:style w:type="paragraph" w:customStyle="1" w:styleId="12">
    <w:name w:val="Знак Знак1"/>
    <w:basedOn w:val="a"/>
    <w:rsid w:val="00D74AAD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styleId="a7">
    <w:name w:val="Hyperlink"/>
    <w:basedOn w:val="a0"/>
    <w:uiPriority w:val="99"/>
    <w:unhideWhenUsed/>
    <w:rsid w:val="0036210F"/>
    <w:rPr>
      <w:color w:val="0000FF" w:themeColor="hyperlink"/>
      <w:u w:val="single"/>
    </w:rPr>
  </w:style>
  <w:style w:type="paragraph" w:styleId="a8">
    <w:name w:val="header"/>
    <w:basedOn w:val="a"/>
    <w:link w:val="a9"/>
    <w:uiPriority w:val="99"/>
    <w:unhideWhenUsed/>
    <w:rsid w:val="00B431F7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uiPriority w:val="99"/>
    <w:rsid w:val="00B431F7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a">
    <w:name w:val="footer"/>
    <w:basedOn w:val="a"/>
    <w:link w:val="ab"/>
    <w:uiPriority w:val="99"/>
    <w:unhideWhenUsed/>
    <w:rsid w:val="00B431F7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rsid w:val="00B431F7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A5EC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character" w:customStyle="1" w:styleId="20">
    <w:name w:val="Заголовок 2 Знак"/>
    <w:basedOn w:val="a0"/>
    <w:link w:val="2"/>
    <w:uiPriority w:val="9"/>
    <w:semiHidden/>
    <w:rsid w:val="008A5EC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ru-RU"/>
    </w:rPr>
  </w:style>
  <w:style w:type="character" w:customStyle="1" w:styleId="30">
    <w:name w:val="Заголовок 3 Знак"/>
    <w:basedOn w:val="a0"/>
    <w:link w:val="3"/>
    <w:uiPriority w:val="9"/>
    <w:semiHidden/>
    <w:rsid w:val="00A50874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ru-RU"/>
    </w:rPr>
  </w:style>
  <w:style w:type="character" w:styleId="ac">
    <w:name w:val="FollowedHyperlink"/>
    <w:basedOn w:val="a0"/>
    <w:uiPriority w:val="99"/>
    <w:semiHidden/>
    <w:unhideWhenUsed/>
    <w:rsid w:val="009F5EC2"/>
    <w:rPr>
      <w:color w:val="800080" w:themeColor="followedHyperlink"/>
      <w:u w:val="single"/>
    </w:rPr>
  </w:style>
  <w:style w:type="paragraph" w:styleId="ad">
    <w:name w:val="Normal (Web)"/>
    <w:basedOn w:val="a"/>
    <w:uiPriority w:val="99"/>
    <w:semiHidden/>
    <w:unhideWhenUsed/>
    <w:rsid w:val="00A647E8"/>
  </w:style>
  <w:style w:type="character" w:styleId="ae">
    <w:name w:val="Emphasis"/>
    <w:basedOn w:val="a0"/>
    <w:uiPriority w:val="20"/>
    <w:qFormat/>
    <w:rsid w:val="0050289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981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4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4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3942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7781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63048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01581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67910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671879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838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7267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016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9408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13005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11957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40062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1374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17398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994713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434250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06306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68821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92772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2484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015546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1753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25978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8414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6736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50752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151295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984659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086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3386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3425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9184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5472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5792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082410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7106421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5692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10127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3126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24743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90215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5652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8179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2138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0152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22152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099906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450123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5560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19838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78102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5401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279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0478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86002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24389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3537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48452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7495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56776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3789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5626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55793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3776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755771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01327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417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19316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255171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79207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446747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5191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914663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46958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46896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2116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5207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72818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48760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12807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65007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595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98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294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35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021841">
          <w:blockQuote w:val="1"/>
          <w:marLeft w:val="300"/>
          <w:marRight w:val="0"/>
          <w:marTop w:val="150"/>
          <w:marBottom w:val="0"/>
          <w:divBdr>
            <w:top w:val="none" w:sz="0" w:space="4" w:color="auto"/>
            <w:left w:val="single" w:sz="6" w:space="8" w:color="4267B2"/>
            <w:bottom w:val="none" w:sz="0" w:space="4" w:color="auto"/>
            <w:right w:val="none" w:sz="0" w:space="8" w:color="auto"/>
          </w:divBdr>
        </w:div>
      </w:divsChild>
    </w:div>
    <w:div w:id="232469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02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610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13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366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60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049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9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94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7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8107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049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144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324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66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442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017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1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66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45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00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54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323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37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341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894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8923233">
          <w:blockQuote w:val="1"/>
          <w:marLeft w:val="300"/>
          <w:marRight w:val="0"/>
          <w:marTop w:val="150"/>
          <w:marBottom w:val="0"/>
          <w:divBdr>
            <w:top w:val="none" w:sz="0" w:space="4" w:color="auto"/>
            <w:left w:val="single" w:sz="6" w:space="8" w:color="4267B2"/>
            <w:bottom w:val="none" w:sz="0" w:space="4" w:color="auto"/>
            <w:right w:val="none" w:sz="0" w:space="8" w:color="auto"/>
          </w:divBdr>
        </w:div>
      </w:divsChild>
    </w:div>
    <w:div w:id="1671365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57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232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5541885">
          <w:marLeft w:val="0"/>
          <w:marRight w:val="0"/>
          <w:marTop w:val="0"/>
          <w:marBottom w:val="7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8019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397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1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74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4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84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05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91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yperlink" Target="https://www.slovoidilo.ua/2021/11/20/novyna/svit/prezydent-bolhariyi-poyasnyv-svoyi-slova-pro-rosijskyj-krym" TargetMode="External"/><Relationship Id="rId18" Type="http://schemas.openxmlformats.org/officeDocument/2006/relationships/hyperlink" Target="https://www.dw.com/ru/v-bolgarii-sformirovana-pravitelstvennaja-koalicija/a-60094832" TargetMode="External"/><Relationship Id="rId26" Type="http://schemas.openxmlformats.org/officeDocument/2006/relationships/fontTable" Target="fontTable.xml"/><Relationship Id="rId3" Type="http://schemas.openxmlformats.org/officeDocument/2006/relationships/styles" Target="styles.xml"/><Relationship Id="rId21" Type="http://schemas.openxmlformats.org/officeDocument/2006/relationships/hyperlink" Target="https://ukr.bg/suspilstvo/2312-u-mzs-bolgariji-vidbulasya-konferentsiya-prisvyachena-100-richchyu-diplomatichnikh-vidnosin-z-ukrajinoyu" TargetMode="External"/><Relationship Id="rId7" Type="http://schemas.openxmlformats.org/officeDocument/2006/relationships/endnotes" Target="endnotes.xml"/><Relationship Id="rId12" Type="http://schemas.openxmlformats.org/officeDocument/2006/relationships/hyperlink" Target="https://www.eurointegration.com.ua/articles/2021/11/12/7130143/" TargetMode="External"/><Relationship Id="rId17" Type="http://schemas.openxmlformats.org/officeDocument/2006/relationships/hyperlink" Target="https://www.eurointegration.com.ua/news/2021/12/6/7131195/" TargetMode="External"/><Relationship Id="rId25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hyperlink" Target="https://twitter.com/DmytroKuleba/status/1462083918467842050?ref_src=twsrc%5Etfw%7Ctwcamp%5Etweetembed%7Ctwterm%5E1462083918467842050%7Ctwgr%5E%7Ctwcon%5Es1_&amp;ref_url=https%3A%2F%2Fwww.radiosvoboda.org%2Fa%2Fkuleba-vidreahuvav-na-zayavu-prezydenta-bolhariyi-shchodo-krymu%2F31571134.html" TargetMode="External"/><Relationship Id="rId20" Type="http://schemas.openxmlformats.org/officeDocument/2006/relationships/hyperlink" Target="http://www.golos.com.ua/article/237200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mfa.gov.ua/news/komentar-mzs-ukrayini-u-zvyazku-z-vislovlyuvannyami-prezidenta-bolgariyi-rumena-radeva" TargetMode="External"/><Relationship Id="rId24" Type="http://schemas.openxmlformats.org/officeDocument/2006/relationships/hyperlink" Target="https://dspace.uzhnu.edu.ua/jspui/bitstream/lib/13926/1/%D0%9E%D0%A1%D0%9E%D0%91%D0%9B%D0%98%D0%92%D0%9E%D0%A1%D0%A2%D0%86%20%D0%A1%D0%A3%D0%A7%D0%90%D0%A1%D0%9D%D0%98%D0%A5%20%D0%A3%D0%9A%D0%A0%D0%90%D0%87%D0%9D%D0%A1%D0%AC%D0%9A%D0%9E%20%E2%80%93%20%D0%91%D0%9E%D0%9B%D0%93%D0%90%D0%A0%D0%A1%D0%AC%D0%9A%D0%98%D0%A5%20%D0%94%D0%92%D0%9E%D0%A1%D0%A2%D0%9E%D0%A0%D0%9E%D0%9D%D0%9D%D0%86%D0%A5%20%D0%92%D0%86%D0%94%D0%9D%D0%9E%D0%A1%D0%98%D0%9D.pdf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www.dw.com/ru/dvojnye-vybory-v-bolgarii-est-li-shans-na-novoe-pravitelstvo/a-59787380" TargetMode="External"/><Relationship Id="rId23" Type="http://schemas.openxmlformats.org/officeDocument/2006/relationships/hyperlink" Target="http://portal.iapm.edu.ua/portal/media/books/fc8e7971-86e1-4de2-b69f-d23eef4d5c41.pdf" TargetMode="External"/><Relationship Id="rId10" Type="http://schemas.openxmlformats.org/officeDocument/2006/relationships/hyperlink" Target="https://zakon.rada.gov.ua/laws/show/100_003" TargetMode="External"/><Relationship Id="rId19" Type="http://schemas.openxmlformats.org/officeDocument/2006/relationships/hyperlink" Target="https://kyivdiplomatic.com/en/news/178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ukrinform.ua/rubric-world/3324827-vitalij-moskalenko-posol-ukraini-v-respublici-bolgaria.html" TargetMode="External"/><Relationship Id="rId14" Type="http://schemas.openxmlformats.org/officeDocument/2006/relationships/hyperlink" Target="https://zakon.rada.gov.ua/laws/show/100_006" TargetMode="External"/><Relationship Id="rId22" Type="http://schemas.openxmlformats.org/officeDocument/2006/relationships/hyperlink" Target="https://rtvi.com/stories/parni-iz-garvarda-i-kumir-rusofilov-kto-vozglavit-bolgariyu-posle-ukhoda-boyko-borisova-/" TargetMode="External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80F5436-AD71-409E-915E-E438635FFF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2131</Words>
  <Characters>12147</Characters>
  <Application>Microsoft Office Word</Application>
  <DocSecurity>0</DocSecurity>
  <Lines>101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14250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Libonu</cp:lastModifiedBy>
  <cp:revision>2</cp:revision>
  <dcterms:created xsi:type="dcterms:W3CDTF">2023-04-07T08:52:00Z</dcterms:created>
  <dcterms:modified xsi:type="dcterms:W3CDTF">2023-04-07T08:52:00Z</dcterms:modified>
</cp:coreProperties>
</file>