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3E98" w:rsidRDefault="006A3E98" w:rsidP="006A3E98">
      <w:pPr>
        <w:pBdr>
          <w:bottom w:val="single" w:sz="4" w:space="1" w:color="auto"/>
        </w:pBdr>
        <w:jc w:val="center"/>
        <w:rPr>
          <w:sz w:val="28"/>
          <w:szCs w:val="28"/>
        </w:rPr>
      </w:pPr>
      <w:proofErr w:type="spellStart"/>
      <w:r>
        <w:rPr>
          <w:sz w:val="28"/>
          <w:szCs w:val="28"/>
        </w:rPr>
        <w:t>Одеський</w:t>
      </w:r>
      <w:proofErr w:type="spellEnd"/>
      <w:r>
        <w:rPr>
          <w:sz w:val="28"/>
          <w:szCs w:val="28"/>
        </w:rPr>
        <w:t xml:space="preserve"> </w:t>
      </w:r>
      <w:proofErr w:type="spellStart"/>
      <w:r>
        <w:rPr>
          <w:sz w:val="28"/>
          <w:szCs w:val="28"/>
        </w:rPr>
        <w:t>національний</w:t>
      </w:r>
      <w:proofErr w:type="spellEnd"/>
      <w:r>
        <w:rPr>
          <w:sz w:val="28"/>
          <w:szCs w:val="28"/>
        </w:rPr>
        <w:t xml:space="preserve"> </w:t>
      </w:r>
      <w:proofErr w:type="spellStart"/>
      <w:r>
        <w:rPr>
          <w:sz w:val="28"/>
          <w:szCs w:val="28"/>
        </w:rPr>
        <w:t>університет</w:t>
      </w:r>
      <w:proofErr w:type="spellEnd"/>
      <w:r>
        <w:rPr>
          <w:sz w:val="28"/>
          <w:szCs w:val="28"/>
        </w:rPr>
        <w:t xml:space="preserve"> </w:t>
      </w:r>
      <w:proofErr w:type="spellStart"/>
      <w:r>
        <w:rPr>
          <w:sz w:val="28"/>
          <w:szCs w:val="28"/>
        </w:rPr>
        <w:t>імені</w:t>
      </w:r>
      <w:proofErr w:type="spellEnd"/>
      <w:r>
        <w:rPr>
          <w:sz w:val="28"/>
          <w:szCs w:val="28"/>
        </w:rPr>
        <w:t xml:space="preserve"> І. І. Мечникова</w:t>
      </w:r>
    </w:p>
    <w:p w:rsidR="006A3E98" w:rsidRDefault="006A3E98" w:rsidP="006A3E98">
      <w:pPr>
        <w:jc w:val="center"/>
        <w:rPr>
          <w:sz w:val="20"/>
          <w:szCs w:val="20"/>
        </w:rPr>
      </w:pPr>
      <w:r>
        <w:rPr>
          <w:sz w:val="20"/>
          <w:szCs w:val="20"/>
        </w:rPr>
        <w:t>(</w:t>
      </w:r>
      <w:proofErr w:type="spellStart"/>
      <w:r>
        <w:rPr>
          <w:sz w:val="20"/>
          <w:szCs w:val="20"/>
        </w:rPr>
        <w:t>повне</w:t>
      </w:r>
      <w:proofErr w:type="spellEnd"/>
      <w:r>
        <w:rPr>
          <w:sz w:val="20"/>
          <w:szCs w:val="20"/>
        </w:rPr>
        <w:t xml:space="preserve"> </w:t>
      </w:r>
      <w:proofErr w:type="spellStart"/>
      <w:r>
        <w:rPr>
          <w:sz w:val="20"/>
          <w:szCs w:val="20"/>
        </w:rPr>
        <w:t>найменування</w:t>
      </w:r>
      <w:proofErr w:type="spellEnd"/>
      <w:r>
        <w:rPr>
          <w:sz w:val="20"/>
          <w:szCs w:val="20"/>
        </w:rPr>
        <w:t xml:space="preserve"> </w:t>
      </w:r>
      <w:proofErr w:type="spellStart"/>
      <w:r>
        <w:rPr>
          <w:sz w:val="20"/>
          <w:szCs w:val="20"/>
        </w:rPr>
        <w:t>вищого</w:t>
      </w:r>
      <w:proofErr w:type="spellEnd"/>
      <w:r>
        <w:rPr>
          <w:sz w:val="20"/>
          <w:szCs w:val="20"/>
        </w:rPr>
        <w:t xml:space="preserve"> </w:t>
      </w:r>
      <w:proofErr w:type="spellStart"/>
      <w:r>
        <w:rPr>
          <w:sz w:val="20"/>
          <w:szCs w:val="20"/>
        </w:rPr>
        <w:t>навчального</w:t>
      </w:r>
      <w:proofErr w:type="spellEnd"/>
      <w:r>
        <w:rPr>
          <w:sz w:val="20"/>
          <w:szCs w:val="20"/>
        </w:rPr>
        <w:t xml:space="preserve"> закладу)</w:t>
      </w:r>
    </w:p>
    <w:p w:rsidR="006A3E98" w:rsidRDefault="006A3E98" w:rsidP="006A3E98">
      <w:pPr>
        <w:pBdr>
          <w:bottom w:val="single" w:sz="4" w:space="1" w:color="auto"/>
        </w:pBdr>
        <w:spacing w:before="240"/>
        <w:jc w:val="center"/>
        <w:rPr>
          <w:sz w:val="28"/>
          <w:szCs w:val="28"/>
          <w:lang w:val="uk-UA"/>
        </w:rPr>
      </w:pPr>
      <w:r>
        <w:rPr>
          <w:sz w:val="28"/>
          <w:szCs w:val="28"/>
          <w:lang w:val="uk-UA"/>
        </w:rPr>
        <w:t>Факультет міжнародних відносин, політології та соціології</w:t>
      </w:r>
    </w:p>
    <w:p w:rsidR="006A3E98" w:rsidRDefault="006A3E98" w:rsidP="006A3E98">
      <w:pPr>
        <w:jc w:val="center"/>
        <w:rPr>
          <w:sz w:val="20"/>
          <w:szCs w:val="20"/>
        </w:rPr>
      </w:pPr>
      <w:r>
        <w:rPr>
          <w:sz w:val="20"/>
          <w:szCs w:val="20"/>
        </w:rPr>
        <w:t>(</w:t>
      </w:r>
      <w:proofErr w:type="spellStart"/>
      <w:r>
        <w:rPr>
          <w:sz w:val="20"/>
          <w:szCs w:val="20"/>
        </w:rPr>
        <w:t>повне</w:t>
      </w:r>
      <w:proofErr w:type="spellEnd"/>
      <w:r>
        <w:rPr>
          <w:sz w:val="20"/>
          <w:szCs w:val="20"/>
        </w:rPr>
        <w:t xml:space="preserve"> </w:t>
      </w:r>
      <w:proofErr w:type="spellStart"/>
      <w:r>
        <w:rPr>
          <w:sz w:val="20"/>
          <w:szCs w:val="20"/>
        </w:rPr>
        <w:t>найменування</w:t>
      </w:r>
      <w:proofErr w:type="spellEnd"/>
      <w:r>
        <w:rPr>
          <w:sz w:val="20"/>
          <w:szCs w:val="20"/>
        </w:rPr>
        <w:t xml:space="preserve"> </w:t>
      </w:r>
      <w:proofErr w:type="spellStart"/>
      <w:r>
        <w:rPr>
          <w:sz w:val="20"/>
          <w:szCs w:val="20"/>
        </w:rPr>
        <w:t>інституту</w:t>
      </w:r>
      <w:proofErr w:type="spellEnd"/>
      <w:r>
        <w:rPr>
          <w:sz w:val="20"/>
          <w:szCs w:val="20"/>
        </w:rPr>
        <w:t>/факультету)</w:t>
      </w:r>
    </w:p>
    <w:p w:rsidR="006A3E98" w:rsidRDefault="006A3E98" w:rsidP="006A3E98">
      <w:pPr>
        <w:pBdr>
          <w:bottom w:val="single" w:sz="4" w:space="1" w:color="auto"/>
        </w:pBdr>
        <w:spacing w:before="240"/>
        <w:jc w:val="center"/>
        <w:rPr>
          <w:sz w:val="28"/>
          <w:szCs w:val="28"/>
          <w:lang w:val="uk-UA"/>
        </w:rPr>
      </w:pPr>
      <w:r>
        <w:rPr>
          <w:sz w:val="28"/>
          <w:szCs w:val="28"/>
        </w:rPr>
        <w:t xml:space="preserve">Кафедра </w:t>
      </w:r>
      <w:proofErr w:type="gramStart"/>
      <w:r>
        <w:rPr>
          <w:sz w:val="28"/>
          <w:szCs w:val="28"/>
          <w:lang w:val="uk-UA"/>
        </w:rPr>
        <w:t>м</w:t>
      </w:r>
      <w:proofErr w:type="gramEnd"/>
      <w:r>
        <w:rPr>
          <w:sz w:val="28"/>
          <w:szCs w:val="28"/>
          <w:lang w:val="uk-UA"/>
        </w:rPr>
        <w:t>іжнародних відносин</w:t>
      </w:r>
    </w:p>
    <w:p w:rsidR="006A3E98" w:rsidRDefault="006A3E98" w:rsidP="006A3E98">
      <w:pPr>
        <w:jc w:val="center"/>
        <w:rPr>
          <w:sz w:val="20"/>
          <w:szCs w:val="20"/>
        </w:rPr>
      </w:pPr>
      <w:r>
        <w:rPr>
          <w:sz w:val="20"/>
          <w:szCs w:val="20"/>
        </w:rPr>
        <w:t>(</w:t>
      </w:r>
      <w:proofErr w:type="spellStart"/>
      <w:r>
        <w:rPr>
          <w:sz w:val="20"/>
          <w:szCs w:val="20"/>
        </w:rPr>
        <w:t>повна</w:t>
      </w:r>
      <w:proofErr w:type="spellEnd"/>
      <w:r>
        <w:rPr>
          <w:sz w:val="20"/>
          <w:szCs w:val="20"/>
        </w:rPr>
        <w:t xml:space="preserve"> </w:t>
      </w:r>
      <w:proofErr w:type="spellStart"/>
      <w:r>
        <w:rPr>
          <w:sz w:val="20"/>
          <w:szCs w:val="20"/>
        </w:rPr>
        <w:t>назва</w:t>
      </w:r>
      <w:proofErr w:type="spellEnd"/>
      <w:r>
        <w:rPr>
          <w:sz w:val="20"/>
          <w:szCs w:val="20"/>
        </w:rPr>
        <w:t xml:space="preserve"> </w:t>
      </w:r>
      <w:proofErr w:type="spellStart"/>
      <w:r>
        <w:rPr>
          <w:sz w:val="20"/>
          <w:szCs w:val="20"/>
        </w:rPr>
        <w:t>кафедри</w:t>
      </w:r>
      <w:proofErr w:type="spellEnd"/>
      <w:r>
        <w:rPr>
          <w:sz w:val="20"/>
          <w:szCs w:val="20"/>
        </w:rPr>
        <w:t>)</w:t>
      </w:r>
    </w:p>
    <w:p w:rsidR="006A3E98" w:rsidRDefault="006A3E98" w:rsidP="006A3E98">
      <w:pPr>
        <w:rPr>
          <w:b/>
          <w:spacing w:val="60"/>
          <w:sz w:val="40"/>
          <w:szCs w:val="40"/>
        </w:rPr>
      </w:pPr>
    </w:p>
    <w:p w:rsidR="006A3E98" w:rsidRDefault="006A3E98" w:rsidP="006A3E98">
      <w:pPr>
        <w:jc w:val="center"/>
        <w:rPr>
          <w:b/>
          <w:spacing w:val="60"/>
          <w:sz w:val="32"/>
          <w:szCs w:val="32"/>
        </w:rPr>
      </w:pPr>
      <w:proofErr w:type="spellStart"/>
      <w:r>
        <w:rPr>
          <w:b/>
          <w:spacing w:val="60"/>
          <w:sz w:val="32"/>
          <w:szCs w:val="32"/>
        </w:rPr>
        <w:t>Дипломна</w:t>
      </w:r>
      <w:proofErr w:type="spellEnd"/>
      <w:r>
        <w:rPr>
          <w:b/>
          <w:spacing w:val="60"/>
          <w:sz w:val="32"/>
          <w:szCs w:val="32"/>
        </w:rPr>
        <w:t xml:space="preserve"> робота</w:t>
      </w:r>
    </w:p>
    <w:p w:rsidR="006A3E98" w:rsidRDefault="006A3E98" w:rsidP="006A3E98">
      <w:pPr>
        <w:pBdr>
          <w:bottom w:val="single" w:sz="4" w:space="1" w:color="auto"/>
        </w:pBdr>
        <w:spacing w:before="240"/>
        <w:ind w:left="1134" w:right="850"/>
        <w:jc w:val="center"/>
        <w:rPr>
          <w:sz w:val="28"/>
          <w:szCs w:val="28"/>
          <w:lang w:val="uk-UA"/>
        </w:rPr>
      </w:pPr>
      <w:r>
        <w:rPr>
          <w:sz w:val="28"/>
          <w:szCs w:val="28"/>
          <w:lang w:val="uk-UA"/>
        </w:rPr>
        <w:t>на здобуття ступеня вищої освіти «магістр»</w:t>
      </w:r>
    </w:p>
    <w:p w:rsidR="006A3E98" w:rsidRDefault="006A3E98" w:rsidP="006A3E98">
      <w:pPr>
        <w:tabs>
          <w:tab w:val="right" w:pos="9355"/>
        </w:tabs>
        <w:jc w:val="center"/>
        <w:rPr>
          <w:sz w:val="28"/>
          <w:szCs w:val="28"/>
          <w:u w:val="single"/>
          <w:lang w:val="uk-UA"/>
        </w:rPr>
      </w:pPr>
      <w:r>
        <w:rPr>
          <w:sz w:val="28"/>
          <w:szCs w:val="28"/>
        </w:rPr>
        <w:t xml:space="preserve">на тему: </w:t>
      </w:r>
      <w:r>
        <w:rPr>
          <w:b/>
          <w:sz w:val="28"/>
          <w:szCs w:val="28"/>
          <w:u w:val="single"/>
        </w:rPr>
        <w:t>«</w:t>
      </w:r>
      <w:r>
        <w:rPr>
          <w:b/>
          <w:sz w:val="28"/>
          <w:szCs w:val="28"/>
          <w:u w:val="single"/>
          <w:lang w:val="uk-UA"/>
        </w:rPr>
        <w:t>С</w:t>
      </w:r>
      <w:r>
        <w:rPr>
          <w:b/>
          <w:sz w:val="28"/>
          <w:szCs w:val="28"/>
          <w:u w:val="single"/>
          <w:lang w:val="uk-UA" w:eastAsia="zh-CN"/>
        </w:rPr>
        <w:t xml:space="preserve">тратегічне партнерство </w:t>
      </w:r>
      <w:proofErr w:type="gramStart"/>
      <w:r>
        <w:rPr>
          <w:b/>
          <w:sz w:val="28"/>
          <w:szCs w:val="28"/>
          <w:u w:val="single"/>
          <w:lang w:val="uk-UA" w:eastAsia="zh-CN"/>
        </w:rPr>
        <w:t>м</w:t>
      </w:r>
      <w:proofErr w:type="gramEnd"/>
      <w:r>
        <w:rPr>
          <w:b/>
          <w:sz w:val="28"/>
          <w:szCs w:val="28"/>
          <w:u w:val="single"/>
          <w:lang w:val="uk-UA" w:eastAsia="zh-CN"/>
        </w:rPr>
        <w:t>іж Україною</w:t>
      </w:r>
      <w:r>
        <w:rPr>
          <w:b/>
          <w:sz w:val="28"/>
          <w:szCs w:val="28"/>
          <w:u w:val="single"/>
          <w:lang w:val="uk-UA"/>
        </w:rPr>
        <w:t xml:space="preserve"> та Китаєм</w:t>
      </w:r>
      <w:r>
        <w:rPr>
          <w:b/>
          <w:sz w:val="28"/>
          <w:szCs w:val="28"/>
          <w:u w:val="single"/>
        </w:rPr>
        <w:t>»</w:t>
      </w:r>
    </w:p>
    <w:p w:rsidR="006A3E98" w:rsidRDefault="006A3E98" w:rsidP="006A3E98">
      <w:pPr>
        <w:tabs>
          <w:tab w:val="right" w:pos="9355"/>
        </w:tabs>
        <w:jc w:val="center"/>
        <w:rPr>
          <w:sz w:val="28"/>
          <w:szCs w:val="28"/>
          <w:u w:val="single"/>
          <w:lang w:val="uk-UA"/>
        </w:rPr>
      </w:pPr>
      <w:r>
        <w:rPr>
          <w:sz w:val="28"/>
          <w:szCs w:val="28"/>
        </w:rPr>
        <w:t xml:space="preserve">             </w:t>
      </w:r>
      <w:r>
        <w:rPr>
          <w:sz w:val="28"/>
          <w:szCs w:val="28"/>
          <w:u w:val="single"/>
          <w:lang w:val="en-US"/>
        </w:rPr>
        <w:t>«The Strategic Partnership between Ukraine and China»</w:t>
      </w:r>
    </w:p>
    <w:p w:rsidR="006A3E98" w:rsidRDefault="006A3E98" w:rsidP="006A3E98">
      <w:pPr>
        <w:tabs>
          <w:tab w:val="right" w:pos="9355"/>
        </w:tabs>
        <w:jc w:val="center"/>
        <w:rPr>
          <w:u w:val="single"/>
          <w:lang w:val="en-US"/>
        </w:rPr>
      </w:pPr>
    </w:p>
    <w:p w:rsidR="006A3E98" w:rsidRDefault="006A3E98" w:rsidP="006A3E98">
      <w:pPr>
        <w:tabs>
          <w:tab w:val="right" w:pos="9355"/>
        </w:tabs>
        <w:rPr>
          <w:sz w:val="28"/>
          <w:szCs w:val="28"/>
          <w:u w:val="single"/>
          <w:lang w:val="uk-UA"/>
        </w:rPr>
      </w:pPr>
    </w:p>
    <w:p w:rsidR="006A3E98" w:rsidRDefault="006A3E98" w:rsidP="006A3E98">
      <w:pPr>
        <w:rPr>
          <w:sz w:val="28"/>
          <w:szCs w:val="28"/>
        </w:rPr>
      </w:pPr>
      <w:r>
        <w:rPr>
          <w:sz w:val="28"/>
          <w:szCs w:val="28"/>
          <w:lang w:val="en-US"/>
        </w:rPr>
        <w:t xml:space="preserve">                                 </w:t>
      </w:r>
      <w:r>
        <w:rPr>
          <w:sz w:val="28"/>
          <w:szCs w:val="28"/>
          <w:lang w:val="uk-UA"/>
        </w:rPr>
        <w:tab/>
      </w:r>
      <w:r>
        <w:rPr>
          <w:sz w:val="28"/>
          <w:szCs w:val="28"/>
          <w:lang w:val="en-US"/>
        </w:rPr>
        <w:t xml:space="preserve">      </w:t>
      </w:r>
      <w:proofErr w:type="spellStart"/>
      <w:r>
        <w:rPr>
          <w:sz w:val="28"/>
          <w:szCs w:val="28"/>
        </w:rPr>
        <w:t>Виконала</w:t>
      </w:r>
      <w:proofErr w:type="spellEnd"/>
      <w:r>
        <w:rPr>
          <w:sz w:val="28"/>
          <w:szCs w:val="28"/>
        </w:rPr>
        <w:t>: студентка</w:t>
      </w:r>
      <w:r>
        <w:rPr>
          <w:sz w:val="28"/>
          <w:szCs w:val="28"/>
          <w:lang w:val="uk-UA"/>
        </w:rPr>
        <w:t xml:space="preserve"> денної</w:t>
      </w:r>
      <w:r>
        <w:rPr>
          <w:sz w:val="28"/>
          <w:szCs w:val="28"/>
        </w:rPr>
        <w:t xml:space="preserve"> </w:t>
      </w:r>
      <w:proofErr w:type="spellStart"/>
      <w:r>
        <w:rPr>
          <w:sz w:val="28"/>
          <w:szCs w:val="28"/>
        </w:rPr>
        <w:t>форми</w:t>
      </w:r>
      <w:proofErr w:type="spellEnd"/>
      <w:r>
        <w:rPr>
          <w:sz w:val="28"/>
          <w:szCs w:val="28"/>
        </w:rPr>
        <w:t xml:space="preserve"> </w:t>
      </w:r>
      <w:proofErr w:type="spellStart"/>
      <w:r>
        <w:rPr>
          <w:sz w:val="28"/>
          <w:szCs w:val="28"/>
        </w:rPr>
        <w:t>навчання</w:t>
      </w:r>
      <w:proofErr w:type="spellEnd"/>
    </w:p>
    <w:p w:rsidR="006A3E98" w:rsidRDefault="006A3E98" w:rsidP="006A3E98">
      <w:pPr>
        <w:rPr>
          <w:sz w:val="28"/>
          <w:szCs w:val="28"/>
          <w:u w:val="single"/>
          <w:lang w:val="uk-UA"/>
        </w:rPr>
      </w:pPr>
      <w:r>
        <w:rPr>
          <w:sz w:val="28"/>
          <w:szCs w:val="28"/>
        </w:rPr>
        <w:t xml:space="preserve">                                        </w:t>
      </w:r>
      <w:r>
        <w:rPr>
          <w:sz w:val="28"/>
          <w:szCs w:val="28"/>
          <w:u w:val="single"/>
          <w:lang w:val="uk-UA"/>
        </w:rPr>
        <w:t xml:space="preserve">спеціальності 291 – «Міжнародні відносини, </w:t>
      </w:r>
    </w:p>
    <w:p w:rsidR="006A3E98" w:rsidRDefault="006A3E98" w:rsidP="006A3E98">
      <w:pPr>
        <w:ind w:left="2835"/>
        <w:rPr>
          <w:sz w:val="28"/>
          <w:szCs w:val="28"/>
          <w:u w:val="single"/>
          <w:vertAlign w:val="subscript"/>
          <w:lang w:val="uk-UA"/>
        </w:rPr>
      </w:pPr>
      <w:r>
        <w:rPr>
          <w:sz w:val="28"/>
          <w:szCs w:val="28"/>
          <w:u w:val="single"/>
          <w:lang w:val="uk-UA"/>
        </w:rPr>
        <w:t>суспільні комунікації та регіональні студії</w:t>
      </w:r>
    </w:p>
    <w:p w:rsidR="006A3E98" w:rsidRDefault="006A3E98" w:rsidP="006A3E98">
      <w:pPr>
        <w:spacing w:line="120" w:lineRule="auto"/>
        <w:ind w:left="2829"/>
        <w:rPr>
          <w:sz w:val="28"/>
          <w:szCs w:val="28"/>
          <w:vertAlign w:val="subscript"/>
          <w:lang w:val="uk-UA"/>
        </w:rPr>
      </w:pPr>
      <w:r>
        <w:rPr>
          <w:sz w:val="28"/>
          <w:szCs w:val="28"/>
          <w:vertAlign w:val="subscript"/>
          <w:lang w:val="uk-UA"/>
        </w:rPr>
        <w:t>(шифр і назва напряму підготовки або спеціальності)</w:t>
      </w:r>
    </w:p>
    <w:p w:rsidR="006A3E98" w:rsidRDefault="006A3E98" w:rsidP="006A3E98">
      <w:pPr>
        <w:rPr>
          <w:sz w:val="28"/>
          <w:szCs w:val="28"/>
          <w:u w:val="single"/>
          <w:lang w:val="uk-UA"/>
        </w:rPr>
      </w:pPr>
      <w:r>
        <w:rPr>
          <w:sz w:val="28"/>
          <w:szCs w:val="28"/>
          <w:lang w:val="uk-UA"/>
        </w:rPr>
        <w:t xml:space="preserve">                                </w:t>
      </w:r>
      <w:r>
        <w:rPr>
          <w:sz w:val="28"/>
          <w:szCs w:val="28"/>
          <w:lang w:val="uk-UA"/>
        </w:rPr>
        <w:tab/>
        <w:t xml:space="preserve">      </w:t>
      </w:r>
      <w:proofErr w:type="spellStart"/>
      <w:r>
        <w:rPr>
          <w:rFonts w:eastAsia="SimSun"/>
          <w:sz w:val="28"/>
          <w:szCs w:val="28"/>
          <w:lang w:val="uk-UA" w:eastAsia="zh-CN"/>
        </w:rPr>
        <w:t>Мисліцька</w:t>
      </w:r>
      <w:proofErr w:type="spellEnd"/>
      <w:r>
        <w:rPr>
          <w:rFonts w:eastAsia="SimSun"/>
          <w:sz w:val="28"/>
          <w:szCs w:val="28"/>
          <w:lang w:val="uk-UA" w:eastAsia="zh-CN"/>
        </w:rPr>
        <w:t xml:space="preserve"> Дар</w:t>
      </w:r>
      <w:r>
        <w:rPr>
          <w:rFonts w:eastAsia="SimSun"/>
          <w:sz w:val="28"/>
          <w:szCs w:val="28"/>
          <w:lang w:eastAsia="zh-CN"/>
        </w:rPr>
        <w:t>’</w:t>
      </w:r>
      <w:r>
        <w:rPr>
          <w:rFonts w:eastAsia="SimSun"/>
          <w:sz w:val="28"/>
          <w:szCs w:val="28"/>
          <w:lang w:val="uk-UA" w:eastAsia="zh-CN"/>
        </w:rPr>
        <w:t xml:space="preserve">я </w:t>
      </w:r>
      <w:proofErr w:type="spellStart"/>
      <w:r>
        <w:rPr>
          <w:rFonts w:eastAsia="SimSun"/>
          <w:sz w:val="28"/>
          <w:szCs w:val="28"/>
          <w:lang w:val="uk-UA" w:eastAsia="zh-CN"/>
        </w:rPr>
        <w:t>Олексадрівна</w:t>
      </w:r>
      <w:proofErr w:type="spellEnd"/>
    </w:p>
    <w:p w:rsidR="006A3E98" w:rsidRDefault="006A3E98" w:rsidP="006A3E98">
      <w:pPr>
        <w:spacing w:line="120" w:lineRule="auto"/>
        <w:rPr>
          <w:sz w:val="20"/>
          <w:szCs w:val="20"/>
          <w:vertAlign w:val="subscript"/>
          <w:lang w:val="uk-UA"/>
        </w:rPr>
      </w:pPr>
      <w:r>
        <w:rPr>
          <w:sz w:val="28"/>
          <w:szCs w:val="28"/>
          <w:vertAlign w:val="subscript"/>
          <w:lang w:val="uk-UA"/>
        </w:rPr>
        <w:tab/>
      </w:r>
      <w:r>
        <w:rPr>
          <w:sz w:val="28"/>
          <w:szCs w:val="28"/>
          <w:vertAlign w:val="subscript"/>
          <w:lang w:val="uk-UA"/>
        </w:rPr>
        <w:tab/>
      </w:r>
      <w:r>
        <w:rPr>
          <w:sz w:val="28"/>
          <w:szCs w:val="28"/>
          <w:vertAlign w:val="subscript"/>
          <w:lang w:val="uk-UA"/>
        </w:rPr>
        <w:tab/>
      </w:r>
      <w:r>
        <w:rPr>
          <w:sz w:val="28"/>
          <w:szCs w:val="28"/>
          <w:vertAlign w:val="subscript"/>
        </w:rPr>
        <w:t xml:space="preserve">                                          </w:t>
      </w:r>
      <w:r>
        <w:rPr>
          <w:sz w:val="28"/>
          <w:szCs w:val="28"/>
          <w:vertAlign w:val="subscript"/>
          <w:lang w:val="uk-UA"/>
        </w:rPr>
        <w:tab/>
        <w:t>(</w:t>
      </w:r>
      <w:proofErr w:type="spellStart"/>
      <w:r>
        <w:rPr>
          <w:sz w:val="28"/>
          <w:szCs w:val="28"/>
          <w:vertAlign w:val="subscript"/>
          <w:lang w:val="uk-UA"/>
        </w:rPr>
        <w:t>прізвище,ім’я,по</w:t>
      </w:r>
      <w:proofErr w:type="spellEnd"/>
      <w:r>
        <w:rPr>
          <w:sz w:val="28"/>
          <w:szCs w:val="28"/>
          <w:vertAlign w:val="subscript"/>
          <w:lang w:val="uk-UA"/>
        </w:rPr>
        <w:t>-батькові)</w:t>
      </w:r>
    </w:p>
    <w:p w:rsidR="006A3E98" w:rsidRDefault="006A3E98" w:rsidP="006A3E98">
      <w:pPr>
        <w:spacing w:line="168" w:lineRule="auto"/>
        <w:rPr>
          <w:sz w:val="20"/>
          <w:szCs w:val="20"/>
          <w:vertAlign w:val="subscript"/>
        </w:rPr>
      </w:pPr>
      <w:r>
        <w:rPr>
          <w:sz w:val="20"/>
          <w:szCs w:val="20"/>
          <w:vertAlign w:val="subscript"/>
        </w:rPr>
        <w:t xml:space="preserve"> </w:t>
      </w:r>
    </w:p>
    <w:p w:rsidR="006A3E98" w:rsidRDefault="006A3E98" w:rsidP="006A3E98">
      <w:pPr>
        <w:spacing w:line="168" w:lineRule="auto"/>
        <w:rPr>
          <w:sz w:val="20"/>
          <w:szCs w:val="20"/>
          <w:lang w:val="uk-UA"/>
        </w:rPr>
      </w:pPr>
    </w:p>
    <w:p w:rsidR="006A3E98" w:rsidRDefault="006A3E98" w:rsidP="006A3E98">
      <w:pPr>
        <w:spacing w:line="168" w:lineRule="auto"/>
        <w:ind w:left="2124" w:firstLine="708"/>
        <w:rPr>
          <w:sz w:val="28"/>
          <w:szCs w:val="28"/>
          <w:u w:val="single"/>
          <w:lang w:val="uk-UA"/>
        </w:rPr>
      </w:pPr>
      <w:r>
        <w:rPr>
          <w:sz w:val="20"/>
          <w:szCs w:val="20"/>
        </w:rPr>
        <w:t xml:space="preserve"> </w:t>
      </w:r>
      <w:proofErr w:type="spellStart"/>
      <w:r>
        <w:rPr>
          <w:sz w:val="28"/>
          <w:szCs w:val="28"/>
          <w:u w:val="single"/>
        </w:rPr>
        <w:t>Керівник</w:t>
      </w:r>
      <w:proofErr w:type="spellEnd"/>
      <w:r>
        <w:rPr>
          <w:sz w:val="28"/>
          <w:szCs w:val="28"/>
          <w:u w:val="single"/>
          <w:lang w:val="uk-UA"/>
        </w:rPr>
        <w:t xml:space="preserve"> </w:t>
      </w:r>
      <w:r>
        <w:rPr>
          <w:sz w:val="28"/>
          <w:szCs w:val="28"/>
          <w:u w:val="single"/>
        </w:rPr>
        <w:t xml:space="preserve"> </w:t>
      </w:r>
      <w:proofErr w:type="spellStart"/>
      <w:r>
        <w:rPr>
          <w:rFonts w:eastAsia="SimSun"/>
          <w:sz w:val="28"/>
          <w:szCs w:val="28"/>
          <w:u w:val="single"/>
          <w:lang w:val="uk-UA" w:eastAsia="zh-CN"/>
        </w:rPr>
        <w:t>канд</w:t>
      </w:r>
      <w:proofErr w:type="spellEnd"/>
      <w:r>
        <w:rPr>
          <w:rFonts w:eastAsia="SimSun"/>
          <w:sz w:val="28"/>
          <w:szCs w:val="28"/>
          <w:u w:val="single"/>
          <w:lang w:val="uk-UA" w:eastAsia="zh-CN"/>
        </w:rPr>
        <w:t>. політ. наук, доц.</w:t>
      </w:r>
      <w:r>
        <w:rPr>
          <w:rFonts w:eastAsia="SimSun"/>
          <w:sz w:val="28"/>
          <w:szCs w:val="28"/>
          <w:u w:val="single"/>
          <w:lang w:eastAsia="zh-CN"/>
        </w:rPr>
        <w:t>,</w:t>
      </w:r>
      <w:r>
        <w:rPr>
          <w:rFonts w:eastAsia="SimSun"/>
          <w:sz w:val="28"/>
          <w:szCs w:val="28"/>
          <w:u w:val="single"/>
          <w:lang w:val="uk-UA" w:eastAsia="zh-CN"/>
        </w:rPr>
        <w:t xml:space="preserve"> Максименко</w:t>
      </w:r>
      <w:proofErr w:type="gramStart"/>
      <w:r>
        <w:rPr>
          <w:rFonts w:eastAsia="SimSun"/>
          <w:sz w:val="28"/>
          <w:szCs w:val="28"/>
          <w:u w:val="single"/>
          <w:lang w:val="uk-UA" w:eastAsia="zh-CN"/>
        </w:rPr>
        <w:t xml:space="preserve"> І.</w:t>
      </w:r>
      <w:proofErr w:type="gramEnd"/>
      <w:r>
        <w:rPr>
          <w:rFonts w:eastAsia="SimSun"/>
          <w:sz w:val="28"/>
          <w:szCs w:val="28"/>
          <w:u w:val="single"/>
          <w:lang w:val="uk-UA" w:eastAsia="zh-CN"/>
        </w:rPr>
        <w:t>В.</w:t>
      </w:r>
    </w:p>
    <w:p w:rsidR="006A3E98" w:rsidRDefault="006A3E98" w:rsidP="006A3E98">
      <w:pPr>
        <w:spacing w:line="168" w:lineRule="auto"/>
        <w:ind w:left="2124" w:firstLine="708"/>
        <w:rPr>
          <w:sz w:val="20"/>
          <w:szCs w:val="20"/>
          <w:vertAlign w:val="subscript"/>
          <w:lang w:val="uk-UA"/>
        </w:rPr>
      </w:pPr>
      <w:r>
        <w:rPr>
          <w:sz w:val="28"/>
          <w:szCs w:val="28"/>
          <w:lang w:val="uk-UA"/>
        </w:rPr>
        <w:t xml:space="preserve">      (</w:t>
      </w:r>
      <w:r>
        <w:rPr>
          <w:sz w:val="20"/>
          <w:szCs w:val="20"/>
          <w:lang w:val="uk-UA"/>
        </w:rPr>
        <w:t xml:space="preserve">науковий ступінь, вчене </w:t>
      </w:r>
      <w:proofErr w:type="spellStart"/>
      <w:r>
        <w:rPr>
          <w:sz w:val="20"/>
          <w:szCs w:val="20"/>
          <w:lang w:val="uk-UA"/>
        </w:rPr>
        <w:t>звання,прізвище</w:t>
      </w:r>
      <w:proofErr w:type="spellEnd"/>
      <w:r>
        <w:rPr>
          <w:sz w:val="20"/>
          <w:szCs w:val="20"/>
          <w:lang w:val="uk-UA"/>
        </w:rPr>
        <w:t xml:space="preserve"> та ініціали, підпис)</w:t>
      </w:r>
    </w:p>
    <w:p w:rsidR="006A3E98" w:rsidRDefault="006A3E98" w:rsidP="006A3E98">
      <w:pPr>
        <w:tabs>
          <w:tab w:val="left" w:pos="5245"/>
          <w:tab w:val="right" w:pos="9355"/>
        </w:tabs>
        <w:spacing w:before="120"/>
        <w:rPr>
          <w:sz w:val="28"/>
          <w:szCs w:val="28"/>
          <w:u w:val="single"/>
        </w:rPr>
      </w:pPr>
      <w:r>
        <w:rPr>
          <w:sz w:val="28"/>
          <w:szCs w:val="28"/>
          <w:lang w:val="uk-UA"/>
        </w:rPr>
        <w:t xml:space="preserve">                                         </w:t>
      </w:r>
      <w:r>
        <w:rPr>
          <w:sz w:val="28"/>
          <w:szCs w:val="28"/>
          <w:u w:val="single"/>
          <w:lang w:val="uk-UA"/>
        </w:rPr>
        <w:t xml:space="preserve">Рецензент </w:t>
      </w:r>
      <w:proofErr w:type="spellStart"/>
      <w:r>
        <w:rPr>
          <w:rFonts w:eastAsia="SimSun"/>
          <w:sz w:val="28"/>
          <w:szCs w:val="28"/>
          <w:u w:val="single"/>
          <w:lang w:val="uk-UA" w:eastAsia="zh-CN"/>
        </w:rPr>
        <w:t>канд</w:t>
      </w:r>
      <w:proofErr w:type="spellEnd"/>
      <w:r>
        <w:rPr>
          <w:rFonts w:eastAsia="SimSun"/>
          <w:sz w:val="28"/>
          <w:szCs w:val="28"/>
          <w:u w:val="single"/>
          <w:lang w:val="uk-UA" w:eastAsia="zh-CN"/>
        </w:rPr>
        <w:t xml:space="preserve">. політ. наук, </w:t>
      </w:r>
      <w:r>
        <w:rPr>
          <w:sz w:val="28"/>
          <w:szCs w:val="28"/>
          <w:u w:val="single"/>
        </w:rPr>
        <w:t>доц., Романова О.В.</w:t>
      </w:r>
    </w:p>
    <w:p w:rsidR="006A3E98" w:rsidRDefault="006A3E98" w:rsidP="006A3E98">
      <w:pPr>
        <w:tabs>
          <w:tab w:val="left" w:pos="5245"/>
          <w:tab w:val="right" w:pos="9355"/>
        </w:tabs>
        <w:spacing w:before="120" w:line="120" w:lineRule="auto"/>
        <w:rPr>
          <w:sz w:val="28"/>
          <w:szCs w:val="28"/>
          <w:vertAlign w:val="subscript"/>
          <w:lang w:val="uk-UA"/>
        </w:rPr>
      </w:pPr>
      <w:r>
        <w:rPr>
          <w:sz w:val="28"/>
          <w:szCs w:val="28"/>
          <w:vertAlign w:val="subscript"/>
          <w:lang w:val="uk-UA"/>
        </w:rPr>
        <w:t xml:space="preserve">                                                                        </w:t>
      </w:r>
      <w:r>
        <w:rPr>
          <w:sz w:val="28"/>
          <w:szCs w:val="28"/>
          <w:lang w:val="uk-UA"/>
        </w:rPr>
        <w:t>(</w:t>
      </w:r>
      <w:r>
        <w:rPr>
          <w:sz w:val="20"/>
          <w:szCs w:val="20"/>
          <w:lang w:val="uk-UA"/>
        </w:rPr>
        <w:t xml:space="preserve">науковий ступінь, вчене </w:t>
      </w:r>
      <w:proofErr w:type="spellStart"/>
      <w:r>
        <w:rPr>
          <w:sz w:val="20"/>
          <w:szCs w:val="20"/>
          <w:lang w:val="uk-UA"/>
        </w:rPr>
        <w:t>звання,прізвище</w:t>
      </w:r>
      <w:proofErr w:type="spellEnd"/>
      <w:r>
        <w:rPr>
          <w:sz w:val="20"/>
          <w:szCs w:val="20"/>
          <w:lang w:val="uk-UA"/>
        </w:rPr>
        <w:t xml:space="preserve"> та ініціали)</w:t>
      </w:r>
    </w:p>
    <w:p w:rsidR="006A3E98" w:rsidRDefault="006A3E98" w:rsidP="006A3E98">
      <w:pPr>
        <w:tabs>
          <w:tab w:val="left" w:pos="5245"/>
          <w:tab w:val="right" w:pos="9355"/>
        </w:tabs>
        <w:spacing w:before="120"/>
        <w:rPr>
          <w:sz w:val="28"/>
          <w:szCs w:val="28"/>
        </w:rPr>
      </w:pPr>
    </w:p>
    <w:p w:rsidR="006A3E98" w:rsidRDefault="006A3E98" w:rsidP="006A3E98">
      <w:pPr>
        <w:ind w:left="3969"/>
        <w:rPr>
          <w:sz w:val="28"/>
          <w:szCs w:val="28"/>
        </w:rPr>
      </w:pPr>
    </w:p>
    <w:p w:rsidR="006A3E98" w:rsidRDefault="006A3E98" w:rsidP="006A3E98">
      <w:pPr>
        <w:ind w:left="3969"/>
        <w:rPr>
          <w:sz w:val="28"/>
          <w:szCs w:val="28"/>
        </w:rPr>
      </w:pPr>
    </w:p>
    <w:tbl>
      <w:tblPr>
        <w:tblW w:w="5155" w:type="pct"/>
        <w:jc w:val="center"/>
        <w:tblLook w:val="04A0" w:firstRow="1" w:lastRow="0" w:firstColumn="1" w:lastColumn="0" w:noHBand="0" w:noVBand="1"/>
      </w:tblPr>
      <w:tblGrid>
        <w:gridCol w:w="5233"/>
        <w:gridCol w:w="4928"/>
      </w:tblGrid>
      <w:tr w:rsidR="006A3E98" w:rsidTr="006A3E98">
        <w:trPr>
          <w:jc w:val="center"/>
        </w:trPr>
        <w:tc>
          <w:tcPr>
            <w:tcW w:w="4967" w:type="dxa"/>
            <w:hideMark/>
          </w:tcPr>
          <w:p w:rsidR="006A3E98" w:rsidRDefault="006A3E98">
            <w:pPr>
              <w:spacing w:line="254" w:lineRule="auto"/>
              <w:rPr>
                <w:sz w:val="28"/>
                <w:szCs w:val="28"/>
                <w:lang w:eastAsia="en-US"/>
              </w:rPr>
            </w:pPr>
            <w:r>
              <w:rPr>
                <w:sz w:val="28"/>
                <w:szCs w:val="28"/>
                <w:lang w:eastAsia="en-US"/>
              </w:rPr>
              <w:t xml:space="preserve">Рекомендовано до </w:t>
            </w:r>
            <w:proofErr w:type="spellStart"/>
            <w:r>
              <w:rPr>
                <w:sz w:val="28"/>
                <w:szCs w:val="28"/>
                <w:lang w:eastAsia="en-US"/>
              </w:rPr>
              <w:t>захисту</w:t>
            </w:r>
            <w:proofErr w:type="spellEnd"/>
            <w:r>
              <w:rPr>
                <w:sz w:val="28"/>
                <w:szCs w:val="28"/>
                <w:lang w:eastAsia="en-US"/>
              </w:rPr>
              <w:t>:</w:t>
            </w:r>
          </w:p>
          <w:p w:rsidR="006A3E98" w:rsidRDefault="006A3E98">
            <w:pPr>
              <w:spacing w:before="120" w:line="254" w:lineRule="auto"/>
              <w:rPr>
                <w:sz w:val="28"/>
                <w:szCs w:val="28"/>
                <w:lang w:eastAsia="en-US"/>
              </w:rPr>
            </w:pPr>
            <w:r>
              <w:rPr>
                <w:sz w:val="28"/>
                <w:szCs w:val="28"/>
                <w:lang w:eastAsia="en-US"/>
              </w:rPr>
              <w:t>Протокол</w:t>
            </w:r>
            <w:r>
              <w:rPr>
                <w:sz w:val="28"/>
                <w:szCs w:val="28"/>
                <w:lang w:val="uk-UA" w:eastAsia="en-US"/>
              </w:rPr>
              <w:t xml:space="preserve"> </w:t>
            </w:r>
            <w:proofErr w:type="spellStart"/>
            <w:r>
              <w:rPr>
                <w:sz w:val="28"/>
                <w:szCs w:val="28"/>
                <w:lang w:eastAsia="en-US"/>
              </w:rPr>
              <w:t>засідання</w:t>
            </w:r>
            <w:proofErr w:type="spellEnd"/>
            <w:r>
              <w:rPr>
                <w:sz w:val="28"/>
                <w:szCs w:val="28"/>
                <w:lang w:eastAsia="en-US"/>
              </w:rPr>
              <w:t xml:space="preserve"> </w:t>
            </w:r>
            <w:proofErr w:type="spellStart"/>
            <w:r>
              <w:rPr>
                <w:sz w:val="28"/>
                <w:szCs w:val="28"/>
                <w:lang w:eastAsia="en-US"/>
              </w:rPr>
              <w:t>кафедри</w:t>
            </w:r>
            <w:proofErr w:type="spellEnd"/>
          </w:p>
          <w:p w:rsidR="006A3E98" w:rsidRDefault="006A3E98">
            <w:pPr>
              <w:spacing w:before="120" w:line="254" w:lineRule="auto"/>
              <w:rPr>
                <w:sz w:val="28"/>
                <w:szCs w:val="28"/>
                <w:lang w:eastAsia="en-US"/>
              </w:rPr>
            </w:pPr>
            <w:r>
              <w:rPr>
                <w:sz w:val="28"/>
                <w:szCs w:val="28"/>
                <w:lang w:eastAsia="en-US"/>
              </w:rPr>
              <w:t xml:space="preserve">№ ___ </w:t>
            </w:r>
            <w:proofErr w:type="spellStart"/>
            <w:r>
              <w:rPr>
                <w:sz w:val="28"/>
                <w:szCs w:val="28"/>
                <w:lang w:eastAsia="en-US"/>
              </w:rPr>
              <w:t>від</w:t>
            </w:r>
            <w:proofErr w:type="spellEnd"/>
            <w:r>
              <w:rPr>
                <w:sz w:val="28"/>
                <w:szCs w:val="28"/>
                <w:lang w:eastAsia="en-US"/>
              </w:rPr>
              <w:t xml:space="preserve"> _</w:t>
            </w:r>
            <w:r>
              <w:rPr>
                <w:sz w:val="28"/>
                <w:szCs w:val="28"/>
                <w:lang w:val="uk-UA" w:eastAsia="en-US"/>
              </w:rPr>
              <w:t>16.11.</w:t>
            </w:r>
            <w:r>
              <w:rPr>
                <w:sz w:val="28"/>
                <w:szCs w:val="28"/>
                <w:lang w:eastAsia="en-US"/>
              </w:rPr>
              <w:t>_</w:t>
            </w:r>
            <w:r>
              <w:rPr>
                <w:sz w:val="28"/>
                <w:szCs w:val="28"/>
                <w:lang w:val="uk-UA" w:eastAsia="en-US"/>
              </w:rPr>
              <w:t xml:space="preserve"> 2020 </w:t>
            </w:r>
            <w:r>
              <w:rPr>
                <w:sz w:val="28"/>
                <w:szCs w:val="28"/>
                <w:lang w:eastAsia="en-US"/>
              </w:rPr>
              <w:t xml:space="preserve">р. </w:t>
            </w:r>
          </w:p>
          <w:p w:rsidR="006A3E98" w:rsidRDefault="006A3E98">
            <w:pPr>
              <w:spacing w:before="600" w:line="254" w:lineRule="auto"/>
              <w:rPr>
                <w:sz w:val="28"/>
                <w:szCs w:val="28"/>
                <w:lang w:val="uk-UA" w:eastAsia="en-US"/>
              </w:rPr>
            </w:pPr>
            <w:r>
              <w:rPr>
                <w:sz w:val="28"/>
                <w:szCs w:val="28"/>
                <w:lang w:eastAsia="en-US"/>
              </w:rPr>
              <w:t>Зав</w:t>
            </w:r>
            <w:proofErr w:type="spellStart"/>
            <w:r>
              <w:rPr>
                <w:sz w:val="28"/>
                <w:szCs w:val="28"/>
                <w:lang w:val="uk-UA" w:eastAsia="en-US"/>
              </w:rPr>
              <w:t>ідувач</w:t>
            </w:r>
            <w:proofErr w:type="spellEnd"/>
            <w:r>
              <w:rPr>
                <w:sz w:val="28"/>
                <w:szCs w:val="28"/>
                <w:lang w:eastAsia="en-US"/>
              </w:rPr>
              <w:t xml:space="preserve"> кафедр</w:t>
            </w:r>
            <w:r>
              <w:rPr>
                <w:sz w:val="28"/>
                <w:szCs w:val="28"/>
                <w:lang w:val="uk-UA" w:eastAsia="en-US"/>
              </w:rPr>
              <w:t>и</w:t>
            </w:r>
          </w:p>
          <w:p w:rsidR="006A3E98" w:rsidRDefault="006A3E98">
            <w:pPr>
              <w:tabs>
                <w:tab w:val="left" w:pos="1168"/>
                <w:tab w:val="left" w:pos="3861"/>
              </w:tabs>
              <w:spacing w:before="360" w:line="254" w:lineRule="auto"/>
              <w:rPr>
                <w:sz w:val="28"/>
                <w:szCs w:val="28"/>
                <w:u w:val="single"/>
                <w:lang w:val="uk-UA" w:eastAsia="en-US"/>
              </w:rPr>
            </w:pPr>
            <w:r>
              <w:rPr>
                <w:sz w:val="28"/>
                <w:szCs w:val="28"/>
                <w:u w:val="single"/>
                <w:lang w:eastAsia="en-US"/>
              </w:rPr>
              <w:tab/>
            </w:r>
            <w:r>
              <w:rPr>
                <w:sz w:val="28"/>
                <w:szCs w:val="28"/>
                <w:lang w:eastAsia="en-US"/>
              </w:rPr>
              <w:t xml:space="preserve">            </w:t>
            </w:r>
            <w:r>
              <w:rPr>
                <w:sz w:val="28"/>
                <w:szCs w:val="28"/>
                <w:lang w:val="uk-UA" w:eastAsia="en-US"/>
              </w:rPr>
              <w:t>Брусиловська О.І.</w:t>
            </w:r>
          </w:p>
          <w:p w:rsidR="006A3E98" w:rsidRDefault="006A3E98">
            <w:pPr>
              <w:tabs>
                <w:tab w:val="left" w:pos="284"/>
                <w:tab w:val="left" w:pos="1767"/>
              </w:tabs>
              <w:spacing w:line="254" w:lineRule="auto"/>
              <w:rPr>
                <w:sz w:val="20"/>
                <w:szCs w:val="20"/>
                <w:lang w:eastAsia="en-US"/>
              </w:rPr>
            </w:pPr>
            <w:r>
              <w:rPr>
                <w:sz w:val="20"/>
                <w:szCs w:val="20"/>
                <w:lang w:eastAsia="en-US"/>
              </w:rPr>
              <w:tab/>
              <w:t>(</w:t>
            </w:r>
            <w:proofErr w:type="spellStart"/>
            <w:proofErr w:type="gramStart"/>
            <w:r>
              <w:rPr>
                <w:sz w:val="20"/>
                <w:szCs w:val="20"/>
                <w:lang w:eastAsia="en-US"/>
              </w:rPr>
              <w:t>п</w:t>
            </w:r>
            <w:proofErr w:type="gramEnd"/>
            <w:r>
              <w:rPr>
                <w:sz w:val="20"/>
                <w:szCs w:val="20"/>
                <w:lang w:eastAsia="en-US"/>
              </w:rPr>
              <w:t>ідпис</w:t>
            </w:r>
            <w:proofErr w:type="spellEnd"/>
            <w:r>
              <w:rPr>
                <w:sz w:val="20"/>
                <w:szCs w:val="20"/>
                <w:lang w:eastAsia="en-US"/>
              </w:rPr>
              <w:t>)</w:t>
            </w:r>
            <w:r>
              <w:rPr>
                <w:sz w:val="20"/>
                <w:szCs w:val="20"/>
                <w:lang w:eastAsia="en-US"/>
              </w:rPr>
              <w:tab/>
            </w:r>
          </w:p>
        </w:tc>
        <w:tc>
          <w:tcPr>
            <w:tcW w:w="4678" w:type="dxa"/>
            <w:hideMark/>
          </w:tcPr>
          <w:p w:rsidR="006A3E98" w:rsidRDefault="006A3E98">
            <w:pPr>
              <w:tabs>
                <w:tab w:val="right" w:pos="4462"/>
              </w:tabs>
              <w:spacing w:line="254" w:lineRule="auto"/>
              <w:rPr>
                <w:sz w:val="28"/>
                <w:szCs w:val="28"/>
                <w:lang w:val="uk-UA" w:eastAsia="en-US"/>
              </w:rPr>
            </w:pPr>
            <w:proofErr w:type="spellStart"/>
            <w:r>
              <w:rPr>
                <w:sz w:val="28"/>
                <w:szCs w:val="28"/>
                <w:lang w:eastAsia="en-US"/>
              </w:rPr>
              <w:t>Захищено</w:t>
            </w:r>
            <w:proofErr w:type="spellEnd"/>
            <w:r>
              <w:rPr>
                <w:sz w:val="28"/>
                <w:szCs w:val="28"/>
                <w:lang w:eastAsia="en-US"/>
              </w:rPr>
              <w:t xml:space="preserve"> на </w:t>
            </w:r>
            <w:proofErr w:type="spellStart"/>
            <w:r>
              <w:rPr>
                <w:sz w:val="28"/>
                <w:szCs w:val="28"/>
                <w:lang w:eastAsia="en-US"/>
              </w:rPr>
              <w:t>засіданні</w:t>
            </w:r>
            <w:proofErr w:type="spellEnd"/>
            <w:r>
              <w:rPr>
                <w:sz w:val="28"/>
                <w:szCs w:val="28"/>
                <w:lang w:eastAsia="en-US"/>
              </w:rPr>
              <w:t xml:space="preserve"> ЕК №_</w:t>
            </w:r>
            <w:r>
              <w:rPr>
                <w:sz w:val="28"/>
                <w:szCs w:val="28"/>
                <w:lang w:val="uk-UA" w:eastAsia="en-US"/>
              </w:rPr>
              <w:t>_</w:t>
            </w:r>
            <w:r>
              <w:rPr>
                <w:sz w:val="28"/>
                <w:szCs w:val="28"/>
                <w:u w:val="single"/>
                <w:lang w:val="uk-UA" w:eastAsia="en-US"/>
              </w:rPr>
              <w:t>7</w:t>
            </w:r>
            <w:r>
              <w:rPr>
                <w:sz w:val="28"/>
                <w:szCs w:val="28"/>
                <w:lang w:val="uk-UA" w:eastAsia="en-US"/>
              </w:rPr>
              <w:t>__</w:t>
            </w:r>
          </w:p>
          <w:p w:rsidR="006A3E98" w:rsidRDefault="006A3E98">
            <w:pPr>
              <w:tabs>
                <w:tab w:val="right" w:pos="4462"/>
              </w:tabs>
              <w:spacing w:before="120" w:line="254" w:lineRule="auto"/>
              <w:rPr>
                <w:sz w:val="28"/>
                <w:szCs w:val="28"/>
                <w:lang w:eastAsia="en-US"/>
              </w:rPr>
            </w:pPr>
            <w:r>
              <w:rPr>
                <w:sz w:val="28"/>
                <w:szCs w:val="28"/>
                <w:lang w:eastAsia="en-US"/>
              </w:rPr>
              <w:t xml:space="preserve">протокол № ___ </w:t>
            </w:r>
            <w:proofErr w:type="spellStart"/>
            <w:r>
              <w:rPr>
                <w:sz w:val="28"/>
                <w:szCs w:val="28"/>
                <w:lang w:eastAsia="en-US"/>
              </w:rPr>
              <w:t>від</w:t>
            </w:r>
            <w:proofErr w:type="spellEnd"/>
            <w:r>
              <w:rPr>
                <w:sz w:val="28"/>
                <w:szCs w:val="28"/>
                <w:lang w:eastAsia="en-US"/>
              </w:rPr>
              <w:t xml:space="preserve"> </w:t>
            </w:r>
            <w:r>
              <w:rPr>
                <w:sz w:val="28"/>
                <w:szCs w:val="28"/>
                <w:lang w:val="uk-UA" w:eastAsia="en-US"/>
              </w:rPr>
              <w:t>______2020</w:t>
            </w:r>
            <w:r>
              <w:rPr>
                <w:sz w:val="28"/>
                <w:szCs w:val="28"/>
                <w:lang w:eastAsia="en-US"/>
              </w:rPr>
              <w:t xml:space="preserve"> р.</w:t>
            </w:r>
            <w:r>
              <w:rPr>
                <w:sz w:val="28"/>
                <w:szCs w:val="28"/>
                <w:lang w:eastAsia="en-US"/>
              </w:rPr>
              <w:tab/>
            </w:r>
          </w:p>
          <w:p w:rsidR="006A3E98" w:rsidRDefault="006A3E98">
            <w:pPr>
              <w:tabs>
                <w:tab w:val="right" w:pos="4462"/>
              </w:tabs>
              <w:spacing w:before="120" w:line="254" w:lineRule="auto"/>
              <w:rPr>
                <w:sz w:val="28"/>
                <w:szCs w:val="28"/>
                <w:lang w:eastAsia="en-US"/>
              </w:rPr>
            </w:pPr>
            <w:proofErr w:type="spellStart"/>
            <w:r>
              <w:rPr>
                <w:sz w:val="28"/>
                <w:szCs w:val="28"/>
                <w:lang w:eastAsia="en-US"/>
              </w:rPr>
              <w:t>Оцінка</w:t>
            </w:r>
            <w:proofErr w:type="spellEnd"/>
            <w:r>
              <w:rPr>
                <w:sz w:val="28"/>
                <w:szCs w:val="28"/>
                <w:lang w:eastAsia="en-US"/>
              </w:rPr>
              <w:t>______________/___</w:t>
            </w:r>
            <w:r>
              <w:rPr>
                <w:sz w:val="20"/>
                <w:szCs w:val="20"/>
                <w:lang w:eastAsia="en-US"/>
              </w:rPr>
              <w:tab/>
            </w:r>
            <w:r>
              <w:rPr>
                <w:sz w:val="28"/>
                <w:szCs w:val="28"/>
                <w:lang w:eastAsia="en-US"/>
              </w:rPr>
              <w:t>___/____</w:t>
            </w:r>
          </w:p>
          <w:p w:rsidR="006A3E98" w:rsidRDefault="006A3E98">
            <w:pPr>
              <w:spacing w:line="254" w:lineRule="auto"/>
              <w:jc w:val="center"/>
              <w:rPr>
                <w:sz w:val="20"/>
                <w:szCs w:val="20"/>
                <w:lang w:eastAsia="en-US"/>
              </w:rPr>
            </w:pPr>
            <w:r>
              <w:rPr>
                <w:sz w:val="20"/>
                <w:szCs w:val="20"/>
                <w:lang w:eastAsia="en-US"/>
              </w:rPr>
              <w:t xml:space="preserve">(за </w:t>
            </w:r>
            <w:proofErr w:type="spellStart"/>
            <w:r>
              <w:rPr>
                <w:sz w:val="20"/>
                <w:szCs w:val="20"/>
                <w:lang w:eastAsia="en-US"/>
              </w:rPr>
              <w:t>національною</w:t>
            </w:r>
            <w:proofErr w:type="spellEnd"/>
            <w:r>
              <w:rPr>
                <w:sz w:val="20"/>
                <w:szCs w:val="20"/>
                <w:lang w:eastAsia="en-US"/>
              </w:rPr>
              <w:t xml:space="preserve"> шкалою, шкалою ЕСТ</w:t>
            </w:r>
            <w:proofErr w:type="gramStart"/>
            <w:r>
              <w:rPr>
                <w:sz w:val="20"/>
                <w:szCs w:val="20"/>
                <w:lang w:val="en-US" w:eastAsia="en-US"/>
              </w:rPr>
              <w:t>S</w:t>
            </w:r>
            <w:proofErr w:type="gramEnd"/>
            <w:r>
              <w:rPr>
                <w:sz w:val="20"/>
                <w:szCs w:val="20"/>
                <w:lang w:eastAsia="en-US"/>
              </w:rPr>
              <w:t xml:space="preserve">, </w:t>
            </w:r>
            <w:proofErr w:type="spellStart"/>
            <w:r>
              <w:rPr>
                <w:sz w:val="20"/>
                <w:szCs w:val="20"/>
                <w:lang w:eastAsia="en-US"/>
              </w:rPr>
              <w:t>бали</w:t>
            </w:r>
            <w:proofErr w:type="spellEnd"/>
            <w:r>
              <w:rPr>
                <w:sz w:val="20"/>
                <w:szCs w:val="20"/>
                <w:lang w:eastAsia="en-US"/>
              </w:rPr>
              <w:t>)</w:t>
            </w:r>
          </w:p>
          <w:p w:rsidR="006A3E98" w:rsidRDefault="006A3E98">
            <w:pPr>
              <w:spacing w:before="360" w:line="254" w:lineRule="auto"/>
              <w:rPr>
                <w:sz w:val="28"/>
                <w:szCs w:val="28"/>
                <w:lang w:eastAsia="en-US"/>
              </w:rPr>
            </w:pPr>
            <w:r>
              <w:rPr>
                <w:sz w:val="28"/>
                <w:szCs w:val="28"/>
                <w:lang w:eastAsia="en-US"/>
              </w:rPr>
              <w:t>Голова ЕК</w:t>
            </w:r>
          </w:p>
          <w:p w:rsidR="006A3E98" w:rsidRDefault="006A3E98">
            <w:pPr>
              <w:tabs>
                <w:tab w:val="left" w:pos="1446"/>
                <w:tab w:val="right" w:pos="4462"/>
              </w:tabs>
              <w:spacing w:before="360" w:line="254" w:lineRule="auto"/>
              <w:rPr>
                <w:sz w:val="28"/>
                <w:szCs w:val="28"/>
                <w:u w:val="single"/>
                <w:lang w:val="uk-UA" w:eastAsia="en-US"/>
              </w:rPr>
            </w:pPr>
            <w:r>
              <w:rPr>
                <w:sz w:val="28"/>
                <w:szCs w:val="28"/>
                <w:u w:val="single"/>
                <w:lang w:eastAsia="en-US"/>
              </w:rPr>
              <w:tab/>
            </w:r>
            <w:r>
              <w:rPr>
                <w:sz w:val="28"/>
                <w:szCs w:val="28"/>
                <w:lang w:eastAsia="en-US"/>
              </w:rPr>
              <w:t xml:space="preserve">             </w:t>
            </w:r>
            <w:proofErr w:type="spellStart"/>
            <w:r>
              <w:rPr>
                <w:sz w:val="28"/>
                <w:szCs w:val="28"/>
                <w:lang w:val="uk-UA" w:eastAsia="en-US"/>
              </w:rPr>
              <w:t>Глебов</w:t>
            </w:r>
            <w:proofErr w:type="spellEnd"/>
            <w:r>
              <w:rPr>
                <w:sz w:val="28"/>
                <w:szCs w:val="28"/>
                <w:lang w:val="uk-UA" w:eastAsia="en-US"/>
              </w:rPr>
              <w:t xml:space="preserve"> В.В.</w:t>
            </w:r>
          </w:p>
          <w:p w:rsidR="006A3E98" w:rsidRDefault="006A3E98">
            <w:pPr>
              <w:tabs>
                <w:tab w:val="left" w:pos="454"/>
                <w:tab w:val="left" w:pos="2155"/>
              </w:tabs>
              <w:spacing w:line="254" w:lineRule="auto"/>
              <w:rPr>
                <w:sz w:val="28"/>
                <w:szCs w:val="28"/>
                <w:lang w:eastAsia="en-US"/>
              </w:rPr>
            </w:pPr>
            <w:r>
              <w:rPr>
                <w:sz w:val="20"/>
                <w:szCs w:val="20"/>
                <w:lang w:eastAsia="en-US"/>
              </w:rPr>
              <w:tab/>
              <w:t>(</w:t>
            </w:r>
            <w:proofErr w:type="spellStart"/>
            <w:proofErr w:type="gramStart"/>
            <w:r>
              <w:rPr>
                <w:sz w:val="20"/>
                <w:szCs w:val="20"/>
                <w:lang w:eastAsia="en-US"/>
              </w:rPr>
              <w:t>п</w:t>
            </w:r>
            <w:proofErr w:type="gramEnd"/>
            <w:r>
              <w:rPr>
                <w:sz w:val="20"/>
                <w:szCs w:val="20"/>
                <w:lang w:eastAsia="en-US"/>
              </w:rPr>
              <w:t>ідпис</w:t>
            </w:r>
            <w:proofErr w:type="spellEnd"/>
            <w:r>
              <w:rPr>
                <w:sz w:val="20"/>
                <w:szCs w:val="20"/>
                <w:lang w:eastAsia="en-US"/>
              </w:rPr>
              <w:t>)</w:t>
            </w:r>
            <w:r>
              <w:rPr>
                <w:sz w:val="20"/>
                <w:szCs w:val="20"/>
                <w:lang w:eastAsia="en-US"/>
              </w:rPr>
              <w:tab/>
            </w:r>
          </w:p>
        </w:tc>
      </w:tr>
      <w:tr w:rsidR="006A3E98" w:rsidTr="006A3E98">
        <w:trPr>
          <w:jc w:val="center"/>
        </w:trPr>
        <w:tc>
          <w:tcPr>
            <w:tcW w:w="4967" w:type="dxa"/>
          </w:tcPr>
          <w:p w:rsidR="006A3E98" w:rsidRDefault="006A3E98">
            <w:pPr>
              <w:spacing w:line="254" w:lineRule="auto"/>
              <w:rPr>
                <w:sz w:val="28"/>
                <w:szCs w:val="28"/>
                <w:lang w:val="uk-UA" w:eastAsia="en-US"/>
              </w:rPr>
            </w:pPr>
          </w:p>
          <w:p w:rsidR="006A3E98" w:rsidRDefault="006A3E98">
            <w:pPr>
              <w:spacing w:line="254" w:lineRule="auto"/>
              <w:rPr>
                <w:sz w:val="28"/>
                <w:szCs w:val="28"/>
                <w:lang w:val="uk-UA" w:eastAsia="en-US"/>
              </w:rPr>
            </w:pPr>
          </w:p>
          <w:p w:rsidR="006A3E98" w:rsidRDefault="006A3E98">
            <w:pPr>
              <w:spacing w:line="254" w:lineRule="auto"/>
              <w:rPr>
                <w:sz w:val="28"/>
                <w:szCs w:val="28"/>
                <w:lang w:val="uk-UA" w:eastAsia="en-US"/>
              </w:rPr>
            </w:pPr>
          </w:p>
        </w:tc>
        <w:tc>
          <w:tcPr>
            <w:tcW w:w="4678" w:type="dxa"/>
          </w:tcPr>
          <w:p w:rsidR="006A3E98" w:rsidRDefault="006A3E98">
            <w:pPr>
              <w:spacing w:line="254" w:lineRule="auto"/>
              <w:rPr>
                <w:sz w:val="28"/>
                <w:szCs w:val="28"/>
                <w:lang w:eastAsia="en-US"/>
              </w:rPr>
            </w:pPr>
          </w:p>
        </w:tc>
      </w:tr>
    </w:tbl>
    <w:p w:rsidR="006A3E98" w:rsidRDefault="006A3E98" w:rsidP="006A3E98">
      <w:pPr>
        <w:jc w:val="center"/>
        <w:rPr>
          <w:b/>
          <w:sz w:val="28"/>
          <w:szCs w:val="28"/>
        </w:rPr>
      </w:pPr>
    </w:p>
    <w:p w:rsidR="006A3E98" w:rsidRDefault="006A3E98" w:rsidP="006A3E98">
      <w:pPr>
        <w:jc w:val="center"/>
        <w:rPr>
          <w:b/>
          <w:sz w:val="28"/>
          <w:szCs w:val="28"/>
          <w:lang w:val="uk-UA"/>
        </w:rPr>
      </w:pPr>
      <w:r>
        <w:rPr>
          <w:b/>
          <w:sz w:val="28"/>
          <w:szCs w:val="28"/>
        </w:rPr>
        <w:t>Одеса</w:t>
      </w:r>
      <w:r>
        <w:rPr>
          <w:b/>
          <w:sz w:val="28"/>
          <w:szCs w:val="28"/>
          <w:lang w:val="en-US"/>
        </w:rPr>
        <w:t xml:space="preserve"> –</w:t>
      </w:r>
      <w:r>
        <w:rPr>
          <w:b/>
          <w:sz w:val="28"/>
          <w:szCs w:val="28"/>
        </w:rPr>
        <w:t xml:space="preserve"> 20</w:t>
      </w:r>
      <w:r>
        <w:rPr>
          <w:b/>
          <w:sz w:val="28"/>
          <w:szCs w:val="28"/>
          <w:lang w:val="uk-UA"/>
        </w:rPr>
        <w:t>20</w:t>
      </w:r>
    </w:p>
    <w:p w:rsidR="006D7C9D" w:rsidRDefault="006D7C9D">
      <w:pPr>
        <w:rPr>
          <w:lang w:val="uk-UA"/>
        </w:rPr>
      </w:pPr>
    </w:p>
    <w:p w:rsidR="006A3E98" w:rsidRDefault="006A3E98">
      <w:pPr>
        <w:rPr>
          <w:lang w:val="uk-UA"/>
        </w:rPr>
      </w:pPr>
    </w:p>
    <w:p w:rsidR="006A3E98" w:rsidRDefault="006A3E98">
      <w:pPr>
        <w:rPr>
          <w:lang w:val="uk-UA"/>
        </w:rPr>
      </w:pPr>
    </w:p>
    <w:p w:rsidR="006A3E98" w:rsidRDefault="006A3E98">
      <w:pPr>
        <w:rPr>
          <w:lang w:val="uk-UA"/>
        </w:rPr>
      </w:pPr>
    </w:p>
    <w:p w:rsidR="006A3E98" w:rsidRPr="006A3E98" w:rsidRDefault="006A3E98" w:rsidP="006A3E98">
      <w:pPr>
        <w:spacing w:line="360" w:lineRule="auto"/>
        <w:ind w:firstLine="709"/>
        <w:jc w:val="center"/>
        <w:rPr>
          <w:b/>
          <w:bCs/>
          <w:color w:val="000000"/>
          <w:sz w:val="28"/>
          <w:szCs w:val="28"/>
          <w:lang w:val="uk-UA" w:eastAsia="uk-UA"/>
        </w:rPr>
      </w:pPr>
      <w:r w:rsidRPr="006A3E98">
        <w:rPr>
          <w:b/>
          <w:bCs/>
          <w:color w:val="000000"/>
          <w:sz w:val="28"/>
          <w:szCs w:val="28"/>
          <w:lang w:val="uk-UA" w:eastAsia="uk-UA"/>
        </w:rPr>
        <w:lastRenderedPageBreak/>
        <w:t>АНОТАЦІЯ</w:t>
      </w:r>
    </w:p>
    <w:p w:rsidR="006A3E98" w:rsidRPr="006A3E98" w:rsidRDefault="006A3E98" w:rsidP="006A3E98">
      <w:pPr>
        <w:spacing w:line="360" w:lineRule="auto"/>
        <w:ind w:firstLine="700"/>
        <w:jc w:val="both"/>
        <w:rPr>
          <w:sz w:val="28"/>
          <w:szCs w:val="28"/>
          <w:lang w:val="uk-UA"/>
        </w:rPr>
      </w:pPr>
      <w:proofErr w:type="spellStart"/>
      <w:r w:rsidRPr="006A3E98">
        <w:rPr>
          <w:rFonts w:eastAsia="SimSun"/>
          <w:sz w:val="28"/>
          <w:szCs w:val="28"/>
          <w:lang w:val="uk-UA" w:eastAsia="zh-CN"/>
        </w:rPr>
        <w:t>Мисліцька</w:t>
      </w:r>
      <w:proofErr w:type="spellEnd"/>
      <w:r w:rsidRPr="006A3E98">
        <w:rPr>
          <w:rFonts w:eastAsia="SimSun"/>
          <w:sz w:val="28"/>
          <w:szCs w:val="28"/>
          <w:lang w:val="uk-UA" w:eastAsia="zh-CN"/>
        </w:rPr>
        <w:t xml:space="preserve"> Д.О.</w:t>
      </w:r>
      <w:r w:rsidRPr="006A3E98">
        <w:rPr>
          <w:sz w:val="28"/>
          <w:szCs w:val="28"/>
          <w:lang w:val="uk-UA"/>
        </w:rPr>
        <w:t xml:space="preserve"> С</w:t>
      </w:r>
      <w:r w:rsidRPr="006A3E98">
        <w:rPr>
          <w:sz w:val="28"/>
          <w:szCs w:val="28"/>
          <w:lang w:val="uk-UA" w:eastAsia="zh-CN"/>
        </w:rPr>
        <w:t>тратегічне партнерство між Україною</w:t>
      </w:r>
      <w:r w:rsidRPr="006A3E98">
        <w:rPr>
          <w:sz w:val="28"/>
          <w:szCs w:val="28"/>
          <w:lang w:val="uk-UA"/>
        </w:rPr>
        <w:t xml:space="preserve"> та Китаєм. – На правах рукопису. Кваліфікаційна праця на здобуття ступеня магістра за спеціальністю 291  – Міжнародні відносини, суспільні комунікації та регіональні студії. – Одеський національний університет імені І. І. Мечникова, Міністерство освіти і науки України, Одеса, 2020.</w:t>
      </w:r>
    </w:p>
    <w:p w:rsidR="006A3E98" w:rsidRPr="006A3E98" w:rsidRDefault="006A3E98" w:rsidP="006A3E98">
      <w:pPr>
        <w:spacing w:line="360" w:lineRule="auto"/>
        <w:ind w:firstLine="709"/>
        <w:jc w:val="both"/>
        <w:rPr>
          <w:sz w:val="28"/>
          <w:szCs w:val="28"/>
          <w:lang w:val="uk-UA"/>
        </w:rPr>
      </w:pPr>
      <w:bookmarkStart w:id="0" w:name="n96"/>
      <w:bookmarkStart w:id="1" w:name="n94"/>
      <w:bookmarkEnd w:id="0"/>
      <w:bookmarkEnd w:id="1"/>
      <w:r w:rsidRPr="006A3E98">
        <w:rPr>
          <w:color w:val="000000"/>
          <w:sz w:val="28"/>
          <w:szCs w:val="28"/>
          <w:lang w:val="uk-UA" w:eastAsia="uk-UA"/>
        </w:rPr>
        <w:t xml:space="preserve">Магістерську роботу </w:t>
      </w:r>
      <w:r w:rsidRPr="006A3E98">
        <w:rPr>
          <w:i/>
          <w:color w:val="000000"/>
          <w:sz w:val="28"/>
          <w:szCs w:val="28"/>
          <w:lang w:val="uk-UA" w:eastAsia="uk-UA"/>
        </w:rPr>
        <w:t>присвячено</w:t>
      </w:r>
      <w:r w:rsidRPr="006A3E98">
        <w:rPr>
          <w:color w:val="000000"/>
          <w:sz w:val="28"/>
          <w:szCs w:val="28"/>
          <w:lang w:val="uk-UA" w:eastAsia="uk-UA"/>
        </w:rPr>
        <w:t xml:space="preserve"> </w:t>
      </w:r>
      <w:r w:rsidRPr="006A3E98">
        <w:rPr>
          <w:sz w:val="28"/>
          <w:szCs w:val="28"/>
          <w:lang w:val="uk-UA"/>
        </w:rPr>
        <w:t xml:space="preserve">дослідженню концептуальних і прикладних аспектів, сучасних інструментів та основних нормативно-правових положень співробітництва між Китайською Народною Республікою та Україною у сфері  військово-політичного та культурно-економічного співробітництва. Робота також досліджує стратегічне партнерство між Україною та Китайською Народною Республікою на різних рівнях міжнародної взаємодії, від яких залежить рівень інтеграції України у глобальні економічні ініціативи, подальший перебіг міжнародних політичних процесів та ефективність зовнішньої двосторонньої політичної діяльності між цими двома акторами. </w:t>
      </w:r>
    </w:p>
    <w:p w:rsidR="006A3E98" w:rsidRPr="006A3E98" w:rsidRDefault="006A3E98" w:rsidP="006A3E98">
      <w:pPr>
        <w:spacing w:line="360" w:lineRule="auto"/>
        <w:ind w:firstLine="709"/>
        <w:jc w:val="both"/>
        <w:rPr>
          <w:spacing w:val="-4"/>
          <w:sz w:val="28"/>
          <w:szCs w:val="28"/>
          <w:highlight w:val="green"/>
          <w:lang w:val="uk-UA"/>
        </w:rPr>
      </w:pPr>
      <w:r w:rsidRPr="006A3E98">
        <w:rPr>
          <w:spacing w:val="-4"/>
          <w:sz w:val="28"/>
          <w:szCs w:val="28"/>
          <w:lang w:val="uk-UA"/>
        </w:rPr>
        <w:t xml:space="preserve">У роботі розглянуто </w:t>
      </w:r>
      <w:r w:rsidRPr="006A3E98">
        <w:rPr>
          <w:i/>
          <w:spacing w:val="-4"/>
          <w:sz w:val="28"/>
          <w:szCs w:val="28"/>
          <w:lang w:val="uk-UA"/>
        </w:rPr>
        <w:t>наукові підходи</w:t>
      </w:r>
      <w:r w:rsidRPr="006A3E98">
        <w:rPr>
          <w:spacing w:val="-4"/>
          <w:sz w:val="28"/>
          <w:szCs w:val="28"/>
          <w:lang w:val="uk-UA"/>
        </w:rPr>
        <w:t xml:space="preserve"> до проблеми стратегічного </w:t>
      </w:r>
      <w:proofErr w:type="spellStart"/>
      <w:r w:rsidRPr="006A3E98">
        <w:rPr>
          <w:spacing w:val="-4"/>
          <w:sz w:val="28"/>
          <w:szCs w:val="28"/>
          <w:lang w:val="uk-UA"/>
        </w:rPr>
        <w:t>партнерства;критично</w:t>
      </w:r>
      <w:proofErr w:type="spellEnd"/>
      <w:r w:rsidRPr="006A3E98">
        <w:rPr>
          <w:spacing w:val="-4"/>
          <w:sz w:val="28"/>
          <w:szCs w:val="28"/>
          <w:lang w:val="uk-UA"/>
        </w:rPr>
        <w:t xml:space="preserve"> проаналізовано </w:t>
      </w:r>
      <w:proofErr w:type="spellStart"/>
      <w:r w:rsidRPr="006A3E98">
        <w:rPr>
          <w:spacing w:val="-4"/>
          <w:sz w:val="28"/>
          <w:szCs w:val="28"/>
          <w:lang w:val="uk-UA"/>
        </w:rPr>
        <w:t>понятійно</w:t>
      </w:r>
      <w:proofErr w:type="spellEnd"/>
      <w:r w:rsidRPr="006A3E98">
        <w:rPr>
          <w:spacing w:val="-4"/>
          <w:sz w:val="28"/>
          <w:szCs w:val="28"/>
          <w:lang w:val="uk-UA"/>
        </w:rPr>
        <w:t xml:space="preserve">-категоріальні характеристики сучасних трендів </w:t>
      </w:r>
      <w:r w:rsidRPr="006A3E98">
        <w:rPr>
          <w:rFonts w:eastAsia="SimSun"/>
          <w:spacing w:val="-4"/>
          <w:sz w:val="28"/>
          <w:szCs w:val="28"/>
          <w:lang w:val="uk-UA" w:eastAsia="zh-CN"/>
        </w:rPr>
        <w:t>двосторонньої співпраці</w:t>
      </w:r>
      <w:r w:rsidRPr="006A3E98">
        <w:rPr>
          <w:spacing w:val="-4"/>
          <w:sz w:val="28"/>
          <w:szCs w:val="28"/>
          <w:lang w:val="uk-UA"/>
        </w:rPr>
        <w:t xml:space="preserve">, таких як стратегічне партнерство, ініціатива “Один Пояс, Один Шлях”, “Новий Шовковий Шлях”, економічна інтеграція. На основі </w:t>
      </w:r>
      <w:r w:rsidRPr="006A3E98">
        <w:rPr>
          <w:i/>
          <w:spacing w:val="-4"/>
          <w:sz w:val="28"/>
          <w:szCs w:val="28"/>
          <w:lang w:val="uk-UA"/>
        </w:rPr>
        <w:t>політичного аналізу</w:t>
      </w:r>
      <w:r w:rsidRPr="006A3E98">
        <w:rPr>
          <w:spacing w:val="-4"/>
          <w:sz w:val="28"/>
          <w:szCs w:val="28"/>
          <w:lang w:val="uk-UA"/>
        </w:rPr>
        <w:t xml:space="preserve"> з’ясовано ключові чинники впливу стратегічного партнерства України та Китаю у сфері торгово-економічних відносин, військово-політичного та науково-технологічного співробітництва, а також співробітництва у сфері культури.</w:t>
      </w:r>
    </w:p>
    <w:p w:rsidR="006A3E98" w:rsidRPr="006A3E98" w:rsidRDefault="006A3E98" w:rsidP="006A3E98">
      <w:pPr>
        <w:spacing w:line="360" w:lineRule="auto"/>
        <w:ind w:firstLine="900"/>
        <w:jc w:val="both"/>
        <w:rPr>
          <w:sz w:val="28"/>
          <w:szCs w:val="28"/>
          <w:lang w:val="uk-UA"/>
        </w:rPr>
      </w:pPr>
      <w:r w:rsidRPr="006A3E98">
        <w:rPr>
          <w:b/>
          <w:color w:val="000000"/>
          <w:sz w:val="28"/>
          <w:szCs w:val="28"/>
          <w:lang w:val="uk-UA" w:eastAsia="uk-UA"/>
        </w:rPr>
        <w:t>Ключові слова:</w:t>
      </w:r>
      <w:r w:rsidRPr="006A3E98">
        <w:rPr>
          <w:color w:val="000000"/>
          <w:sz w:val="28"/>
          <w:szCs w:val="28"/>
          <w:lang w:val="uk-UA" w:eastAsia="uk-UA"/>
        </w:rPr>
        <w:t xml:space="preserve"> стратегічне</w:t>
      </w:r>
      <w:r w:rsidRPr="006A3E98">
        <w:rPr>
          <w:color w:val="000000"/>
          <w:sz w:val="28"/>
          <w:szCs w:val="28"/>
          <w:lang w:eastAsia="uk-UA"/>
        </w:rPr>
        <w:t xml:space="preserve"> партнерство</w:t>
      </w:r>
      <w:r w:rsidRPr="006A3E98">
        <w:rPr>
          <w:color w:val="000000"/>
          <w:sz w:val="28"/>
          <w:szCs w:val="28"/>
          <w:lang w:val="uk-UA" w:eastAsia="uk-UA"/>
        </w:rPr>
        <w:t>, двосторонні</w:t>
      </w:r>
      <w:r w:rsidRPr="006A3E98">
        <w:rPr>
          <w:color w:val="000000"/>
          <w:sz w:val="28"/>
          <w:szCs w:val="28"/>
          <w:lang w:eastAsia="uk-UA"/>
        </w:rPr>
        <w:t xml:space="preserve"> </w:t>
      </w:r>
      <w:proofErr w:type="spellStart"/>
      <w:r w:rsidRPr="006A3E98">
        <w:rPr>
          <w:color w:val="000000"/>
          <w:sz w:val="28"/>
          <w:szCs w:val="28"/>
          <w:lang w:eastAsia="uk-UA"/>
        </w:rPr>
        <w:t>відносини</w:t>
      </w:r>
      <w:proofErr w:type="spellEnd"/>
      <w:r w:rsidRPr="006A3E98">
        <w:rPr>
          <w:sz w:val="28"/>
          <w:szCs w:val="28"/>
          <w:lang w:val="uk-UA"/>
        </w:rPr>
        <w:t xml:space="preserve">, “Один </w:t>
      </w:r>
      <w:proofErr w:type="spellStart"/>
      <w:r w:rsidRPr="006A3E98">
        <w:rPr>
          <w:sz w:val="28"/>
          <w:szCs w:val="28"/>
          <w:lang w:val="uk-UA"/>
        </w:rPr>
        <w:t>Пояс,Один</w:t>
      </w:r>
      <w:proofErr w:type="spellEnd"/>
      <w:r w:rsidRPr="006A3E98">
        <w:rPr>
          <w:sz w:val="28"/>
          <w:szCs w:val="28"/>
          <w:lang w:val="uk-UA"/>
        </w:rPr>
        <w:t xml:space="preserve"> Шлях”, “Новий Шовковий Шлях”, </w:t>
      </w:r>
      <w:r w:rsidRPr="006A3E98">
        <w:rPr>
          <w:rFonts w:eastAsia="SimSun"/>
          <w:sz w:val="28"/>
          <w:szCs w:val="28"/>
          <w:lang w:val="uk-UA" w:eastAsia="zh-CN"/>
        </w:rPr>
        <w:t xml:space="preserve">транзитний коридор, політика неконфліктних МВ, ініціативна політика, </w:t>
      </w:r>
      <w:r w:rsidRPr="006A3E98">
        <w:rPr>
          <w:sz w:val="28"/>
          <w:szCs w:val="28"/>
          <w:lang w:val="uk-UA"/>
        </w:rPr>
        <w:t xml:space="preserve">Україна, Китай. </w:t>
      </w:r>
    </w:p>
    <w:p w:rsidR="006A3E98" w:rsidRPr="006A3E98" w:rsidRDefault="006A3E98" w:rsidP="006A3E98">
      <w:pPr>
        <w:jc w:val="center"/>
        <w:rPr>
          <w:b/>
          <w:sz w:val="28"/>
          <w:szCs w:val="28"/>
          <w:lang w:val="uk-UA"/>
        </w:rPr>
      </w:pPr>
    </w:p>
    <w:p w:rsidR="006A3E98" w:rsidRPr="006A3E98" w:rsidRDefault="006A3E98" w:rsidP="006A3E98">
      <w:pPr>
        <w:jc w:val="center"/>
        <w:rPr>
          <w:b/>
          <w:sz w:val="28"/>
          <w:szCs w:val="28"/>
          <w:lang w:val="uk-UA"/>
        </w:rPr>
      </w:pPr>
    </w:p>
    <w:p w:rsidR="006A3E98" w:rsidRPr="006A3E98" w:rsidRDefault="006A3E98" w:rsidP="006A3E98">
      <w:pPr>
        <w:jc w:val="center"/>
        <w:rPr>
          <w:b/>
          <w:sz w:val="28"/>
          <w:szCs w:val="28"/>
          <w:lang w:val="uk-UA"/>
        </w:rPr>
      </w:pPr>
    </w:p>
    <w:p w:rsidR="006A3E98" w:rsidRDefault="006A3E98" w:rsidP="006A3E98">
      <w:pPr>
        <w:spacing w:line="360" w:lineRule="auto"/>
        <w:jc w:val="center"/>
        <w:rPr>
          <w:b/>
          <w:bCs/>
          <w:sz w:val="28"/>
          <w:szCs w:val="28"/>
          <w:lang w:val="uk-UA"/>
        </w:rPr>
      </w:pPr>
    </w:p>
    <w:p w:rsidR="006A3E98" w:rsidRDefault="006A3E98" w:rsidP="006A3E98">
      <w:pPr>
        <w:spacing w:line="360" w:lineRule="auto"/>
        <w:jc w:val="center"/>
        <w:rPr>
          <w:b/>
          <w:bCs/>
          <w:sz w:val="28"/>
          <w:szCs w:val="28"/>
          <w:lang w:val="uk-UA"/>
        </w:rPr>
      </w:pPr>
    </w:p>
    <w:p w:rsidR="006A3E98" w:rsidRPr="006A3E98" w:rsidRDefault="006A3E98" w:rsidP="006A3E98">
      <w:pPr>
        <w:spacing w:line="360" w:lineRule="auto"/>
        <w:jc w:val="center"/>
        <w:rPr>
          <w:b/>
          <w:bCs/>
          <w:sz w:val="28"/>
          <w:szCs w:val="28"/>
          <w:lang w:val="en-US"/>
        </w:rPr>
      </w:pPr>
      <w:r w:rsidRPr="006A3E98">
        <w:rPr>
          <w:b/>
          <w:bCs/>
          <w:sz w:val="28"/>
          <w:szCs w:val="28"/>
          <w:lang w:val="en-US"/>
        </w:rPr>
        <w:lastRenderedPageBreak/>
        <w:t>TABLE OF CONTENTS</w:t>
      </w:r>
    </w:p>
    <w:p w:rsidR="006A3E98" w:rsidRPr="006A3E98" w:rsidRDefault="006A3E98" w:rsidP="006A3E98">
      <w:pPr>
        <w:spacing w:line="360" w:lineRule="auto"/>
        <w:jc w:val="both"/>
        <w:rPr>
          <w:sz w:val="28"/>
          <w:szCs w:val="28"/>
          <w:lang w:val="en-US"/>
        </w:rPr>
      </w:pPr>
    </w:p>
    <w:p w:rsidR="006A3E98" w:rsidRPr="006A3E98" w:rsidRDefault="006A3E98" w:rsidP="006A3E98">
      <w:pPr>
        <w:spacing w:line="360" w:lineRule="auto"/>
        <w:jc w:val="both"/>
        <w:rPr>
          <w:sz w:val="28"/>
          <w:szCs w:val="28"/>
          <w:lang w:val="en-US"/>
        </w:rPr>
      </w:pPr>
      <w:r w:rsidRPr="006A3E98">
        <w:rPr>
          <w:sz w:val="28"/>
          <w:szCs w:val="28"/>
          <w:lang w:val="en-US"/>
        </w:rPr>
        <w:t xml:space="preserve">Introduction ..................................................................................................……4 </w:t>
      </w:r>
      <w:proofErr w:type="gramStart"/>
      <w:r w:rsidRPr="006A3E98">
        <w:rPr>
          <w:sz w:val="28"/>
          <w:szCs w:val="28"/>
          <w:lang w:val="en-US"/>
        </w:rPr>
        <w:t>Chapter</w:t>
      </w:r>
      <w:proofErr w:type="gramEnd"/>
      <w:r w:rsidRPr="006A3E98">
        <w:rPr>
          <w:sz w:val="28"/>
          <w:szCs w:val="28"/>
          <w:lang w:val="en-US"/>
        </w:rPr>
        <w:t xml:space="preserve"> 1. </w:t>
      </w:r>
      <w:proofErr w:type="gramStart"/>
      <w:r w:rsidRPr="006A3E98">
        <w:rPr>
          <w:sz w:val="28"/>
          <w:szCs w:val="28"/>
          <w:lang w:val="en-US"/>
        </w:rPr>
        <w:t>Theoretical Background of the Study......................…………………8 Chapter2.</w:t>
      </w:r>
      <w:proofErr w:type="gramEnd"/>
      <w:r w:rsidRPr="006A3E98">
        <w:rPr>
          <w:sz w:val="28"/>
          <w:szCs w:val="28"/>
          <w:lang w:val="en-US"/>
        </w:rPr>
        <w:t xml:space="preserve"> </w:t>
      </w:r>
      <w:proofErr w:type="gramStart"/>
      <w:r w:rsidRPr="006A3E98">
        <w:rPr>
          <w:sz w:val="28"/>
          <w:szCs w:val="28"/>
          <w:lang w:val="en-US"/>
        </w:rPr>
        <w:t>The Basic Principles of Military and Political Cooperation between Ukraine and China……………….……………………………………………..22 Chapter 3.</w:t>
      </w:r>
      <w:proofErr w:type="gramEnd"/>
      <w:r w:rsidRPr="006A3E98">
        <w:rPr>
          <w:sz w:val="28"/>
          <w:szCs w:val="28"/>
          <w:lang w:val="en-US"/>
        </w:rPr>
        <w:t xml:space="preserve"> Cooperation between Ukraine and China in the field of Economics and Culture…...………………………………………………………………...42 Conclusions …...............................................................................................….62 References ..............................................................……..................…..….......65 Appendix 1……………………………………………………………….…….73 Appendix 2....……………………………………………………….………….75</w:t>
      </w: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Default="006A3E98" w:rsidP="006A3E98">
      <w:pPr>
        <w:ind w:firstLineChars="1300" w:firstLine="3654"/>
        <w:jc w:val="both"/>
        <w:rPr>
          <w:b/>
          <w:sz w:val="28"/>
          <w:szCs w:val="28"/>
          <w:lang w:val="uk-UA"/>
        </w:rPr>
      </w:pPr>
    </w:p>
    <w:p w:rsid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ind w:firstLineChars="1300" w:firstLine="3654"/>
        <w:jc w:val="both"/>
        <w:rPr>
          <w:b/>
          <w:sz w:val="28"/>
          <w:szCs w:val="28"/>
          <w:lang w:val="uk-UA"/>
        </w:rPr>
      </w:pPr>
    </w:p>
    <w:p w:rsidR="006A3E98" w:rsidRPr="006A3E98" w:rsidRDefault="006A3E98" w:rsidP="006A3E98">
      <w:pPr>
        <w:spacing w:line="360" w:lineRule="auto"/>
        <w:jc w:val="center"/>
        <w:rPr>
          <w:b/>
          <w:bCs/>
          <w:sz w:val="28"/>
          <w:szCs w:val="28"/>
          <w:lang w:val="en-US"/>
        </w:rPr>
      </w:pPr>
      <w:r w:rsidRPr="006A3E98">
        <w:rPr>
          <w:b/>
          <w:bCs/>
          <w:sz w:val="28"/>
          <w:szCs w:val="28"/>
          <w:lang w:val="en-US"/>
        </w:rPr>
        <w:lastRenderedPageBreak/>
        <w:t>INTRODUCTION</w:t>
      </w:r>
    </w:p>
    <w:p w:rsidR="006A3E98" w:rsidRPr="006A3E98" w:rsidRDefault="006A3E98" w:rsidP="006A3E98">
      <w:pPr>
        <w:spacing w:line="360" w:lineRule="auto"/>
        <w:jc w:val="center"/>
        <w:rPr>
          <w:b/>
          <w:bCs/>
          <w:sz w:val="28"/>
          <w:szCs w:val="28"/>
          <w:lang w:val="en-US"/>
        </w:rPr>
      </w:pPr>
    </w:p>
    <w:p w:rsidR="006A3E98" w:rsidRPr="006A3E98" w:rsidRDefault="006A3E98" w:rsidP="006A3E98">
      <w:pPr>
        <w:spacing w:line="360" w:lineRule="auto"/>
        <w:ind w:firstLine="420"/>
        <w:jc w:val="both"/>
        <w:rPr>
          <w:rFonts w:eastAsia="Microsoft YaHei"/>
          <w:b/>
          <w:bCs/>
          <w:sz w:val="28"/>
          <w:szCs w:val="28"/>
          <w:lang w:val="en-US" w:eastAsia="zh-CN"/>
        </w:rPr>
      </w:pPr>
      <w:proofErr w:type="gramStart"/>
      <w:r w:rsidRPr="006A3E98">
        <w:rPr>
          <w:rFonts w:eastAsia="Microsoft YaHei"/>
          <w:b/>
          <w:bCs/>
          <w:sz w:val="28"/>
          <w:szCs w:val="28"/>
          <w:lang w:val="en-US" w:eastAsia="zh-CN"/>
        </w:rPr>
        <w:t>Research Relevance.</w:t>
      </w:r>
      <w:proofErr w:type="gramEnd"/>
      <w:r w:rsidRPr="006A3E98">
        <w:rPr>
          <w:rFonts w:eastAsia="Microsoft YaHei"/>
          <w:b/>
          <w:bCs/>
          <w:sz w:val="28"/>
          <w:szCs w:val="28"/>
          <w:lang w:val="en-US" w:eastAsia="zh-CN"/>
        </w:rPr>
        <w:t xml:space="preserve"> </w:t>
      </w:r>
    </w:p>
    <w:p w:rsidR="006A3E98" w:rsidRPr="006A3E98" w:rsidRDefault="006A3E98" w:rsidP="006A3E98">
      <w:pPr>
        <w:spacing w:line="360" w:lineRule="auto"/>
        <w:ind w:firstLine="420"/>
        <w:jc w:val="both"/>
        <w:rPr>
          <w:rFonts w:eastAsia="Microsoft YaHei"/>
          <w:sz w:val="28"/>
          <w:szCs w:val="28"/>
          <w:lang w:val="en-US" w:eastAsia="zh-CN"/>
        </w:rPr>
      </w:pPr>
      <w:r w:rsidRPr="006A3E98">
        <w:rPr>
          <w:rFonts w:eastAsia="Microsoft YaHei"/>
          <w:sz w:val="28"/>
          <w:szCs w:val="28"/>
          <w:lang w:val="en-US" w:eastAsia="zh-CN"/>
        </w:rPr>
        <w:t xml:space="preserve">The relevance of this topic is supported by Ukraine's and China's mutual interest in developing and strengthening strategic partnerships in every possible sphere, particularly in the context of the implementation of the One Belt and One Road framework. It is important to work on algorithms for interaction and new forms of Ukraine-China bilateral cooperation. Therefore, the implementation of approved plans and agreements has reached the highest level and has acquired special significance at the present stage. </w:t>
      </w:r>
    </w:p>
    <w:p w:rsidR="006A3E98" w:rsidRPr="006A3E98" w:rsidRDefault="006A3E98" w:rsidP="006A3E98">
      <w:pPr>
        <w:spacing w:line="360" w:lineRule="auto"/>
        <w:ind w:firstLine="420"/>
        <w:jc w:val="both"/>
        <w:rPr>
          <w:rFonts w:eastAsia="Microsoft YaHei"/>
          <w:sz w:val="28"/>
          <w:szCs w:val="28"/>
          <w:lang w:val="en-US" w:eastAsia="zh-CN"/>
        </w:rPr>
      </w:pPr>
      <w:r w:rsidRPr="006A3E98">
        <w:rPr>
          <w:rFonts w:eastAsia="Microsoft YaHei"/>
          <w:sz w:val="28"/>
          <w:szCs w:val="28"/>
          <w:lang w:val="en-US" w:eastAsia="zh-CN"/>
        </w:rPr>
        <w:t xml:space="preserve">The scientific relevance of the research is an investigation on the strategic partnership between Ukraine and China both on bilateral and regional levels and analysis of current challenges. As there are a lot of works that focus on advantages or perspectives, that means that a gap concerning challenges of strategic partnership still exists and requires to be analyzed. The practical relevance of the research is an investigation of effects of the Ukraine’s internal and external issues on Ukraine-China strategic partnership. </w:t>
      </w:r>
    </w:p>
    <w:p w:rsidR="006A3E98" w:rsidRPr="006A3E98" w:rsidRDefault="006A3E98" w:rsidP="006A3E98">
      <w:pPr>
        <w:spacing w:line="360" w:lineRule="auto"/>
        <w:ind w:firstLine="420"/>
        <w:jc w:val="both"/>
        <w:rPr>
          <w:rFonts w:eastAsia="Microsoft YaHei"/>
          <w:b/>
          <w:bCs/>
          <w:sz w:val="28"/>
          <w:szCs w:val="28"/>
          <w:lang w:val="en-US" w:eastAsia="zh-CN"/>
        </w:rPr>
      </w:pPr>
      <w:proofErr w:type="gramStart"/>
      <w:r w:rsidRPr="006A3E98">
        <w:rPr>
          <w:rFonts w:eastAsia="Microsoft YaHei"/>
          <w:b/>
          <w:bCs/>
          <w:sz w:val="28"/>
          <w:szCs w:val="28"/>
          <w:lang w:val="en-US" w:eastAsia="zh-CN"/>
        </w:rPr>
        <w:t>Research Purpose.</w:t>
      </w:r>
      <w:proofErr w:type="gramEnd"/>
      <w:r w:rsidRPr="006A3E98">
        <w:rPr>
          <w:rFonts w:eastAsia="Microsoft YaHei"/>
          <w:b/>
          <w:bCs/>
          <w:sz w:val="28"/>
          <w:szCs w:val="28"/>
          <w:lang w:val="en-US" w:eastAsia="zh-CN"/>
        </w:rPr>
        <w:t xml:space="preserve"> </w:t>
      </w:r>
    </w:p>
    <w:p w:rsidR="006A3E98" w:rsidRPr="006A3E98" w:rsidRDefault="006A3E98" w:rsidP="006A3E98">
      <w:pPr>
        <w:spacing w:line="360" w:lineRule="auto"/>
        <w:ind w:firstLine="420"/>
        <w:jc w:val="both"/>
        <w:rPr>
          <w:rFonts w:eastAsia="Microsoft YaHei"/>
          <w:sz w:val="28"/>
          <w:szCs w:val="28"/>
          <w:lang w:val="en-US" w:eastAsia="zh-CN"/>
        </w:rPr>
      </w:pPr>
      <w:r w:rsidRPr="006A3E98">
        <w:rPr>
          <w:rFonts w:eastAsia="Microsoft YaHei"/>
          <w:sz w:val="28"/>
          <w:szCs w:val="28"/>
          <w:lang w:val="en-US" w:eastAsia="zh-CN"/>
        </w:rPr>
        <w:t>The purpose of this research is to identify the dynamics of the strategic partnership between Ukraine and China.</w:t>
      </w:r>
    </w:p>
    <w:p w:rsidR="006A3E98" w:rsidRPr="006A3E98" w:rsidRDefault="006A3E98" w:rsidP="006A3E98">
      <w:pPr>
        <w:spacing w:line="360" w:lineRule="auto"/>
        <w:ind w:firstLine="420"/>
        <w:jc w:val="both"/>
        <w:rPr>
          <w:rFonts w:eastAsia="Microsoft YaHei"/>
          <w:sz w:val="28"/>
          <w:szCs w:val="28"/>
          <w:lang w:val="en-US" w:eastAsia="zh-CN"/>
        </w:rPr>
      </w:pPr>
      <w:proofErr w:type="gramStart"/>
      <w:r w:rsidRPr="006A3E98">
        <w:rPr>
          <w:rFonts w:eastAsia="Microsoft YaHei"/>
          <w:b/>
          <w:bCs/>
          <w:sz w:val="28"/>
          <w:szCs w:val="28"/>
          <w:lang w:val="en-US" w:eastAsia="zh-CN"/>
        </w:rPr>
        <w:t>Research Objectives.</w:t>
      </w:r>
      <w:proofErr w:type="gramEnd"/>
    </w:p>
    <w:p w:rsidR="006A3E98" w:rsidRPr="006A3E98" w:rsidRDefault="006A3E98" w:rsidP="006A3E98">
      <w:pPr>
        <w:spacing w:line="360" w:lineRule="auto"/>
        <w:ind w:firstLine="420"/>
        <w:rPr>
          <w:rFonts w:eastAsia="Microsoft YaHei"/>
          <w:sz w:val="28"/>
          <w:szCs w:val="28"/>
          <w:lang w:val="en-US" w:eastAsia="zh-CN"/>
        </w:rPr>
      </w:pPr>
      <w:r w:rsidRPr="006A3E98">
        <w:rPr>
          <w:rFonts w:eastAsia="Microsoft YaHei"/>
          <w:sz w:val="28"/>
          <w:szCs w:val="28"/>
          <w:lang w:val="en-US" w:eastAsia="zh-CN"/>
        </w:rPr>
        <w:t xml:space="preserve">The objectives of this research are: </w:t>
      </w:r>
      <w:r w:rsidRPr="006A3E98">
        <w:rPr>
          <w:rFonts w:eastAsia="Microsoft YaHei"/>
          <w:sz w:val="28"/>
          <w:szCs w:val="28"/>
          <w:lang w:val="en-US" w:eastAsia="zh-CN"/>
        </w:rPr>
        <w:br/>
      </w:r>
      <w:r w:rsidRPr="006A3E98">
        <w:rPr>
          <w:rFonts w:eastAsia="Microsoft YaHei"/>
          <w:sz w:val="28"/>
          <w:szCs w:val="28"/>
          <w:lang w:val="en-US" w:eastAsia="zh-CN"/>
        </w:rPr>
        <w:tab/>
        <w:t xml:space="preserve">1) to analyze the strategic partnership in both Ukraine's and China's foreign policies; </w:t>
      </w:r>
    </w:p>
    <w:p w:rsidR="006A3E98" w:rsidRPr="006A3E98" w:rsidRDefault="006A3E98" w:rsidP="006A3E98">
      <w:pPr>
        <w:numPr>
          <w:ilvl w:val="0"/>
          <w:numId w:val="1"/>
        </w:numPr>
        <w:spacing w:line="360" w:lineRule="auto"/>
        <w:ind w:firstLine="420"/>
        <w:rPr>
          <w:rFonts w:eastAsia="Microsoft YaHei"/>
          <w:sz w:val="28"/>
          <w:szCs w:val="28"/>
          <w:lang w:val="en-US" w:eastAsia="zh-CN"/>
        </w:rPr>
      </w:pPr>
      <w:r w:rsidRPr="006A3E98">
        <w:rPr>
          <w:rFonts w:eastAsia="Microsoft YaHei"/>
          <w:sz w:val="28"/>
          <w:szCs w:val="28"/>
          <w:lang w:val="en-US" w:eastAsia="zh-CN"/>
        </w:rPr>
        <w:t xml:space="preserve">to analyze the current state and main directions of the Strategic Partnership between Ukraine and China; </w:t>
      </w:r>
      <w:r w:rsidRPr="006A3E98">
        <w:rPr>
          <w:rFonts w:eastAsia="Microsoft YaHei"/>
          <w:sz w:val="28"/>
          <w:szCs w:val="28"/>
          <w:lang w:val="en-US" w:eastAsia="zh-CN"/>
        </w:rPr>
        <w:br/>
      </w:r>
      <w:r w:rsidRPr="006A3E98">
        <w:rPr>
          <w:rFonts w:eastAsia="Microsoft YaHei"/>
          <w:sz w:val="28"/>
          <w:szCs w:val="28"/>
          <w:lang w:val="en-US" w:eastAsia="zh-CN"/>
        </w:rPr>
        <w:tab/>
        <w:t xml:space="preserve">3) to identify </w:t>
      </w:r>
      <w:r w:rsidRPr="006A3E98">
        <w:rPr>
          <w:sz w:val="28"/>
          <w:szCs w:val="28"/>
          <w:lang w:val="en-US"/>
        </w:rPr>
        <w:t>the internal and external factors that influenced the strategic partnership between Ukraine and China;</w:t>
      </w:r>
    </w:p>
    <w:p w:rsidR="006A3E98" w:rsidRPr="006A3E98" w:rsidRDefault="006A3E98" w:rsidP="006A3E98">
      <w:pPr>
        <w:spacing w:line="360" w:lineRule="auto"/>
        <w:ind w:firstLine="420"/>
        <w:rPr>
          <w:rFonts w:eastAsia="Microsoft YaHei"/>
          <w:sz w:val="28"/>
          <w:szCs w:val="28"/>
          <w:lang w:val="en-US" w:eastAsia="zh-CN"/>
        </w:rPr>
      </w:pPr>
      <w:r w:rsidRPr="006A3E98">
        <w:rPr>
          <w:sz w:val="28"/>
          <w:szCs w:val="28"/>
          <w:lang w:val="en-US"/>
        </w:rPr>
        <w:t xml:space="preserve"> 4) </w:t>
      </w:r>
      <w:proofErr w:type="gramStart"/>
      <w:r w:rsidRPr="006A3E98">
        <w:rPr>
          <w:sz w:val="28"/>
          <w:szCs w:val="28"/>
          <w:lang w:val="en-US"/>
        </w:rPr>
        <w:t>to</w:t>
      </w:r>
      <w:proofErr w:type="gramEnd"/>
      <w:r w:rsidRPr="006A3E98">
        <w:rPr>
          <w:sz w:val="28"/>
          <w:szCs w:val="28"/>
          <w:lang w:val="en-US"/>
        </w:rPr>
        <w:t xml:space="preserve"> analyze the </w:t>
      </w:r>
      <w:r w:rsidRPr="006A3E98">
        <w:rPr>
          <w:rFonts w:eastAsia="Microsoft YaHei"/>
          <w:sz w:val="28"/>
          <w:szCs w:val="28"/>
          <w:lang w:val="en-US" w:eastAsia="zh-CN"/>
        </w:rPr>
        <w:t>possibilities and potential challenges in the process of implementation the Ukraine-China cooperation.</w:t>
      </w:r>
    </w:p>
    <w:p w:rsidR="006A3E98" w:rsidRPr="006A3E98" w:rsidRDefault="006A3E98" w:rsidP="006A3E98">
      <w:pPr>
        <w:spacing w:line="360" w:lineRule="auto"/>
        <w:ind w:firstLine="420"/>
        <w:jc w:val="both"/>
        <w:rPr>
          <w:b/>
          <w:bCs/>
          <w:sz w:val="28"/>
          <w:szCs w:val="28"/>
          <w:lang w:val="en-US"/>
        </w:rPr>
      </w:pPr>
      <w:proofErr w:type="gramStart"/>
      <w:r w:rsidRPr="006A3E98">
        <w:rPr>
          <w:b/>
          <w:bCs/>
          <w:sz w:val="28"/>
          <w:szCs w:val="28"/>
          <w:lang w:val="en-US"/>
        </w:rPr>
        <w:t>Research Object.</w:t>
      </w:r>
      <w:proofErr w:type="gramEnd"/>
      <w:r w:rsidRPr="006A3E98">
        <w:rPr>
          <w:b/>
          <w:bCs/>
          <w:sz w:val="28"/>
          <w:szCs w:val="28"/>
          <w:lang w:val="en-US"/>
        </w:rPr>
        <w:t xml:space="preserve"> </w:t>
      </w:r>
    </w:p>
    <w:p w:rsidR="006A3E98" w:rsidRPr="006A3E98" w:rsidRDefault="006A3E98" w:rsidP="006A3E98">
      <w:pPr>
        <w:spacing w:line="360" w:lineRule="auto"/>
        <w:ind w:firstLine="420"/>
        <w:jc w:val="both"/>
        <w:rPr>
          <w:b/>
          <w:bCs/>
          <w:sz w:val="28"/>
          <w:szCs w:val="28"/>
          <w:lang w:val="en-US"/>
        </w:rPr>
      </w:pPr>
      <w:r w:rsidRPr="006A3E98">
        <w:rPr>
          <w:sz w:val="28"/>
          <w:szCs w:val="28"/>
          <w:lang w:val="en-US"/>
        </w:rPr>
        <w:lastRenderedPageBreak/>
        <w:t>The object of the research is the bilateral relations of Ukraine and China.</w:t>
      </w:r>
    </w:p>
    <w:p w:rsidR="006A3E98" w:rsidRPr="006A3E98" w:rsidRDefault="006A3E98" w:rsidP="006A3E98">
      <w:pPr>
        <w:spacing w:line="360" w:lineRule="auto"/>
        <w:ind w:firstLine="420"/>
        <w:jc w:val="both"/>
        <w:rPr>
          <w:b/>
          <w:bCs/>
          <w:sz w:val="28"/>
          <w:szCs w:val="28"/>
          <w:lang w:val="en-US"/>
        </w:rPr>
      </w:pPr>
      <w:proofErr w:type="gramStart"/>
      <w:r w:rsidRPr="006A3E98">
        <w:rPr>
          <w:b/>
          <w:bCs/>
          <w:sz w:val="28"/>
          <w:szCs w:val="28"/>
          <w:lang w:val="en-US"/>
        </w:rPr>
        <w:t>Research Subject.</w:t>
      </w:r>
      <w:proofErr w:type="gramEnd"/>
      <w:r w:rsidRPr="006A3E98">
        <w:rPr>
          <w:b/>
          <w:bCs/>
          <w:sz w:val="28"/>
          <w:szCs w:val="28"/>
          <w:lang w:val="en-US"/>
        </w:rPr>
        <w:t xml:space="preserve"> </w:t>
      </w:r>
    </w:p>
    <w:p w:rsidR="006A3E98" w:rsidRPr="006A3E98" w:rsidRDefault="006A3E98" w:rsidP="006A3E98">
      <w:pPr>
        <w:spacing w:line="360" w:lineRule="auto"/>
        <w:ind w:firstLine="420"/>
        <w:jc w:val="both"/>
        <w:rPr>
          <w:sz w:val="28"/>
          <w:szCs w:val="28"/>
          <w:lang w:val="en-US"/>
        </w:rPr>
      </w:pPr>
      <w:r w:rsidRPr="006A3E98">
        <w:rPr>
          <w:sz w:val="28"/>
          <w:szCs w:val="28"/>
          <w:lang w:val="en-US"/>
        </w:rPr>
        <w:t>The subject of this research is the main directions of the strategic partnership between Ukraine and China and the prospects of its development in the context of interaction with the system of international relations.</w:t>
      </w:r>
    </w:p>
    <w:p w:rsidR="006A3E98" w:rsidRPr="006A3E98" w:rsidRDefault="006A3E98" w:rsidP="006A3E98">
      <w:pPr>
        <w:spacing w:line="360" w:lineRule="auto"/>
        <w:ind w:firstLine="420"/>
        <w:jc w:val="both"/>
        <w:rPr>
          <w:b/>
          <w:bCs/>
          <w:sz w:val="28"/>
          <w:szCs w:val="28"/>
          <w:lang w:val="en-US"/>
        </w:rPr>
      </w:pPr>
      <w:proofErr w:type="gramStart"/>
      <w:r w:rsidRPr="006A3E98">
        <w:rPr>
          <w:b/>
          <w:bCs/>
          <w:sz w:val="28"/>
          <w:szCs w:val="28"/>
          <w:lang w:val="en-US"/>
        </w:rPr>
        <w:t>Chronological framework.</w:t>
      </w:r>
      <w:proofErr w:type="gramEnd"/>
      <w:r w:rsidRPr="006A3E98">
        <w:rPr>
          <w:b/>
          <w:bCs/>
          <w:sz w:val="28"/>
          <w:szCs w:val="28"/>
          <w:lang w:val="en-US"/>
        </w:rPr>
        <w:t xml:space="preserve"> </w:t>
      </w:r>
    </w:p>
    <w:p w:rsidR="006A3E98" w:rsidRPr="006A3E98" w:rsidRDefault="006A3E98" w:rsidP="006A3E98">
      <w:pPr>
        <w:spacing w:line="360" w:lineRule="auto"/>
        <w:ind w:firstLine="420"/>
        <w:jc w:val="both"/>
        <w:rPr>
          <w:sz w:val="28"/>
          <w:szCs w:val="28"/>
          <w:lang w:val="en-US"/>
        </w:rPr>
      </w:pPr>
      <w:r w:rsidRPr="006A3E98">
        <w:rPr>
          <w:sz w:val="28"/>
          <w:szCs w:val="28"/>
          <w:lang w:val="en-US"/>
        </w:rPr>
        <w:t xml:space="preserve">The topic of the research is the strategic partnership between Ukraine and China; therefore, the research will be done in the context of the establishment of the Ukraine-China's strategic relationship up to the current stage. The starting date is due to the </w:t>
      </w:r>
      <w:r w:rsidRPr="006A3E98">
        <w:rPr>
          <w:color w:val="1D1D1B"/>
          <w:sz w:val="28"/>
          <w:szCs w:val="28"/>
          <w:shd w:val="clear" w:color="auto" w:fill="FFFFFF"/>
          <w:lang w:val="en-US"/>
        </w:rPr>
        <w:t>Joint Declaration on establishing and developing a strategic partnership between Ukraine and China (20.06.11). Moreover, the last part is determined by the analysis of the period of Ukraine-China relations after Ukraine's conflict (2014) up to now.</w:t>
      </w:r>
    </w:p>
    <w:p w:rsidR="006A3E98" w:rsidRPr="006A3E98" w:rsidRDefault="006A3E98" w:rsidP="006A3E98">
      <w:pPr>
        <w:spacing w:line="360" w:lineRule="auto"/>
        <w:ind w:firstLine="420"/>
        <w:jc w:val="both"/>
        <w:rPr>
          <w:sz w:val="28"/>
          <w:szCs w:val="28"/>
          <w:lang w:val="en-US"/>
        </w:rPr>
      </w:pPr>
      <w:proofErr w:type="gramStart"/>
      <w:r w:rsidRPr="006A3E98">
        <w:rPr>
          <w:b/>
          <w:bCs/>
          <w:sz w:val="28"/>
          <w:szCs w:val="28"/>
          <w:lang w:val="en-US"/>
        </w:rPr>
        <w:t>Research methods.</w:t>
      </w:r>
      <w:proofErr w:type="gramEnd"/>
    </w:p>
    <w:p w:rsidR="006A3E98" w:rsidRPr="006A3E98" w:rsidRDefault="006A3E98" w:rsidP="006A3E98">
      <w:pPr>
        <w:spacing w:line="360" w:lineRule="auto"/>
        <w:ind w:firstLine="420"/>
        <w:jc w:val="both"/>
        <w:rPr>
          <w:sz w:val="28"/>
          <w:szCs w:val="28"/>
          <w:lang w:val="en-US"/>
        </w:rPr>
      </w:pPr>
      <w:r w:rsidRPr="006A3E98">
        <w:rPr>
          <w:sz w:val="28"/>
          <w:szCs w:val="28"/>
          <w:lang w:val="en-US"/>
        </w:rPr>
        <w:t xml:space="preserve">In the process of research, systematic and historical, and formal legal methods were used. The systematic approach allows </w:t>
      </w:r>
      <w:proofErr w:type="gramStart"/>
      <w:r w:rsidRPr="006A3E98">
        <w:rPr>
          <w:sz w:val="28"/>
          <w:szCs w:val="28"/>
          <w:lang w:val="en-US"/>
        </w:rPr>
        <w:t>to study</w:t>
      </w:r>
      <w:proofErr w:type="gramEnd"/>
      <w:r w:rsidRPr="006A3E98">
        <w:rPr>
          <w:sz w:val="28"/>
          <w:szCs w:val="28"/>
          <w:lang w:val="en-US"/>
        </w:rPr>
        <w:t xml:space="preserve"> the environment in political and economic spheres in which both countries' foreign policies are being implemented. Moreover, it allows </w:t>
      </w:r>
      <w:proofErr w:type="gramStart"/>
      <w:r w:rsidRPr="006A3E98">
        <w:rPr>
          <w:sz w:val="28"/>
          <w:szCs w:val="28"/>
          <w:lang w:val="en-US"/>
        </w:rPr>
        <w:t>to find</w:t>
      </w:r>
      <w:proofErr w:type="gramEnd"/>
      <w:r w:rsidRPr="006A3E98">
        <w:rPr>
          <w:sz w:val="28"/>
          <w:szCs w:val="28"/>
          <w:lang w:val="en-US"/>
        </w:rPr>
        <w:t xml:space="preserve"> out China's influence on globalization factors and due to this, Ukraine's opportunity to develop a strategic partnership with China.</w:t>
      </w:r>
    </w:p>
    <w:p w:rsidR="006A3E98" w:rsidRPr="006A3E98" w:rsidRDefault="006A3E98" w:rsidP="006A3E98">
      <w:pPr>
        <w:spacing w:line="360" w:lineRule="auto"/>
        <w:ind w:firstLine="420"/>
        <w:jc w:val="both"/>
        <w:rPr>
          <w:sz w:val="28"/>
          <w:szCs w:val="28"/>
          <w:lang w:val="en-US"/>
        </w:rPr>
      </w:pPr>
      <w:r w:rsidRPr="006A3E98">
        <w:rPr>
          <w:sz w:val="28"/>
          <w:szCs w:val="28"/>
          <w:lang w:val="en-US"/>
        </w:rPr>
        <w:t>Furthermore, using the historical method helps analyze the dynamics identify the links between the different stages of forming the strategic partnership between Ukraine and China.</w:t>
      </w:r>
    </w:p>
    <w:p w:rsidR="006A3E98" w:rsidRPr="006A3E98" w:rsidRDefault="006A3E98" w:rsidP="006A3E98">
      <w:pPr>
        <w:spacing w:line="360" w:lineRule="auto"/>
        <w:ind w:firstLine="420"/>
        <w:jc w:val="both"/>
        <w:rPr>
          <w:color w:val="000000"/>
          <w:sz w:val="28"/>
          <w:szCs w:val="28"/>
          <w:lang w:val="en-US"/>
        </w:rPr>
      </w:pPr>
      <w:r w:rsidRPr="006A3E98">
        <w:rPr>
          <w:sz w:val="28"/>
          <w:szCs w:val="28"/>
          <w:lang w:val="en-US"/>
        </w:rPr>
        <w:t xml:space="preserve">And finally, the formal legal method allows </w:t>
      </w:r>
      <w:proofErr w:type="gramStart"/>
      <w:r w:rsidRPr="006A3E98">
        <w:rPr>
          <w:sz w:val="28"/>
          <w:szCs w:val="28"/>
          <w:lang w:val="en-US"/>
        </w:rPr>
        <w:t>to analyze</w:t>
      </w:r>
      <w:proofErr w:type="gramEnd"/>
      <w:r w:rsidRPr="006A3E98">
        <w:rPr>
          <w:sz w:val="28"/>
          <w:szCs w:val="28"/>
          <w:lang w:val="en-US"/>
        </w:rPr>
        <w:t xml:space="preserve"> regulatory legal documents. Therefore, during the research, such document as </w:t>
      </w:r>
      <w:r w:rsidRPr="006A3E98">
        <w:rPr>
          <w:sz w:val="28"/>
          <w:szCs w:val="28"/>
          <w:shd w:val="clear" w:color="auto" w:fill="FFFFFF"/>
          <w:lang w:val="en-US"/>
        </w:rPr>
        <w:t>‘The Joint Communique on the establishment of diplomatic relations between Ukraine and the PRC’ (04.01.1992), ‘Agreement between the Ministry of Defense of Ukraine and the Ministry of Defense of the PRC’ (06.04.1995), ‘</w:t>
      </w:r>
      <w:r w:rsidRPr="006A3E98">
        <w:rPr>
          <w:sz w:val="28"/>
          <w:szCs w:val="28"/>
          <w:lang w:val="en-US"/>
        </w:rPr>
        <w:t xml:space="preserve">Agreement between the Government of Ukraine and the PRC's Government on Cooperation in the Military-Technical Sector’ (06.04.1995), </w:t>
      </w:r>
      <w:r w:rsidRPr="006A3E98">
        <w:rPr>
          <w:color w:val="000000"/>
          <w:sz w:val="28"/>
          <w:szCs w:val="28"/>
          <w:lang w:val="en-US"/>
        </w:rPr>
        <w:t>‘Agreement between the Government of Ukraine and the Government of the People's Republic of China on Trade and Economic Cooperation’ (08.08.1992) were investigated.</w:t>
      </w:r>
    </w:p>
    <w:p w:rsidR="006A3E98" w:rsidRPr="006A3E98" w:rsidRDefault="006A3E98" w:rsidP="006A3E98">
      <w:pPr>
        <w:spacing w:line="360" w:lineRule="auto"/>
        <w:ind w:firstLine="420"/>
        <w:jc w:val="both"/>
        <w:rPr>
          <w:b/>
          <w:bCs/>
          <w:sz w:val="28"/>
          <w:szCs w:val="28"/>
          <w:lang w:val="en-US"/>
        </w:rPr>
      </w:pPr>
      <w:proofErr w:type="gramStart"/>
      <w:r w:rsidRPr="006A3E98">
        <w:rPr>
          <w:b/>
          <w:bCs/>
          <w:sz w:val="28"/>
          <w:szCs w:val="28"/>
          <w:lang w:val="en-US"/>
        </w:rPr>
        <w:lastRenderedPageBreak/>
        <w:t>The scientific novelty.</w:t>
      </w:r>
      <w:proofErr w:type="gramEnd"/>
    </w:p>
    <w:p w:rsidR="006A3E98" w:rsidRPr="006A3E98" w:rsidRDefault="006A3E98" w:rsidP="006A3E98">
      <w:pPr>
        <w:spacing w:line="360" w:lineRule="auto"/>
        <w:ind w:firstLine="420"/>
        <w:jc w:val="both"/>
        <w:rPr>
          <w:sz w:val="28"/>
          <w:szCs w:val="28"/>
          <w:lang w:val="en-US"/>
        </w:rPr>
      </w:pPr>
      <w:r w:rsidRPr="006A3E98">
        <w:rPr>
          <w:sz w:val="28"/>
          <w:szCs w:val="28"/>
          <w:lang w:val="en-US"/>
        </w:rPr>
        <w:t>Previous studies did not cover a full picture of the Ukraine-China strategic partnership and emphasized only modeling unachievable aims without focusing on current challenges. Therefore, in the present work, a comprehensive analysis of the current strategic directions of the foreign policy of both countries was made; the legal base of the Ukraine-China strategic partnership was revised in order to identify whether this partnership has improvements and real developments; a specific part of strategic partnership, as logistics in Ukraine-China cooperation on the example of Odessa region in the context of One Belt, One Road framework, were investigated.</w:t>
      </w:r>
    </w:p>
    <w:p w:rsidR="006A3E98" w:rsidRPr="006A3E98" w:rsidRDefault="006A3E98" w:rsidP="006A3E98">
      <w:pPr>
        <w:spacing w:line="360" w:lineRule="auto"/>
        <w:ind w:firstLine="420"/>
        <w:jc w:val="both"/>
        <w:rPr>
          <w:sz w:val="28"/>
          <w:szCs w:val="28"/>
          <w:lang w:val="en-US"/>
        </w:rPr>
      </w:pPr>
      <w:r w:rsidRPr="006A3E98">
        <w:rPr>
          <w:sz w:val="28"/>
          <w:szCs w:val="28"/>
          <w:lang w:val="en-US"/>
        </w:rPr>
        <w:t>Concerning the Chinese sources, previous studies did not investigate the China-Ukraine relations as a complex of cooperation in various spheres. Chinese sources cover a few spheres of Ukraine-China strategic partnership, but did not consider all Ukraine’s advantages. Thus, in this research, a detailed analysis of the cooperation perspective between Ukraine and China was made.</w:t>
      </w:r>
    </w:p>
    <w:p w:rsidR="006A3E98" w:rsidRPr="006A3E98" w:rsidRDefault="006A3E98" w:rsidP="006A3E98">
      <w:pPr>
        <w:spacing w:line="360" w:lineRule="auto"/>
        <w:ind w:firstLine="420"/>
        <w:jc w:val="both"/>
        <w:rPr>
          <w:sz w:val="28"/>
          <w:szCs w:val="28"/>
          <w:lang w:val="en-US"/>
        </w:rPr>
      </w:pPr>
      <w:proofErr w:type="gramStart"/>
      <w:r w:rsidRPr="006A3E98">
        <w:rPr>
          <w:b/>
          <w:bCs/>
          <w:sz w:val="28"/>
          <w:szCs w:val="28"/>
          <w:lang w:val="en-US"/>
        </w:rPr>
        <w:t>Approval of research and publication results.</w:t>
      </w:r>
      <w:proofErr w:type="gramEnd"/>
    </w:p>
    <w:p w:rsidR="006A3E98" w:rsidRPr="006A3E98" w:rsidRDefault="006A3E98" w:rsidP="006A3E98">
      <w:pPr>
        <w:spacing w:line="360" w:lineRule="auto"/>
        <w:ind w:firstLine="420"/>
        <w:jc w:val="both"/>
        <w:rPr>
          <w:b/>
          <w:bCs/>
          <w:sz w:val="28"/>
          <w:szCs w:val="28"/>
          <w:lang w:val="en-US"/>
        </w:rPr>
      </w:pPr>
      <w:r w:rsidRPr="006A3E98">
        <w:rPr>
          <w:sz w:val="28"/>
          <w:szCs w:val="28"/>
          <w:lang w:val="en-US"/>
        </w:rPr>
        <w:t>During the studying on mater thesis, the abstracts ‘The strategic partnership between Ukraine and China’ was presented at the III Scientific Conference ‘Political Problems of International Systems and Global Development’</w:t>
      </w:r>
      <w:r w:rsidRPr="006A3E98">
        <w:rPr>
          <w:sz w:val="28"/>
          <w:szCs w:val="28"/>
          <w:lang w:val="uk-UA"/>
        </w:rPr>
        <w:t xml:space="preserve"> (</w:t>
      </w:r>
      <w:r w:rsidRPr="006A3E98">
        <w:rPr>
          <w:sz w:val="28"/>
          <w:szCs w:val="28"/>
          <w:lang w:val="en-US"/>
        </w:rPr>
        <w:t xml:space="preserve">Odesa, Odesa I.I. </w:t>
      </w:r>
      <w:proofErr w:type="spellStart"/>
      <w:r w:rsidRPr="006A3E98">
        <w:rPr>
          <w:sz w:val="28"/>
          <w:szCs w:val="28"/>
          <w:lang w:val="en-US"/>
        </w:rPr>
        <w:t>Mechnikov</w:t>
      </w:r>
      <w:proofErr w:type="spellEnd"/>
      <w:r w:rsidRPr="006A3E98">
        <w:rPr>
          <w:sz w:val="28"/>
          <w:szCs w:val="28"/>
          <w:lang w:val="en-US"/>
        </w:rPr>
        <w:t xml:space="preserve"> National University</w:t>
      </w:r>
      <w:r w:rsidRPr="006A3E98">
        <w:rPr>
          <w:sz w:val="28"/>
          <w:szCs w:val="28"/>
          <w:lang w:val="uk-UA"/>
        </w:rPr>
        <w:t>)</w:t>
      </w:r>
      <w:r w:rsidRPr="006A3E98">
        <w:rPr>
          <w:sz w:val="28"/>
          <w:szCs w:val="28"/>
          <w:lang w:val="en-US"/>
        </w:rPr>
        <w:t>. The abstracts 'The role of the One Belt, One Road framework in China-Ukraine relations' was published at the Scientific Conference ‘The Crisis of the current security system: Searching for a New Global Order’ (</w:t>
      </w:r>
      <w:proofErr w:type="spellStart"/>
      <w:r w:rsidRPr="006A3E98">
        <w:rPr>
          <w:sz w:val="28"/>
          <w:szCs w:val="28"/>
          <w:lang w:val="en-US"/>
        </w:rPr>
        <w:t>Lviv</w:t>
      </w:r>
      <w:proofErr w:type="spellEnd"/>
      <w:r w:rsidRPr="006A3E98">
        <w:rPr>
          <w:sz w:val="28"/>
          <w:szCs w:val="28"/>
          <w:lang w:val="en-US"/>
        </w:rPr>
        <w:t xml:space="preserve">, Ivan Franko National University of </w:t>
      </w:r>
      <w:proofErr w:type="spellStart"/>
      <w:r w:rsidRPr="006A3E98">
        <w:rPr>
          <w:sz w:val="28"/>
          <w:szCs w:val="28"/>
          <w:lang w:val="en-US"/>
        </w:rPr>
        <w:t>Lviv</w:t>
      </w:r>
      <w:proofErr w:type="spellEnd"/>
      <w:r w:rsidRPr="006A3E98">
        <w:rPr>
          <w:sz w:val="28"/>
          <w:szCs w:val="28"/>
          <w:lang w:val="en-US"/>
        </w:rPr>
        <w:t>).</w:t>
      </w:r>
    </w:p>
    <w:p w:rsidR="006A3E98" w:rsidRPr="006A3E98" w:rsidRDefault="006A3E98" w:rsidP="006A3E98">
      <w:pPr>
        <w:spacing w:line="360" w:lineRule="auto"/>
        <w:ind w:firstLine="420"/>
        <w:jc w:val="both"/>
        <w:rPr>
          <w:b/>
          <w:bCs/>
          <w:sz w:val="28"/>
          <w:szCs w:val="28"/>
          <w:lang w:val="en-US"/>
        </w:rPr>
      </w:pPr>
      <w:proofErr w:type="gramStart"/>
      <w:r w:rsidRPr="006A3E98">
        <w:rPr>
          <w:b/>
          <w:bCs/>
          <w:sz w:val="28"/>
          <w:szCs w:val="28"/>
          <w:lang w:val="en-US"/>
        </w:rPr>
        <w:t>The structure of work.</w:t>
      </w:r>
      <w:proofErr w:type="gramEnd"/>
      <w:r w:rsidRPr="006A3E98">
        <w:rPr>
          <w:b/>
          <w:bCs/>
          <w:sz w:val="28"/>
          <w:szCs w:val="28"/>
          <w:lang w:val="en-US"/>
        </w:rPr>
        <w:t xml:space="preserve"> </w:t>
      </w:r>
    </w:p>
    <w:p w:rsidR="006A3E98" w:rsidRPr="006A3E98" w:rsidRDefault="006A3E98" w:rsidP="006A3E98">
      <w:pPr>
        <w:spacing w:line="360" w:lineRule="auto"/>
        <w:ind w:firstLine="420"/>
        <w:jc w:val="both"/>
        <w:rPr>
          <w:sz w:val="28"/>
          <w:szCs w:val="28"/>
          <w:lang w:val="en-US"/>
        </w:rPr>
      </w:pPr>
      <w:r w:rsidRPr="006A3E98">
        <w:rPr>
          <w:sz w:val="28"/>
          <w:szCs w:val="28"/>
          <w:lang w:val="en-US"/>
        </w:rPr>
        <w:t>The work consists of an introduction part, three chapters, conclusions, and a bibliography. The first chapter considers the Chinese view and adaptation to contemporary International Relations theories. The second chapter investigates the basic principles of military and political cooperation between Ukraine and China. The third chapter investigates Ukraine-China cooperation in economic and cultural spheres.</w:t>
      </w:r>
      <w:r w:rsidRPr="006A3E98">
        <w:rPr>
          <w:sz w:val="28"/>
          <w:szCs w:val="28"/>
          <w:lang w:val="uk-UA"/>
        </w:rPr>
        <w:t xml:space="preserve"> </w:t>
      </w:r>
    </w:p>
    <w:p w:rsidR="006A3E98" w:rsidRPr="006A3E98" w:rsidRDefault="006A3E98" w:rsidP="006A3E98">
      <w:pPr>
        <w:spacing w:line="360" w:lineRule="auto"/>
        <w:ind w:firstLine="420"/>
        <w:jc w:val="both"/>
        <w:rPr>
          <w:b/>
          <w:bCs/>
          <w:sz w:val="28"/>
          <w:szCs w:val="28"/>
          <w:lang w:val="en-US"/>
        </w:rPr>
      </w:pPr>
      <w:r w:rsidRPr="006A3E98">
        <w:rPr>
          <w:rFonts w:ascii="TimesNewRoman" w:hAnsi="TimesNewRoman"/>
          <w:color w:val="000000"/>
          <w:sz w:val="28"/>
          <w:szCs w:val="28"/>
          <w:lang w:val="en-US"/>
        </w:rPr>
        <w:t xml:space="preserve">The total amount of work is </w:t>
      </w:r>
      <w:r w:rsidRPr="006A3E98">
        <w:rPr>
          <w:rFonts w:ascii="TimesNewRoman" w:hAnsi="TimesNewRoman"/>
          <w:color w:val="000000"/>
          <w:sz w:val="28"/>
          <w:szCs w:val="28"/>
          <w:lang w:val="uk-UA"/>
        </w:rPr>
        <w:t>64</w:t>
      </w:r>
      <w:r w:rsidRPr="006A3E98">
        <w:rPr>
          <w:rFonts w:ascii="TimesNewRoman" w:hAnsi="TimesNewRoman"/>
          <w:color w:val="000000"/>
          <w:sz w:val="28"/>
          <w:szCs w:val="28"/>
          <w:lang w:val="en-US"/>
        </w:rPr>
        <w:t xml:space="preserve"> </w:t>
      </w:r>
      <w:proofErr w:type="gramStart"/>
      <w:r w:rsidRPr="006A3E98">
        <w:rPr>
          <w:rFonts w:ascii="TimesNewRoman" w:hAnsi="TimesNewRoman"/>
          <w:color w:val="000000"/>
          <w:sz w:val="28"/>
          <w:szCs w:val="28"/>
          <w:lang w:val="en-US"/>
        </w:rPr>
        <w:t>pages .</w:t>
      </w:r>
      <w:proofErr w:type="gramEnd"/>
    </w:p>
    <w:p w:rsidR="006A3E98" w:rsidRDefault="006A3E98">
      <w:pPr>
        <w:rPr>
          <w:lang w:val="uk-UA"/>
        </w:rPr>
      </w:pPr>
    </w:p>
    <w:p w:rsidR="006A3E98" w:rsidRDefault="006A3E98">
      <w:pPr>
        <w:rPr>
          <w:lang w:val="uk-UA"/>
        </w:rPr>
      </w:pPr>
    </w:p>
    <w:p w:rsidR="006A3E98" w:rsidRDefault="006A3E98" w:rsidP="006A3E98">
      <w:pPr>
        <w:spacing w:line="360" w:lineRule="auto"/>
        <w:jc w:val="center"/>
        <w:rPr>
          <w:b/>
          <w:bCs/>
          <w:sz w:val="28"/>
          <w:szCs w:val="28"/>
          <w:lang w:val="en-US"/>
        </w:rPr>
      </w:pPr>
      <w:r>
        <w:rPr>
          <w:b/>
          <w:bCs/>
          <w:sz w:val="28"/>
          <w:szCs w:val="28"/>
          <w:lang w:val="en-US"/>
        </w:rPr>
        <w:lastRenderedPageBreak/>
        <w:t>CONCLUSION</w:t>
      </w:r>
    </w:p>
    <w:p w:rsidR="006A3E98" w:rsidRDefault="006A3E98" w:rsidP="006A3E98">
      <w:pPr>
        <w:spacing w:line="360" w:lineRule="auto"/>
        <w:ind w:firstLine="420"/>
        <w:jc w:val="both"/>
        <w:rPr>
          <w:sz w:val="28"/>
          <w:szCs w:val="28"/>
          <w:lang w:val="en-US"/>
        </w:rPr>
      </w:pPr>
      <w:r>
        <w:rPr>
          <w:sz w:val="28"/>
          <w:szCs w:val="28"/>
          <w:lang w:val="en-US"/>
        </w:rPr>
        <w:t>The current state of the Strategic Partnership between Ukraine and China is of mutual interest and plays an essential role for both countries. Nevertheless, Ukraine-China relations have an asymmetrical feature. The attitude distinction can explain that to the partnership and every part of that partnership. Concerning the role of China in Ukraine's foreign policy, it is very high, and therefore Ukraine seeks to develop and strengthen strategic partnerships in every possible sphere. On the other hand, Ukraine's role in China's foreign policy is also high due to its wealthy agricultural sector, natural resource base, and human resource base in the science and technology sphere. Nevertheless, at the same time, China is on its way to becoming the next superpower, and therefore, according to Chinese IR theories, it tries to coordinate as many developing countries as possible. In other words, China surrounds itself with diverse countries to enlist their support and also to be strong support for them. Returning to Ukraine's position to the Ukraine-China strategic partnership, it has a highly controversial feature. Ukraine willing to take part in all possible China's projects and to receive Chinese support in investment issues, but at the same time, the Ukrainian Government does not put its efforts into the development of the bilateral cooperation.</w:t>
      </w:r>
    </w:p>
    <w:p w:rsidR="006A3E98" w:rsidRDefault="006A3E98" w:rsidP="006A3E98">
      <w:pPr>
        <w:spacing w:line="360" w:lineRule="auto"/>
        <w:ind w:firstLine="420"/>
        <w:jc w:val="both"/>
        <w:rPr>
          <w:rFonts w:ascii="TimesNewRomanPSMT" w:hAnsi="TimesNewRomanPSMT" w:cs="TimesNewRomanPSMT"/>
          <w:color w:val="000000"/>
          <w:sz w:val="28"/>
          <w:szCs w:val="28"/>
          <w:lang w:val="en-US" w:eastAsia="zh-CN"/>
        </w:rPr>
      </w:pPr>
      <w:r>
        <w:rPr>
          <w:rFonts w:eastAsia="Microsoft YaHei"/>
          <w:sz w:val="28"/>
          <w:szCs w:val="28"/>
          <w:lang w:val="en-US" w:eastAsia="zh-CN"/>
        </w:rPr>
        <w:t xml:space="preserve">Analyzing the Strategic Partnership's main directions between Ukraine and China, there is deep cooperation in the sphere of economic, military-technical, science-technical cooperation. First of all, the most significant part of cooperation consists of economic cooperation. There are many natural resources and other raw materials in Ukraine; hence, the amount of export-import trade is highly increasing. Also, other advantages stimulate Ukraine-China cooperation: </w:t>
      </w:r>
      <w:r>
        <w:rPr>
          <w:color w:val="000000"/>
          <w:sz w:val="28"/>
          <w:szCs w:val="28"/>
          <w:lang w:val="en-US"/>
        </w:rPr>
        <w:t xml:space="preserve">the possibility of liberalizing the trade regime, the possibility of creating a free trade zone, and in particular, the geographical location of Ukraine. It can be one of the critical factors that can influence the strengthening of trade and economic relations between Ukraine and China. </w:t>
      </w:r>
      <w:r>
        <w:rPr>
          <w:rFonts w:eastAsia="Microsoft YaHei"/>
          <w:sz w:val="28"/>
          <w:szCs w:val="28"/>
          <w:lang w:val="en-US" w:eastAsia="zh-CN"/>
        </w:rPr>
        <w:t>Another important sphere is the military-technical</w:t>
      </w:r>
      <w:r>
        <w:rPr>
          <w:rFonts w:ascii="TimesNewRomanPSMT" w:hAnsi="TimesNewRomanPSMT" w:cs="TimesNewRomanPSMT"/>
          <w:color w:val="000000"/>
          <w:sz w:val="28"/>
          <w:szCs w:val="28"/>
          <w:lang w:val="en-US" w:eastAsia="zh-CN"/>
        </w:rPr>
        <w:t xml:space="preserve"> component of Ukrainian-Chinese relations. China is extremely interested in obtaining many critical technologies from Ukraine. Talking about socio-cultural cooperation </w:t>
      </w:r>
      <w:r>
        <w:rPr>
          <w:color w:val="000000"/>
          <w:sz w:val="28"/>
          <w:szCs w:val="28"/>
          <w:lang w:val="en-US"/>
        </w:rPr>
        <w:t xml:space="preserve">between Ukraine and China, we can note the interest and mutual participation in developing </w:t>
      </w:r>
      <w:r>
        <w:rPr>
          <w:color w:val="000000"/>
          <w:sz w:val="28"/>
          <w:szCs w:val="28"/>
          <w:lang w:val="en-US"/>
        </w:rPr>
        <w:lastRenderedPageBreak/>
        <w:t>the cultural sphere. However, scientific and technical cooperation is of mutual interest and constant work. It brought to the territory of Ukraine China's experience in technological developments. In turn, Ukraine has incredible professionals and specialists in science. Therefore, China sees a particular attractiveness in exchanging experience in this field or investing and creating joint projects to exchange experience and improve to move to a new development stage.</w:t>
      </w:r>
    </w:p>
    <w:p w:rsidR="006A3E98" w:rsidRDefault="006A3E98" w:rsidP="006A3E98">
      <w:pPr>
        <w:spacing w:line="360" w:lineRule="auto"/>
        <w:ind w:firstLine="420"/>
        <w:jc w:val="both"/>
        <w:rPr>
          <w:rFonts w:eastAsia="Microsoft YaHei"/>
          <w:sz w:val="28"/>
          <w:szCs w:val="28"/>
          <w:lang w:val="en-US" w:eastAsia="zh-CN"/>
        </w:rPr>
      </w:pPr>
      <w:r>
        <w:rPr>
          <w:rFonts w:eastAsia="Microsoft YaHei"/>
          <w:sz w:val="28"/>
          <w:szCs w:val="28"/>
          <w:lang w:val="en-US" w:eastAsia="zh-CN"/>
        </w:rPr>
        <w:t xml:space="preserve">Identifying </w:t>
      </w:r>
      <w:r>
        <w:rPr>
          <w:sz w:val="28"/>
          <w:szCs w:val="28"/>
          <w:lang w:val="en-US"/>
        </w:rPr>
        <w:t xml:space="preserve">the internal and external factors that influenced the strategic partnership between Ukraine and China, it can be said that the most unattractive thing in Ukraine is corruption issues. Unless Ukraine has not to deal with that problem, China will fluctuate whether it is worth developing a strategic partnership with Ukraine because of its instability. Another problem is the Ukrainian-Russian conflict that also can affect the stability of the country and its economy. China's foreign policy is directed only to countries with more or less stable economies as China chooses its partners very accurately. One of the most important spheres of cooperation, political cooperation, </w:t>
      </w:r>
      <w:proofErr w:type="spellStart"/>
      <w:r>
        <w:rPr>
          <w:sz w:val="28"/>
          <w:szCs w:val="28"/>
          <w:lang w:val="en-US"/>
        </w:rPr>
        <w:t>can not</w:t>
      </w:r>
      <w:proofErr w:type="spellEnd"/>
      <w:r>
        <w:rPr>
          <w:sz w:val="28"/>
          <w:szCs w:val="28"/>
          <w:lang w:val="en-US"/>
        </w:rPr>
        <w:t xml:space="preserve"> be developed because of the current challenges in Ukraine. From the beginning of the political dialogue between Ukraine and China, China does not see a reliable partner in the political sphere due to Ukraine's constant changes position to Taiwan, Ukrainian-Russian confrontation, corruption Government, and unstable position inside the country.</w:t>
      </w:r>
    </w:p>
    <w:p w:rsidR="006A3E98" w:rsidRDefault="006A3E98" w:rsidP="006A3E98">
      <w:pPr>
        <w:spacing w:line="360" w:lineRule="auto"/>
        <w:ind w:firstLine="420"/>
        <w:jc w:val="both"/>
        <w:rPr>
          <w:color w:val="000000"/>
          <w:sz w:val="28"/>
          <w:szCs w:val="28"/>
          <w:lang w:val="en-US"/>
        </w:rPr>
      </w:pPr>
      <w:r>
        <w:rPr>
          <w:color w:val="000000"/>
          <w:sz w:val="28"/>
          <w:szCs w:val="28"/>
          <w:lang w:val="en-US"/>
        </w:rPr>
        <w:t>Thus, we can conclude that despite some factors that negatively affect different spheres of cooperation between China and Ukraine, Ukraine aims to promote further cooperation with China, including in a strategic way. Ukraine has every chance to attract China's attention and investment opportunities, primarily due to participation in the One Belt and One Road project. Moreover, Participation in the One Belt and One Road project can serve as a favorable ground for increasing Ukraine's importance both in the Black Sea Region and in the international arena.</w:t>
      </w:r>
    </w:p>
    <w:p w:rsidR="006A3E98" w:rsidRDefault="006A3E98" w:rsidP="006A3E98">
      <w:pPr>
        <w:spacing w:line="360" w:lineRule="auto"/>
        <w:jc w:val="both"/>
        <w:rPr>
          <w:sz w:val="28"/>
          <w:szCs w:val="28"/>
          <w:lang w:val="en-US"/>
        </w:rPr>
      </w:pPr>
    </w:p>
    <w:p w:rsidR="006A3E98" w:rsidRDefault="006A3E98" w:rsidP="006A3E98">
      <w:pPr>
        <w:spacing w:line="360" w:lineRule="auto"/>
        <w:jc w:val="both"/>
        <w:rPr>
          <w:sz w:val="28"/>
          <w:szCs w:val="28"/>
          <w:lang w:val="en-US"/>
        </w:rPr>
      </w:pPr>
    </w:p>
    <w:p w:rsidR="006A3E98" w:rsidRDefault="006A3E98" w:rsidP="006A3E98">
      <w:pPr>
        <w:spacing w:line="360" w:lineRule="auto"/>
        <w:jc w:val="both"/>
        <w:rPr>
          <w:sz w:val="28"/>
          <w:szCs w:val="28"/>
          <w:lang w:val="en-US"/>
        </w:rPr>
      </w:pPr>
    </w:p>
    <w:p w:rsidR="006A3E98" w:rsidRDefault="006A3E98" w:rsidP="006A3E98">
      <w:pPr>
        <w:spacing w:line="360" w:lineRule="auto"/>
        <w:jc w:val="both"/>
        <w:rPr>
          <w:sz w:val="28"/>
          <w:szCs w:val="28"/>
          <w:lang w:val="en-US"/>
        </w:rPr>
      </w:pPr>
    </w:p>
    <w:p w:rsidR="006A3E98" w:rsidRPr="006A3E98" w:rsidRDefault="006A3E98" w:rsidP="006A3E98">
      <w:pPr>
        <w:spacing w:line="360" w:lineRule="auto"/>
        <w:jc w:val="both"/>
        <w:rPr>
          <w:sz w:val="28"/>
          <w:szCs w:val="28"/>
          <w:lang w:val="uk-UA"/>
        </w:rPr>
      </w:pPr>
      <w:bookmarkStart w:id="2" w:name="_GoBack"/>
      <w:bookmarkEnd w:id="2"/>
    </w:p>
    <w:p w:rsidR="006A3E98" w:rsidRDefault="006A3E98" w:rsidP="006A3E98">
      <w:pPr>
        <w:spacing w:line="360" w:lineRule="auto"/>
        <w:jc w:val="both"/>
        <w:rPr>
          <w:sz w:val="28"/>
          <w:szCs w:val="28"/>
          <w:lang w:val="en-US"/>
        </w:rPr>
      </w:pPr>
    </w:p>
    <w:p w:rsidR="006A3E98" w:rsidRDefault="006A3E98" w:rsidP="006A3E98">
      <w:pPr>
        <w:spacing w:line="360" w:lineRule="auto"/>
        <w:jc w:val="center"/>
        <w:rPr>
          <w:b/>
          <w:bCs/>
          <w:sz w:val="28"/>
          <w:szCs w:val="28"/>
          <w:lang w:val="en-US"/>
        </w:rPr>
      </w:pPr>
      <w:r>
        <w:rPr>
          <w:b/>
          <w:bCs/>
          <w:sz w:val="28"/>
          <w:szCs w:val="28"/>
          <w:lang w:val="en-US"/>
        </w:rPr>
        <w:t>REFERENCES</w:t>
      </w:r>
    </w:p>
    <w:p w:rsidR="006A3E98" w:rsidRDefault="006A3E98" w:rsidP="006A3E98">
      <w:pPr>
        <w:spacing w:line="360" w:lineRule="auto"/>
        <w:jc w:val="both"/>
        <w:rPr>
          <w:sz w:val="28"/>
          <w:szCs w:val="28"/>
          <w:lang w:val="uk-UA"/>
        </w:rPr>
      </w:pPr>
      <w:r>
        <w:rPr>
          <w:sz w:val="28"/>
          <w:szCs w:val="28"/>
          <w:lang w:val="uk-UA" w:eastAsia="zh-CN"/>
        </w:rPr>
        <w:t xml:space="preserve">Власюк Т. (2016). Зовнішньоторговельна безпека економічного </w:t>
      </w:r>
      <w:r>
        <w:rPr>
          <w:sz w:val="28"/>
          <w:szCs w:val="28"/>
          <w:lang w:val="en-US" w:eastAsia="zh-CN"/>
        </w:rPr>
        <w:tab/>
      </w:r>
      <w:r>
        <w:rPr>
          <w:sz w:val="28"/>
          <w:szCs w:val="28"/>
          <w:lang w:val="uk-UA" w:eastAsia="zh-CN"/>
        </w:rPr>
        <w:t xml:space="preserve">співробітництва України з </w:t>
      </w:r>
      <w:proofErr w:type="spellStart"/>
      <w:r>
        <w:rPr>
          <w:sz w:val="28"/>
          <w:szCs w:val="28"/>
          <w:lang w:val="uk-UA" w:eastAsia="zh-CN"/>
        </w:rPr>
        <w:t>КНР</w:t>
      </w:r>
      <w:r>
        <w:rPr>
          <w:i/>
          <w:iCs/>
          <w:sz w:val="28"/>
          <w:szCs w:val="28"/>
          <w:lang w:val="uk-UA" w:eastAsia="zh-CN"/>
        </w:rPr>
        <w:t>.Економіка</w:t>
      </w:r>
      <w:proofErr w:type="spellEnd"/>
      <w:r>
        <w:rPr>
          <w:i/>
          <w:iCs/>
          <w:sz w:val="28"/>
          <w:szCs w:val="28"/>
          <w:lang w:val="uk-UA" w:eastAsia="zh-CN"/>
        </w:rPr>
        <w:t xml:space="preserve"> й управління національним </w:t>
      </w:r>
      <w:r>
        <w:rPr>
          <w:i/>
          <w:iCs/>
          <w:sz w:val="28"/>
          <w:szCs w:val="28"/>
          <w:lang w:val="en-US" w:eastAsia="zh-CN"/>
        </w:rPr>
        <w:tab/>
      </w:r>
      <w:r>
        <w:rPr>
          <w:i/>
          <w:iCs/>
          <w:sz w:val="28"/>
          <w:szCs w:val="28"/>
          <w:lang w:val="uk-UA" w:eastAsia="zh-CN"/>
        </w:rPr>
        <w:t>господарством</w:t>
      </w:r>
      <w:r>
        <w:rPr>
          <w:sz w:val="28"/>
          <w:szCs w:val="28"/>
          <w:lang w:val="uk-UA" w:eastAsia="zh-CN"/>
        </w:rPr>
        <w:t>, 2 (4), 30-37.</w:t>
      </w:r>
    </w:p>
    <w:p w:rsidR="006A3E98" w:rsidRDefault="006A3E98" w:rsidP="006A3E98">
      <w:pPr>
        <w:spacing w:line="360" w:lineRule="auto"/>
        <w:jc w:val="both"/>
        <w:rPr>
          <w:sz w:val="28"/>
          <w:szCs w:val="28"/>
          <w:lang w:val="uk-UA" w:eastAsia="zh-CN"/>
        </w:rPr>
      </w:pPr>
      <w:r>
        <w:rPr>
          <w:sz w:val="28"/>
          <w:szCs w:val="28"/>
          <w:lang w:val="uk-UA"/>
        </w:rPr>
        <w:t xml:space="preserve">Герасимчук С. (2017). </w:t>
      </w:r>
      <w:proofErr w:type="spellStart"/>
      <w:r>
        <w:rPr>
          <w:sz w:val="28"/>
          <w:szCs w:val="28"/>
          <w:lang w:val="uk-UA"/>
        </w:rPr>
        <w:t>Группа</w:t>
      </w:r>
      <w:proofErr w:type="spellEnd"/>
      <w:r>
        <w:rPr>
          <w:sz w:val="28"/>
          <w:szCs w:val="28"/>
          <w:lang w:val="uk-UA"/>
        </w:rPr>
        <w:t xml:space="preserve"> “16+1” та Пекінський Форум “Один Пояс, </w:t>
      </w:r>
      <w:r>
        <w:rPr>
          <w:sz w:val="28"/>
          <w:szCs w:val="28"/>
        </w:rPr>
        <w:tab/>
      </w:r>
      <w:r>
        <w:rPr>
          <w:sz w:val="28"/>
          <w:szCs w:val="28"/>
          <w:lang w:val="uk-UA"/>
        </w:rPr>
        <w:t xml:space="preserve">Один Шлях”. </w:t>
      </w:r>
      <w:r>
        <w:rPr>
          <w:i/>
          <w:iCs/>
          <w:sz w:val="28"/>
          <w:szCs w:val="28"/>
          <w:lang w:val="uk-UA" w:eastAsia="zh-CN"/>
        </w:rPr>
        <w:t xml:space="preserve">Портал Зовнішньої Політики. </w:t>
      </w:r>
      <w:r>
        <w:rPr>
          <w:sz w:val="28"/>
          <w:szCs w:val="28"/>
          <w:lang w:val="uk-UA" w:eastAsia="zh-CN"/>
        </w:rPr>
        <w:t xml:space="preserve">Доступно </w:t>
      </w:r>
      <w:r>
        <w:rPr>
          <w:sz w:val="28"/>
          <w:szCs w:val="28"/>
          <w:lang w:eastAsia="zh-CN"/>
        </w:rPr>
        <w:tab/>
      </w:r>
      <w:r>
        <w:rPr>
          <w:sz w:val="28"/>
          <w:szCs w:val="28"/>
          <w:lang w:val="uk-UA" w:eastAsia="zh-CN"/>
        </w:rPr>
        <w:t>на:</w:t>
      </w:r>
      <w:hyperlink r:id="rId6" w:history="1">
        <w:r>
          <w:rPr>
            <w:rStyle w:val="a3"/>
            <w:sz w:val="28"/>
            <w:szCs w:val="28"/>
            <w:lang w:val="uk-UA" w:eastAsia="zh-CN"/>
          </w:rPr>
          <w:t>http://fpp.com.ua/grupa-16-1-ta-pekinskij-forum-odin-poyas-odin-shlyah/</w:t>
        </w:r>
      </w:hyperlink>
    </w:p>
    <w:p w:rsidR="006A3E98" w:rsidRDefault="006A3E98" w:rsidP="006A3E98">
      <w:pPr>
        <w:spacing w:line="360" w:lineRule="auto"/>
        <w:jc w:val="both"/>
        <w:rPr>
          <w:iCs/>
          <w:sz w:val="28"/>
          <w:szCs w:val="28"/>
        </w:rPr>
      </w:pPr>
      <w:proofErr w:type="spellStart"/>
      <w:r>
        <w:rPr>
          <w:sz w:val="28"/>
          <w:szCs w:val="28"/>
        </w:rPr>
        <w:t>Загорская</w:t>
      </w:r>
      <w:proofErr w:type="spellEnd"/>
      <w:r>
        <w:rPr>
          <w:sz w:val="28"/>
          <w:szCs w:val="28"/>
        </w:rPr>
        <w:t xml:space="preserve"> О. (2019). ВТС Китая и </w:t>
      </w:r>
      <w:proofErr w:type="spellStart"/>
      <w:r>
        <w:rPr>
          <w:sz w:val="28"/>
          <w:szCs w:val="28"/>
        </w:rPr>
        <w:t>Украины</w:t>
      </w:r>
      <w:proofErr w:type="gramStart"/>
      <w:r>
        <w:rPr>
          <w:sz w:val="28"/>
          <w:szCs w:val="28"/>
        </w:rPr>
        <w:t>.</w:t>
      </w:r>
      <w:r>
        <w:rPr>
          <w:i/>
          <w:iCs/>
          <w:sz w:val="28"/>
          <w:szCs w:val="28"/>
          <w:lang w:eastAsia="zh-CN"/>
        </w:rPr>
        <w:t>Н</w:t>
      </w:r>
      <w:proofErr w:type="gramEnd"/>
      <w:r>
        <w:rPr>
          <w:i/>
          <w:iCs/>
          <w:sz w:val="28"/>
          <w:szCs w:val="28"/>
          <w:lang w:eastAsia="zh-CN"/>
        </w:rPr>
        <w:t>овый</w:t>
      </w:r>
      <w:proofErr w:type="spellEnd"/>
      <w:r>
        <w:rPr>
          <w:i/>
          <w:iCs/>
          <w:sz w:val="28"/>
          <w:szCs w:val="28"/>
          <w:lang w:eastAsia="zh-CN"/>
        </w:rPr>
        <w:t xml:space="preserve"> оборонный заказ: </w:t>
      </w:r>
      <w:r>
        <w:rPr>
          <w:i/>
          <w:iCs/>
          <w:sz w:val="28"/>
          <w:szCs w:val="28"/>
          <w:lang w:eastAsia="zh-CN"/>
        </w:rPr>
        <w:tab/>
        <w:t>стратегии</w:t>
      </w:r>
      <w:r>
        <w:rPr>
          <w:sz w:val="28"/>
          <w:szCs w:val="28"/>
          <w:lang w:eastAsia="zh-CN"/>
        </w:rPr>
        <w:t>, 5 (58).</w:t>
      </w:r>
    </w:p>
    <w:p w:rsidR="006A3E98" w:rsidRDefault="006A3E98" w:rsidP="006A3E98">
      <w:pPr>
        <w:spacing w:line="360" w:lineRule="auto"/>
        <w:jc w:val="both"/>
        <w:rPr>
          <w:sz w:val="28"/>
          <w:szCs w:val="28"/>
          <w:shd w:val="clear" w:color="auto" w:fill="FFFFFF"/>
        </w:rPr>
      </w:pPr>
      <w:proofErr w:type="spellStart"/>
      <w:r>
        <w:rPr>
          <w:sz w:val="28"/>
          <w:szCs w:val="28"/>
          <w:shd w:val="clear" w:color="auto" w:fill="FFFFFF"/>
        </w:rPr>
        <w:t>Захарін</w:t>
      </w:r>
      <w:proofErr w:type="spellEnd"/>
      <w:r>
        <w:rPr>
          <w:sz w:val="28"/>
          <w:szCs w:val="28"/>
          <w:shd w:val="clear" w:color="auto" w:fill="FFFFFF"/>
        </w:rPr>
        <w:t xml:space="preserve">, С. В., </w:t>
      </w:r>
      <w:proofErr w:type="spellStart"/>
      <w:r>
        <w:rPr>
          <w:sz w:val="28"/>
          <w:szCs w:val="28"/>
          <w:shd w:val="clear" w:color="auto" w:fill="FFFFFF"/>
        </w:rPr>
        <w:t>Лі</w:t>
      </w:r>
      <w:proofErr w:type="spellEnd"/>
      <w:r>
        <w:rPr>
          <w:sz w:val="28"/>
          <w:szCs w:val="28"/>
          <w:shd w:val="clear" w:color="auto" w:fill="FFFFFF"/>
        </w:rPr>
        <w:t xml:space="preserve">, І., &amp; Ван, В. (2016). </w:t>
      </w:r>
      <w:proofErr w:type="spellStart"/>
      <w:r>
        <w:rPr>
          <w:sz w:val="28"/>
          <w:szCs w:val="28"/>
          <w:shd w:val="clear" w:color="auto" w:fill="FFFFFF"/>
        </w:rPr>
        <w:t>Активізація</w:t>
      </w:r>
      <w:proofErr w:type="spellEnd"/>
      <w:r>
        <w:rPr>
          <w:sz w:val="28"/>
          <w:szCs w:val="28"/>
          <w:shd w:val="clear" w:color="auto" w:fill="FFFFFF"/>
        </w:rPr>
        <w:t xml:space="preserve"> </w:t>
      </w:r>
      <w:r>
        <w:rPr>
          <w:sz w:val="28"/>
          <w:szCs w:val="28"/>
          <w:shd w:val="clear" w:color="auto" w:fill="FFFFFF"/>
        </w:rPr>
        <w:tab/>
      </w:r>
      <w:proofErr w:type="spellStart"/>
      <w:r>
        <w:rPr>
          <w:sz w:val="28"/>
          <w:szCs w:val="28"/>
          <w:shd w:val="clear" w:color="auto" w:fill="FFFFFF"/>
        </w:rPr>
        <w:t>українсько-китайськогоекономічного</w:t>
      </w:r>
      <w:proofErr w:type="spellEnd"/>
      <w:r>
        <w:rPr>
          <w:sz w:val="28"/>
          <w:szCs w:val="28"/>
          <w:shd w:val="clear" w:color="auto" w:fill="FFFFFF"/>
        </w:rPr>
        <w:t xml:space="preserve"> </w:t>
      </w:r>
      <w:proofErr w:type="spellStart"/>
      <w:r>
        <w:rPr>
          <w:sz w:val="28"/>
          <w:szCs w:val="28"/>
          <w:shd w:val="clear" w:color="auto" w:fill="FFFFFF"/>
        </w:rPr>
        <w:t>співробітництва</w:t>
      </w:r>
      <w:proofErr w:type="spellEnd"/>
      <w:r>
        <w:rPr>
          <w:i/>
          <w:iCs/>
          <w:sz w:val="28"/>
          <w:szCs w:val="28"/>
          <w:shd w:val="clear" w:color="auto" w:fill="FFFFFF"/>
        </w:rPr>
        <w:t>.</w:t>
      </w:r>
      <w:r>
        <w:rPr>
          <w:sz w:val="28"/>
          <w:szCs w:val="28"/>
          <w:shd w:val="clear" w:color="auto" w:fill="FFFFFF"/>
        </w:rPr>
        <w:t> </w:t>
      </w:r>
      <w:proofErr w:type="spellStart"/>
      <w:r>
        <w:rPr>
          <w:i/>
          <w:sz w:val="28"/>
          <w:szCs w:val="28"/>
          <w:shd w:val="clear" w:color="auto" w:fill="FFFFFF"/>
        </w:rPr>
        <w:t>Науковий</w:t>
      </w:r>
      <w:proofErr w:type="spellEnd"/>
      <w:r>
        <w:rPr>
          <w:i/>
          <w:sz w:val="28"/>
          <w:szCs w:val="28"/>
          <w:shd w:val="clear" w:color="auto" w:fill="FFFFFF"/>
        </w:rPr>
        <w:t xml:space="preserve"> </w:t>
      </w:r>
      <w:proofErr w:type="spellStart"/>
      <w:proofErr w:type="gramStart"/>
      <w:r>
        <w:rPr>
          <w:i/>
          <w:sz w:val="28"/>
          <w:szCs w:val="28"/>
          <w:shd w:val="clear" w:color="auto" w:fill="FFFFFF"/>
        </w:rPr>
        <w:t>вісник</w:t>
      </w:r>
      <w:proofErr w:type="spellEnd"/>
      <w:proofErr w:type="gramEnd"/>
      <w:r>
        <w:rPr>
          <w:i/>
          <w:sz w:val="28"/>
          <w:szCs w:val="28"/>
          <w:shd w:val="clear" w:color="auto" w:fill="FFFFFF"/>
        </w:rPr>
        <w:t xml:space="preserve"> </w:t>
      </w:r>
      <w:r>
        <w:rPr>
          <w:i/>
          <w:sz w:val="28"/>
          <w:szCs w:val="28"/>
          <w:shd w:val="clear" w:color="auto" w:fill="FFFFFF"/>
        </w:rPr>
        <w:tab/>
      </w:r>
      <w:proofErr w:type="spellStart"/>
      <w:r>
        <w:rPr>
          <w:i/>
          <w:sz w:val="28"/>
          <w:szCs w:val="28"/>
          <w:shd w:val="clear" w:color="auto" w:fill="FFFFFF"/>
        </w:rPr>
        <w:t>Мукачівського</w:t>
      </w:r>
      <w:proofErr w:type="spellEnd"/>
      <w:r>
        <w:rPr>
          <w:i/>
          <w:sz w:val="28"/>
          <w:szCs w:val="28"/>
          <w:shd w:val="clear" w:color="auto" w:fill="FFFFFF"/>
        </w:rPr>
        <w:t xml:space="preserve"> державного </w:t>
      </w:r>
      <w:proofErr w:type="spellStart"/>
      <w:r>
        <w:rPr>
          <w:i/>
          <w:sz w:val="28"/>
          <w:szCs w:val="28"/>
          <w:shd w:val="clear" w:color="auto" w:fill="FFFFFF"/>
        </w:rPr>
        <w:t>університету</w:t>
      </w:r>
      <w:proofErr w:type="spellEnd"/>
      <w:r>
        <w:rPr>
          <w:i/>
          <w:sz w:val="28"/>
          <w:szCs w:val="28"/>
          <w:shd w:val="clear" w:color="auto" w:fill="FFFFFF"/>
        </w:rPr>
        <w:t>: Економіка,2</w:t>
      </w:r>
      <w:r>
        <w:rPr>
          <w:iCs/>
          <w:sz w:val="28"/>
          <w:szCs w:val="28"/>
          <w:shd w:val="clear" w:color="auto" w:fill="FFFFFF"/>
        </w:rPr>
        <w:t>, 28-32.</w:t>
      </w:r>
    </w:p>
    <w:p w:rsidR="006A3E98" w:rsidRDefault="006A3E98" w:rsidP="006A3E98">
      <w:pPr>
        <w:spacing w:line="360" w:lineRule="auto"/>
        <w:jc w:val="both"/>
        <w:rPr>
          <w:sz w:val="28"/>
          <w:szCs w:val="28"/>
          <w:lang w:val="uk-UA" w:eastAsia="zh-CN"/>
        </w:rPr>
      </w:pPr>
      <w:proofErr w:type="spellStart"/>
      <w:r>
        <w:rPr>
          <w:sz w:val="28"/>
          <w:szCs w:val="28"/>
          <w:shd w:val="clear" w:color="auto" w:fill="FFFFFF"/>
        </w:rPr>
        <w:t>Кіпцар</w:t>
      </w:r>
      <w:proofErr w:type="spellEnd"/>
      <w:r>
        <w:rPr>
          <w:sz w:val="28"/>
          <w:szCs w:val="28"/>
          <w:shd w:val="clear" w:color="auto" w:fill="FFFFFF"/>
        </w:rPr>
        <w:t xml:space="preserve">, І. А. (2007). </w:t>
      </w:r>
      <w:proofErr w:type="spellStart"/>
      <w:r>
        <w:rPr>
          <w:sz w:val="28"/>
          <w:szCs w:val="28"/>
          <w:shd w:val="clear" w:color="auto" w:fill="FFFFFF"/>
        </w:rPr>
        <w:t>Діяльність</w:t>
      </w:r>
      <w:proofErr w:type="spellEnd"/>
      <w:r>
        <w:rPr>
          <w:sz w:val="28"/>
          <w:szCs w:val="28"/>
          <w:shd w:val="clear" w:color="auto" w:fill="FFFFFF"/>
        </w:rPr>
        <w:t xml:space="preserve"> </w:t>
      </w:r>
      <w:proofErr w:type="spellStart"/>
      <w:r>
        <w:rPr>
          <w:sz w:val="28"/>
          <w:szCs w:val="28"/>
          <w:shd w:val="clear" w:color="auto" w:fill="FFFFFF"/>
        </w:rPr>
        <w:t>спільної</w:t>
      </w:r>
      <w:proofErr w:type="spellEnd"/>
      <w:r>
        <w:rPr>
          <w:sz w:val="28"/>
          <w:szCs w:val="28"/>
          <w:shd w:val="clear" w:color="auto" w:fill="FFFFFF"/>
        </w:rPr>
        <w:t xml:space="preserve"> </w:t>
      </w:r>
      <w:proofErr w:type="spellStart"/>
      <w:r>
        <w:rPr>
          <w:sz w:val="28"/>
          <w:szCs w:val="28"/>
          <w:shd w:val="clear" w:color="auto" w:fill="FFFFFF"/>
        </w:rPr>
        <w:t>Українсько-китайської</w:t>
      </w:r>
      <w:proofErr w:type="spellEnd"/>
      <w:r>
        <w:rPr>
          <w:sz w:val="28"/>
          <w:szCs w:val="28"/>
          <w:shd w:val="clear" w:color="auto" w:fill="FFFFFF"/>
        </w:rPr>
        <w:t xml:space="preserve"> </w:t>
      </w:r>
      <w:proofErr w:type="spellStart"/>
      <w:r>
        <w:rPr>
          <w:sz w:val="28"/>
          <w:szCs w:val="28"/>
          <w:shd w:val="clear" w:color="auto" w:fill="FFFFFF"/>
        </w:rPr>
        <w:t>комісії</w:t>
      </w:r>
      <w:proofErr w:type="spellEnd"/>
      <w:r>
        <w:rPr>
          <w:sz w:val="28"/>
          <w:szCs w:val="28"/>
          <w:shd w:val="clear" w:color="auto" w:fill="FFFFFF"/>
        </w:rPr>
        <w:t xml:space="preserve"> з </w:t>
      </w:r>
      <w:r>
        <w:rPr>
          <w:sz w:val="28"/>
          <w:szCs w:val="28"/>
          <w:shd w:val="clear" w:color="auto" w:fill="FFFFFF"/>
        </w:rPr>
        <w:tab/>
      </w:r>
      <w:proofErr w:type="spellStart"/>
      <w:r>
        <w:rPr>
          <w:sz w:val="28"/>
          <w:szCs w:val="28"/>
          <w:shd w:val="clear" w:color="auto" w:fill="FFFFFF"/>
        </w:rPr>
        <w:t>науково-технічного</w:t>
      </w:r>
      <w:proofErr w:type="spellEnd"/>
      <w:r>
        <w:rPr>
          <w:sz w:val="28"/>
          <w:szCs w:val="28"/>
          <w:shd w:val="clear" w:color="auto" w:fill="FFFFFF"/>
        </w:rPr>
        <w:t xml:space="preserve"> </w:t>
      </w:r>
      <w:proofErr w:type="spellStart"/>
      <w:r>
        <w:rPr>
          <w:sz w:val="28"/>
          <w:szCs w:val="28"/>
          <w:shd w:val="clear" w:color="auto" w:fill="FFFFFF"/>
        </w:rPr>
        <w:t>співробітництва</w:t>
      </w:r>
      <w:proofErr w:type="spellEnd"/>
      <w:r>
        <w:rPr>
          <w:sz w:val="28"/>
          <w:szCs w:val="28"/>
          <w:shd w:val="clear" w:color="auto" w:fill="FFFFFF"/>
        </w:rPr>
        <w:t xml:space="preserve"> як фактор </w:t>
      </w:r>
      <w:proofErr w:type="spellStart"/>
      <w:r>
        <w:rPr>
          <w:sz w:val="28"/>
          <w:szCs w:val="28"/>
          <w:shd w:val="clear" w:color="auto" w:fill="FFFFFF"/>
        </w:rPr>
        <w:t>оптимізації</w:t>
      </w:r>
      <w:proofErr w:type="spellEnd"/>
      <w:r>
        <w:rPr>
          <w:sz w:val="28"/>
          <w:szCs w:val="28"/>
          <w:shd w:val="clear" w:color="auto" w:fill="FFFFFF"/>
        </w:rPr>
        <w:t xml:space="preserve"> </w:t>
      </w:r>
      <w:proofErr w:type="spellStart"/>
      <w:r>
        <w:rPr>
          <w:sz w:val="28"/>
          <w:szCs w:val="28"/>
          <w:shd w:val="clear" w:color="auto" w:fill="FFFFFF"/>
        </w:rPr>
        <w:t>сучасних</w:t>
      </w:r>
      <w:proofErr w:type="spellEnd"/>
      <w:r>
        <w:rPr>
          <w:sz w:val="28"/>
          <w:szCs w:val="28"/>
          <w:shd w:val="clear" w:color="auto" w:fill="FFFFFF"/>
        </w:rPr>
        <w:t xml:space="preserve"> </w:t>
      </w:r>
      <w:r>
        <w:rPr>
          <w:sz w:val="28"/>
          <w:szCs w:val="28"/>
          <w:shd w:val="clear" w:color="auto" w:fill="FFFFFF"/>
        </w:rPr>
        <w:tab/>
      </w:r>
      <w:proofErr w:type="spellStart"/>
      <w:r>
        <w:rPr>
          <w:sz w:val="28"/>
          <w:szCs w:val="28"/>
          <w:shd w:val="clear" w:color="auto" w:fill="FFFFFF"/>
        </w:rPr>
        <w:t>двосторонніх</w:t>
      </w:r>
      <w:proofErr w:type="spellEnd"/>
      <w:r>
        <w:rPr>
          <w:sz w:val="28"/>
          <w:szCs w:val="28"/>
          <w:shd w:val="clear" w:color="auto" w:fill="FFFFFF"/>
        </w:rPr>
        <w:t xml:space="preserve"> </w:t>
      </w:r>
      <w:proofErr w:type="spellStart"/>
      <w:r>
        <w:rPr>
          <w:sz w:val="28"/>
          <w:szCs w:val="28"/>
          <w:shd w:val="clear" w:color="auto" w:fill="FFFFFF"/>
        </w:rPr>
        <w:t>відносин</w:t>
      </w:r>
      <w:proofErr w:type="spellEnd"/>
      <w:r>
        <w:rPr>
          <w:sz w:val="28"/>
          <w:szCs w:val="28"/>
          <w:shd w:val="clear" w:color="auto" w:fill="FFFFFF"/>
        </w:rPr>
        <w:t xml:space="preserve"> </w:t>
      </w:r>
      <w:proofErr w:type="spellStart"/>
      <w:r>
        <w:rPr>
          <w:sz w:val="28"/>
          <w:szCs w:val="28"/>
          <w:shd w:val="clear" w:color="auto" w:fill="FFFFFF"/>
        </w:rPr>
        <w:t>України</w:t>
      </w:r>
      <w:proofErr w:type="spellEnd"/>
      <w:r>
        <w:rPr>
          <w:sz w:val="28"/>
          <w:szCs w:val="28"/>
          <w:shd w:val="clear" w:color="auto" w:fill="FFFFFF"/>
        </w:rPr>
        <w:t xml:space="preserve"> і КНР</w:t>
      </w:r>
      <w:r>
        <w:rPr>
          <w:i/>
          <w:iCs/>
          <w:sz w:val="28"/>
          <w:szCs w:val="28"/>
          <w:shd w:val="clear" w:color="auto" w:fill="FFFFFF"/>
        </w:rPr>
        <w:t>. </w:t>
      </w:r>
      <w:proofErr w:type="spellStart"/>
      <w:r>
        <w:rPr>
          <w:i/>
          <w:sz w:val="28"/>
          <w:szCs w:val="28"/>
          <w:shd w:val="clear" w:color="auto" w:fill="FFFFFF"/>
        </w:rPr>
        <w:t>Східний</w:t>
      </w:r>
      <w:proofErr w:type="spellEnd"/>
      <w:r>
        <w:rPr>
          <w:i/>
          <w:sz w:val="28"/>
          <w:szCs w:val="28"/>
          <w:shd w:val="clear" w:color="auto" w:fill="FFFFFF"/>
        </w:rPr>
        <w:t xml:space="preserve"> </w:t>
      </w:r>
      <w:proofErr w:type="spellStart"/>
      <w:proofErr w:type="gramStart"/>
      <w:r>
        <w:rPr>
          <w:i/>
          <w:sz w:val="28"/>
          <w:szCs w:val="28"/>
          <w:shd w:val="clear" w:color="auto" w:fill="FFFFFF"/>
        </w:rPr>
        <w:t>св</w:t>
      </w:r>
      <w:proofErr w:type="gramEnd"/>
      <w:r>
        <w:rPr>
          <w:i/>
          <w:sz w:val="28"/>
          <w:szCs w:val="28"/>
          <w:shd w:val="clear" w:color="auto" w:fill="FFFFFF"/>
        </w:rPr>
        <w:t>іт</w:t>
      </w:r>
      <w:proofErr w:type="spellEnd"/>
      <w:r>
        <w:rPr>
          <w:sz w:val="28"/>
          <w:szCs w:val="28"/>
          <w:shd w:val="clear" w:color="auto" w:fill="FFFFFF"/>
        </w:rPr>
        <w:t>, (4), 53-56.</w:t>
      </w:r>
    </w:p>
    <w:p w:rsidR="006A3E98" w:rsidRDefault="006A3E98" w:rsidP="006A3E98">
      <w:pPr>
        <w:spacing w:line="360" w:lineRule="auto"/>
        <w:jc w:val="both"/>
        <w:rPr>
          <w:sz w:val="28"/>
          <w:szCs w:val="28"/>
          <w:lang w:eastAsia="zh-CN"/>
        </w:rPr>
      </w:pPr>
      <w:r>
        <w:rPr>
          <w:sz w:val="28"/>
          <w:szCs w:val="28"/>
          <w:lang w:val="uk-UA" w:eastAsia="zh-CN"/>
        </w:rPr>
        <w:t xml:space="preserve">Коваль О. (2020). </w:t>
      </w:r>
      <w:proofErr w:type="spellStart"/>
      <w:r>
        <w:rPr>
          <w:sz w:val="28"/>
          <w:szCs w:val="28"/>
          <w:lang w:val="uk-UA" w:eastAsia="zh-CN"/>
        </w:rPr>
        <w:t>Пеший</w:t>
      </w:r>
      <w:proofErr w:type="spellEnd"/>
      <w:r>
        <w:rPr>
          <w:sz w:val="28"/>
          <w:szCs w:val="28"/>
          <w:lang w:val="uk-UA" w:eastAsia="zh-CN"/>
        </w:rPr>
        <w:t xml:space="preserve"> Український Інститут у Китаї</w:t>
      </w:r>
      <w:r>
        <w:rPr>
          <w:i/>
          <w:iCs/>
          <w:sz w:val="28"/>
          <w:szCs w:val="28"/>
          <w:lang w:val="uk-UA" w:eastAsia="zh-CN"/>
        </w:rPr>
        <w:t>. Україна-Китай</w:t>
      </w:r>
      <w:r>
        <w:rPr>
          <w:sz w:val="28"/>
          <w:szCs w:val="28"/>
          <w:lang w:val="uk-UA" w:eastAsia="zh-CN"/>
        </w:rPr>
        <w:t xml:space="preserve">, 1 </w:t>
      </w:r>
      <w:r>
        <w:rPr>
          <w:sz w:val="28"/>
          <w:szCs w:val="28"/>
          <w:lang w:eastAsia="zh-CN"/>
        </w:rPr>
        <w:tab/>
      </w:r>
      <w:r>
        <w:rPr>
          <w:sz w:val="28"/>
          <w:szCs w:val="28"/>
          <w:lang w:val="uk-UA" w:eastAsia="zh-CN"/>
        </w:rPr>
        <w:t>(19), 70-76.</w:t>
      </w:r>
    </w:p>
    <w:p w:rsidR="006A3E98" w:rsidRDefault="006A3E98" w:rsidP="006A3E98">
      <w:pPr>
        <w:spacing w:line="360" w:lineRule="auto"/>
        <w:jc w:val="both"/>
        <w:rPr>
          <w:sz w:val="28"/>
          <w:szCs w:val="28"/>
          <w:lang w:eastAsia="zh-CN"/>
        </w:rPr>
      </w:pPr>
      <w:proofErr w:type="spellStart"/>
      <w:r>
        <w:rPr>
          <w:sz w:val="28"/>
          <w:szCs w:val="28"/>
        </w:rPr>
        <w:t>Комюніке</w:t>
      </w:r>
      <w:proofErr w:type="spellEnd"/>
      <w:r>
        <w:rPr>
          <w:sz w:val="28"/>
          <w:szCs w:val="28"/>
        </w:rPr>
        <w:t xml:space="preserve"> про </w:t>
      </w:r>
      <w:proofErr w:type="spellStart"/>
      <w:r>
        <w:rPr>
          <w:sz w:val="28"/>
          <w:szCs w:val="28"/>
        </w:rPr>
        <w:t>встановлення</w:t>
      </w:r>
      <w:proofErr w:type="spellEnd"/>
      <w:r>
        <w:rPr>
          <w:sz w:val="28"/>
          <w:szCs w:val="28"/>
        </w:rPr>
        <w:t xml:space="preserve"> </w:t>
      </w:r>
      <w:proofErr w:type="spellStart"/>
      <w:r>
        <w:rPr>
          <w:sz w:val="28"/>
          <w:szCs w:val="28"/>
        </w:rPr>
        <w:t>дипломатичних</w:t>
      </w:r>
      <w:proofErr w:type="spellEnd"/>
      <w:r>
        <w:rPr>
          <w:sz w:val="28"/>
          <w:szCs w:val="28"/>
        </w:rPr>
        <w:t xml:space="preserve"> </w:t>
      </w:r>
      <w:proofErr w:type="spellStart"/>
      <w:r>
        <w:rPr>
          <w:sz w:val="28"/>
          <w:szCs w:val="28"/>
        </w:rPr>
        <w:t>відносин</w:t>
      </w:r>
      <w:proofErr w:type="spellEnd"/>
      <w:r>
        <w:rPr>
          <w:sz w:val="28"/>
          <w:szCs w:val="28"/>
        </w:rPr>
        <w:t xml:space="preserve"> </w:t>
      </w:r>
      <w:proofErr w:type="spellStart"/>
      <w:proofErr w:type="gramStart"/>
      <w:r>
        <w:rPr>
          <w:sz w:val="28"/>
          <w:szCs w:val="28"/>
        </w:rPr>
        <w:t>між</w:t>
      </w:r>
      <w:proofErr w:type="spellEnd"/>
      <w:proofErr w:type="gramEnd"/>
      <w:r>
        <w:rPr>
          <w:sz w:val="28"/>
          <w:szCs w:val="28"/>
        </w:rPr>
        <w:t xml:space="preserve"> </w:t>
      </w:r>
      <w:proofErr w:type="spellStart"/>
      <w:r>
        <w:rPr>
          <w:sz w:val="28"/>
          <w:szCs w:val="28"/>
        </w:rPr>
        <w:t>Україною</w:t>
      </w:r>
      <w:proofErr w:type="spellEnd"/>
      <w:r>
        <w:rPr>
          <w:sz w:val="28"/>
          <w:szCs w:val="28"/>
        </w:rPr>
        <w:t xml:space="preserve"> та </w:t>
      </w:r>
      <w:r>
        <w:rPr>
          <w:sz w:val="28"/>
          <w:szCs w:val="28"/>
        </w:rPr>
        <w:tab/>
        <w:t>КНР</w:t>
      </w:r>
      <w:r>
        <w:rPr>
          <w:sz w:val="28"/>
          <w:szCs w:val="28"/>
          <w:lang w:val="uk-UA" w:eastAsia="zh-CN"/>
        </w:rPr>
        <w:t>від 04.01.1992 р.</w:t>
      </w:r>
      <w:r>
        <w:rPr>
          <w:sz w:val="28"/>
          <w:szCs w:val="28"/>
          <w:lang w:eastAsia="zh-CN"/>
        </w:rPr>
        <w:t xml:space="preserve"> (2002).</w:t>
      </w:r>
      <w:proofErr w:type="gramStart"/>
      <w:r>
        <w:rPr>
          <w:i/>
          <w:iCs/>
          <w:sz w:val="28"/>
          <w:szCs w:val="28"/>
          <w:lang w:val="uk-UA" w:eastAsia="zh-CN"/>
        </w:rPr>
        <w:t>З</w:t>
      </w:r>
      <w:proofErr w:type="gramEnd"/>
      <w:r>
        <w:rPr>
          <w:i/>
          <w:iCs/>
          <w:sz w:val="28"/>
          <w:szCs w:val="28"/>
          <w:lang w:val="uk-UA" w:eastAsia="zh-CN"/>
        </w:rPr>
        <w:t xml:space="preserve">ібрання чинних міжнародних договорів </w:t>
      </w:r>
      <w:r>
        <w:rPr>
          <w:i/>
          <w:iCs/>
          <w:sz w:val="28"/>
          <w:szCs w:val="28"/>
          <w:lang w:eastAsia="zh-CN"/>
        </w:rPr>
        <w:tab/>
      </w:r>
      <w:r>
        <w:rPr>
          <w:i/>
          <w:iCs/>
          <w:sz w:val="28"/>
          <w:szCs w:val="28"/>
          <w:lang w:val="uk-UA" w:eastAsia="zh-CN"/>
        </w:rPr>
        <w:t>України</w:t>
      </w:r>
      <w:r>
        <w:rPr>
          <w:sz w:val="28"/>
          <w:szCs w:val="28"/>
          <w:lang w:eastAsia="zh-CN"/>
        </w:rPr>
        <w:t>,</w:t>
      </w:r>
      <w:r>
        <w:rPr>
          <w:sz w:val="28"/>
          <w:szCs w:val="28"/>
          <w:shd w:val="clear" w:color="auto" w:fill="FFFFFF"/>
          <w:lang w:val="uk-UA"/>
        </w:rPr>
        <w:t>2</w:t>
      </w:r>
      <w:r>
        <w:rPr>
          <w:sz w:val="28"/>
          <w:szCs w:val="28"/>
          <w:shd w:val="clear" w:color="auto" w:fill="FFFFFF"/>
        </w:rPr>
        <w:t>(</w:t>
      </w:r>
      <w:r>
        <w:rPr>
          <w:sz w:val="28"/>
          <w:szCs w:val="28"/>
          <w:shd w:val="clear" w:color="auto" w:fill="FFFFFF"/>
          <w:lang w:val="uk-UA"/>
        </w:rPr>
        <w:t>70</w:t>
      </w:r>
      <w:r>
        <w:rPr>
          <w:sz w:val="28"/>
          <w:szCs w:val="28"/>
          <w:shd w:val="clear" w:color="auto" w:fill="FFFFFF"/>
        </w:rPr>
        <w:t>). </w:t>
      </w:r>
    </w:p>
    <w:p w:rsidR="006A3E98" w:rsidRDefault="006A3E98" w:rsidP="006A3E98">
      <w:pPr>
        <w:spacing w:line="360" w:lineRule="auto"/>
        <w:jc w:val="both"/>
        <w:rPr>
          <w:sz w:val="28"/>
          <w:szCs w:val="28"/>
          <w:lang w:val="uk-UA" w:eastAsia="zh-CN"/>
        </w:rPr>
      </w:pPr>
      <w:proofErr w:type="spellStart"/>
      <w:r>
        <w:rPr>
          <w:sz w:val="28"/>
          <w:szCs w:val="28"/>
          <w:lang w:val="uk-UA" w:eastAsia="zh-CN"/>
        </w:rPr>
        <w:t>Кур</w:t>
      </w:r>
      <w:r>
        <w:rPr>
          <w:sz w:val="28"/>
          <w:szCs w:val="28"/>
          <w:lang w:eastAsia="zh-CN"/>
        </w:rPr>
        <w:t>ылев</w:t>
      </w:r>
      <w:proofErr w:type="spellEnd"/>
      <w:r>
        <w:rPr>
          <w:sz w:val="28"/>
          <w:szCs w:val="28"/>
          <w:lang w:eastAsia="zh-CN"/>
        </w:rPr>
        <w:t xml:space="preserve"> К.П., </w:t>
      </w:r>
      <w:proofErr w:type="spellStart"/>
      <w:r>
        <w:rPr>
          <w:sz w:val="28"/>
          <w:szCs w:val="28"/>
          <w:lang w:eastAsia="zh-CN"/>
        </w:rPr>
        <w:t>Станис</w:t>
      </w:r>
      <w:proofErr w:type="spellEnd"/>
      <w:r>
        <w:rPr>
          <w:sz w:val="28"/>
          <w:szCs w:val="28"/>
          <w:lang w:eastAsia="zh-CN"/>
        </w:rPr>
        <w:t xml:space="preserve"> Д.В. (2019). Двусторонние отношения</w:t>
      </w:r>
      <w:r>
        <w:rPr>
          <w:i/>
          <w:iCs/>
          <w:sz w:val="28"/>
          <w:szCs w:val="28"/>
          <w:lang w:eastAsia="zh-CN"/>
        </w:rPr>
        <w:t xml:space="preserve">. </w:t>
      </w:r>
      <w:r>
        <w:rPr>
          <w:i/>
          <w:iCs/>
          <w:sz w:val="28"/>
          <w:szCs w:val="28"/>
          <w:lang w:eastAsia="zh-CN"/>
        </w:rPr>
        <w:tab/>
        <w:t>Постсоветские исследования</w:t>
      </w:r>
      <w:r>
        <w:rPr>
          <w:sz w:val="28"/>
          <w:szCs w:val="28"/>
          <w:lang w:eastAsia="zh-CN"/>
        </w:rPr>
        <w:t>, 2 (5), 1306-1312.</w:t>
      </w:r>
    </w:p>
    <w:p w:rsidR="006A3E98" w:rsidRDefault="006A3E98" w:rsidP="006A3E98">
      <w:pPr>
        <w:spacing w:line="360" w:lineRule="auto"/>
        <w:jc w:val="both"/>
        <w:rPr>
          <w:sz w:val="28"/>
          <w:szCs w:val="28"/>
          <w:lang w:val="uk-UA" w:eastAsia="zh-CN"/>
        </w:rPr>
      </w:pPr>
      <w:proofErr w:type="spellStart"/>
      <w:r>
        <w:rPr>
          <w:sz w:val="28"/>
          <w:szCs w:val="28"/>
          <w:lang w:val="uk-UA" w:eastAsia="zh-CN"/>
        </w:rPr>
        <w:t>Ладика</w:t>
      </w:r>
      <w:proofErr w:type="spellEnd"/>
      <w:r>
        <w:rPr>
          <w:sz w:val="28"/>
          <w:szCs w:val="28"/>
          <w:lang w:val="uk-UA" w:eastAsia="zh-CN"/>
        </w:rPr>
        <w:t xml:space="preserve"> В. (2019). Українсько-китайська співпраця: орієнтир на </w:t>
      </w:r>
      <w:r>
        <w:rPr>
          <w:sz w:val="28"/>
          <w:szCs w:val="28"/>
          <w:lang w:eastAsia="zh-CN"/>
        </w:rPr>
        <w:tab/>
      </w:r>
      <w:proofErr w:type="spellStart"/>
      <w:r>
        <w:rPr>
          <w:sz w:val="28"/>
          <w:szCs w:val="28"/>
          <w:lang w:val="uk-UA" w:eastAsia="zh-CN"/>
        </w:rPr>
        <w:t>молодь</w:t>
      </w:r>
      <w:r>
        <w:rPr>
          <w:i/>
          <w:iCs/>
          <w:sz w:val="28"/>
          <w:szCs w:val="28"/>
          <w:lang w:val="uk-UA" w:eastAsia="zh-CN"/>
        </w:rPr>
        <w:t>.Україна</w:t>
      </w:r>
      <w:proofErr w:type="spellEnd"/>
      <w:r>
        <w:rPr>
          <w:i/>
          <w:iCs/>
          <w:sz w:val="28"/>
          <w:szCs w:val="28"/>
          <w:lang w:val="uk-UA" w:eastAsia="zh-CN"/>
        </w:rPr>
        <w:t>-Китай</w:t>
      </w:r>
      <w:r>
        <w:rPr>
          <w:sz w:val="28"/>
          <w:szCs w:val="28"/>
          <w:lang w:val="uk-UA" w:eastAsia="zh-CN"/>
        </w:rPr>
        <w:t>, 18 (4), 56-60.</w:t>
      </w:r>
    </w:p>
    <w:p w:rsidR="006A3E98" w:rsidRDefault="006A3E98" w:rsidP="006A3E98">
      <w:pPr>
        <w:spacing w:line="360" w:lineRule="auto"/>
        <w:jc w:val="both"/>
        <w:rPr>
          <w:sz w:val="28"/>
          <w:szCs w:val="28"/>
          <w:lang w:val="uk-UA" w:eastAsia="zh-CN"/>
        </w:rPr>
      </w:pPr>
      <w:proofErr w:type="spellStart"/>
      <w:r>
        <w:rPr>
          <w:sz w:val="28"/>
          <w:szCs w:val="28"/>
          <w:lang w:val="uk-UA" w:eastAsia="zh-CN"/>
        </w:rPr>
        <w:t>Макогон</w:t>
      </w:r>
      <w:proofErr w:type="spellEnd"/>
      <w:r>
        <w:rPr>
          <w:sz w:val="28"/>
          <w:szCs w:val="28"/>
          <w:lang w:val="uk-UA" w:eastAsia="zh-CN"/>
        </w:rPr>
        <w:t xml:space="preserve"> Ю.В. (2019). Співробітництво України та Китаю на сучасному </w:t>
      </w:r>
      <w:r>
        <w:rPr>
          <w:sz w:val="28"/>
          <w:szCs w:val="28"/>
          <w:lang w:eastAsia="zh-CN"/>
        </w:rPr>
        <w:tab/>
      </w:r>
      <w:r>
        <w:rPr>
          <w:sz w:val="28"/>
          <w:szCs w:val="28"/>
          <w:lang w:val="uk-UA" w:eastAsia="zh-CN"/>
        </w:rPr>
        <w:t>етапі.</w:t>
      </w:r>
      <w:r>
        <w:rPr>
          <w:sz w:val="28"/>
          <w:szCs w:val="28"/>
          <w:lang w:eastAsia="zh-CN"/>
        </w:rPr>
        <w:t xml:space="preserve"> </w:t>
      </w:r>
      <w:r>
        <w:rPr>
          <w:i/>
          <w:iCs/>
          <w:sz w:val="28"/>
          <w:szCs w:val="28"/>
          <w:lang w:val="uk-UA" w:eastAsia="zh-CN"/>
        </w:rPr>
        <w:t>Економічний Вісник НТУУ «КПІ»,</w:t>
      </w:r>
      <w:r>
        <w:rPr>
          <w:sz w:val="28"/>
          <w:szCs w:val="28"/>
          <w:lang w:val="uk-UA" w:eastAsia="zh-CN"/>
        </w:rPr>
        <w:t xml:space="preserve"> 126-128.</w:t>
      </w:r>
    </w:p>
    <w:p w:rsidR="006A3E98" w:rsidRDefault="006A3E98" w:rsidP="006A3E98">
      <w:pPr>
        <w:spacing w:line="360" w:lineRule="auto"/>
        <w:jc w:val="both"/>
        <w:rPr>
          <w:sz w:val="28"/>
          <w:szCs w:val="28"/>
          <w:shd w:val="clear" w:color="auto" w:fill="FFFFFF"/>
          <w:lang w:val="uk-UA" w:eastAsia="zh-CN"/>
        </w:rPr>
      </w:pPr>
      <w:proofErr w:type="spellStart"/>
      <w:r>
        <w:rPr>
          <w:sz w:val="28"/>
          <w:szCs w:val="28"/>
          <w:lang w:val="uk-UA" w:eastAsia="zh-CN"/>
        </w:rPr>
        <w:t>Матусова</w:t>
      </w:r>
      <w:proofErr w:type="spellEnd"/>
      <w:r>
        <w:rPr>
          <w:sz w:val="28"/>
          <w:szCs w:val="28"/>
          <w:lang w:val="uk-UA" w:eastAsia="zh-CN"/>
        </w:rPr>
        <w:t xml:space="preserve"> О.М. (2011). Україна в зовнішньоекономічній політиці Китаю. </w:t>
      </w:r>
      <w:r>
        <w:rPr>
          <w:sz w:val="28"/>
          <w:szCs w:val="28"/>
          <w:lang w:eastAsia="zh-CN"/>
        </w:rPr>
        <w:tab/>
      </w:r>
      <w:r>
        <w:rPr>
          <w:i/>
          <w:iCs/>
          <w:sz w:val="28"/>
          <w:szCs w:val="28"/>
          <w:lang w:val="uk-UA" w:eastAsia="zh-CN"/>
        </w:rPr>
        <w:t>Сучасні питання економіки і права</w:t>
      </w:r>
      <w:r>
        <w:rPr>
          <w:sz w:val="28"/>
          <w:szCs w:val="28"/>
          <w:lang w:val="uk-UA" w:eastAsia="zh-CN"/>
        </w:rPr>
        <w:t>, 2, 69-75.</w:t>
      </w:r>
    </w:p>
    <w:p w:rsidR="006A3E98" w:rsidRDefault="006A3E98" w:rsidP="006A3E98">
      <w:pPr>
        <w:spacing w:line="360" w:lineRule="auto"/>
        <w:jc w:val="both"/>
        <w:rPr>
          <w:sz w:val="28"/>
          <w:szCs w:val="28"/>
          <w:shd w:val="clear" w:color="auto" w:fill="FFFFFF"/>
          <w:lang w:val="uk-UA" w:eastAsia="zh-CN"/>
        </w:rPr>
      </w:pPr>
      <w:r>
        <w:rPr>
          <w:sz w:val="28"/>
          <w:szCs w:val="28"/>
          <w:shd w:val="clear" w:color="auto" w:fill="FFFFFF"/>
          <w:lang w:val="uk-UA" w:eastAsia="zh-CN"/>
        </w:rPr>
        <w:t xml:space="preserve">Міністерство Оборони України (2019). </w:t>
      </w:r>
      <w:proofErr w:type="spellStart"/>
      <w:r>
        <w:rPr>
          <w:i/>
          <w:iCs/>
          <w:sz w:val="28"/>
          <w:szCs w:val="28"/>
          <w:shd w:val="clear" w:color="auto" w:fill="FFFFFF"/>
        </w:rPr>
        <w:t>Україну</w:t>
      </w:r>
      <w:proofErr w:type="spellEnd"/>
      <w:r>
        <w:rPr>
          <w:i/>
          <w:iCs/>
          <w:sz w:val="28"/>
          <w:szCs w:val="28"/>
          <w:shd w:val="clear" w:color="auto" w:fill="FFFFFF"/>
        </w:rPr>
        <w:t xml:space="preserve"> </w:t>
      </w:r>
      <w:proofErr w:type="spellStart"/>
      <w:r>
        <w:rPr>
          <w:i/>
          <w:iCs/>
          <w:sz w:val="28"/>
          <w:szCs w:val="28"/>
          <w:shd w:val="clear" w:color="auto" w:fill="FFFFFF"/>
        </w:rPr>
        <w:t>відвідала</w:t>
      </w:r>
      <w:proofErr w:type="spellEnd"/>
      <w:r>
        <w:rPr>
          <w:i/>
          <w:iCs/>
          <w:sz w:val="28"/>
          <w:szCs w:val="28"/>
          <w:shd w:val="clear" w:color="auto" w:fill="FFFFFF"/>
        </w:rPr>
        <w:t xml:space="preserve"> </w:t>
      </w:r>
      <w:proofErr w:type="spellStart"/>
      <w:r>
        <w:rPr>
          <w:i/>
          <w:iCs/>
          <w:sz w:val="28"/>
          <w:szCs w:val="28"/>
          <w:shd w:val="clear" w:color="auto" w:fill="FFFFFF"/>
        </w:rPr>
        <w:t>військова</w:t>
      </w:r>
      <w:proofErr w:type="spellEnd"/>
      <w:r>
        <w:rPr>
          <w:i/>
          <w:iCs/>
          <w:sz w:val="28"/>
          <w:szCs w:val="28"/>
          <w:shd w:val="clear" w:color="auto" w:fill="FFFFFF"/>
        </w:rPr>
        <w:t xml:space="preserve"> </w:t>
      </w:r>
      <w:r>
        <w:rPr>
          <w:i/>
          <w:iCs/>
          <w:sz w:val="28"/>
          <w:szCs w:val="28"/>
          <w:shd w:val="clear" w:color="auto" w:fill="FFFFFF"/>
        </w:rPr>
        <w:tab/>
      </w:r>
      <w:proofErr w:type="spellStart"/>
      <w:r>
        <w:rPr>
          <w:i/>
          <w:iCs/>
          <w:sz w:val="28"/>
          <w:szCs w:val="28"/>
          <w:shd w:val="clear" w:color="auto" w:fill="FFFFFF"/>
        </w:rPr>
        <w:t>делегація</w:t>
      </w:r>
      <w:proofErr w:type="spellEnd"/>
      <w:r>
        <w:rPr>
          <w:i/>
          <w:iCs/>
          <w:sz w:val="28"/>
          <w:szCs w:val="28"/>
          <w:shd w:val="clear" w:color="auto" w:fill="FFFFFF"/>
        </w:rPr>
        <w:t xml:space="preserve"> </w:t>
      </w:r>
      <w:proofErr w:type="spellStart"/>
      <w:r>
        <w:rPr>
          <w:i/>
          <w:iCs/>
          <w:sz w:val="28"/>
          <w:szCs w:val="28"/>
          <w:shd w:val="clear" w:color="auto" w:fill="FFFFFF"/>
        </w:rPr>
        <w:t>Китайської</w:t>
      </w:r>
      <w:proofErr w:type="spellEnd"/>
      <w:r>
        <w:rPr>
          <w:i/>
          <w:iCs/>
          <w:sz w:val="28"/>
          <w:szCs w:val="28"/>
          <w:shd w:val="clear" w:color="auto" w:fill="FFFFFF"/>
        </w:rPr>
        <w:t xml:space="preserve"> </w:t>
      </w:r>
      <w:proofErr w:type="spellStart"/>
      <w:r>
        <w:rPr>
          <w:i/>
          <w:iCs/>
          <w:sz w:val="28"/>
          <w:szCs w:val="28"/>
          <w:shd w:val="clear" w:color="auto" w:fill="FFFFFF"/>
        </w:rPr>
        <w:t>Народної</w:t>
      </w:r>
      <w:proofErr w:type="spellEnd"/>
      <w:r>
        <w:rPr>
          <w:i/>
          <w:iCs/>
          <w:sz w:val="28"/>
          <w:szCs w:val="28"/>
          <w:shd w:val="clear" w:color="auto" w:fill="FFFFFF"/>
        </w:rPr>
        <w:t xml:space="preserve"> </w:t>
      </w:r>
      <w:proofErr w:type="spellStart"/>
      <w:r>
        <w:rPr>
          <w:i/>
          <w:iCs/>
          <w:sz w:val="28"/>
          <w:szCs w:val="28"/>
          <w:shd w:val="clear" w:color="auto" w:fill="FFFFFF"/>
        </w:rPr>
        <w:t>Республіки</w:t>
      </w:r>
      <w:proofErr w:type="spellEnd"/>
      <w:r>
        <w:rPr>
          <w:i/>
          <w:iCs/>
          <w:sz w:val="28"/>
          <w:szCs w:val="28"/>
          <w:shd w:val="clear" w:color="auto" w:fill="FFFFFF"/>
          <w:lang w:val="uk-UA"/>
        </w:rPr>
        <w:t xml:space="preserve">. </w:t>
      </w:r>
      <w:r>
        <w:rPr>
          <w:sz w:val="28"/>
          <w:szCs w:val="28"/>
          <w:shd w:val="clear" w:color="auto" w:fill="FFFFFF"/>
          <w:lang w:val="uk-UA" w:eastAsia="zh-CN"/>
        </w:rPr>
        <w:t xml:space="preserve">Доступно </w:t>
      </w:r>
      <w:r>
        <w:rPr>
          <w:sz w:val="28"/>
          <w:szCs w:val="28"/>
          <w:shd w:val="clear" w:color="auto" w:fill="FFFFFF"/>
          <w:lang w:eastAsia="zh-CN"/>
        </w:rPr>
        <w:tab/>
      </w:r>
      <w:r>
        <w:rPr>
          <w:sz w:val="28"/>
          <w:szCs w:val="28"/>
          <w:shd w:val="clear" w:color="auto" w:fill="FFFFFF"/>
          <w:lang w:val="uk-UA" w:eastAsia="zh-CN"/>
        </w:rPr>
        <w:t>на:</w:t>
      </w:r>
    </w:p>
    <w:p w:rsidR="006A3E98" w:rsidRDefault="006A3E98" w:rsidP="006A3E98">
      <w:pPr>
        <w:spacing w:line="360" w:lineRule="auto"/>
        <w:ind w:firstLine="260"/>
        <w:jc w:val="both"/>
        <w:rPr>
          <w:sz w:val="28"/>
          <w:szCs w:val="28"/>
          <w:shd w:val="clear" w:color="auto" w:fill="FFFFFF"/>
          <w:lang w:val="uk-UA" w:eastAsia="zh-CN"/>
        </w:rPr>
      </w:pPr>
      <w:hyperlink r:id="rId7" w:history="1">
        <w:r>
          <w:rPr>
            <w:rStyle w:val="a3"/>
            <w:sz w:val="28"/>
            <w:szCs w:val="28"/>
            <w:shd w:val="clear" w:color="auto" w:fill="FFFFFF"/>
            <w:lang w:val="uk-UA" w:eastAsia="zh-CN"/>
          </w:rPr>
          <w:t>https://www.mil.gov.ua/news/2019/06/19/ukrainu-vidvidala-vijskova-dele</w:t>
        </w:r>
        <w:r>
          <w:rPr>
            <w:rStyle w:val="a3"/>
            <w:sz w:val="28"/>
            <w:szCs w:val="28"/>
            <w:shd w:val="clear" w:color="auto" w:fill="FFFFFF"/>
            <w:lang w:eastAsia="zh-CN"/>
          </w:rPr>
          <w:tab/>
        </w:r>
        <w:proofErr w:type="spellStart"/>
        <w:r>
          <w:rPr>
            <w:rStyle w:val="a3"/>
            <w:sz w:val="28"/>
            <w:szCs w:val="28"/>
            <w:shd w:val="clear" w:color="auto" w:fill="FFFFFF"/>
            <w:lang w:val="uk-UA" w:eastAsia="zh-CN"/>
          </w:rPr>
          <w:t>gacziya-kitajskoi-narodnoi-respubliki</w:t>
        </w:r>
        <w:proofErr w:type="spellEnd"/>
        <w:r>
          <w:rPr>
            <w:rStyle w:val="a3"/>
            <w:sz w:val="28"/>
            <w:szCs w:val="28"/>
            <w:shd w:val="clear" w:color="auto" w:fill="FFFFFF"/>
            <w:lang w:val="uk-UA" w:eastAsia="zh-CN"/>
          </w:rPr>
          <w:t>/</w:t>
        </w:r>
      </w:hyperlink>
    </w:p>
    <w:p w:rsidR="006A3E98" w:rsidRDefault="006A3E98" w:rsidP="006A3E98">
      <w:pPr>
        <w:spacing w:line="360" w:lineRule="auto"/>
        <w:jc w:val="both"/>
        <w:rPr>
          <w:sz w:val="28"/>
          <w:szCs w:val="28"/>
          <w:shd w:val="clear" w:color="auto" w:fill="FFFFFF"/>
          <w:lang w:val="uk-UA" w:eastAsia="zh-CN"/>
        </w:rPr>
      </w:pPr>
      <w:proofErr w:type="spellStart"/>
      <w:r>
        <w:rPr>
          <w:sz w:val="28"/>
          <w:szCs w:val="28"/>
          <w:shd w:val="clear" w:color="auto" w:fill="FFFFFF"/>
        </w:rPr>
        <w:t>Понька</w:t>
      </w:r>
      <w:proofErr w:type="spellEnd"/>
      <w:r>
        <w:rPr>
          <w:sz w:val="28"/>
          <w:szCs w:val="28"/>
          <w:shd w:val="clear" w:color="auto" w:fill="FFFFFF"/>
        </w:rPr>
        <w:t xml:space="preserve"> Т., Бельченко А., </w:t>
      </w:r>
      <w:proofErr w:type="spellStart"/>
      <w:r>
        <w:rPr>
          <w:sz w:val="28"/>
          <w:szCs w:val="28"/>
          <w:shd w:val="clear" w:color="auto" w:fill="FFFFFF"/>
        </w:rPr>
        <w:t>Забелла</w:t>
      </w:r>
      <w:proofErr w:type="spellEnd"/>
      <w:r>
        <w:rPr>
          <w:sz w:val="28"/>
          <w:szCs w:val="28"/>
          <w:shd w:val="clear" w:color="auto" w:fill="FFFFFF"/>
        </w:rPr>
        <w:t xml:space="preserve"> А. (2017). Китайский взгляд на теорию </w:t>
      </w:r>
      <w:r>
        <w:rPr>
          <w:sz w:val="28"/>
          <w:szCs w:val="28"/>
          <w:shd w:val="clear" w:color="auto" w:fill="FFFFFF"/>
        </w:rPr>
        <w:tab/>
        <w:t>международных отношений. </w:t>
      </w:r>
      <w:r>
        <w:rPr>
          <w:i/>
          <w:sz w:val="28"/>
          <w:szCs w:val="28"/>
          <w:shd w:val="clear" w:color="auto" w:fill="FFFFFF"/>
        </w:rPr>
        <w:t xml:space="preserve">Мировая экономика и международные </w:t>
      </w:r>
      <w:r>
        <w:rPr>
          <w:i/>
          <w:sz w:val="28"/>
          <w:szCs w:val="28"/>
          <w:shd w:val="clear" w:color="auto" w:fill="FFFFFF"/>
        </w:rPr>
        <w:tab/>
        <w:t>отношения</w:t>
      </w:r>
      <w:r>
        <w:rPr>
          <w:sz w:val="28"/>
          <w:szCs w:val="28"/>
          <w:shd w:val="clear" w:color="auto" w:fill="FFFFFF"/>
        </w:rPr>
        <w:t>, </w:t>
      </w:r>
      <w:r>
        <w:rPr>
          <w:i/>
          <w:sz w:val="28"/>
          <w:szCs w:val="28"/>
          <w:shd w:val="clear" w:color="auto" w:fill="FFFFFF"/>
        </w:rPr>
        <w:t>61</w:t>
      </w:r>
      <w:r>
        <w:rPr>
          <w:sz w:val="28"/>
          <w:szCs w:val="28"/>
          <w:shd w:val="clear" w:color="auto" w:fill="FFFFFF"/>
        </w:rPr>
        <w:t>(10), 76-86.</w:t>
      </w:r>
    </w:p>
    <w:p w:rsidR="006A3E98" w:rsidRDefault="006A3E98" w:rsidP="006A3E98">
      <w:pPr>
        <w:spacing w:line="360" w:lineRule="auto"/>
        <w:jc w:val="both"/>
        <w:rPr>
          <w:sz w:val="28"/>
          <w:szCs w:val="28"/>
          <w:shd w:val="clear" w:color="auto" w:fill="FFFFFF"/>
          <w:lang w:val="uk-UA" w:eastAsia="zh-CN"/>
        </w:rPr>
      </w:pPr>
      <w:r>
        <w:rPr>
          <w:sz w:val="28"/>
          <w:szCs w:val="28"/>
          <w:lang w:val="uk-UA" w:eastAsia="zh-CN"/>
        </w:rPr>
        <w:t>Портал Зовнішньої Політики (2017).</w:t>
      </w:r>
      <w:r>
        <w:rPr>
          <w:i/>
          <w:iCs/>
          <w:sz w:val="28"/>
          <w:szCs w:val="28"/>
          <w:lang w:val="uk-UA" w:eastAsia="zh-CN"/>
        </w:rPr>
        <w:t xml:space="preserve"> Про особливості співпраці з КНР. </w:t>
      </w:r>
      <w:r>
        <w:rPr>
          <w:i/>
          <w:iCs/>
          <w:sz w:val="28"/>
          <w:szCs w:val="28"/>
          <w:lang w:eastAsia="zh-CN"/>
        </w:rPr>
        <w:tab/>
      </w:r>
      <w:r>
        <w:rPr>
          <w:sz w:val="28"/>
          <w:szCs w:val="28"/>
          <w:lang w:val="uk-UA" w:eastAsia="zh-CN"/>
        </w:rPr>
        <w:t xml:space="preserve">Доступно на: </w:t>
      </w:r>
      <w:hyperlink r:id="rId8" w:history="1">
        <w:r>
          <w:rPr>
            <w:rStyle w:val="a3"/>
            <w:sz w:val="28"/>
            <w:szCs w:val="28"/>
            <w:lang w:val="uk-UA" w:eastAsia="zh-CN"/>
          </w:rPr>
          <w:t>http://fpp.com.ua/pro-osoblyvosti-spivpratsi-z-knr/</w:t>
        </w:r>
      </w:hyperlink>
    </w:p>
    <w:p w:rsidR="006A3E98" w:rsidRDefault="006A3E98" w:rsidP="006A3E98">
      <w:pPr>
        <w:spacing w:line="360" w:lineRule="auto"/>
        <w:jc w:val="both"/>
        <w:rPr>
          <w:sz w:val="28"/>
          <w:szCs w:val="28"/>
          <w:shd w:val="clear" w:color="auto" w:fill="FFFFFF"/>
          <w:lang w:eastAsia="zh-CN"/>
        </w:rPr>
      </w:pPr>
      <w:r>
        <w:rPr>
          <w:sz w:val="28"/>
          <w:szCs w:val="28"/>
          <w:lang w:val="uk-UA" w:eastAsia="zh-CN"/>
        </w:rPr>
        <w:t>Портал Зовнішньої Політики (20</w:t>
      </w:r>
      <w:r>
        <w:rPr>
          <w:sz w:val="28"/>
          <w:szCs w:val="28"/>
          <w:lang w:eastAsia="zh-CN"/>
        </w:rPr>
        <w:t>20</w:t>
      </w:r>
      <w:r>
        <w:rPr>
          <w:sz w:val="28"/>
          <w:szCs w:val="28"/>
          <w:lang w:val="uk-UA" w:eastAsia="zh-CN"/>
        </w:rPr>
        <w:t>).</w:t>
      </w:r>
      <w:r>
        <w:rPr>
          <w:i/>
          <w:iCs/>
          <w:sz w:val="28"/>
          <w:szCs w:val="28"/>
          <w:shd w:val="clear" w:color="auto" w:fill="FFFFFF"/>
        </w:rPr>
        <w:t xml:space="preserve">До </w:t>
      </w:r>
      <w:proofErr w:type="spellStart"/>
      <w:r>
        <w:rPr>
          <w:i/>
          <w:iCs/>
          <w:sz w:val="28"/>
          <w:szCs w:val="28"/>
          <w:shd w:val="clear" w:color="auto" w:fill="FFFFFF"/>
        </w:rPr>
        <w:t>Києва</w:t>
      </w:r>
      <w:proofErr w:type="spellEnd"/>
      <w:r>
        <w:rPr>
          <w:i/>
          <w:iCs/>
          <w:sz w:val="28"/>
          <w:szCs w:val="28"/>
          <w:shd w:val="clear" w:color="auto" w:fill="FFFFFF"/>
        </w:rPr>
        <w:t xml:space="preserve"> </w:t>
      </w:r>
      <w:proofErr w:type="spellStart"/>
      <w:r>
        <w:rPr>
          <w:i/>
          <w:iCs/>
          <w:sz w:val="28"/>
          <w:szCs w:val="28"/>
          <w:shd w:val="clear" w:color="auto" w:fill="FFFFFF"/>
        </w:rPr>
        <w:t>прибув</w:t>
      </w:r>
      <w:proofErr w:type="spellEnd"/>
      <w:r>
        <w:rPr>
          <w:i/>
          <w:iCs/>
          <w:sz w:val="28"/>
          <w:szCs w:val="28"/>
          <w:shd w:val="clear" w:color="auto" w:fill="FFFFFF"/>
        </w:rPr>
        <w:t xml:space="preserve"> </w:t>
      </w:r>
      <w:proofErr w:type="spellStart"/>
      <w:r>
        <w:rPr>
          <w:i/>
          <w:iCs/>
          <w:sz w:val="28"/>
          <w:szCs w:val="28"/>
          <w:shd w:val="clear" w:color="auto" w:fill="FFFFFF"/>
        </w:rPr>
        <w:t>найбільший</w:t>
      </w:r>
      <w:proofErr w:type="spellEnd"/>
      <w:r>
        <w:rPr>
          <w:i/>
          <w:iCs/>
          <w:sz w:val="28"/>
          <w:szCs w:val="28"/>
          <w:shd w:val="clear" w:color="auto" w:fill="FFFFFF"/>
        </w:rPr>
        <w:t xml:space="preserve"> за </w:t>
      </w:r>
      <w:r>
        <w:rPr>
          <w:i/>
          <w:iCs/>
          <w:sz w:val="28"/>
          <w:szCs w:val="28"/>
          <w:shd w:val="clear" w:color="auto" w:fill="FFFFFF"/>
        </w:rPr>
        <w:tab/>
      </w:r>
      <w:proofErr w:type="spellStart"/>
      <w:r>
        <w:rPr>
          <w:i/>
          <w:iCs/>
          <w:sz w:val="28"/>
          <w:szCs w:val="28"/>
          <w:shd w:val="clear" w:color="auto" w:fill="FFFFFF"/>
        </w:rPr>
        <w:t>обсягами</w:t>
      </w:r>
      <w:proofErr w:type="spellEnd"/>
      <w:r>
        <w:rPr>
          <w:i/>
          <w:iCs/>
          <w:sz w:val="28"/>
          <w:szCs w:val="28"/>
          <w:shd w:val="clear" w:color="auto" w:fill="FFFFFF"/>
        </w:rPr>
        <w:t xml:space="preserve"> </w:t>
      </w:r>
      <w:proofErr w:type="spellStart"/>
      <w:r>
        <w:rPr>
          <w:i/>
          <w:iCs/>
          <w:sz w:val="28"/>
          <w:szCs w:val="28"/>
          <w:shd w:val="clear" w:color="auto" w:fill="FFFFFF"/>
        </w:rPr>
        <w:t>гуманітарний</w:t>
      </w:r>
      <w:proofErr w:type="spellEnd"/>
      <w:r>
        <w:rPr>
          <w:i/>
          <w:iCs/>
          <w:sz w:val="28"/>
          <w:szCs w:val="28"/>
          <w:shd w:val="clear" w:color="auto" w:fill="FFFFFF"/>
        </w:rPr>
        <w:t xml:space="preserve"> </w:t>
      </w:r>
      <w:proofErr w:type="spellStart"/>
      <w:r>
        <w:rPr>
          <w:i/>
          <w:iCs/>
          <w:sz w:val="28"/>
          <w:szCs w:val="28"/>
          <w:shd w:val="clear" w:color="auto" w:fill="FFFFFF"/>
        </w:rPr>
        <w:t>вантаж</w:t>
      </w:r>
      <w:proofErr w:type="spellEnd"/>
      <w:r>
        <w:rPr>
          <w:i/>
          <w:iCs/>
          <w:sz w:val="28"/>
          <w:szCs w:val="28"/>
          <w:shd w:val="clear" w:color="auto" w:fill="FFFFFF"/>
        </w:rPr>
        <w:t xml:space="preserve"> з КНР для </w:t>
      </w:r>
      <w:proofErr w:type="spellStart"/>
      <w:r>
        <w:rPr>
          <w:i/>
          <w:iCs/>
          <w:sz w:val="28"/>
          <w:szCs w:val="28"/>
          <w:shd w:val="clear" w:color="auto" w:fill="FFFFFF"/>
        </w:rPr>
        <w:t>протидії</w:t>
      </w:r>
      <w:proofErr w:type="spellEnd"/>
      <w:r>
        <w:rPr>
          <w:i/>
          <w:iCs/>
          <w:sz w:val="28"/>
          <w:szCs w:val="28"/>
          <w:shd w:val="clear" w:color="auto" w:fill="FFFFFF"/>
        </w:rPr>
        <w:t xml:space="preserve"> </w:t>
      </w:r>
      <w:proofErr w:type="spellStart"/>
      <w:r>
        <w:rPr>
          <w:i/>
          <w:iCs/>
          <w:sz w:val="28"/>
          <w:szCs w:val="28"/>
          <w:shd w:val="clear" w:color="auto" w:fill="FFFFFF"/>
        </w:rPr>
        <w:t>поширенню</w:t>
      </w:r>
      <w:proofErr w:type="spellEnd"/>
      <w:r>
        <w:rPr>
          <w:i/>
          <w:iCs/>
          <w:sz w:val="28"/>
          <w:szCs w:val="28"/>
          <w:shd w:val="clear" w:color="auto" w:fill="FFFFFF"/>
        </w:rPr>
        <w:t xml:space="preserve"> </w:t>
      </w:r>
      <w:r>
        <w:rPr>
          <w:i/>
          <w:iCs/>
          <w:sz w:val="28"/>
          <w:szCs w:val="28"/>
          <w:shd w:val="clear" w:color="auto" w:fill="FFFFFF"/>
        </w:rPr>
        <w:tab/>
        <w:t xml:space="preserve">COVID-19. </w:t>
      </w:r>
      <w:r>
        <w:rPr>
          <w:sz w:val="28"/>
          <w:szCs w:val="28"/>
          <w:shd w:val="clear" w:color="auto" w:fill="FFFFFF"/>
          <w:lang w:val="uk-UA" w:eastAsia="zh-CN"/>
        </w:rPr>
        <w:t>Доступно на</w:t>
      </w:r>
      <w:r>
        <w:rPr>
          <w:sz w:val="28"/>
          <w:szCs w:val="28"/>
          <w:shd w:val="clear" w:color="auto" w:fill="FFFFFF"/>
          <w:lang w:eastAsia="zh-CN"/>
        </w:rPr>
        <w:t>:</w:t>
      </w:r>
    </w:p>
    <w:p w:rsidR="006A3E98" w:rsidRDefault="006A3E98" w:rsidP="006A3E98">
      <w:pPr>
        <w:spacing w:line="360" w:lineRule="auto"/>
        <w:ind w:firstLine="261"/>
        <w:jc w:val="both"/>
        <w:rPr>
          <w:sz w:val="28"/>
          <w:szCs w:val="28"/>
          <w:lang w:eastAsia="zh-CN"/>
        </w:rPr>
      </w:pPr>
      <w:hyperlink r:id="rId9" w:history="1">
        <w:r>
          <w:rPr>
            <w:rStyle w:val="a3"/>
            <w:sz w:val="28"/>
            <w:szCs w:val="28"/>
            <w:shd w:val="clear" w:color="auto" w:fill="FFFFFF"/>
            <w:lang w:val="uk-UA" w:eastAsia="zh-CN"/>
          </w:rPr>
          <w:t>http://fpp.com.ua/news_ov/do-kyyeva-prybuv-najbilshyj-za-obsyagamy-</w:t>
        </w:r>
        <w:r>
          <w:rPr>
            <w:rStyle w:val="a3"/>
            <w:sz w:val="28"/>
            <w:szCs w:val="28"/>
            <w:shd w:val="clear" w:color="auto" w:fill="FFFFFF"/>
            <w:lang w:eastAsia="zh-CN"/>
          </w:rPr>
          <w:tab/>
        </w:r>
        <w:r>
          <w:rPr>
            <w:rStyle w:val="a3"/>
            <w:sz w:val="28"/>
            <w:szCs w:val="28"/>
            <w:shd w:val="clear" w:color="auto" w:fill="FFFFFF"/>
            <w:lang w:val="uk-UA" w:eastAsia="zh-CN"/>
          </w:rPr>
          <w:t>gumanitarnyj-vantazh-z-knr-dlya-protydiyi-poshyrennyu-covid-19/</w:t>
        </w:r>
      </w:hyperlink>
    </w:p>
    <w:p w:rsidR="006A3E98" w:rsidRDefault="006A3E98" w:rsidP="006A3E98">
      <w:pPr>
        <w:spacing w:line="360" w:lineRule="auto"/>
        <w:jc w:val="both"/>
        <w:rPr>
          <w:sz w:val="28"/>
          <w:szCs w:val="28"/>
          <w:lang w:val="uk-UA"/>
        </w:rPr>
      </w:pPr>
      <w:hyperlink r:id="rId10" w:history="1">
        <w:r>
          <w:rPr>
            <w:rStyle w:val="a3"/>
            <w:sz w:val="28"/>
            <w:szCs w:val="28"/>
            <w:shd w:val="clear" w:color="auto" w:fill="FFFFFF"/>
          </w:rPr>
          <w:t xml:space="preserve">Протокол </w:t>
        </w:r>
        <w:proofErr w:type="spellStart"/>
        <w:r>
          <w:rPr>
            <w:rStyle w:val="a3"/>
            <w:sz w:val="28"/>
            <w:szCs w:val="28"/>
            <w:shd w:val="clear" w:color="auto" w:fill="FFFFFF"/>
          </w:rPr>
          <w:t>між</w:t>
        </w:r>
        <w:proofErr w:type="spellEnd"/>
        <w:r>
          <w:rPr>
            <w:rStyle w:val="a3"/>
            <w:sz w:val="28"/>
            <w:szCs w:val="28"/>
            <w:shd w:val="clear" w:color="auto" w:fill="FFFFFF"/>
          </w:rPr>
          <w:t xml:space="preserve"> Урядом </w:t>
        </w:r>
        <w:proofErr w:type="spellStart"/>
        <w:r>
          <w:rPr>
            <w:rStyle w:val="a3"/>
            <w:sz w:val="28"/>
            <w:szCs w:val="28"/>
            <w:shd w:val="clear" w:color="auto" w:fill="FFFFFF"/>
          </w:rPr>
          <w:t>України</w:t>
        </w:r>
        <w:proofErr w:type="spellEnd"/>
        <w:r>
          <w:rPr>
            <w:rStyle w:val="a3"/>
            <w:sz w:val="28"/>
            <w:szCs w:val="28"/>
            <w:shd w:val="clear" w:color="auto" w:fill="FFFFFF"/>
          </w:rPr>
          <w:t xml:space="preserve"> та Урядом </w:t>
        </w:r>
        <w:proofErr w:type="spellStart"/>
        <w:r>
          <w:rPr>
            <w:rStyle w:val="a3"/>
            <w:sz w:val="28"/>
            <w:szCs w:val="28"/>
            <w:shd w:val="clear" w:color="auto" w:fill="FFFFFF"/>
          </w:rPr>
          <w:t>Китайської</w:t>
        </w:r>
        <w:proofErr w:type="spellEnd"/>
        <w:r>
          <w:rPr>
            <w:rStyle w:val="a3"/>
            <w:sz w:val="28"/>
            <w:szCs w:val="28"/>
            <w:shd w:val="clear" w:color="auto" w:fill="FFFFFF"/>
          </w:rPr>
          <w:t xml:space="preserve"> </w:t>
        </w:r>
        <w:proofErr w:type="spellStart"/>
        <w:r>
          <w:rPr>
            <w:rStyle w:val="a3"/>
            <w:sz w:val="28"/>
            <w:szCs w:val="28"/>
            <w:shd w:val="clear" w:color="auto" w:fill="FFFFFF"/>
          </w:rPr>
          <w:t>Народної</w:t>
        </w:r>
        <w:proofErr w:type="spellEnd"/>
        <w:r>
          <w:rPr>
            <w:rStyle w:val="a3"/>
            <w:sz w:val="28"/>
            <w:szCs w:val="28"/>
            <w:shd w:val="clear" w:color="auto" w:fill="FFFFFF"/>
          </w:rPr>
          <w:t xml:space="preserve"> </w:t>
        </w:r>
        <w:proofErr w:type="spellStart"/>
        <w:r>
          <w:rPr>
            <w:rStyle w:val="a3"/>
            <w:sz w:val="28"/>
            <w:szCs w:val="28"/>
            <w:shd w:val="clear" w:color="auto" w:fill="FFFFFF"/>
          </w:rPr>
          <w:t>Республіки</w:t>
        </w:r>
        <w:proofErr w:type="spellEnd"/>
        <w:r>
          <w:rPr>
            <w:rStyle w:val="a3"/>
            <w:sz w:val="28"/>
            <w:szCs w:val="28"/>
            <w:shd w:val="clear" w:color="auto" w:fill="FFFFFF"/>
          </w:rPr>
          <w:t xml:space="preserve"> </w:t>
        </w:r>
        <w:r>
          <w:rPr>
            <w:rStyle w:val="a3"/>
            <w:sz w:val="28"/>
            <w:szCs w:val="28"/>
            <w:shd w:val="clear" w:color="auto" w:fill="FFFFFF"/>
          </w:rPr>
          <w:tab/>
          <w:t xml:space="preserve">про </w:t>
        </w:r>
        <w:proofErr w:type="spellStart"/>
        <w:r>
          <w:rPr>
            <w:rStyle w:val="a3"/>
            <w:sz w:val="28"/>
            <w:szCs w:val="28"/>
            <w:shd w:val="clear" w:color="auto" w:fill="FFFFFF"/>
          </w:rPr>
          <w:t>внесення</w:t>
        </w:r>
        <w:proofErr w:type="spellEnd"/>
        <w:r>
          <w:rPr>
            <w:rStyle w:val="a3"/>
            <w:sz w:val="28"/>
            <w:szCs w:val="28"/>
            <w:shd w:val="clear" w:color="auto" w:fill="FFFFFF"/>
          </w:rPr>
          <w:t xml:space="preserve"> </w:t>
        </w:r>
        <w:proofErr w:type="spellStart"/>
        <w:r>
          <w:rPr>
            <w:rStyle w:val="a3"/>
            <w:sz w:val="28"/>
            <w:szCs w:val="28"/>
            <w:shd w:val="clear" w:color="auto" w:fill="FFFFFF"/>
          </w:rPr>
          <w:t>змін</w:t>
        </w:r>
        <w:proofErr w:type="spellEnd"/>
        <w:r>
          <w:rPr>
            <w:rStyle w:val="a3"/>
            <w:sz w:val="28"/>
            <w:szCs w:val="28"/>
            <w:shd w:val="clear" w:color="auto" w:fill="FFFFFF"/>
          </w:rPr>
          <w:t xml:space="preserve"> та </w:t>
        </w:r>
        <w:proofErr w:type="spellStart"/>
        <w:r>
          <w:rPr>
            <w:rStyle w:val="a3"/>
            <w:sz w:val="28"/>
            <w:szCs w:val="28"/>
            <w:shd w:val="clear" w:color="auto" w:fill="FFFFFF"/>
          </w:rPr>
          <w:t>доповнень</w:t>
        </w:r>
        <w:proofErr w:type="spellEnd"/>
        <w:r>
          <w:rPr>
            <w:rStyle w:val="a3"/>
            <w:sz w:val="28"/>
            <w:szCs w:val="28"/>
            <w:shd w:val="clear" w:color="auto" w:fill="FFFFFF"/>
          </w:rPr>
          <w:t xml:space="preserve"> до</w:t>
        </w:r>
        <w:proofErr w:type="gramStart"/>
        <w:r>
          <w:rPr>
            <w:rStyle w:val="a3"/>
            <w:sz w:val="28"/>
            <w:szCs w:val="28"/>
            <w:shd w:val="clear" w:color="auto" w:fill="FFFFFF"/>
          </w:rPr>
          <w:t xml:space="preserve"> У</w:t>
        </w:r>
        <w:proofErr w:type="gramEnd"/>
        <w:r>
          <w:rPr>
            <w:rStyle w:val="a3"/>
            <w:sz w:val="28"/>
            <w:szCs w:val="28"/>
            <w:shd w:val="clear" w:color="auto" w:fill="FFFFFF"/>
          </w:rPr>
          <w:t xml:space="preserve">годи </w:t>
        </w:r>
        <w:proofErr w:type="spellStart"/>
        <w:r>
          <w:rPr>
            <w:rStyle w:val="a3"/>
            <w:sz w:val="28"/>
            <w:szCs w:val="28"/>
            <w:shd w:val="clear" w:color="auto" w:fill="FFFFFF"/>
          </w:rPr>
          <w:t>між</w:t>
        </w:r>
        <w:proofErr w:type="spellEnd"/>
        <w:r>
          <w:rPr>
            <w:rStyle w:val="a3"/>
            <w:sz w:val="28"/>
            <w:szCs w:val="28"/>
            <w:shd w:val="clear" w:color="auto" w:fill="FFFFFF"/>
          </w:rPr>
          <w:t xml:space="preserve"> Урядом </w:t>
        </w:r>
        <w:proofErr w:type="spellStart"/>
        <w:r>
          <w:rPr>
            <w:rStyle w:val="a3"/>
            <w:sz w:val="28"/>
            <w:szCs w:val="28"/>
            <w:shd w:val="clear" w:color="auto" w:fill="FFFFFF"/>
          </w:rPr>
          <w:t>України</w:t>
        </w:r>
        <w:proofErr w:type="spellEnd"/>
        <w:r>
          <w:rPr>
            <w:rStyle w:val="a3"/>
            <w:sz w:val="28"/>
            <w:szCs w:val="28"/>
            <w:shd w:val="clear" w:color="auto" w:fill="FFFFFF"/>
          </w:rPr>
          <w:t xml:space="preserve"> та Урядом </w:t>
        </w:r>
        <w:proofErr w:type="spellStart"/>
        <w:r>
          <w:rPr>
            <w:rStyle w:val="a3"/>
            <w:sz w:val="28"/>
            <w:szCs w:val="28"/>
            <w:shd w:val="clear" w:color="auto" w:fill="FFFFFF"/>
          </w:rPr>
          <w:t>Китайської</w:t>
        </w:r>
        <w:proofErr w:type="spellEnd"/>
        <w:r>
          <w:rPr>
            <w:rStyle w:val="a3"/>
            <w:sz w:val="28"/>
            <w:szCs w:val="28"/>
            <w:shd w:val="clear" w:color="auto" w:fill="FFFFFF"/>
          </w:rPr>
          <w:t xml:space="preserve"> </w:t>
        </w:r>
        <w:proofErr w:type="spellStart"/>
        <w:r>
          <w:rPr>
            <w:rStyle w:val="a3"/>
            <w:sz w:val="28"/>
            <w:szCs w:val="28"/>
            <w:shd w:val="clear" w:color="auto" w:fill="FFFFFF"/>
          </w:rPr>
          <w:t>Народної</w:t>
        </w:r>
        <w:proofErr w:type="spellEnd"/>
        <w:r>
          <w:rPr>
            <w:rStyle w:val="a3"/>
            <w:sz w:val="28"/>
            <w:szCs w:val="28"/>
            <w:shd w:val="clear" w:color="auto" w:fill="FFFFFF"/>
          </w:rPr>
          <w:t xml:space="preserve"> </w:t>
        </w:r>
        <w:proofErr w:type="spellStart"/>
        <w:r>
          <w:rPr>
            <w:rStyle w:val="a3"/>
            <w:sz w:val="28"/>
            <w:szCs w:val="28"/>
            <w:shd w:val="clear" w:color="auto" w:fill="FFFFFF"/>
          </w:rPr>
          <w:t>Республіки</w:t>
        </w:r>
        <w:proofErr w:type="spellEnd"/>
        <w:r>
          <w:rPr>
            <w:rStyle w:val="a3"/>
            <w:sz w:val="28"/>
            <w:szCs w:val="28"/>
            <w:shd w:val="clear" w:color="auto" w:fill="FFFFFF"/>
          </w:rPr>
          <w:t xml:space="preserve"> про </w:t>
        </w:r>
        <w:proofErr w:type="spellStart"/>
        <w:r>
          <w:rPr>
            <w:rStyle w:val="a3"/>
            <w:sz w:val="28"/>
            <w:szCs w:val="28"/>
            <w:shd w:val="clear" w:color="auto" w:fill="FFFFFF"/>
          </w:rPr>
          <w:t>співробітництво</w:t>
        </w:r>
        <w:proofErr w:type="spellEnd"/>
        <w:r>
          <w:rPr>
            <w:rStyle w:val="a3"/>
            <w:sz w:val="28"/>
            <w:szCs w:val="28"/>
            <w:shd w:val="clear" w:color="auto" w:fill="FFFFFF"/>
          </w:rPr>
          <w:t xml:space="preserve"> у </w:t>
        </w:r>
        <w:r>
          <w:rPr>
            <w:rStyle w:val="a3"/>
            <w:sz w:val="28"/>
            <w:szCs w:val="28"/>
            <w:shd w:val="clear" w:color="auto" w:fill="FFFFFF"/>
          </w:rPr>
          <w:tab/>
        </w:r>
        <w:proofErr w:type="spellStart"/>
        <w:r>
          <w:rPr>
            <w:rStyle w:val="a3"/>
            <w:sz w:val="28"/>
            <w:szCs w:val="28"/>
            <w:shd w:val="clear" w:color="auto" w:fill="FFFFFF"/>
          </w:rPr>
          <w:t>військово-технічній</w:t>
        </w:r>
        <w:proofErr w:type="spellEnd"/>
        <w:r>
          <w:rPr>
            <w:rStyle w:val="a3"/>
            <w:sz w:val="28"/>
            <w:szCs w:val="28"/>
            <w:shd w:val="clear" w:color="auto" w:fill="FFFFFF"/>
          </w:rPr>
          <w:t xml:space="preserve"> </w:t>
        </w:r>
        <w:proofErr w:type="spellStart"/>
        <w:r>
          <w:rPr>
            <w:rStyle w:val="a3"/>
            <w:sz w:val="28"/>
            <w:szCs w:val="28"/>
            <w:shd w:val="clear" w:color="auto" w:fill="FFFFFF"/>
          </w:rPr>
          <w:t>галузі</w:t>
        </w:r>
        <w:proofErr w:type="spellEnd"/>
      </w:hyperlink>
      <w:r>
        <w:rPr>
          <w:sz w:val="28"/>
          <w:szCs w:val="28"/>
          <w:shd w:val="clear" w:color="auto" w:fill="FFFFFF"/>
        </w:rPr>
        <w:t xml:space="preserve"> </w:t>
      </w:r>
      <w:r>
        <w:rPr>
          <w:sz w:val="28"/>
          <w:szCs w:val="28"/>
          <w:shd w:val="clear" w:color="auto" w:fill="FFFFFF"/>
          <w:lang w:val="uk-UA" w:eastAsia="zh-CN"/>
        </w:rPr>
        <w:t xml:space="preserve">від 18.04.2000 </w:t>
      </w:r>
      <w:r>
        <w:rPr>
          <w:sz w:val="28"/>
          <w:szCs w:val="28"/>
          <w:shd w:val="clear" w:color="auto" w:fill="FFFFFF"/>
        </w:rPr>
        <w:t>(200</w:t>
      </w:r>
      <w:r>
        <w:rPr>
          <w:sz w:val="28"/>
          <w:szCs w:val="28"/>
          <w:shd w:val="clear" w:color="auto" w:fill="FFFFFF"/>
          <w:lang w:val="uk-UA"/>
        </w:rPr>
        <w:t>7</w:t>
      </w:r>
      <w:r>
        <w:rPr>
          <w:sz w:val="28"/>
          <w:szCs w:val="28"/>
          <w:shd w:val="clear" w:color="auto" w:fill="FFFFFF"/>
        </w:rPr>
        <w:t xml:space="preserve">). </w:t>
      </w:r>
      <w:r>
        <w:rPr>
          <w:i/>
          <w:iCs/>
          <w:sz w:val="28"/>
          <w:szCs w:val="28"/>
          <w:lang w:val="uk-UA" w:eastAsia="zh-CN"/>
        </w:rPr>
        <w:t xml:space="preserve">Офіційний вісник </w:t>
      </w:r>
      <w:r>
        <w:rPr>
          <w:i/>
          <w:iCs/>
          <w:sz w:val="28"/>
          <w:szCs w:val="28"/>
          <w:lang w:eastAsia="zh-CN"/>
        </w:rPr>
        <w:tab/>
      </w:r>
      <w:r>
        <w:rPr>
          <w:i/>
          <w:iCs/>
          <w:sz w:val="28"/>
          <w:szCs w:val="28"/>
          <w:lang w:val="uk-UA" w:eastAsia="zh-CN"/>
        </w:rPr>
        <w:t>України</w:t>
      </w:r>
      <w:r>
        <w:rPr>
          <w:sz w:val="28"/>
          <w:szCs w:val="28"/>
          <w:lang w:eastAsia="zh-CN"/>
        </w:rPr>
        <w:t xml:space="preserve">, </w:t>
      </w:r>
      <w:r>
        <w:rPr>
          <w:sz w:val="28"/>
          <w:szCs w:val="28"/>
          <w:lang w:val="uk-UA" w:eastAsia="zh-CN"/>
        </w:rPr>
        <w:t>43</w:t>
      </w:r>
      <w:r>
        <w:rPr>
          <w:sz w:val="28"/>
          <w:szCs w:val="28"/>
          <w:shd w:val="clear" w:color="auto" w:fill="FFFFFF"/>
        </w:rPr>
        <w:t>(</w:t>
      </w:r>
      <w:r>
        <w:rPr>
          <w:sz w:val="28"/>
          <w:szCs w:val="28"/>
          <w:shd w:val="clear" w:color="auto" w:fill="FFFFFF"/>
          <w:lang w:val="uk-UA"/>
        </w:rPr>
        <w:t>1758</w:t>
      </w:r>
      <w:r>
        <w:rPr>
          <w:sz w:val="28"/>
          <w:szCs w:val="28"/>
          <w:shd w:val="clear" w:color="auto" w:fill="FFFFFF"/>
        </w:rPr>
        <w:t>). </w:t>
      </w:r>
    </w:p>
    <w:p w:rsidR="006A3E98" w:rsidRDefault="006A3E98" w:rsidP="006A3E98">
      <w:pPr>
        <w:spacing w:line="360" w:lineRule="auto"/>
        <w:jc w:val="both"/>
        <w:rPr>
          <w:sz w:val="28"/>
          <w:szCs w:val="28"/>
          <w:shd w:val="clear" w:color="auto" w:fill="FFFFFF"/>
          <w:lang w:val="en-US"/>
        </w:rPr>
      </w:pPr>
      <w:r>
        <w:rPr>
          <w:sz w:val="28"/>
          <w:szCs w:val="28"/>
        </w:rPr>
        <w:t xml:space="preserve">Протокол про </w:t>
      </w:r>
      <w:proofErr w:type="spellStart"/>
      <w:r>
        <w:rPr>
          <w:sz w:val="28"/>
          <w:szCs w:val="28"/>
        </w:rPr>
        <w:t>консультації</w:t>
      </w:r>
      <w:proofErr w:type="spellEnd"/>
      <w:r>
        <w:rPr>
          <w:sz w:val="28"/>
          <w:szCs w:val="28"/>
        </w:rPr>
        <w:t xml:space="preserve"> </w:t>
      </w:r>
      <w:proofErr w:type="spellStart"/>
      <w:proofErr w:type="gramStart"/>
      <w:r>
        <w:rPr>
          <w:sz w:val="28"/>
          <w:szCs w:val="28"/>
        </w:rPr>
        <w:t>між</w:t>
      </w:r>
      <w:proofErr w:type="spellEnd"/>
      <w:proofErr w:type="gramEnd"/>
      <w:r>
        <w:rPr>
          <w:sz w:val="28"/>
          <w:szCs w:val="28"/>
        </w:rPr>
        <w:t xml:space="preserve"> </w:t>
      </w:r>
      <w:proofErr w:type="spellStart"/>
      <w:r>
        <w:rPr>
          <w:sz w:val="28"/>
          <w:szCs w:val="28"/>
        </w:rPr>
        <w:t>Міністерством</w:t>
      </w:r>
      <w:proofErr w:type="spellEnd"/>
      <w:r>
        <w:rPr>
          <w:sz w:val="28"/>
          <w:szCs w:val="28"/>
        </w:rPr>
        <w:t xml:space="preserve"> </w:t>
      </w:r>
      <w:proofErr w:type="spellStart"/>
      <w:r>
        <w:rPr>
          <w:sz w:val="28"/>
          <w:szCs w:val="28"/>
        </w:rPr>
        <w:t>закордонних</w:t>
      </w:r>
      <w:proofErr w:type="spellEnd"/>
      <w:r>
        <w:rPr>
          <w:sz w:val="28"/>
          <w:szCs w:val="28"/>
        </w:rPr>
        <w:t xml:space="preserve"> справ </w:t>
      </w:r>
      <w:proofErr w:type="spellStart"/>
      <w:r>
        <w:rPr>
          <w:sz w:val="28"/>
          <w:szCs w:val="28"/>
        </w:rPr>
        <w:t>України</w:t>
      </w:r>
      <w:proofErr w:type="spellEnd"/>
      <w:r>
        <w:rPr>
          <w:sz w:val="28"/>
          <w:szCs w:val="28"/>
        </w:rPr>
        <w:t xml:space="preserve"> </w:t>
      </w:r>
      <w:r>
        <w:rPr>
          <w:sz w:val="28"/>
          <w:szCs w:val="28"/>
        </w:rPr>
        <w:tab/>
        <w:t xml:space="preserve">та </w:t>
      </w:r>
      <w:proofErr w:type="spellStart"/>
      <w:r>
        <w:rPr>
          <w:sz w:val="28"/>
          <w:szCs w:val="28"/>
        </w:rPr>
        <w:t>Міністерством</w:t>
      </w:r>
      <w:proofErr w:type="spellEnd"/>
      <w:r>
        <w:rPr>
          <w:sz w:val="28"/>
          <w:szCs w:val="28"/>
        </w:rPr>
        <w:t xml:space="preserve"> </w:t>
      </w:r>
      <w:proofErr w:type="spellStart"/>
      <w:r>
        <w:rPr>
          <w:sz w:val="28"/>
          <w:szCs w:val="28"/>
        </w:rPr>
        <w:t>закордонних</w:t>
      </w:r>
      <w:proofErr w:type="spellEnd"/>
      <w:r>
        <w:rPr>
          <w:sz w:val="28"/>
          <w:szCs w:val="28"/>
        </w:rPr>
        <w:t xml:space="preserve"> справ КНР</w:t>
      </w:r>
      <w:r>
        <w:rPr>
          <w:sz w:val="28"/>
          <w:szCs w:val="28"/>
          <w:lang w:val="uk-UA"/>
        </w:rPr>
        <w:t xml:space="preserve"> від 31.10.1992 р.</w:t>
      </w:r>
      <w:r>
        <w:rPr>
          <w:sz w:val="28"/>
          <w:szCs w:val="28"/>
        </w:rPr>
        <w:t xml:space="preserve"> </w:t>
      </w:r>
      <w:r>
        <w:rPr>
          <w:sz w:val="28"/>
          <w:szCs w:val="28"/>
        </w:rPr>
        <w:tab/>
      </w:r>
      <w:r>
        <w:rPr>
          <w:sz w:val="28"/>
          <w:szCs w:val="28"/>
          <w:lang w:val="en-US"/>
        </w:rPr>
        <w:t>(2005).</w:t>
      </w:r>
      <w:r>
        <w:rPr>
          <w:i/>
          <w:iCs/>
          <w:sz w:val="28"/>
          <w:szCs w:val="28"/>
          <w:lang w:val="uk-UA" w:eastAsia="zh-CN"/>
        </w:rPr>
        <w:t>Офіційний вісник України</w:t>
      </w:r>
      <w:proofErr w:type="gramStart"/>
      <w:r>
        <w:rPr>
          <w:i/>
          <w:iCs/>
          <w:sz w:val="28"/>
          <w:szCs w:val="28"/>
          <w:lang w:val="en-US" w:eastAsia="zh-CN"/>
        </w:rPr>
        <w:t>,</w:t>
      </w:r>
      <w:r>
        <w:rPr>
          <w:sz w:val="28"/>
          <w:szCs w:val="28"/>
          <w:shd w:val="clear" w:color="auto" w:fill="FFFFFF"/>
          <w:lang w:val="uk-UA"/>
        </w:rPr>
        <w:t>12</w:t>
      </w:r>
      <w:proofErr w:type="gramEnd"/>
      <w:r>
        <w:rPr>
          <w:sz w:val="28"/>
          <w:szCs w:val="28"/>
          <w:shd w:val="clear" w:color="auto" w:fill="FFFFFF"/>
          <w:lang w:val="en-US"/>
        </w:rPr>
        <w:t>(</w:t>
      </w:r>
      <w:r>
        <w:rPr>
          <w:sz w:val="28"/>
          <w:szCs w:val="28"/>
          <w:shd w:val="clear" w:color="auto" w:fill="FFFFFF"/>
          <w:lang w:val="uk-UA"/>
        </w:rPr>
        <w:t>618</w:t>
      </w:r>
      <w:r>
        <w:rPr>
          <w:sz w:val="28"/>
          <w:szCs w:val="28"/>
          <w:shd w:val="clear" w:color="auto" w:fill="FFFFFF"/>
          <w:lang w:val="en-US"/>
        </w:rPr>
        <w:t>). </w:t>
      </w:r>
    </w:p>
    <w:p w:rsidR="006A3E98" w:rsidRDefault="006A3E98" w:rsidP="006A3E98">
      <w:pPr>
        <w:spacing w:line="360" w:lineRule="auto"/>
        <w:jc w:val="both"/>
        <w:rPr>
          <w:sz w:val="28"/>
          <w:szCs w:val="28"/>
          <w:lang w:val="uk-UA"/>
        </w:rPr>
      </w:pPr>
      <w:r>
        <w:rPr>
          <w:sz w:val="28"/>
          <w:szCs w:val="28"/>
          <w:shd w:val="clear" w:color="auto" w:fill="FFFFFF"/>
        </w:rPr>
        <w:t>Сорока</w:t>
      </w:r>
      <w:r>
        <w:rPr>
          <w:sz w:val="28"/>
          <w:szCs w:val="28"/>
          <w:shd w:val="clear" w:color="auto" w:fill="FFFFFF"/>
          <w:lang w:val="en-US"/>
        </w:rPr>
        <w:t xml:space="preserve">, </w:t>
      </w:r>
      <w:r>
        <w:rPr>
          <w:sz w:val="28"/>
          <w:szCs w:val="28"/>
          <w:shd w:val="clear" w:color="auto" w:fill="FFFFFF"/>
        </w:rPr>
        <w:t>Л</w:t>
      </w:r>
      <w:r>
        <w:rPr>
          <w:sz w:val="28"/>
          <w:szCs w:val="28"/>
          <w:shd w:val="clear" w:color="auto" w:fill="FFFFFF"/>
          <w:lang w:val="en-US"/>
        </w:rPr>
        <w:t xml:space="preserve">. </w:t>
      </w:r>
      <w:r>
        <w:rPr>
          <w:sz w:val="28"/>
          <w:szCs w:val="28"/>
          <w:shd w:val="clear" w:color="auto" w:fill="FFFFFF"/>
        </w:rPr>
        <w:t>В</w:t>
      </w:r>
      <w:r>
        <w:rPr>
          <w:sz w:val="28"/>
          <w:szCs w:val="28"/>
          <w:shd w:val="clear" w:color="auto" w:fill="FFFFFF"/>
          <w:lang w:val="en-US"/>
        </w:rPr>
        <w:t xml:space="preserve">. (2019). </w:t>
      </w:r>
      <w:proofErr w:type="gramStart"/>
      <w:r>
        <w:rPr>
          <w:sz w:val="28"/>
          <w:szCs w:val="28"/>
          <w:shd w:val="clear" w:color="auto" w:fill="FFFFFF"/>
          <w:lang w:val="en-US"/>
        </w:rPr>
        <w:t xml:space="preserve">Bilateral Relations between Ukraine and China in the </w:t>
      </w:r>
      <w:r>
        <w:rPr>
          <w:sz w:val="28"/>
          <w:szCs w:val="28"/>
          <w:shd w:val="clear" w:color="auto" w:fill="FFFFFF"/>
          <w:lang w:val="en-US"/>
        </w:rPr>
        <w:tab/>
        <w:t>Space Sector.</w:t>
      </w:r>
      <w:proofErr w:type="gramEnd"/>
      <w:r>
        <w:rPr>
          <w:sz w:val="28"/>
          <w:szCs w:val="28"/>
          <w:shd w:val="clear" w:color="auto" w:fill="FFFFFF"/>
          <w:lang w:val="en-US"/>
        </w:rPr>
        <w:t> </w:t>
      </w:r>
      <w:r>
        <w:rPr>
          <w:i/>
          <w:iCs/>
          <w:sz w:val="28"/>
          <w:szCs w:val="28"/>
          <w:shd w:val="clear" w:color="auto" w:fill="FFFFFF"/>
          <w:lang w:val="uk-UA" w:eastAsia="zh-CN"/>
        </w:rPr>
        <w:t>Актуальні Проблеми Вітчизняної Юриспруденції</w:t>
      </w:r>
      <w:r>
        <w:rPr>
          <w:sz w:val="28"/>
          <w:szCs w:val="28"/>
          <w:shd w:val="clear" w:color="auto" w:fill="FFFFFF"/>
          <w:lang w:val="uk-UA" w:eastAsia="zh-CN"/>
        </w:rPr>
        <w:t xml:space="preserve">, </w:t>
      </w:r>
      <w:r>
        <w:rPr>
          <w:sz w:val="28"/>
          <w:szCs w:val="28"/>
          <w:shd w:val="clear" w:color="auto" w:fill="FFFFFF"/>
          <w:lang w:val="en-US"/>
        </w:rPr>
        <w:t>133.</w:t>
      </w:r>
    </w:p>
    <w:p w:rsidR="006A3E98" w:rsidRDefault="006A3E98" w:rsidP="006A3E98">
      <w:pPr>
        <w:spacing w:line="360" w:lineRule="auto"/>
        <w:jc w:val="both"/>
        <w:rPr>
          <w:sz w:val="28"/>
          <w:szCs w:val="28"/>
        </w:rPr>
      </w:pPr>
      <w:hyperlink r:id="rId11" w:history="1">
        <w:proofErr w:type="spellStart"/>
        <w:r>
          <w:rPr>
            <w:rStyle w:val="a3"/>
            <w:sz w:val="28"/>
            <w:szCs w:val="28"/>
            <w:shd w:val="clear" w:color="auto" w:fill="FFFFFF"/>
          </w:rPr>
          <w:t>Спільна</w:t>
        </w:r>
        <w:proofErr w:type="spellEnd"/>
        <w:r>
          <w:rPr>
            <w:rStyle w:val="a3"/>
            <w:sz w:val="28"/>
            <w:szCs w:val="28"/>
            <w:shd w:val="clear" w:color="auto" w:fill="FFFFFF"/>
            <w:lang w:val="en-US"/>
          </w:rPr>
          <w:t xml:space="preserve"> </w:t>
        </w:r>
        <w:proofErr w:type="spellStart"/>
        <w:r>
          <w:rPr>
            <w:rStyle w:val="a3"/>
            <w:sz w:val="28"/>
            <w:szCs w:val="28"/>
            <w:shd w:val="clear" w:color="auto" w:fill="FFFFFF"/>
          </w:rPr>
          <w:t>декларація</w:t>
        </w:r>
        <w:proofErr w:type="spellEnd"/>
        <w:r>
          <w:rPr>
            <w:rStyle w:val="a3"/>
            <w:sz w:val="28"/>
            <w:szCs w:val="28"/>
            <w:shd w:val="clear" w:color="auto" w:fill="FFFFFF"/>
            <w:lang w:val="en-US"/>
          </w:rPr>
          <w:t xml:space="preserve"> </w:t>
        </w:r>
        <w:proofErr w:type="spellStart"/>
        <w:r>
          <w:rPr>
            <w:rStyle w:val="a3"/>
            <w:sz w:val="28"/>
            <w:szCs w:val="28"/>
            <w:shd w:val="clear" w:color="auto" w:fill="FFFFFF"/>
          </w:rPr>
          <w:t>України</w:t>
        </w:r>
        <w:proofErr w:type="spellEnd"/>
        <w:r>
          <w:rPr>
            <w:rStyle w:val="a3"/>
            <w:sz w:val="28"/>
            <w:szCs w:val="28"/>
            <w:shd w:val="clear" w:color="auto" w:fill="FFFFFF"/>
            <w:lang w:val="en-US"/>
          </w:rPr>
          <w:t xml:space="preserve"> </w:t>
        </w:r>
        <w:r>
          <w:rPr>
            <w:rStyle w:val="a3"/>
            <w:sz w:val="28"/>
            <w:szCs w:val="28"/>
            <w:shd w:val="clear" w:color="auto" w:fill="FFFFFF"/>
          </w:rPr>
          <w:t>і</w:t>
        </w:r>
        <w:r>
          <w:rPr>
            <w:rStyle w:val="a3"/>
            <w:sz w:val="28"/>
            <w:szCs w:val="28"/>
            <w:shd w:val="clear" w:color="auto" w:fill="FFFFFF"/>
            <w:lang w:val="en-US"/>
          </w:rPr>
          <w:t xml:space="preserve"> </w:t>
        </w:r>
        <w:proofErr w:type="spellStart"/>
        <w:r>
          <w:rPr>
            <w:rStyle w:val="a3"/>
            <w:sz w:val="28"/>
            <w:szCs w:val="28"/>
            <w:shd w:val="clear" w:color="auto" w:fill="FFFFFF"/>
          </w:rPr>
          <w:t>Китайської</w:t>
        </w:r>
        <w:proofErr w:type="spellEnd"/>
        <w:r>
          <w:rPr>
            <w:rStyle w:val="a3"/>
            <w:sz w:val="28"/>
            <w:szCs w:val="28"/>
            <w:shd w:val="clear" w:color="auto" w:fill="FFFFFF"/>
            <w:lang w:val="en-US"/>
          </w:rPr>
          <w:t xml:space="preserve"> </w:t>
        </w:r>
        <w:proofErr w:type="spellStart"/>
        <w:r>
          <w:rPr>
            <w:rStyle w:val="a3"/>
            <w:sz w:val="28"/>
            <w:szCs w:val="28"/>
            <w:shd w:val="clear" w:color="auto" w:fill="FFFFFF"/>
          </w:rPr>
          <w:t>Народної</w:t>
        </w:r>
        <w:proofErr w:type="spellEnd"/>
        <w:r>
          <w:rPr>
            <w:rStyle w:val="a3"/>
            <w:sz w:val="28"/>
            <w:szCs w:val="28"/>
            <w:shd w:val="clear" w:color="auto" w:fill="FFFFFF"/>
            <w:lang w:val="en-US"/>
          </w:rPr>
          <w:t xml:space="preserve"> </w:t>
        </w:r>
        <w:proofErr w:type="spellStart"/>
        <w:r>
          <w:rPr>
            <w:rStyle w:val="a3"/>
            <w:sz w:val="28"/>
            <w:szCs w:val="28"/>
            <w:shd w:val="clear" w:color="auto" w:fill="FFFFFF"/>
          </w:rPr>
          <w:t>Республіки</w:t>
        </w:r>
        <w:proofErr w:type="spellEnd"/>
      </w:hyperlink>
      <w:r>
        <w:rPr>
          <w:sz w:val="28"/>
          <w:szCs w:val="28"/>
          <w:shd w:val="clear" w:color="auto" w:fill="FFFFFF"/>
          <w:lang w:val="uk-UA"/>
        </w:rPr>
        <w:t xml:space="preserve"> від </w:t>
      </w:r>
      <w:r>
        <w:rPr>
          <w:sz w:val="28"/>
          <w:szCs w:val="28"/>
          <w:shd w:val="clear" w:color="auto" w:fill="FFFFFF"/>
          <w:lang w:val="en-US"/>
        </w:rPr>
        <w:tab/>
      </w:r>
      <w:r>
        <w:rPr>
          <w:sz w:val="28"/>
          <w:szCs w:val="28"/>
          <w:shd w:val="clear" w:color="auto" w:fill="FFFFFF"/>
          <w:lang w:val="uk-UA"/>
        </w:rPr>
        <w:t xml:space="preserve">06.09.1994 (2004). </w:t>
      </w:r>
      <w:r>
        <w:rPr>
          <w:i/>
          <w:iCs/>
          <w:sz w:val="28"/>
          <w:szCs w:val="28"/>
          <w:shd w:val="clear" w:color="auto" w:fill="FFFFFF"/>
          <w:lang w:val="uk-UA"/>
        </w:rPr>
        <w:t>Зібрання чинних міжнародних договорів України</w:t>
      </w:r>
      <w:r>
        <w:rPr>
          <w:sz w:val="28"/>
          <w:szCs w:val="28"/>
          <w:shd w:val="clear" w:color="auto" w:fill="FFFFFF"/>
          <w:lang w:val="uk-UA"/>
        </w:rPr>
        <w:t xml:space="preserve">, 4 </w:t>
      </w:r>
      <w:r>
        <w:rPr>
          <w:sz w:val="28"/>
          <w:szCs w:val="28"/>
          <w:shd w:val="clear" w:color="auto" w:fill="FFFFFF"/>
        </w:rPr>
        <w:tab/>
      </w:r>
      <w:r>
        <w:rPr>
          <w:sz w:val="28"/>
          <w:szCs w:val="28"/>
          <w:shd w:val="clear" w:color="auto" w:fill="FFFFFF"/>
          <w:lang w:val="uk-UA"/>
        </w:rPr>
        <w:t>(Д-121).</w:t>
      </w:r>
    </w:p>
    <w:p w:rsidR="006A3E98" w:rsidRDefault="006A3E98" w:rsidP="006A3E98">
      <w:pPr>
        <w:spacing w:line="360" w:lineRule="auto"/>
        <w:jc w:val="both"/>
        <w:rPr>
          <w:sz w:val="28"/>
          <w:szCs w:val="28"/>
          <w:lang w:val="uk-UA"/>
        </w:rPr>
      </w:pPr>
      <w:r>
        <w:rPr>
          <w:sz w:val="28"/>
          <w:szCs w:val="28"/>
        </w:rPr>
        <w:t xml:space="preserve">Угода </w:t>
      </w:r>
      <w:proofErr w:type="spellStart"/>
      <w:r>
        <w:rPr>
          <w:sz w:val="28"/>
          <w:szCs w:val="28"/>
        </w:rPr>
        <w:t>між</w:t>
      </w:r>
      <w:proofErr w:type="spellEnd"/>
      <w:r>
        <w:rPr>
          <w:sz w:val="28"/>
          <w:szCs w:val="28"/>
        </w:rPr>
        <w:t xml:space="preserve"> Урядом </w:t>
      </w:r>
      <w:proofErr w:type="spellStart"/>
      <w:r>
        <w:rPr>
          <w:sz w:val="28"/>
          <w:szCs w:val="28"/>
        </w:rPr>
        <w:t>України</w:t>
      </w:r>
      <w:proofErr w:type="spellEnd"/>
      <w:r>
        <w:rPr>
          <w:sz w:val="28"/>
          <w:szCs w:val="28"/>
        </w:rPr>
        <w:t xml:space="preserve"> та Урядом КНР про </w:t>
      </w:r>
      <w:proofErr w:type="spellStart"/>
      <w:r>
        <w:rPr>
          <w:sz w:val="28"/>
          <w:szCs w:val="28"/>
        </w:rPr>
        <w:t>взаємну</w:t>
      </w:r>
      <w:proofErr w:type="spellEnd"/>
      <w:r>
        <w:rPr>
          <w:sz w:val="28"/>
          <w:szCs w:val="28"/>
        </w:rPr>
        <w:t xml:space="preserve"> </w:t>
      </w:r>
      <w:proofErr w:type="spellStart"/>
      <w:r>
        <w:rPr>
          <w:sz w:val="28"/>
          <w:szCs w:val="28"/>
        </w:rPr>
        <w:t>охорону</w:t>
      </w:r>
      <w:proofErr w:type="spellEnd"/>
      <w:r>
        <w:rPr>
          <w:sz w:val="28"/>
          <w:szCs w:val="28"/>
        </w:rPr>
        <w:t xml:space="preserve"> </w:t>
      </w:r>
      <w:proofErr w:type="spellStart"/>
      <w:r>
        <w:rPr>
          <w:sz w:val="28"/>
          <w:szCs w:val="28"/>
        </w:rPr>
        <w:t>секретної</w:t>
      </w:r>
      <w:proofErr w:type="spellEnd"/>
      <w:r>
        <w:rPr>
          <w:sz w:val="28"/>
          <w:szCs w:val="28"/>
        </w:rPr>
        <w:t xml:space="preserve"> </w:t>
      </w:r>
      <w:r>
        <w:rPr>
          <w:sz w:val="28"/>
          <w:szCs w:val="28"/>
        </w:rPr>
        <w:tab/>
      </w:r>
      <w:proofErr w:type="spellStart"/>
      <w:r>
        <w:rPr>
          <w:sz w:val="28"/>
          <w:szCs w:val="28"/>
        </w:rPr>
        <w:t>інформації</w:t>
      </w:r>
      <w:proofErr w:type="spellEnd"/>
      <w:r>
        <w:rPr>
          <w:sz w:val="28"/>
          <w:szCs w:val="28"/>
          <w:lang w:val="uk-UA"/>
        </w:rPr>
        <w:t xml:space="preserve"> від </w:t>
      </w:r>
      <w:r>
        <w:rPr>
          <w:sz w:val="28"/>
          <w:szCs w:val="28"/>
        </w:rPr>
        <w:t>20</w:t>
      </w:r>
      <w:r>
        <w:rPr>
          <w:sz w:val="28"/>
          <w:szCs w:val="28"/>
          <w:lang w:val="uk-UA"/>
        </w:rPr>
        <w:t>.</w:t>
      </w:r>
      <w:r>
        <w:rPr>
          <w:sz w:val="28"/>
          <w:szCs w:val="28"/>
        </w:rPr>
        <w:t>11</w:t>
      </w:r>
      <w:r>
        <w:rPr>
          <w:sz w:val="28"/>
          <w:szCs w:val="28"/>
          <w:lang w:val="uk-UA"/>
        </w:rPr>
        <w:t>.200</w:t>
      </w:r>
      <w:r>
        <w:rPr>
          <w:sz w:val="28"/>
          <w:szCs w:val="28"/>
        </w:rPr>
        <w:t>0</w:t>
      </w:r>
      <w:r>
        <w:rPr>
          <w:sz w:val="28"/>
          <w:szCs w:val="28"/>
          <w:lang w:val="uk-UA"/>
        </w:rPr>
        <w:t xml:space="preserve"> р.</w:t>
      </w:r>
      <w:r>
        <w:rPr>
          <w:sz w:val="28"/>
          <w:szCs w:val="28"/>
          <w:lang w:eastAsia="zh-CN"/>
        </w:rPr>
        <w:t>(</w:t>
      </w:r>
      <w:r>
        <w:rPr>
          <w:sz w:val="28"/>
          <w:szCs w:val="28"/>
          <w:shd w:val="clear" w:color="auto" w:fill="FFFFFF"/>
        </w:rPr>
        <w:t>2001),</w:t>
      </w:r>
      <w:proofErr w:type="gramStart"/>
      <w:r>
        <w:rPr>
          <w:sz w:val="28"/>
          <w:szCs w:val="28"/>
          <w:shd w:val="clear" w:color="auto" w:fill="FFFFFF"/>
        </w:rPr>
        <w:t>п</w:t>
      </w:r>
      <w:proofErr w:type="gramEnd"/>
      <w:r>
        <w:rPr>
          <w:sz w:val="28"/>
          <w:szCs w:val="28"/>
          <w:shd w:val="clear" w:color="auto" w:fill="FFFFFF"/>
        </w:rPr>
        <w:t>ідстава-</w:t>
      </w:r>
      <w:hyperlink r:id="rId12" w:tgtFrame="https://zakon.rada.gov.ua/laws/card/_blank" w:history="1">
        <w:r>
          <w:rPr>
            <w:rStyle w:val="a3"/>
            <w:sz w:val="28"/>
            <w:szCs w:val="28"/>
            <w:shd w:val="clear" w:color="auto" w:fill="FFFFFF"/>
          </w:rPr>
          <w:t>2603-III</w:t>
        </w:r>
      </w:hyperlink>
      <w:r>
        <w:rPr>
          <w:sz w:val="28"/>
          <w:szCs w:val="28"/>
          <w:shd w:val="clear" w:color="auto" w:fill="FFFFFF"/>
        </w:rPr>
        <w:t xml:space="preserve">. </w:t>
      </w:r>
      <w:r>
        <w:rPr>
          <w:sz w:val="28"/>
          <w:szCs w:val="28"/>
          <w:shd w:val="clear" w:color="auto" w:fill="FFFFFF"/>
          <w:lang w:val="uk-UA" w:eastAsia="zh-CN"/>
        </w:rPr>
        <w:t>Доступно на</w:t>
      </w:r>
      <w:r>
        <w:rPr>
          <w:sz w:val="28"/>
          <w:szCs w:val="28"/>
          <w:shd w:val="clear" w:color="auto" w:fill="FFFFFF"/>
        </w:rPr>
        <w:t xml:space="preserve">: </w:t>
      </w:r>
      <w:r>
        <w:rPr>
          <w:sz w:val="28"/>
          <w:szCs w:val="28"/>
          <w:shd w:val="clear" w:color="auto" w:fill="FFFFFF"/>
        </w:rPr>
        <w:tab/>
      </w:r>
      <w:hyperlink r:id="rId13" w:anchor="Text" w:history="1">
        <w:r>
          <w:rPr>
            <w:rStyle w:val="a3"/>
            <w:sz w:val="28"/>
            <w:szCs w:val="28"/>
            <w:shd w:val="clear" w:color="auto" w:fill="FFFFFF"/>
          </w:rPr>
          <w:t>https://zakon.rada.gov.ua/laws/show/156_038#Text</w:t>
        </w:r>
      </w:hyperlink>
    </w:p>
    <w:p w:rsidR="006A3E98" w:rsidRDefault="006A3E98" w:rsidP="006A3E98">
      <w:pPr>
        <w:spacing w:line="360" w:lineRule="auto"/>
        <w:jc w:val="both"/>
        <w:rPr>
          <w:sz w:val="28"/>
          <w:szCs w:val="28"/>
          <w:lang w:val="uk-UA"/>
        </w:rPr>
      </w:pPr>
      <w:r>
        <w:rPr>
          <w:sz w:val="28"/>
          <w:szCs w:val="28"/>
        </w:rPr>
        <w:t xml:space="preserve">Угода </w:t>
      </w:r>
      <w:proofErr w:type="spellStart"/>
      <w:r>
        <w:rPr>
          <w:sz w:val="28"/>
          <w:szCs w:val="28"/>
        </w:rPr>
        <w:t>між</w:t>
      </w:r>
      <w:proofErr w:type="spellEnd"/>
      <w:r>
        <w:rPr>
          <w:sz w:val="28"/>
          <w:szCs w:val="28"/>
        </w:rPr>
        <w:t xml:space="preserve"> Урядом </w:t>
      </w:r>
      <w:proofErr w:type="spellStart"/>
      <w:r>
        <w:rPr>
          <w:sz w:val="28"/>
          <w:szCs w:val="28"/>
        </w:rPr>
        <w:t>України</w:t>
      </w:r>
      <w:proofErr w:type="spellEnd"/>
      <w:r>
        <w:rPr>
          <w:sz w:val="28"/>
          <w:szCs w:val="28"/>
        </w:rPr>
        <w:t xml:space="preserve"> та Урядом КНР про </w:t>
      </w:r>
      <w:proofErr w:type="spellStart"/>
      <w:r>
        <w:rPr>
          <w:sz w:val="28"/>
          <w:szCs w:val="28"/>
        </w:rPr>
        <w:t>співробітництво</w:t>
      </w:r>
      <w:proofErr w:type="spellEnd"/>
      <w:r>
        <w:rPr>
          <w:sz w:val="28"/>
          <w:szCs w:val="28"/>
        </w:rPr>
        <w:t xml:space="preserve"> </w:t>
      </w:r>
      <w:proofErr w:type="gramStart"/>
      <w:r>
        <w:rPr>
          <w:sz w:val="28"/>
          <w:szCs w:val="28"/>
        </w:rPr>
        <w:t>у</w:t>
      </w:r>
      <w:proofErr w:type="gramEnd"/>
      <w:r>
        <w:rPr>
          <w:sz w:val="28"/>
          <w:szCs w:val="28"/>
        </w:rPr>
        <w:t xml:space="preserve"> </w:t>
      </w:r>
      <w:r>
        <w:rPr>
          <w:sz w:val="28"/>
          <w:szCs w:val="28"/>
        </w:rPr>
        <w:tab/>
      </w:r>
      <w:proofErr w:type="spellStart"/>
      <w:r>
        <w:rPr>
          <w:sz w:val="28"/>
          <w:szCs w:val="28"/>
        </w:rPr>
        <w:t>військово-технічній</w:t>
      </w:r>
      <w:proofErr w:type="spellEnd"/>
      <w:r>
        <w:rPr>
          <w:sz w:val="28"/>
          <w:szCs w:val="28"/>
        </w:rPr>
        <w:t xml:space="preserve"> </w:t>
      </w:r>
      <w:proofErr w:type="spellStart"/>
      <w:r>
        <w:rPr>
          <w:sz w:val="28"/>
          <w:szCs w:val="28"/>
        </w:rPr>
        <w:t>галузі</w:t>
      </w:r>
      <w:proofErr w:type="spellEnd"/>
      <w:r>
        <w:rPr>
          <w:sz w:val="28"/>
          <w:szCs w:val="28"/>
          <w:lang w:val="uk-UA"/>
        </w:rPr>
        <w:t xml:space="preserve"> від 06.04.1995 р. </w:t>
      </w:r>
      <w:r>
        <w:rPr>
          <w:sz w:val="28"/>
          <w:szCs w:val="28"/>
          <w:lang w:eastAsia="zh-CN"/>
        </w:rPr>
        <w:t xml:space="preserve">(2007). </w:t>
      </w:r>
      <w:r>
        <w:rPr>
          <w:i/>
          <w:iCs/>
          <w:sz w:val="28"/>
          <w:szCs w:val="28"/>
          <w:lang w:val="uk-UA" w:eastAsia="zh-CN"/>
        </w:rPr>
        <w:t xml:space="preserve">Офіційний вісник </w:t>
      </w:r>
      <w:r>
        <w:rPr>
          <w:i/>
          <w:iCs/>
          <w:sz w:val="28"/>
          <w:szCs w:val="28"/>
          <w:lang w:eastAsia="zh-CN"/>
        </w:rPr>
        <w:tab/>
      </w:r>
      <w:r>
        <w:rPr>
          <w:i/>
          <w:iCs/>
          <w:sz w:val="28"/>
          <w:szCs w:val="28"/>
          <w:lang w:val="uk-UA" w:eastAsia="zh-CN"/>
        </w:rPr>
        <w:t>України</w:t>
      </w:r>
      <w:r>
        <w:rPr>
          <w:sz w:val="28"/>
          <w:szCs w:val="28"/>
          <w:lang w:eastAsia="zh-CN"/>
        </w:rPr>
        <w:t xml:space="preserve">, </w:t>
      </w:r>
      <w:r>
        <w:rPr>
          <w:sz w:val="28"/>
          <w:szCs w:val="28"/>
          <w:shd w:val="clear" w:color="auto" w:fill="FFFFFF"/>
          <w:lang w:val="uk-UA"/>
        </w:rPr>
        <w:t>38</w:t>
      </w:r>
      <w:r>
        <w:rPr>
          <w:sz w:val="28"/>
          <w:szCs w:val="28"/>
          <w:shd w:val="clear" w:color="auto" w:fill="FFFFFF"/>
        </w:rPr>
        <w:t>(</w:t>
      </w:r>
      <w:r>
        <w:rPr>
          <w:sz w:val="28"/>
          <w:szCs w:val="28"/>
          <w:shd w:val="clear" w:color="auto" w:fill="FFFFFF"/>
          <w:lang w:val="uk-UA"/>
        </w:rPr>
        <w:t>1538</w:t>
      </w:r>
      <w:r>
        <w:rPr>
          <w:sz w:val="28"/>
          <w:szCs w:val="28"/>
          <w:shd w:val="clear" w:color="auto" w:fill="FFFFFF"/>
        </w:rPr>
        <w:t>). </w:t>
      </w:r>
    </w:p>
    <w:p w:rsidR="006A3E98" w:rsidRDefault="006A3E98" w:rsidP="006A3E98">
      <w:pPr>
        <w:spacing w:line="360" w:lineRule="auto"/>
        <w:jc w:val="both"/>
        <w:rPr>
          <w:sz w:val="28"/>
          <w:szCs w:val="28"/>
          <w:lang w:val="uk-UA"/>
        </w:rPr>
      </w:pPr>
      <w:r>
        <w:rPr>
          <w:sz w:val="28"/>
          <w:szCs w:val="28"/>
        </w:rPr>
        <w:lastRenderedPageBreak/>
        <w:t xml:space="preserve">Угода </w:t>
      </w:r>
      <w:proofErr w:type="spellStart"/>
      <w:proofErr w:type="gramStart"/>
      <w:r>
        <w:rPr>
          <w:sz w:val="28"/>
          <w:szCs w:val="28"/>
        </w:rPr>
        <w:t>м</w:t>
      </w:r>
      <w:proofErr w:type="gramEnd"/>
      <w:r>
        <w:rPr>
          <w:sz w:val="28"/>
          <w:szCs w:val="28"/>
        </w:rPr>
        <w:t>іж</w:t>
      </w:r>
      <w:proofErr w:type="spellEnd"/>
      <w:r>
        <w:rPr>
          <w:sz w:val="28"/>
          <w:szCs w:val="28"/>
        </w:rPr>
        <w:t xml:space="preserve"> Урядом </w:t>
      </w:r>
      <w:proofErr w:type="spellStart"/>
      <w:r>
        <w:rPr>
          <w:sz w:val="28"/>
          <w:szCs w:val="28"/>
        </w:rPr>
        <w:t>України</w:t>
      </w:r>
      <w:proofErr w:type="spellEnd"/>
      <w:r>
        <w:rPr>
          <w:sz w:val="28"/>
          <w:szCs w:val="28"/>
        </w:rPr>
        <w:t xml:space="preserve"> та Урядом КНР про </w:t>
      </w:r>
      <w:proofErr w:type="spellStart"/>
      <w:r>
        <w:rPr>
          <w:sz w:val="28"/>
          <w:szCs w:val="28"/>
        </w:rPr>
        <w:t>умови</w:t>
      </w:r>
      <w:proofErr w:type="spellEnd"/>
      <w:r>
        <w:rPr>
          <w:sz w:val="28"/>
          <w:szCs w:val="28"/>
        </w:rPr>
        <w:t xml:space="preserve"> </w:t>
      </w:r>
      <w:proofErr w:type="spellStart"/>
      <w:r>
        <w:rPr>
          <w:sz w:val="28"/>
          <w:szCs w:val="28"/>
        </w:rPr>
        <w:t>розміщення</w:t>
      </w:r>
      <w:proofErr w:type="spellEnd"/>
      <w:r>
        <w:rPr>
          <w:sz w:val="28"/>
          <w:szCs w:val="28"/>
        </w:rPr>
        <w:t xml:space="preserve"> </w:t>
      </w:r>
      <w:r>
        <w:rPr>
          <w:sz w:val="28"/>
          <w:szCs w:val="28"/>
        </w:rPr>
        <w:tab/>
        <w:t xml:space="preserve">посольств </w:t>
      </w:r>
      <w:proofErr w:type="spellStart"/>
      <w:r>
        <w:rPr>
          <w:sz w:val="28"/>
          <w:szCs w:val="28"/>
        </w:rPr>
        <w:t>України</w:t>
      </w:r>
      <w:proofErr w:type="spellEnd"/>
      <w:r>
        <w:rPr>
          <w:sz w:val="28"/>
          <w:szCs w:val="28"/>
        </w:rPr>
        <w:t xml:space="preserve"> в КНР i КНР в </w:t>
      </w:r>
      <w:proofErr w:type="spellStart"/>
      <w:r>
        <w:rPr>
          <w:sz w:val="28"/>
          <w:szCs w:val="28"/>
        </w:rPr>
        <w:t>Україні</w:t>
      </w:r>
      <w:proofErr w:type="spellEnd"/>
      <w:r>
        <w:rPr>
          <w:sz w:val="28"/>
          <w:szCs w:val="28"/>
          <w:lang w:val="uk-UA"/>
        </w:rPr>
        <w:t xml:space="preserve"> від 25.06.1993 р. </w:t>
      </w:r>
      <w:r>
        <w:rPr>
          <w:sz w:val="28"/>
          <w:szCs w:val="28"/>
          <w:lang w:eastAsia="zh-CN"/>
        </w:rPr>
        <w:t xml:space="preserve">(2005). </w:t>
      </w:r>
      <w:r>
        <w:rPr>
          <w:sz w:val="28"/>
          <w:szCs w:val="28"/>
          <w:lang w:eastAsia="zh-CN"/>
        </w:rPr>
        <w:tab/>
      </w:r>
      <w:r>
        <w:rPr>
          <w:i/>
          <w:iCs/>
          <w:sz w:val="28"/>
          <w:szCs w:val="28"/>
          <w:lang w:val="uk-UA" w:eastAsia="zh-CN"/>
        </w:rPr>
        <w:t>Офіційний вісник України</w:t>
      </w:r>
      <w:r>
        <w:rPr>
          <w:sz w:val="28"/>
          <w:szCs w:val="28"/>
          <w:lang w:eastAsia="zh-CN"/>
        </w:rPr>
        <w:t xml:space="preserve">, </w:t>
      </w:r>
      <w:r>
        <w:rPr>
          <w:sz w:val="28"/>
          <w:szCs w:val="28"/>
          <w:shd w:val="clear" w:color="auto" w:fill="FFFFFF"/>
          <w:lang w:val="uk-UA"/>
        </w:rPr>
        <w:t>26</w:t>
      </w:r>
      <w:r>
        <w:rPr>
          <w:sz w:val="28"/>
          <w:szCs w:val="28"/>
          <w:shd w:val="clear" w:color="auto" w:fill="FFFFFF"/>
        </w:rPr>
        <w:t>(</w:t>
      </w:r>
      <w:r>
        <w:rPr>
          <w:sz w:val="28"/>
          <w:szCs w:val="28"/>
          <w:shd w:val="clear" w:color="auto" w:fill="FFFFFF"/>
          <w:lang w:val="uk-UA"/>
        </w:rPr>
        <w:t>1524</w:t>
      </w:r>
      <w:r>
        <w:rPr>
          <w:sz w:val="28"/>
          <w:szCs w:val="28"/>
          <w:shd w:val="clear" w:color="auto" w:fill="FFFFFF"/>
        </w:rPr>
        <w:t>). </w:t>
      </w:r>
    </w:p>
    <w:p w:rsidR="006A3E98" w:rsidRDefault="006A3E98" w:rsidP="006A3E98">
      <w:pPr>
        <w:spacing w:line="360" w:lineRule="auto"/>
        <w:jc w:val="both"/>
        <w:rPr>
          <w:sz w:val="28"/>
          <w:szCs w:val="28"/>
        </w:rPr>
      </w:pPr>
      <w:r>
        <w:rPr>
          <w:sz w:val="28"/>
          <w:szCs w:val="28"/>
        </w:rPr>
        <w:t xml:space="preserve">Угода про </w:t>
      </w:r>
      <w:proofErr w:type="spellStart"/>
      <w:r>
        <w:rPr>
          <w:sz w:val="28"/>
          <w:szCs w:val="28"/>
        </w:rPr>
        <w:t>співробітництво</w:t>
      </w:r>
      <w:proofErr w:type="spellEnd"/>
      <w:r>
        <w:rPr>
          <w:sz w:val="28"/>
          <w:szCs w:val="28"/>
        </w:rPr>
        <w:t xml:space="preserve"> </w:t>
      </w:r>
      <w:proofErr w:type="spellStart"/>
      <w:proofErr w:type="gramStart"/>
      <w:r>
        <w:rPr>
          <w:sz w:val="28"/>
          <w:szCs w:val="28"/>
        </w:rPr>
        <w:t>між</w:t>
      </w:r>
      <w:proofErr w:type="spellEnd"/>
      <w:proofErr w:type="gramEnd"/>
      <w:r>
        <w:rPr>
          <w:sz w:val="28"/>
          <w:szCs w:val="28"/>
        </w:rPr>
        <w:t xml:space="preserve"> </w:t>
      </w:r>
      <w:proofErr w:type="spellStart"/>
      <w:r>
        <w:rPr>
          <w:sz w:val="28"/>
          <w:szCs w:val="28"/>
        </w:rPr>
        <w:t>Міністерством</w:t>
      </w:r>
      <w:proofErr w:type="spellEnd"/>
      <w:r>
        <w:rPr>
          <w:sz w:val="28"/>
          <w:szCs w:val="28"/>
        </w:rPr>
        <w:t xml:space="preserve"> оборони </w:t>
      </w:r>
      <w:proofErr w:type="spellStart"/>
      <w:r>
        <w:rPr>
          <w:sz w:val="28"/>
          <w:szCs w:val="28"/>
        </w:rPr>
        <w:t>України</w:t>
      </w:r>
      <w:proofErr w:type="spellEnd"/>
      <w:r>
        <w:rPr>
          <w:sz w:val="28"/>
          <w:szCs w:val="28"/>
        </w:rPr>
        <w:t xml:space="preserve"> та </w:t>
      </w:r>
      <w:r>
        <w:rPr>
          <w:sz w:val="28"/>
          <w:szCs w:val="28"/>
        </w:rPr>
        <w:tab/>
      </w:r>
      <w:proofErr w:type="spellStart"/>
      <w:r>
        <w:rPr>
          <w:sz w:val="28"/>
          <w:szCs w:val="28"/>
        </w:rPr>
        <w:t>Міністерством</w:t>
      </w:r>
      <w:proofErr w:type="spellEnd"/>
      <w:r>
        <w:rPr>
          <w:sz w:val="28"/>
          <w:szCs w:val="28"/>
        </w:rPr>
        <w:t xml:space="preserve"> оборони КНР</w:t>
      </w:r>
      <w:r>
        <w:rPr>
          <w:sz w:val="28"/>
          <w:szCs w:val="28"/>
          <w:lang w:val="uk-UA"/>
        </w:rPr>
        <w:t xml:space="preserve"> від 06.04.1995 р. </w:t>
      </w:r>
      <w:r>
        <w:rPr>
          <w:sz w:val="28"/>
          <w:szCs w:val="28"/>
          <w:lang w:eastAsia="zh-CN"/>
        </w:rPr>
        <w:t xml:space="preserve">(2007). </w:t>
      </w:r>
      <w:r>
        <w:rPr>
          <w:i/>
          <w:iCs/>
          <w:sz w:val="28"/>
          <w:szCs w:val="28"/>
          <w:lang w:val="uk-UA" w:eastAsia="zh-CN"/>
        </w:rPr>
        <w:t xml:space="preserve">Офіційний вісник </w:t>
      </w:r>
      <w:r>
        <w:rPr>
          <w:i/>
          <w:iCs/>
          <w:sz w:val="28"/>
          <w:szCs w:val="28"/>
          <w:lang w:eastAsia="zh-CN"/>
        </w:rPr>
        <w:tab/>
      </w:r>
      <w:r>
        <w:rPr>
          <w:i/>
          <w:iCs/>
          <w:sz w:val="28"/>
          <w:szCs w:val="28"/>
          <w:lang w:val="uk-UA" w:eastAsia="zh-CN"/>
        </w:rPr>
        <w:t>України</w:t>
      </w:r>
      <w:r>
        <w:rPr>
          <w:sz w:val="28"/>
          <w:szCs w:val="28"/>
          <w:lang w:eastAsia="zh-CN"/>
        </w:rPr>
        <w:t xml:space="preserve">, </w:t>
      </w:r>
      <w:r>
        <w:rPr>
          <w:sz w:val="28"/>
          <w:szCs w:val="28"/>
          <w:shd w:val="clear" w:color="auto" w:fill="FFFFFF"/>
          <w:lang w:val="uk-UA"/>
        </w:rPr>
        <w:t>38</w:t>
      </w:r>
      <w:r>
        <w:rPr>
          <w:sz w:val="28"/>
          <w:szCs w:val="28"/>
          <w:shd w:val="clear" w:color="auto" w:fill="FFFFFF"/>
        </w:rPr>
        <w:t>(</w:t>
      </w:r>
      <w:r>
        <w:rPr>
          <w:sz w:val="28"/>
          <w:szCs w:val="28"/>
          <w:shd w:val="clear" w:color="auto" w:fill="FFFFFF"/>
          <w:lang w:val="uk-UA"/>
        </w:rPr>
        <w:t>1537</w:t>
      </w:r>
      <w:r>
        <w:rPr>
          <w:sz w:val="28"/>
          <w:szCs w:val="28"/>
          <w:shd w:val="clear" w:color="auto" w:fill="FFFFFF"/>
        </w:rPr>
        <w:t>). </w:t>
      </w:r>
    </w:p>
    <w:p w:rsidR="006A3E98" w:rsidRDefault="006A3E98" w:rsidP="006A3E98">
      <w:pPr>
        <w:spacing w:line="360" w:lineRule="auto"/>
        <w:jc w:val="both"/>
        <w:rPr>
          <w:sz w:val="28"/>
          <w:szCs w:val="28"/>
        </w:rPr>
      </w:pPr>
      <w:hyperlink r:id="rId14" w:history="1">
        <w:r>
          <w:rPr>
            <w:rStyle w:val="a3"/>
            <w:sz w:val="28"/>
            <w:szCs w:val="28"/>
            <w:shd w:val="clear" w:color="auto" w:fill="FFFFFF"/>
          </w:rPr>
          <w:t xml:space="preserve">Угода </w:t>
        </w:r>
        <w:proofErr w:type="spellStart"/>
        <w:proofErr w:type="gramStart"/>
        <w:r>
          <w:rPr>
            <w:rStyle w:val="a3"/>
            <w:sz w:val="28"/>
            <w:szCs w:val="28"/>
            <w:shd w:val="clear" w:color="auto" w:fill="FFFFFF"/>
          </w:rPr>
          <w:t>м</w:t>
        </w:r>
        <w:proofErr w:type="gramEnd"/>
        <w:r>
          <w:rPr>
            <w:rStyle w:val="a3"/>
            <w:sz w:val="28"/>
            <w:szCs w:val="28"/>
            <w:shd w:val="clear" w:color="auto" w:fill="FFFFFF"/>
          </w:rPr>
          <w:t>іж</w:t>
        </w:r>
        <w:proofErr w:type="spellEnd"/>
        <w:r>
          <w:rPr>
            <w:rStyle w:val="a3"/>
            <w:sz w:val="28"/>
            <w:szCs w:val="28"/>
            <w:shd w:val="clear" w:color="auto" w:fill="FFFFFF"/>
          </w:rPr>
          <w:t xml:space="preserve"> Урядом </w:t>
        </w:r>
        <w:proofErr w:type="spellStart"/>
        <w:r>
          <w:rPr>
            <w:rStyle w:val="a3"/>
            <w:sz w:val="28"/>
            <w:szCs w:val="28"/>
            <w:shd w:val="clear" w:color="auto" w:fill="FFFFFF"/>
          </w:rPr>
          <w:t>України</w:t>
        </w:r>
        <w:proofErr w:type="spellEnd"/>
        <w:r>
          <w:rPr>
            <w:rStyle w:val="a3"/>
            <w:sz w:val="28"/>
            <w:szCs w:val="28"/>
            <w:shd w:val="clear" w:color="auto" w:fill="FFFFFF"/>
          </w:rPr>
          <w:t xml:space="preserve"> і Урядом </w:t>
        </w:r>
        <w:proofErr w:type="spellStart"/>
        <w:r>
          <w:rPr>
            <w:rStyle w:val="a3"/>
            <w:sz w:val="28"/>
            <w:szCs w:val="28"/>
            <w:shd w:val="clear" w:color="auto" w:fill="FFFFFF"/>
          </w:rPr>
          <w:t>Китайської</w:t>
        </w:r>
        <w:proofErr w:type="spellEnd"/>
        <w:r>
          <w:rPr>
            <w:rStyle w:val="a3"/>
            <w:sz w:val="28"/>
            <w:szCs w:val="28"/>
            <w:shd w:val="clear" w:color="auto" w:fill="FFFFFF"/>
          </w:rPr>
          <w:t xml:space="preserve"> </w:t>
        </w:r>
        <w:proofErr w:type="spellStart"/>
        <w:r>
          <w:rPr>
            <w:rStyle w:val="a3"/>
            <w:sz w:val="28"/>
            <w:szCs w:val="28"/>
            <w:shd w:val="clear" w:color="auto" w:fill="FFFFFF"/>
          </w:rPr>
          <w:t>Народної</w:t>
        </w:r>
        <w:proofErr w:type="spellEnd"/>
        <w:r>
          <w:rPr>
            <w:rStyle w:val="a3"/>
            <w:sz w:val="28"/>
            <w:szCs w:val="28"/>
            <w:shd w:val="clear" w:color="auto" w:fill="FFFFFF"/>
          </w:rPr>
          <w:t xml:space="preserve"> </w:t>
        </w:r>
        <w:proofErr w:type="spellStart"/>
        <w:r>
          <w:rPr>
            <w:rStyle w:val="a3"/>
            <w:sz w:val="28"/>
            <w:szCs w:val="28"/>
            <w:shd w:val="clear" w:color="auto" w:fill="FFFFFF"/>
          </w:rPr>
          <w:t>Республіки</w:t>
        </w:r>
        <w:proofErr w:type="spellEnd"/>
        <w:r>
          <w:rPr>
            <w:rStyle w:val="a3"/>
            <w:sz w:val="28"/>
            <w:szCs w:val="28"/>
            <w:shd w:val="clear" w:color="auto" w:fill="FFFFFF"/>
          </w:rPr>
          <w:t xml:space="preserve"> про </w:t>
        </w:r>
        <w:r>
          <w:rPr>
            <w:rStyle w:val="a3"/>
            <w:sz w:val="28"/>
            <w:szCs w:val="28"/>
            <w:shd w:val="clear" w:color="auto" w:fill="FFFFFF"/>
          </w:rPr>
          <w:tab/>
        </w:r>
        <w:proofErr w:type="spellStart"/>
        <w:r>
          <w:rPr>
            <w:rStyle w:val="a3"/>
            <w:sz w:val="28"/>
            <w:szCs w:val="28"/>
            <w:shd w:val="clear" w:color="auto" w:fill="FFFFFF"/>
          </w:rPr>
          <w:t>торговельно-економічне</w:t>
        </w:r>
        <w:proofErr w:type="spellEnd"/>
        <w:r>
          <w:rPr>
            <w:rStyle w:val="a3"/>
            <w:sz w:val="28"/>
            <w:szCs w:val="28"/>
            <w:shd w:val="clear" w:color="auto" w:fill="FFFFFF"/>
          </w:rPr>
          <w:t xml:space="preserve"> </w:t>
        </w:r>
        <w:proofErr w:type="spellStart"/>
        <w:r>
          <w:rPr>
            <w:rStyle w:val="a3"/>
            <w:sz w:val="28"/>
            <w:szCs w:val="28"/>
            <w:shd w:val="clear" w:color="auto" w:fill="FFFFFF"/>
          </w:rPr>
          <w:t>співробітництво</w:t>
        </w:r>
        <w:proofErr w:type="spellEnd"/>
      </w:hyperlink>
      <w:r>
        <w:rPr>
          <w:sz w:val="28"/>
          <w:szCs w:val="28"/>
          <w:shd w:val="clear" w:color="auto" w:fill="FFFFFF"/>
          <w:lang w:val="uk-UA"/>
        </w:rPr>
        <w:t xml:space="preserve"> від 08.08.1992 (2004). </w:t>
      </w:r>
      <w:r>
        <w:rPr>
          <w:sz w:val="28"/>
          <w:szCs w:val="28"/>
          <w:shd w:val="clear" w:color="auto" w:fill="FFFFFF"/>
        </w:rPr>
        <w:tab/>
      </w:r>
      <w:r>
        <w:rPr>
          <w:i/>
          <w:iCs/>
          <w:sz w:val="28"/>
          <w:szCs w:val="28"/>
          <w:shd w:val="clear" w:color="auto" w:fill="FFFFFF"/>
          <w:lang w:val="uk-UA"/>
        </w:rPr>
        <w:t xml:space="preserve">Офіційний вісник України, </w:t>
      </w:r>
      <w:r>
        <w:rPr>
          <w:sz w:val="28"/>
          <w:szCs w:val="28"/>
          <w:shd w:val="clear" w:color="auto" w:fill="FFFFFF"/>
          <w:lang w:val="uk-UA"/>
        </w:rPr>
        <w:t>40 (2675).</w:t>
      </w:r>
    </w:p>
    <w:p w:rsidR="006A3E98" w:rsidRDefault="006A3E98" w:rsidP="006A3E98">
      <w:pPr>
        <w:spacing w:line="360" w:lineRule="auto"/>
        <w:jc w:val="both"/>
        <w:rPr>
          <w:sz w:val="28"/>
          <w:szCs w:val="28"/>
        </w:rPr>
      </w:pPr>
      <w:r>
        <w:rPr>
          <w:sz w:val="28"/>
          <w:szCs w:val="28"/>
          <w:shd w:val="clear" w:color="auto" w:fill="FFFFFF"/>
          <w:lang w:val="uk-UA"/>
        </w:rPr>
        <w:t xml:space="preserve">Угода між урядом України та Урядом </w:t>
      </w:r>
      <w:proofErr w:type="spellStart"/>
      <w:r>
        <w:rPr>
          <w:rStyle w:val="a3"/>
          <w:sz w:val="28"/>
          <w:szCs w:val="28"/>
          <w:shd w:val="clear" w:color="auto" w:fill="FFFFFF"/>
        </w:rPr>
        <w:t>Китайської</w:t>
      </w:r>
      <w:proofErr w:type="spellEnd"/>
      <w:r>
        <w:rPr>
          <w:rStyle w:val="a3"/>
          <w:sz w:val="28"/>
          <w:szCs w:val="28"/>
          <w:shd w:val="clear" w:color="auto" w:fill="FFFFFF"/>
        </w:rPr>
        <w:t xml:space="preserve"> </w:t>
      </w:r>
      <w:proofErr w:type="spellStart"/>
      <w:r>
        <w:rPr>
          <w:rStyle w:val="a3"/>
          <w:sz w:val="28"/>
          <w:szCs w:val="28"/>
          <w:shd w:val="clear" w:color="auto" w:fill="FFFFFF"/>
        </w:rPr>
        <w:t>Народної</w:t>
      </w:r>
      <w:proofErr w:type="spellEnd"/>
      <w:r>
        <w:rPr>
          <w:rStyle w:val="a3"/>
          <w:sz w:val="28"/>
          <w:szCs w:val="28"/>
          <w:shd w:val="clear" w:color="auto" w:fill="FFFFFF"/>
        </w:rPr>
        <w:t xml:space="preserve"> </w:t>
      </w:r>
      <w:proofErr w:type="spellStart"/>
      <w:r>
        <w:rPr>
          <w:rStyle w:val="a3"/>
          <w:sz w:val="28"/>
          <w:szCs w:val="28"/>
          <w:shd w:val="clear" w:color="auto" w:fill="FFFFFF"/>
        </w:rPr>
        <w:t>Республіки</w:t>
      </w:r>
      <w:proofErr w:type="spellEnd"/>
      <w:r>
        <w:rPr>
          <w:rStyle w:val="a3"/>
          <w:sz w:val="28"/>
          <w:szCs w:val="28"/>
          <w:shd w:val="clear" w:color="auto" w:fill="FFFFFF"/>
        </w:rPr>
        <w:t xml:space="preserve"> </w:t>
      </w:r>
      <w:r>
        <w:rPr>
          <w:rStyle w:val="a3"/>
          <w:sz w:val="28"/>
          <w:szCs w:val="28"/>
          <w:shd w:val="clear" w:color="auto" w:fill="FFFFFF"/>
          <w:lang w:val="uk-UA"/>
        </w:rPr>
        <w:t xml:space="preserve">про </w:t>
      </w:r>
      <w:r>
        <w:rPr>
          <w:rStyle w:val="a3"/>
          <w:sz w:val="28"/>
          <w:szCs w:val="28"/>
          <w:shd w:val="clear" w:color="auto" w:fill="FFFFFF"/>
        </w:rPr>
        <w:tab/>
      </w:r>
      <w:r>
        <w:rPr>
          <w:rStyle w:val="a3"/>
          <w:sz w:val="28"/>
          <w:szCs w:val="28"/>
          <w:shd w:val="clear" w:color="auto" w:fill="FFFFFF"/>
          <w:lang w:val="uk-UA"/>
        </w:rPr>
        <w:t xml:space="preserve">заохочення та взаємний захист інвестицій від 31.10.1992 (2005). </w:t>
      </w:r>
      <w:r>
        <w:rPr>
          <w:rStyle w:val="a3"/>
          <w:sz w:val="28"/>
          <w:szCs w:val="28"/>
          <w:shd w:val="clear" w:color="auto" w:fill="FFFFFF"/>
        </w:rPr>
        <w:tab/>
      </w:r>
      <w:r>
        <w:rPr>
          <w:i/>
          <w:iCs/>
          <w:sz w:val="28"/>
          <w:szCs w:val="28"/>
          <w:shd w:val="clear" w:color="auto" w:fill="FFFFFF"/>
          <w:lang w:val="uk-UA"/>
        </w:rPr>
        <w:t>Офіційний вісник України, 26</w:t>
      </w:r>
      <w:r>
        <w:rPr>
          <w:sz w:val="28"/>
          <w:szCs w:val="28"/>
          <w:shd w:val="clear" w:color="auto" w:fill="FFFFFF"/>
          <w:lang w:val="uk-UA"/>
        </w:rPr>
        <w:t xml:space="preserve"> (1516).</w:t>
      </w:r>
    </w:p>
    <w:p w:rsidR="006A3E98" w:rsidRDefault="006A3E98" w:rsidP="006A3E98">
      <w:pPr>
        <w:spacing w:line="360" w:lineRule="auto"/>
        <w:jc w:val="both"/>
        <w:rPr>
          <w:sz w:val="28"/>
          <w:szCs w:val="28"/>
        </w:rPr>
      </w:pPr>
      <w:proofErr w:type="spellStart"/>
      <w:r>
        <w:rPr>
          <w:sz w:val="28"/>
          <w:szCs w:val="28"/>
          <w:lang w:val="uk-UA" w:eastAsia="zh-CN"/>
        </w:rPr>
        <w:t>Чернелевська</w:t>
      </w:r>
      <w:proofErr w:type="spellEnd"/>
      <w:r>
        <w:rPr>
          <w:sz w:val="28"/>
          <w:szCs w:val="28"/>
          <w:lang w:val="uk-UA" w:eastAsia="zh-CN"/>
        </w:rPr>
        <w:t xml:space="preserve"> О.Л. (2014). Побудова ефективної китайської економіки як </w:t>
      </w:r>
      <w:r>
        <w:rPr>
          <w:sz w:val="28"/>
          <w:szCs w:val="28"/>
          <w:lang w:eastAsia="zh-CN"/>
        </w:rPr>
        <w:tab/>
      </w:r>
      <w:r>
        <w:rPr>
          <w:sz w:val="28"/>
          <w:szCs w:val="28"/>
          <w:lang w:val="uk-UA" w:eastAsia="zh-CN"/>
        </w:rPr>
        <w:t>приклад для наслідування Україною</w:t>
      </w:r>
      <w:r>
        <w:rPr>
          <w:i/>
          <w:iCs/>
          <w:sz w:val="28"/>
          <w:szCs w:val="28"/>
          <w:lang w:val="uk-UA" w:eastAsia="zh-CN"/>
        </w:rPr>
        <w:t xml:space="preserve">. Економіка та </w:t>
      </w:r>
      <w:proofErr w:type="spellStart"/>
      <w:r>
        <w:rPr>
          <w:i/>
          <w:iCs/>
          <w:sz w:val="28"/>
          <w:szCs w:val="28"/>
          <w:lang w:val="uk-UA" w:eastAsia="zh-CN"/>
        </w:rPr>
        <w:t>підприємницво</w:t>
      </w:r>
      <w:proofErr w:type="spellEnd"/>
      <w:r>
        <w:rPr>
          <w:sz w:val="28"/>
          <w:szCs w:val="28"/>
          <w:lang w:val="uk-UA" w:eastAsia="zh-CN"/>
        </w:rPr>
        <w:t xml:space="preserve">, 2 </w:t>
      </w:r>
      <w:r>
        <w:rPr>
          <w:sz w:val="28"/>
          <w:szCs w:val="28"/>
          <w:lang w:eastAsia="zh-CN"/>
        </w:rPr>
        <w:tab/>
      </w:r>
      <w:r>
        <w:rPr>
          <w:sz w:val="28"/>
          <w:szCs w:val="28"/>
          <w:lang w:val="uk-UA" w:eastAsia="zh-CN"/>
        </w:rPr>
        <w:t>(77), 48-52.</w:t>
      </w:r>
    </w:p>
    <w:p w:rsidR="006A3E98" w:rsidRDefault="006A3E98" w:rsidP="006A3E98">
      <w:pPr>
        <w:spacing w:line="360" w:lineRule="auto"/>
        <w:jc w:val="both"/>
        <w:rPr>
          <w:sz w:val="28"/>
          <w:szCs w:val="28"/>
          <w:lang w:val="en-US"/>
        </w:rPr>
      </w:pPr>
      <w:r>
        <w:rPr>
          <w:sz w:val="28"/>
          <w:szCs w:val="28"/>
          <w:lang w:val="uk-UA" w:eastAsia="zh-CN"/>
        </w:rPr>
        <w:t>Ярошенко Є. (2015). Місце України в глобальних стратегіях Китаю</w:t>
      </w:r>
      <w:r>
        <w:rPr>
          <w:i/>
          <w:iCs/>
          <w:sz w:val="28"/>
          <w:szCs w:val="28"/>
          <w:lang w:val="uk-UA" w:eastAsia="zh-CN"/>
        </w:rPr>
        <w:t xml:space="preserve">. </w:t>
      </w:r>
      <w:r>
        <w:rPr>
          <w:i/>
          <w:iCs/>
          <w:sz w:val="28"/>
          <w:szCs w:val="28"/>
          <w:lang w:eastAsia="zh-CN"/>
        </w:rPr>
        <w:tab/>
      </w:r>
      <w:r>
        <w:rPr>
          <w:i/>
          <w:iCs/>
          <w:sz w:val="28"/>
          <w:szCs w:val="28"/>
          <w:lang w:val="uk-UA" w:eastAsia="zh-CN"/>
        </w:rPr>
        <w:t>Міжнародний Центр Перспективних Досліджень</w:t>
      </w:r>
      <w:r>
        <w:rPr>
          <w:sz w:val="28"/>
          <w:szCs w:val="28"/>
          <w:lang w:val="uk-UA" w:eastAsia="zh-CN"/>
        </w:rPr>
        <w:t>, 1-22.</w:t>
      </w:r>
    </w:p>
    <w:p w:rsidR="006A3E98" w:rsidRDefault="006A3E98" w:rsidP="006A3E98">
      <w:pPr>
        <w:spacing w:line="360" w:lineRule="auto"/>
        <w:jc w:val="both"/>
        <w:rPr>
          <w:sz w:val="28"/>
          <w:szCs w:val="28"/>
          <w:lang w:val="en-US"/>
        </w:rPr>
      </w:pPr>
      <w:proofErr w:type="gramStart"/>
      <w:r>
        <w:rPr>
          <w:sz w:val="28"/>
          <w:szCs w:val="28"/>
          <w:lang w:val="en-US"/>
        </w:rPr>
        <w:t>Belt and Road Initiative Simulation (2018).</w:t>
      </w:r>
      <w:proofErr w:type="gramEnd"/>
      <w:r>
        <w:rPr>
          <w:i/>
          <w:iCs/>
          <w:sz w:val="28"/>
          <w:szCs w:val="28"/>
          <w:lang w:val="en-US"/>
        </w:rPr>
        <w:t xml:space="preserve"> </w:t>
      </w:r>
      <w:proofErr w:type="gramStart"/>
      <w:r>
        <w:rPr>
          <w:i/>
          <w:iCs/>
          <w:sz w:val="28"/>
          <w:szCs w:val="28"/>
          <w:lang w:val="en-US"/>
        </w:rPr>
        <w:t xml:space="preserve">Foundation for Law and </w:t>
      </w:r>
      <w:r>
        <w:rPr>
          <w:i/>
          <w:iCs/>
          <w:sz w:val="28"/>
          <w:szCs w:val="28"/>
          <w:lang w:val="en-US"/>
        </w:rPr>
        <w:tab/>
        <w:t>International Affairs</w:t>
      </w:r>
      <w:r>
        <w:rPr>
          <w:sz w:val="28"/>
          <w:szCs w:val="28"/>
          <w:lang w:val="en-US"/>
        </w:rPr>
        <w:t>.</w:t>
      </w:r>
      <w:proofErr w:type="gramEnd"/>
      <w:r>
        <w:rPr>
          <w:sz w:val="28"/>
          <w:szCs w:val="28"/>
          <w:lang w:val="en-US"/>
        </w:rPr>
        <w:t xml:space="preserve"> Available at: </w:t>
      </w:r>
      <w:hyperlink r:id="rId15" w:history="1">
        <w:r>
          <w:rPr>
            <w:rStyle w:val="a3"/>
            <w:color w:val="auto"/>
            <w:sz w:val="28"/>
            <w:szCs w:val="28"/>
            <w:lang w:val="en-US"/>
          </w:rPr>
          <w:t>https://www.obor.education/</w:t>
        </w:r>
      </w:hyperlink>
    </w:p>
    <w:p w:rsidR="006A3E98" w:rsidRDefault="006A3E98" w:rsidP="006A3E98">
      <w:pPr>
        <w:spacing w:line="360" w:lineRule="auto"/>
        <w:jc w:val="both"/>
        <w:rPr>
          <w:sz w:val="28"/>
          <w:szCs w:val="28"/>
          <w:shd w:val="clear" w:color="auto" w:fill="FFFFFF"/>
          <w:lang w:val="en-US"/>
        </w:rPr>
      </w:pPr>
      <w:proofErr w:type="spellStart"/>
      <w:proofErr w:type="gramStart"/>
      <w:r>
        <w:rPr>
          <w:sz w:val="28"/>
          <w:szCs w:val="28"/>
          <w:shd w:val="clear" w:color="auto" w:fill="FFFFFF"/>
          <w:lang w:val="en-US"/>
        </w:rPr>
        <w:t>Brugier</w:t>
      </w:r>
      <w:proofErr w:type="spellEnd"/>
      <w:r>
        <w:rPr>
          <w:sz w:val="28"/>
          <w:szCs w:val="28"/>
          <w:shd w:val="clear" w:color="auto" w:fill="FFFFFF"/>
          <w:lang w:val="en-US"/>
        </w:rPr>
        <w:t xml:space="preserve">, C., &amp; </w:t>
      </w:r>
      <w:proofErr w:type="spellStart"/>
      <w:r>
        <w:rPr>
          <w:sz w:val="28"/>
          <w:szCs w:val="28"/>
          <w:shd w:val="clear" w:color="auto" w:fill="FFFFFF"/>
          <w:lang w:val="en-US"/>
        </w:rPr>
        <w:t>Popescu</w:t>
      </w:r>
      <w:proofErr w:type="spellEnd"/>
      <w:r>
        <w:rPr>
          <w:sz w:val="28"/>
          <w:szCs w:val="28"/>
          <w:shd w:val="clear" w:color="auto" w:fill="FFFFFF"/>
          <w:lang w:val="en-US"/>
        </w:rPr>
        <w:t>, N. (2014).</w:t>
      </w:r>
      <w:proofErr w:type="gramEnd"/>
      <w:r>
        <w:rPr>
          <w:sz w:val="28"/>
          <w:szCs w:val="28"/>
          <w:shd w:val="clear" w:color="auto" w:fill="FFFFFF"/>
          <w:lang w:val="en-US"/>
        </w:rPr>
        <w:t xml:space="preserve"> Ukraine: the view from China. </w:t>
      </w:r>
      <w:r>
        <w:rPr>
          <w:i/>
          <w:sz w:val="28"/>
          <w:szCs w:val="28"/>
          <w:shd w:val="clear" w:color="auto" w:fill="FFFFFF"/>
          <w:lang w:val="en-US"/>
        </w:rPr>
        <w:t xml:space="preserve">ISSUE </w:t>
      </w:r>
      <w:r>
        <w:rPr>
          <w:i/>
          <w:sz w:val="28"/>
          <w:szCs w:val="28"/>
          <w:shd w:val="clear" w:color="auto" w:fill="FFFFFF"/>
          <w:lang w:val="en-US"/>
        </w:rPr>
        <w:tab/>
        <w:t>Alerts</w:t>
      </w:r>
      <w:r>
        <w:rPr>
          <w:sz w:val="28"/>
          <w:szCs w:val="28"/>
          <w:shd w:val="clear" w:color="auto" w:fill="FFFFFF"/>
          <w:lang w:val="en-US"/>
        </w:rPr>
        <w:t>, </w:t>
      </w:r>
      <w:r>
        <w:rPr>
          <w:i/>
          <w:sz w:val="28"/>
          <w:szCs w:val="28"/>
          <w:shd w:val="clear" w:color="auto" w:fill="FFFFFF"/>
          <w:lang w:val="en-US"/>
        </w:rPr>
        <w:t>17</w:t>
      </w:r>
      <w:r>
        <w:rPr>
          <w:sz w:val="28"/>
          <w:szCs w:val="28"/>
          <w:shd w:val="clear" w:color="auto" w:fill="FFFFFF"/>
          <w:lang w:val="en-US"/>
        </w:rPr>
        <w:t>.</w:t>
      </w:r>
    </w:p>
    <w:p w:rsidR="006A3E98" w:rsidRDefault="006A3E98" w:rsidP="006A3E98">
      <w:pPr>
        <w:spacing w:line="360" w:lineRule="auto"/>
        <w:jc w:val="both"/>
        <w:rPr>
          <w:sz w:val="28"/>
          <w:szCs w:val="28"/>
          <w:shd w:val="clear" w:color="auto" w:fill="FFFFFF"/>
          <w:lang w:val="en-US"/>
        </w:rPr>
      </w:pPr>
      <w:r>
        <w:rPr>
          <w:sz w:val="28"/>
          <w:szCs w:val="28"/>
          <w:shd w:val="clear" w:color="auto" w:fill="FFFFFF"/>
          <w:lang w:val="en-US"/>
        </w:rPr>
        <w:t xml:space="preserve">Department of International Cooperation Ministry of Science and </w:t>
      </w:r>
      <w:r>
        <w:rPr>
          <w:sz w:val="28"/>
          <w:szCs w:val="28"/>
          <w:shd w:val="clear" w:color="auto" w:fill="FFFFFF"/>
          <w:lang w:val="en-US"/>
        </w:rPr>
        <w:tab/>
      </w:r>
      <w:proofErr w:type="gramStart"/>
      <w:r>
        <w:rPr>
          <w:sz w:val="28"/>
          <w:szCs w:val="28"/>
          <w:shd w:val="clear" w:color="auto" w:fill="FFFFFF"/>
          <w:lang w:val="en-US"/>
        </w:rPr>
        <w:t>Technology(</w:t>
      </w:r>
      <w:proofErr w:type="gramEnd"/>
      <w:r>
        <w:rPr>
          <w:sz w:val="28"/>
          <w:szCs w:val="28"/>
          <w:shd w:val="clear" w:color="auto" w:fill="FFFFFF"/>
          <w:lang w:val="en-US"/>
        </w:rPr>
        <w:t xml:space="preserve">2017). </w:t>
      </w:r>
      <w:r>
        <w:rPr>
          <w:i/>
          <w:iCs/>
          <w:sz w:val="28"/>
          <w:szCs w:val="28"/>
          <w:shd w:val="clear" w:color="auto" w:fill="FFFFFF"/>
          <w:lang w:val="en-US"/>
        </w:rPr>
        <w:t>China Science and Technology</w:t>
      </w:r>
      <w:r>
        <w:rPr>
          <w:sz w:val="28"/>
          <w:szCs w:val="28"/>
          <w:shd w:val="clear" w:color="auto" w:fill="FFFFFF"/>
          <w:lang w:val="en-US"/>
        </w:rPr>
        <w:t>, 23, 1-14.</w:t>
      </w:r>
    </w:p>
    <w:p w:rsidR="006A3E98" w:rsidRDefault="006A3E98" w:rsidP="006A3E98">
      <w:pPr>
        <w:spacing w:line="360" w:lineRule="auto"/>
        <w:jc w:val="both"/>
        <w:rPr>
          <w:sz w:val="28"/>
          <w:szCs w:val="28"/>
          <w:shd w:val="clear" w:color="auto" w:fill="FFFFFF"/>
          <w:lang w:val="en-US"/>
        </w:rPr>
      </w:pPr>
      <w:proofErr w:type="spellStart"/>
      <w:r>
        <w:rPr>
          <w:sz w:val="28"/>
          <w:szCs w:val="28"/>
          <w:shd w:val="clear" w:color="auto" w:fill="FFFFFF"/>
          <w:lang w:val="en-US"/>
        </w:rPr>
        <w:t>Diomin</w:t>
      </w:r>
      <w:proofErr w:type="spellEnd"/>
      <w:r>
        <w:rPr>
          <w:sz w:val="28"/>
          <w:szCs w:val="28"/>
          <w:shd w:val="clear" w:color="auto" w:fill="FFFFFF"/>
          <w:lang w:val="en-US"/>
        </w:rPr>
        <w:t xml:space="preserve"> O. (2018). Cooperation with China: From the Perspective of the </w:t>
      </w:r>
      <w:r>
        <w:rPr>
          <w:sz w:val="28"/>
          <w:szCs w:val="28"/>
          <w:shd w:val="clear" w:color="auto" w:fill="FFFFFF"/>
          <w:lang w:val="en-US"/>
        </w:rPr>
        <w:tab/>
        <w:t xml:space="preserve">Ambassador of Ukraine. Available at: </w:t>
      </w:r>
    </w:p>
    <w:p w:rsidR="006A3E98" w:rsidRDefault="006A3E98" w:rsidP="006A3E98">
      <w:pPr>
        <w:spacing w:line="360" w:lineRule="auto"/>
        <w:ind w:firstLine="260"/>
        <w:jc w:val="both"/>
        <w:rPr>
          <w:sz w:val="28"/>
          <w:szCs w:val="28"/>
          <w:shd w:val="clear" w:color="auto" w:fill="FFFFFF"/>
          <w:lang w:val="en-US"/>
        </w:rPr>
      </w:pPr>
      <w:hyperlink r:id="rId16" w:history="1">
        <w:r>
          <w:rPr>
            <w:rStyle w:val="a3"/>
            <w:sz w:val="28"/>
            <w:szCs w:val="28"/>
            <w:shd w:val="clear" w:color="auto" w:fill="FFFFFF"/>
            <w:lang w:val="en-US"/>
          </w:rPr>
          <w:t>http://www.ud.gdip.com.ua/wp-content/uploads/2020/02/1-2018-39.pdf</w:t>
        </w:r>
      </w:hyperlink>
    </w:p>
    <w:p w:rsidR="006A3E98" w:rsidRDefault="006A3E98" w:rsidP="006A3E98">
      <w:pPr>
        <w:spacing w:line="360" w:lineRule="auto"/>
        <w:jc w:val="both"/>
        <w:rPr>
          <w:sz w:val="28"/>
          <w:szCs w:val="28"/>
          <w:shd w:val="clear" w:color="auto" w:fill="FFFFFF"/>
          <w:lang w:val="en-US"/>
        </w:rPr>
      </w:pPr>
      <w:proofErr w:type="gramStart"/>
      <w:r>
        <w:rPr>
          <w:sz w:val="28"/>
          <w:szCs w:val="28"/>
          <w:shd w:val="clear" w:color="auto" w:fill="FFFFFF"/>
          <w:lang w:val="en-US"/>
        </w:rPr>
        <w:t>Embassy of Ukraine to the People’s Republic of China (2020).</w:t>
      </w:r>
      <w:proofErr w:type="gramEnd"/>
      <w:r>
        <w:rPr>
          <w:sz w:val="28"/>
          <w:szCs w:val="28"/>
          <w:shd w:val="clear" w:color="auto" w:fill="FFFFFF"/>
          <w:lang w:val="en-US"/>
        </w:rPr>
        <w:t xml:space="preserve"> </w:t>
      </w:r>
      <w:proofErr w:type="gramStart"/>
      <w:r>
        <w:rPr>
          <w:i/>
          <w:iCs/>
          <w:sz w:val="28"/>
          <w:szCs w:val="28"/>
          <w:shd w:val="clear" w:color="auto" w:fill="FFFFFF"/>
          <w:lang w:val="en-US"/>
        </w:rPr>
        <w:t xml:space="preserve">Legal basis of </w:t>
      </w:r>
      <w:r>
        <w:rPr>
          <w:i/>
          <w:iCs/>
          <w:sz w:val="28"/>
          <w:szCs w:val="28"/>
          <w:shd w:val="clear" w:color="auto" w:fill="FFFFFF"/>
          <w:lang w:val="en-US"/>
        </w:rPr>
        <w:tab/>
        <w:t>Ukraine and China Relations.</w:t>
      </w:r>
      <w:proofErr w:type="gramEnd"/>
      <w:r>
        <w:rPr>
          <w:sz w:val="28"/>
          <w:szCs w:val="28"/>
          <w:shd w:val="clear" w:color="auto" w:fill="FFFFFF"/>
          <w:lang w:val="en-US"/>
        </w:rPr>
        <w:t xml:space="preserve"> Available at:    </w:t>
      </w:r>
    </w:p>
    <w:p w:rsidR="006A3E98" w:rsidRDefault="006A3E98" w:rsidP="006A3E98">
      <w:pPr>
        <w:spacing w:line="360" w:lineRule="auto"/>
        <w:ind w:firstLine="260"/>
        <w:jc w:val="both"/>
        <w:rPr>
          <w:sz w:val="28"/>
          <w:szCs w:val="28"/>
          <w:shd w:val="clear" w:color="auto" w:fill="FFFFFF"/>
          <w:lang w:val="en-US"/>
        </w:rPr>
      </w:pPr>
      <w:hyperlink r:id="rId17" w:history="1">
        <w:r>
          <w:rPr>
            <w:rStyle w:val="a3"/>
            <w:sz w:val="28"/>
            <w:szCs w:val="28"/>
            <w:shd w:val="clear" w:color="auto" w:fill="FFFFFF"/>
            <w:lang w:val="en-US"/>
          </w:rPr>
          <w:t>https://china.mfa.gov.ua/en/partnership/184-dogovirno-pravova-baza-mizh-uk</w:t>
        </w:r>
        <w:r>
          <w:rPr>
            <w:rStyle w:val="a3"/>
            <w:sz w:val="28"/>
            <w:szCs w:val="28"/>
            <w:shd w:val="clear" w:color="auto" w:fill="FFFFFF"/>
            <w:lang w:val="en-US"/>
          </w:rPr>
          <w:tab/>
        </w:r>
        <w:proofErr w:type="spellStart"/>
        <w:r>
          <w:rPr>
            <w:rStyle w:val="a3"/>
            <w:sz w:val="28"/>
            <w:szCs w:val="28"/>
            <w:shd w:val="clear" w:color="auto" w:fill="FFFFFF"/>
            <w:lang w:val="en-US"/>
          </w:rPr>
          <w:t>rajinoju</w:t>
        </w:r>
        <w:proofErr w:type="spellEnd"/>
        <w:r>
          <w:rPr>
            <w:rStyle w:val="a3"/>
            <w:sz w:val="28"/>
            <w:szCs w:val="28"/>
            <w:shd w:val="clear" w:color="auto" w:fill="FFFFFF"/>
            <w:lang w:val="en-US"/>
          </w:rPr>
          <w:t>-ta-</w:t>
        </w:r>
        <w:proofErr w:type="spellStart"/>
        <w:r>
          <w:rPr>
            <w:rStyle w:val="a3"/>
            <w:sz w:val="28"/>
            <w:szCs w:val="28"/>
            <w:shd w:val="clear" w:color="auto" w:fill="FFFFFF"/>
            <w:lang w:val="en-US"/>
          </w:rPr>
          <w:t>kitajem</w:t>
        </w:r>
        <w:proofErr w:type="spellEnd"/>
      </w:hyperlink>
    </w:p>
    <w:p w:rsidR="006A3E98" w:rsidRDefault="006A3E98" w:rsidP="006A3E98">
      <w:pPr>
        <w:spacing w:line="360" w:lineRule="auto"/>
        <w:jc w:val="both"/>
        <w:rPr>
          <w:sz w:val="28"/>
          <w:szCs w:val="28"/>
          <w:shd w:val="clear" w:color="auto" w:fill="FFFFFF"/>
          <w:lang w:val="en-US"/>
        </w:rPr>
      </w:pPr>
      <w:proofErr w:type="gramStart"/>
      <w:r>
        <w:rPr>
          <w:sz w:val="28"/>
          <w:szCs w:val="28"/>
          <w:shd w:val="clear" w:color="auto" w:fill="FFFFFF"/>
          <w:lang w:val="en-US"/>
        </w:rPr>
        <w:lastRenderedPageBreak/>
        <w:t>Embassy of Ukraine to the People’s Republic of China.</w:t>
      </w:r>
      <w:proofErr w:type="gramEnd"/>
      <w:r>
        <w:rPr>
          <w:sz w:val="28"/>
          <w:szCs w:val="28"/>
          <w:shd w:val="clear" w:color="auto" w:fill="FFFFFF"/>
          <w:lang w:val="en-US"/>
        </w:rPr>
        <w:t xml:space="preserve"> </w:t>
      </w:r>
      <w:proofErr w:type="gramStart"/>
      <w:r>
        <w:rPr>
          <w:i/>
          <w:iCs/>
          <w:sz w:val="28"/>
          <w:szCs w:val="28"/>
          <w:shd w:val="clear" w:color="auto" w:fill="FFFFFF"/>
          <w:lang w:val="en-US"/>
        </w:rPr>
        <w:t xml:space="preserve">Cultural and </w:t>
      </w:r>
      <w:r>
        <w:rPr>
          <w:i/>
          <w:iCs/>
          <w:sz w:val="28"/>
          <w:szCs w:val="28"/>
          <w:shd w:val="clear" w:color="auto" w:fill="FFFFFF"/>
          <w:lang w:val="en-US"/>
        </w:rPr>
        <w:tab/>
        <w:t>Humanitarian Cooperation between Ukraine and China.</w:t>
      </w:r>
      <w:proofErr w:type="gramEnd"/>
      <w:r>
        <w:rPr>
          <w:sz w:val="28"/>
          <w:szCs w:val="28"/>
          <w:shd w:val="clear" w:color="auto" w:fill="FFFFFF"/>
          <w:lang w:val="en-US"/>
        </w:rPr>
        <w:t xml:space="preserve"> Available at: </w:t>
      </w:r>
      <w:r>
        <w:rPr>
          <w:sz w:val="28"/>
          <w:szCs w:val="28"/>
          <w:shd w:val="clear" w:color="auto" w:fill="FFFFFF"/>
          <w:lang w:val="en-US"/>
        </w:rPr>
        <w:tab/>
      </w:r>
      <w:hyperlink r:id="rId18" w:history="1">
        <w:r>
          <w:rPr>
            <w:rStyle w:val="a3"/>
            <w:sz w:val="28"/>
            <w:szCs w:val="28"/>
            <w:shd w:val="clear" w:color="auto" w:fill="FFFFFF"/>
            <w:lang w:val="en-US"/>
          </w:rPr>
          <w:t>https://china.mfa.gov.ua</w:t>
        </w:r>
      </w:hyperlink>
    </w:p>
    <w:p w:rsidR="006A3E98" w:rsidRDefault="006A3E98" w:rsidP="006A3E98">
      <w:pPr>
        <w:spacing w:line="360" w:lineRule="auto"/>
        <w:jc w:val="both"/>
        <w:rPr>
          <w:sz w:val="28"/>
          <w:szCs w:val="28"/>
          <w:shd w:val="clear" w:color="auto" w:fill="FFFFFF"/>
          <w:lang w:val="en-US"/>
        </w:rPr>
      </w:pPr>
      <w:proofErr w:type="gramStart"/>
      <w:r>
        <w:rPr>
          <w:sz w:val="28"/>
          <w:szCs w:val="28"/>
          <w:shd w:val="clear" w:color="auto" w:fill="FFFFFF"/>
          <w:lang w:val="en-US"/>
        </w:rPr>
        <w:t>Embassy of Ukraine to the People’s Republic of China.</w:t>
      </w:r>
      <w:proofErr w:type="gramEnd"/>
      <w:r>
        <w:rPr>
          <w:sz w:val="28"/>
          <w:szCs w:val="28"/>
          <w:shd w:val="clear" w:color="auto" w:fill="FFFFFF"/>
          <w:lang w:val="en-US"/>
        </w:rPr>
        <w:t xml:space="preserve"> </w:t>
      </w:r>
      <w:proofErr w:type="gramStart"/>
      <w:r>
        <w:rPr>
          <w:i/>
          <w:iCs/>
          <w:sz w:val="28"/>
          <w:szCs w:val="28"/>
          <w:shd w:val="clear" w:color="auto" w:fill="FFFFFF"/>
          <w:lang w:val="en-US"/>
        </w:rPr>
        <w:t xml:space="preserve">Scientific and Technical </w:t>
      </w:r>
      <w:r>
        <w:rPr>
          <w:i/>
          <w:iCs/>
          <w:sz w:val="28"/>
          <w:szCs w:val="28"/>
          <w:shd w:val="clear" w:color="auto" w:fill="FFFFFF"/>
          <w:lang w:val="en-US"/>
        </w:rPr>
        <w:tab/>
        <w:t>Cooperation between Ukraine and China.</w:t>
      </w:r>
      <w:proofErr w:type="gramEnd"/>
      <w:r>
        <w:rPr>
          <w:i/>
          <w:iCs/>
          <w:sz w:val="28"/>
          <w:szCs w:val="28"/>
          <w:shd w:val="clear" w:color="auto" w:fill="FFFFFF"/>
          <w:lang w:val="en-US"/>
        </w:rPr>
        <w:t xml:space="preserve"> </w:t>
      </w:r>
      <w:r>
        <w:rPr>
          <w:sz w:val="28"/>
          <w:szCs w:val="28"/>
          <w:shd w:val="clear" w:color="auto" w:fill="FFFFFF"/>
          <w:lang w:val="en-US"/>
        </w:rPr>
        <w:t xml:space="preserve">Available at: </w:t>
      </w:r>
      <w:r>
        <w:rPr>
          <w:sz w:val="28"/>
          <w:szCs w:val="28"/>
          <w:shd w:val="clear" w:color="auto" w:fill="FFFFFF"/>
          <w:lang w:val="en-US"/>
        </w:rPr>
        <w:tab/>
      </w:r>
      <w:hyperlink r:id="rId19" w:history="1">
        <w:r>
          <w:rPr>
            <w:rStyle w:val="a3"/>
            <w:sz w:val="28"/>
            <w:szCs w:val="28"/>
            <w:shd w:val="clear" w:color="auto" w:fill="FFFFFF"/>
            <w:lang w:val="en-US"/>
          </w:rPr>
          <w:t>https://china.mfa.gov.ua</w:t>
        </w:r>
      </w:hyperlink>
    </w:p>
    <w:p w:rsidR="006A3E98" w:rsidRDefault="006A3E98" w:rsidP="006A3E98">
      <w:pPr>
        <w:spacing w:line="360" w:lineRule="auto"/>
        <w:jc w:val="both"/>
        <w:rPr>
          <w:sz w:val="28"/>
          <w:szCs w:val="28"/>
          <w:shd w:val="clear" w:color="auto" w:fill="FFFFFF"/>
          <w:lang w:val="en-US"/>
        </w:rPr>
      </w:pPr>
      <w:proofErr w:type="gramStart"/>
      <w:r>
        <w:rPr>
          <w:sz w:val="28"/>
          <w:szCs w:val="28"/>
          <w:shd w:val="clear" w:color="auto" w:fill="FFFFFF"/>
          <w:lang w:val="en-US"/>
        </w:rPr>
        <w:t>Embassy of Ukraine to the People’s Republic of China.</w:t>
      </w:r>
      <w:proofErr w:type="gramEnd"/>
      <w:r>
        <w:rPr>
          <w:sz w:val="28"/>
          <w:szCs w:val="28"/>
          <w:shd w:val="clear" w:color="auto" w:fill="FFFFFF"/>
          <w:lang w:val="en-US"/>
        </w:rPr>
        <w:t xml:space="preserve"> </w:t>
      </w:r>
      <w:proofErr w:type="gramStart"/>
      <w:r>
        <w:rPr>
          <w:i/>
          <w:iCs/>
          <w:sz w:val="28"/>
          <w:szCs w:val="28"/>
          <w:shd w:val="clear" w:color="auto" w:fill="FFFFFF"/>
          <w:lang w:val="en-US"/>
        </w:rPr>
        <w:t xml:space="preserve">Trade and Economic </w:t>
      </w:r>
      <w:r>
        <w:rPr>
          <w:i/>
          <w:iCs/>
          <w:sz w:val="28"/>
          <w:szCs w:val="28"/>
          <w:shd w:val="clear" w:color="auto" w:fill="FFFFFF"/>
          <w:lang w:val="en-US"/>
        </w:rPr>
        <w:tab/>
        <w:t>Relations between Ukraine and China.</w:t>
      </w:r>
      <w:proofErr w:type="gramEnd"/>
      <w:r>
        <w:rPr>
          <w:sz w:val="28"/>
          <w:szCs w:val="28"/>
          <w:shd w:val="clear" w:color="auto" w:fill="FFFFFF"/>
          <w:lang w:val="en-US"/>
        </w:rPr>
        <w:t xml:space="preserve"> Available at: </w:t>
      </w:r>
      <w:hyperlink r:id="rId20" w:history="1">
        <w:r>
          <w:rPr>
            <w:rStyle w:val="a3"/>
            <w:sz w:val="28"/>
            <w:szCs w:val="28"/>
            <w:shd w:val="clear" w:color="auto" w:fill="FFFFFF"/>
            <w:lang w:val="en-US"/>
          </w:rPr>
          <w:t>https://china.mfa.gov.ua</w:t>
        </w:r>
      </w:hyperlink>
    </w:p>
    <w:p w:rsidR="006A3E98" w:rsidRDefault="006A3E98" w:rsidP="006A3E98">
      <w:pPr>
        <w:spacing w:line="360" w:lineRule="auto"/>
        <w:jc w:val="both"/>
        <w:rPr>
          <w:sz w:val="28"/>
          <w:szCs w:val="28"/>
          <w:shd w:val="clear" w:color="auto" w:fill="FFFFFF"/>
          <w:lang w:val="en-US"/>
        </w:rPr>
      </w:pPr>
      <w:proofErr w:type="spellStart"/>
      <w:r>
        <w:rPr>
          <w:sz w:val="28"/>
          <w:szCs w:val="28"/>
          <w:shd w:val="clear" w:color="auto" w:fill="FFFFFF"/>
          <w:lang w:val="en-US"/>
        </w:rPr>
        <w:t>Gerasymchuk</w:t>
      </w:r>
      <w:proofErr w:type="spellEnd"/>
      <w:r>
        <w:rPr>
          <w:sz w:val="28"/>
          <w:szCs w:val="28"/>
          <w:shd w:val="clear" w:color="auto" w:fill="FFFFFF"/>
          <w:lang w:val="en-US"/>
        </w:rPr>
        <w:t xml:space="preserve"> S., </w:t>
      </w:r>
      <w:proofErr w:type="spellStart"/>
      <w:r>
        <w:rPr>
          <w:sz w:val="28"/>
          <w:szCs w:val="28"/>
          <w:shd w:val="clear" w:color="auto" w:fill="FFFFFF"/>
          <w:lang w:val="en-US"/>
        </w:rPr>
        <w:t>Poita</w:t>
      </w:r>
      <w:proofErr w:type="spellEnd"/>
      <w:r>
        <w:rPr>
          <w:sz w:val="28"/>
          <w:szCs w:val="28"/>
          <w:shd w:val="clear" w:color="auto" w:fill="FFFFFF"/>
          <w:lang w:val="en-US"/>
        </w:rPr>
        <w:t xml:space="preserve"> Y. (2018). Ukraine and China after 2014: a New Chapter </w:t>
      </w:r>
      <w:r>
        <w:rPr>
          <w:sz w:val="28"/>
          <w:szCs w:val="28"/>
          <w:shd w:val="clear" w:color="auto" w:fill="FFFFFF"/>
          <w:lang w:val="en-US"/>
        </w:rPr>
        <w:tab/>
        <w:t xml:space="preserve">for the Relationship. </w:t>
      </w:r>
      <w:r>
        <w:rPr>
          <w:i/>
          <w:iCs/>
          <w:sz w:val="28"/>
          <w:szCs w:val="28"/>
          <w:shd w:val="clear" w:color="auto" w:fill="FFFFFF"/>
          <w:lang w:val="en-US"/>
        </w:rPr>
        <w:t xml:space="preserve">Friedrich Ebert </w:t>
      </w:r>
      <w:proofErr w:type="spellStart"/>
      <w:r>
        <w:rPr>
          <w:i/>
          <w:iCs/>
          <w:sz w:val="28"/>
          <w:szCs w:val="28"/>
          <w:shd w:val="clear" w:color="auto" w:fill="FFFFFF"/>
          <w:lang w:val="en-US"/>
        </w:rPr>
        <w:t>Stiftung</w:t>
      </w:r>
      <w:proofErr w:type="spellEnd"/>
      <w:r>
        <w:rPr>
          <w:sz w:val="28"/>
          <w:szCs w:val="28"/>
          <w:shd w:val="clear" w:color="auto" w:fill="FFFFFF"/>
          <w:lang w:val="en-US"/>
        </w:rPr>
        <w:t>, 4-14.</w:t>
      </w:r>
    </w:p>
    <w:p w:rsidR="006A3E98" w:rsidRDefault="006A3E98" w:rsidP="006A3E98">
      <w:pPr>
        <w:spacing w:line="360" w:lineRule="auto"/>
        <w:jc w:val="both"/>
        <w:rPr>
          <w:sz w:val="28"/>
          <w:szCs w:val="28"/>
          <w:shd w:val="clear" w:color="auto" w:fill="FFFFFF"/>
          <w:lang w:val="en-US"/>
        </w:rPr>
      </w:pPr>
      <w:proofErr w:type="spellStart"/>
      <w:r>
        <w:rPr>
          <w:sz w:val="28"/>
          <w:szCs w:val="28"/>
          <w:shd w:val="clear" w:color="auto" w:fill="FFFFFF"/>
          <w:lang w:val="en-US"/>
        </w:rPr>
        <w:t>Grachikov</w:t>
      </w:r>
      <w:proofErr w:type="spellEnd"/>
      <w:r>
        <w:rPr>
          <w:sz w:val="28"/>
          <w:szCs w:val="28"/>
          <w:shd w:val="clear" w:color="auto" w:fill="FFFFFF"/>
          <w:lang w:val="en-US"/>
        </w:rPr>
        <w:t xml:space="preserve"> Y. (2019). Chinese School of International Relations: How Theory </w:t>
      </w:r>
      <w:r>
        <w:rPr>
          <w:sz w:val="28"/>
          <w:szCs w:val="28"/>
          <w:shd w:val="clear" w:color="auto" w:fill="FFFFFF"/>
          <w:lang w:val="en-US"/>
        </w:rPr>
        <w:tab/>
        <w:t xml:space="preserve">Creates a Diplomatic Strategy and Vice Versa. </w:t>
      </w:r>
      <w:r>
        <w:rPr>
          <w:i/>
          <w:sz w:val="28"/>
          <w:szCs w:val="28"/>
          <w:shd w:val="clear" w:color="auto" w:fill="FFFFFF"/>
          <w:lang w:val="en-US"/>
        </w:rPr>
        <w:t>Russia in Global Affairs</w:t>
      </w:r>
      <w:r>
        <w:rPr>
          <w:sz w:val="28"/>
          <w:szCs w:val="28"/>
          <w:shd w:val="clear" w:color="auto" w:fill="FFFFFF"/>
          <w:lang w:val="en-US"/>
        </w:rPr>
        <w:t>, </w:t>
      </w:r>
      <w:r>
        <w:rPr>
          <w:i/>
          <w:sz w:val="28"/>
          <w:szCs w:val="28"/>
          <w:shd w:val="clear" w:color="auto" w:fill="FFFFFF"/>
          <w:lang w:val="en-US"/>
        </w:rPr>
        <w:t>17</w:t>
      </w:r>
      <w:r>
        <w:rPr>
          <w:sz w:val="28"/>
          <w:szCs w:val="28"/>
          <w:shd w:val="clear" w:color="auto" w:fill="FFFFFF"/>
          <w:lang w:val="en-US"/>
        </w:rPr>
        <w:t xml:space="preserve">(2), </w:t>
      </w:r>
      <w:r>
        <w:rPr>
          <w:sz w:val="28"/>
          <w:szCs w:val="28"/>
          <w:shd w:val="clear" w:color="auto" w:fill="FFFFFF"/>
          <w:lang w:val="en-US"/>
        </w:rPr>
        <w:tab/>
        <w:t>154-173.</w:t>
      </w:r>
    </w:p>
    <w:p w:rsidR="006A3E98" w:rsidRDefault="006A3E98" w:rsidP="006A3E98">
      <w:pPr>
        <w:spacing w:line="360" w:lineRule="auto"/>
        <w:jc w:val="both"/>
        <w:rPr>
          <w:sz w:val="28"/>
          <w:szCs w:val="28"/>
          <w:shd w:val="clear" w:color="auto" w:fill="FFFFFF"/>
          <w:lang w:val="en-US" w:eastAsia="zh-CN"/>
        </w:rPr>
      </w:pPr>
      <w:proofErr w:type="spellStart"/>
      <w:r>
        <w:rPr>
          <w:sz w:val="28"/>
          <w:szCs w:val="28"/>
          <w:shd w:val="clear" w:color="auto" w:fill="FFFFFF"/>
          <w:lang w:val="en-US" w:eastAsia="zh-CN"/>
        </w:rPr>
        <w:t>Goncharuk</w:t>
      </w:r>
      <w:proofErr w:type="spellEnd"/>
      <w:r>
        <w:rPr>
          <w:sz w:val="28"/>
          <w:szCs w:val="28"/>
          <w:shd w:val="clear" w:color="auto" w:fill="FFFFFF"/>
          <w:lang w:val="en-US" w:eastAsia="zh-CN"/>
        </w:rPr>
        <w:t xml:space="preserve"> A., </w:t>
      </w:r>
      <w:proofErr w:type="spellStart"/>
      <w:r>
        <w:rPr>
          <w:sz w:val="28"/>
          <w:szCs w:val="28"/>
          <w:shd w:val="clear" w:color="auto" w:fill="FFFFFF"/>
          <w:lang w:val="en-US" w:eastAsia="zh-CN"/>
        </w:rPr>
        <w:t>Hobova</w:t>
      </w:r>
      <w:proofErr w:type="spellEnd"/>
      <w:r>
        <w:rPr>
          <w:sz w:val="28"/>
          <w:szCs w:val="28"/>
          <w:shd w:val="clear" w:color="auto" w:fill="FFFFFF"/>
          <w:lang w:val="en-US" w:eastAsia="zh-CN"/>
        </w:rPr>
        <w:t xml:space="preserve"> E., </w:t>
      </w:r>
      <w:proofErr w:type="spellStart"/>
      <w:r>
        <w:rPr>
          <w:sz w:val="28"/>
          <w:szCs w:val="28"/>
          <w:shd w:val="clear" w:color="auto" w:fill="FFFFFF"/>
          <w:lang w:val="en-US" w:eastAsia="zh-CN"/>
        </w:rPr>
        <w:t>Kiktenko</w:t>
      </w:r>
      <w:proofErr w:type="spellEnd"/>
      <w:r>
        <w:rPr>
          <w:sz w:val="28"/>
          <w:szCs w:val="28"/>
          <w:shd w:val="clear" w:color="auto" w:fill="FFFFFF"/>
          <w:lang w:val="en-US" w:eastAsia="zh-CN"/>
        </w:rPr>
        <w:t xml:space="preserve"> V. etc. (2016). Foreign Policy Audit: </w:t>
      </w:r>
      <w:r>
        <w:rPr>
          <w:sz w:val="28"/>
          <w:szCs w:val="28"/>
          <w:shd w:val="clear" w:color="auto" w:fill="FFFFFF"/>
          <w:lang w:val="en-US" w:eastAsia="zh-CN"/>
        </w:rPr>
        <w:tab/>
        <w:t>China-Ukraine.</w:t>
      </w:r>
      <w:r>
        <w:rPr>
          <w:i/>
          <w:iCs/>
          <w:sz w:val="28"/>
          <w:szCs w:val="28"/>
          <w:shd w:val="clear" w:color="auto" w:fill="FFFFFF"/>
          <w:lang w:val="en-US" w:eastAsia="zh-CN"/>
        </w:rPr>
        <w:t xml:space="preserve"> </w:t>
      </w:r>
      <w:proofErr w:type="gramStart"/>
      <w:r>
        <w:rPr>
          <w:i/>
          <w:iCs/>
          <w:sz w:val="28"/>
          <w:szCs w:val="28"/>
          <w:shd w:val="clear" w:color="auto" w:fill="FFFFFF"/>
          <w:lang w:val="en-US" w:eastAsia="zh-CN"/>
        </w:rPr>
        <w:t>Institute of World Policy.</w:t>
      </w:r>
      <w:proofErr w:type="gramEnd"/>
    </w:p>
    <w:p w:rsidR="006A3E98" w:rsidRDefault="006A3E98" w:rsidP="006A3E98">
      <w:pPr>
        <w:spacing w:line="360" w:lineRule="auto"/>
        <w:jc w:val="both"/>
        <w:rPr>
          <w:caps/>
          <w:sz w:val="28"/>
          <w:szCs w:val="28"/>
          <w:shd w:val="clear" w:color="auto" w:fill="FFFFFF"/>
          <w:lang w:val="en-US"/>
        </w:rPr>
      </w:pPr>
      <w:proofErr w:type="gramStart"/>
      <w:r>
        <w:rPr>
          <w:sz w:val="28"/>
          <w:szCs w:val="28"/>
          <w:shd w:val="clear" w:color="auto" w:fill="FFFFFF"/>
          <w:lang w:val="en-US" w:eastAsia="zh-CN"/>
        </w:rPr>
        <w:t>International Exhibition Centre (2017).</w:t>
      </w:r>
      <w:proofErr w:type="gramEnd"/>
      <w:r>
        <w:rPr>
          <w:sz w:val="28"/>
          <w:szCs w:val="28"/>
          <w:shd w:val="clear" w:color="auto" w:fill="FFFFFF"/>
          <w:lang w:val="en-US" w:eastAsia="zh-CN"/>
        </w:rPr>
        <w:t xml:space="preserve"> </w:t>
      </w:r>
      <w:r>
        <w:rPr>
          <w:i/>
          <w:iCs/>
          <w:sz w:val="28"/>
          <w:szCs w:val="28"/>
          <w:shd w:val="clear" w:color="auto" w:fill="FFFFFF"/>
          <w:lang w:val="en-US" w:eastAsia="zh-CN"/>
        </w:rPr>
        <w:t xml:space="preserve">Report on the Results of XIV </w:t>
      </w:r>
      <w:r>
        <w:rPr>
          <w:i/>
          <w:iCs/>
          <w:sz w:val="28"/>
          <w:szCs w:val="28"/>
          <w:shd w:val="clear" w:color="auto" w:fill="FFFFFF"/>
          <w:lang w:val="en-US" w:eastAsia="zh-CN"/>
        </w:rPr>
        <w:tab/>
        <w:t xml:space="preserve">International Exhibition Arms Security </w:t>
      </w:r>
      <w:r>
        <w:rPr>
          <w:rFonts w:ascii="MS Mincho" w:eastAsia="MS Mincho" w:hAnsi="MS Mincho" w:cs="MS Mincho" w:hint="eastAsia"/>
          <w:i/>
          <w:iCs/>
          <w:sz w:val="28"/>
          <w:szCs w:val="28"/>
          <w:shd w:val="clear" w:color="auto" w:fill="FFFFFF"/>
          <w:lang w:val="en-US" w:eastAsia="zh-CN"/>
        </w:rPr>
        <w:t>－</w:t>
      </w:r>
      <w:r>
        <w:rPr>
          <w:i/>
          <w:iCs/>
          <w:sz w:val="28"/>
          <w:szCs w:val="28"/>
          <w:shd w:val="clear" w:color="auto" w:fill="FFFFFF"/>
          <w:lang w:val="en-US" w:eastAsia="zh-CN"/>
        </w:rPr>
        <w:t xml:space="preserve"> 2017. </w:t>
      </w:r>
      <w:r>
        <w:rPr>
          <w:sz w:val="28"/>
          <w:szCs w:val="28"/>
          <w:shd w:val="clear" w:color="auto" w:fill="FFFFFF"/>
          <w:lang w:val="en-US" w:eastAsia="zh-CN"/>
        </w:rPr>
        <w:t xml:space="preserve">Available at: </w:t>
      </w:r>
    </w:p>
    <w:p w:rsidR="006A3E98" w:rsidRDefault="006A3E98" w:rsidP="006A3E98">
      <w:pPr>
        <w:spacing w:line="360" w:lineRule="auto"/>
        <w:ind w:firstLine="260"/>
        <w:jc w:val="both"/>
        <w:rPr>
          <w:caps/>
          <w:sz w:val="28"/>
          <w:szCs w:val="28"/>
          <w:shd w:val="clear" w:color="auto" w:fill="FFFFFF"/>
          <w:lang w:val="en-US"/>
        </w:rPr>
      </w:pPr>
      <w:hyperlink r:id="rId21" w:history="1">
        <w:r>
          <w:rPr>
            <w:rStyle w:val="a3"/>
            <w:sz w:val="28"/>
            <w:szCs w:val="28"/>
            <w:shd w:val="clear" w:color="auto" w:fill="FFFFFF"/>
            <w:lang w:val="en-US" w:eastAsia="zh-CN"/>
          </w:rPr>
          <w:t>https://www.iec-expo.com.ua/en/as-2017.html</w:t>
        </w:r>
      </w:hyperlink>
    </w:p>
    <w:p w:rsidR="006A3E98" w:rsidRDefault="006A3E98" w:rsidP="006A3E98">
      <w:pPr>
        <w:spacing w:line="360" w:lineRule="auto"/>
        <w:jc w:val="both"/>
        <w:rPr>
          <w:sz w:val="28"/>
          <w:szCs w:val="28"/>
          <w:shd w:val="clear" w:color="auto" w:fill="FFFFFF"/>
          <w:lang w:val="en-US"/>
        </w:rPr>
      </w:pPr>
      <w:proofErr w:type="spellStart"/>
      <w:r>
        <w:rPr>
          <w:sz w:val="28"/>
          <w:szCs w:val="28"/>
          <w:shd w:val="clear" w:color="auto" w:fill="FFFFFF"/>
          <w:lang w:val="en-US"/>
        </w:rPr>
        <w:t>Kostiuchenko</w:t>
      </w:r>
      <w:proofErr w:type="spellEnd"/>
      <w:r>
        <w:rPr>
          <w:sz w:val="28"/>
          <w:szCs w:val="28"/>
          <w:shd w:val="clear" w:color="auto" w:fill="FFFFFF"/>
          <w:lang w:val="en-US"/>
        </w:rPr>
        <w:t xml:space="preserve"> A. (2018). All that Glitters in China is Not Gold: Five Frozen </w:t>
      </w:r>
      <w:r>
        <w:rPr>
          <w:sz w:val="28"/>
          <w:szCs w:val="28"/>
          <w:shd w:val="clear" w:color="auto" w:fill="FFFFFF"/>
          <w:lang w:val="en-US"/>
        </w:rPr>
        <w:tab/>
        <w:t xml:space="preserve">Chinese Infrastructure Projects in Ukraine. </w:t>
      </w:r>
      <w:r>
        <w:rPr>
          <w:i/>
          <w:iCs/>
          <w:sz w:val="28"/>
          <w:szCs w:val="28"/>
          <w:shd w:val="clear" w:color="auto" w:fill="FFFFFF"/>
          <w:lang w:val="en-US"/>
        </w:rPr>
        <w:t xml:space="preserve">Centre for Transport Strategies. </w:t>
      </w:r>
      <w:r>
        <w:rPr>
          <w:i/>
          <w:iCs/>
          <w:sz w:val="28"/>
          <w:szCs w:val="28"/>
          <w:shd w:val="clear" w:color="auto" w:fill="FFFFFF"/>
          <w:lang w:val="en-US"/>
        </w:rPr>
        <w:tab/>
      </w:r>
      <w:r>
        <w:rPr>
          <w:sz w:val="28"/>
          <w:szCs w:val="28"/>
          <w:shd w:val="clear" w:color="auto" w:fill="FFFFFF"/>
          <w:lang w:val="en-US"/>
        </w:rPr>
        <w:t>Available at:</w:t>
      </w:r>
    </w:p>
    <w:p w:rsidR="006A3E98" w:rsidRDefault="006A3E98" w:rsidP="006A3E98">
      <w:pPr>
        <w:spacing w:line="360" w:lineRule="auto"/>
        <w:ind w:firstLine="260"/>
        <w:jc w:val="both"/>
        <w:rPr>
          <w:sz w:val="28"/>
          <w:szCs w:val="28"/>
          <w:shd w:val="clear" w:color="auto" w:fill="FFFFFF"/>
          <w:lang w:val="en-US"/>
        </w:rPr>
      </w:pPr>
      <w:hyperlink r:id="rId22" w:history="1">
        <w:r>
          <w:rPr>
            <w:rStyle w:val="a3"/>
            <w:sz w:val="28"/>
            <w:szCs w:val="28"/>
            <w:shd w:val="clear" w:color="auto" w:fill="FFFFFF"/>
            <w:lang w:val="en-US"/>
          </w:rPr>
          <w:t>https://en.cfts.org.ua/articles/all_that_glitters_in_china_is_not_gold_five_froz</w:t>
        </w:r>
        <w:r>
          <w:rPr>
            <w:rStyle w:val="a3"/>
            <w:sz w:val="28"/>
            <w:szCs w:val="28"/>
            <w:shd w:val="clear" w:color="auto" w:fill="FFFFFF"/>
            <w:lang w:val="en-US"/>
          </w:rPr>
          <w:tab/>
        </w:r>
        <w:proofErr w:type="spellStart"/>
        <w:r>
          <w:rPr>
            <w:rStyle w:val="a3"/>
            <w:sz w:val="28"/>
            <w:szCs w:val="28"/>
            <w:shd w:val="clear" w:color="auto" w:fill="FFFFFF"/>
            <w:lang w:val="en-US"/>
          </w:rPr>
          <w:t>en_chinese_infrastructure_projects_in_ukraine</w:t>
        </w:r>
        <w:proofErr w:type="spellEnd"/>
      </w:hyperlink>
    </w:p>
    <w:p w:rsidR="006A3E98" w:rsidRDefault="006A3E98" w:rsidP="006A3E98">
      <w:pPr>
        <w:spacing w:line="360" w:lineRule="auto"/>
        <w:jc w:val="both"/>
        <w:rPr>
          <w:sz w:val="28"/>
          <w:szCs w:val="28"/>
          <w:shd w:val="clear" w:color="auto" w:fill="FFFFFF"/>
          <w:lang w:val="en-US"/>
        </w:rPr>
      </w:pPr>
      <w:r>
        <w:rPr>
          <w:sz w:val="28"/>
          <w:szCs w:val="28"/>
          <w:shd w:val="clear" w:color="auto" w:fill="FFFFFF"/>
          <w:lang w:val="pl-PL"/>
        </w:rPr>
        <w:t xml:space="preserve">Kratt, O., Pryakhina, K., &amp; Bilyk, M. (2017). </w:t>
      </w:r>
      <w:r>
        <w:rPr>
          <w:sz w:val="28"/>
          <w:szCs w:val="28"/>
          <w:shd w:val="clear" w:color="auto" w:fill="FFFFFF"/>
          <w:lang w:val="en-US"/>
        </w:rPr>
        <w:t xml:space="preserve">Ukrainian-Chinese collaboration: </w:t>
      </w:r>
      <w:r>
        <w:rPr>
          <w:sz w:val="28"/>
          <w:szCs w:val="28"/>
          <w:shd w:val="clear" w:color="auto" w:fill="FFFFFF"/>
          <w:lang w:val="en-US"/>
        </w:rPr>
        <w:tab/>
        <w:t xml:space="preserve">Prospects of development. </w:t>
      </w:r>
      <w:proofErr w:type="gramStart"/>
      <w:r>
        <w:rPr>
          <w:i/>
          <w:iCs/>
          <w:sz w:val="28"/>
          <w:szCs w:val="28"/>
          <w:shd w:val="clear" w:color="auto" w:fill="FFFFFF"/>
          <w:lang w:val="en-US"/>
        </w:rPr>
        <w:t>In SHS Web of Conferences</w:t>
      </w:r>
      <w:r>
        <w:rPr>
          <w:sz w:val="28"/>
          <w:szCs w:val="28"/>
          <w:shd w:val="clear" w:color="auto" w:fill="FFFFFF"/>
          <w:lang w:val="en-US"/>
        </w:rPr>
        <w:t>, 39.</w:t>
      </w:r>
      <w:proofErr w:type="gramEnd"/>
    </w:p>
    <w:p w:rsidR="006A3E98" w:rsidRDefault="006A3E98" w:rsidP="006A3E98">
      <w:pPr>
        <w:spacing w:line="360" w:lineRule="auto"/>
        <w:jc w:val="both"/>
        <w:rPr>
          <w:sz w:val="28"/>
          <w:szCs w:val="28"/>
          <w:shd w:val="clear" w:color="auto" w:fill="FFFFFF"/>
          <w:lang w:val="uk-UA" w:eastAsia="zh-CN"/>
        </w:rPr>
      </w:pPr>
      <w:proofErr w:type="spellStart"/>
      <w:proofErr w:type="gramStart"/>
      <w:r>
        <w:rPr>
          <w:sz w:val="28"/>
          <w:szCs w:val="28"/>
          <w:shd w:val="clear" w:color="auto" w:fill="FFFFFF"/>
          <w:lang w:val="en-US"/>
        </w:rPr>
        <w:t>Kudryachenko</w:t>
      </w:r>
      <w:proofErr w:type="spellEnd"/>
      <w:r>
        <w:rPr>
          <w:sz w:val="28"/>
          <w:szCs w:val="28"/>
          <w:shd w:val="clear" w:color="auto" w:fill="FFFFFF"/>
          <w:lang w:val="en-US"/>
        </w:rPr>
        <w:t xml:space="preserve">, A., &amp; </w:t>
      </w:r>
      <w:proofErr w:type="spellStart"/>
      <w:r>
        <w:rPr>
          <w:sz w:val="28"/>
          <w:szCs w:val="28"/>
          <w:shd w:val="clear" w:color="auto" w:fill="FFFFFF"/>
          <w:lang w:val="en-US"/>
        </w:rPr>
        <w:t>Prypik</w:t>
      </w:r>
      <w:proofErr w:type="spellEnd"/>
      <w:r>
        <w:rPr>
          <w:sz w:val="28"/>
          <w:szCs w:val="28"/>
          <w:shd w:val="clear" w:color="auto" w:fill="FFFFFF"/>
          <w:lang w:val="en-US"/>
        </w:rPr>
        <w:t>, Y. (2020).</w:t>
      </w:r>
      <w:proofErr w:type="gramEnd"/>
      <w:r>
        <w:rPr>
          <w:sz w:val="28"/>
          <w:szCs w:val="28"/>
          <w:shd w:val="clear" w:color="auto" w:fill="FFFFFF"/>
          <w:lang w:val="en-US"/>
        </w:rPr>
        <w:t xml:space="preserve"> Ukraine &amp; China: opportunities for </w:t>
      </w:r>
      <w:r>
        <w:rPr>
          <w:sz w:val="28"/>
          <w:szCs w:val="28"/>
          <w:shd w:val="clear" w:color="auto" w:fill="FFFFFF"/>
          <w:lang w:val="en-US"/>
        </w:rPr>
        <w:tab/>
        <w:t>development are inexhaustible and the interest is mutual. </w:t>
      </w:r>
      <w:proofErr w:type="spellStart"/>
      <w:proofErr w:type="gramStart"/>
      <w:r>
        <w:rPr>
          <w:i/>
          <w:sz w:val="28"/>
          <w:szCs w:val="28"/>
          <w:shd w:val="clear" w:color="auto" w:fill="FFFFFF"/>
          <w:lang w:val="en-US"/>
        </w:rPr>
        <w:t>Skhid</w:t>
      </w:r>
      <w:proofErr w:type="spellEnd"/>
      <w:r>
        <w:rPr>
          <w:sz w:val="28"/>
          <w:szCs w:val="28"/>
          <w:shd w:val="clear" w:color="auto" w:fill="FFFFFF"/>
          <w:lang w:val="en-US"/>
        </w:rPr>
        <w:t xml:space="preserve">, 4 (168), </w:t>
      </w:r>
      <w:r>
        <w:rPr>
          <w:sz w:val="28"/>
          <w:szCs w:val="28"/>
          <w:shd w:val="clear" w:color="auto" w:fill="FFFFFF"/>
          <w:lang w:val="en-US"/>
        </w:rPr>
        <w:tab/>
        <w:t>60-</w:t>
      </w:r>
      <w:r>
        <w:rPr>
          <w:sz w:val="28"/>
          <w:szCs w:val="28"/>
          <w:shd w:val="clear" w:color="auto" w:fill="FFFFFF"/>
          <w:lang w:val="en-US"/>
        </w:rPr>
        <w:tab/>
        <w:t>65.</w:t>
      </w:r>
      <w:proofErr w:type="gramEnd"/>
    </w:p>
    <w:p w:rsidR="006A3E98" w:rsidRDefault="006A3E98" w:rsidP="006A3E98">
      <w:pPr>
        <w:spacing w:line="360" w:lineRule="auto"/>
        <w:jc w:val="both"/>
        <w:rPr>
          <w:sz w:val="28"/>
          <w:szCs w:val="28"/>
          <w:shd w:val="clear" w:color="auto" w:fill="FFFFFF"/>
          <w:lang w:val="uk-UA" w:eastAsia="zh-CN"/>
        </w:rPr>
      </w:pPr>
      <w:proofErr w:type="spellStart"/>
      <w:r>
        <w:rPr>
          <w:sz w:val="28"/>
          <w:szCs w:val="28"/>
          <w:shd w:val="clear" w:color="auto" w:fill="FFFFFF"/>
          <w:lang w:val="en-US"/>
        </w:rPr>
        <w:t>Kristensen</w:t>
      </w:r>
      <w:proofErr w:type="spellEnd"/>
      <w:r>
        <w:rPr>
          <w:sz w:val="28"/>
          <w:szCs w:val="28"/>
          <w:shd w:val="clear" w:color="auto" w:fill="FFFFFF"/>
          <w:lang w:val="en-US"/>
        </w:rPr>
        <w:t xml:space="preserve"> P, Nielsen R. (2013). </w:t>
      </w:r>
      <w:proofErr w:type="gramStart"/>
      <w:r>
        <w:rPr>
          <w:sz w:val="28"/>
          <w:szCs w:val="28"/>
          <w:shd w:val="clear" w:color="auto" w:fill="FFFFFF"/>
          <w:lang w:val="en-US"/>
        </w:rPr>
        <w:t>Constructing a Chinese international relations</w:t>
      </w:r>
      <w:r>
        <w:rPr>
          <w:sz w:val="28"/>
          <w:szCs w:val="28"/>
          <w:shd w:val="clear" w:color="auto" w:fill="FFFFFF"/>
          <w:lang w:val="en-US"/>
        </w:rPr>
        <w:tab/>
        <w:t>theory: A sociological approach to intellectual innovation.</w:t>
      </w:r>
      <w:proofErr w:type="gramEnd"/>
      <w:r>
        <w:rPr>
          <w:sz w:val="28"/>
          <w:szCs w:val="28"/>
          <w:shd w:val="clear" w:color="auto" w:fill="FFFFFF"/>
          <w:lang w:val="en-US"/>
        </w:rPr>
        <w:t> </w:t>
      </w:r>
      <w:r>
        <w:rPr>
          <w:i/>
          <w:sz w:val="28"/>
          <w:szCs w:val="28"/>
          <w:shd w:val="clear" w:color="auto" w:fill="FFFFFF"/>
          <w:lang w:val="en-US"/>
        </w:rPr>
        <w:t xml:space="preserve">International </w:t>
      </w:r>
      <w:r>
        <w:rPr>
          <w:i/>
          <w:sz w:val="28"/>
          <w:szCs w:val="28"/>
          <w:shd w:val="clear" w:color="auto" w:fill="FFFFFF"/>
          <w:lang w:val="en-US"/>
        </w:rPr>
        <w:tab/>
      </w:r>
      <w:r>
        <w:rPr>
          <w:i/>
          <w:sz w:val="28"/>
          <w:szCs w:val="28"/>
          <w:shd w:val="clear" w:color="auto" w:fill="FFFFFF"/>
          <w:lang w:val="en-US"/>
        </w:rPr>
        <w:tab/>
        <w:t>Political Sociology</w:t>
      </w:r>
      <w:r>
        <w:rPr>
          <w:sz w:val="28"/>
          <w:szCs w:val="28"/>
          <w:shd w:val="clear" w:color="auto" w:fill="FFFFFF"/>
          <w:lang w:val="en-US"/>
        </w:rPr>
        <w:t>, </w:t>
      </w:r>
      <w:r>
        <w:rPr>
          <w:i/>
          <w:sz w:val="28"/>
          <w:szCs w:val="28"/>
          <w:shd w:val="clear" w:color="auto" w:fill="FFFFFF"/>
          <w:lang w:val="en-US"/>
        </w:rPr>
        <w:t>7</w:t>
      </w:r>
      <w:r>
        <w:rPr>
          <w:sz w:val="28"/>
          <w:szCs w:val="28"/>
          <w:shd w:val="clear" w:color="auto" w:fill="FFFFFF"/>
          <w:lang w:val="en-US"/>
        </w:rPr>
        <w:t>(1), 19-40.</w:t>
      </w:r>
    </w:p>
    <w:p w:rsidR="006A3E98" w:rsidRDefault="006A3E98" w:rsidP="006A3E98">
      <w:pPr>
        <w:spacing w:line="360" w:lineRule="auto"/>
        <w:jc w:val="both"/>
        <w:rPr>
          <w:sz w:val="28"/>
          <w:szCs w:val="28"/>
          <w:shd w:val="clear" w:color="auto" w:fill="FFFFFF"/>
          <w:lang w:val="en-US"/>
        </w:rPr>
      </w:pPr>
      <w:proofErr w:type="spellStart"/>
      <w:r>
        <w:rPr>
          <w:sz w:val="28"/>
          <w:szCs w:val="28"/>
          <w:shd w:val="clear" w:color="auto" w:fill="FFFFFF"/>
          <w:lang w:val="en-US"/>
        </w:rPr>
        <w:lastRenderedPageBreak/>
        <w:t>Kyianytsia</w:t>
      </w:r>
      <w:proofErr w:type="spellEnd"/>
      <w:r>
        <w:rPr>
          <w:sz w:val="28"/>
          <w:szCs w:val="28"/>
          <w:shd w:val="clear" w:color="auto" w:fill="FFFFFF"/>
          <w:lang w:val="en-US"/>
        </w:rPr>
        <w:t xml:space="preserve">, L. L. (2019). The One Belt One Road Initiative as a New Silk Road: </w:t>
      </w:r>
      <w:r>
        <w:rPr>
          <w:sz w:val="28"/>
          <w:szCs w:val="28"/>
          <w:shd w:val="clear" w:color="auto" w:fill="FFFFFF"/>
          <w:lang w:val="en-US"/>
        </w:rPr>
        <w:tab/>
        <w:t>The (Potential) Place of Ukraine. </w:t>
      </w:r>
      <w:r>
        <w:rPr>
          <w:i/>
          <w:sz w:val="28"/>
          <w:szCs w:val="28"/>
          <w:shd w:val="clear" w:color="auto" w:fill="FFFFFF"/>
          <w:lang w:val="en-US"/>
        </w:rPr>
        <w:t>Ukrainian Policymaker,</w:t>
      </w:r>
      <w:r>
        <w:rPr>
          <w:sz w:val="28"/>
          <w:szCs w:val="28"/>
          <w:shd w:val="clear" w:color="auto" w:fill="FFFFFF"/>
          <w:lang w:val="en-US"/>
        </w:rPr>
        <w:t> </w:t>
      </w:r>
      <w:r>
        <w:rPr>
          <w:i/>
          <w:sz w:val="28"/>
          <w:szCs w:val="28"/>
          <w:shd w:val="clear" w:color="auto" w:fill="FFFFFF"/>
          <w:lang w:val="en-US"/>
        </w:rPr>
        <w:t>4</w:t>
      </w:r>
      <w:r>
        <w:rPr>
          <w:sz w:val="28"/>
          <w:szCs w:val="28"/>
          <w:shd w:val="clear" w:color="auto" w:fill="FFFFFF"/>
          <w:lang w:val="en-US"/>
        </w:rPr>
        <w:t>(4), 21-26.</w:t>
      </w:r>
    </w:p>
    <w:p w:rsidR="006A3E98" w:rsidRDefault="006A3E98" w:rsidP="006A3E98">
      <w:pPr>
        <w:spacing w:line="360" w:lineRule="auto"/>
        <w:jc w:val="both"/>
        <w:rPr>
          <w:caps/>
          <w:sz w:val="28"/>
          <w:szCs w:val="28"/>
          <w:shd w:val="clear" w:color="auto" w:fill="FFFFFF"/>
          <w:lang w:val="en-US"/>
        </w:rPr>
      </w:pPr>
      <w:proofErr w:type="spellStart"/>
      <w:proofErr w:type="gramStart"/>
      <w:r>
        <w:rPr>
          <w:sz w:val="28"/>
          <w:szCs w:val="28"/>
          <w:shd w:val="clear" w:color="auto" w:fill="FFFFFF"/>
          <w:lang w:val="en-US"/>
        </w:rPr>
        <w:t>Lilei</w:t>
      </w:r>
      <w:proofErr w:type="spellEnd"/>
      <w:r>
        <w:rPr>
          <w:sz w:val="28"/>
          <w:szCs w:val="28"/>
          <w:shd w:val="clear" w:color="auto" w:fill="FFFFFF"/>
          <w:lang w:val="en-US"/>
        </w:rPr>
        <w:t>, S. (2015).</w:t>
      </w:r>
      <w:proofErr w:type="gramEnd"/>
      <w:r>
        <w:rPr>
          <w:sz w:val="28"/>
          <w:szCs w:val="28"/>
          <w:shd w:val="clear" w:color="auto" w:fill="FFFFFF"/>
          <w:lang w:val="en-US"/>
        </w:rPr>
        <w:t xml:space="preserve"> The Ukraine crisis: a multidimensional analysis in </w:t>
      </w:r>
      <w:r>
        <w:rPr>
          <w:sz w:val="28"/>
          <w:szCs w:val="28"/>
          <w:shd w:val="clear" w:color="auto" w:fill="FFFFFF"/>
          <w:lang w:val="en-US"/>
        </w:rPr>
        <w:tab/>
        <w:t>China. </w:t>
      </w:r>
      <w:r>
        <w:rPr>
          <w:i/>
          <w:sz w:val="28"/>
          <w:szCs w:val="28"/>
          <w:shd w:val="clear" w:color="auto" w:fill="FFFFFF"/>
          <w:lang w:val="en-US"/>
        </w:rPr>
        <w:t>Eastern Journal of European Studies</w:t>
      </w:r>
      <w:r>
        <w:rPr>
          <w:sz w:val="28"/>
          <w:szCs w:val="28"/>
          <w:shd w:val="clear" w:color="auto" w:fill="FFFFFF"/>
          <w:lang w:val="en-US"/>
        </w:rPr>
        <w:t>, </w:t>
      </w:r>
      <w:r>
        <w:rPr>
          <w:i/>
          <w:sz w:val="28"/>
          <w:szCs w:val="28"/>
          <w:shd w:val="clear" w:color="auto" w:fill="FFFFFF"/>
          <w:lang w:val="en-US"/>
        </w:rPr>
        <w:t>6</w:t>
      </w:r>
      <w:r>
        <w:rPr>
          <w:sz w:val="28"/>
          <w:szCs w:val="28"/>
          <w:shd w:val="clear" w:color="auto" w:fill="FFFFFF"/>
          <w:lang w:val="en-US"/>
        </w:rPr>
        <w:t>(2), 159-175.</w:t>
      </w:r>
    </w:p>
    <w:p w:rsidR="006A3E98" w:rsidRDefault="006A3E98" w:rsidP="006A3E98">
      <w:pPr>
        <w:spacing w:line="360" w:lineRule="auto"/>
        <w:jc w:val="both"/>
        <w:rPr>
          <w:sz w:val="28"/>
          <w:szCs w:val="28"/>
          <w:shd w:val="clear" w:color="auto" w:fill="FFFFFF"/>
          <w:lang w:val="en-US" w:eastAsia="zh-CN"/>
        </w:rPr>
      </w:pPr>
      <w:proofErr w:type="spellStart"/>
      <w:r>
        <w:rPr>
          <w:sz w:val="28"/>
          <w:szCs w:val="28"/>
          <w:shd w:val="clear" w:color="auto" w:fill="FFFFFF"/>
          <w:lang w:val="en-US" w:eastAsia="zh-CN"/>
        </w:rPr>
        <w:t>Mclees</w:t>
      </w:r>
      <w:proofErr w:type="spellEnd"/>
      <w:r>
        <w:rPr>
          <w:sz w:val="28"/>
          <w:szCs w:val="28"/>
          <w:shd w:val="clear" w:color="auto" w:fill="FFFFFF"/>
          <w:lang w:val="en-US" w:eastAsia="zh-CN"/>
        </w:rPr>
        <w:t xml:space="preserve"> A., Rumer E. (2014). </w:t>
      </w:r>
      <w:proofErr w:type="gramStart"/>
      <w:r>
        <w:rPr>
          <w:sz w:val="28"/>
          <w:szCs w:val="28"/>
          <w:shd w:val="clear" w:color="auto" w:fill="FFFFFF"/>
          <w:lang w:val="en-US" w:eastAsia="zh-CN"/>
        </w:rPr>
        <w:t xml:space="preserve">Saving Ukraine’s </w:t>
      </w:r>
      <w:proofErr w:type="spellStart"/>
      <w:r>
        <w:rPr>
          <w:sz w:val="28"/>
          <w:szCs w:val="28"/>
          <w:shd w:val="clear" w:color="auto" w:fill="FFFFFF"/>
          <w:lang w:val="en-US" w:eastAsia="zh-CN"/>
        </w:rPr>
        <w:t>Defence</w:t>
      </w:r>
      <w:proofErr w:type="spellEnd"/>
      <w:r>
        <w:rPr>
          <w:sz w:val="28"/>
          <w:szCs w:val="28"/>
          <w:shd w:val="clear" w:color="auto" w:fill="FFFFFF"/>
          <w:lang w:val="en-US" w:eastAsia="zh-CN"/>
        </w:rPr>
        <w:t xml:space="preserve"> Industry.</w:t>
      </w:r>
      <w:proofErr w:type="gramEnd"/>
      <w:r>
        <w:rPr>
          <w:sz w:val="28"/>
          <w:szCs w:val="28"/>
          <w:shd w:val="clear" w:color="auto" w:fill="FFFFFF"/>
          <w:lang w:val="en-US" w:eastAsia="zh-CN"/>
        </w:rPr>
        <w:t xml:space="preserve"> </w:t>
      </w:r>
      <w:proofErr w:type="gramStart"/>
      <w:r>
        <w:rPr>
          <w:i/>
          <w:iCs/>
          <w:sz w:val="28"/>
          <w:szCs w:val="28"/>
          <w:shd w:val="clear" w:color="auto" w:fill="FFFFFF"/>
          <w:lang w:val="en-US" w:eastAsia="zh-CN"/>
        </w:rPr>
        <w:t xml:space="preserve">Carnegie </w:t>
      </w:r>
      <w:r>
        <w:rPr>
          <w:i/>
          <w:iCs/>
          <w:sz w:val="28"/>
          <w:szCs w:val="28"/>
          <w:shd w:val="clear" w:color="auto" w:fill="FFFFFF"/>
          <w:lang w:val="en-US" w:eastAsia="zh-CN"/>
        </w:rPr>
        <w:tab/>
        <w:t>Endowment for International Peace.</w:t>
      </w:r>
      <w:proofErr w:type="gramEnd"/>
      <w:r>
        <w:rPr>
          <w:i/>
          <w:iCs/>
          <w:sz w:val="28"/>
          <w:szCs w:val="28"/>
          <w:shd w:val="clear" w:color="auto" w:fill="FFFFFF"/>
          <w:lang w:val="en-US" w:eastAsia="zh-CN"/>
        </w:rPr>
        <w:t xml:space="preserve"> </w:t>
      </w:r>
      <w:r>
        <w:rPr>
          <w:sz w:val="28"/>
          <w:szCs w:val="28"/>
          <w:shd w:val="clear" w:color="auto" w:fill="FFFFFF"/>
          <w:lang w:val="en-US" w:eastAsia="zh-CN"/>
        </w:rPr>
        <w:t xml:space="preserve">Available at:  </w:t>
      </w:r>
    </w:p>
    <w:p w:rsidR="006A3E98" w:rsidRDefault="006A3E98" w:rsidP="006A3E98">
      <w:pPr>
        <w:spacing w:line="360" w:lineRule="auto"/>
        <w:ind w:firstLine="260"/>
        <w:jc w:val="both"/>
        <w:rPr>
          <w:sz w:val="28"/>
          <w:szCs w:val="28"/>
          <w:shd w:val="clear" w:color="auto" w:fill="FFFFFF"/>
          <w:lang w:val="en-US" w:eastAsia="zh-CN"/>
        </w:rPr>
      </w:pPr>
      <w:hyperlink r:id="rId23" w:history="1">
        <w:r>
          <w:rPr>
            <w:rStyle w:val="a3"/>
            <w:sz w:val="28"/>
            <w:szCs w:val="28"/>
            <w:shd w:val="clear" w:color="auto" w:fill="FFFFFF"/>
            <w:lang w:val="en-US" w:eastAsia="zh-CN"/>
          </w:rPr>
          <w:t>https://carnegieendowment.org/2014/07/30/saving-ukraine-s-defense-industry</w:t>
        </w:r>
        <w:r>
          <w:rPr>
            <w:rStyle w:val="a3"/>
            <w:sz w:val="28"/>
            <w:szCs w:val="28"/>
            <w:shd w:val="clear" w:color="auto" w:fill="FFFFFF"/>
            <w:lang w:val="en-US" w:eastAsia="zh-CN"/>
          </w:rPr>
          <w:tab/>
          <w:t>-pub-56282</w:t>
        </w:r>
      </w:hyperlink>
    </w:p>
    <w:p w:rsidR="006A3E98" w:rsidRDefault="006A3E98" w:rsidP="006A3E98">
      <w:pPr>
        <w:spacing w:line="360" w:lineRule="auto"/>
        <w:jc w:val="both"/>
        <w:rPr>
          <w:sz w:val="28"/>
          <w:szCs w:val="28"/>
          <w:shd w:val="clear" w:color="auto" w:fill="FFFFFF"/>
          <w:lang w:val="en-US"/>
        </w:rPr>
      </w:pPr>
      <w:proofErr w:type="gramStart"/>
      <w:r>
        <w:rPr>
          <w:sz w:val="28"/>
          <w:szCs w:val="28"/>
          <w:shd w:val="clear" w:color="auto" w:fill="FFFFFF"/>
          <w:lang w:val="en-US"/>
        </w:rPr>
        <w:t>Ministry of Economic Development and Trade of Ukraine (2018).</w:t>
      </w:r>
      <w:proofErr w:type="gramEnd"/>
      <w:r>
        <w:rPr>
          <w:sz w:val="28"/>
          <w:szCs w:val="28"/>
          <w:shd w:val="clear" w:color="auto" w:fill="FFFFFF"/>
          <w:lang w:val="en-US"/>
        </w:rPr>
        <w:t xml:space="preserve"> </w:t>
      </w:r>
      <w:r>
        <w:rPr>
          <w:i/>
          <w:iCs/>
          <w:sz w:val="28"/>
          <w:szCs w:val="28"/>
          <w:shd w:val="clear" w:color="auto" w:fill="FFFFFF"/>
          <w:lang w:val="en-US"/>
        </w:rPr>
        <w:t xml:space="preserve">Ukraine </w:t>
      </w:r>
      <w:r>
        <w:rPr>
          <w:i/>
          <w:iCs/>
          <w:sz w:val="28"/>
          <w:szCs w:val="28"/>
          <w:shd w:val="clear" w:color="auto" w:fill="FFFFFF"/>
          <w:lang w:val="en-US"/>
        </w:rPr>
        <w:tab/>
        <w:t xml:space="preserve">offers China to start joint consultations on creation of free trade area. </w:t>
      </w:r>
      <w:r>
        <w:rPr>
          <w:i/>
          <w:iCs/>
          <w:sz w:val="28"/>
          <w:szCs w:val="28"/>
          <w:shd w:val="clear" w:color="auto" w:fill="FFFFFF"/>
          <w:lang w:val="en-US"/>
        </w:rPr>
        <w:tab/>
      </w:r>
      <w:r>
        <w:rPr>
          <w:sz w:val="28"/>
          <w:szCs w:val="28"/>
          <w:shd w:val="clear" w:color="auto" w:fill="FFFFFF"/>
          <w:lang w:val="en-US"/>
        </w:rPr>
        <w:t xml:space="preserve">Available at:  </w:t>
      </w:r>
    </w:p>
    <w:p w:rsidR="006A3E98" w:rsidRDefault="006A3E98" w:rsidP="006A3E98">
      <w:pPr>
        <w:spacing w:line="360" w:lineRule="auto"/>
        <w:ind w:firstLine="260"/>
        <w:jc w:val="both"/>
        <w:rPr>
          <w:sz w:val="28"/>
          <w:szCs w:val="28"/>
          <w:shd w:val="clear" w:color="auto" w:fill="FFFFFF"/>
          <w:lang w:val="en-US"/>
        </w:rPr>
      </w:pPr>
      <w:hyperlink r:id="rId24" w:history="1">
        <w:r>
          <w:rPr>
            <w:rStyle w:val="a3"/>
            <w:sz w:val="28"/>
            <w:szCs w:val="28"/>
            <w:shd w:val="clear" w:color="auto" w:fill="FFFFFF"/>
            <w:lang w:val="en-US"/>
          </w:rPr>
          <w:t>https://www.kmu.gov.ua/en/news/ukrayina-zaproponuvala-kitayu-rozpochati-</w:t>
        </w:r>
        <w:r>
          <w:rPr>
            <w:rStyle w:val="a3"/>
            <w:sz w:val="28"/>
            <w:szCs w:val="28"/>
            <w:shd w:val="clear" w:color="auto" w:fill="FFFFFF"/>
            <w:lang w:val="en-US"/>
          </w:rPr>
          <w:tab/>
          <w:t>spilni-konsultaciyi-shchodo-peredumov-stvorennya-zoni-vilnoyi-torgivli-ukra</w:t>
        </w:r>
        <w:r>
          <w:rPr>
            <w:rStyle w:val="a3"/>
            <w:sz w:val="28"/>
            <w:szCs w:val="28"/>
            <w:shd w:val="clear" w:color="auto" w:fill="FFFFFF"/>
            <w:lang w:val="en-US"/>
          </w:rPr>
          <w:tab/>
        </w:r>
        <w:proofErr w:type="spellStart"/>
        <w:r>
          <w:rPr>
            <w:rStyle w:val="a3"/>
            <w:sz w:val="28"/>
            <w:szCs w:val="28"/>
            <w:shd w:val="clear" w:color="auto" w:fill="FFFFFF"/>
            <w:lang w:val="en-US"/>
          </w:rPr>
          <w:t>yina-kitaj</w:t>
        </w:r>
        <w:proofErr w:type="spellEnd"/>
      </w:hyperlink>
    </w:p>
    <w:p w:rsidR="006A3E98" w:rsidRDefault="006A3E98" w:rsidP="006A3E98">
      <w:pPr>
        <w:spacing w:line="360" w:lineRule="auto"/>
        <w:jc w:val="both"/>
        <w:rPr>
          <w:sz w:val="28"/>
          <w:szCs w:val="28"/>
          <w:shd w:val="clear" w:color="auto" w:fill="FFFFFF"/>
          <w:lang w:val="en-US"/>
        </w:rPr>
      </w:pPr>
      <w:proofErr w:type="gramStart"/>
      <w:r>
        <w:rPr>
          <w:sz w:val="28"/>
          <w:szCs w:val="28"/>
          <w:shd w:val="clear" w:color="auto" w:fill="FFFFFF"/>
          <w:lang w:val="en-US"/>
        </w:rPr>
        <w:t>Ministry of Economic Development, Trade and Agriculture of Ukraine (2020).</w:t>
      </w:r>
      <w:proofErr w:type="gramEnd"/>
      <w:r>
        <w:rPr>
          <w:sz w:val="28"/>
          <w:szCs w:val="28"/>
          <w:shd w:val="clear" w:color="auto" w:fill="FFFFFF"/>
          <w:lang w:val="en-US"/>
        </w:rPr>
        <w:t xml:space="preserve"> </w:t>
      </w:r>
      <w:r>
        <w:rPr>
          <w:sz w:val="28"/>
          <w:szCs w:val="28"/>
          <w:shd w:val="clear" w:color="auto" w:fill="FFFFFF"/>
          <w:lang w:val="en-US"/>
        </w:rPr>
        <w:tab/>
      </w:r>
      <w:proofErr w:type="gramStart"/>
      <w:r>
        <w:rPr>
          <w:i/>
          <w:iCs/>
          <w:sz w:val="28"/>
          <w:szCs w:val="28"/>
          <w:shd w:val="clear" w:color="auto" w:fill="FFFFFF"/>
          <w:lang w:val="en-US"/>
        </w:rPr>
        <w:t>Ukraine and China to strengthen trade and economic cooperation.</w:t>
      </w:r>
      <w:proofErr w:type="gramEnd"/>
    </w:p>
    <w:p w:rsidR="006A3E98" w:rsidRDefault="006A3E98" w:rsidP="006A3E98">
      <w:pPr>
        <w:spacing w:line="360" w:lineRule="auto"/>
        <w:jc w:val="both"/>
        <w:rPr>
          <w:sz w:val="28"/>
          <w:szCs w:val="28"/>
          <w:shd w:val="clear" w:color="auto" w:fill="FFFFFF"/>
          <w:lang w:val="en-US" w:eastAsia="zh-CN"/>
        </w:rPr>
      </w:pPr>
      <w:proofErr w:type="gramStart"/>
      <w:r>
        <w:rPr>
          <w:sz w:val="28"/>
          <w:szCs w:val="28"/>
          <w:shd w:val="clear" w:color="auto" w:fill="FFFFFF"/>
          <w:lang w:val="en-US"/>
        </w:rPr>
        <w:t>Ministry of Foreign Affair of the PRC (2019).</w:t>
      </w:r>
      <w:proofErr w:type="gramEnd"/>
      <w:r>
        <w:rPr>
          <w:sz w:val="28"/>
          <w:szCs w:val="28"/>
          <w:shd w:val="clear" w:color="auto" w:fill="FFFFFF"/>
          <w:lang w:val="en-US"/>
        </w:rPr>
        <w:t xml:space="preserve"> </w:t>
      </w:r>
      <w:r>
        <w:rPr>
          <w:i/>
          <w:iCs/>
          <w:sz w:val="28"/>
          <w:szCs w:val="28"/>
          <w:shd w:val="clear" w:color="auto" w:fill="FFFFFF"/>
          <w:lang w:val="en-US"/>
        </w:rPr>
        <w:t xml:space="preserve">The Political Consultation </w:t>
      </w:r>
      <w:r>
        <w:rPr>
          <w:i/>
          <w:iCs/>
          <w:sz w:val="28"/>
          <w:szCs w:val="28"/>
          <w:shd w:val="clear" w:color="auto" w:fill="FFFFFF"/>
          <w:lang w:val="en-US"/>
        </w:rPr>
        <w:tab/>
      </w:r>
      <w:proofErr w:type="gramStart"/>
      <w:r>
        <w:rPr>
          <w:i/>
          <w:iCs/>
          <w:sz w:val="28"/>
          <w:szCs w:val="28"/>
          <w:shd w:val="clear" w:color="auto" w:fill="FFFFFF"/>
          <w:lang w:val="en-US"/>
        </w:rPr>
        <w:t>Between</w:t>
      </w:r>
      <w:proofErr w:type="gramEnd"/>
      <w:r>
        <w:rPr>
          <w:i/>
          <w:iCs/>
          <w:sz w:val="28"/>
          <w:szCs w:val="28"/>
          <w:shd w:val="clear" w:color="auto" w:fill="FFFFFF"/>
          <w:lang w:val="en-US"/>
        </w:rPr>
        <w:t xml:space="preserve"> the Two Foreign Ministries.</w:t>
      </w:r>
      <w:r>
        <w:rPr>
          <w:sz w:val="28"/>
          <w:szCs w:val="28"/>
          <w:shd w:val="clear" w:color="auto" w:fill="FFFFFF"/>
          <w:lang w:val="en-US"/>
        </w:rPr>
        <w:t xml:space="preserve"> Available at: </w:t>
      </w:r>
    </w:p>
    <w:p w:rsidR="006A3E98" w:rsidRDefault="006A3E98" w:rsidP="006A3E98">
      <w:pPr>
        <w:spacing w:line="360" w:lineRule="auto"/>
        <w:ind w:firstLine="260"/>
        <w:jc w:val="both"/>
        <w:rPr>
          <w:sz w:val="28"/>
          <w:szCs w:val="28"/>
          <w:shd w:val="clear" w:color="auto" w:fill="FFFFFF"/>
          <w:lang w:val="en-US" w:eastAsia="zh-CN"/>
        </w:rPr>
      </w:pPr>
      <w:hyperlink r:id="rId25" w:history="1">
        <w:r>
          <w:rPr>
            <w:rStyle w:val="a3"/>
            <w:sz w:val="28"/>
            <w:szCs w:val="28"/>
            <w:shd w:val="clear" w:color="auto" w:fill="FFFFFF"/>
            <w:lang w:val="en-US"/>
          </w:rPr>
          <w:t>https://www.fmprc.gov.cn/mfa_eng/wjbxw/t1632347.shtml</w:t>
        </w:r>
      </w:hyperlink>
    </w:p>
    <w:p w:rsidR="006A3E98" w:rsidRDefault="006A3E98" w:rsidP="006A3E98">
      <w:pPr>
        <w:spacing w:line="360" w:lineRule="auto"/>
        <w:jc w:val="both"/>
        <w:rPr>
          <w:sz w:val="28"/>
          <w:szCs w:val="28"/>
          <w:shd w:val="clear" w:color="auto" w:fill="FFFFFF"/>
          <w:lang w:val="en-US"/>
        </w:rPr>
      </w:pPr>
      <w:proofErr w:type="gramStart"/>
      <w:r>
        <w:rPr>
          <w:sz w:val="28"/>
          <w:szCs w:val="28"/>
          <w:shd w:val="clear" w:color="auto" w:fill="FFFFFF"/>
          <w:lang w:val="en-US"/>
        </w:rPr>
        <w:t>Ministry of Foreign Affairs of Ukraine (2016).</w:t>
      </w:r>
      <w:proofErr w:type="gramEnd"/>
      <w:r>
        <w:rPr>
          <w:sz w:val="28"/>
          <w:szCs w:val="28"/>
          <w:shd w:val="clear" w:color="auto" w:fill="FFFFFF"/>
          <w:lang w:val="en-US"/>
        </w:rPr>
        <w:t xml:space="preserve"> </w:t>
      </w:r>
      <w:r>
        <w:rPr>
          <w:i/>
          <w:iCs/>
          <w:sz w:val="28"/>
          <w:szCs w:val="28"/>
          <w:shd w:val="clear" w:color="auto" w:fill="FFFFFF"/>
          <w:lang w:val="en-US"/>
        </w:rPr>
        <w:t xml:space="preserve">On April 27-28, 2016 Minister of </w:t>
      </w:r>
      <w:r>
        <w:rPr>
          <w:i/>
          <w:iCs/>
          <w:sz w:val="28"/>
          <w:szCs w:val="28"/>
          <w:shd w:val="clear" w:color="auto" w:fill="FFFFFF"/>
          <w:lang w:val="en-US"/>
        </w:rPr>
        <w:tab/>
        <w:t xml:space="preserve">Foreign Affairs of Ukraine </w:t>
      </w:r>
      <w:proofErr w:type="spellStart"/>
      <w:r>
        <w:rPr>
          <w:i/>
          <w:iCs/>
          <w:sz w:val="28"/>
          <w:szCs w:val="28"/>
          <w:shd w:val="clear" w:color="auto" w:fill="FFFFFF"/>
          <w:lang w:val="en-US"/>
        </w:rPr>
        <w:t>Pavlo</w:t>
      </w:r>
      <w:proofErr w:type="spellEnd"/>
      <w:r>
        <w:rPr>
          <w:i/>
          <w:iCs/>
          <w:sz w:val="28"/>
          <w:szCs w:val="28"/>
          <w:shd w:val="clear" w:color="auto" w:fill="FFFFFF"/>
          <w:lang w:val="en-US"/>
        </w:rPr>
        <w:t xml:space="preserve"> </w:t>
      </w:r>
      <w:proofErr w:type="spellStart"/>
      <w:r>
        <w:rPr>
          <w:i/>
          <w:iCs/>
          <w:sz w:val="28"/>
          <w:szCs w:val="28"/>
          <w:shd w:val="clear" w:color="auto" w:fill="FFFFFF"/>
          <w:lang w:val="en-US"/>
        </w:rPr>
        <w:t>Klimkin</w:t>
      </w:r>
      <w:proofErr w:type="spellEnd"/>
      <w:r>
        <w:rPr>
          <w:i/>
          <w:iCs/>
          <w:sz w:val="28"/>
          <w:szCs w:val="28"/>
          <w:shd w:val="clear" w:color="auto" w:fill="FFFFFF"/>
          <w:lang w:val="en-US"/>
        </w:rPr>
        <w:t xml:space="preserve"> will pay a working visit to the </w:t>
      </w:r>
      <w:r>
        <w:rPr>
          <w:i/>
          <w:iCs/>
          <w:sz w:val="28"/>
          <w:szCs w:val="28"/>
          <w:shd w:val="clear" w:color="auto" w:fill="FFFFFF"/>
          <w:lang w:val="en-US"/>
        </w:rPr>
        <w:tab/>
        <w:t>People’s Republic of China.</w:t>
      </w:r>
      <w:r>
        <w:rPr>
          <w:sz w:val="28"/>
          <w:szCs w:val="28"/>
          <w:shd w:val="clear" w:color="auto" w:fill="FFFFFF"/>
          <w:lang w:val="en-US"/>
        </w:rPr>
        <w:t xml:space="preserve"> Available at: </w:t>
      </w:r>
    </w:p>
    <w:p w:rsidR="006A3E98" w:rsidRDefault="006A3E98" w:rsidP="006A3E98">
      <w:pPr>
        <w:spacing w:line="360" w:lineRule="auto"/>
        <w:ind w:firstLine="260"/>
        <w:jc w:val="both"/>
        <w:rPr>
          <w:sz w:val="28"/>
          <w:szCs w:val="28"/>
          <w:shd w:val="clear" w:color="auto" w:fill="FFFFFF"/>
          <w:lang w:val="en-US"/>
        </w:rPr>
      </w:pPr>
      <w:hyperlink r:id="rId26" w:history="1">
        <w:r>
          <w:rPr>
            <w:rStyle w:val="a3"/>
            <w:sz w:val="28"/>
            <w:szCs w:val="28"/>
            <w:shd w:val="clear" w:color="auto" w:fill="FFFFFF"/>
            <w:lang w:val="en-US"/>
          </w:rPr>
          <w:t>https://mfa.gov.ua/en/news/46840-27-28-kvitnya-2016-r-ministr-zakordonnih-</w:t>
        </w:r>
        <w:r>
          <w:rPr>
            <w:rStyle w:val="a3"/>
            <w:sz w:val="28"/>
            <w:szCs w:val="28"/>
            <w:shd w:val="clear" w:color="auto" w:fill="FFFFFF"/>
            <w:lang w:val="en-US"/>
          </w:rPr>
          <w:tab/>
          <w:t>sprav-ukrajini-pavlo-klimkin-perebuvatime-z-robochim-vizitom-u-kitajsykij-n</w:t>
        </w:r>
        <w:r>
          <w:rPr>
            <w:rStyle w:val="a3"/>
            <w:sz w:val="28"/>
            <w:szCs w:val="28"/>
            <w:shd w:val="clear" w:color="auto" w:fill="FFFFFF"/>
            <w:lang w:val="en-US"/>
          </w:rPr>
          <w:tab/>
        </w:r>
        <w:proofErr w:type="spellStart"/>
        <w:r>
          <w:rPr>
            <w:rStyle w:val="a3"/>
            <w:sz w:val="28"/>
            <w:szCs w:val="28"/>
            <w:shd w:val="clear" w:color="auto" w:fill="FFFFFF"/>
            <w:lang w:val="en-US"/>
          </w:rPr>
          <w:t>arodnij-respublici</w:t>
        </w:r>
        <w:proofErr w:type="spellEnd"/>
      </w:hyperlink>
    </w:p>
    <w:p w:rsidR="006A3E98" w:rsidRDefault="006A3E98" w:rsidP="006A3E98">
      <w:pPr>
        <w:spacing w:line="360" w:lineRule="auto"/>
        <w:jc w:val="both"/>
        <w:rPr>
          <w:sz w:val="28"/>
          <w:szCs w:val="28"/>
          <w:shd w:val="clear" w:color="auto" w:fill="FFFFFF"/>
          <w:lang w:val="en-US"/>
        </w:rPr>
      </w:pPr>
      <w:proofErr w:type="gramStart"/>
      <w:r>
        <w:rPr>
          <w:sz w:val="28"/>
          <w:szCs w:val="28"/>
          <w:lang w:val="en-US"/>
        </w:rPr>
        <w:t>Ministry of the Foreign Affairs of the People’s Republic of China (2013).</w:t>
      </w:r>
      <w:proofErr w:type="gramEnd"/>
      <w:r>
        <w:rPr>
          <w:sz w:val="28"/>
          <w:szCs w:val="28"/>
          <w:lang w:val="en-US"/>
        </w:rPr>
        <w:t xml:space="preserve"> </w:t>
      </w:r>
      <w:r>
        <w:rPr>
          <w:i/>
          <w:iCs/>
          <w:sz w:val="28"/>
          <w:szCs w:val="28"/>
          <w:lang w:val="en-US"/>
        </w:rPr>
        <w:t xml:space="preserve">China </w:t>
      </w:r>
      <w:r>
        <w:rPr>
          <w:i/>
          <w:iCs/>
          <w:sz w:val="28"/>
          <w:szCs w:val="28"/>
          <w:lang w:val="en-US"/>
        </w:rPr>
        <w:tab/>
        <w:t xml:space="preserve">and </w:t>
      </w:r>
      <w:proofErr w:type="spellStart"/>
      <w:r>
        <w:rPr>
          <w:i/>
          <w:iCs/>
          <w:sz w:val="28"/>
          <w:szCs w:val="28"/>
          <w:lang w:val="en-US"/>
        </w:rPr>
        <w:t>Ukraine.</w:t>
      </w:r>
      <w:r>
        <w:rPr>
          <w:sz w:val="28"/>
          <w:szCs w:val="28"/>
          <w:shd w:val="clear" w:color="auto" w:fill="FFFFFF"/>
          <w:lang w:val="en-US"/>
        </w:rPr>
        <w:t>Available</w:t>
      </w:r>
      <w:proofErr w:type="spellEnd"/>
      <w:r>
        <w:rPr>
          <w:sz w:val="28"/>
          <w:szCs w:val="28"/>
          <w:shd w:val="clear" w:color="auto" w:fill="FFFFFF"/>
          <w:lang w:val="en-US"/>
        </w:rPr>
        <w:t xml:space="preserve"> at:                    </w:t>
      </w:r>
    </w:p>
    <w:p w:rsidR="006A3E98" w:rsidRDefault="006A3E98" w:rsidP="006A3E98">
      <w:pPr>
        <w:spacing w:line="360" w:lineRule="auto"/>
        <w:ind w:firstLine="260"/>
        <w:jc w:val="both"/>
        <w:rPr>
          <w:sz w:val="28"/>
          <w:szCs w:val="28"/>
          <w:shd w:val="clear" w:color="auto" w:fill="FFFFFF"/>
          <w:lang w:val="en-US"/>
        </w:rPr>
      </w:pPr>
      <w:hyperlink r:id="rId27" w:history="1">
        <w:r>
          <w:rPr>
            <w:rStyle w:val="a3"/>
            <w:sz w:val="28"/>
            <w:szCs w:val="28"/>
            <w:shd w:val="clear" w:color="auto" w:fill="FFFFFF"/>
            <w:lang w:val="en-US"/>
          </w:rPr>
          <w:t>https://www.fmprc.gov.cn/mfa_eng/wjb_663304/zzjg_663340/dozys_66427</w:t>
        </w:r>
        <w:r>
          <w:rPr>
            <w:rStyle w:val="a3"/>
            <w:sz w:val="28"/>
            <w:szCs w:val="28"/>
            <w:shd w:val="clear" w:color="auto" w:fill="FFFFFF"/>
            <w:lang w:val="en-US"/>
          </w:rPr>
          <w:tab/>
          <w:t>6/gjlb_664280/3250_664382/</w:t>
        </w:r>
      </w:hyperlink>
    </w:p>
    <w:p w:rsidR="006A3E98" w:rsidRDefault="006A3E98" w:rsidP="006A3E98">
      <w:pPr>
        <w:spacing w:line="360" w:lineRule="auto"/>
        <w:jc w:val="both"/>
        <w:rPr>
          <w:sz w:val="28"/>
          <w:szCs w:val="28"/>
          <w:shd w:val="clear" w:color="auto" w:fill="FFFFFF"/>
          <w:lang w:val="en-US"/>
        </w:rPr>
      </w:pPr>
      <w:proofErr w:type="gramStart"/>
      <w:r>
        <w:rPr>
          <w:sz w:val="28"/>
          <w:szCs w:val="28"/>
          <w:lang w:val="en-US"/>
        </w:rPr>
        <w:t>Ministry of the Foreign Affairs of the People’s Republic of China (2014).</w:t>
      </w:r>
      <w:proofErr w:type="gramEnd"/>
      <w:r>
        <w:rPr>
          <w:sz w:val="28"/>
          <w:szCs w:val="28"/>
          <w:lang w:val="en-US"/>
        </w:rPr>
        <w:t xml:space="preserve"> </w:t>
      </w:r>
      <w:r>
        <w:rPr>
          <w:sz w:val="28"/>
          <w:szCs w:val="28"/>
          <w:shd w:val="clear" w:color="auto" w:fill="FFFFFF"/>
          <w:lang w:val="en-US"/>
        </w:rPr>
        <w:t xml:space="preserve">Wang </w:t>
      </w:r>
      <w:r>
        <w:rPr>
          <w:sz w:val="28"/>
          <w:szCs w:val="28"/>
          <w:shd w:val="clear" w:color="auto" w:fill="FFFFFF"/>
          <w:lang w:val="en-US"/>
        </w:rPr>
        <w:tab/>
        <w:t xml:space="preserve">Yi: China Supports Ceasefire Agreement in Line with Ukrainian People's </w:t>
      </w:r>
      <w:r>
        <w:rPr>
          <w:sz w:val="28"/>
          <w:szCs w:val="28"/>
          <w:shd w:val="clear" w:color="auto" w:fill="FFFFFF"/>
          <w:lang w:val="en-US"/>
        </w:rPr>
        <w:tab/>
        <w:t xml:space="preserve">Fundamental Interests. Available at:  </w:t>
      </w:r>
    </w:p>
    <w:p w:rsidR="006A3E98" w:rsidRDefault="006A3E98" w:rsidP="006A3E98">
      <w:pPr>
        <w:spacing w:line="360" w:lineRule="auto"/>
        <w:ind w:firstLine="260"/>
        <w:jc w:val="both"/>
        <w:rPr>
          <w:sz w:val="28"/>
          <w:szCs w:val="28"/>
          <w:shd w:val="clear" w:color="auto" w:fill="FFFFFF"/>
          <w:lang w:val="en-US"/>
        </w:rPr>
      </w:pPr>
      <w:hyperlink r:id="rId28" w:history="1">
        <w:r>
          <w:rPr>
            <w:rStyle w:val="a3"/>
            <w:sz w:val="28"/>
            <w:szCs w:val="28"/>
            <w:shd w:val="clear" w:color="auto" w:fill="FFFFFF"/>
            <w:lang w:val="en-US"/>
          </w:rPr>
          <w:t>https://www.fmprc.gov.cn/mfa_eng/wjb_663304/zzjg_663340/dozys_664276/</w:t>
        </w:r>
        <w:r>
          <w:rPr>
            <w:rStyle w:val="a3"/>
            <w:sz w:val="28"/>
            <w:szCs w:val="28"/>
            <w:shd w:val="clear" w:color="auto" w:fill="FFFFFF"/>
            <w:lang w:val="en-US"/>
          </w:rPr>
          <w:tab/>
          <w:t>gjlb_664280/3250_664382/3252_664386/t1189596.shtml</w:t>
        </w:r>
      </w:hyperlink>
    </w:p>
    <w:p w:rsidR="006A3E98" w:rsidRDefault="006A3E98" w:rsidP="006A3E98">
      <w:pPr>
        <w:spacing w:line="360" w:lineRule="auto"/>
        <w:jc w:val="both"/>
        <w:rPr>
          <w:sz w:val="28"/>
          <w:szCs w:val="28"/>
          <w:lang w:val="en-US"/>
        </w:rPr>
      </w:pPr>
      <w:proofErr w:type="gramStart"/>
      <w:r>
        <w:rPr>
          <w:sz w:val="28"/>
          <w:szCs w:val="28"/>
          <w:lang w:val="en-US"/>
        </w:rPr>
        <w:t>Ministry of the Foreign Affairs of the People’s Republic of China (2020).</w:t>
      </w:r>
      <w:proofErr w:type="gramEnd"/>
      <w:r>
        <w:rPr>
          <w:sz w:val="28"/>
          <w:szCs w:val="28"/>
          <w:lang w:val="en-US"/>
        </w:rPr>
        <w:t xml:space="preserve"> </w:t>
      </w:r>
      <w:r>
        <w:rPr>
          <w:i/>
          <w:iCs/>
          <w:sz w:val="28"/>
          <w:szCs w:val="28"/>
          <w:shd w:val="clear" w:color="auto" w:fill="FFFFFF"/>
          <w:lang w:val="en-US"/>
        </w:rPr>
        <w:t xml:space="preserve">State </w:t>
      </w:r>
      <w:r>
        <w:rPr>
          <w:i/>
          <w:iCs/>
          <w:sz w:val="28"/>
          <w:szCs w:val="28"/>
          <w:shd w:val="clear" w:color="auto" w:fill="FFFFFF"/>
          <w:lang w:val="en-US"/>
        </w:rPr>
        <w:tab/>
        <w:t xml:space="preserve">Councilor and Foreign Minister Wang Yi Speaks with Ukrainian Foreign </w:t>
      </w:r>
      <w:r>
        <w:rPr>
          <w:i/>
          <w:iCs/>
          <w:sz w:val="28"/>
          <w:szCs w:val="28"/>
          <w:shd w:val="clear" w:color="auto" w:fill="FFFFFF"/>
          <w:lang w:val="en-US"/>
        </w:rPr>
        <w:tab/>
        <w:t xml:space="preserve">Minister </w:t>
      </w:r>
      <w:proofErr w:type="spellStart"/>
      <w:r>
        <w:rPr>
          <w:i/>
          <w:iCs/>
          <w:sz w:val="28"/>
          <w:szCs w:val="28"/>
          <w:shd w:val="clear" w:color="auto" w:fill="FFFFFF"/>
          <w:lang w:val="en-US"/>
        </w:rPr>
        <w:t>Kuleba</w:t>
      </w:r>
      <w:proofErr w:type="spellEnd"/>
      <w:r>
        <w:rPr>
          <w:i/>
          <w:iCs/>
          <w:sz w:val="28"/>
          <w:szCs w:val="28"/>
          <w:shd w:val="clear" w:color="auto" w:fill="FFFFFF"/>
          <w:lang w:val="en-US"/>
        </w:rPr>
        <w:t xml:space="preserve"> </w:t>
      </w:r>
      <w:proofErr w:type="spellStart"/>
      <w:r>
        <w:rPr>
          <w:i/>
          <w:iCs/>
          <w:sz w:val="28"/>
          <w:szCs w:val="28"/>
          <w:shd w:val="clear" w:color="auto" w:fill="FFFFFF"/>
          <w:lang w:val="en-US"/>
        </w:rPr>
        <w:t>Dmytro</w:t>
      </w:r>
      <w:proofErr w:type="spellEnd"/>
      <w:r>
        <w:rPr>
          <w:i/>
          <w:iCs/>
          <w:sz w:val="28"/>
          <w:szCs w:val="28"/>
          <w:shd w:val="clear" w:color="auto" w:fill="FFFFFF"/>
          <w:lang w:val="en-US"/>
        </w:rPr>
        <w:t xml:space="preserve"> on the Phone.</w:t>
      </w:r>
      <w:r>
        <w:rPr>
          <w:sz w:val="28"/>
          <w:szCs w:val="28"/>
          <w:shd w:val="clear" w:color="auto" w:fill="FFFFFF"/>
          <w:lang w:val="en-US"/>
        </w:rPr>
        <w:t xml:space="preserve"> Available at: </w:t>
      </w:r>
    </w:p>
    <w:p w:rsidR="006A3E98" w:rsidRDefault="006A3E98" w:rsidP="006A3E98">
      <w:pPr>
        <w:spacing w:line="360" w:lineRule="auto"/>
        <w:ind w:firstLine="260"/>
        <w:jc w:val="both"/>
        <w:rPr>
          <w:sz w:val="28"/>
          <w:szCs w:val="28"/>
          <w:lang w:val="en-US"/>
        </w:rPr>
      </w:pPr>
      <w:hyperlink r:id="rId29" w:history="1">
        <w:r>
          <w:rPr>
            <w:rStyle w:val="a3"/>
            <w:sz w:val="28"/>
            <w:szCs w:val="28"/>
            <w:shd w:val="clear" w:color="auto" w:fill="FFFFFF"/>
            <w:lang w:val="en-US"/>
          </w:rPr>
          <w:t>https://www.fmprc.gov.cn/mfa_eng/wjb_663304/zzjg_663340/dozys_664276/</w:t>
        </w:r>
        <w:r>
          <w:rPr>
            <w:rStyle w:val="a3"/>
            <w:sz w:val="28"/>
            <w:szCs w:val="28"/>
            <w:shd w:val="clear" w:color="auto" w:fill="FFFFFF"/>
            <w:lang w:val="en-US"/>
          </w:rPr>
          <w:tab/>
          <w:t>gjlb_664280/3250_664382/3252_664386/t1765303.shtml</w:t>
        </w:r>
      </w:hyperlink>
    </w:p>
    <w:p w:rsidR="006A3E98" w:rsidRDefault="006A3E98" w:rsidP="006A3E98">
      <w:pPr>
        <w:spacing w:line="360" w:lineRule="auto"/>
        <w:jc w:val="both"/>
        <w:rPr>
          <w:sz w:val="28"/>
          <w:szCs w:val="28"/>
          <w:lang w:val="fr-FR"/>
        </w:rPr>
      </w:pPr>
      <w:proofErr w:type="gramStart"/>
      <w:r>
        <w:rPr>
          <w:sz w:val="28"/>
          <w:szCs w:val="28"/>
          <w:lang w:val="en-US"/>
        </w:rPr>
        <w:t>Ministry of the Foreign Affairs of the People’s Republic of China (2020).</w:t>
      </w:r>
      <w:proofErr w:type="gramEnd"/>
      <w:r>
        <w:rPr>
          <w:sz w:val="28"/>
          <w:szCs w:val="28"/>
          <w:lang w:val="en-US"/>
        </w:rPr>
        <w:t xml:space="preserve"> </w:t>
      </w:r>
      <w:r>
        <w:rPr>
          <w:i/>
          <w:iCs/>
          <w:sz w:val="28"/>
          <w:szCs w:val="28"/>
          <w:shd w:val="clear" w:color="auto" w:fill="FFFFFF"/>
          <w:lang w:val="en-US"/>
        </w:rPr>
        <w:t xml:space="preserve">Xi </w:t>
      </w:r>
      <w:r>
        <w:rPr>
          <w:i/>
          <w:iCs/>
          <w:sz w:val="28"/>
          <w:szCs w:val="28"/>
          <w:shd w:val="clear" w:color="auto" w:fill="FFFFFF"/>
          <w:lang w:val="en-US"/>
        </w:rPr>
        <w:tab/>
        <w:t xml:space="preserve">Jinping Sends Messages of Condolence to President Vladimir </w:t>
      </w:r>
      <w:proofErr w:type="spellStart"/>
      <w:r>
        <w:rPr>
          <w:i/>
          <w:iCs/>
          <w:sz w:val="28"/>
          <w:szCs w:val="28"/>
          <w:shd w:val="clear" w:color="auto" w:fill="FFFFFF"/>
          <w:lang w:val="en-US"/>
        </w:rPr>
        <w:t>Alexandrovich</w:t>
      </w:r>
      <w:proofErr w:type="spellEnd"/>
      <w:r>
        <w:rPr>
          <w:i/>
          <w:iCs/>
          <w:sz w:val="28"/>
          <w:szCs w:val="28"/>
          <w:shd w:val="clear" w:color="auto" w:fill="FFFFFF"/>
          <w:lang w:val="en-US"/>
        </w:rPr>
        <w:t xml:space="preserve"> </w:t>
      </w:r>
      <w:r>
        <w:rPr>
          <w:i/>
          <w:iCs/>
          <w:sz w:val="28"/>
          <w:szCs w:val="28"/>
          <w:shd w:val="clear" w:color="auto" w:fill="FFFFFF"/>
          <w:lang w:val="en-US"/>
        </w:rPr>
        <w:tab/>
      </w:r>
      <w:proofErr w:type="spellStart"/>
      <w:r>
        <w:rPr>
          <w:i/>
          <w:iCs/>
          <w:sz w:val="28"/>
          <w:szCs w:val="28"/>
          <w:shd w:val="clear" w:color="auto" w:fill="FFFFFF"/>
          <w:lang w:val="en-US"/>
        </w:rPr>
        <w:t>Zelensky</w:t>
      </w:r>
      <w:proofErr w:type="spellEnd"/>
      <w:r>
        <w:rPr>
          <w:i/>
          <w:iCs/>
          <w:sz w:val="28"/>
          <w:szCs w:val="28"/>
          <w:shd w:val="clear" w:color="auto" w:fill="FFFFFF"/>
          <w:lang w:val="en-US"/>
        </w:rPr>
        <w:t xml:space="preserve"> of Ukraine and President Hassan Rouhani of Iran Respectively over </w:t>
      </w:r>
      <w:r>
        <w:rPr>
          <w:i/>
          <w:iCs/>
          <w:sz w:val="28"/>
          <w:szCs w:val="28"/>
          <w:shd w:val="clear" w:color="auto" w:fill="FFFFFF"/>
          <w:lang w:val="en-US"/>
        </w:rPr>
        <w:tab/>
        <w:t>the Crash of a Ukrainian Passenger Plane.</w:t>
      </w:r>
      <w:r>
        <w:rPr>
          <w:sz w:val="28"/>
          <w:szCs w:val="28"/>
          <w:shd w:val="clear" w:color="auto" w:fill="FFFFFF"/>
          <w:lang w:val="en-US"/>
        </w:rPr>
        <w:t xml:space="preserve"> </w:t>
      </w:r>
      <w:r>
        <w:rPr>
          <w:sz w:val="28"/>
          <w:szCs w:val="28"/>
          <w:shd w:val="clear" w:color="auto" w:fill="FFFFFF"/>
          <w:lang w:val="fr-FR"/>
        </w:rPr>
        <w:t>Available at:</w:t>
      </w:r>
    </w:p>
    <w:p w:rsidR="006A3E98" w:rsidRDefault="006A3E98" w:rsidP="006A3E98">
      <w:pPr>
        <w:spacing w:line="360" w:lineRule="auto"/>
        <w:ind w:firstLine="260"/>
        <w:jc w:val="both"/>
        <w:rPr>
          <w:i/>
          <w:iCs/>
          <w:sz w:val="28"/>
          <w:szCs w:val="28"/>
          <w:lang w:val="fr-FR"/>
        </w:rPr>
      </w:pPr>
      <w:hyperlink r:id="rId30" w:history="1">
        <w:r>
          <w:rPr>
            <w:rStyle w:val="a3"/>
            <w:sz w:val="28"/>
            <w:szCs w:val="28"/>
            <w:shd w:val="clear" w:color="auto" w:fill="FFFFFF"/>
            <w:lang w:val="fr-FR"/>
          </w:rPr>
          <w:t>https://www.fmprc.gov.cn/mfa_eng/wjb_663304/zzjg_663340/dozys_664276/</w:t>
        </w:r>
        <w:r>
          <w:rPr>
            <w:rStyle w:val="a3"/>
            <w:sz w:val="28"/>
            <w:szCs w:val="28"/>
            <w:shd w:val="clear" w:color="auto" w:fill="FFFFFF"/>
            <w:lang w:val="fr-FR"/>
          </w:rPr>
          <w:tab/>
          <w:t>gjlb_664280/3250_664382/3252_664386/t1731497.shtml</w:t>
        </w:r>
      </w:hyperlink>
    </w:p>
    <w:p w:rsidR="006A3E98" w:rsidRDefault="006A3E98" w:rsidP="006A3E98">
      <w:pPr>
        <w:spacing w:line="360" w:lineRule="auto"/>
        <w:jc w:val="both"/>
        <w:rPr>
          <w:sz w:val="28"/>
          <w:szCs w:val="28"/>
          <w:shd w:val="clear" w:color="auto" w:fill="FFFFFF"/>
          <w:lang w:val="en-US" w:eastAsia="zh-CN"/>
        </w:rPr>
      </w:pPr>
      <w:r>
        <w:rPr>
          <w:sz w:val="28"/>
          <w:szCs w:val="28"/>
          <w:shd w:val="clear" w:color="auto" w:fill="FFFFFF"/>
          <w:lang w:val="en-US" w:eastAsia="zh-CN"/>
        </w:rPr>
        <w:t>National reports on arms control (2016).</w:t>
      </w:r>
      <w:r>
        <w:rPr>
          <w:i/>
          <w:iCs/>
          <w:sz w:val="28"/>
          <w:szCs w:val="28"/>
          <w:shd w:val="clear" w:color="auto" w:fill="FFFFFF"/>
          <w:lang w:val="en-US" w:eastAsia="zh-CN"/>
        </w:rPr>
        <w:t xml:space="preserve"> </w:t>
      </w:r>
      <w:proofErr w:type="gramStart"/>
      <w:r>
        <w:rPr>
          <w:i/>
          <w:iCs/>
          <w:sz w:val="28"/>
          <w:szCs w:val="28"/>
          <w:shd w:val="clear" w:color="auto" w:fill="FFFFFF"/>
          <w:lang w:val="en-US" w:eastAsia="zh-CN"/>
        </w:rPr>
        <w:t>SIPRI database.</w:t>
      </w:r>
      <w:proofErr w:type="gramEnd"/>
      <w:r>
        <w:rPr>
          <w:i/>
          <w:iCs/>
          <w:sz w:val="28"/>
          <w:szCs w:val="28"/>
          <w:shd w:val="clear" w:color="auto" w:fill="FFFFFF"/>
          <w:lang w:val="en-US" w:eastAsia="zh-CN"/>
        </w:rPr>
        <w:t xml:space="preserve"> </w:t>
      </w:r>
      <w:r>
        <w:rPr>
          <w:sz w:val="28"/>
          <w:szCs w:val="28"/>
          <w:shd w:val="clear" w:color="auto" w:fill="FFFFFF"/>
          <w:lang w:val="en-US" w:eastAsia="zh-CN"/>
        </w:rPr>
        <w:t xml:space="preserve">Available at: </w:t>
      </w:r>
      <w:r>
        <w:rPr>
          <w:sz w:val="28"/>
          <w:szCs w:val="28"/>
          <w:shd w:val="clear" w:color="auto" w:fill="FFFFFF"/>
          <w:lang w:val="en-US" w:eastAsia="zh-CN"/>
        </w:rPr>
        <w:tab/>
      </w:r>
      <w:hyperlink r:id="rId31" w:history="1">
        <w:r>
          <w:rPr>
            <w:rStyle w:val="a3"/>
            <w:sz w:val="28"/>
            <w:szCs w:val="28"/>
            <w:shd w:val="clear" w:color="auto" w:fill="FFFFFF"/>
            <w:lang w:val="en-US" w:eastAsia="zh-CN"/>
          </w:rPr>
          <w:t>https://www.sipri.org/databases/national-reports/Ukraine</w:t>
        </w:r>
      </w:hyperlink>
    </w:p>
    <w:p w:rsidR="006A3E98" w:rsidRDefault="006A3E98" w:rsidP="006A3E98">
      <w:pPr>
        <w:spacing w:line="360" w:lineRule="auto"/>
        <w:jc w:val="both"/>
        <w:rPr>
          <w:sz w:val="28"/>
          <w:szCs w:val="28"/>
          <w:lang w:val="en-US" w:eastAsia="zh-CN"/>
        </w:rPr>
      </w:pPr>
      <w:proofErr w:type="spellStart"/>
      <w:r>
        <w:rPr>
          <w:sz w:val="28"/>
          <w:szCs w:val="28"/>
          <w:lang w:val="en-US" w:eastAsia="zh-CN"/>
        </w:rPr>
        <w:t>Neholiuk</w:t>
      </w:r>
      <w:proofErr w:type="spellEnd"/>
      <w:r>
        <w:rPr>
          <w:sz w:val="28"/>
          <w:szCs w:val="28"/>
          <w:lang w:val="en-US" w:eastAsia="zh-CN"/>
        </w:rPr>
        <w:t xml:space="preserve"> Y. (2018). Topical issues on humanities, technical and natural science, </w:t>
      </w:r>
      <w:r>
        <w:rPr>
          <w:sz w:val="28"/>
          <w:szCs w:val="28"/>
          <w:lang w:val="en-US" w:eastAsia="zh-CN"/>
        </w:rPr>
        <w:tab/>
        <w:t>46-49.</w:t>
      </w:r>
    </w:p>
    <w:p w:rsidR="006A3E98" w:rsidRDefault="006A3E98" w:rsidP="006A3E98">
      <w:pPr>
        <w:spacing w:line="360" w:lineRule="auto"/>
        <w:jc w:val="both"/>
        <w:rPr>
          <w:rFonts w:eastAsia="Microsoft YaHei"/>
          <w:sz w:val="28"/>
          <w:szCs w:val="28"/>
          <w:lang w:val="fr-FR" w:eastAsia="zh-CN"/>
        </w:rPr>
      </w:pPr>
      <w:r>
        <w:rPr>
          <w:rFonts w:eastAsia="Microsoft YaHei"/>
          <w:sz w:val="28"/>
          <w:szCs w:val="28"/>
          <w:lang w:val="en-US" w:eastAsia="zh-CN"/>
        </w:rPr>
        <w:t xml:space="preserve">PADECO Co., Ltd. Pacific Consultations Co., Ltd. Final Report (2017). </w:t>
      </w:r>
      <w:proofErr w:type="gramStart"/>
      <w:r>
        <w:rPr>
          <w:rFonts w:eastAsia="Microsoft YaHei"/>
          <w:i/>
          <w:iCs/>
          <w:sz w:val="28"/>
          <w:szCs w:val="28"/>
          <w:lang w:val="en-US" w:eastAsia="zh-CN"/>
        </w:rPr>
        <w:t xml:space="preserve">Data </w:t>
      </w:r>
      <w:r>
        <w:rPr>
          <w:rFonts w:eastAsia="Microsoft YaHei"/>
          <w:i/>
          <w:iCs/>
          <w:sz w:val="28"/>
          <w:szCs w:val="28"/>
          <w:lang w:val="en-US" w:eastAsia="zh-CN"/>
        </w:rPr>
        <w:tab/>
        <w:t>Collection Survey on Logistics and Transport System in Southern Ukraine</w:t>
      </w:r>
      <w:r>
        <w:rPr>
          <w:rFonts w:eastAsia="Microsoft YaHei"/>
          <w:sz w:val="28"/>
          <w:szCs w:val="28"/>
          <w:lang w:val="en-US" w:eastAsia="zh-CN"/>
        </w:rPr>
        <w:t>.</w:t>
      </w:r>
      <w:proofErr w:type="gramEnd"/>
      <w:r>
        <w:rPr>
          <w:rFonts w:eastAsia="Microsoft YaHei"/>
          <w:sz w:val="28"/>
          <w:szCs w:val="28"/>
          <w:lang w:val="en-US" w:eastAsia="zh-CN"/>
        </w:rPr>
        <w:t xml:space="preserve"> </w:t>
      </w:r>
      <w:r>
        <w:rPr>
          <w:rFonts w:eastAsia="Microsoft YaHei"/>
          <w:sz w:val="28"/>
          <w:szCs w:val="28"/>
          <w:lang w:val="en-US" w:eastAsia="zh-CN"/>
        </w:rPr>
        <w:tab/>
      </w:r>
      <w:r>
        <w:rPr>
          <w:rFonts w:eastAsia="Microsoft YaHei"/>
          <w:sz w:val="28"/>
          <w:szCs w:val="28"/>
          <w:lang w:val="fr-FR" w:eastAsia="zh-CN"/>
        </w:rPr>
        <w:t>Available at:</w:t>
      </w:r>
    </w:p>
    <w:p w:rsidR="006A3E98" w:rsidRDefault="006A3E98" w:rsidP="006A3E98">
      <w:pPr>
        <w:spacing w:line="360" w:lineRule="auto"/>
        <w:ind w:firstLine="260"/>
        <w:jc w:val="both"/>
        <w:rPr>
          <w:rFonts w:eastAsia="Microsoft YaHei"/>
          <w:sz w:val="28"/>
          <w:szCs w:val="28"/>
          <w:lang w:val="fr-FR" w:eastAsia="zh-CN"/>
        </w:rPr>
      </w:pPr>
      <w:hyperlink r:id="rId32" w:history="1">
        <w:r>
          <w:rPr>
            <w:rStyle w:val="a3"/>
            <w:rFonts w:eastAsia="Microsoft YaHei"/>
            <w:sz w:val="28"/>
            <w:szCs w:val="28"/>
            <w:lang w:val="fr-FR" w:eastAsia="zh-CN"/>
          </w:rPr>
          <w:t>https://mtu.gov.ua/files/4.%20Data%20Collection%20Survey%20on%20Logi</w:t>
        </w:r>
        <w:r>
          <w:rPr>
            <w:rStyle w:val="a3"/>
            <w:rFonts w:eastAsia="Microsoft YaHei"/>
            <w:sz w:val="28"/>
            <w:szCs w:val="28"/>
            <w:lang w:val="fr-FR" w:eastAsia="zh-CN"/>
          </w:rPr>
          <w:tab/>
          <w:t>stics%20and%20Transport%20System%20by%20JICA.</w:t>
        </w:r>
      </w:hyperlink>
    </w:p>
    <w:p w:rsidR="006A3E98" w:rsidRDefault="006A3E98" w:rsidP="006A3E98">
      <w:pPr>
        <w:spacing w:line="360" w:lineRule="auto"/>
        <w:jc w:val="both"/>
        <w:rPr>
          <w:sz w:val="28"/>
          <w:szCs w:val="28"/>
          <w:shd w:val="clear" w:color="auto" w:fill="FFFFFF"/>
          <w:lang w:val="en-US" w:eastAsia="zh-CN"/>
        </w:rPr>
      </w:pPr>
      <w:proofErr w:type="spellStart"/>
      <w:r>
        <w:rPr>
          <w:sz w:val="28"/>
          <w:szCs w:val="28"/>
          <w:lang w:val="en-US"/>
        </w:rPr>
        <w:t>Piliaiev</w:t>
      </w:r>
      <w:proofErr w:type="spellEnd"/>
      <w:r>
        <w:rPr>
          <w:sz w:val="28"/>
          <w:szCs w:val="28"/>
          <w:lang w:val="en-US"/>
        </w:rPr>
        <w:t xml:space="preserve"> I. (2019).The Nature of the Armed Conflict in the Donbas: a </w:t>
      </w:r>
      <w:r>
        <w:rPr>
          <w:sz w:val="28"/>
          <w:szCs w:val="28"/>
          <w:lang w:val="en-US"/>
        </w:rPr>
        <w:tab/>
      </w:r>
      <w:proofErr w:type="spellStart"/>
      <w:r>
        <w:rPr>
          <w:sz w:val="28"/>
          <w:szCs w:val="28"/>
          <w:lang w:val="en-US"/>
        </w:rPr>
        <w:t>Postnonclassical</w:t>
      </w:r>
      <w:proofErr w:type="spellEnd"/>
      <w:r>
        <w:rPr>
          <w:sz w:val="28"/>
          <w:szCs w:val="28"/>
          <w:lang w:val="en-US"/>
        </w:rPr>
        <w:t xml:space="preserve"> viewpoint. </w:t>
      </w:r>
      <w:proofErr w:type="gramStart"/>
      <w:r>
        <w:rPr>
          <w:i/>
          <w:iCs/>
          <w:sz w:val="28"/>
          <w:szCs w:val="28"/>
          <w:lang w:val="en-US"/>
        </w:rPr>
        <w:t>Foundation for Good Politics,</w:t>
      </w:r>
      <w:r>
        <w:rPr>
          <w:sz w:val="28"/>
          <w:szCs w:val="28"/>
          <w:lang w:val="en-US"/>
        </w:rPr>
        <w:t xml:space="preserve"> 3 (14).</w:t>
      </w:r>
      <w:proofErr w:type="gramEnd"/>
    </w:p>
    <w:p w:rsidR="006A3E98" w:rsidRDefault="006A3E98" w:rsidP="006A3E98">
      <w:pPr>
        <w:spacing w:line="360" w:lineRule="auto"/>
        <w:jc w:val="both"/>
        <w:rPr>
          <w:sz w:val="28"/>
          <w:szCs w:val="28"/>
          <w:shd w:val="clear" w:color="auto" w:fill="FFFFFF"/>
          <w:lang w:val="en-US"/>
        </w:rPr>
      </w:pPr>
      <w:proofErr w:type="spellStart"/>
      <w:proofErr w:type="gramStart"/>
      <w:r>
        <w:rPr>
          <w:sz w:val="28"/>
          <w:szCs w:val="28"/>
          <w:shd w:val="clear" w:color="auto" w:fill="FFFFFF"/>
          <w:lang w:val="en-US"/>
        </w:rPr>
        <w:t>Pochtovyuk</w:t>
      </w:r>
      <w:proofErr w:type="spellEnd"/>
      <w:r>
        <w:rPr>
          <w:sz w:val="28"/>
          <w:szCs w:val="28"/>
          <w:shd w:val="clear" w:color="auto" w:fill="FFFFFF"/>
          <w:lang w:val="en-US"/>
        </w:rPr>
        <w:t xml:space="preserve">, A., &amp; </w:t>
      </w:r>
      <w:proofErr w:type="spellStart"/>
      <w:r>
        <w:rPr>
          <w:sz w:val="28"/>
          <w:szCs w:val="28"/>
          <w:shd w:val="clear" w:color="auto" w:fill="FFFFFF"/>
          <w:lang w:val="en-US"/>
        </w:rPr>
        <w:t>Semenikhina</w:t>
      </w:r>
      <w:proofErr w:type="spellEnd"/>
      <w:r>
        <w:rPr>
          <w:sz w:val="28"/>
          <w:szCs w:val="28"/>
          <w:shd w:val="clear" w:color="auto" w:fill="FFFFFF"/>
          <w:lang w:val="en-US"/>
        </w:rPr>
        <w:t>, V. (2017).</w:t>
      </w:r>
      <w:proofErr w:type="gramEnd"/>
      <w:r>
        <w:rPr>
          <w:sz w:val="28"/>
          <w:szCs w:val="28"/>
          <w:shd w:val="clear" w:color="auto" w:fill="FFFFFF"/>
          <w:lang w:val="en-US"/>
        </w:rPr>
        <w:t xml:space="preserve"> Business relations between Ukraine </w:t>
      </w:r>
      <w:r>
        <w:rPr>
          <w:sz w:val="28"/>
          <w:szCs w:val="28"/>
          <w:shd w:val="clear" w:color="auto" w:fill="FFFFFF"/>
          <w:lang w:val="en-US"/>
        </w:rPr>
        <w:tab/>
        <w:t xml:space="preserve">and China: development options. </w:t>
      </w:r>
      <w:proofErr w:type="gramStart"/>
      <w:r>
        <w:rPr>
          <w:i/>
          <w:iCs/>
          <w:sz w:val="28"/>
          <w:szCs w:val="28"/>
          <w:shd w:val="clear" w:color="auto" w:fill="FFFFFF"/>
          <w:lang w:val="en-US"/>
        </w:rPr>
        <w:t>In SHS Web of Conferences</w:t>
      </w:r>
      <w:r>
        <w:rPr>
          <w:sz w:val="28"/>
          <w:szCs w:val="28"/>
          <w:shd w:val="clear" w:color="auto" w:fill="FFFFFF"/>
          <w:lang w:val="en-US"/>
        </w:rPr>
        <w:t>, 39.</w:t>
      </w:r>
      <w:proofErr w:type="gramEnd"/>
    </w:p>
    <w:p w:rsidR="006A3E98" w:rsidRDefault="006A3E98" w:rsidP="006A3E98">
      <w:pPr>
        <w:spacing w:line="360" w:lineRule="auto"/>
        <w:jc w:val="both"/>
        <w:rPr>
          <w:sz w:val="28"/>
          <w:szCs w:val="28"/>
          <w:shd w:val="clear" w:color="auto" w:fill="FFFFFF"/>
          <w:lang w:val="en-US"/>
        </w:rPr>
      </w:pPr>
      <w:proofErr w:type="spellStart"/>
      <w:r>
        <w:rPr>
          <w:sz w:val="28"/>
          <w:szCs w:val="28"/>
          <w:shd w:val="clear" w:color="auto" w:fill="FFFFFF"/>
          <w:lang w:val="en-US"/>
        </w:rPr>
        <w:t>Pokas</w:t>
      </w:r>
      <w:proofErr w:type="spellEnd"/>
      <w:r>
        <w:rPr>
          <w:sz w:val="28"/>
          <w:szCs w:val="28"/>
          <w:shd w:val="clear" w:color="auto" w:fill="FFFFFF"/>
          <w:lang w:val="en-US"/>
        </w:rPr>
        <w:t xml:space="preserve"> M. (2017). </w:t>
      </w:r>
      <w:proofErr w:type="gramStart"/>
      <w:r>
        <w:rPr>
          <w:sz w:val="28"/>
          <w:szCs w:val="28"/>
          <w:shd w:val="clear" w:color="auto" w:fill="FFFFFF"/>
          <w:lang w:val="en-US"/>
        </w:rPr>
        <w:t>Chinese-Ukrainian relations.</w:t>
      </w:r>
      <w:proofErr w:type="gramEnd"/>
      <w:r>
        <w:rPr>
          <w:sz w:val="28"/>
          <w:szCs w:val="28"/>
          <w:shd w:val="clear" w:color="auto" w:fill="FFFFFF"/>
          <w:lang w:val="en-US"/>
        </w:rPr>
        <w:t xml:space="preserve"> </w:t>
      </w:r>
      <w:r>
        <w:rPr>
          <w:color w:val="000000"/>
          <w:sz w:val="28"/>
          <w:szCs w:val="28"/>
          <w:lang w:val="en-US" w:eastAsia="zh-CN"/>
        </w:rPr>
        <w:t xml:space="preserve">Odesa </w:t>
      </w:r>
      <w:proofErr w:type="spellStart"/>
      <w:r>
        <w:rPr>
          <w:color w:val="000000"/>
          <w:sz w:val="28"/>
          <w:szCs w:val="28"/>
          <w:lang w:val="en-US" w:eastAsia="zh-CN"/>
        </w:rPr>
        <w:t>Mechnikov</w:t>
      </w:r>
      <w:proofErr w:type="spellEnd"/>
      <w:r>
        <w:rPr>
          <w:color w:val="000000"/>
          <w:sz w:val="28"/>
          <w:szCs w:val="28"/>
          <w:lang w:val="en-US" w:eastAsia="zh-CN"/>
        </w:rPr>
        <w:t xml:space="preserve"> National </w:t>
      </w:r>
      <w:r>
        <w:rPr>
          <w:color w:val="000000"/>
          <w:sz w:val="28"/>
          <w:szCs w:val="28"/>
          <w:lang w:val="en-US" w:eastAsia="zh-CN"/>
        </w:rPr>
        <w:tab/>
        <w:t>University Press, 2017, 135-151.</w:t>
      </w:r>
    </w:p>
    <w:p w:rsidR="006A3E98" w:rsidRDefault="006A3E98" w:rsidP="006A3E98">
      <w:pPr>
        <w:spacing w:line="360" w:lineRule="auto"/>
        <w:jc w:val="both"/>
        <w:rPr>
          <w:sz w:val="28"/>
          <w:szCs w:val="28"/>
          <w:shd w:val="clear" w:color="auto" w:fill="FFFFFF"/>
          <w:lang w:val="en-US"/>
        </w:rPr>
      </w:pPr>
      <w:r>
        <w:rPr>
          <w:sz w:val="28"/>
          <w:szCs w:val="28"/>
          <w:shd w:val="clear" w:color="auto" w:fill="FFFFFF"/>
          <w:lang w:val="en-US"/>
        </w:rPr>
        <w:t>Qin Y. (2018). A multiverse of knowledge: Cultures and IR theories. </w:t>
      </w:r>
      <w:r>
        <w:rPr>
          <w:i/>
          <w:sz w:val="28"/>
          <w:szCs w:val="28"/>
          <w:shd w:val="clear" w:color="auto" w:fill="FFFFFF"/>
          <w:lang w:val="en-US"/>
        </w:rPr>
        <w:t xml:space="preserve">The </w:t>
      </w:r>
      <w:r>
        <w:rPr>
          <w:i/>
          <w:sz w:val="28"/>
          <w:szCs w:val="28"/>
          <w:shd w:val="clear" w:color="auto" w:fill="FFFFFF"/>
          <w:lang w:val="en-US"/>
        </w:rPr>
        <w:tab/>
        <w:t>Chinese Journal of International Politics</w:t>
      </w:r>
      <w:r>
        <w:rPr>
          <w:sz w:val="28"/>
          <w:szCs w:val="28"/>
          <w:shd w:val="clear" w:color="auto" w:fill="FFFFFF"/>
          <w:lang w:val="en-US"/>
        </w:rPr>
        <w:t>, </w:t>
      </w:r>
      <w:r>
        <w:rPr>
          <w:iCs/>
          <w:sz w:val="28"/>
          <w:szCs w:val="28"/>
          <w:shd w:val="clear" w:color="auto" w:fill="FFFFFF"/>
          <w:lang w:val="en-US"/>
        </w:rPr>
        <w:t>11(4),</w:t>
      </w:r>
      <w:r>
        <w:rPr>
          <w:sz w:val="28"/>
          <w:szCs w:val="28"/>
          <w:shd w:val="clear" w:color="auto" w:fill="FFFFFF"/>
          <w:lang w:val="en-US"/>
        </w:rPr>
        <w:t xml:space="preserve"> 415-434.</w:t>
      </w:r>
    </w:p>
    <w:p w:rsidR="006A3E98" w:rsidRDefault="006A3E98" w:rsidP="006A3E98">
      <w:pPr>
        <w:spacing w:line="360" w:lineRule="auto"/>
        <w:jc w:val="both"/>
        <w:rPr>
          <w:iCs/>
          <w:sz w:val="28"/>
          <w:szCs w:val="28"/>
          <w:shd w:val="clear" w:color="auto" w:fill="FFFFFF"/>
          <w:lang w:val="en-US"/>
        </w:rPr>
      </w:pPr>
      <w:proofErr w:type="spellStart"/>
      <w:proofErr w:type="gramStart"/>
      <w:r>
        <w:rPr>
          <w:sz w:val="28"/>
          <w:szCs w:val="28"/>
          <w:shd w:val="clear" w:color="auto" w:fill="FFFFFF"/>
          <w:lang w:val="en-US"/>
        </w:rPr>
        <w:lastRenderedPageBreak/>
        <w:t>Raišienė</w:t>
      </w:r>
      <w:proofErr w:type="spellEnd"/>
      <w:r>
        <w:rPr>
          <w:sz w:val="28"/>
          <w:szCs w:val="28"/>
          <w:shd w:val="clear" w:color="auto" w:fill="FFFFFF"/>
          <w:lang w:val="en-US"/>
        </w:rPr>
        <w:t xml:space="preserve">, A. G., </w:t>
      </w:r>
      <w:proofErr w:type="spellStart"/>
      <w:r>
        <w:rPr>
          <w:sz w:val="28"/>
          <w:szCs w:val="28"/>
          <w:shd w:val="clear" w:color="auto" w:fill="FFFFFF"/>
          <w:lang w:val="en-US"/>
        </w:rPr>
        <w:t>Yatsenko</w:t>
      </w:r>
      <w:proofErr w:type="spellEnd"/>
      <w:r>
        <w:rPr>
          <w:sz w:val="28"/>
          <w:szCs w:val="28"/>
          <w:shd w:val="clear" w:color="auto" w:fill="FFFFFF"/>
          <w:lang w:val="en-US"/>
        </w:rPr>
        <w:t xml:space="preserve">, O., </w:t>
      </w:r>
      <w:proofErr w:type="spellStart"/>
      <w:r>
        <w:rPr>
          <w:sz w:val="28"/>
          <w:szCs w:val="28"/>
          <w:shd w:val="clear" w:color="auto" w:fill="FFFFFF"/>
          <w:lang w:val="en-US"/>
        </w:rPr>
        <w:t>Nitsenko</w:t>
      </w:r>
      <w:proofErr w:type="spellEnd"/>
      <w:r>
        <w:rPr>
          <w:sz w:val="28"/>
          <w:szCs w:val="28"/>
          <w:shd w:val="clear" w:color="auto" w:fill="FFFFFF"/>
          <w:lang w:val="en-US"/>
        </w:rPr>
        <w:t xml:space="preserve">, V., </w:t>
      </w:r>
      <w:proofErr w:type="spellStart"/>
      <w:r>
        <w:rPr>
          <w:sz w:val="28"/>
          <w:szCs w:val="28"/>
          <w:shd w:val="clear" w:color="auto" w:fill="FFFFFF"/>
          <w:lang w:val="en-US"/>
        </w:rPr>
        <w:t>Karasova</w:t>
      </w:r>
      <w:proofErr w:type="spellEnd"/>
      <w:r>
        <w:rPr>
          <w:sz w:val="28"/>
          <w:szCs w:val="28"/>
          <w:shd w:val="clear" w:color="auto" w:fill="FFFFFF"/>
          <w:lang w:val="en-US"/>
        </w:rPr>
        <w:t xml:space="preserve">, N., &amp; </w:t>
      </w:r>
      <w:proofErr w:type="spellStart"/>
      <w:r>
        <w:rPr>
          <w:sz w:val="28"/>
          <w:szCs w:val="28"/>
          <w:shd w:val="clear" w:color="auto" w:fill="FFFFFF"/>
          <w:lang w:val="en-US"/>
        </w:rPr>
        <w:t>Vojtovicova</w:t>
      </w:r>
      <w:proofErr w:type="spellEnd"/>
      <w:r>
        <w:rPr>
          <w:sz w:val="28"/>
          <w:szCs w:val="28"/>
          <w:shd w:val="clear" w:color="auto" w:fill="FFFFFF"/>
          <w:lang w:val="en-US"/>
        </w:rPr>
        <w:t>, A.</w:t>
      </w:r>
      <w:proofErr w:type="gramEnd"/>
      <w:r>
        <w:rPr>
          <w:sz w:val="28"/>
          <w:szCs w:val="28"/>
          <w:shd w:val="clear" w:color="auto" w:fill="FFFFFF"/>
          <w:lang w:val="en-US"/>
        </w:rPr>
        <w:t xml:space="preserve"> </w:t>
      </w:r>
      <w:r>
        <w:rPr>
          <w:sz w:val="28"/>
          <w:szCs w:val="28"/>
          <w:shd w:val="clear" w:color="auto" w:fill="FFFFFF"/>
          <w:lang w:val="en-US"/>
        </w:rPr>
        <w:tab/>
        <w:t xml:space="preserve">(2019). Global dominants of Chinese trade policy development: Opportunities </w:t>
      </w:r>
      <w:r>
        <w:rPr>
          <w:sz w:val="28"/>
          <w:szCs w:val="28"/>
          <w:shd w:val="clear" w:color="auto" w:fill="FFFFFF"/>
          <w:lang w:val="en-US"/>
        </w:rPr>
        <w:tab/>
        <w:t>and threats for cooperation with Ukraine. </w:t>
      </w:r>
      <w:proofErr w:type="gramStart"/>
      <w:r>
        <w:rPr>
          <w:i/>
          <w:sz w:val="28"/>
          <w:szCs w:val="28"/>
          <w:shd w:val="clear" w:color="auto" w:fill="FFFFFF"/>
          <w:lang w:val="en-US"/>
        </w:rPr>
        <w:t xml:space="preserve">Journal of International </w:t>
      </w:r>
      <w:r>
        <w:rPr>
          <w:i/>
          <w:sz w:val="28"/>
          <w:szCs w:val="28"/>
          <w:shd w:val="clear" w:color="auto" w:fill="FFFFFF"/>
          <w:lang w:val="en-US"/>
        </w:rPr>
        <w:tab/>
        <w:t>Studies</w:t>
      </w:r>
      <w:r>
        <w:rPr>
          <w:iCs/>
          <w:sz w:val="28"/>
          <w:szCs w:val="28"/>
          <w:shd w:val="clear" w:color="auto" w:fill="FFFFFF"/>
          <w:lang w:val="en-US"/>
        </w:rPr>
        <w:t>, 12(1).</w:t>
      </w:r>
      <w:proofErr w:type="gramEnd"/>
    </w:p>
    <w:p w:rsidR="006A3E98" w:rsidRDefault="006A3E98" w:rsidP="006A3E98">
      <w:pPr>
        <w:spacing w:line="360" w:lineRule="auto"/>
        <w:jc w:val="both"/>
        <w:rPr>
          <w:sz w:val="28"/>
          <w:szCs w:val="28"/>
          <w:shd w:val="clear" w:color="auto" w:fill="FFFFFF"/>
          <w:lang w:val="pl-PL"/>
        </w:rPr>
      </w:pPr>
      <w:proofErr w:type="spellStart"/>
      <w:proofErr w:type="gramStart"/>
      <w:r>
        <w:rPr>
          <w:sz w:val="28"/>
          <w:szCs w:val="28"/>
          <w:shd w:val="clear" w:color="auto" w:fill="FFFFFF"/>
          <w:lang w:val="en-US"/>
        </w:rPr>
        <w:t>Rutkowska</w:t>
      </w:r>
      <w:proofErr w:type="spellEnd"/>
      <w:r>
        <w:rPr>
          <w:sz w:val="28"/>
          <w:szCs w:val="28"/>
          <w:shd w:val="clear" w:color="auto" w:fill="FFFFFF"/>
          <w:lang w:val="en-US"/>
        </w:rPr>
        <w:t xml:space="preserve">, P., &amp; </w:t>
      </w:r>
      <w:proofErr w:type="spellStart"/>
      <w:r>
        <w:rPr>
          <w:sz w:val="28"/>
          <w:szCs w:val="28"/>
          <w:shd w:val="clear" w:color="auto" w:fill="FFFFFF"/>
          <w:lang w:val="en-US"/>
        </w:rPr>
        <w:t>Adamczyk</w:t>
      </w:r>
      <w:proofErr w:type="spellEnd"/>
      <w:r>
        <w:rPr>
          <w:sz w:val="28"/>
          <w:szCs w:val="28"/>
          <w:shd w:val="clear" w:color="auto" w:fill="FFFFFF"/>
          <w:lang w:val="en-US"/>
        </w:rPr>
        <w:t>, M. (2019).</w:t>
      </w:r>
      <w:proofErr w:type="gramEnd"/>
      <w:r>
        <w:rPr>
          <w:sz w:val="28"/>
          <w:szCs w:val="28"/>
          <w:shd w:val="clear" w:color="auto" w:fill="FFFFFF"/>
          <w:lang w:val="en-US"/>
        </w:rPr>
        <w:t xml:space="preserve"> Arms Trade in the Current Military </w:t>
      </w:r>
      <w:r>
        <w:rPr>
          <w:sz w:val="28"/>
          <w:szCs w:val="28"/>
          <w:shd w:val="clear" w:color="auto" w:fill="FFFFFF"/>
          <w:lang w:val="en-US"/>
        </w:rPr>
        <w:tab/>
        <w:t xml:space="preserve">Relations between the People’s Republic of China and Ukraine, and Its Role </w:t>
      </w:r>
      <w:r>
        <w:rPr>
          <w:sz w:val="28"/>
          <w:szCs w:val="28"/>
          <w:shd w:val="clear" w:color="auto" w:fill="FFFFFF"/>
          <w:lang w:val="en-US"/>
        </w:rPr>
        <w:tab/>
        <w:t>in Development of the Chinese Military Potential. </w:t>
      </w:r>
      <w:r>
        <w:rPr>
          <w:i/>
          <w:sz w:val="28"/>
          <w:szCs w:val="28"/>
          <w:shd w:val="clear" w:color="auto" w:fill="FFFFFF"/>
          <w:lang w:val="pl-PL"/>
        </w:rPr>
        <w:t>Historia i Polityka</w:t>
      </w:r>
      <w:r>
        <w:rPr>
          <w:sz w:val="28"/>
          <w:szCs w:val="28"/>
          <w:shd w:val="clear" w:color="auto" w:fill="FFFFFF"/>
          <w:lang w:val="pl-PL"/>
        </w:rPr>
        <w:t xml:space="preserve">, 28 (35), </w:t>
      </w:r>
      <w:r>
        <w:rPr>
          <w:sz w:val="28"/>
          <w:szCs w:val="28"/>
          <w:shd w:val="clear" w:color="auto" w:fill="FFFFFF"/>
          <w:lang w:val="pl-PL"/>
        </w:rPr>
        <w:tab/>
        <w:t>71-85.</w:t>
      </w:r>
    </w:p>
    <w:p w:rsidR="006A3E98" w:rsidRDefault="006A3E98" w:rsidP="006A3E98">
      <w:pPr>
        <w:spacing w:line="360" w:lineRule="auto"/>
        <w:jc w:val="both"/>
        <w:rPr>
          <w:sz w:val="28"/>
          <w:szCs w:val="28"/>
          <w:shd w:val="clear" w:color="auto" w:fill="FFFFFF"/>
          <w:lang w:val="en-US"/>
        </w:rPr>
      </w:pPr>
      <w:r>
        <w:rPr>
          <w:sz w:val="28"/>
          <w:szCs w:val="28"/>
          <w:shd w:val="clear" w:color="auto" w:fill="FFFFFF"/>
          <w:lang w:val="pl-PL"/>
        </w:rPr>
        <w:t xml:space="preserve">Smyrnov, </w:t>
      </w:r>
      <w:r>
        <w:rPr>
          <w:sz w:val="28"/>
          <w:szCs w:val="28"/>
          <w:shd w:val="clear" w:color="auto" w:fill="FFFFFF"/>
        </w:rPr>
        <w:t>І</w:t>
      </w:r>
      <w:r>
        <w:rPr>
          <w:sz w:val="28"/>
          <w:szCs w:val="28"/>
          <w:shd w:val="clear" w:color="auto" w:fill="FFFFFF"/>
          <w:lang w:val="pl-PL"/>
        </w:rPr>
        <w:t xml:space="preserve">. V., Viblyi, P. I., &amp; Zakharin, S. V. (2017). </w:t>
      </w:r>
      <w:proofErr w:type="gramStart"/>
      <w:r>
        <w:rPr>
          <w:sz w:val="28"/>
          <w:szCs w:val="28"/>
          <w:shd w:val="clear" w:color="auto" w:fill="FFFFFF"/>
          <w:lang w:val="en-US"/>
        </w:rPr>
        <w:t xml:space="preserve">Prospects for increasing </w:t>
      </w:r>
      <w:r>
        <w:rPr>
          <w:sz w:val="28"/>
          <w:szCs w:val="28"/>
          <w:shd w:val="clear" w:color="auto" w:fill="FFFFFF"/>
          <w:lang w:val="en-US"/>
        </w:rPr>
        <w:tab/>
        <w:t xml:space="preserve">of Ukrainian-Chinese cooperation in the fields of investment and </w:t>
      </w:r>
      <w:r>
        <w:rPr>
          <w:sz w:val="28"/>
          <w:szCs w:val="28"/>
          <w:shd w:val="clear" w:color="auto" w:fill="FFFFFF"/>
          <w:lang w:val="en-US"/>
        </w:rPr>
        <w:tab/>
        <w:t>innovation.</w:t>
      </w:r>
      <w:proofErr w:type="gramEnd"/>
      <w:r>
        <w:rPr>
          <w:sz w:val="28"/>
          <w:szCs w:val="28"/>
          <w:shd w:val="clear" w:color="auto" w:fill="FFFFFF"/>
          <w:lang w:val="en-US"/>
        </w:rPr>
        <w:t> </w:t>
      </w:r>
      <w:proofErr w:type="spellStart"/>
      <w:r>
        <w:rPr>
          <w:i/>
          <w:iCs/>
          <w:sz w:val="28"/>
          <w:szCs w:val="28"/>
          <w:shd w:val="clear" w:color="auto" w:fill="FFFFFF"/>
        </w:rPr>
        <w:t>Актуальні</w:t>
      </w:r>
      <w:proofErr w:type="spellEnd"/>
      <w:r>
        <w:rPr>
          <w:i/>
          <w:iCs/>
          <w:sz w:val="28"/>
          <w:szCs w:val="28"/>
          <w:shd w:val="clear" w:color="auto" w:fill="FFFFFF"/>
          <w:lang w:val="en-US"/>
        </w:rPr>
        <w:t xml:space="preserve"> </w:t>
      </w:r>
      <w:proofErr w:type="spellStart"/>
      <w:r>
        <w:rPr>
          <w:i/>
          <w:iCs/>
          <w:sz w:val="28"/>
          <w:szCs w:val="28"/>
          <w:shd w:val="clear" w:color="auto" w:fill="FFFFFF"/>
        </w:rPr>
        <w:t>проблеми</w:t>
      </w:r>
      <w:proofErr w:type="spellEnd"/>
      <w:r>
        <w:rPr>
          <w:i/>
          <w:iCs/>
          <w:sz w:val="28"/>
          <w:szCs w:val="28"/>
          <w:shd w:val="clear" w:color="auto" w:fill="FFFFFF"/>
          <w:lang w:val="en-US"/>
        </w:rPr>
        <w:t xml:space="preserve"> </w:t>
      </w:r>
      <w:proofErr w:type="spellStart"/>
      <w:r>
        <w:rPr>
          <w:i/>
          <w:iCs/>
          <w:sz w:val="28"/>
          <w:szCs w:val="28"/>
          <w:shd w:val="clear" w:color="auto" w:fill="FFFFFF"/>
        </w:rPr>
        <w:t>економіки</w:t>
      </w:r>
      <w:proofErr w:type="spellEnd"/>
      <w:r>
        <w:rPr>
          <w:sz w:val="28"/>
          <w:szCs w:val="28"/>
          <w:shd w:val="clear" w:color="auto" w:fill="FFFFFF"/>
          <w:lang w:val="en-US"/>
        </w:rPr>
        <w:t>, (2), 38-43.</w:t>
      </w:r>
    </w:p>
    <w:p w:rsidR="006A3E98" w:rsidRDefault="006A3E98" w:rsidP="006A3E98">
      <w:pPr>
        <w:spacing w:line="360" w:lineRule="auto"/>
        <w:jc w:val="both"/>
        <w:rPr>
          <w:sz w:val="28"/>
          <w:szCs w:val="28"/>
          <w:lang w:val="en-US"/>
        </w:rPr>
      </w:pPr>
      <w:proofErr w:type="gramStart"/>
      <w:r>
        <w:rPr>
          <w:sz w:val="28"/>
          <w:szCs w:val="28"/>
          <w:lang w:val="en-US"/>
        </w:rPr>
        <w:t>The Center of Chinese Culture and language (2017).</w:t>
      </w:r>
      <w:proofErr w:type="gramEnd"/>
      <w:r>
        <w:rPr>
          <w:sz w:val="28"/>
          <w:szCs w:val="28"/>
          <w:lang w:val="en-US"/>
        </w:rPr>
        <w:t xml:space="preserve"> </w:t>
      </w:r>
      <w:proofErr w:type="gramStart"/>
      <w:r>
        <w:rPr>
          <w:i/>
          <w:iCs/>
          <w:sz w:val="28"/>
          <w:szCs w:val="28"/>
          <w:lang w:val="en-US"/>
        </w:rPr>
        <w:t xml:space="preserve">Odessa I.I. </w:t>
      </w:r>
      <w:proofErr w:type="spellStart"/>
      <w:r>
        <w:rPr>
          <w:i/>
          <w:iCs/>
          <w:sz w:val="28"/>
          <w:szCs w:val="28"/>
          <w:lang w:val="en-US"/>
        </w:rPr>
        <w:t>Mechnikov</w:t>
      </w:r>
      <w:proofErr w:type="spellEnd"/>
      <w:r>
        <w:rPr>
          <w:i/>
          <w:iCs/>
          <w:sz w:val="28"/>
          <w:szCs w:val="28"/>
          <w:lang w:val="en-US"/>
        </w:rPr>
        <w:t xml:space="preserve"> </w:t>
      </w:r>
      <w:r>
        <w:rPr>
          <w:i/>
          <w:iCs/>
          <w:sz w:val="28"/>
          <w:szCs w:val="28"/>
          <w:lang w:val="en-US"/>
        </w:rPr>
        <w:tab/>
        <w:t>National University.</w:t>
      </w:r>
      <w:proofErr w:type="gramEnd"/>
      <w:r>
        <w:rPr>
          <w:sz w:val="28"/>
          <w:szCs w:val="28"/>
          <w:lang w:val="en-US"/>
        </w:rPr>
        <w:t xml:space="preserve"> Available at: </w:t>
      </w:r>
    </w:p>
    <w:p w:rsidR="006A3E98" w:rsidRDefault="006A3E98" w:rsidP="006A3E98">
      <w:pPr>
        <w:spacing w:line="360" w:lineRule="auto"/>
        <w:ind w:firstLine="260"/>
        <w:jc w:val="both"/>
        <w:rPr>
          <w:sz w:val="28"/>
          <w:szCs w:val="28"/>
          <w:lang w:val="en-US"/>
        </w:rPr>
      </w:pPr>
      <w:hyperlink r:id="rId33" w:history="1">
        <w:r>
          <w:rPr>
            <w:rStyle w:val="a3"/>
            <w:sz w:val="28"/>
            <w:szCs w:val="28"/>
            <w:lang w:val="en-US"/>
          </w:rPr>
          <w:t>http://onu.edu.ua/en/culture/languages/china</w:t>
        </w:r>
      </w:hyperlink>
    </w:p>
    <w:p w:rsidR="006A3E98" w:rsidRDefault="006A3E98" w:rsidP="006A3E98">
      <w:pPr>
        <w:spacing w:line="360" w:lineRule="auto"/>
        <w:jc w:val="both"/>
        <w:rPr>
          <w:sz w:val="28"/>
          <w:szCs w:val="28"/>
          <w:lang w:val="en-US" w:eastAsia="zh-CN"/>
        </w:rPr>
      </w:pPr>
      <w:r>
        <w:rPr>
          <w:sz w:val="28"/>
          <w:szCs w:val="28"/>
          <w:lang w:val="en-US" w:eastAsia="zh-CN"/>
        </w:rPr>
        <w:t xml:space="preserve">Wang Y., Tian Z. (2018). </w:t>
      </w:r>
      <w:proofErr w:type="gramStart"/>
      <w:r>
        <w:rPr>
          <w:i/>
          <w:iCs/>
          <w:sz w:val="28"/>
          <w:szCs w:val="28"/>
          <w:lang w:val="en-US" w:eastAsia="zh-CN"/>
        </w:rPr>
        <w:t>A</w:t>
      </w:r>
      <w:r>
        <w:rPr>
          <w:sz w:val="28"/>
          <w:szCs w:val="28"/>
          <w:lang w:val="en-US" w:eastAsia="zh-CN"/>
        </w:rPr>
        <w:t xml:space="preserve">nalysis of the Competitiveness and Complementarity </w:t>
      </w:r>
      <w:r>
        <w:rPr>
          <w:sz w:val="28"/>
          <w:szCs w:val="28"/>
          <w:lang w:val="en-US" w:eastAsia="zh-CN"/>
        </w:rPr>
        <w:tab/>
        <w:t xml:space="preserve">of China-Ukraine Trade Cooperation under the Background of “Belt and </w:t>
      </w:r>
      <w:r>
        <w:rPr>
          <w:sz w:val="28"/>
          <w:szCs w:val="28"/>
          <w:lang w:val="en-US" w:eastAsia="zh-CN"/>
        </w:rPr>
        <w:tab/>
        <w:t>Road”.</w:t>
      </w:r>
      <w:proofErr w:type="gramEnd"/>
      <w:r>
        <w:rPr>
          <w:sz w:val="28"/>
          <w:szCs w:val="28"/>
          <w:lang w:val="en-US" w:eastAsia="zh-CN"/>
        </w:rPr>
        <w:t xml:space="preserve"> </w:t>
      </w:r>
      <w:r>
        <w:rPr>
          <w:i/>
          <w:iCs/>
          <w:sz w:val="28"/>
          <w:szCs w:val="28"/>
          <w:lang w:val="en-US" w:eastAsia="zh-CN"/>
        </w:rPr>
        <w:t>Advances in Economics, Business and Management Research,</w:t>
      </w:r>
      <w:r>
        <w:rPr>
          <w:sz w:val="28"/>
          <w:szCs w:val="28"/>
          <w:lang w:val="en-US" w:eastAsia="zh-CN"/>
        </w:rPr>
        <w:t xml:space="preserve"> 67, </w:t>
      </w:r>
      <w:r>
        <w:rPr>
          <w:sz w:val="28"/>
          <w:szCs w:val="28"/>
          <w:lang w:val="en-US" w:eastAsia="zh-CN"/>
        </w:rPr>
        <w:tab/>
        <w:t>208-212.</w:t>
      </w:r>
    </w:p>
    <w:p w:rsidR="006A3E98" w:rsidRDefault="006A3E98" w:rsidP="006A3E98">
      <w:pPr>
        <w:spacing w:line="360" w:lineRule="auto"/>
        <w:jc w:val="both"/>
        <w:rPr>
          <w:iCs/>
          <w:sz w:val="28"/>
          <w:szCs w:val="28"/>
          <w:lang w:val="en-US" w:eastAsia="zh-CN"/>
        </w:rPr>
      </w:pPr>
      <w:r>
        <w:rPr>
          <w:sz w:val="28"/>
          <w:szCs w:val="28"/>
          <w:shd w:val="clear" w:color="auto" w:fill="FFFFFF"/>
          <w:lang w:val="en-US"/>
        </w:rPr>
        <w:t>Yan X. (2013). </w:t>
      </w:r>
      <w:r>
        <w:rPr>
          <w:iCs/>
          <w:sz w:val="28"/>
          <w:szCs w:val="28"/>
          <w:shd w:val="clear" w:color="auto" w:fill="FFFFFF"/>
          <w:lang w:val="en-US"/>
        </w:rPr>
        <w:t xml:space="preserve">Ancient Chinese thought, modern Chinese power. </w:t>
      </w:r>
      <w:r>
        <w:rPr>
          <w:i/>
          <w:sz w:val="28"/>
          <w:szCs w:val="28"/>
          <w:shd w:val="clear" w:color="auto" w:fill="FFFFFF"/>
          <w:lang w:val="en-US"/>
        </w:rPr>
        <w:t xml:space="preserve">Princeton </w:t>
      </w:r>
      <w:r>
        <w:rPr>
          <w:i/>
          <w:sz w:val="28"/>
          <w:szCs w:val="28"/>
          <w:shd w:val="clear" w:color="auto" w:fill="FFFFFF"/>
          <w:lang w:val="en-US"/>
        </w:rPr>
        <w:tab/>
        <w:t>University Press</w:t>
      </w:r>
      <w:r>
        <w:rPr>
          <w:iCs/>
          <w:sz w:val="28"/>
          <w:szCs w:val="28"/>
          <w:shd w:val="clear" w:color="auto" w:fill="FFFFFF"/>
          <w:lang w:val="en-US"/>
        </w:rPr>
        <w:t>, 5, 199-261</w:t>
      </w:r>
    </w:p>
    <w:p w:rsidR="006A3E98" w:rsidRDefault="006A3E98" w:rsidP="006A3E98">
      <w:pPr>
        <w:spacing w:line="360" w:lineRule="auto"/>
        <w:jc w:val="both"/>
        <w:rPr>
          <w:sz w:val="28"/>
          <w:szCs w:val="28"/>
          <w:shd w:val="clear" w:color="auto" w:fill="FFFFFF"/>
          <w:lang w:val="en-US"/>
        </w:rPr>
      </w:pPr>
      <w:proofErr w:type="spellStart"/>
      <w:r>
        <w:rPr>
          <w:sz w:val="28"/>
          <w:szCs w:val="28"/>
          <w:shd w:val="clear" w:color="auto" w:fill="FFFFFF"/>
          <w:lang w:val="en-US" w:eastAsia="zh-CN"/>
        </w:rPr>
        <w:t>Yongshu</w:t>
      </w:r>
      <w:proofErr w:type="spellEnd"/>
      <w:r>
        <w:rPr>
          <w:sz w:val="28"/>
          <w:szCs w:val="28"/>
          <w:shd w:val="clear" w:color="auto" w:fill="FFFFFF"/>
          <w:lang w:val="en-US" w:eastAsia="zh-CN"/>
        </w:rPr>
        <w:t xml:space="preserve"> L. (2016). Crimean Crisis and Military Balance in Asia. </w:t>
      </w:r>
      <w:r>
        <w:rPr>
          <w:i/>
          <w:iCs/>
          <w:sz w:val="28"/>
          <w:szCs w:val="28"/>
          <w:lang w:val="en-US"/>
        </w:rPr>
        <w:t xml:space="preserve">Contemporary </w:t>
      </w:r>
      <w:r>
        <w:rPr>
          <w:i/>
          <w:iCs/>
          <w:sz w:val="28"/>
          <w:szCs w:val="28"/>
          <w:lang w:val="en-US"/>
        </w:rPr>
        <w:tab/>
        <w:t>Chinese Political Economy and Strategic Relations: An International Journal</w:t>
      </w:r>
      <w:r>
        <w:rPr>
          <w:sz w:val="28"/>
          <w:szCs w:val="28"/>
          <w:lang w:val="en-US"/>
        </w:rPr>
        <w:t xml:space="preserve">, </w:t>
      </w:r>
      <w:r>
        <w:rPr>
          <w:sz w:val="28"/>
          <w:szCs w:val="28"/>
          <w:lang w:val="en-US"/>
        </w:rPr>
        <w:tab/>
        <w:t>2 (1).</w:t>
      </w:r>
    </w:p>
    <w:p w:rsidR="006A3E98" w:rsidRDefault="006A3E98" w:rsidP="006A3E98">
      <w:pPr>
        <w:spacing w:line="360" w:lineRule="auto"/>
        <w:jc w:val="both"/>
        <w:rPr>
          <w:sz w:val="28"/>
          <w:szCs w:val="28"/>
          <w:shd w:val="clear" w:color="auto" w:fill="FFFFFF"/>
          <w:lang w:val="en-US"/>
        </w:rPr>
      </w:pPr>
      <w:proofErr w:type="spellStart"/>
      <w:r>
        <w:rPr>
          <w:sz w:val="28"/>
          <w:szCs w:val="28"/>
          <w:shd w:val="clear" w:color="auto" w:fill="FFFFFF"/>
          <w:lang w:val="en-US"/>
        </w:rPr>
        <w:t>Zeneli</w:t>
      </w:r>
      <w:proofErr w:type="spellEnd"/>
      <w:r>
        <w:rPr>
          <w:sz w:val="28"/>
          <w:szCs w:val="28"/>
          <w:shd w:val="clear" w:color="auto" w:fill="FFFFFF"/>
          <w:lang w:val="en-US"/>
        </w:rPr>
        <w:t xml:space="preserve"> V., </w:t>
      </w:r>
      <w:proofErr w:type="spellStart"/>
      <w:r>
        <w:rPr>
          <w:sz w:val="28"/>
          <w:szCs w:val="28"/>
          <w:shd w:val="clear" w:color="auto" w:fill="FFFFFF"/>
          <w:lang w:val="en-US"/>
        </w:rPr>
        <w:t>Haluhan</w:t>
      </w:r>
      <w:proofErr w:type="spellEnd"/>
      <w:r>
        <w:rPr>
          <w:sz w:val="28"/>
          <w:szCs w:val="28"/>
          <w:shd w:val="clear" w:color="auto" w:fill="FFFFFF"/>
          <w:lang w:val="en-US"/>
        </w:rPr>
        <w:t xml:space="preserve"> N. (2019). </w:t>
      </w:r>
      <w:r>
        <w:rPr>
          <w:sz w:val="28"/>
          <w:szCs w:val="28"/>
          <w:lang w:val="en-US"/>
        </w:rPr>
        <w:t xml:space="preserve">Why China is </w:t>
      </w:r>
      <w:proofErr w:type="gramStart"/>
      <w:r>
        <w:rPr>
          <w:sz w:val="28"/>
          <w:szCs w:val="28"/>
          <w:lang w:val="en-US"/>
        </w:rPr>
        <w:t>Setting</w:t>
      </w:r>
      <w:proofErr w:type="gramEnd"/>
      <w:r>
        <w:rPr>
          <w:sz w:val="28"/>
          <w:szCs w:val="28"/>
          <w:lang w:val="en-US"/>
        </w:rPr>
        <w:t xml:space="preserve"> its Sights on Ukraine. </w:t>
      </w:r>
      <w:proofErr w:type="gramStart"/>
      <w:r>
        <w:rPr>
          <w:i/>
          <w:iCs/>
          <w:sz w:val="28"/>
          <w:szCs w:val="28"/>
          <w:lang w:val="en-US"/>
        </w:rPr>
        <w:t xml:space="preserve">The </w:t>
      </w:r>
      <w:r>
        <w:rPr>
          <w:i/>
          <w:iCs/>
          <w:sz w:val="28"/>
          <w:szCs w:val="28"/>
          <w:lang w:val="en-US"/>
        </w:rPr>
        <w:tab/>
        <w:t>Diplomat.</w:t>
      </w:r>
      <w:proofErr w:type="gramEnd"/>
      <w:r>
        <w:rPr>
          <w:i/>
          <w:iCs/>
          <w:sz w:val="28"/>
          <w:szCs w:val="28"/>
          <w:lang w:val="en-US"/>
        </w:rPr>
        <w:t xml:space="preserve"> </w:t>
      </w:r>
      <w:r>
        <w:rPr>
          <w:sz w:val="28"/>
          <w:szCs w:val="28"/>
          <w:lang w:val="en-US"/>
        </w:rPr>
        <w:t xml:space="preserve">Available at: </w:t>
      </w:r>
    </w:p>
    <w:p w:rsidR="006A3E98" w:rsidRDefault="006A3E98" w:rsidP="006A3E98">
      <w:pPr>
        <w:spacing w:line="360" w:lineRule="auto"/>
        <w:ind w:firstLine="260"/>
        <w:jc w:val="both"/>
        <w:rPr>
          <w:sz w:val="28"/>
          <w:szCs w:val="28"/>
          <w:shd w:val="clear" w:color="auto" w:fill="FFFFFF"/>
          <w:lang w:val="en-US"/>
        </w:rPr>
      </w:pPr>
      <w:hyperlink r:id="rId34" w:history="1">
        <w:r>
          <w:rPr>
            <w:rStyle w:val="a3"/>
            <w:color w:val="auto"/>
            <w:sz w:val="28"/>
            <w:szCs w:val="28"/>
            <w:lang w:val="en-US"/>
          </w:rPr>
          <w:t>https://thediplomat.com/2019/10/why-china-is-setting-its-sights-on-ukraine/</w:t>
        </w:r>
      </w:hyperlink>
    </w:p>
    <w:p w:rsidR="006A3E98" w:rsidRDefault="006A3E98" w:rsidP="006A3E98">
      <w:pPr>
        <w:spacing w:line="360" w:lineRule="auto"/>
        <w:jc w:val="both"/>
        <w:rPr>
          <w:sz w:val="28"/>
          <w:szCs w:val="28"/>
          <w:shd w:val="clear" w:color="auto" w:fill="FFFFFF"/>
          <w:lang w:val="en-US"/>
        </w:rPr>
      </w:pPr>
      <w:r>
        <w:rPr>
          <w:sz w:val="28"/>
          <w:szCs w:val="28"/>
          <w:shd w:val="clear" w:color="auto" w:fill="FFFFFF"/>
          <w:lang w:val="de-DE"/>
        </w:rPr>
        <w:t xml:space="preserve">Zeng G., </w:t>
      </w:r>
      <w:proofErr w:type="spellStart"/>
      <w:r>
        <w:rPr>
          <w:sz w:val="28"/>
          <w:szCs w:val="28"/>
          <w:shd w:val="clear" w:color="auto" w:fill="FFFFFF"/>
          <w:lang w:val="de-DE"/>
        </w:rPr>
        <w:t>Liefner</w:t>
      </w:r>
      <w:proofErr w:type="spellEnd"/>
      <w:r>
        <w:rPr>
          <w:sz w:val="28"/>
          <w:szCs w:val="28"/>
          <w:shd w:val="clear" w:color="auto" w:fill="FFFFFF"/>
          <w:lang w:val="de-DE"/>
        </w:rPr>
        <w:t xml:space="preserve">, I., &amp; Si, Y. (2011). </w:t>
      </w:r>
      <w:r>
        <w:rPr>
          <w:sz w:val="28"/>
          <w:szCs w:val="28"/>
          <w:shd w:val="clear" w:color="auto" w:fill="FFFFFF"/>
          <w:lang w:val="en-US"/>
        </w:rPr>
        <w:t xml:space="preserve">The role of high-tech parks in China's </w:t>
      </w:r>
      <w:r>
        <w:rPr>
          <w:sz w:val="28"/>
          <w:szCs w:val="28"/>
          <w:shd w:val="clear" w:color="auto" w:fill="FFFFFF"/>
          <w:lang w:val="en-US"/>
        </w:rPr>
        <w:tab/>
        <w:t xml:space="preserve">regional economy: empirical evidence from the IC industry in the </w:t>
      </w:r>
      <w:proofErr w:type="spellStart"/>
      <w:r>
        <w:rPr>
          <w:sz w:val="28"/>
          <w:szCs w:val="28"/>
          <w:shd w:val="clear" w:color="auto" w:fill="FFFFFF"/>
          <w:lang w:val="en-US"/>
        </w:rPr>
        <w:t>Zhangjiang</w:t>
      </w:r>
      <w:proofErr w:type="spellEnd"/>
      <w:r>
        <w:rPr>
          <w:sz w:val="28"/>
          <w:szCs w:val="28"/>
          <w:shd w:val="clear" w:color="auto" w:fill="FFFFFF"/>
          <w:lang w:val="en-US"/>
        </w:rPr>
        <w:t xml:space="preserve"> </w:t>
      </w:r>
      <w:r>
        <w:rPr>
          <w:sz w:val="28"/>
          <w:szCs w:val="28"/>
          <w:shd w:val="clear" w:color="auto" w:fill="FFFFFF"/>
          <w:lang w:val="en-US"/>
        </w:rPr>
        <w:tab/>
        <w:t>High-Tech Park, Shanghai. </w:t>
      </w:r>
      <w:proofErr w:type="spellStart"/>
      <w:r>
        <w:rPr>
          <w:i/>
          <w:iCs/>
          <w:sz w:val="28"/>
          <w:szCs w:val="28"/>
          <w:shd w:val="clear" w:color="auto" w:fill="FFFFFF"/>
          <w:lang w:val="en-US"/>
        </w:rPr>
        <w:t>Erdkunde</w:t>
      </w:r>
      <w:proofErr w:type="spellEnd"/>
      <w:r>
        <w:rPr>
          <w:sz w:val="28"/>
          <w:szCs w:val="28"/>
          <w:shd w:val="clear" w:color="auto" w:fill="FFFFFF"/>
          <w:lang w:val="en-US"/>
        </w:rPr>
        <w:t>, 43-53.</w:t>
      </w:r>
    </w:p>
    <w:p w:rsidR="006A3E98" w:rsidRDefault="006A3E98" w:rsidP="006A3E98">
      <w:pPr>
        <w:spacing w:line="360" w:lineRule="auto"/>
        <w:jc w:val="both"/>
        <w:rPr>
          <w:sz w:val="28"/>
          <w:szCs w:val="28"/>
          <w:lang w:val="uk-UA" w:eastAsia="zh-CN"/>
        </w:rPr>
      </w:pPr>
      <w:proofErr w:type="gramStart"/>
      <w:r>
        <w:rPr>
          <w:sz w:val="28"/>
          <w:szCs w:val="28"/>
          <w:shd w:val="clear" w:color="auto" w:fill="FFFFFF"/>
          <w:lang w:val="en-US"/>
        </w:rPr>
        <w:t xml:space="preserve">Zhao, H., </w:t>
      </w:r>
      <w:proofErr w:type="spellStart"/>
      <w:r>
        <w:rPr>
          <w:sz w:val="28"/>
          <w:szCs w:val="28"/>
          <w:shd w:val="clear" w:color="auto" w:fill="FFFFFF"/>
          <w:lang w:val="en-US"/>
        </w:rPr>
        <w:t>Bliumska-Danko</w:t>
      </w:r>
      <w:proofErr w:type="spellEnd"/>
      <w:r>
        <w:rPr>
          <w:sz w:val="28"/>
          <w:szCs w:val="28"/>
          <w:shd w:val="clear" w:color="auto" w:fill="FFFFFF"/>
          <w:lang w:val="en-US"/>
        </w:rPr>
        <w:t>, K., &amp; Lu, X. (2019).</w:t>
      </w:r>
      <w:proofErr w:type="gramEnd"/>
      <w:r>
        <w:rPr>
          <w:sz w:val="28"/>
          <w:szCs w:val="28"/>
          <w:shd w:val="clear" w:color="auto" w:fill="FFFFFF"/>
          <w:lang w:val="en-US"/>
        </w:rPr>
        <w:t xml:space="preserve"> Under the “Belt and Road” </w:t>
      </w:r>
      <w:r>
        <w:rPr>
          <w:sz w:val="28"/>
          <w:szCs w:val="28"/>
          <w:shd w:val="clear" w:color="auto" w:fill="FFFFFF"/>
          <w:lang w:val="en-US"/>
        </w:rPr>
        <w:tab/>
        <w:t xml:space="preserve">initiative, the China and Ukraine governments should assume greater </w:t>
      </w:r>
      <w:r>
        <w:rPr>
          <w:sz w:val="28"/>
          <w:szCs w:val="28"/>
          <w:shd w:val="clear" w:color="auto" w:fill="FFFFFF"/>
          <w:lang w:val="en-US"/>
        </w:rPr>
        <w:lastRenderedPageBreak/>
        <w:tab/>
        <w:t>responsibility to promote trade. </w:t>
      </w:r>
      <w:r>
        <w:rPr>
          <w:i/>
          <w:sz w:val="28"/>
          <w:szCs w:val="28"/>
          <w:shd w:val="clear" w:color="auto" w:fill="FFFFFF"/>
          <w:lang w:val="en-US"/>
        </w:rPr>
        <w:t xml:space="preserve">Bulletin of Sumy National Agrarian </w:t>
      </w:r>
      <w:r>
        <w:rPr>
          <w:i/>
          <w:sz w:val="28"/>
          <w:szCs w:val="28"/>
          <w:shd w:val="clear" w:color="auto" w:fill="FFFFFF"/>
          <w:lang w:val="en-US"/>
        </w:rPr>
        <w:tab/>
        <w:t>University</w:t>
      </w:r>
      <w:r>
        <w:rPr>
          <w:sz w:val="28"/>
          <w:szCs w:val="28"/>
          <w:shd w:val="clear" w:color="auto" w:fill="FFFFFF"/>
          <w:lang w:val="en-US"/>
        </w:rPr>
        <w:t>, 3 (81), 30-39.</w:t>
      </w:r>
    </w:p>
    <w:p w:rsidR="006A3E98" w:rsidRDefault="006A3E98" w:rsidP="006A3E98">
      <w:pPr>
        <w:spacing w:line="360" w:lineRule="auto"/>
        <w:jc w:val="both"/>
        <w:rPr>
          <w:sz w:val="28"/>
          <w:szCs w:val="28"/>
          <w:lang w:val="uk-UA" w:eastAsia="zh-CN"/>
        </w:rPr>
      </w:pPr>
      <w:proofErr w:type="spellStart"/>
      <w:r>
        <w:rPr>
          <w:sz w:val="28"/>
          <w:szCs w:val="28"/>
          <w:lang w:val="uk-UA" w:eastAsia="zh-CN"/>
        </w:rPr>
        <w:t>Zhao</w:t>
      </w:r>
      <w:proofErr w:type="spellEnd"/>
      <w:r>
        <w:rPr>
          <w:sz w:val="28"/>
          <w:szCs w:val="28"/>
          <w:lang w:val="uk-UA" w:eastAsia="zh-CN"/>
        </w:rPr>
        <w:t xml:space="preserve"> T. (2009) A </w:t>
      </w:r>
      <w:proofErr w:type="spellStart"/>
      <w:r>
        <w:rPr>
          <w:sz w:val="28"/>
          <w:szCs w:val="28"/>
          <w:lang w:val="uk-UA" w:eastAsia="zh-CN"/>
        </w:rPr>
        <w:t>Political</w:t>
      </w:r>
      <w:proofErr w:type="spellEnd"/>
      <w:r>
        <w:rPr>
          <w:sz w:val="28"/>
          <w:szCs w:val="28"/>
          <w:lang w:val="uk-UA" w:eastAsia="zh-CN"/>
        </w:rPr>
        <w:t xml:space="preserve"> </w:t>
      </w:r>
      <w:proofErr w:type="spellStart"/>
      <w:r>
        <w:rPr>
          <w:sz w:val="28"/>
          <w:szCs w:val="28"/>
          <w:lang w:val="uk-UA" w:eastAsia="zh-CN"/>
        </w:rPr>
        <w:t>World</w:t>
      </w:r>
      <w:proofErr w:type="spellEnd"/>
      <w:r>
        <w:rPr>
          <w:sz w:val="28"/>
          <w:szCs w:val="28"/>
          <w:lang w:val="uk-UA" w:eastAsia="zh-CN"/>
        </w:rPr>
        <w:t xml:space="preserve"> </w:t>
      </w:r>
      <w:proofErr w:type="spellStart"/>
      <w:r>
        <w:rPr>
          <w:sz w:val="28"/>
          <w:szCs w:val="28"/>
          <w:lang w:val="uk-UA" w:eastAsia="zh-CN"/>
        </w:rPr>
        <w:t>Philosophy</w:t>
      </w:r>
      <w:proofErr w:type="spellEnd"/>
      <w:r>
        <w:rPr>
          <w:sz w:val="28"/>
          <w:szCs w:val="28"/>
          <w:lang w:val="uk-UA" w:eastAsia="zh-CN"/>
        </w:rPr>
        <w:t xml:space="preserve"> </w:t>
      </w:r>
      <w:proofErr w:type="spellStart"/>
      <w:r>
        <w:rPr>
          <w:sz w:val="28"/>
          <w:szCs w:val="28"/>
          <w:lang w:val="uk-UA" w:eastAsia="zh-CN"/>
        </w:rPr>
        <w:t>in</w:t>
      </w:r>
      <w:proofErr w:type="spellEnd"/>
      <w:r>
        <w:rPr>
          <w:sz w:val="28"/>
          <w:szCs w:val="28"/>
          <w:lang w:val="uk-UA" w:eastAsia="zh-CN"/>
        </w:rPr>
        <w:t xml:space="preserve"> </w:t>
      </w:r>
      <w:proofErr w:type="spellStart"/>
      <w:r>
        <w:rPr>
          <w:sz w:val="28"/>
          <w:szCs w:val="28"/>
          <w:lang w:val="uk-UA" w:eastAsia="zh-CN"/>
        </w:rPr>
        <w:t>Terms</w:t>
      </w:r>
      <w:proofErr w:type="spellEnd"/>
      <w:r>
        <w:rPr>
          <w:sz w:val="28"/>
          <w:szCs w:val="28"/>
          <w:lang w:val="uk-UA" w:eastAsia="zh-CN"/>
        </w:rPr>
        <w:t xml:space="preserve"> </w:t>
      </w:r>
      <w:proofErr w:type="spellStart"/>
      <w:r>
        <w:rPr>
          <w:sz w:val="28"/>
          <w:szCs w:val="28"/>
          <w:lang w:val="uk-UA" w:eastAsia="zh-CN"/>
        </w:rPr>
        <w:t>of</w:t>
      </w:r>
      <w:proofErr w:type="spellEnd"/>
      <w:r>
        <w:rPr>
          <w:sz w:val="28"/>
          <w:szCs w:val="28"/>
          <w:lang w:val="uk-UA" w:eastAsia="zh-CN"/>
        </w:rPr>
        <w:t xml:space="preserve"> </w:t>
      </w:r>
      <w:proofErr w:type="spellStart"/>
      <w:r>
        <w:rPr>
          <w:sz w:val="28"/>
          <w:szCs w:val="28"/>
          <w:lang w:val="uk-UA" w:eastAsia="zh-CN"/>
        </w:rPr>
        <w:t>All-Under-Heaven</w:t>
      </w:r>
      <w:proofErr w:type="spellEnd"/>
      <w:r>
        <w:rPr>
          <w:sz w:val="28"/>
          <w:szCs w:val="28"/>
          <w:lang w:val="uk-UA" w:eastAsia="zh-CN"/>
        </w:rPr>
        <w:t xml:space="preserve"> </w:t>
      </w:r>
      <w:r>
        <w:rPr>
          <w:sz w:val="28"/>
          <w:szCs w:val="28"/>
          <w:lang w:val="en-US" w:eastAsia="zh-CN"/>
        </w:rPr>
        <w:tab/>
      </w:r>
      <w:r>
        <w:rPr>
          <w:sz w:val="28"/>
          <w:szCs w:val="28"/>
          <w:lang w:val="uk-UA" w:eastAsia="zh-CN"/>
        </w:rPr>
        <w:t>(</w:t>
      </w:r>
      <w:proofErr w:type="spellStart"/>
      <w:r>
        <w:rPr>
          <w:sz w:val="28"/>
          <w:szCs w:val="28"/>
          <w:lang w:val="uk-UA" w:eastAsia="zh-CN"/>
        </w:rPr>
        <w:t>Tian-xia</w:t>
      </w:r>
      <w:proofErr w:type="spellEnd"/>
      <w:r>
        <w:rPr>
          <w:sz w:val="28"/>
          <w:szCs w:val="28"/>
          <w:lang w:val="uk-UA" w:eastAsia="zh-CN"/>
        </w:rPr>
        <w:t xml:space="preserve">). </w:t>
      </w:r>
      <w:proofErr w:type="spellStart"/>
      <w:r>
        <w:rPr>
          <w:sz w:val="28"/>
          <w:szCs w:val="28"/>
          <w:lang w:val="uk-UA" w:eastAsia="zh-CN"/>
        </w:rPr>
        <w:t>Diogenes</w:t>
      </w:r>
      <w:proofErr w:type="spellEnd"/>
      <w:r>
        <w:rPr>
          <w:sz w:val="28"/>
          <w:szCs w:val="28"/>
          <w:lang w:val="uk-UA" w:eastAsia="zh-CN"/>
        </w:rPr>
        <w:t xml:space="preserve">, 221, 5-18. </w:t>
      </w:r>
      <w:r>
        <w:rPr>
          <w:sz w:val="28"/>
          <w:szCs w:val="28"/>
          <w:lang w:val="en-US" w:eastAsia="zh-CN"/>
        </w:rPr>
        <w:t>Available at</w:t>
      </w:r>
      <w:r>
        <w:rPr>
          <w:sz w:val="28"/>
          <w:szCs w:val="28"/>
          <w:lang w:val="uk-UA" w:eastAsia="zh-CN"/>
        </w:rPr>
        <w:t>:</w:t>
      </w:r>
    </w:p>
    <w:p w:rsidR="006A3E98" w:rsidRDefault="006A3E98" w:rsidP="006A3E98">
      <w:pPr>
        <w:spacing w:line="360" w:lineRule="auto"/>
        <w:ind w:firstLine="260"/>
        <w:jc w:val="both"/>
        <w:rPr>
          <w:sz w:val="28"/>
          <w:szCs w:val="28"/>
          <w:lang w:val="uk-UA" w:eastAsia="zh-CN"/>
        </w:rPr>
      </w:pPr>
      <w:hyperlink r:id="rId35" w:history="1">
        <w:r>
          <w:rPr>
            <w:rStyle w:val="a3"/>
            <w:sz w:val="28"/>
            <w:szCs w:val="28"/>
            <w:lang w:val="uk-UA" w:eastAsia="zh-CN"/>
          </w:rPr>
          <w:t>https://doi.org/10.1177/0392192109102149</w:t>
        </w:r>
      </w:hyperlink>
    </w:p>
    <w:p w:rsidR="006A3E98" w:rsidRDefault="006A3E98" w:rsidP="006A3E98">
      <w:pPr>
        <w:spacing w:line="360" w:lineRule="auto"/>
        <w:jc w:val="both"/>
        <w:rPr>
          <w:sz w:val="28"/>
          <w:szCs w:val="28"/>
          <w:lang w:val="uk-UA" w:eastAsia="zh-CN"/>
        </w:rPr>
      </w:pPr>
      <w:r>
        <w:rPr>
          <w:sz w:val="28"/>
          <w:szCs w:val="28"/>
          <w:shd w:val="clear" w:color="auto" w:fill="FFFFFF"/>
          <w:lang w:val="en-US"/>
        </w:rPr>
        <w:t xml:space="preserve">Zhang F. (2012). </w:t>
      </w:r>
      <w:proofErr w:type="gramStart"/>
      <w:r>
        <w:rPr>
          <w:sz w:val="28"/>
          <w:szCs w:val="28"/>
          <w:shd w:val="clear" w:color="auto" w:fill="FFFFFF"/>
          <w:lang w:val="en-US"/>
        </w:rPr>
        <w:t xml:space="preserve">The Tsinghua approach and the inception of Chinese theories </w:t>
      </w:r>
      <w:r>
        <w:rPr>
          <w:sz w:val="28"/>
          <w:szCs w:val="28"/>
          <w:shd w:val="clear" w:color="auto" w:fill="FFFFFF"/>
          <w:lang w:val="en-US"/>
        </w:rPr>
        <w:tab/>
        <w:t>of international relations.</w:t>
      </w:r>
      <w:proofErr w:type="gramEnd"/>
      <w:r>
        <w:rPr>
          <w:sz w:val="28"/>
          <w:szCs w:val="28"/>
          <w:shd w:val="clear" w:color="auto" w:fill="FFFFFF"/>
          <w:lang w:val="en-US"/>
        </w:rPr>
        <w:t> </w:t>
      </w:r>
      <w:proofErr w:type="gramStart"/>
      <w:r>
        <w:rPr>
          <w:i/>
          <w:sz w:val="28"/>
          <w:szCs w:val="28"/>
          <w:shd w:val="clear" w:color="auto" w:fill="FFFFFF"/>
          <w:lang w:val="en-US"/>
        </w:rPr>
        <w:t>Chinese Journal of International Politics</w:t>
      </w:r>
      <w:r>
        <w:rPr>
          <w:sz w:val="28"/>
          <w:szCs w:val="28"/>
          <w:shd w:val="clear" w:color="auto" w:fill="FFFFFF"/>
          <w:lang w:val="en-US"/>
        </w:rPr>
        <w:t>, </w:t>
      </w:r>
      <w:r>
        <w:rPr>
          <w:i/>
          <w:sz w:val="28"/>
          <w:szCs w:val="28"/>
          <w:shd w:val="clear" w:color="auto" w:fill="FFFFFF"/>
          <w:lang w:val="en-US"/>
        </w:rPr>
        <w:t>5</w:t>
      </w:r>
      <w:r>
        <w:rPr>
          <w:sz w:val="28"/>
          <w:szCs w:val="28"/>
          <w:shd w:val="clear" w:color="auto" w:fill="FFFFFF"/>
          <w:lang w:val="en-US"/>
        </w:rPr>
        <w:t xml:space="preserve">(1), </w:t>
      </w:r>
      <w:r>
        <w:rPr>
          <w:sz w:val="28"/>
          <w:szCs w:val="28"/>
          <w:shd w:val="clear" w:color="auto" w:fill="FFFFFF"/>
          <w:lang w:val="en-US"/>
        </w:rPr>
        <w:tab/>
        <w:t>73-</w:t>
      </w:r>
      <w:r>
        <w:rPr>
          <w:sz w:val="28"/>
          <w:szCs w:val="28"/>
          <w:shd w:val="clear" w:color="auto" w:fill="FFFFFF"/>
          <w:lang w:val="en-US"/>
        </w:rPr>
        <w:tab/>
        <w:t>102.</w:t>
      </w:r>
      <w:proofErr w:type="gramEnd"/>
    </w:p>
    <w:p w:rsidR="006A3E98" w:rsidRDefault="006A3E98" w:rsidP="006A3E98">
      <w:pPr>
        <w:spacing w:line="360" w:lineRule="auto"/>
        <w:jc w:val="both"/>
        <w:rPr>
          <w:sz w:val="28"/>
          <w:szCs w:val="28"/>
          <w:lang w:val="uk-UA" w:eastAsia="zh-CN"/>
        </w:rPr>
      </w:pPr>
      <w:r>
        <w:rPr>
          <w:sz w:val="28"/>
          <w:szCs w:val="28"/>
          <w:shd w:val="clear" w:color="auto" w:fill="FFFFFF"/>
          <w:lang w:val="en-US"/>
        </w:rPr>
        <w:t xml:space="preserve">Zhang F. (2020). </w:t>
      </w:r>
      <w:proofErr w:type="gramStart"/>
      <w:r>
        <w:rPr>
          <w:sz w:val="28"/>
          <w:szCs w:val="28"/>
          <w:shd w:val="clear" w:color="auto" w:fill="FFFFFF"/>
          <w:lang w:val="en-US"/>
        </w:rPr>
        <w:t xml:space="preserve">Analysis of the current situation of agricultural trade </w:t>
      </w:r>
      <w:r>
        <w:rPr>
          <w:sz w:val="28"/>
          <w:szCs w:val="28"/>
          <w:shd w:val="clear" w:color="auto" w:fill="FFFFFF"/>
          <w:lang w:val="en-US"/>
        </w:rPr>
        <w:tab/>
        <w:t>development between China and Ukraine.</w:t>
      </w:r>
      <w:proofErr w:type="gramEnd"/>
      <w:r>
        <w:rPr>
          <w:sz w:val="28"/>
          <w:szCs w:val="28"/>
          <w:shd w:val="clear" w:color="auto" w:fill="FFFFFF"/>
          <w:lang w:val="en-US"/>
        </w:rPr>
        <w:t> </w:t>
      </w:r>
      <w:r>
        <w:rPr>
          <w:i/>
          <w:sz w:val="28"/>
          <w:szCs w:val="28"/>
          <w:shd w:val="clear" w:color="auto" w:fill="FFFFFF"/>
          <w:lang w:val="en-US"/>
        </w:rPr>
        <w:t xml:space="preserve">Agricultural and Resource </w:t>
      </w:r>
      <w:r>
        <w:rPr>
          <w:i/>
          <w:sz w:val="28"/>
          <w:szCs w:val="28"/>
          <w:shd w:val="clear" w:color="auto" w:fill="FFFFFF"/>
          <w:lang w:val="en-US"/>
        </w:rPr>
        <w:tab/>
        <w:t>Economics: International Scientific E-Journal,</w:t>
      </w:r>
      <w:r>
        <w:rPr>
          <w:iCs/>
          <w:sz w:val="28"/>
          <w:szCs w:val="28"/>
          <w:shd w:val="clear" w:color="auto" w:fill="FFFFFF"/>
          <w:lang w:val="en-US"/>
        </w:rPr>
        <w:t> 6</w:t>
      </w:r>
      <w:r>
        <w:rPr>
          <w:sz w:val="28"/>
          <w:szCs w:val="28"/>
          <w:shd w:val="clear" w:color="auto" w:fill="FFFFFF"/>
          <w:lang w:val="en-US"/>
        </w:rPr>
        <w:t>(1868-2020-927), 23-36.</w:t>
      </w:r>
    </w:p>
    <w:p w:rsidR="006A3E98" w:rsidRPr="006A3E98" w:rsidRDefault="006A3E98">
      <w:pPr>
        <w:rPr>
          <w:lang w:val="uk-UA"/>
        </w:rPr>
      </w:pPr>
    </w:p>
    <w:sectPr w:rsidR="006A3E98" w:rsidRPr="006A3E9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icrosoft YaHei">
    <w:panose1 w:val="020B0503020204020204"/>
    <w:charset w:val="86"/>
    <w:family w:val="swiss"/>
    <w:pitch w:val="variable"/>
    <w:sig w:usb0="80000287" w:usb1="280F3C52" w:usb2="00000016" w:usb3="00000000" w:csb0="0004001F" w:csb1="00000000"/>
  </w:font>
  <w:font w:name="TimesNewRoman">
    <w:altName w:val="Times New Roman"/>
    <w:charset w:val="00"/>
    <w:family w:val="roman"/>
    <w:pitch w:val="default"/>
    <w:sig w:usb0="00000000" w:usb1="00000000" w:usb2="00000000" w:usb3="00000000" w:csb0="00000001" w:csb1="00000000"/>
  </w:font>
  <w:font w:name="TimesNewRomanPSMT">
    <w:altName w:val="Times New Roman"/>
    <w:charset w:val="00"/>
    <w:family w:val="auto"/>
    <w:pitch w:val="default"/>
    <w:sig w:usb0="00000000"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7C4C93F"/>
    <w:multiLevelType w:val="singleLevel"/>
    <w:tmpl w:val="A7C4C93F"/>
    <w:lvl w:ilvl="0">
      <w:start w:val="2"/>
      <w:numFmt w:val="decimal"/>
      <w:suff w:val="space"/>
      <w:lvlText w:val="%1)"/>
      <w:lvlJc w:val="left"/>
      <w:pPr>
        <w:ind w:left="0" w:firstLine="0"/>
      </w:pPr>
      <w:rPr>
        <w:rFonts w:cs="Times New Roman"/>
      </w:rPr>
    </w:lvl>
  </w:abstractNum>
  <w:num w:numId="1">
    <w:abstractNumId w:val="0"/>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1EA1"/>
    <w:rsid w:val="006A3E98"/>
    <w:rsid w:val="006D7C9D"/>
    <w:rsid w:val="00F41E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3E98"/>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qFormat/>
    <w:rsid w:val="006A3E98"/>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3E98"/>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qFormat/>
    <w:rsid w:val="006A3E98"/>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2543123">
      <w:bodyDiv w:val="1"/>
      <w:marLeft w:val="0"/>
      <w:marRight w:val="0"/>
      <w:marTop w:val="0"/>
      <w:marBottom w:val="0"/>
      <w:divBdr>
        <w:top w:val="none" w:sz="0" w:space="0" w:color="auto"/>
        <w:left w:val="none" w:sz="0" w:space="0" w:color="auto"/>
        <w:bottom w:val="none" w:sz="0" w:space="0" w:color="auto"/>
        <w:right w:val="none" w:sz="0" w:space="0" w:color="auto"/>
      </w:divBdr>
    </w:div>
    <w:div w:id="337195967">
      <w:bodyDiv w:val="1"/>
      <w:marLeft w:val="0"/>
      <w:marRight w:val="0"/>
      <w:marTop w:val="0"/>
      <w:marBottom w:val="0"/>
      <w:divBdr>
        <w:top w:val="none" w:sz="0" w:space="0" w:color="auto"/>
        <w:left w:val="none" w:sz="0" w:space="0" w:color="auto"/>
        <w:bottom w:val="none" w:sz="0" w:space="0" w:color="auto"/>
        <w:right w:val="none" w:sz="0" w:space="0" w:color="auto"/>
      </w:divBdr>
    </w:div>
    <w:div w:id="1902017125">
      <w:bodyDiv w:val="1"/>
      <w:marLeft w:val="0"/>
      <w:marRight w:val="0"/>
      <w:marTop w:val="0"/>
      <w:marBottom w:val="0"/>
      <w:divBdr>
        <w:top w:val="none" w:sz="0" w:space="0" w:color="auto"/>
        <w:left w:val="none" w:sz="0" w:space="0" w:color="auto"/>
        <w:bottom w:val="none" w:sz="0" w:space="0" w:color="auto"/>
        <w:right w:val="none" w:sz="0" w:space="0" w:color="auto"/>
      </w:divBdr>
    </w:div>
    <w:div w:id="2079286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fpp.com.ua/pro-osoblyvosti-spivpratsi-z-knr/" TargetMode="External"/><Relationship Id="rId13" Type="http://schemas.openxmlformats.org/officeDocument/2006/relationships/hyperlink" Target="https://zakon.rada.gov.ua/laws/show/156_038" TargetMode="External"/><Relationship Id="rId18" Type="http://schemas.openxmlformats.org/officeDocument/2006/relationships/hyperlink" Target="https://china.mfa.gov.ua" TargetMode="External"/><Relationship Id="rId26" Type="http://schemas.openxmlformats.org/officeDocument/2006/relationships/hyperlink" Target="https://mfa.gov.ua/en/news/46840-27-28-kvitnya-2016-r-ministr-zakordonnih-sprav-ukrajini-pavlo-klimkin-perebuvatime-z-robochim-vizitom-u-kitajsykij-narodnij-respublici" TargetMode="External"/><Relationship Id="rId3" Type="http://schemas.microsoft.com/office/2007/relationships/stylesWithEffects" Target="stylesWithEffects.xml"/><Relationship Id="rId21" Type="http://schemas.openxmlformats.org/officeDocument/2006/relationships/hyperlink" Target="https://www.iec-expo.com.ua/en/as-2017.html" TargetMode="External"/><Relationship Id="rId34" Type="http://schemas.openxmlformats.org/officeDocument/2006/relationships/hyperlink" Target="https://thediplomat.com/2019/10/why-china-is-setting-its-sights-on-ukraine/" TargetMode="External"/><Relationship Id="rId7" Type="http://schemas.openxmlformats.org/officeDocument/2006/relationships/hyperlink" Target="https://www.mil.gov.ua/news/2019/06/19/ukrainu-vidvidala-vijskova-delegacziya-kitajskoi-narodnoi-respubliki/" TargetMode="External"/><Relationship Id="rId12" Type="http://schemas.openxmlformats.org/officeDocument/2006/relationships/hyperlink" Target="https://zakon.rada.gov.ua/laws/show/2603-14" TargetMode="External"/><Relationship Id="rId17" Type="http://schemas.openxmlformats.org/officeDocument/2006/relationships/hyperlink" Target="https://china.mfa.gov.ua/en/partnership/184-dogovirno-pravova-baza-mizh-ukrajinoju-ta-kitajem" TargetMode="External"/><Relationship Id="rId25" Type="http://schemas.openxmlformats.org/officeDocument/2006/relationships/hyperlink" Target="https://www.fmprc.gov.cn/mfa_eng/wjbxw/t1632347.shtml" TargetMode="External"/><Relationship Id="rId33" Type="http://schemas.openxmlformats.org/officeDocument/2006/relationships/hyperlink" Target="http://onu.edu.ua/en/culture/languages/china" TargetMode="External"/><Relationship Id="rId2" Type="http://schemas.openxmlformats.org/officeDocument/2006/relationships/styles" Target="styles.xml"/><Relationship Id="rId16" Type="http://schemas.openxmlformats.org/officeDocument/2006/relationships/hyperlink" Target="http://www.ud.gdip.com.ua/wp-content/uploads/2020/02/1-2018-39.pdf" TargetMode="External"/><Relationship Id="rId20" Type="http://schemas.openxmlformats.org/officeDocument/2006/relationships/hyperlink" Target="https://china.mfa.gov.ua" TargetMode="External"/><Relationship Id="rId29" Type="http://schemas.openxmlformats.org/officeDocument/2006/relationships/hyperlink" Target="https://www.fmprc.gov.cn/mfa_eng/wjb_663304/zzjg_663340/dozys_664276/gjlb_664280/3250_664382/3252_664386/t1765303.shtml" TargetMode="External"/><Relationship Id="rId1" Type="http://schemas.openxmlformats.org/officeDocument/2006/relationships/numbering" Target="numbering.xml"/><Relationship Id="rId6" Type="http://schemas.openxmlformats.org/officeDocument/2006/relationships/hyperlink" Target="http://fpp.com.ua/grupa-16-1-ta-pekinskij-forum-odin-poyas-odin-shlyah/" TargetMode="External"/><Relationship Id="rId11" Type="http://schemas.openxmlformats.org/officeDocument/2006/relationships/hyperlink" Target="https://zakon.rada.gov.ua/go/156_004" TargetMode="External"/><Relationship Id="rId24" Type="http://schemas.openxmlformats.org/officeDocument/2006/relationships/hyperlink" Target="https://www.kmu.gov.ua/en/news/ukrayina-zaproponuvala-kitayu-rozpochati-spilni-konsultaciyi-shchodo-peredumov-stvorennya-zoni-vilnoyi-torgivli-ukrayina-kitaj" TargetMode="External"/><Relationship Id="rId32" Type="http://schemas.openxmlformats.org/officeDocument/2006/relationships/hyperlink" Target="https://mtu.gov.ua/files/4.%20Data%20Collection%20Survey%20on%20Logistics%20and%20Transport%20System%20by%20JICA."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obor.education/" TargetMode="External"/><Relationship Id="rId23" Type="http://schemas.openxmlformats.org/officeDocument/2006/relationships/hyperlink" Target="https://carnegieendowment.org/2014/07/30/saving-ukraine-s-defense-industry-pub-56282" TargetMode="External"/><Relationship Id="rId28" Type="http://schemas.openxmlformats.org/officeDocument/2006/relationships/hyperlink" Target="https://www.fmprc.gov.cn/mfa_eng/wjb_663304/zzjg_663340/dozys_664276/gjlb_664280/3250_664382/3252_664386/t1189596.shtml" TargetMode="External"/><Relationship Id="rId36" Type="http://schemas.openxmlformats.org/officeDocument/2006/relationships/fontTable" Target="fontTable.xml"/><Relationship Id="rId10" Type="http://schemas.openxmlformats.org/officeDocument/2006/relationships/hyperlink" Target="https://zakon.rada.gov.ua/go/156_063" TargetMode="External"/><Relationship Id="rId19" Type="http://schemas.openxmlformats.org/officeDocument/2006/relationships/hyperlink" Target="https://china.mfa.gov.ua" TargetMode="External"/><Relationship Id="rId31" Type="http://schemas.openxmlformats.org/officeDocument/2006/relationships/hyperlink" Target="https://www.sipri.org/databases/national-reports/Ukraine" TargetMode="External"/><Relationship Id="rId4" Type="http://schemas.openxmlformats.org/officeDocument/2006/relationships/settings" Target="settings.xml"/><Relationship Id="rId9" Type="http://schemas.openxmlformats.org/officeDocument/2006/relationships/hyperlink" Target="http://fpp.com.ua/news_ov/do-kyyeva-prybuv-najbilshyj-za-obsyagamy-gumanitarnyj-vantazh-z-knr-dlya-protydiyi-poshyrennyu-covid-19/" TargetMode="External"/><Relationship Id="rId14" Type="http://schemas.openxmlformats.org/officeDocument/2006/relationships/hyperlink" Target="https://zakon.rada.gov.ua/go/156_008" TargetMode="External"/><Relationship Id="rId22" Type="http://schemas.openxmlformats.org/officeDocument/2006/relationships/hyperlink" Target="https://en.cfts.org.ua/articles/all_that_glitters_in_china_is_not_gold_five_frozen_chinese_infrastructure_projects_in_ukraine" TargetMode="External"/><Relationship Id="rId27" Type="http://schemas.openxmlformats.org/officeDocument/2006/relationships/hyperlink" Target="https://www.fmprc.gov.cn/mfa_eng/wjb_663304/zzjg_663340/dozys_664276/gjlb_664280/3250_664382/" TargetMode="External"/><Relationship Id="rId30" Type="http://schemas.openxmlformats.org/officeDocument/2006/relationships/hyperlink" Target="https://www.fmprc.gov.cn/mfa_eng/wjb_663304/zzjg_663340/dozys_664276/gjlb_664280/3250_664382/3252_664386/t1731497.shtml" TargetMode="External"/><Relationship Id="rId35" Type="http://schemas.openxmlformats.org/officeDocument/2006/relationships/hyperlink" Target="https://doi.org/10.1177/039219210910214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16</Pages>
  <Words>19385</Words>
  <Characters>11050</Characters>
  <Application>Microsoft Office Word</Application>
  <DocSecurity>0</DocSecurity>
  <Lines>92</Lines>
  <Paragraphs>60</Paragraphs>
  <ScaleCrop>false</ScaleCrop>
  <Company/>
  <LinksUpToDate>false</LinksUpToDate>
  <CharactersWithSpaces>30375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2021-06-07T12:22:00Z</dcterms:created>
  <dcterms:modified xsi:type="dcterms:W3CDTF">2021-06-07T12:24:00Z</dcterms:modified>
</cp:coreProperties>
</file>