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45AF" w:rsidRDefault="003C5EB0">
      <w:pPr>
        <w:pStyle w:val="a3"/>
        <w:spacing w:before="61" w:line="244" w:lineRule="auto"/>
        <w:ind w:left="985" w:right="735" w:firstLine="1335"/>
        <w:jc w:val="left"/>
      </w:pPr>
      <w:r>
        <w:t>МІНІСТЕРСТВО ОСВІТИ І НАУКИ УКРАЇНИ</w:t>
      </w:r>
      <w:r>
        <w:rPr>
          <w:spacing w:val="1"/>
        </w:rPr>
        <w:t xml:space="preserve"> </w:t>
      </w:r>
      <w:r>
        <w:t>ОДЕСЬКИЙ</w:t>
      </w:r>
      <w:r>
        <w:rPr>
          <w:spacing w:val="-18"/>
        </w:rPr>
        <w:t xml:space="preserve"> </w:t>
      </w:r>
      <w:r>
        <w:t>НАЦІОНАЛЬНИЙ</w:t>
      </w:r>
      <w:r>
        <w:rPr>
          <w:spacing w:val="-17"/>
        </w:rPr>
        <w:t xml:space="preserve"> </w:t>
      </w:r>
      <w:r>
        <w:t>УНІВЕРСИТЕТ</w:t>
      </w:r>
      <w:r>
        <w:rPr>
          <w:spacing w:val="-18"/>
        </w:rPr>
        <w:t xml:space="preserve"> </w:t>
      </w:r>
      <w:r>
        <w:t>ІМ.</w:t>
      </w:r>
      <w:r>
        <w:rPr>
          <w:spacing w:val="-17"/>
        </w:rPr>
        <w:t xml:space="preserve"> </w:t>
      </w:r>
      <w:r>
        <w:t>І.І.МЕЧНІКОВА</w:t>
      </w:r>
    </w:p>
    <w:p w:rsidR="00C645AF" w:rsidRDefault="003C5EB0">
      <w:pPr>
        <w:pStyle w:val="a3"/>
        <w:spacing w:before="3" w:line="244" w:lineRule="auto"/>
        <w:ind w:left="1537" w:right="943" w:firstLine="1267"/>
        <w:jc w:val="left"/>
      </w:pPr>
      <w:r>
        <w:rPr>
          <w:spacing w:val="-3"/>
        </w:rPr>
        <w:t xml:space="preserve">ФАКУЛЬТЕТ РОМАНО-ГЕРМАНСЬКОЇ </w:t>
      </w:r>
      <w:r>
        <w:rPr>
          <w:spacing w:val="-2"/>
        </w:rPr>
        <w:t>ФІЛОЛОГІЇ</w:t>
      </w:r>
      <w:r>
        <w:rPr>
          <w:spacing w:val="-67"/>
        </w:rPr>
        <w:t xml:space="preserve"> </w:t>
      </w:r>
      <w:r>
        <w:t>КАФЕДРА</w:t>
      </w:r>
      <w:r>
        <w:rPr>
          <w:spacing w:val="-10"/>
        </w:rPr>
        <w:t xml:space="preserve"> </w:t>
      </w:r>
      <w:r>
        <w:t>ТЕОРЕТИЧНОЇ</w:t>
      </w:r>
      <w:r>
        <w:rPr>
          <w:spacing w:val="-9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ПРИКЛАДНОЇ</w:t>
      </w:r>
      <w:r>
        <w:rPr>
          <w:spacing w:val="-10"/>
        </w:rPr>
        <w:t xml:space="preserve"> </w:t>
      </w:r>
      <w:r>
        <w:t>ФОНЕТИКИ</w:t>
      </w:r>
    </w:p>
    <w:p w:rsidR="00C645AF" w:rsidRDefault="003C5EB0">
      <w:pPr>
        <w:pStyle w:val="a3"/>
        <w:spacing w:before="3"/>
        <w:ind w:left="3769"/>
        <w:jc w:val="left"/>
      </w:pPr>
      <w:r>
        <w:rPr>
          <w:spacing w:val="-1"/>
        </w:rPr>
        <w:t>АНГЛІЙСЬКОЇ</w:t>
      </w:r>
      <w:r>
        <w:rPr>
          <w:spacing w:val="-14"/>
        </w:rPr>
        <w:t xml:space="preserve"> </w:t>
      </w:r>
      <w:r>
        <w:t>МОВИ</w:t>
      </w: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spacing w:before="6"/>
        <w:ind w:left="0"/>
        <w:jc w:val="left"/>
        <w:rPr>
          <w:sz w:val="25"/>
        </w:rPr>
      </w:pPr>
    </w:p>
    <w:p w:rsidR="00C645AF" w:rsidRDefault="003C5EB0">
      <w:pPr>
        <w:pStyle w:val="1"/>
        <w:ind w:right="1189"/>
        <w:jc w:val="center"/>
      </w:pPr>
      <w:r>
        <w:t>Дипломна</w:t>
      </w:r>
      <w:r>
        <w:rPr>
          <w:spacing w:val="-10"/>
        </w:rPr>
        <w:t xml:space="preserve"> </w:t>
      </w:r>
      <w:r>
        <w:t>робота</w:t>
      </w:r>
    </w:p>
    <w:p w:rsidR="00C645AF" w:rsidRDefault="003C5EB0">
      <w:pPr>
        <w:pStyle w:val="a3"/>
        <w:spacing w:before="188"/>
        <w:ind w:left="587" w:right="1189"/>
        <w:jc w:val="center"/>
      </w:pPr>
      <w:r>
        <w:t>на</w:t>
      </w:r>
      <w:r>
        <w:rPr>
          <w:spacing w:val="-8"/>
        </w:rPr>
        <w:t xml:space="preserve"> </w:t>
      </w:r>
      <w:r>
        <w:t>здобуття</w:t>
      </w:r>
      <w:r>
        <w:rPr>
          <w:spacing w:val="-8"/>
        </w:rPr>
        <w:t xml:space="preserve"> </w:t>
      </w:r>
      <w:r>
        <w:t>ступеня</w:t>
      </w:r>
      <w:r>
        <w:rPr>
          <w:spacing w:val="-8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7"/>
        </w:rPr>
        <w:t xml:space="preserve"> </w:t>
      </w:r>
      <w:r>
        <w:t>«магістр»</w:t>
      </w:r>
    </w:p>
    <w:p w:rsidR="00C645AF" w:rsidRDefault="003C5EB0">
      <w:pPr>
        <w:pStyle w:val="1"/>
        <w:spacing w:before="188" w:line="379" w:lineRule="auto"/>
        <w:ind w:right="1189"/>
        <w:jc w:val="center"/>
      </w:pPr>
      <w:r>
        <w:rPr>
          <w:b w:val="0"/>
        </w:rPr>
        <w:t>на</w:t>
      </w:r>
      <w:r>
        <w:rPr>
          <w:b w:val="0"/>
          <w:spacing w:val="-12"/>
        </w:rPr>
        <w:t xml:space="preserve"> </w:t>
      </w:r>
      <w:r>
        <w:rPr>
          <w:b w:val="0"/>
        </w:rPr>
        <w:t>тему:</w:t>
      </w:r>
      <w:r>
        <w:rPr>
          <w:b w:val="0"/>
          <w:spacing w:val="-11"/>
        </w:rPr>
        <w:t xml:space="preserve"> </w:t>
      </w:r>
      <w:r>
        <w:t>«Просодичні</w:t>
      </w:r>
      <w:r>
        <w:rPr>
          <w:spacing w:val="-11"/>
        </w:rPr>
        <w:t xml:space="preserve"> </w:t>
      </w:r>
      <w:r>
        <w:t>особливості</w:t>
      </w:r>
      <w:r>
        <w:rPr>
          <w:spacing w:val="-11"/>
        </w:rPr>
        <w:t xml:space="preserve"> </w:t>
      </w:r>
      <w:r>
        <w:t>мовлення</w:t>
      </w:r>
      <w:r>
        <w:rPr>
          <w:spacing w:val="-11"/>
        </w:rPr>
        <w:t xml:space="preserve"> </w:t>
      </w:r>
      <w:r>
        <w:t>британських</w:t>
      </w:r>
      <w:r>
        <w:rPr>
          <w:spacing w:val="-1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американських</w:t>
      </w:r>
      <w:r>
        <w:rPr>
          <w:spacing w:val="-2"/>
        </w:rPr>
        <w:t xml:space="preserve"> </w:t>
      </w:r>
      <w:r>
        <w:t>політиків»</w:t>
      </w:r>
    </w:p>
    <w:p w:rsidR="00C645AF" w:rsidRDefault="003C5EB0">
      <w:pPr>
        <w:spacing w:before="3"/>
        <w:ind w:left="572" w:right="1189"/>
        <w:jc w:val="center"/>
        <w:rPr>
          <w:b/>
          <w:sz w:val="28"/>
        </w:rPr>
      </w:pPr>
      <w:r>
        <w:rPr>
          <w:b/>
          <w:spacing w:val="-1"/>
          <w:sz w:val="28"/>
        </w:rPr>
        <w:t>«Prosodic</w:t>
      </w:r>
      <w:r>
        <w:rPr>
          <w:b/>
          <w:spacing w:val="-2"/>
          <w:sz w:val="28"/>
        </w:rPr>
        <w:t xml:space="preserve"> </w:t>
      </w:r>
      <w:r>
        <w:rPr>
          <w:b/>
          <w:spacing w:val="-1"/>
          <w:sz w:val="28"/>
        </w:rPr>
        <w:t>Features of British and</w:t>
      </w:r>
      <w:r>
        <w:rPr>
          <w:b/>
          <w:spacing w:val="-17"/>
          <w:sz w:val="28"/>
        </w:rPr>
        <w:t xml:space="preserve"> </w:t>
      </w:r>
      <w:r>
        <w:rPr>
          <w:b/>
          <w:spacing w:val="-1"/>
          <w:sz w:val="28"/>
        </w:rPr>
        <w:t>American Political Speeches»</w:t>
      </w:r>
    </w:p>
    <w:p w:rsidR="00C645AF" w:rsidRDefault="00C645AF">
      <w:pPr>
        <w:pStyle w:val="a3"/>
        <w:spacing w:before="4"/>
        <w:ind w:left="0"/>
        <w:jc w:val="left"/>
        <w:rPr>
          <w:b/>
          <w:sz w:val="29"/>
        </w:rPr>
      </w:pPr>
    </w:p>
    <w:p w:rsidR="00C645AF" w:rsidRDefault="003C5EB0">
      <w:pPr>
        <w:pStyle w:val="a3"/>
        <w:spacing w:line="379" w:lineRule="auto"/>
        <w:ind w:left="3960" w:right="723" w:firstLine="1430"/>
        <w:jc w:val="right"/>
      </w:pPr>
      <w:r>
        <w:rPr>
          <w:spacing w:val="-1"/>
        </w:rPr>
        <w:t>Виконала:студентка</w:t>
      </w:r>
      <w:r>
        <w:rPr>
          <w:spacing w:val="-17"/>
        </w:rPr>
        <w:t xml:space="preserve"> </w:t>
      </w:r>
      <w:r>
        <w:rPr>
          <w:spacing w:val="-1"/>
        </w:rPr>
        <w:t>денної</w:t>
      </w:r>
      <w:r>
        <w:rPr>
          <w:spacing w:val="-16"/>
        </w:rPr>
        <w:t xml:space="preserve"> </w:t>
      </w:r>
      <w:r>
        <w:rPr>
          <w:spacing w:val="-1"/>
        </w:rPr>
        <w:t>форми</w:t>
      </w:r>
      <w:r>
        <w:rPr>
          <w:spacing w:val="-67"/>
        </w:rPr>
        <w:t xml:space="preserve"> </w:t>
      </w:r>
      <w:r>
        <w:t>навчання</w:t>
      </w:r>
      <w:r>
        <w:rPr>
          <w:spacing w:val="-10"/>
        </w:rPr>
        <w:t xml:space="preserve"> </w:t>
      </w:r>
      <w:r>
        <w:t>спеціальності</w:t>
      </w:r>
      <w:r>
        <w:rPr>
          <w:spacing w:val="-9"/>
        </w:rPr>
        <w:t xml:space="preserve"> </w:t>
      </w:r>
      <w:r>
        <w:t>035</w:t>
      </w:r>
      <w:r>
        <w:rPr>
          <w:spacing w:val="-10"/>
        </w:rPr>
        <w:t xml:space="preserve"> </w:t>
      </w:r>
      <w:r>
        <w:t>Філологія</w:t>
      </w:r>
      <w:r>
        <w:rPr>
          <w:spacing w:val="-9"/>
        </w:rPr>
        <w:t xml:space="preserve"> </w:t>
      </w:r>
      <w:r>
        <w:t>035.041</w:t>
      </w:r>
      <w:r>
        <w:rPr>
          <w:spacing w:val="-67"/>
        </w:rPr>
        <w:t xml:space="preserve"> </w:t>
      </w:r>
      <w:r>
        <w:t>Германські</w:t>
      </w:r>
      <w:r>
        <w:rPr>
          <w:spacing w:val="-6"/>
        </w:rPr>
        <w:t xml:space="preserve"> </w:t>
      </w:r>
      <w:r>
        <w:t>мови</w:t>
      </w:r>
      <w:r>
        <w:rPr>
          <w:spacing w:val="-6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література</w:t>
      </w:r>
      <w:r>
        <w:rPr>
          <w:spacing w:val="-6"/>
        </w:rPr>
        <w:t xml:space="preserve"> </w:t>
      </w:r>
      <w:r>
        <w:t>(переклад</w:t>
      </w:r>
    </w:p>
    <w:p w:rsidR="00C645AF" w:rsidRDefault="003C5EB0">
      <w:pPr>
        <w:pStyle w:val="a3"/>
        <w:spacing w:before="4"/>
        <w:ind w:left="0" w:right="723"/>
        <w:jc w:val="right"/>
      </w:pPr>
      <w:r>
        <w:rPr>
          <w:spacing w:val="-1"/>
        </w:rPr>
        <w:t>включно):</w:t>
      </w:r>
      <w:r>
        <w:rPr>
          <w:spacing w:val="-14"/>
        </w:rPr>
        <w:t xml:space="preserve"> </w:t>
      </w:r>
      <w:r>
        <w:rPr>
          <w:spacing w:val="-1"/>
        </w:rPr>
        <w:t>перша</w:t>
      </w:r>
      <w:r>
        <w:rPr>
          <w:spacing w:val="-13"/>
        </w:rPr>
        <w:t xml:space="preserve"> </w:t>
      </w:r>
      <w:r>
        <w:rPr>
          <w:spacing w:val="-1"/>
        </w:rPr>
        <w:t>англійська</w:t>
      </w:r>
    </w:p>
    <w:p w:rsidR="00C645AF" w:rsidRDefault="003C5EB0">
      <w:pPr>
        <w:pStyle w:val="a3"/>
        <w:spacing w:before="188" w:line="244" w:lineRule="auto"/>
        <w:ind w:left="7143" w:right="723" w:hanging="955"/>
        <w:jc w:val="right"/>
      </w:pPr>
      <w:r>
        <w:t>Волокитіна</w:t>
      </w:r>
      <w:r>
        <w:rPr>
          <w:spacing w:val="-11"/>
        </w:rPr>
        <w:t xml:space="preserve"> </w:t>
      </w:r>
      <w:r>
        <w:t>Марія</w:t>
      </w:r>
      <w:r>
        <w:rPr>
          <w:spacing w:val="-11"/>
        </w:rPr>
        <w:t xml:space="preserve"> </w:t>
      </w:r>
      <w:r>
        <w:t>Олегівна</w:t>
      </w:r>
      <w:r>
        <w:rPr>
          <w:spacing w:val="-67"/>
        </w:rPr>
        <w:t xml:space="preserve"> </w:t>
      </w:r>
      <w:r>
        <w:rPr>
          <w:spacing w:val="-3"/>
        </w:rPr>
        <w:t>Науковий</w:t>
      </w:r>
      <w:r>
        <w:rPr>
          <w:spacing w:val="-9"/>
        </w:rPr>
        <w:t xml:space="preserve"> </w:t>
      </w:r>
      <w:r>
        <w:rPr>
          <w:spacing w:val="-2"/>
        </w:rPr>
        <w:t>керівник:</w:t>
      </w:r>
    </w:p>
    <w:p w:rsidR="00C645AF" w:rsidRDefault="003C5EB0">
      <w:pPr>
        <w:pStyle w:val="a3"/>
        <w:tabs>
          <w:tab w:val="left" w:pos="9540"/>
        </w:tabs>
        <w:spacing w:before="183" w:line="379" w:lineRule="auto"/>
        <w:ind w:left="3897" w:right="657" w:firstLine="872"/>
        <w:jc w:val="right"/>
      </w:pPr>
      <w:r>
        <w:t>к.філол.н.,</w:t>
      </w:r>
      <w:r>
        <w:rPr>
          <w:spacing w:val="-11"/>
        </w:rPr>
        <w:t xml:space="preserve"> </w:t>
      </w:r>
      <w:r>
        <w:t>доц.</w:t>
      </w:r>
      <w:r>
        <w:rPr>
          <w:spacing w:val="-10"/>
        </w:rPr>
        <w:t xml:space="preserve"> </w:t>
      </w:r>
      <w:r>
        <w:t>Хапіна</w:t>
      </w:r>
      <w:r>
        <w:rPr>
          <w:spacing w:val="-10"/>
        </w:rPr>
        <w:t xml:space="preserve"> </w:t>
      </w:r>
      <w:r>
        <w:t>О.В.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Рецензент</w:t>
      </w:r>
      <w:r>
        <w:rPr>
          <w:spacing w:val="-12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докт.філол.н.,</w:t>
      </w:r>
      <w:r>
        <w:rPr>
          <w:spacing w:val="-12"/>
        </w:rPr>
        <w:t xml:space="preserve"> </w:t>
      </w:r>
      <w:r>
        <w:t>проф.</w:t>
      </w:r>
      <w:r>
        <w:rPr>
          <w:spacing w:val="-11"/>
        </w:rPr>
        <w:t xml:space="preserve"> </w:t>
      </w:r>
      <w:r>
        <w:t>Бігунова</w:t>
      </w:r>
      <w:r>
        <w:rPr>
          <w:spacing w:val="-12"/>
        </w:rPr>
        <w:t xml:space="preserve"> </w:t>
      </w:r>
      <w:r>
        <w:t>Н.О.</w:t>
      </w:r>
    </w:p>
    <w:p w:rsidR="00C645AF" w:rsidRDefault="00C645AF">
      <w:pPr>
        <w:pStyle w:val="a3"/>
        <w:spacing w:before="11"/>
        <w:ind w:left="0"/>
        <w:jc w:val="left"/>
      </w:pPr>
    </w:p>
    <w:p w:rsidR="00C645AF" w:rsidRDefault="003C5EB0">
      <w:pPr>
        <w:pStyle w:val="a3"/>
        <w:tabs>
          <w:tab w:val="left" w:pos="5221"/>
        </w:tabs>
        <w:jc w:val="left"/>
      </w:pPr>
      <w:r>
        <w:t>Рекомендовано</w:t>
      </w:r>
      <w:r>
        <w:rPr>
          <w:spacing w:val="-13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захисту:</w:t>
      </w:r>
      <w:r>
        <w:tab/>
        <w:t>Захищено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засіданні</w:t>
      </w:r>
      <w:r>
        <w:rPr>
          <w:spacing w:val="-5"/>
        </w:rPr>
        <w:t xml:space="preserve"> </w:t>
      </w:r>
      <w:r>
        <w:t>ЕК</w:t>
      </w:r>
      <w:r>
        <w:rPr>
          <w:spacing w:val="-4"/>
        </w:rPr>
        <w:t xml:space="preserve"> </w:t>
      </w:r>
      <w:r>
        <w:t>№</w:t>
      </w:r>
    </w:p>
    <w:p w:rsidR="00C645AF" w:rsidRDefault="003C5EB0">
      <w:pPr>
        <w:pStyle w:val="a3"/>
        <w:tabs>
          <w:tab w:val="left" w:pos="5213"/>
          <w:tab w:val="left" w:pos="6912"/>
        </w:tabs>
        <w:spacing w:before="188"/>
        <w:jc w:val="left"/>
      </w:pPr>
      <w:r>
        <w:t>протокол</w:t>
      </w:r>
      <w:r>
        <w:rPr>
          <w:spacing w:val="-13"/>
        </w:rPr>
        <w:t xml:space="preserve"> </w:t>
      </w:r>
      <w:r>
        <w:t>засідання</w:t>
      </w:r>
      <w:r>
        <w:rPr>
          <w:spacing w:val="-13"/>
        </w:rPr>
        <w:t xml:space="preserve"> </w:t>
      </w:r>
      <w:r>
        <w:t>кафедри</w:t>
      </w:r>
      <w:r>
        <w:tab/>
        <w:t>протокол</w:t>
      </w:r>
      <w:r>
        <w:rPr>
          <w:spacing w:val="-10"/>
        </w:rPr>
        <w:t xml:space="preserve"> </w:t>
      </w:r>
      <w:r>
        <w:t>№</w:t>
      </w:r>
      <w:r>
        <w:tab/>
        <w:t>від</w:t>
      </w:r>
    </w:p>
    <w:p w:rsidR="00C645AF" w:rsidRDefault="003C5EB0">
      <w:pPr>
        <w:pStyle w:val="a3"/>
        <w:tabs>
          <w:tab w:val="left" w:pos="5370"/>
          <w:tab w:val="left" w:pos="7325"/>
          <w:tab w:val="left" w:pos="7962"/>
          <w:tab w:val="left" w:pos="8666"/>
        </w:tabs>
        <w:spacing w:before="188"/>
        <w:jc w:val="left"/>
      </w:pPr>
      <w:r>
        <w:t>№</w:t>
      </w:r>
      <w:r>
        <w:rPr>
          <w:spacing w:val="6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від</w:t>
      </w:r>
      <w:r>
        <w:rPr>
          <w:spacing w:val="64"/>
        </w:rPr>
        <w:t xml:space="preserve"> </w:t>
      </w:r>
      <w:r>
        <w:t>05.11.21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C645AF" w:rsidRDefault="003C5EB0">
      <w:pPr>
        <w:spacing w:before="6"/>
        <w:ind w:left="5188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5"/>
          <w:sz w:val="20"/>
        </w:rPr>
        <w:t xml:space="preserve"> </w:t>
      </w:r>
      <w:r>
        <w:rPr>
          <w:sz w:val="20"/>
        </w:rPr>
        <w:t>ECTS,</w:t>
      </w:r>
      <w:r>
        <w:rPr>
          <w:spacing w:val="-6"/>
          <w:sz w:val="20"/>
        </w:rPr>
        <w:t xml:space="preserve"> </w:t>
      </w:r>
      <w:r>
        <w:rPr>
          <w:sz w:val="20"/>
        </w:rPr>
        <w:t>бали)</w:t>
      </w:r>
    </w:p>
    <w:p w:rsidR="00C645AF" w:rsidRDefault="00C645AF">
      <w:pPr>
        <w:pStyle w:val="a3"/>
        <w:ind w:left="0"/>
        <w:jc w:val="left"/>
        <w:rPr>
          <w:sz w:val="22"/>
        </w:rPr>
      </w:pPr>
    </w:p>
    <w:p w:rsidR="00C645AF" w:rsidRDefault="00C645AF">
      <w:pPr>
        <w:pStyle w:val="a3"/>
        <w:spacing w:before="4"/>
        <w:ind w:left="0"/>
        <w:jc w:val="left"/>
        <w:rPr>
          <w:sz w:val="23"/>
        </w:rPr>
      </w:pPr>
    </w:p>
    <w:p w:rsidR="00C645AF" w:rsidRDefault="003C5EB0">
      <w:pPr>
        <w:pStyle w:val="a3"/>
        <w:tabs>
          <w:tab w:val="left" w:pos="5257"/>
        </w:tabs>
        <w:spacing w:before="1"/>
        <w:jc w:val="left"/>
      </w:pPr>
      <w:r>
        <w:t>Завідувач</w:t>
      </w:r>
      <w:r>
        <w:rPr>
          <w:spacing w:val="-12"/>
        </w:rPr>
        <w:t xml:space="preserve"> </w:t>
      </w:r>
      <w:r>
        <w:t>кафедри</w:t>
      </w:r>
      <w:r>
        <w:tab/>
        <w:t>Голова</w:t>
      </w:r>
      <w:r>
        <w:rPr>
          <w:spacing w:val="47"/>
        </w:rPr>
        <w:t xml:space="preserve"> </w:t>
      </w:r>
      <w:r>
        <w:t>ЕК</w:t>
      </w:r>
    </w:p>
    <w:p w:rsidR="00C645AF" w:rsidRDefault="003C5EB0">
      <w:pPr>
        <w:pStyle w:val="a3"/>
        <w:tabs>
          <w:tab w:val="left" w:pos="1490"/>
          <w:tab w:val="left" w:pos="2333"/>
          <w:tab w:val="left" w:pos="5525"/>
          <w:tab w:val="left" w:pos="6571"/>
          <w:tab w:val="left" w:pos="7624"/>
        </w:tabs>
        <w:spacing w:before="188"/>
        <w:ind w:left="164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Кравченко</w:t>
      </w:r>
      <w:r>
        <w:rPr>
          <w:spacing w:val="-9"/>
        </w:rPr>
        <w:t xml:space="preserve"> </w:t>
      </w:r>
      <w:r>
        <w:t>Н.</w:t>
      </w:r>
      <w:r>
        <w:rPr>
          <w:spacing w:val="-9"/>
        </w:rPr>
        <w:t xml:space="preserve"> </w:t>
      </w:r>
      <w:r>
        <w:t>О.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Колегаєва</w:t>
      </w:r>
      <w:r>
        <w:rPr>
          <w:spacing w:val="-10"/>
        </w:rPr>
        <w:t xml:space="preserve"> </w:t>
      </w:r>
      <w:r>
        <w:t>І.</w:t>
      </w:r>
      <w:r>
        <w:rPr>
          <w:spacing w:val="-10"/>
        </w:rPr>
        <w:t xml:space="preserve"> </w:t>
      </w:r>
      <w:r>
        <w:t>М.</w:t>
      </w:r>
    </w:p>
    <w:p w:rsidR="00C645AF" w:rsidRDefault="003C5EB0">
      <w:pPr>
        <w:tabs>
          <w:tab w:val="left" w:pos="5400"/>
        </w:tabs>
        <w:spacing w:before="5"/>
        <w:ind w:left="121"/>
        <w:rPr>
          <w:sz w:val="20"/>
        </w:rPr>
      </w:pPr>
      <w:r>
        <w:rPr>
          <w:sz w:val="20"/>
        </w:rPr>
        <w:t>(підпис)</w:t>
      </w:r>
      <w:r>
        <w:rPr>
          <w:sz w:val="20"/>
        </w:rPr>
        <w:tab/>
        <w:t>(підпис)</w:t>
      </w:r>
    </w:p>
    <w:p w:rsidR="00C645AF" w:rsidRDefault="00C645AF">
      <w:pPr>
        <w:pStyle w:val="a3"/>
        <w:ind w:left="0"/>
        <w:jc w:val="left"/>
        <w:rPr>
          <w:sz w:val="22"/>
        </w:rPr>
      </w:pPr>
    </w:p>
    <w:p w:rsidR="00C645AF" w:rsidRDefault="00C645AF">
      <w:pPr>
        <w:pStyle w:val="a3"/>
        <w:spacing w:before="5"/>
        <w:ind w:left="0"/>
        <w:jc w:val="left"/>
        <w:rPr>
          <w:sz w:val="23"/>
        </w:rPr>
      </w:pPr>
    </w:p>
    <w:p w:rsidR="00C645AF" w:rsidRDefault="003C5EB0">
      <w:pPr>
        <w:pStyle w:val="a3"/>
        <w:ind w:left="587" w:right="1189"/>
        <w:jc w:val="center"/>
      </w:pPr>
      <w:r>
        <w:t>Одеса</w:t>
      </w:r>
      <w:r>
        <w:rPr>
          <w:spacing w:val="69"/>
        </w:rPr>
        <w:t xml:space="preserve"> </w:t>
      </w:r>
      <w:r>
        <w:t>2021</w:t>
      </w:r>
    </w:p>
    <w:p w:rsidR="00C645AF" w:rsidRDefault="00C645AF">
      <w:pPr>
        <w:jc w:val="center"/>
        <w:sectPr w:rsidR="00C645AF">
          <w:type w:val="continuous"/>
          <w:pgSz w:w="11920" w:h="16840"/>
          <w:pgMar w:top="1080" w:right="140" w:bottom="280" w:left="1580" w:header="720" w:footer="72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3C5EB0">
      <w:pPr>
        <w:pStyle w:val="1"/>
        <w:spacing w:before="89"/>
        <w:ind w:right="1189"/>
        <w:jc w:val="center"/>
      </w:pPr>
      <w:r>
        <w:t>ЗМІСТ</w:t>
      </w:r>
    </w:p>
    <w:p w:rsidR="00C645AF" w:rsidRDefault="00C645AF">
      <w:pPr>
        <w:pStyle w:val="a3"/>
        <w:ind w:left="0"/>
        <w:jc w:val="left"/>
        <w:rPr>
          <w:b/>
          <w:sz w:val="20"/>
        </w:rPr>
      </w:pPr>
    </w:p>
    <w:p w:rsidR="00C645AF" w:rsidRDefault="00C645AF">
      <w:pPr>
        <w:pStyle w:val="a3"/>
        <w:ind w:left="0"/>
        <w:jc w:val="left"/>
        <w:rPr>
          <w:b/>
          <w:sz w:val="20"/>
        </w:rPr>
      </w:pPr>
    </w:p>
    <w:p w:rsidR="00C645AF" w:rsidRDefault="003C5EB0">
      <w:pPr>
        <w:pStyle w:val="a3"/>
        <w:tabs>
          <w:tab w:val="left" w:pos="9385"/>
        </w:tabs>
        <w:spacing w:before="238"/>
        <w:jc w:val="left"/>
      </w:pPr>
      <w:r>
        <w:t>ВСТУП</w:t>
      </w:r>
      <w:r>
        <w:rPr>
          <w:spacing w:val="54"/>
        </w:rPr>
        <w:t xml:space="preserve"> </w:t>
      </w:r>
      <w:r>
        <w:t>………………………………………………………………………..</w:t>
      </w:r>
      <w:r>
        <w:tab/>
        <w:t>3</w:t>
      </w:r>
    </w:p>
    <w:p w:rsidR="00C645AF" w:rsidRDefault="003C5EB0">
      <w:pPr>
        <w:pStyle w:val="a3"/>
        <w:spacing w:before="188"/>
        <w:jc w:val="left"/>
      </w:pPr>
      <w:r>
        <w:t>РОЗДІЛ</w:t>
      </w:r>
      <w:r>
        <w:rPr>
          <w:spacing w:val="-9"/>
        </w:rPr>
        <w:t xml:space="preserve"> </w:t>
      </w:r>
      <w:r>
        <w:t>1.</w:t>
      </w:r>
      <w:r>
        <w:rPr>
          <w:spacing w:val="55"/>
        </w:rPr>
        <w:t xml:space="preserve"> </w:t>
      </w:r>
      <w:r>
        <w:t>ТЕОРЕТИЧНІ</w:t>
      </w:r>
      <w:r>
        <w:rPr>
          <w:spacing w:val="-8"/>
        </w:rPr>
        <w:t xml:space="preserve"> </w:t>
      </w:r>
      <w:r>
        <w:t>ПЕРЕДУМОВИ</w:t>
      </w:r>
      <w:r>
        <w:rPr>
          <w:spacing w:val="-9"/>
        </w:rPr>
        <w:t xml:space="preserve"> </w:t>
      </w:r>
      <w:r>
        <w:t>ДОСЛІДЖЕННЯ</w:t>
      </w:r>
    </w:p>
    <w:p w:rsidR="00C645AF" w:rsidRDefault="003C5EB0">
      <w:pPr>
        <w:pStyle w:val="a3"/>
        <w:tabs>
          <w:tab w:val="left" w:pos="9385"/>
        </w:tabs>
        <w:spacing w:before="188"/>
        <w:jc w:val="left"/>
      </w:pPr>
      <w:r>
        <w:t>МОВЛЕННЯ</w:t>
      </w:r>
      <w:r>
        <w:rPr>
          <w:spacing w:val="-16"/>
        </w:rPr>
        <w:t xml:space="preserve"> </w:t>
      </w:r>
      <w:r>
        <w:t>БРИТАНСЬКИХ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АМЕРИКАНСЬКИХ</w:t>
      </w:r>
      <w:r>
        <w:rPr>
          <w:spacing w:val="-16"/>
        </w:rPr>
        <w:t xml:space="preserve"> </w:t>
      </w:r>
      <w:r>
        <w:t>ПОЛІТИКІВ…...</w:t>
      </w:r>
      <w:r>
        <w:tab/>
        <w:t>5</w:t>
      </w:r>
    </w:p>
    <w:p w:rsidR="00C645AF" w:rsidRDefault="003C5EB0">
      <w:pPr>
        <w:pStyle w:val="a4"/>
        <w:numPr>
          <w:ilvl w:val="1"/>
          <w:numId w:val="22"/>
        </w:numPr>
        <w:tabs>
          <w:tab w:val="left" w:pos="896"/>
          <w:tab w:val="left" w:pos="9385"/>
        </w:tabs>
        <w:rPr>
          <w:sz w:val="28"/>
        </w:rPr>
      </w:pPr>
      <w:r>
        <w:rPr>
          <w:sz w:val="28"/>
        </w:rPr>
        <w:t>Специфіка</w:t>
      </w:r>
      <w:r>
        <w:rPr>
          <w:spacing w:val="-16"/>
          <w:sz w:val="28"/>
        </w:rPr>
        <w:t xml:space="preserve"> </w:t>
      </w:r>
      <w:r>
        <w:rPr>
          <w:sz w:val="28"/>
        </w:rPr>
        <w:t>політичного</w:t>
      </w:r>
      <w:r>
        <w:rPr>
          <w:spacing w:val="-15"/>
          <w:sz w:val="28"/>
        </w:rPr>
        <w:t xml:space="preserve"> </w:t>
      </w:r>
      <w:r>
        <w:rPr>
          <w:sz w:val="28"/>
        </w:rPr>
        <w:t>дискурсу……………………………………..</w:t>
      </w:r>
      <w:r>
        <w:rPr>
          <w:sz w:val="28"/>
        </w:rPr>
        <w:tab/>
        <w:t>5</w:t>
      </w:r>
    </w:p>
    <w:sdt>
      <w:sdtPr>
        <w:id w:val="104700018"/>
        <w:docPartObj>
          <w:docPartGallery w:val="Table of Contents"/>
          <w:docPartUnique/>
        </w:docPartObj>
      </w:sdtPr>
      <w:sdtEndPr/>
      <w:sdtContent>
        <w:p w:rsidR="00C645AF" w:rsidRDefault="003C5EB0">
          <w:pPr>
            <w:pStyle w:val="2"/>
            <w:numPr>
              <w:ilvl w:val="1"/>
              <w:numId w:val="22"/>
            </w:numPr>
            <w:tabs>
              <w:tab w:val="left" w:pos="896"/>
              <w:tab w:val="right" w:leader="dot" w:pos="9525"/>
            </w:tabs>
          </w:pPr>
          <w:hyperlink w:anchor="_TOC_250009" w:history="1">
            <w:r>
              <w:t>Функції</w:t>
            </w:r>
            <w:r>
              <w:rPr>
                <w:spacing w:val="-2"/>
              </w:rPr>
              <w:t xml:space="preserve"> </w:t>
            </w:r>
            <w:r>
              <w:t>політичного</w:t>
            </w:r>
            <w:r>
              <w:rPr>
                <w:spacing w:val="-2"/>
              </w:rPr>
              <w:t xml:space="preserve"> </w:t>
            </w:r>
            <w:r>
              <w:t>дискурсу</w:t>
            </w:r>
            <w:r>
              <w:tab/>
              <w:t>11</w:t>
            </w:r>
          </w:hyperlink>
        </w:p>
        <w:p w:rsidR="00C645AF" w:rsidRDefault="003C5EB0">
          <w:pPr>
            <w:pStyle w:val="10"/>
          </w:pPr>
          <w:r>
            <w:t>РОЗДІЛ</w:t>
          </w:r>
          <w:r>
            <w:rPr>
              <w:spacing w:val="-13"/>
            </w:rPr>
            <w:t xml:space="preserve"> </w:t>
          </w:r>
          <w:r>
            <w:t>2.</w:t>
          </w:r>
          <w:r>
            <w:rPr>
              <w:spacing w:val="45"/>
            </w:rPr>
            <w:t xml:space="preserve"> </w:t>
          </w:r>
          <w:r>
            <w:t>ПРОСОДИЧНІ</w:t>
          </w:r>
          <w:r>
            <w:rPr>
              <w:spacing w:val="-12"/>
            </w:rPr>
            <w:t xml:space="preserve"> </w:t>
          </w:r>
          <w:r>
            <w:t>ОСОБЛИВОСТІ</w:t>
          </w:r>
          <w:r>
            <w:rPr>
              <w:spacing w:val="-13"/>
            </w:rPr>
            <w:t xml:space="preserve"> </w:t>
          </w:r>
          <w:r>
            <w:t>ПОЛІТИЧНОГО</w:t>
          </w:r>
        </w:p>
        <w:p w:rsidR="00C645AF" w:rsidRDefault="003C5EB0">
          <w:pPr>
            <w:pStyle w:val="10"/>
            <w:tabs>
              <w:tab w:val="right" w:leader="dot" w:pos="9525"/>
            </w:tabs>
          </w:pPr>
          <w:r>
            <w:t>МОВЛЕНННЯ</w:t>
          </w:r>
          <w:r>
            <w:tab/>
            <w:t>17</w:t>
          </w:r>
        </w:p>
        <w:p w:rsidR="00C645AF" w:rsidRDefault="003C5EB0">
          <w:pPr>
            <w:pStyle w:val="2"/>
            <w:numPr>
              <w:ilvl w:val="1"/>
              <w:numId w:val="21"/>
            </w:numPr>
            <w:tabs>
              <w:tab w:val="left" w:pos="896"/>
              <w:tab w:val="right" w:leader="dot" w:pos="9525"/>
            </w:tabs>
          </w:pPr>
          <w:hyperlink w:anchor="_TOC_250008" w:history="1">
            <w:r>
              <w:t>Просодія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основні</w:t>
            </w:r>
            <w:r>
              <w:rPr>
                <w:spacing w:val="-3"/>
              </w:rPr>
              <w:t xml:space="preserve"> </w:t>
            </w:r>
            <w:r>
              <w:t>просодичні</w:t>
            </w:r>
            <w:r>
              <w:rPr>
                <w:spacing w:val="-2"/>
              </w:rPr>
              <w:t xml:space="preserve"> </w:t>
            </w:r>
            <w:r>
              <w:t>характеристики</w:t>
            </w:r>
            <w:r>
              <w:rPr>
                <w:spacing w:val="-3"/>
              </w:rPr>
              <w:t xml:space="preserve"> </w:t>
            </w:r>
            <w:r>
              <w:t>мовлення</w:t>
            </w:r>
            <w:r>
              <w:tab/>
              <w:t>17</w:t>
            </w:r>
          </w:hyperlink>
        </w:p>
        <w:p w:rsidR="00C645AF" w:rsidRDefault="003C5EB0">
          <w:pPr>
            <w:pStyle w:val="2"/>
            <w:numPr>
              <w:ilvl w:val="1"/>
              <w:numId w:val="21"/>
            </w:numPr>
            <w:tabs>
              <w:tab w:val="left" w:pos="896"/>
            </w:tabs>
          </w:pPr>
          <w:r>
            <w:t>Просодичні</w:t>
          </w:r>
          <w:r>
            <w:rPr>
              <w:spacing w:val="-16"/>
            </w:rPr>
            <w:t xml:space="preserve"> </w:t>
          </w:r>
          <w:r>
            <w:t>особливості</w:t>
          </w:r>
          <w:r>
            <w:rPr>
              <w:spacing w:val="-15"/>
            </w:rPr>
            <w:t xml:space="preserve"> </w:t>
          </w:r>
          <w:r>
            <w:t>британського</w:t>
          </w:r>
          <w:r>
            <w:rPr>
              <w:spacing w:val="-16"/>
            </w:rPr>
            <w:t xml:space="preserve"> </w:t>
          </w:r>
          <w:r>
            <w:t>та</w:t>
          </w:r>
          <w:r>
            <w:rPr>
              <w:spacing w:val="-15"/>
            </w:rPr>
            <w:t xml:space="preserve"> </w:t>
          </w:r>
          <w:r>
            <w:t>американського</w:t>
          </w:r>
        </w:p>
        <w:p w:rsidR="00C645AF" w:rsidRDefault="003C5EB0">
          <w:pPr>
            <w:pStyle w:val="2"/>
            <w:tabs>
              <w:tab w:val="right" w:pos="9525"/>
            </w:tabs>
            <w:ind w:left="406" w:firstLine="0"/>
          </w:pPr>
          <w:r>
            <w:t>ораторського</w:t>
          </w:r>
          <w:r>
            <w:rPr>
              <w:spacing w:val="-9"/>
            </w:rPr>
            <w:t xml:space="preserve"> </w:t>
          </w:r>
          <w:r>
            <w:t>мовлення</w:t>
          </w:r>
          <w:r>
            <w:rPr>
              <w:spacing w:val="53"/>
            </w:rPr>
            <w:t xml:space="preserve"> </w:t>
          </w:r>
          <w:r>
            <w:t>..………………………………………………….</w:t>
          </w:r>
          <w:r>
            <w:tab/>
            <w:t>25</w:t>
          </w:r>
        </w:p>
        <w:p w:rsidR="00C645AF" w:rsidRDefault="003C5EB0">
          <w:pPr>
            <w:pStyle w:val="10"/>
            <w:tabs>
              <w:tab w:val="right" w:pos="9525"/>
            </w:tabs>
          </w:pPr>
          <w:hyperlink w:anchor="_TOC_250007" w:history="1">
            <w:r>
              <w:t>РОЗДІЛ</w:t>
            </w:r>
            <w:r>
              <w:rPr>
                <w:spacing w:val="-15"/>
              </w:rPr>
              <w:t xml:space="preserve"> </w:t>
            </w:r>
            <w:r>
              <w:t>3.</w:t>
            </w:r>
            <w:r>
              <w:rPr>
                <w:spacing w:val="41"/>
              </w:rPr>
              <w:t xml:space="preserve"> </w:t>
            </w:r>
            <w:r>
              <w:t>РЕЗУЛЬТАТИ</w:t>
            </w:r>
            <w:r>
              <w:rPr>
                <w:spacing w:val="-15"/>
              </w:rPr>
              <w:t xml:space="preserve"> </w:t>
            </w:r>
            <w:r>
              <w:t>ЕКСПЕРИМЕНТАЛЬНОГО</w:t>
            </w:r>
            <w:r>
              <w:rPr>
                <w:spacing w:val="-15"/>
              </w:rPr>
              <w:t xml:space="preserve"> </w:t>
            </w:r>
            <w:r>
              <w:t>ДОСЛІДЖЕННЯ</w:t>
            </w:r>
            <w:r>
              <w:tab/>
              <w:t>29</w:t>
            </w:r>
          </w:hyperlink>
        </w:p>
        <w:p w:rsidR="00C645AF" w:rsidRDefault="003C5EB0">
          <w:pPr>
            <w:pStyle w:val="2"/>
            <w:numPr>
              <w:ilvl w:val="1"/>
              <w:numId w:val="20"/>
            </w:numPr>
            <w:tabs>
              <w:tab w:val="left" w:pos="896"/>
              <w:tab w:val="right" w:leader="dot" w:pos="9525"/>
            </w:tabs>
          </w:pPr>
          <w:hyperlink w:anchor="_TOC_250006" w:history="1">
            <w:r>
              <w:t>Матеріал</w:t>
            </w:r>
            <w:r>
              <w:rPr>
                <w:spacing w:val="-4"/>
              </w:rPr>
              <w:t xml:space="preserve"> </w:t>
            </w:r>
            <w:r>
              <w:t>і</w:t>
            </w:r>
            <w:r>
              <w:rPr>
                <w:spacing w:val="-3"/>
              </w:rPr>
              <w:t xml:space="preserve"> </w:t>
            </w:r>
            <w:r>
              <w:t>методика</w:t>
            </w:r>
            <w:r>
              <w:rPr>
                <w:spacing w:val="-3"/>
              </w:rPr>
              <w:t xml:space="preserve"> </w:t>
            </w:r>
            <w:r>
              <w:t>експериментального</w:t>
            </w:r>
            <w:r>
              <w:rPr>
                <w:spacing w:val="-3"/>
              </w:rPr>
              <w:t xml:space="preserve"> </w:t>
            </w:r>
            <w:r>
              <w:t>дослідження</w:t>
            </w:r>
            <w:r>
              <w:tab/>
              <w:t>29</w:t>
            </w:r>
          </w:hyperlink>
        </w:p>
        <w:p w:rsidR="00C645AF" w:rsidRDefault="003C5EB0">
          <w:pPr>
            <w:pStyle w:val="2"/>
            <w:numPr>
              <w:ilvl w:val="1"/>
              <w:numId w:val="20"/>
            </w:numPr>
            <w:tabs>
              <w:tab w:val="left" w:pos="896"/>
              <w:tab w:val="right" w:pos="9525"/>
            </w:tabs>
          </w:pPr>
          <w:hyperlink w:anchor="_TOC_250005" w:history="1">
            <w:r>
              <w:t>Результати</w:t>
            </w:r>
            <w:r>
              <w:rPr>
                <w:spacing w:val="-15"/>
              </w:rPr>
              <w:t xml:space="preserve"> </w:t>
            </w:r>
            <w:r>
              <w:t>аудиторського</w:t>
            </w:r>
            <w:r>
              <w:rPr>
                <w:spacing w:val="-15"/>
              </w:rPr>
              <w:t xml:space="preserve"> </w:t>
            </w:r>
            <w:r>
              <w:t>аналізу……………………………………</w:t>
            </w:r>
            <w:r>
              <w:tab/>
              <w:t>34</w:t>
            </w:r>
          </w:hyperlink>
        </w:p>
        <w:p w:rsidR="00C645AF" w:rsidRDefault="003C5EB0">
          <w:pPr>
            <w:pStyle w:val="2"/>
            <w:numPr>
              <w:ilvl w:val="1"/>
              <w:numId w:val="20"/>
            </w:numPr>
            <w:tabs>
              <w:tab w:val="left" w:pos="896"/>
              <w:tab w:val="right" w:leader="dot" w:pos="9525"/>
            </w:tabs>
          </w:pPr>
          <w:hyperlink w:anchor="_TOC_250004" w:history="1">
            <w:r>
              <w:t>Результати</w:t>
            </w:r>
            <w:r>
              <w:rPr>
                <w:spacing w:val="-3"/>
              </w:rPr>
              <w:t xml:space="preserve"> </w:t>
            </w:r>
            <w:r>
              <w:t>інструментальн</w:t>
            </w:r>
            <w:r>
              <w:t>ого</w:t>
            </w:r>
            <w:r>
              <w:rPr>
                <w:spacing w:val="-2"/>
              </w:rPr>
              <w:t xml:space="preserve"> </w:t>
            </w:r>
            <w:r>
              <w:t>аналізу</w:t>
            </w:r>
            <w:r>
              <w:tab/>
              <w:t>41</w:t>
            </w:r>
          </w:hyperlink>
        </w:p>
        <w:p w:rsidR="00C645AF" w:rsidRDefault="003C5EB0">
          <w:pPr>
            <w:pStyle w:val="3"/>
            <w:numPr>
              <w:ilvl w:val="2"/>
              <w:numId w:val="20"/>
            </w:numPr>
            <w:tabs>
              <w:tab w:val="left" w:pos="1271"/>
              <w:tab w:val="right" w:leader="dot" w:pos="9525"/>
            </w:tabs>
          </w:pPr>
          <w:hyperlink w:anchor="_TOC_250003" w:history="1">
            <w:r>
              <w:t>Частотні</w:t>
            </w:r>
            <w:r>
              <w:rPr>
                <w:spacing w:val="-2"/>
              </w:rPr>
              <w:t xml:space="preserve"> </w:t>
            </w:r>
            <w:r>
              <w:t>особливості</w:t>
            </w:r>
            <w:r>
              <w:rPr>
                <w:spacing w:val="-2"/>
              </w:rPr>
              <w:t xml:space="preserve"> </w:t>
            </w:r>
            <w:r>
              <w:t>мовлення</w:t>
            </w:r>
            <w:r>
              <w:rPr>
                <w:spacing w:val="-2"/>
              </w:rPr>
              <w:t xml:space="preserve"> </w:t>
            </w:r>
            <w:r>
              <w:t>політиків</w:t>
            </w:r>
            <w:r>
              <w:tab/>
              <w:t>41</w:t>
            </w:r>
          </w:hyperlink>
        </w:p>
        <w:p w:rsidR="00C645AF" w:rsidRDefault="003C5EB0">
          <w:pPr>
            <w:pStyle w:val="3"/>
            <w:numPr>
              <w:ilvl w:val="2"/>
              <w:numId w:val="20"/>
            </w:numPr>
            <w:tabs>
              <w:tab w:val="left" w:pos="1271"/>
              <w:tab w:val="right" w:leader="dot" w:pos="9525"/>
            </w:tabs>
          </w:pPr>
          <w:r>
            <w:t>Темпоральні</w:t>
          </w:r>
          <w:r>
            <w:rPr>
              <w:spacing w:val="-3"/>
            </w:rPr>
            <w:t xml:space="preserve"> </w:t>
          </w:r>
          <w:r>
            <w:t>особливості</w:t>
          </w:r>
          <w:r>
            <w:rPr>
              <w:spacing w:val="-2"/>
            </w:rPr>
            <w:t xml:space="preserve"> </w:t>
          </w:r>
          <w:r>
            <w:t>мовлення</w:t>
          </w:r>
          <w:r>
            <w:rPr>
              <w:spacing w:val="-2"/>
            </w:rPr>
            <w:t xml:space="preserve"> </w:t>
          </w:r>
          <w:r>
            <w:t>політиків</w:t>
          </w:r>
          <w:r>
            <w:tab/>
            <w:t>46</w:t>
          </w:r>
        </w:p>
        <w:p w:rsidR="00C645AF" w:rsidRDefault="003C5EB0">
          <w:pPr>
            <w:pStyle w:val="3"/>
            <w:numPr>
              <w:ilvl w:val="2"/>
              <w:numId w:val="20"/>
            </w:numPr>
            <w:tabs>
              <w:tab w:val="left" w:pos="1271"/>
              <w:tab w:val="right" w:leader="dot" w:pos="9525"/>
            </w:tabs>
          </w:pPr>
          <w:r>
            <w:t>Динамічні</w:t>
          </w:r>
          <w:r>
            <w:rPr>
              <w:spacing w:val="-2"/>
            </w:rPr>
            <w:t xml:space="preserve"> </w:t>
          </w:r>
          <w:r>
            <w:t>особливості</w:t>
          </w:r>
          <w:r>
            <w:rPr>
              <w:spacing w:val="-2"/>
            </w:rPr>
            <w:t xml:space="preserve"> </w:t>
          </w:r>
          <w:r>
            <w:t>мовлення</w:t>
          </w:r>
          <w:r>
            <w:rPr>
              <w:spacing w:val="-2"/>
            </w:rPr>
            <w:t xml:space="preserve"> </w:t>
          </w:r>
          <w:r>
            <w:t>політиків</w:t>
          </w:r>
          <w:r>
            <w:tab/>
            <w:t>49</w:t>
          </w:r>
        </w:p>
        <w:p w:rsidR="00C645AF" w:rsidRDefault="003C5EB0">
          <w:pPr>
            <w:pStyle w:val="10"/>
            <w:tabs>
              <w:tab w:val="right" w:leader="dot" w:pos="9525"/>
            </w:tabs>
          </w:pPr>
          <w:hyperlink w:anchor="_TOC_250002" w:history="1">
            <w:r>
              <w:t>ВИСНОВКИ</w:t>
            </w:r>
            <w:r>
              <w:tab/>
              <w:t>52</w:t>
            </w:r>
          </w:hyperlink>
        </w:p>
        <w:p w:rsidR="00C645AF" w:rsidRDefault="003C5EB0">
          <w:pPr>
            <w:pStyle w:val="10"/>
            <w:tabs>
              <w:tab w:val="right" w:pos="9525"/>
            </w:tabs>
          </w:pPr>
          <w:hyperlink w:anchor="_TOC_250001" w:history="1">
            <w:r>
              <w:t>СПИСОК</w:t>
            </w:r>
            <w:r>
              <w:rPr>
                <w:spacing w:val="-14"/>
              </w:rPr>
              <w:t xml:space="preserve"> </w:t>
            </w:r>
            <w:r>
              <w:t>ВИКОРИСТАНОЇ</w:t>
            </w:r>
            <w:r>
              <w:rPr>
                <w:spacing w:val="-13"/>
              </w:rPr>
              <w:t xml:space="preserve"> </w:t>
            </w:r>
            <w:r>
              <w:t>ЛІТЕРАТУРИ</w:t>
            </w:r>
            <w:r>
              <w:rPr>
                <w:spacing w:val="-13"/>
              </w:rPr>
              <w:t xml:space="preserve"> </w:t>
            </w:r>
            <w:r>
              <w:t>…….………………………….</w:t>
            </w:r>
            <w:r>
              <w:tab/>
              <w:t>54</w:t>
            </w:r>
          </w:hyperlink>
        </w:p>
        <w:p w:rsidR="00C645AF" w:rsidRDefault="003C5EB0">
          <w:pPr>
            <w:pStyle w:val="10"/>
            <w:tabs>
              <w:tab w:val="right" w:leader="dot" w:pos="9525"/>
            </w:tabs>
          </w:pPr>
          <w:hyperlink w:anchor="_TOC_250000" w:history="1">
            <w:r>
              <w:t>Summary</w:t>
            </w:r>
            <w:r>
              <w:tab/>
              <w:t>60</w:t>
            </w:r>
          </w:hyperlink>
        </w:p>
      </w:sdtContent>
    </w:sdt>
    <w:p w:rsidR="00C645AF" w:rsidRDefault="00C645AF">
      <w:pPr>
        <w:sectPr w:rsidR="00C645AF">
          <w:headerReference w:type="default" r:id="rId7"/>
          <w:pgSz w:w="11920" w:h="16840"/>
          <w:pgMar w:top="1080" w:right="140" w:bottom="280" w:left="1580" w:header="739" w:footer="0" w:gutter="0"/>
          <w:pgNumType w:start="2"/>
          <w:cols w:space="720"/>
        </w:sectPr>
      </w:pPr>
    </w:p>
    <w:p w:rsidR="00C645AF" w:rsidRDefault="00C645AF">
      <w:pPr>
        <w:pStyle w:val="a3"/>
        <w:spacing w:before="4"/>
        <w:ind w:left="0"/>
        <w:jc w:val="left"/>
        <w:rPr>
          <w:sz w:val="17"/>
        </w:rPr>
      </w:pPr>
    </w:p>
    <w:p w:rsidR="00C645AF" w:rsidRDefault="00C645AF">
      <w:pPr>
        <w:rPr>
          <w:sz w:val="17"/>
        </w:rPr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3C5EB0">
      <w:pPr>
        <w:pStyle w:val="1"/>
        <w:spacing w:before="247"/>
        <w:ind w:right="1189"/>
        <w:jc w:val="center"/>
      </w:pPr>
      <w:r>
        <w:lastRenderedPageBreak/>
        <w:t>ВСТУП</w:t>
      </w:r>
    </w:p>
    <w:p w:rsidR="00C645AF" w:rsidRDefault="00C645AF">
      <w:pPr>
        <w:pStyle w:val="a3"/>
        <w:ind w:left="0"/>
        <w:jc w:val="left"/>
        <w:rPr>
          <w:b/>
          <w:sz w:val="30"/>
        </w:rPr>
      </w:pPr>
    </w:p>
    <w:p w:rsidR="00C645AF" w:rsidRDefault="00C645AF">
      <w:pPr>
        <w:pStyle w:val="a3"/>
        <w:spacing w:before="8"/>
        <w:ind w:left="0"/>
        <w:jc w:val="left"/>
        <w:rPr>
          <w:b/>
          <w:sz w:val="30"/>
        </w:rPr>
      </w:pPr>
    </w:p>
    <w:p w:rsidR="00C645AF" w:rsidRDefault="003C5EB0">
      <w:pPr>
        <w:pStyle w:val="a3"/>
        <w:spacing w:line="369" w:lineRule="auto"/>
        <w:ind w:right="732" w:firstLine="705"/>
      </w:pPr>
      <w:r>
        <w:t>Робота</w:t>
      </w:r>
      <w:r>
        <w:rPr>
          <w:spacing w:val="1"/>
        </w:rPr>
        <w:t xml:space="preserve"> </w:t>
      </w:r>
      <w:r>
        <w:t>присвячена</w:t>
      </w:r>
      <w:r>
        <w:rPr>
          <w:spacing w:val="1"/>
        </w:rPr>
        <w:t xml:space="preserve"> </w:t>
      </w:r>
      <w:r>
        <w:t>вивченню</w:t>
      </w:r>
      <w:r>
        <w:rPr>
          <w:spacing w:val="1"/>
        </w:rPr>
        <w:t xml:space="preserve"> </w:t>
      </w:r>
      <w:r>
        <w:t>просодичних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британських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американських</w:t>
      </w:r>
      <w:r>
        <w:rPr>
          <w:spacing w:val="-2"/>
        </w:rPr>
        <w:t xml:space="preserve"> </w:t>
      </w:r>
      <w:r>
        <w:t>політиків.</w:t>
      </w:r>
    </w:p>
    <w:p w:rsidR="00C645AF" w:rsidRDefault="003C5EB0">
      <w:pPr>
        <w:pStyle w:val="a3"/>
        <w:spacing w:line="369" w:lineRule="auto"/>
        <w:ind w:right="726" w:firstLine="705"/>
      </w:pPr>
      <w:r>
        <w:rPr>
          <w:i/>
        </w:rPr>
        <w:t xml:space="preserve">Об'єктом </w:t>
      </w:r>
      <w:r>
        <w:t>нашого дослідження є монологічні виступи британських та</w:t>
      </w:r>
      <w:r>
        <w:rPr>
          <w:spacing w:val="1"/>
        </w:rPr>
        <w:t xml:space="preserve"> </w:t>
      </w:r>
      <w:r>
        <w:t>американських</w:t>
      </w:r>
      <w:r>
        <w:rPr>
          <w:spacing w:val="-2"/>
        </w:rPr>
        <w:t xml:space="preserve"> </w:t>
      </w:r>
      <w:r>
        <w:t>політиків.</w:t>
      </w:r>
    </w:p>
    <w:p w:rsidR="00C645AF" w:rsidRDefault="003C5EB0">
      <w:pPr>
        <w:pStyle w:val="a3"/>
        <w:spacing w:line="369" w:lineRule="auto"/>
        <w:ind w:right="724" w:firstLine="705"/>
      </w:pPr>
      <w:r>
        <w:rPr>
          <w:i/>
        </w:rPr>
        <w:t>Актуальність</w:t>
      </w:r>
      <w:r>
        <w:rPr>
          <w:i/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вивчення просодичних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політиків</w:t>
      </w:r>
      <w:r>
        <w:rPr>
          <w:spacing w:val="1"/>
        </w:rPr>
        <w:t xml:space="preserve"> </w:t>
      </w:r>
      <w:r>
        <w:t>обумовлюється</w:t>
      </w:r>
      <w:r>
        <w:rPr>
          <w:spacing w:val="1"/>
        </w:rPr>
        <w:t xml:space="preserve"> </w:t>
      </w:r>
      <w:r>
        <w:t>спрямуванням</w:t>
      </w:r>
      <w:r>
        <w:rPr>
          <w:spacing w:val="1"/>
        </w:rPr>
        <w:t xml:space="preserve"> </w:t>
      </w:r>
      <w:r>
        <w:t>соціолінгвістичних</w:t>
      </w:r>
      <w:r>
        <w:rPr>
          <w:spacing w:val="1"/>
        </w:rPr>
        <w:t xml:space="preserve"> </w:t>
      </w:r>
      <w:r>
        <w:t>студій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просодичних</w:t>
      </w:r>
      <w:r>
        <w:rPr>
          <w:spacing w:val="1"/>
        </w:rPr>
        <w:t xml:space="preserve"> </w:t>
      </w:r>
      <w:r>
        <w:t>параметрів</w:t>
      </w:r>
      <w:r>
        <w:rPr>
          <w:spacing w:val="1"/>
        </w:rPr>
        <w:t xml:space="preserve"> </w:t>
      </w:r>
      <w:r>
        <w:t>усного</w:t>
      </w:r>
      <w:r>
        <w:rPr>
          <w:spacing w:val="1"/>
        </w:rPr>
        <w:t xml:space="preserve"> </w:t>
      </w:r>
      <w:r>
        <w:t>монологічного</w:t>
      </w:r>
      <w:r>
        <w:rPr>
          <w:spacing w:val="-2"/>
        </w:rPr>
        <w:t xml:space="preserve"> </w:t>
      </w:r>
      <w:r>
        <w:t>мовлення.</w:t>
      </w:r>
    </w:p>
    <w:p w:rsidR="00C645AF" w:rsidRDefault="003C5EB0">
      <w:pPr>
        <w:pStyle w:val="a3"/>
        <w:spacing w:line="369" w:lineRule="auto"/>
        <w:ind w:right="733" w:firstLine="705"/>
      </w:pPr>
      <w:r>
        <w:t>Основною</w:t>
      </w:r>
      <w:r>
        <w:rPr>
          <w:spacing w:val="1"/>
        </w:rPr>
        <w:t xml:space="preserve"> </w:t>
      </w:r>
      <w:r>
        <w:rPr>
          <w:i/>
        </w:rPr>
        <w:t>метою</w:t>
      </w:r>
      <w:r>
        <w:rPr>
          <w:i/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просодичних</w:t>
      </w:r>
      <w:r>
        <w:rPr>
          <w:spacing w:val="1"/>
        </w:rPr>
        <w:t xml:space="preserve"> </w:t>
      </w:r>
      <w:r>
        <w:t>особливостей мовлення виступів британських та американських політиків,</w:t>
      </w:r>
      <w:r>
        <w:rPr>
          <w:spacing w:val="1"/>
        </w:rPr>
        <w:t xml:space="preserve"> </w:t>
      </w:r>
      <w:r>
        <w:t>встановлення</w:t>
      </w:r>
      <w:r>
        <w:rPr>
          <w:spacing w:val="-2"/>
        </w:rPr>
        <w:t xml:space="preserve"> </w:t>
      </w:r>
      <w:r>
        <w:t>спільних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відмінних</w:t>
      </w:r>
      <w:r>
        <w:rPr>
          <w:spacing w:val="-1"/>
        </w:rPr>
        <w:t xml:space="preserve"> </w:t>
      </w:r>
      <w:r>
        <w:t>рис.</w:t>
      </w:r>
    </w:p>
    <w:p w:rsidR="00C645AF" w:rsidRDefault="003C5EB0">
      <w:pPr>
        <w:pStyle w:val="a3"/>
        <w:spacing w:line="319" w:lineRule="exact"/>
        <w:ind w:left="826"/>
      </w:pPr>
      <w:r>
        <w:t>Відповідно</w:t>
      </w:r>
      <w:r>
        <w:rPr>
          <w:spacing w:val="-9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мети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роботі</w:t>
      </w:r>
      <w:r>
        <w:rPr>
          <w:spacing w:val="-8"/>
        </w:rPr>
        <w:t xml:space="preserve"> </w:t>
      </w:r>
      <w:r>
        <w:t>було</w:t>
      </w:r>
      <w:r>
        <w:rPr>
          <w:spacing w:val="-8"/>
        </w:rPr>
        <w:t xml:space="preserve"> </w:t>
      </w:r>
      <w:r>
        <w:t>вирішено</w:t>
      </w:r>
      <w:r>
        <w:rPr>
          <w:spacing w:val="-9"/>
        </w:rPr>
        <w:t xml:space="preserve"> </w:t>
      </w:r>
      <w:r>
        <w:t>такі</w:t>
      </w:r>
      <w:r>
        <w:rPr>
          <w:spacing w:val="-8"/>
        </w:rPr>
        <w:t xml:space="preserve"> </w:t>
      </w:r>
      <w:r>
        <w:t>завдання:</w:t>
      </w:r>
    </w:p>
    <w:p w:rsidR="00C645AF" w:rsidRDefault="003C5EB0">
      <w:pPr>
        <w:pStyle w:val="a4"/>
        <w:numPr>
          <w:ilvl w:val="3"/>
          <w:numId w:val="20"/>
        </w:numPr>
        <w:tabs>
          <w:tab w:val="left" w:pos="1130"/>
        </w:tabs>
        <w:spacing w:before="182"/>
        <w:rPr>
          <w:sz w:val="28"/>
        </w:rPr>
      </w:pPr>
      <w:r>
        <w:rPr>
          <w:sz w:val="28"/>
        </w:rPr>
        <w:t>сформульовано</w:t>
      </w:r>
      <w:r>
        <w:rPr>
          <w:spacing w:val="-18"/>
          <w:sz w:val="28"/>
        </w:rPr>
        <w:t xml:space="preserve"> </w:t>
      </w:r>
      <w:r>
        <w:rPr>
          <w:sz w:val="28"/>
        </w:rPr>
        <w:t>концептуальну</w:t>
      </w:r>
      <w:r>
        <w:rPr>
          <w:spacing w:val="-17"/>
          <w:sz w:val="28"/>
        </w:rPr>
        <w:t xml:space="preserve"> </w:t>
      </w:r>
      <w:r>
        <w:rPr>
          <w:sz w:val="28"/>
        </w:rPr>
        <w:t>базу</w:t>
      </w:r>
      <w:r>
        <w:rPr>
          <w:spacing w:val="-17"/>
          <w:sz w:val="28"/>
        </w:rPr>
        <w:t xml:space="preserve"> </w:t>
      </w:r>
      <w:r>
        <w:rPr>
          <w:sz w:val="28"/>
        </w:rPr>
        <w:t>дослідження;</w:t>
      </w:r>
    </w:p>
    <w:p w:rsidR="00C645AF" w:rsidRDefault="003C5EB0">
      <w:pPr>
        <w:pStyle w:val="a4"/>
        <w:numPr>
          <w:ilvl w:val="3"/>
          <w:numId w:val="20"/>
        </w:numPr>
        <w:tabs>
          <w:tab w:val="left" w:pos="1130"/>
        </w:tabs>
        <w:spacing w:line="379" w:lineRule="auto"/>
        <w:ind w:left="121" w:right="731" w:firstLine="705"/>
        <w:rPr>
          <w:sz w:val="28"/>
        </w:rPr>
      </w:pPr>
      <w:r>
        <w:rPr>
          <w:sz w:val="28"/>
        </w:rPr>
        <w:t>визначено</w:t>
      </w:r>
      <w:r>
        <w:rPr>
          <w:spacing w:val="32"/>
          <w:sz w:val="28"/>
        </w:rPr>
        <w:t xml:space="preserve"> </w:t>
      </w:r>
      <w:r>
        <w:rPr>
          <w:sz w:val="28"/>
        </w:rPr>
        <w:t>номенклатуру</w:t>
      </w:r>
      <w:r>
        <w:rPr>
          <w:spacing w:val="32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33"/>
          <w:sz w:val="28"/>
        </w:rPr>
        <w:t xml:space="preserve"> </w:t>
      </w:r>
      <w:r>
        <w:rPr>
          <w:sz w:val="28"/>
        </w:rPr>
        <w:t>просодичних</w:t>
      </w:r>
      <w:r>
        <w:rPr>
          <w:spacing w:val="32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32"/>
          <w:sz w:val="28"/>
        </w:rPr>
        <w:t xml:space="preserve"> </w:t>
      </w:r>
      <w:r>
        <w:rPr>
          <w:sz w:val="28"/>
        </w:rPr>
        <w:t>у</w:t>
      </w:r>
      <w:r>
        <w:rPr>
          <w:spacing w:val="33"/>
          <w:sz w:val="28"/>
        </w:rPr>
        <w:t xml:space="preserve"> </w:t>
      </w:r>
      <w:r>
        <w:rPr>
          <w:sz w:val="28"/>
        </w:rPr>
        <w:t>мовленні</w:t>
      </w:r>
      <w:r>
        <w:rPr>
          <w:spacing w:val="-67"/>
          <w:sz w:val="28"/>
        </w:rPr>
        <w:t xml:space="preserve"> </w:t>
      </w:r>
      <w:r>
        <w:rPr>
          <w:sz w:val="28"/>
        </w:rPr>
        <w:t>британських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американських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політиків;</w:t>
      </w:r>
    </w:p>
    <w:p w:rsidR="00C645AF" w:rsidRDefault="003C5EB0">
      <w:pPr>
        <w:pStyle w:val="a4"/>
        <w:numPr>
          <w:ilvl w:val="3"/>
          <w:numId w:val="20"/>
        </w:numPr>
        <w:tabs>
          <w:tab w:val="left" w:pos="1130"/>
        </w:tabs>
        <w:spacing w:before="2" w:line="379" w:lineRule="auto"/>
        <w:ind w:left="121" w:right="724" w:firstLine="705"/>
        <w:rPr>
          <w:sz w:val="28"/>
        </w:rPr>
      </w:pPr>
      <w:r>
        <w:rPr>
          <w:sz w:val="28"/>
        </w:rPr>
        <w:t>проведено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комплексний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67"/>
          <w:sz w:val="28"/>
        </w:rPr>
        <w:t xml:space="preserve"> </w:t>
      </w:r>
      <w:r>
        <w:rPr>
          <w:sz w:val="28"/>
        </w:rPr>
        <w:t>просодичних</w:t>
      </w:r>
      <w:r>
        <w:rPr>
          <w:spacing w:val="-2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-2"/>
          <w:sz w:val="28"/>
        </w:rPr>
        <w:t xml:space="preserve"> </w:t>
      </w:r>
      <w:r>
        <w:rPr>
          <w:sz w:val="28"/>
        </w:rPr>
        <w:t>мовлення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політиків;</w:t>
      </w:r>
    </w:p>
    <w:p w:rsidR="00C645AF" w:rsidRDefault="003C5EB0">
      <w:pPr>
        <w:pStyle w:val="a4"/>
        <w:numPr>
          <w:ilvl w:val="3"/>
          <w:numId w:val="20"/>
        </w:numPr>
        <w:tabs>
          <w:tab w:val="left" w:pos="1130"/>
          <w:tab w:val="left" w:pos="2573"/>
          <w:tab w:val="left" w:pos="3640"/>
          <w:tab w:val="left" w:pos="4009"/>
          <w:tab w:val="left" w:pos="5214"/>
          <w:tab w:val="left" w:pos="5997"/>
          <w:tab w:val="left" w:pos="7208"/>
          <w:tab w:val="left" w:pos="8565"/>
          <w:tab w:val="left" w:pos="8917"/>
        </w:tabs>
        <w:spacing w:before="3" w:line="379" w:lineRule="auto"/>
        <w:ind w:left="121" w:right="734" w:firstLine="705"/>
        <w:rPr>
          <w:sz w:val="28"/>
        </w:rPr>
      </w:pPr>
      <w:r>
        <w:rPr>
          <w:sz w:val="28"/>
        </w:rPr>
        <w:t>визначено</w:t>
      </w:r>
      <w:r>
        <w:rPr>
          <w:sz w:val="28"/>
        </w:rPr>
        <w:tab/>
        <w:t>спільні</w:t>
      </w:r>
      <w:r>
        <w:rPr>
          <w:sz w:val="28"/>
        </w:rPr>
        <w:tab/>
        <w:t>й</w:t>
      </w:r>
      <w:r>
        <w:rPr>
          <w:sz w:val="28"/>
        </w:rPr>
        <w:tab/>
        <w:t>відмінні</w:t>
      </w:r>
      <w:r>
        <w:rPr>
          <w:sz w:val="28"/>
        </w:rPr>
        <w:tab/>
        <w:t>риси</w:t>
      </w:r>
      <w:r>
        <w:rPr>
          <w:sz w:val="28"/>
        </w:rPr>
        <w:tab/>
        <w:t>просодії</w:t>
      </w:r>
      <w:r>
        <w:rPr>
          <w:sz w:val="28"/>
        </w:rPr>
        <w:tab/>
        <w:t>мовлення</w:t>
      </w:r>
      <w:r>
        <w:rPr>
          <w:sz w:val="28"/>
        </w:rPr>
        <w:tab/>
        <w:t>в</w:t>
      </w:r>
      <w:r>
        <w:rPr>
          <w:sz w:val="28"/>
        </w:rPr>
        <w:tab/>
      </w:r>
      <w:r>
        <w:rPr>
          <w:spacing w:val="-4"/>
          <w:sz w:val="28"/>
        </w:rPr>
        <w:t>двох</w:t>
      </w:r>
      <w:r>
        <w:rPr>
          <w:spacing w:val="-67"/>
          <w:sz w:val="28"/>
        </w:rPr>
        <w:t xml:space="preserve"> </w:t>
      </w:r>
      <w:r>
        <w:rPr>
          <w:sz w:val="28"/>
        </w:rPr>
        <w:t>досліджуваних</w:t>
      </w:r>
      <w:r>
        <w:rPr>
          <w:spacing w:val="-2"/>
          <w:sz w:val="28"/>
        </w:rPr>
        <w:t xml:space="preserve"> </w:t>
      </w:r>
      <w:r>
        <w:rPr>
          <w:sz w:val="28"/>
        </w:rPr>
        <w:t>групах.</w:t>
      </w:r>
    </w:p>
    <w:p w:rsidR="00C645AF" w:rsidRDefault="003C5EB0">
      <w:pPr>
        <w:pStyle w:val="a3"/>
        <w:spacing w:before="2" w:line="379" w:lineRule="auto"/>
        <w:ind w:right="725" w:firstLine="705"/>
      </w:pPr>
      <w:r>
        <w:rPr>
          <w:i/>
        </w:rPr>
        <w:t>Методологія</w:t>
      </w:r>
      <w:r>
        <w:rPr>
          <w:i/>
          <w:spacing w:val="1"/>
        </w:rPr>
        <w:t xml:space="preserve"> </w:t>
      </w:r>
      <w:r>
        <w:rPr>
          <w:i/>
        </w:rPr>
        <w:t>і</w:t>
      </w:r>
      <w:r>
        <w:rPr>
          <w:i/>
          <w:spacing w:val="1"/>
        </w:rPr>
        <w:t xml:space="preserve"> </w:t>
      </w:r>
      <w:r>
        <w:rPr>
          <w:i/>
        </w:rPr>
        <w:t>методика</w:t>
      </w:r>
      <w:r>
        <w:rPr>
          <w:i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визначалася</w:t>
      </w:r>
      <w:r>
        <w:rPr>
          <w:spacing w:val="1"/>
        </w:rPr>
        <w:t xml:space="preserve"> </w:t>
      </w:r>
      <w:r>
        <w:t>метою</w:t>
      </w:r>
      <w:r>
        <w:rPr>
          <w:spacing w:val="7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конкретними</w:t>
      </w:r>
      <w:r>
        <w:rPr>
          <w:spacing w:val="1"/>
        </w:rPr>
        <w:t xml:space="preserve"> </w:t>
      </w:r>
      <w:r>
        <w:t>задачами</w:t>
      </w:r>
      <w:r>
        <w:rPr>
          <w:spacing w:val="1"/>
        </w:rPr>
        <w:t xml:space="preserve"> </w:t>
      </w:r>
      <w:r>
        <w:t>р</w:t>
      </w:r>
      <w:r>
        <w:t>оботи.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використана</w:t>
      </w:r>
      <w:r>
        <w:rPr>
          <w:spacing w:val="1"/>
        </w:rPr>
        <w:t xml:space="preserve"> </w:t>
      </w:r>
      <w:r>
        <w:t>комплексна методика, в основі якої лежить низка методів, що традиційно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-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фонетичних</w:t>
      </w:r>
      <w:r>
        <w:rPr>
          <w:spacing w:val="-2"/>
        </w:rPr>
        <w:t xml:space="preserve"> </w:t>
      </w:r>
      <w:r>
        <w:t>дослідженнях.</w:t>
      </w:r>
    </w:p>
    <w:p w:rsidR="00C645AF" w:rsidRDefault="003C5EB0">
      <w:pPr>
        <w:pStyle w:val="a3"/>
        <w:spacing w:before="5" w:line="379" w:lineRule="auto"/>
        <w:ind w:right="733" w:firstLine="705"/>
      </w:pPr>
      <w:r>
        <w:t>Поміж загальнонаукових методів у роботі використовуються: описовий</w:t>
      </w:r>
      <w:r>
        <w:rPr>
          <w:spacing w:val="-67"/>
        </w:rPr>
        <w:t xml:space="preserve"> </w:t>
      </w:r>
      <w:r>
        <w:t>метод,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застосовується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характерних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інформативних</w:t>
      </w:r>
      <w:r>
        <w:rPr>
          <w:spacing w:val="59"/>
        </w:rPr>
        <w:t xml:space="preserve"> </w:t>
      </w:r>
      <w:r>
        <w:t>джерел;</w:t>
      </w:r>
      <w:r>
        <w:rPr>
          <w:spacing w:val="59"/>
        </w:rPr>
        <w:t xml:space="preserve"> </w:t>
      </w:r>
      <w:r>
        <w:t>метод</w:t>
      </w:r>
      <w:r>
        <w:rPr>
          <w:spacing w:val="60"/>
        </w:rPr>
        <w:t xml:space="preserve"> </w:t>
      </w:r>
      <w:r>
        <w:t>спостереження</w:t>
      </w:r>
      <w:r>
        <w:rPr>
          <w:spacing w:val="46"/>
        </w:rPr>
        <w:t xml:space="preserve"> </w:t>
      </w:r>
      <w:r>
        <w:t>над</w:t>
      </w:r>
      <w:r>
        <w:rPr>
          <w:spacing w:val="46"/>
        </w:rPr>
        <w:t xml:space="preserve"> </w:t>
      </w:r>
      <w:r>
        <w:t>емпіричним</w:t>
      </w:r>
      <w:r>
        <w:rPr>
          <w:spacing w:val="46"/>
        </w:rPr>
        <w:t xml:space="preserve"> </w:t>
      </w:r>
      <w:r>
        <w:t>матеріалом;</w:t>
      </w:r>
    </w:p>
    <w:p w:rsidR="00C645AF" w:rsidRDefault="00C645AF">
      <w:pPr>
        <w:spacing w:line="379" w:lineRule="auto"/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3C5EB0">
      <w:pPr>
        <w:pStyle w:val="a3"/>
        <w:spacing w:before="89" w:line="379" w:lineRule="auto"/>
        <w:ind w:right="730"/>
      </w:pPr>
      <w:r>
        <w:t>аналіз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індуктивне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аналітичної</w:t>
      </w:r>
      <w:r>
        <w:rPr>
          <w:spacing w:val="1"/>
        </w:rPr>
        <w:t xml:space="preserve"> </w:t>
      </w:r>
      <w:r>
        <w:t>реконструкції</w:t>
      </w:r>
      <w:r>
        <w:rPr>
          <w:spacing w:val="-2"/>
        </w:rPr>
        <w:t xml:space="preserve"> </w:t>
      </w:r>
      <w:r>
        <w:t>мовних</w:t>
      </w:r>
      <w:r>
        <w:rPr>
          <w:spacing w:val="-1"/>
        </w:rPr>
        <w:t xml:space="preserve"> </w:t>
      </w:r>
      <w:r>
        <w:t>фактів.</w:t>
      </w:r>
    </w:p>
    <w:p w:rsidR="00C645AF" w:rsidRDefault="003C5EB0">
      <w:pPr>
        <w:pStyle w:val="a3"/>
        <w:spacing w:before="2" w:line="369" w:lineRule="auto"/>
        <w:ind w:right="729" w:firstLine="705"/>
      </w:pP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спеціал</w:t>
      </w:r>
      <w:r>
        <w:t>ьні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аудиторського,</w:t>
      </w:r>
      <w:r>
        <w:rPr>
          <w:spacing w:val="1"/>
        </w:rPr>
        <w:t xml:space="preserve"> </w:t>
      </w:r>
      <w:r>
        <w:t>аудитивного</w:t>
      </w:r>
      <w:r>
        <w:rPr>
          <w:spacing w:val="1"/>
        </w:rPr>
        <w:t xml:space="preserve"> </w:t>
      </w:r>
      <w:r>
        <w:t>(слухового)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інструментального.</w:t>
      </w:r>
      <w:r>
        <w:rPr>
          <w:spacing w:val="1"/>
        </w:rPr>
        <w:t xml:space="preserve"> </w:t>
      </w:r>
      <w:r>
        <w:t>Кількісні</w:t>
      </w:r>
      <w:r>
        <w:rPr>
          <w:spacing w:val="-3"/>
        </w:rPr>
        <w:t xml:space="preserve"> </w:t>
      </w:r>
      <w:r>
        <w:t>результати</w:t>
      </w:r>
      <w:r>
        <w:rPr>
          <w:spacing w:val="-3"/>
        </w:rPr>
        <w:t xml:space="preserve"> </w:t>
      </w:r>
      <w:r>
        <w:t>дослідження</w:t>
      </w:r>
      <w:r>
        <w:rPr>
          <w:spacing w:val="-3"/>
        </w:rPr>
        <w:t xml:space="preserve"> </w:t>
      </w:r>
      <w:r>
        <w:t>статистично</w:t>
      </w:r>
      <w:r>
        <w:rPr>
          <w:spacing w:val="-3"/>
        </w:rPr>
        <w:t xml:space="preserve"> </w:t>
      </w:r>
      <w:r>
        <w:t>оброблено.</w:t>
      </w:r>
    </w:p>
    <w:p w:rsidR="00C645AF" w:rsidRDefault="003C5EB0">
      <w:pPr>
        <w:pStyle w:val="a3"/>
        <w:spacing w:line="369" w:lineRule="auto"/>
        <w:ind w:right="728" w:firstLine="705"/>
      </w:pPr>
      <w:r>
        <w:t>Підбір фактичного матеріалу дослідження проводився</w:t>
      </w:r>
      <w:r>
        <w:rPr>
          <w:spacing w:val="1"/>
        </w:rPr>
        <w:t xml:space="preserve"> </w:t>
      </w:r>
      <w:r>
        <w:t>на основі усних</w:t>
      </w:r>
      <w:r>
        <w:rPr>
          <w:spacing w:val="1"/>
        </w:rPr>
        <w:t xml:space="preserve"> </w:t>
      </w:r>
      <w:r>
        <w:t>(озвучених)</w:t>
      </w:r>
      <w:r>
        <w:rPr>
          <w:spacing w:val="1"/>
        </w:rPr>
        <w:t xml:space="preserve"> </w:t>
      </w:r>
      <w:r>
        <w:t>текстів</w:t>
      </w:r>
      <w:r>
        <w:rPr>
          <w:spacing w:val="1"/>
        </w:rPr>
        <w:t xml:space="preserve"> </w:t>
      </w:r>
      <w:r>
        <w:t>англійського</w:t>
      </w:r>
      <w:r>
        <w:rPr>
          <w:spacing w:val="1"/>
        </w:rPr>
        <w:t xml:space="preserve"> </w:t>
      </w:r>
      <w:r>
        <w:t>мовлення британських та американських</w:t>
      </w:r>
      <w:r>
        <w:rPr>
          <w:spacing w:val="1"/>
        </w:rPr>
        <w:t xml:space="preserve"> </w:t>
      </w:r>
      <w:r>
        <w:t>політиків з 2015 по 2021 роки. За гендерною належністю</w:t>
      </w:r>
      <w:r>
        <w:rPr>
          <w:spacing w:val="1"/>
        </w:rPr>
        <w:t xml:space="preserve"> </w:t>
      </w:r>
      <w:r>
        <w:t>проаналізовано як</w:t>
      </w:r>
      <w:r>
        <w:rPr>
          <w:spacing w:val="1"/>
        </w:rPr>
        <w:t xml:space="preserve"> </w:t>
      </w:r>
      <w:r>
        <w:t>чоловіче, так і жіноче мовлення.</w:t>
      </w:r>
      <w:r>
        <w:rPr>
          <w:spacing w:val="1"/>
        </w:rPr>
        <w:t xml:space="preserve"> </w:t>
      </w:r>
      <w:r>
        <w:t>Загальна тривалість аудіозаписів склала 122</w:t>
      </w:r>
      <w:r>
        <w:rPr>
          <w:spacing w:val="-67"/>
        </w:rPr>
        <w:t xml:space="preserve"> </w:t>
      </w:r>
      <w:r>
        <w:t>хвилини.</w:t>
      </w:r>
      <w:r>
        <w:rPr>
          <w:spacing w:val="-3"/>
        </w:rPr>
        <w:t xml:space="preserve"> </w:t>
      </w:r>
      <w:r>
        <w:t>Вузький</w:t>
      </w:r>
      <w:r>
        <w:rPr>
          <w:spacing w:val="-2"/>
        </w:rPr>
        <w:t xml:space="preserve"> </w:t>
      </w:r>
      <w:r>
        <w:t>корпус</w:t>
      </w:r>
      <w:r>
        <w:rPr>
          <w:spacing w:val="-2"/>
        </w:rPr>
        <w:t xml:space="preserve"> </w:t>
      </w:r>
      <w:r>
        <w:t>дослідження</w:t>
      </w:r>
      <w:r>
        <w:rPr>
          <w:spacing w:val="-2"/>
        </w:rPr>
        <w:t xml:space="preserve"> </w:t>
      </w:r>
      <w:r>
        <w:t>склав</w:t>
      </w:r>
      <w:r>
        <w:rPr>
          <w:spacing w:val="-2"/>
        </w:rPr>
        <w:t xml:space="preserve"> </w:t>
      </w:r>
      <w:r>
        <w:t>20</w:t>
      </w:r>
      <w:r>
        <w:rPr>
          <w:spacing w:val="-2"/>
        </w:rPr>
        <w:t xml:space="preserve"> </w:t>
      </w:r>
      <w:r>
        <w:t>хвилин.</w:t>
      </w:r>
    </w:p>
    <w:p w:rsidR="00C645AF" w:rsidRDefault="003C5EB0">
      <w:pPr>
        <w:pStyle w:val="a3"/>
        <w:spacing w:line="369" w:lineRule="auto"/>
        <w:ind w:right="724" w:firstLine="705"/>
      </w:pPr>
      <w:r>
        <w:t>Робота складаєт</w:t>
      </w:r>
      <w:r>
        <w:t>ься з таких частин: вступу, трьох розділів, 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-3"/>
        </w:rPr>
        <w:t xml:space="preserve"> </w:t>
      </w:r>
      <w:r>
        <w:t>використаної</w:t>
      </w:r>
      <w:r>
        <w:rPr>
          <w:spacing w:val="-2"/>
        </w:rPr>
        <w:t xml:space="preserve"> </w:t>
      </w:r>
      <w:r>
        <w:t>літератури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списку</w:t>
      </w:r>
      <w:r>
        <w:rPr>
          <w:spacing w:val="-2"/>
        </w:rPr>
        <w:t xml:space="preserve"> </w:t>
      </w:r>
      <w:r>
        <w:t>джерел.</w:t>
      </w:r>
    </w:p>
    <w:p w:rsidR="00C645AF" w:rsidRDefault="003C5EB0">
      <w:pPr>
        <w:pStyle w:val="a3"/>
        <w:spacing w:line="369" w:lineRule="auto"/>
        <w:ind w:right="724" w:firstLine="705"/>
      </w:pPr>
      <w:r>
        <w:t xml:space="preserve">У </w:t>
      </w:r>
      <w:r>
        <w:rPr>
          <w:i/>
        </w:rPr>
        <w:t xml:space="preserve">Вступі </w:t>
      </w:r>
      <w:r>
        <w:t>сформульовано основні положення роботи, визначено об'єкт,</w:t>
      </w:r>
      <w:r>
        <w:rPr>
          <w:spacing w:val="1"/>
        </w:rPr>
        <w:t xml:space="preserve"> </w:t>
      </w:r>
      <w:r>
        <w:t>предмет,</w:t>
      </w:r>
      <w:r>
        <w:rPr>
          <w:spacing w:val="1"/>
        </w:rPr>
        <w:t xml:space="preserve"> </w:t>
      </w:r>
      <w:r>
        <w:t>основна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задачі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дослідження.</w:t>
      </w:r>
    </w:p>
    <w:p w:rsidR="00C645AF" w:rsidRDefault="003C5EB0">
      <w:pPr>
        <w:pStyle w:val="a3"/>
        <w:spacing w:line="369" w:lineRule="auto"/>
        <w:ind w:right="724" w:firstLine="705"/>
      </w:pPr>
      <w:r>
        <w:rPr>
          <w:i/>
        </w:rPr>
        <w:t>Пе</w:t>
      </w:r>
      <w:r>
        <w:rPr>
          <w:i/>
        </w:rPr>
        <w:t xml:space="preserve">рший розділ </w:t>
      </w:r>
      <w:r>
        <w:t>присвячено вивченню специфіки політичного дискурсу</w:t>
      </w:r>
      <w:r>
        <w:rPr>
          <w:spacing w:val="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основних</w:t>
      </w:r>
      <w:r>
        <w:rPr>
          <w:spacing w:val="-1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функцій.</w:t>
      </w:r>
    </w:p>
    <w:p w:rsidR="00C645AF" w:rsidRDefault="003C5EB0">
      <w:pPr>
        <w:pStyle w:val="a3"/>
        <w:spacing w:line="369" w:lineRule="auto"/>
        <w:ind w:right="723" w:firstLine="705"/>
      </w:pPr>
      <w:r>
        <w:rPr>
          <w:i/>
        </w:rPr>
        <w:t>Другий</w:t>
      </w:r>
      <w:r>
        <w:rPr>
          <w:i/>
          <w:spacing w:val="1"/>
        </w:rPr>
        <w:t xml:space="preserve"> </w:t>
      </w:r>
      <w:r>
        <w:rPr>
          <w:i/>
        </w:rPr>
        <w:t>розділ</w:t>
      </w:r>
      <w:r>
        <w:rPr>
          <w:i/>
          <w:spacing w:val="1"/>
        </w:rPr>
        <w:t xml:space="preserve"> </w:t>
      </w:r>
      <w:r>
        <w:t>торкається поняття просодії та основних просодичних</w:t>
      </w:r>
      <w:r>
        <w:rPr>
          <w:spacing w:val="1"/>
        </w:rPr>
        <w:t xml:space="preserve"> </w:t>
      </w:r>
      <w:r>
        <w:t>ознак мовлення, а також висвітлює просодичні особливості британського та</w:t>
      </w:r>
      <w:r>
        <w:rPr>
          <w:spacing w:val="1"/>
        </w:rPr>
        <w:t xml:space="preserve"> </w:t>
      </w:r>
      <w:r>
        <w:t>американського</w:t>
      </w:r>
      <w:r>
        <w:rPr>
          <w:spacing w:val="-3"/>
        </w:rPr>
        <w:t xml:space="preserve"> </w:t>
      </w:r>
      <w:r>
        <w:t>ораторського</w:t>
      </w:r>
      <w:r>
        <w:rPr>
          <w:spacing w:val="-2"/>
        </w:rPr>
        <w:t xml:space="preserve"> </w:t>
      </w:r>
      <w:r>
        <w:t>мовлення.</w:t>
      </w:r>
    </w:p>
    <w:p w:rsidR="00C645AF" w:rsidRDefault="003C5EB0">
      <w:pPr>
        <w:pStyle w:val="a3"/>
        <w:spacing w:line="369" w:lineRule="auto"/>
        <w:ind w:right="724" w:firstLine="705"/>
      </w:pPr>
      <w:r>
        <w:rPr>
          <w:i/>
        </w:rPr>
        <w:t xml:space="preserve">Третій розділ </w:t>
      </w:r>
      <w:r>
        <w:t>містить опис основних результатів експериментального</w:t>
      </w:r>
      <w:r>
        <w:rPr>
          <w:spacing w:val="1"/>
        </w:rPr>
        <w:t xml:space="preserve"> </w:t>
      </w:r>
      <w:r>
        <w:t>дослідження. У ньому описана детальна методика експерименту, принципи</w:t>
      </w:r>
      <w:r>
        <w:rPr>
          <w:spacing w:val="1"/>
        </w:rPr>
        <w:t xml:space="preserve"> </w:t>
      </w:r>
      <w:r>
        <w:t>відбору експериментального матеріалу, етапи проведення експерименту, а</w:t>
      </w:r>
      <w:r>
        <w:rPr>
          <w:spacing w:val="1"/>
        </w:rPr>
        <w:t xml:space="preserve"> </w:t>
      </w:r>
      <w:r>
        <w:t>також результати аудиторського, аудити</w:t>
      </w:r>
      <w:r>
        <w:t>вного та інструментального аналізу,</w:t>
      </w:r>
      <w:r>
        <w:rPr>
          <w:spacing w:val="1"/>
        </w:rPr>
        <w:t xml:space="preserve"> </w:t>
      </w:r>
      <w:r>
        <w:t>спрямованого</w:t>
      </w:r>
      <w:r>
        <w:rPr>
          <w:spacing w:val="-4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просодичне</w:t>
      </w:r>
      <w:r>
        <w:rPr>
          <w:spacing w:val="-3"/>
        </w:rPr>
        <w:t xml:space="preserve"> </w:t>
      </w:r>
      <w:r>
        <w:t>оформлення</w:t>
      </w:r>
      <w:r>
        <w:rPr>
          <w:spacing w:val="-3"/>
        </w:rPr>
        <w:t xml:space="preserve"> </w:t>
      </w:r>
      <w:r>
        <w:t>мовлення</w:t>
      </w:r>
      <w:r>
        <w:rPr>
          <w:spacing w:val="-3"/>
        </w:rPr>
        <w:t xml:space="preserve"> </w:t>
      </w:r>
      <w:r>
        <w:t>політиків.</w:t>
      </w:r>
    </w:p>
    <w:p w:rsidR="00C645AF" w:rsidRDefault="003C5EB0">
      <w:pPr>
        <w:pStyle w:val="a3"/>
        <w:spacing w:line="369" w:lineRule="auto"/>
        <w:ind w:right="729" w:firstLine="705"/>
      </w:pPr>
      <w:r>
        <w:t>Кожний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завершується</w:t>
      </w:r>
      <w:r>
        <w:rPr>
          <w:spacing w:val="1"/>
        </w:rPr>
        <w:t xml:space="preserve"> </w:t>
      </w:r>
      <w:r>
        <w:t>висновками,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представлено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підсумки</w:t>
      </w:r>
      <w:r>
        <w:rPr>
          <w:spacing w:val="-2"/>
        </w:rPr>
        <w:t xml:space="preserve"> </w:t>
      </w:r>
      <w:r>
        <w:t>дослідження.</w:t>
      </w:r>
    </w:p>
    <w:p w:rsidR="00C645AF" w:rsidRDefault="00C645AF">
      <w:pPr>
        <w:spacing w:line="369" w:lineRule="auto"/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4"/>
        <w:ind w:left="0"/>
        <w:jc w:val="left"/>
        <w:rPr>
          <w:sz w:val="17"/>
        </w:rPr>
      </w:pPr>
    </w:p>
    <w:p w:rsidR="00C645AF" w:rsidRDefault="00C645AF">
      <w:pPr>
        <w:rPr>
          <w:sz w:val="17"/>
        </w:rPr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  <w:bookmarkStart w:id="0" w:name="_GoBack"/>
      <w:bookmarkEnd w:id="0"/>
    </w:p>
    <w:p w:rsidR="00C645AF" w:rsidRDefault="003C5EB0">
      <w:pPr>
        <w:pStyle w:val="1"/>
        <w:spacing w:before="89"/>
        <w:ind w:right="1189"/>
        <w:jc w:val="center"/>
      </w:pPr>
      <w:bookmarkStart w:id="1" w:name="_TOC_250002"/>
      <w:bookmarkEnd w:id="1"/>
      <w:r>
        <w:t>ВИСНОВКИ</w:t>
      </w:r>
    </w:p>
    <w:p w:rsidR="00C645AF" w:rsidRDefault="00C645AF">
      <w:pPr>
        <w:pStyle w:val="a3"/>
        <w:ind w:left="0"/>
        <w:jc w:val="left"/>
        <w:rPr>
          <w:b/>
          <w:sz w:val="30"/>
        </w:rPr>
      </w:pPr>
    </w:p>
    <w:p w:rsidR="00C645AF" w:rsidRDefault="00C645AF">
      <w:pPr>
        <w:pStyle w:val="a3"/>
        <w:spacing w:before="8"/>
        <w:ind w:left="0"/>
        <w:jc w:val="left"/>
        <w:rPr>
          <w:b/>
          <w:sz w:val="30"/>
        </w:rPr>
      </w:pPr>
    </w:p>
    <w:p w:rsidR="00C645AF" w:rsidRDefault="003C5EB0">
      <w:pPr>
        <w:pStyle w:val="a3"/>
        <w:spacing w:line="379" w:lineRule="auto"/>
        <w:ind w:right="723" w:firstLine="705"/>
      </w:pP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здійснено</w:t>
      </w:r>
      <w:r>
        <w:rPr>
          <w:spacing w:val="1"/>
        </w:rPr>
        <w:t xml:space="preserve"> </w:t>
      </w:r>
      <w:r>
        <w:t>комплексний</w:t>
      </w:r>
      <w:r>
        <w:rPr>
          <w:spacing w:val="-67"/>
        </w:rPr>
        <w:t xml:space="preserve"> </w:t>
      </w:r>
      <w:r>
        <w:t>аудитивний,</w:t>
      </w:r>
      <w:r>
        <w:rPr>
          <w:spacing w:val="1"/>
        </w:rPr>
        <w:t xml:space="preserve"> </w:t>
      </w:r>
      <w:r>
        <w:t>аудиторський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комп’ютерний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політичних</w:t>
      </w:r>
      <w:r>
        <w:rPr>
          <w:spacing w:val="1"/>
        </w:rPr>
        <w:t xml:space="preserve"> </w:t>
      </w:r>
      <w:r>
        <w:t>виступів</w:t>
      </w:r>
      <w:r>
        <w:rPr>
          <w:spacing w:val="1"/>
        </w:rPr>
        <w:t xml:space="preserve"> </w:t>
      </w:r>
      <w:r>
        <w:t>восьми</w:t>
      </w:r>
      <w:r>
        <w:rPr>
          <w:spacing w:val="1"/>
        </w:rPr>
        <w:t xml:space="preserve"> </w:t>
      </w:r>
      <w:r>
        <w:t>британських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американських</w:t>
      </w:r>
      <w:r>
        <w:rPr>
          <w:spacing w:val="1"/>
        </w:rPr>
        <w:t xml:space="preserve"> </w:t>
      </w:r>
      <w:r>
        <w:t>політиків.</w:t>
      </w:r>
      <w:r>
        <w:rPr>
          <w:spacing w:val="1"/>
        </w:rPr>
        <w:t xml:space="preserve"> </w:t>
      </w:r>
      <w:r>
        <w:t>Встановлено</w:t>
      </w:r>
      <w:r>
        <w:rPr>
          <w:spacing w:val="1"/>
        </w:rPr>
        <w:t xml:space="preserve"> </w:t>
      </w:r>
      <w:r>
        <w:t>спільні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відмінні</w:t>
      </w:r>
      <w:r>
        <w:rPr>
          <w:spacing w:val="-3"/>
        </w:rPr>
        <w:t xml:space="preserve"> </w:t>
      </w:r>
      <w:r>
        <w:t>просодичні</w:t>
      </w:r>
      <w:r>
        <w:rPr>
          <w:spacing w:val="-3"/>
        </w:rPr>
        <w:t xml:space="preserve"> </w:t>
      </w:r>
      <w:r>
        <w:t>ознаки,</w:t>
      </w:r>
      <w:r>
        <w:rPr>
          <w:spacing w:val="-3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маркують</w:t>
      </w:r>
      <w:r>
        <w:rPr>
          <w:spacing w:val="-3"/>
        </w:rPr>
        <w:t xml:space="preserve"> </w:t>
      </w:r>
      <w:r>
        <w:t>політичні</w:t>
      </w:r>
      <w:r>
        <w:rPr>
          <w:spacing w:val="-2"/>
        </w:rPr>
        <w:t xml:space="preserve"> </w:t>
      </w:r>
      <w:r>
        <w:t>промо</w:t>
      </w:r>
      <w:r>
        <w:t>ви.</w:t>
      </w:r>
    </w:p>
    <w:p w:rsidR="00C645AF" w:rsidRDefault="003C5EB0">
      <w:pPr>
        <w:pStyle w:val="a3"/>
        <w:spacing w:before="5" w:line="379" w:lineRule="auto"/>
        <w:ind w:right="726" w:firstLine="705"/>
      </w:pPr>
      <w:r>
        <w:t>У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політичного</w:t>
      </w:r>
      <w:r>
        <w:rPr>
          <w:spacing w:val="1"/>
        </w:rPr>
        <w:t xml:space="preserve"> </w:t>
      </w:r>
      <w:r>
        <w:t>дискурсу,</w:t>
      </w:r>
      <w:r>
        <w:rPr>
          <w:spacing w:val="1"/>
        </w:rPr>
        <w:t xml:space="preserve"> </w:t>
      </w:r>
      <w:r>
        <w:t>описано</w:t>
      </w:r>
      <w:r>
        <w:rPr>
          <w:spacing w:val="1"/>
        </w:rPr>
        <w:t xml:space="preserve"> </w:t>
      </w:r>
      <w:r>
        <w:t>специфіку політичного дискурсу та його основні функції. Особливу увагу</w:t>
      </w:r>
      <w:r>
        <w:rPr>
          <w:spacing w:val="1"/>
        </w:rPr>
        <w:t xml:space="preserve"> </w:t>
      </w:r>
      <w:r>
        <w:t>приділено</w:t>
      </w:r>
      <w:r>
        <w:rPr>
          <w:spacing w:val="1"/>
        </w:rPr>
        <w:t xml:space="preserve"> </w:t>
      </w:r>
      <w:r>
        <w:t>просодичним</w:t>
      </w:r>
      <w:r>
        <w:rPr>
          <w:spacing w:val="1"/>
        </w:rPr>
        <w:t xml:space="preserve"> </w:t>
      </w:r>
      <w:r>
        <w:t>характеристикам</w:t>
      </w:r>
      <w:r>
        <w:rPr>
          <w:spacing w:val="1"/>
        </w:rPr>
        <w:t xml:space="preserve"> </w:t>
      </w:r>
      <w:r>
        <w:t>мовлення,</w:t>
      </w:r>
      <w:r>
        <w:rPr>
          <w:spacing w:val="1"/>
        </w:rPr>
        <w:t xml:space="preserve"> </w:t>
      </w:r>
      <w:r>
        <w:t>розмежовано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просодії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інтонації,</w:t>
      </w:r>
      <w:r>
        <w:rPr>
          <w:spacing w:val="1"/>
        </w:rPr>
        <w:t xml:space="preserve"> </w:t>
      </w:r>
      <w:r>
        <w:t>описано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просодичних</w:t>
      </w:r>
      <w:r>
        <w:rPr>
          <w:spacing w:val="1"/>
        </w:rPr>
        <w:t xml:space="preserve"> </w:t>
      </w:r>
      <w:r>
        <w:t>параметрів</w:t>
      </w:r>
      <w:r>
        <w:rPr>
          <w:spacing w:val="1"/>
        </w:rPr>
        <w:t xml:space="preserve"> </w:t>
      </w:r>
      <w:r>
        <w:t>мовлення,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просодичні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ораторського</w:t>
      </w:r>
      <w:r>
        <w:rPr>
          <w:spacing w:val="1"/>
        </w:rPr>
        <w:t xml:space="preserve"> </w:t>
      </w:r>
      <w:r>
        <w:t>мовлення.</w:t>
      </w:r>
    </w:p>
    <w:p w:rsidR="00C645AF" w:rsidRDefault="003C5EB0">
      <w:pPr>
        <w:pStyle w:val="a3"/>
        <w:spacing w:before="8" w:line="379" w:lineRule="auto"/>
        <w:ind w:right="724" w:firstLine="705"/>
      </w:pPr>
      <w:r>
        <w:t>Політичний</w:t>
      </w:r>
      <w:r>
        <w:rPr>
          <w:spacing w:val="1"/>
        </w:rPr>
        <w:t xml:space="preserve"> </w:t>
      </w:r>
      <w:r>
        <w:t>дискурс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певний</w:t>
      </w:r>
      <w:r>
        <w:rPr>
          <w:spacing w:val="1"/>
        </w:rPr>
        <w:t xml:space="preserve"> </w:t>
      </w:r>
      <w:r>
        <w:t>клас</w:t>
      </w:r>
      <w:r>
        <w:rPr>
          <w:spacing w:val="1"/>
        </w:rPr>
        <w:t xml:space="preserve"> </w:t>
      </w:r>
      <w:r>
        <w:t>жанрів,</w:t>
      </w:r>
      <w:r>
        <w:rPr>
          <w:spacing w:val="-67"/>
        </w:rPr>
        <w:t xml:space="preserve"> </w:t>
      </w:r>
      <w:r>
        <w:t>обмежених певною соціальною сферою, а саме сферою політики. Головним</w:t>
      </w:r>
      <w:r>
        <w:rPr>
          <w:spacing w:val="1"/>
        </w:rPr>
        <w:t xml:space="preserve"> </w:t>
      </w:r>
      <w:r>
        <w:t>наміром політичного диск</w:t>
      </w:r>
      <w:r>
        <w:t>урсу є потреба, по-перше, висловити своє бачення</w:t>
      </w:r>
      <w:r>
        <w:rPr>
          <w:spacing w:val="1"/>
        </w:rPr>
        <w:t xml:space="preserve"> </w:t>
      </w:r>
      <w:r>
        <w:t>світу та, по-друге, переконати адресатів у тому, що бачення мовця є єдиним</w:t>
      </w:r>
      <w:r>
        <w:rPr>
          <w:spacing w:val="1"/>
        </w:rPr>
        <w:t xml:space="preserve"> </w:t>
      </w:r>
      <w:r>
        <w:t>правильним, тобто, змусити адресатів повірити мовцю. Політичний дискурс</w:t>
      </w:r>
      <w:r>
        <w:rPr>
          <w:spacing w:val="1"/>
        </w:rPr>
        <w:t xml:space="preserve"> </w:t>
      </w:r>
      <w:r>
        <w:t>обмежений</w:t>
      </w:r>
      <w:r>
        <w:rPr>
          <w:spacing w:val="1"/>
        </w:rPr>
        <w:t xml:space="preserve"> </w:t>
      </w:r>
      <w:r>
        <w:t>професійними</w:t>
      </w:r>
      <w:r>
        <w:rPr>
          <w:spacing w:val="1"/>
        </w:rPr>
        <w:t xml:space="preserve"> </w:t>
      </w:r>
      <w:r>
        <w:t>рамками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політиків,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</w:t>
      </w:r>
      <w:r>
        <w:t>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різновидів інституційного дискурсу. Правильно підібрані форми презентації</w:t>
      </w:r>
      <w:r>
        <w:rPr>
          <w:spacing w:val="1"/>
        </w:rPr>
        <w:t xml:space="preserve"> </w:t>
      </w:r>
      <w:r>
        <w:t>матеріалу, кількість текстів, наполегливість у відстоюванні своїх поглядів у</w:t>
      </w:r>
      <w:r>
        <w:rPr>
          <w:spacing w:val="1"/>
        </w:rPr>
        <w:t xml:space="preserve"> </w:t>
      </w:r>
      <w:r>
        <w:t>більшості</w:t>
      </w:r>
      <w:r>
        <w:rPr>
          <w:spacing w:val="-3"/>
        </w:rPr>
        <w:t xml:space="preserve"> </w:t>
      </w:r>
      <w:r>
        <w:t>випадків</w:t>
      </w:r>
      <w:r>
        <w:rPr>
          <w:spacing w:val="-2"/>
        </w:rPr>
        <w:t xml:space="preserve"> </w:t>
      </w:r>
      <w:r>
        <w:t>призводить</w:t>
      </w:r>
      <w:r>
        <w:rPr>
          <w:spacing w:val="-2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досягнення</w:t>
      </w:r>
      <w:r>
        <w:rPr>
          <w:spacing w:val="-2"/>
        </w:rPr>
        <w:t xml:space="preserve"> </w:t>
      </w:r>
      <w:r>
        <w:t>політичної</w:t>
      </w:r>
      <w:r>
        <w:rPr>
          <w:spacing w:val="-2"/>
        </w:rPr>
        <w:t xml:space="preserve"> </w:t>
      </w:r>
      <w:r>
        <w:t>цілі.</w:t>
      </w:r>
    </w:p>
    <w:p w:rsidR="00C645AF" w:rsidRDefault="003C5EB0">
      <w:pPr>
        <w:pStyle w:val="a3"/>
        <w:spacing w:before="11" w:line="379" w:lineRule="auto"/>
        <w:ind w:right="732" w:firstLine="705"/>
      </w:pPr>
      <w:r>
        <w:t>До</w:t>
      </w:r>
      <w:r>
        <w:rPr>
          <w:spacing w:val="1"/>
        </w:rPr>
        <w:t xml:space="preserve"> </w:t>
      </w:r>
      <w:r>
        <w:t>спільних</w:t>
      </w:r>
      <w:r>
        <w:rPr>
          <w:spacing w:val="1"/>
        </w:rPr>
        <w:t xml:space="preserve"> </w:t>
      </w:r>
      <w:r>
        <w:t>просодичних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британських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американських</w:t>
      </w:r>
      <w:r>
        <w:rPr>
          <w:spacing w:val="-2"/>
        </w:rPr>
        <w:t xml:space="preserve"> </w:t>
      </w:r>
      <w:r>
        <w:t>належать:</w:t>
      </w:r>
    </w:p>
    <w:p w:rsidR="00C645AF" w:rsidRDefault="003C5EB0">
      <w:pPr>
        <w:pStyle w:val="a4"/>
        <w:numPr>
          <w:ilvl w:val="0"/>
          <w:numId w:val="5"/>
        </w:numPr>
        <w:tabs>
          <w:tab w:val="left" w:pos="1256"/>
        </w:tabs>
        <w:spacing w:before="3"/>
        <w:jc w:val="both"/>
        <w:rPr>
          <w:sz w:val="28"/>
        </w:rPr>
      </w:pPr>
      <w:r>
        <w:rPr>
          <w:sz w:val="28"/>
        </w:rPr>
        <w:t>членування</w:t>
      </w:r>
      <w:r>
        <w:rPr>
          <w:spacing w:val="-9"/>
          <w:sz w:val="28"/>
        </w:rPr>
        <w:t xml:space="preserve"> </w:t>
      </w:r>
      <w:r>
        <w:rPr>
          <w:sz w:val="28"/>
        </w:rPr>
        <w:t>мовленнєвого</w:t>
      </w:r>
      <w:r>
        <w:rPr>
          <w:spacing w:val="-9"/>
          <w:sz w:val="28"/>
        </w:rPr>
        <w:t xml:space="preserve"> </w:t>
      </w:r>
      <w:r>
        <w:rPr>
          <w:sz w:val="28"/>
        </w:rPr>
        <w:t>потоку</w:t>
      </w:r>
      <w:r>
        <w:rPr>
          <w:spacing w:val="-8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середні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довгі</w:t>
      </w:r>
      <w:r>
        <w:rPr>
          <w:spacing w:val="-8"/>
          <w:sz w:val="28"/>
        </w:rPr>
        <w:t xml:space="preserve"> </w:t>
      </w:r>
      <w:r>
        <w:rPr>
          <w:sz w:val="28"/>
        </w:rPr>
        <w:t>синтагми;</w:t>
      </w:r>
    </w:p>
    <w:p w:rsidR="00C645AF" w:rsidRDefault="003C5EB0">
      <w:pPr>
        <w:pStyle w:val="a4"/>
        <w:numPr>
          <w:ilvl w:val="0"/>
          <w:numId w:val="5"/>
        </w:numPr>
        <w:tabs>
          <w:tab w:val="left" w:pos="1256"/>
        </w:tabs>
        <w:rPr>
          <w:sz w:val="28"/>
        </w:rPr>
      </w:pPr>
      <w:r>
        <w:rPr>
          <w:sz w:val="28"/>
        </w:rPr>
        <w:t>рекурентність</w:t>
      </w:r>
      <w:r>
        <w:rPr>
          <w:spacing w:val="-11"/>
          <w:sz w:val="28"/>
        </w:rPr>
        <w:t xml:space="preserve"> </w:t>
      </w:r>
      <w:r>
        <w:rPr>
          <w:sz w:val="28"/>
        </w:rPr>
        <w:t>висхідної</w:t>
      </w:r>
      <w:r>
        <w:rPr>
          <w:spacing w:val="-11"/>
          <w:sz w:val="28"/>
        </w:rPr>
        <w:t xml:space="preserve"> </w:t>
      </w:r>
      <w:r>
        <w:rPr>
          <w:sz w:val="28"/>
        </w:rPr>
        <w:t>шкали;</w:t>
      </w:r>
    </w:p>
    <w:p w:rsidR="00C645AF" w:rsidRDefault="003C5EB0">
      <w:pPr>
        <w:pStyle w:val="a4"/>
        <w:numPr>
          <w:ilvl w:val="0"/>
          <w:numId w:val="5"/>
        </w:numPr>
        <w:tabs>
          <w:tab w:val="left" w:pos="1390"/>
          <w:tab w:val="left" w:pos="1391"/>
          <w:tab w:val="left" w:pos="2963"/>
          <w:tab w:val="left" w:pos="4148"/>
          <w:tab w:val="left" w:pos="5973"/>
        </w:tabs>
        <w:spacing w:line="379" w:lineRule="auto"/>
        <w:ind w:left="1186" w:right="731" w:hanging="360"/>
        <w:rPr>
          <w:sz w:val="28"/>
        </w:rPr>
      </w:pPr>
      <w:r>
        <w:tab/>
      </w:r>
      <w:r>
        <w:rPr>
          <w:sz w:val="28"/>
        </w:rPr>
        <w:t>частотність</w:t>
      </w:r>
      <w:r>
        <w:rPr>
          <w:sz w:val="28"/>
        </w:rPr>
        <w:tab/>
        <w:t>спадних</w:t>
      </w:r>
      <w:r>
        <w:rPr>
          <w:sz w:val="28"/>
        </w:rPr>
        <w:tab/>
        <w:t>термінальних</w:t>
      </w:r>
      <w:r>
        <w:rPr>
          <w:sz w:val="28"/>
        </w:rPr>
        <w:tab/>
        <w:t>тонів</w:t>
      </w:r>
      <w:r>
        <w:rPr>
          <w:spacing w:val="25"/>
          <w:sz w:val="28"/>
        </w:rPr>
        <w:t xml:space="preserve"> </w:t>
      </w:r>
      <w:r>
        <w:rPr>
          <w:sz w:val="28"/>
        </w:rPr>
        <w:t>широкого</w:t>
      </w:r>
      <w:r>
        <w:rPr>
          <w:spacing w:val="25"/>
          <w:sz w:val="28"/>
        </w:rPr>
        <w:t xml:space="preserve"> </w:t>
      </w:r>
      <w:r>
        <w:rPr>
          <w:sz w:val="28"/>
        </w:rPr>
        <w:t>тонального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діапазону;</w:t>
      </w:r>
    </w:p>
    <w:p w:rsidR="00C645AF" w:rsidRDefault="003C5EB0">
      <w:pPr>
        <w:pStyle w:val="a4"/>
        <w:numPr>
          <w:ilvl w:val="0"/>
          <w:numId w:val="5"/>
        </w:numPr>
        <w:tabs>
          <w:tab w:val="left" w:pos="1256"/>
        </w:tabs>
        <w:spacing w:before="2"/>
        <w:rPr>
          <w:sz w:val="28"/>
        </w:rPr>
      </w:pPr>
      <w:r>
        <w:rPr>
          <w:sz w:val="28"/>
        </w:rPr>
        <w:t>збільшення</w:t>
      </w:r>
      <w:r>
        <w:rPr>
          <w:spacing w:val="-9"/>
          <w:sz w:val="28"/>
        </w:rPr>
        <w:t xml:space="preserve"> </w:t>
      </w:r>
      <w:r>
        <w:rPr>
          <w:sz w:val="28"/>
        </w:rPr>
        <w:t>темпу</w:t>
      </w:r>
      <w:r>
        <w:rPr>
          <w:spacing w:val="-8"/>
          <w:sz w:val="28"/>
        </w:rPr>
        <w:t xml:space="preserve"> </w:t>
      </w:r>
      <w:r>
        <w:rPr>
          <w:sz w:val="28"/>
        </w:rPr>
        <w:t>мовлення</w:t>
      </w:r>
      <w:r>
        <w:rPr>
          <w:spacing w:val="-9"/>
          <w:sz w:val="28"/>
        </w:rPr>
        <w:t xml:space="preserve"> </w:t>
      </w:r>
      <w:r>
        <w:rPr>
          <w:sz w:val="28"/>
        </w:rPr>
        <w:t>у</w:t>
      </w:r>
      <w:r>
        <w:rPr>
          <w:spacing w:val="-8"/>
          <w:sz w:val="28"/>
        </w:rPr>
        <w:t xml:space="preserve"> </w:t>
      </w:r>
      <w:r>
        <w:rPr>
          <w:sz w:val="28"/>
        </w:rPr>
        <w:t>моменти</w:t>
      </w:r>
      <w:r>
        <w:rPr>
          <w:spacing w:val="-9"/>
          <w:sz w:val="28"/>
        </w:rPr>
        <w:t xml:space="preserve"> </w:t>
      </w:r>
      <w:r>
        <w:rPr>
          <w:sz w:val="28"/>
        </w:rPr>
        <w:t>емоційної</w:t>
      </w:r>
      <w:r>
        <w:rPr>
          <w:spacing w:val="-8"/>
          <w:sz w:val="28"/>
        </w:rPr>
        <w:t xml:space="preserve"> </w:t>
      </w:r>
      <w:r>
        <w:rPr>
          <w:sz w:val="28"/>
        </w:rPr>
        <w:t>напруги;</w:t>
      </w:r>
    </w:p>
    <w:p w:rsidR="00C645AF" w:rsidRDefault="00C645AF">
      <w:pPr>
        <w:rPr>
          <w:sz w:val="28"/>
        </w:rPr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3C5EB0">
      <w:pPr>
        <w:pStyle w:val="a4"/>
        <w:numPr>
          <w:ilvl w:val="0"/>
          <w:numId w:val="5"/>
        </w:numPr>
        <w:tabs>
          <w:tab w:val="left" w:pos="1546"/>
        </w:tabs>
        <w:spacing w:before="89" w:line="379" w:lineRule="auto"/>
        <w:ind w:left="121" w:right="732" w:firstLine="705"/>
        <w:jc w:val="both"/>
        <w:rPr>
          <w:sz w:val="28"/>
        </w:rPr>
      </w:pPr>
      <w:r>
        <w:rPr>
          <w:sz w:val="28"/>
        </w:rPr>
        <w:t>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емфатичності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політиків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-67"/>
          <w:sz w:val="28"/>
        </w:rPr>
        <w:t xml:space="preserve"> </w:t>
      </w:r>
      <w:r>
        <w:rPr>
          <w:sz w:val="28"/>
        </w:rPr>
        <w:t>розширення діапазону ЧОТ та насиченості мовлення висхідно-спадними та</w:t>
      </w:r>
      <w:r>
        <w:rPr>
          <w:spacing w:val="1"/>
          <w:sz w:val="28"/>
        </w:rPr>
        <w:t xml:space="preserve"> </w:t>
      </w:r>
      <w:r>
        <w:rPr>
          <w:sz w:val="28"/>
        </w:rPr>
        <w:t>спадно-висхідними</w:t>
      </w:r>
      <w:r>
        <w:rPr>
          <w:spacing w:val="-2"/>
          <w:sz w:val="28"/>
        </w:rPr>
        <w:t xml:space="preserve"> </w:t>
      </w:r>
      <w:r>
        <w:rPr>
          <w:sz w:val="28"/>
        </w:rPr>
        <w:t>термінальними</w:t>
      </w:r>
      <w:r>
        <w:rPr>
          <w:spacing w:val="-2"/>
          <w:sz w:val="28"/>
        </w:rPr>
        <w:t xml:space="preserve"> </w:t>
      </w:r>
      <w:r>
        <w:rPr>
          <w:sz w:val="28"/>
        </w:rPr>
        <w:t>тонами.</w:t>
      </w:r>
    </w:p>
    <w:p w:rsidR="00C645AF" w:rsidRDefault="003C5EB0">
      <w:pPr>
        <w:pStyle w:val="a4"/>
        <w:numPr>
          <w:ilvl w:val="0"/>
          <w:numId w:val="5"/>
        </w:numPr>
        <w:tabs>
          <w:tab w:val="left" w:pos="1186"/>
        </w:tabs>
        <w:spacing w:before="3"/>
        <w:ind w:left="1186" w:hanging="360"/>
        <w:jc w:val="both"/>
        <w:rPr>
          <w:sz w:val="28"/>
        </w:rPr>
      </w:pPr>
      <w:r>
        <w:rPr>
          <w:sz w:val="28"/>
        </w:rPr>
        <w:t>частотність</w:t>
      </w:r>
      <w:r>
        <w:rPr>
          <w:spacing w:val="-12"/>
          <w:sz w:val="28"/>
        </w:rPr>
        <w:t xml:space="preserve"> </w:t>
      </w:r>
      <w:r>
        <w:rPr>
          <w:sz w:val="28"/>
        </w:rPr>
        <w:t>коротких</w:t>
      </w:r>
      <w:r>
        <w:rPr>
          <w:spacing w:val="-11"/>
          <w:sz w:val="28"/>
        </w:rPr>
        <w:t xml:space="preserve"> </w:t>
      </w:r>
      <w:r>
        <w:rPr>
          <w:sz w:val="28"/>
        </w:rPr>
        <w:t>пауз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11"/>
          <w:sz w:val="28"/>
        </w:rPr>
        <w:t xml:space="preserve"> </w:t>
      </w:r>
      <w:r>
        <w:rPr>
          <w:sz w:val="28"/>
        </w:rPr>
        <w:t>пауз</w:t>
      </w:r>
      <w:r>
        <w:rPr>
          <w:spacing w:val="-12"/>
          <w:sz w:val="28"/>
        </w:rPr>
        <w:t xml:space="preserve"> </w:t>
      </w:r>
      <w:r>
        <w:rPr>
          <w:sz w:val="28"/>
        </w:rPr>
        <w:t>середньої</w:t>
      </w:r>
      <w:r>
        <w:rPr>
          <w:spacing w:val="-11"/>
          <w:sz w:val="28"/>
        </w:rPr>
        <w:t xml:space="preserve"> </w:t>
      </w:r>
      <w:r>
        <w:rPr>
          <w:sz w:val="28"/>
        </w:rPr>
        <w:t>тривалості;</w:t>
      </w:r>
    </w:p>
    <w:p w:rsidR="00C645AF" w:rsidRDefault="003C5EB0">
      <w:pPr>
        <w:pStyle w:val="a4"/>
        <w:numPr>
          <w:ilvl w:val="0"/>
          <w:numId w:val="5"/>
        </w:numPr>
        <w:tabs>
          <w:tab w:val="left" w:pos="1186"/>
        </w:tabs>
        <w:ind w:left="1186" w:hanging="360"/>
        <w:rPr>
          <w:sz w:val="28"/>
        </w:rPr>
      </w:pPr>
      <w:r>
        <w:rPr>
          <w:sz w:val="28"/>
        </w:rPr>
        <w:t>незначна</w:t>
      </w:r>
      <w:r>
        <w:rPr>
          <w:spacing w:val="-13"/>
          <w:sz w:val="28"/>
        </w:rPr>
        <w:t xml:space="preserve"> </w:t>
      </w:r>
      <w:r>
        <w:rPr>
          <w:sz w:val="28"/>
        </w:rPr>
        <w:t>варіативність</w:t>
      </w:r>
      <w:r>
        <w:rPr>
          <w:spacing w:val="-12"/>
          <w:sz w:val="28"/>
        </w:rPr>
        <w:t xml:space="preserve"> </w:t>
      </w:r>
      <w:r>
        <w:rPr>
          <w:sz w:val="28"/>
        </w:rPr>
        <w:t>середніх</w:t>
      </w:r>
      <w:r>
        <w:rPr>
          <w:spacing w:val="-13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-12"/>
          <w:sz w:val="28"/>
        </w:rPr>
        <w:t xml:space="preserve"> </w:t>
      </w:r>
      <w:r>
        <w:rPr>
          <w:sz w:val="28"/>
        </w:rPr>
        <w:t>інтенсивності.</w:t>
      </w:r>
    </w:p>
    <w:p w:rsidR="00C645AF" w:rsidRDefault="003C5EB0">
      <w:pPr>
        <w:pStyle w:val="a3"/>
        <w:spacing w:before="189" w:line="379" w:lineRule="auto"/>
        <w:ind w:firstLine="705"/>
        <w:jc w:val="left"/>
      </w:pPr>
      <w:r>
        <w:t>Відмінними</w:t>
      </w:r>
      <w:r>
        <w:rPr>
          <w:spacing w:val="1"/>
        </w:rPr>
        <w:t xml:space="preserve"> </w:t>
      </w:r>
      <w:r>
        <w:t>просодичними</w:t>
      </w:r>
      <w:r>
        <w:rPr>
          <w:spacing w:val="1"/>
        </w:rPr>
        <w:t xml:space="preserve"> </w:t>
      </w:r>
      <w:r>
        <w:t>особливостями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британських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американських</w:t>
      </w:r>
      <w:r>
        <w:rPr>
          <w:spacing w:val="-2"/>
        </w:rPr>
        <w:t xml:space="preserve"> </w:t>
      </w:r>
      <w:r>
        <w:t>є:</w:t>
      </w:r>
    </w:p>
    <w:p w:rsidR="00C645AF" w:rsidRDefault="003C5EB0">
      <w:pPr>
        <w:pStyle w:val="a4"/>
        <w:numPr>
          <w:ilvl w:val="0"/>
          <w:numId w:val="4"/>
        </w:numPr>
        <w:tabs>
          <w:tab w:val="left" w:pos="1545"/>
          <w:tab w:val="left" w:pos="1546"/>
          <w:tab w:val="left" w:pos="2582"/>
          <w:tab w:val="left" w:pos="4185"/>
          <w:tab w:val="left" w:pos="6056"/>
          <w:tab w:val="left" w:pos="6993"/>
          <w:tab w:val="left" w:pos="7976"/>
          <w:tab w:val="left" w:pos="8336"/>
        </w:tabs>
        <w:spacing w:before="2" w:line="379" w:lineRule="auto"/>
        <w:ind w:right="727" w:firstLine="705"/>
        <w:rPr>
          <w:sz w:val="28"/>
        </w:rPr>
      </w:pPr>
      <w:r>
        <w:rPr>
          <w:sz w:val="28"/>
        </w:rPr>
        <w:t>висока</w:t>
      </w:r>
      <w:r>
        <w:rPr>
          <w:sz w:val="28"/>
        </w:rPr>
        <w:tab/>
        <w:t>частотність</w:t>
      </w:r>
      <w:r>
        <w:rPr>
          <w:sz w:val="28"/>
        </w:rPr>
        <w:tab/>
        <w:t>використання</w:t>
      </w:r>
      <w:r>
        <w:rPr>
          <w:sz w:val="28"/>
        </w:rPr>
        <w:tab/>
        <w:t>рівної</w:t>
      </w:r>
      <w:r>
        <w:rPr>
          <w:sz w:val="28"/>
        </w:rPr>
        <w:tab/>
        <w:t>шкали</w:t>
      </w:r>
      <w:r>
        <w:rPr>
          <w:sz w:val="28"/>
        </w:rPr>
        <w:tab/>
        <w:t>у</w:t>
      </w:r>
      <w:r>
        <w:rPr>
          <w:sz w:val="28"/>
        </w:rPr>
        <w:tab/>
      </w:r>
      <w:r>
        <w:rPr>
          <w:spacing w:val="-2"/>
          <w:sz w:val="28"/>
        </w:rPr>
        <w:t>промовах</w:t>
      </w:r>
      <w:r>
        <w:rPr>
          <w:spacing w:val="-67"/>
          <w:sz w:val="28"/>
        </w:rPr>
        <w:t xml:space="preserve"> </w:t>
      </w:r>
      <w:r>
        <w:rPr>
          <w:sz w:val="28"/>
        </w:rPr>
        <w:t>американських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політиків;</w:t>
      </w:r>
    </w:p>
    <w:p w:rsidR="00C645AF" w:rsidRDefault="003C5EB0">
      <w:pPr>
        <w:pStyle w:val="a4"/>
        <w:numPr>
          <w:ilvl w:val="0"/>
          <w:numId w:val="4"/>
        </w:numPr>
        <w:tabs>
          <w:tab w:val="left" w:pos="1545"/>
          <w:tab w:val="left" w:pos="1546"/>
          <w:tab w:val="left" w:pos="2577"/>
        </w:tabs>
        <w:spacing w:before="3" w:line="379" w:lineRule="auto"/>
        <w:ind w:right="731" w:firstLine="705"/>
        <w:rPr>
          <w:sz w:val="28"/>
        </w:rPr>
      </w:pPr>
      <w:r>
        <w:rPr>
          <w:sz w:val="28"/>
        </w:rPr>
        <w:t>більша</w:t>
      </w:r>
      <w:r>
        <w:rPr>
          <w:sz w:val="28"/>
        </w:rPr>
        <w:tab/>
        <w:t>частотність</w:t>
      </w:r>
      <w:r>
        <w:rPr>
          <w:spacing w:val="40"/>
          <w:sz w:val="28"/>
        </w:rPr>
        <w:t xml:space="preserve"> </w:t>
      </w:r>
      <w:r>
        <w:rPr>
          <w:sz w:val="28"/>
        </w:rPr>
        <w:t>складних</w:t>
      </w:r>
      <w:r>
        <w:rPr>
          <w:spacing w:val="40"/>
          <w:sz w:val="28"/>
        </w:rPr>
        <w:t xml:space="preserve"> </w:t>
      </w:r>
      <w:r>
        <w:rPr>
          <w:sz w:val="28"/>
        </w:rPr>
        <w:t>термінальн</w:t>
      </w:r>
      <w:r>
        <w:rPr>
          <w:sz w:val="28"/>
        </w:rPr>
        <w:t>их</w:t>
      </w:r>
      <w:r>
        <w:rPr>
          <w:spacing w:val="40"/>
          <w:sz w:val="28"/>
        </w:rPr>
        <w:t xml:space="preserve"> </w:t>
      </w:r>
      <w:r>
        <w:rPr>
          <w:sz w:val="28"/>
        </w:rPr>
        <w:t>тонів</w:t>
      </w:r>
      <w:r>
        <w:rPr>
          <w:spacing w:val="40"/>
          <w:sz w:val="28"/>
        </w:rPr>
        <w:t xml:space="preserve"> </w:t>
      </w:r>
      <w:r>
        <w:rPr>
          <w:sz w:val="28"/>
        </w:rPr>
        <w:t>у</w:t>
      </w:r>
      <w:r>
        <w:rPr>
          <w:spacing w:val="40"/>
          <w:sz w:val="28"/>
        </w:rPr>
        <w:t xml:space="preserve"> </w:t>
      </w:r>
      <w:r>
        <w:rPr>
          <w:sz w:val="28"/>
        </w:rPr>
        <w:t>мовленні</w:t>
      </w:r>
      <w:r>
        <w:rPr>
          <w:spacing w:val="-67"/>
          <w:sz w:val="28"/>
        </w:rPr>
        <w:t xml:space="preserve"> </w:t>
      </w:r>
      <w:r>
        <w:rPr>
          <w:sz w:val="28"/>
        </w:rPr>
        <w:t>американських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політиків;</w:t>
      </w:r>
    </w:p>
    <w:p w:rsidR="00C645AF" w:rsidRDefault="003C5EB0">
      <w:pPr>
        <w:pStyle w:val="a4"/>
        <w:numPr>
          <w:ilvl w:val="0"/>
          <w:numId w:val="4"/>
        </w:numPr>
        <w:tabs>
          <w:tab w:val="left" w:pos="1545"/>
          <w:tab w:val="left" w:pos="1546"/>
          <w:tab w:val="left" w:pos="2831"/>
          <w:tab w:val="left" w:pos="4094"/>
          <w:tab w:val="left" w:pos="4899"/>
          <w:tab w:val="left" w:pos="6230"/>
          <w:tab w:val="left" w:pos="7934"/>
          <w:tab w:val="left" w:pos="9322"/>
        </w:tabs>
        <w:spacing w:before="2" w:line="379" w:lineRule="auto"/>
        <w:ind w:right="735" w:firstLine="705"/>
        <w:rPr>
          <w:sz w:val="28"/>
        </w:rPr>
      </w:pPr>
      <w:r>
        <w:rPr>
          <w:sz w:val="28"/>
        </w:rPr>
        <w:t>ширший</w:t>
      </w:r>
      <w:r>
        <w:rPr>
          <w:sz w:val="28"/>
        </w:rPr>
        <w:tab/>
        <w:t>діапазон</w:t>
      </w:r>
      <w:r>
        <w:rPr>
          <w:sz w:val="28"/>
        </w:rPr>
        <w:tab/>
        <w:t>ЧОТ</w:t>
      </w:r>
      <w:r>
        <w:rPr>
          <w:sz w:val="28"/>
        </w:rPr>
        <w:tab/>
        <w:t>жіночого</w:t>
      </w:r>
      <w:r>
        <w:rPr>
          <w:sz w:val="28"/>
        </w:rPr>
        <w:tab/>
        <w:t>політичного</w:t>
      </w:r>
      <w:r>
        <w:rPr>
          <w:sz w:val="28"/>
        </w:rPr>
        <w:tab/>
        <w:t>мовлення</w:t>
      </w:r>
      <w:r>
        <w:rPr>
          <w:sz w:val="28"/>
        </w:rPr>
        <w:tab/>
      </w:r>
      <w:r>
        <w:rPr>
          <w:spacing w:val="-4"/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порівнянні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чоловічим;</w:t>
      </w:r>
    </w:p>
    <w:p w:rsidR="00C645AF" w:rsidRDefault="003C5EB0">
      <w:pPr>
        <w:pStyle w:val="a4"/>
        <w:numPr>
          <w:ilvl w:val="0"/>
          <w:numId w:val="4"/>
        </w:numPr>
        <w:tabs>
          <w:tab w:val="left" w:pos="1545"/>
          <w:tab w:val="left" w:pos="1546"/>
        </w:tabs>
        <w:spacing w:before="3" w:line="379" w:lineRule="auto"/>
        <w:ind w:right="729" w:firstLine="705"/>
        <w:rPr>
          <w:sz w:val="28"/>
        </w:rPr>
      </w:pPr>
      <w:r>
        <w:rPr>
          <w:sz w:val="28"/>
        </w:rPr>
        <w:t>рівніший рух тонального контуру у американському політичному</w:t>
      </w:r>
      <w:r>
        <w:rPr>
          <w:spacing w:val="-67"/>
          <w:sz w:val="28"/>
        </w:rPr>
        <w:t xml:space="preserve"> </w:t>
      </w:r>
      <w:r>
        <w:rPr>
          <w:sz w:val="28"/>
        </w:rPr>
        <w:t>мовленні;</w:t>
      </w:r>
    </w:p>
    <w:p w:rsidR="00C645AF" w:rsidRDefault="003C5EB0">
      <w:pPr>
        <w:pStyle w:val="a4"/>
        <w:numPr>
          <w:ilvl w:val="0"/>
          <w:numId w:val="4"/>
        </w:numPr>
        <w:tabs>
          <w:tab w:val="left" w:pos="1545"/>
          <w:tab w:val="left" w:pos="1546"/>
        </w:tabs>
        <w:spacing w:before="2" w:line="379" w:lineRule="auto"/>
        <w:ind w:right="734" w:firstLine="705"/>
        <w:rPr>
          <w:sz w:val="28"/>
        </w:rPr>
      </w:pPr>
      <w:r>
        <w:rPr>
          <w:sz w:val="28"/>
        </w:rPr>
        <w:t>найбільша</w:t>
      </w:r>
      <w:r>
        <w:rPr>
          <w:spacing w:val="14"/>
          <w:sz w:val="28"/>
        </w:rPr>
        <w:t xml:space="preserve"> </w:t>
      </w:r>
      <w:r>
        <w:rPr>
          <w:sz w:val="28"/>
        </w:rPr>
        <w:t>середня</w:t>
      </w:r>
      <w:r>
        <w:rPr>
          <w:spacing w:val="13"/>
          <w:sz w:val="28"/>
        </w:rPr>
        <w:t xml:space="preserve"> </w:t>
      </w:r>
      <w:r>
        <w:rPr>
          <w:sz w:val="28"/>
        </w:rPr>
        <w:t>тривалість</w:t>
      </w:r>
      <w:r>
        <w:rPr>
          <w:spacing w:val="13"/>
          <w:sz w:val="28"/>
        </w:rPr>
        <w:t xml:space="preserve"> </w:t>
      </w:r>
      <w:r>
        <w:rPr>
          <w:sz w:val="28"/>
        </w:rPr>
        <w:t>складу</w:t>
      </w:r>
      <w:r>
        <w:rPr>
          <w:spacing w:val="13"/>
          <w:sz w:val="28"/>
        </w:rPr>
        <w:t xml:space="preserve"> </w:t>
      </w:r>
      <w:r>
        <w:rPr>
          <w:sz w:val="28"/>
        </w:rPr>
        <w:t>у</w:t>
      </w:r>
      <w:r>
        <w:rPr>
          <w:spacing w:val="68"/>
          <w:sz w:val="28"/>
        </w:rPr>
        <w:t xml:space="preserve"> </w:t>
      </w:r>
      <w:r>
        <w:rPr>
          <w:sz w:val="28"/>
        </w:rPr>
        <w:t>мовленні</w:t>
      </w:r>
      <w:r>
        <w:rPr>
          <w:spacing w:val="68"/>
          <w:sz w:val="28"/>
        </w:rPr>
        <w:t xml:space="preserve"> </w:t>
      </w:r>
      <w:r>
        <w:rPr>
          <w:sz w:val="28"/>
        </w:rPr>
        <w:t>британських</w:t>
      </w:r>
      <w:r>
        <w:rPr>
          <w:spacing w:val="-67"/>
          <w:sz w:val="28"/>
        </w:rPr>
        <w:t xml:space="preserve"> </w:t>
      </w:r>
      <w:r>
        <w:rPr>
          <w:sz w:val="28"/>
        </w:rPr>
        <w:t>політиків-чоловіків</w:t>
      </w:r>
      <w:r>
        <w:rPr>
          <w:spacing w:val="-8"/>
          <w:sz w:val="28"/>
        </w:rPr>
        <w:t xml:space="preserve"> </w:t>
      </w:r>
      <w:r>
        <w:rPr>
          <w:sz w:val="28"/>
        </w:rPr>
        <w:t>у</w:t>
      </w:r>
      <w:r>
        <w:rPr>
          <w:spacing w:val="-8"/>
          <w:sz w:val="28"/>
        </w:rPr>
        <w:t xml:space="preserve"> </w:t>
      </w:r>
      <w:r>
        <w:rPr>
          <w:sz w:val="28"/>
        </w:rPr>
        <w:t>емоційно-ненасичених</w:t>
      </w:r>
      <w:r>
        <w:rPr>
          <w:spacing w:val="-7"/>
          <w:sz w:val="28"/>
        </w:rPr>
        <w:t xml:space="preserve"> </w:t>
      </w:r>
      <w:r>
        <w:rPr>
          <w:sz w:val="28"/>
        </w:rPr>
        <w:t>відрізках</w:t>
      </w:r>
      <w:r>
        <w:rPr>
          <w:spacing w:val="-8"/>
          <w:sz w:val="28"/>
        </w:rPr>
        <w:t xml:space="preserve"> </w:t>
      </w:r>
      <w:r>
        <w:rPr>
          <w:sz w:val="28"/>
        </w:rPr>
        <w:t>політичних</w:t>
      </w:r>
      <w:r>
        <w:rPr>
          <w:spacing w:val="-7"/>
          <w:sz w:val="28"/>
        </w:rPr>
        <w:t xml:space="preserve"> </w:t>
      </w:r>
      <w:r>
        <w:rPr>
          <w:sz w:val="28"/>
        </w:rPr>
        <w:t>промов;</w:t>
      </w:r>
    </w:p>
    <w:p w:rsidR="00C645AF" w:rsidRDefault="003C5EB0">
      <w:pPr>
        <w:pStyle w:val="a4"/>
        <w:numPr>
          <w:ilvl w:val="0"/>
          <w:numId w:val="4"/>
        </w:numPr>
        <w:tabs>
          <w:tab w:val="left" w:pos="1545"/>
          <w:tab w:val="left" w:pos="1546"/>
          <w:tab w:val="left" w:pos="6383"/>
        </w:tabs>
        <w:spacing w:before="3" w:line="379" w:lineRule="auto"/>
        <w:ind w:right="728" w:firstLine="705"/>
        <w:rPr>
          <w:sz w:val="28"/>
        </w:rPr>
      </w:pPr>
      <w:r>
        <w:rPr>
          <w:sz w:val="28"/>
        </w:rPr>
        <w:t>найширший</w:t>
      </w:r>
      <w:r>
        <w:rPr>
          <w:spacing w:val="110"/>
          <w:sz w:val="28"/>
        </w:rPr>
        <w:t xml:space="preserve"> </w:t>
      </w:r>
      <w:r>
        <w:rPr>
          <w:sz w:val="28"/>
        </w:rPr>
        <w:t>діапазон</w:t>
      </w:r>
      <w:r>
        <w:rPr>
          <w:spacing w:val="111"/>
          <w:sz w:val="28"/>
        </w:rPr>
        <w:t xml:space="preserve"> </w:t>
      </w:r>
      <w:r>
        <w:rPr>
          <w:sz w:val="28"/>
        </w:rPr>
        <w:t>інтенсивності</w:t>
      </w:r>
      <w:r>
        <w:rPr>
          <w:sz w:val="28"/>
        </w:rPr>
        <w:tab/>
        <w:t>у</w:t>
      </w:r>
      <w:r>
        <w:rPr>
          <w:spacing w:val="27"/>
          <w:sz w:val="28"/>
        </w:rPr>
        <w:t xml:space="preserve"> </w:t>
      </w:r>
      <w:r>
        <w:rPr>
          <w:sz w:val="28"/>
        </w:rPr>
        <w:t>мовленні</w:t>
      </w:r>
      <w:r>
        <w:rPr>
          <w:spacing w:val="27"/>
          <w:sz w:val="28"/>
        </w:rPr>
        <w:t xml:space="preserve"> </w:t>
      </w:r>
      <w:r>
        <w:rPr>
          <w:sz w:val="28"/>
        </w:rPr>
        <w:t>британських</w:t>
      </w:r>
      <w:r>
        <w:rPr>
          <w:spacing w:val="-67"/>
          <w:sz w:val="28"/>
        </w:rPr>
        <w:t xml:space="preserve"> </w:t>
      </w:r>
      <w:r>
        <w:rPr>
          <w:sz w:val="28"/>
        </w:rPr>
        <w:t>жінок-політиків.</w:t>
      </w:r>
    </w:p>
    <w:p w:rsidR="00C645AF" w:rsidRDefault="003C5EB0">
      <w:pPr>
        <w:pStyle w:val="a3"/>
        <w:spacing w:before="2" w:line="379" w:lineRule="auto"/>
        <w:ind w:right="724" w:firstLine="705"/>
      </w:pPr>
      <w:r>
        <w:t>Отже, дослідження просодичних особливостей мовлення британських</w:t>
      </w:r>
      <w:r>
        <w:rPr>
          <w:spacing w:val="1"/>
        </w:rPr>
        <w:t xml:space="preserve"> </w:t>
      </w:r>
      <w:r>
        <w:t>та американських політиків є багатоаспектним та</w:t>
      </w:r>
      <w:r>
        <w:t xml:space="preserve"> відображається у цілому</w:t>
      </w:r>
      <w:r>
        <w:rPr>
          <w:spacing w:val="1"/>
        </w:rPr>
        <w:t xml:space="preserve"> </w:t>
      </w:r>
      <w:r>
        <w:t>репертуарі</w:t>
      </w:r>
      <w:r>
        <w:rPr>
          <w:spacing w:val="1"/>
        </w:rPr>
        <w:t xml:space="preserve"> </w:t>
      </w:r>
      <w:r>
        <w:t>частотних,</w:t>
      </w:r>
      <w:r>
        <w:rPr>
          <w:spacing w:val="1"/>
        </w:rPr>
        <w:t xml:space="preserve"> </w:t>
      </w:r>
      <w:r>
        <w:t>темпоральних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показників,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спільних та відмінних параметрах у межах досліджуваних груп політиків.</w:t>
      </w:r>
      <w:r>
        <w:rPr>
          <w:spacing w:val="1"/>
        </w:rPr>
        <w:t xml:space="preserve"> </w:t>
      </w:r>
      <w:r>
        <w:t>Перспектива подальшого дослідження вбачається у порівнянні просодичних</w:t>
      </w:r>
      <w:r>
        <w:rPr>
          <w:spacing w:val="1"/>
        </w:rPr>
        <w:t xml:space="preserve"> </w:t>
      </w:r>
      <w:r>
        <w:t>ознак</w:t>
      </w:r>
      <w:r>
        <w:rPr>
          <w:spacing w:val="-4"/>
        </w:rPr>
        <w:t xml:space="preserve"> </w:t>
      </w:r>
      <w:r>
        <w:t>парламентськог</w:t>
      </w:r>
      <w:r>
        <w:t>о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президентського</w:t>
      </w:r>
      <w:r>
        <w:rPr>
          <w:spacing w:val="-4"/>
        </w:rPr>
        <w:t xml:space="preserve"> </w:t>
      </w:r>
      <w:r>
        <w:t>видів</w:t>
      </w:r>
      <w:r>
        <w:rPr>
          <w:spacing w:val="-3"/>
        </w:rPr>
        <w:t xml:space="preserve"> </w:t>
      </w:r>
      <w:r>
        <w:t>дискурсу.</w:t>
      </w:r>
    </w:p>
    <w:p w:rsidR="00C645AF" w:rsidRDefault="00C645AF">
      <w:pPr>
        <w:spacing w:line="379" w:lineRule="auto"/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3C5EB0">
      <w:pPr>
        <w:pStyle w:val="1"/>
        <w:spacing w:before="89"/>
        <w:ind w:right="1189"/>
        <w:jc w:val="center"/>
      </w:pPr>
      <w:bookmarkStart w:id="2" w:name="_TOC_250001"/>
      <w:r>
        <w:rPr>
          <w:spacing w:val="-3"/>
        </w:rPr>
        <w:t>СПИСОК</w:t>
      </w:r>
      <w:r>
        <w:rPr>
          <w:spacing w:val="-14"/>
        </w:rPr>
        <w:t xml:space="preserve"> </w:t>
      </w:r>
      <w:r>
        <w:rPr>
          <w:spacing w:val="-2"/>
        </w:rPr>
        <w:t>ВИКОРИСТАНОЇ</w:t>
      </w:r>
      <w:r>
        <w:rPr>
          <w:spacing w:val="-14"/>
        </w:rPr>
        <w:t xml:space="preserve"> </w:t>
      </w:r>
      <w:bookmarkEnd w:id="2"/>
      <w:r>
        <w:rPr>
          <w:spacing w:val="-2"/>
        </w:rPr>
        <w:t>ЛІТЕРАТУРИ</w:t>
      </w:r>
    </w:p>
    <w:p w:rsidR="00C645AF" w:rsidRDefault="00C645AF">
      <w:pPr>
        <w:pStyle w:val="a3"/>
        <w:ind w:left="0"/>
        <w:jc w:val="left"/>
        <w:rPr>
          <w:b/>
          <w:sz w:val="30"/>
        </w:rPr>
      </w:pPr>
    </w:p>
    <w:p w:rsidR="00C645AF" w:rsidRDefault="00C645AF">
      <w:pPr>
        <w:pStyle w:val="a3"/>
        <w:spacing w:before="8"/>
        <w:ind w:left="0"/>
        <w:jc w:val="left"/>
        <w:rPr>
          <w:b/>
          <w:sz w:val="30"/>
        </w:rPr>
      </w:pP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0" w:line="379" w:lineRule="auto"/>
        <w:ind w:right="727"/>
        <w:jc w:val="both"/>
        <w:rPr>
          <w:sz w:val="28"/>
        </w:rPr>
      </w:pPr>
      <w:r>
        <w:rPr>
          <w:sz w:val="28"/>
        </w:rPr>
        <w:t>Антипова A.M. Система английской речевой интонации. М., 1979. 179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2" w:line="379" w:lineRule="auto"/>
        <w:ind w:right="724"/>
        <w:jc w:val="both"/>
        <w:rPr>
          <w:sz w:val="28"/>
        </w:rPr>
      </w:pPr>
      <w:r>
        <w:rPr>
          <w:sz w:val="28"/>
        </w:rPr>
        <w:t>Антипова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Тембр</w:t>
      </w:r>
      <w:r>
        <w:rPr>
          <w:spacing w:val="1"/>
          <w:sz w:val="28"/>
        </w:rPr>
        <w:t xml:space="preserve"> </w:t>
      </w:r>
      <w:r>
        <w:rPr>
          <w:sz w:val="28"/>
        </w:rPr>
        <w:t>как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категория.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Сб.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научн.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трудов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МГПИИЯ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им.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Тореза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М.,</w:t>
      </w:r>
      <w:r>
        <w:rPr>
          <w:spacing w:val="-3"/>
          <w:sz w:val="28"/>
        </w:rPr>
        <w:t xml:space="preserve"> </w:t>
      </w:r>
      <w:r>
        <w:rPr>
          <w:sz w:val="28"/>
        </w:rPr>
        <w:t>1982.</w:t>
      </w:r>
      <w:r>
        <w:rPr>
          <w:spacing w:val="-3"/>
          <w:sz w:val="28"/>
        </w:rPr>
        <w:t xml:space="preserve"> </w:t>
      </w:r>
      <w:r>
        <w:rPr>
          <w:sz w:val="28"/>
        </w:rPr>
        <w:t>Вып.196.</w:t>
      </w:r>
      <w:r>
        <w:rPr>
          <w:spacing w:val="-3"/>
          <w:sz w:val="28"/>
        </w:rPr>
        <w:t xml:space="preserve"> </w:t>
      </w:r>
      <w:r>
        <w:rPr>
          <w:sz w:val="28"/>
        </w:rPr>
        <w:t>С.79</w:t>
      </w:r>
      <w:r>
        <w:rPr>
          <w:spacing w:val="-3"/>
          <w:sz w:val="28"/>
        </w:rPr>
        <w:t xml:space="preserve"> </w:t>
      </w:r>
      <w:r>
        <w:rPr>
          <w:rFonts w:ascii="Microsoft Sans Serif" w:hAnsi="Microsoft Sans Serif"/>
          <w:sz w:val="28"/>
        </w:rPr>
        <w:t>−</w:t>
      </w:r>
      <w:r>
        <w:rPr>
          <w:rFonts w:ascii="Microsoft Sans Serif" w:hAnsi="Microsoft Sans Serif"/>
          <w:spacing w:val="-7"/>
          <w:sz w:val="28"/>
        </w:rPr>
        <w:t xml:space="preserve"> </w:t>
      </w:r>
      <w:r>
        <w:rPr>
          <w:sz w:val="28"/>
        </w:rPr>
        <w:t>91.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3" w:line="379" w:lineRule="auto"/>
        <w:ind w:right="735"/>
        <w:jc w:val="both"/>
        <w:rPr>
          <w:sz w:val="28"/>
        </w:rPr>
      </w:pPr>
      <w:r>
        <w:rPr>
          <w:sz w:val="28"/>
        </w:rPr>
        <w:t>Арутюнова</w:t>
      </w:r>
      <w:r>
        <w:rPr>
          <w:spacing w:val="1"/>
          <w:sz w:val="28"/>
        </w:rPr>
        <w:t xml:space="preserve"> </w:t>
      </w:r>
      <w:r>
        <w:rPr>
          <w:sz w:val="28"/>
        </w:rPr>
        <w:t>Н.Д.</w:t>
      </w:r>
      <w:r>
        <w:rPr>
          <w:spacing w:val="1"/>
          <w:sz w:val="28"/>
        </w:rPr>
        <w:t xml:space="preserve"> </w:t>
      </w:r>
      <w:r>
        <w:rPr>
          <w:sz w:val="28"/>
        </w:rPr>
        <w:t>Дискурс.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Лингвистический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энциклопедический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словарь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Сов.</w:t>
      </w:r>
      <w:r>
        <w:rPr>
          <w:spacing w:val="-2"/>
          <w:sz w:val="28"/>
        </w:rPr>
        <w:t xml:space="preserve"> </w:t>
      </w:r>
      <w:r>
        <w:rPr>
          <w:sz w:val="28"/>
        </w:rPr>
        <w:t>энцикл.,</w:t>
      </w:r>
      <w:r>
        <w:rPr>
          <w:spacing w:val="68"/>
          <w:sz w:val="28"/>
        </w:rPr>
        <w:t xml:space="preserve"> </w:t>
      </w:r>
      <w:r>
        <w:rPr>
          <w:sz w:val="28"/>
        </w:rPr>
        <w:t>1990.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136-137.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2" w:line="379" w:lineRule="auto"/>
        <w:ind w:right="730"/>
        <w:jc w:val="both"/>
        <w:rPr>
          <w:sz w:val="28"/>
        </w:rPr>
      </w:pPr>
      <w:r>
        <w:rPr>
          <w:sz w:val="28"/>
        </w:rPr>
        <w:t>Бєлова</w:t>
      </w:r>
      <w:r>
        <w:rPr>
          <w:spacing w:val="1"/>
          <w:sz w:val="28"/>
        </w:rPr>
        <w:t xml:space="preserve"> </w:t>
      </w:r>
      <w:r>
        <w:rPr>
          <w:sz w:val="28"/>
        </w:rPr>
        <w:t>А.Д.</w:t>
      </w:r>
      <w:r>
        <w:rPr>
          <w:spacing w:val="1"/>
          <w:sz w:val="28"/>
        </w:rPr>
        <w:t xml:space="preserve"> </w:t>
      </w:r>
      <w:r>
        <w:rPr>
          <w:sz w:val="28"/>
        </w:rPr>
        <w:t>Нові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вивченні</w:t>
      </w:r>
      <w:r>
        <w:rPr>
          <w:spacing w:val="1"/>
          <w:sz w:val="28"/>
        </w:rPr>
        <w:t xml:space="preserve"> </w:t>
      </w:r>
      <w:r>
        <w:rPr>
          <w:sz w:val="28"/>
        </w:rPr>
        <w:t>мов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комунікації.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Мовні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концептуальні картини світу : зб. наук. пр. </w:t>
      </w:r>
      <w:r>
        <w:rPr>
          <w:sz w:val="28"/>
        </w:rPr>
        <w:t>К.: Київський національний</w:t>
      </w:r>
      <w:r>
        <w:rPr>
          <w:spacing w:val="-68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-3"/>
          <w:sz w:val="28"/>
        </w:rPr>
        <w:t xml:space="preserve"> </w:t>
      </w:r>
      <w:r>
        <w:rPr>
          <w:sz w:val="28"/>
        </w:rPr>
        <w:t>імені</w:t>
      </w:r>
      <w:r>
        <w:rPr>
          <w:spacing w:val="-3"/>
          <w:sz w:val="28"/>
        </w:rPr>
        <w:t xml:space="preserve"> </w:t>
      </w:r>
      <w:r>
        <w:rPr>
          <w:sz w:val="28"/>
        </w:rPr>
        <w:t>Тараса</w:t>
      </w:r>
      <w:r>
        <w:rPr>
          <w:spacing w:val="-2"/>
          <w:sz w:val="28"/>
        </w:rPr>
        <w:t xml:space="preserve"> </w:t>
      </w:r>
      <w:r>
        <w:rPr>
          <w:sz w:val="28"/>
        </w:rPr>
        <w:t>Шевченка,</w:t>
      </w:r>
      <w:r>
        <w:rPr>
          <w:spacing w:val="-3"/>
          <w:sz w:val="28"/>
        </w:rPr>
        <w:t xml:space="preserve"> </w:t>
      </w:r>
      <w:r>
        <w:rPr>
          <w:sz w:val="28"/>
        </w:rPr>
        <w:t>1999(а).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98-103.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4" w:line="379" w:lineRule="auto"/>
        <w:ind w:right="731"/>
        <w:jc w:val="both"/>
        <w:rPr>
          <w:sz w:val="28"/>
        </w:rPr>
      </w:pPr>
      <w:r>
        <w:rPr>
          <w:sz w:val="28"/>
        </w:rPr>
        <w:t>Бровченко Т. А.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Методические указания по математической обработке</w:t>
      </w:r>
      <w:r>
        <w:rPr>
          <w:spacing w:val="-67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анализу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результатов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фонетического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эксперимента: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метод.</w:t>
      </w:r>
      <w:r>
        <w:rPr>
          <w:spacing w:val="1"/>
          <w:sz w:val="28"/>
        </w:rPr>
        <w:t xml:space="preserve"> </w:t>
      </w:r>
      <w:r>
        <w:rPr>
          <w:sz w:val="28"/>
        </w:rPr>
        <w:t>пособ.</w:t>
      </w:r>
      <w:r>
        <w:rPr>
          <w:spacing w:val="1"/>
          <w:sz w:val="28"/>
        </w:rPr>
        <w:t xml:space="preserve"> </w:t>
      </w:r>
      <w:r>
        <w:rPr>
          <w:sz w:val="28"/>
        </w:rPr>
        <w:t>Одесса:</w:t>
      </w:r>
      <w:r>
        <w:rPr>
          <w:spacing w:val="-2"/>
          <w:sz w:val="28"/>
        </w:rPr>
        <w:t xml:space="preserve"> </w:t>
      </w:r>
      <w:r>
        <w:rPr>
          <w:sz w:val="28"/>
        </w:rPr>
        <w:t>ОГУ</w:t>
      </w:r>
      <w:r>
        <w:rPr>
          <w:spacing w:val="-2"/>
          <w:sz w:val="28"/>
        </w:rPr>
        <w:t xml:space="preserve"> </w:t>
      </w:r>
      <w:r>
        <w:rPr>
          <w:sz w:val="28"/>
        </w:rPr>
        <w:t>имени</w:t>
      </w:r>
      <w:r>
        <w:rPr>
          <w:spacing w:val="-2"/>
          <w:sz w:val="28"/>
        </w:rPr>
        <w:t xml:space="preserve"> </w:t>
      </w:r>
      <w:r>
        <w:rPr>
          <w:sz w:val="28"/>
        </w:rPr>
        <w:t>И.</w:t>
      </w:r>
      <w:r>
        <w:rPr>
          <w:spacing w:val="-2"/>
          <w:sz w:val="28"/>
        </w:rPr>
        <w:t xml:space="preserve"> </w:t>
      </w:r>
      <w:r>
        <w:rPr>
          <w:sz w:val="28"/>
        </w:rPr>
        <w:t>И.</w:t>
      </w:r>
      <w:r>
        <w:rPr>
          <w:spacing w:val="-2"/>
          <w:sz w:val="28"/>
        </w:rPr>
        <w:t xml:space="preserve"> </w:t>
      </w:r>
      <w:r>
        <w:rPr>
          <w:sz w:val="28"/>
        </w:rPr>
        <w:t>Мечникова,</w:t>
      </w:r>
      <w:r>
        <w:rPr>
          <w:spacing w:val="-2"/>
          <w:sz w:val="28"/>
        </w:rPr>
        <w:t xml:space="preserve"> </w:t>
      </w:r>
      <w:r>
        <w:rPr>
          <w:sz w:val="28"/>
        </w:rPr>
        <w:t>1986.</w:t>
      </w:r>
      <w:r>
        <w:rPr>
          <w:spacing w:val="-2"/>
          <w:sz w:val="28"/>
        </w:rPr>
        <w:t xml:space="preserve"> </w:t>
      </w:r>
      <w:r>
        <w:rPr>
          <w:sz w:val="28"/>
        </w:rPr>
        <w:t>48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4" w:line="379" w:lineRule="auto"/>
        <w:ind w:right="1239"/>
        <w:rPr>
          <w:sz w:val="28"/>
        </w:rPr>
      </w:pPr>
      <w:r>
        <w:rPr>
          <w:sz w:val="28"/>
        </w:rPr>
        <w:t>Брудный</w:t>
      </w:r>
      <w:r>
        <w:rPr>
          <w:spacing w:val="-17"/>
          <w:sz w:val="28"/>
        </w:rPr>
        <w:t xml:space="preserve"> </w:t>
      </w:r>
      <w:r>
        <w:rPr>
          <w:sz w:val="28"/>
        </w:rPr>
        <w:t>А.А.</w:t>
      </w:r>
      <w:r>
        <w:rPr>
          <w:spacing w:val="-16"/>
          <w:sz w:val="28"/>
        </w:rPr>
        <w:t xml:space="preserve"> </w:t>
      </w:r>
      <w:r>
        <w:rPr>
          <w:sz w:val="28"/>
        </w:rPr>
        <w:t>Психологическая</w:t>
      </w:r>
      <w:r>
        <w:rPr>
          <w:spacing w:val="-16"/>
          <w:sz w:val="28"/>
        </w:rPr>
        <w:t xml:space="preserve"> </w:t>
      </w:r>
      <w:r>
        <w:rPr>
          <w:sz w:val="28"/>
        </w:rPr>
        <w:t>герменевтика.</w:t>
      </w:r>
      <w:r>
        <w:rPr>
          <w:spacing w:val="-17"/>
          <w:sz w:val="28"/>
        </w:rPr>
        <w:t xml:space="preserve"> </w:t>
      </w:r>
      <w:r>
        <w:rPr>
          <w:sz w:val="28"/>
        </w:rPr>
        <w:t>М.:</w:t>
      </w:r>
      <w:r>
        <w:rPr>
          <w:spacing w:val="-16"/>
          <w:sz w:val="28"/>
        </w:rPr>
        <w:t xml:space="preserve"> </w:t>
      </w:r>
      <w:r>
        <w:rPr>
          <w:sz w:val="28"/>
        </w:rPr>
        <w:t>Лабирршт,</w:t>
      </w:r>
      <w:r>
        <w:rPr>
          <w:spacing w:val="38"/>
          <w:sz w:val="28"/>
        </w:rPr>
        <w:t xml:space="preserve"> </w:t>
      </w:r>
      <w:r>
        <w:rPr>
          <w:sz w:val="28"/>
        </w:rPr>
        <w:t>1998.</w:t>
      </w:r>
      <w:r>
        <w:rPr>
          <w:spacing w:val="-67"/>
          <w:sz w:val="28"/>
        </w:rPr>
        <w:t xml:space="preserve"> </w:t>
      </w:r>
      <w:r>
        <w:rPr>
          <w:sz w:val="28"/>
        </w:rPr>
        <w:t>332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  <w:tab w:val="left" w:pos="1887"/>
          <w:tab w:val="left" w:pos="2424"/>
          <w:tab w:val="left" w:pos="3531"/>
          <w:tab w:val="left" w:pos="4635"/>
          <w:tab w:val="left" w:pos="7027"/>
          <w:tab w:val="left" w:pos="8320"/>
        </w:tabs>
        <w:spacing w:before="3" w:line="379" w:lineRule="auto"/>
        <w:ind w:right="727"/>
        <w:rPr>
          <w:sz w:val="28"/>
        </w:rPr>
      </w:pPr>
      <w:r>
        <w:rPr>
          <w:sz w:val="28"/>
        </w:rPr>
        <w:t>Бюлер</w:t>
      </w:r>
      <w:r>
        <w:rPr>
          <w:sz w:val="28"/>
        </w:rPr>
        <w:tab/>
        <w:t>К.</w:t>
      </w:r>
      <w:r>
        <w:rPr>
          <w:sz w:val="28"/>
        </w:rPr>
        <w:tab/>
        <w:t>Теория</w:t>
      </w:r>
      <w:r>
        <w:rPr>
          <w:sz w:val="28"/>
        </w:rPr>
        <w:tab/>
        <w:t>язьиса.</w:t>
      </w:r>
      <w:r>
        <w:rPr>
          <w:sz w:val="28"/>
        </w:rPr>
        <w:tab/>
        <w:t>Репрезентативная</w:t>
      </w:r>
      <w:r>
        <w:rPr>
          <w:sz w:val="28"/>
        </w:rPr>
        <w:tab/>
        <w:t>функция</w:t>
      </w:r>
      <w:r>
        <w:rPr>
          <w:sz w:val="28"/>
        </w:rPr>
        <w:tab/>
      </w:r>
      <w:r>
        <w:rPr>
          <w:spacing w:val="-1"/>
          <w:sz w:val="28"/>
        </w:rPr>
        <w:t>языка.М.:</w:t>
      </w:r>
      <w:r>
        <w:rPr>
          <w:spacing w:val="-67"/>
          <w:sz w:val="28"/>
        </w:rPr>
        <w:t xml:space="preserve"> </w:t>
      </w:r>
      <w:r>
        <w:rPr>
          <w:sz w:val="28"/>
        </w:rPr>
        <w:t>Прогресс,</w:t>
      </w:r>
      <w:r>
        <w:rPr>
          <w:spacing w:val="68"/>
          <w:sz w:val="28"/>
        </w:rPr>
        <w:t xml:space="preserve"> </w:t>
      </w:r>
      <w:r>
        <w:rPr>
          <w:sz w:val="28"/>
        </w:rPr>
        <w:t>1993.</w:t>
      </w:r>
      <w:r>
        <w:rPr>
          <w:spacing w:val="-1"/>
          <w:sz w:val="28"/>
        </w:rPr>
        <w:t xml:space="preserve"> </w:t>
      </w:r>
      <w:r>
        <w:rPr>
          <w:sz w:val="28"/>
        </w:rPr>
        <w:t>528с.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  <w:tab w:val="left" w:pos="2712"/>
          <w:tab w:val="left" w:pos="5712"/>
          <w:tab w:val="left" w:pos="7024"/>
          <w:tab w:val="left" w:pos="8091"/>
        </w:tabs>
        <w:spacing w:before="2" w:line="379" w:lineRule="auto"/>
        <w:ind w:right="724"/>
        <w:rPr>
          <w:sz w:val="28"/>
        </w:rPr>
      </w:pPr>
      <w:r>
        <w:rPr>
          <w:sz w:val="28"/>
        </w:rPr>
        <w:t>Бялик</w:t>
      </w:r>
      <w:r>
        <w:rPr>
          <w:spacing w:val="-3"/>
          <w:sz w:val="28"/>
        </w:rPr>
        <w:t xml:space="preserve"> </w:t>
      </w:r>
      <w:r>
        <w:rPr>
          <w:sz w:val="28"/>
        </w:rPr>
        <w:t>Е.</w:t>
      </w:r>
      <w:r>
        <w:rPr>
          <w:spacing w:val="-2"/>
          <w:sz w:val="28"/>
        </w:rPr>
        <w:t xml:space="preserve"> </w:t>
      </w:r>
      <w:r>
        <w:rPr>
          <w:sz w:val="28"/>
        </w:rPr>
        <w:t>Е.</w:t>
      </w:r>
      <w:r>
        <w:rPr>
          <w:sz w:val="28"/>
        </w:rPr>
        <w:tab/>
        <w:t>Социофонетический</w:t>
      </w:r>
      <w:r>
        <w:rPr>
          <w:sz w:val="28"/>
        </w:rPr>
        <w:tab/>
        <w:t>аспект</w:t>
      </w:r>
      <w:r>
        <w:rPr>
          <w:sz w:val="28"/>
        </w:rPr>
        <w:tab/>
        <w:t>речи</w:t>
      </w:r>
      <w:r>
        <w:rPr>
          <w:sz w:val="28"/>
        </w:rPr>
        <w:tab/>
        <w:t>британских</w:t>
      </w:r>
      <w:r>
        <w:rPr>
          <w:spacing w:val="-67"/>
          <w:sz w:val="28"/>
        </w:rPr>
        <w:t xml:space="preserve"> </w:t>
      </w:r>
      <w:r>
        <w:rPr>
          <w:sz w:val="28"/>
        </w:rPr>
        <w:t>поп-музыкантов</w:t>
      </w:r>
      <w:r>
        <w:rPr>
          <w:spacing w:val="69"/>
          <w:sz w:val="28"/>
        </w:rPr>
        <w:t xml:space="preserve"> </w:t>
      </w:r>
      <w:r>
        <w:rPr>
          <w:sz w:val="28"/>
        </w:rPr>
        <w:t>(инструментально-фонетическое</w:t>
      </w:r>
      <w:r>
        <w:rPr>
          <w:spacing w:val="69"/>
          <w:sz w:val="28"/>
        </w:rPr>
        <w:t xml:space="preserve"> </w:t>
      </w:r>
      <w:r>
        <w:rPr>
          <w:sz w:val="28"/>
        </w:rPr>
        <w:t>иссл</w:t>
      </w:r>
      <w:r>
        <w:rPr>
          <w:sz w:val="28"/>
        </w:rPr>
        <w:t>едование):</w:t>
      </w:r>
      <w:r>
        <w:rPr>
          <w:spacing w:val="69"/>
          <w:sz w:val="28"/>
        </w:rPr>
        <w:t xml:space="preserve"> </w:t>
      </w:r>
      <w:r>
        <w:rPr>
          <w:sz w:val="28"/>
        </w:rPr>
        <w:t>дис.</w:t>
      </w:r>
    </w:p>
    <w:p w:rsidR="00C645AF" w:rsidRDefault="003C5EB0">
      <w:pPr>
        <w:pStyle w:val="a3"/>
        <w:spacing w:before="3"/>
        <w:ind w:left="841"/>
        <w:jc w:val="left"/>
      </w:pPr>
      <w:r>
        <w:t>…</w:t>
      </w:r>
      <w:r>
        <w:rPr>
          <w:spacing w:val="-7"/>
        </w:rPr>
        <w:t xml:space="preserve"> </w:t>
      </w:r>
      <w:r>
        <w:t>канд.</w:t>
      </w:r>
      <w:r>
        <w:rPr>
          <w:spacing w:val="-6"/>
        </w:rPr>
        <w:t xml:space="preserve"> </w:t>
      </w:r>
      <w:r>
        <w:t>филол.</w:t>
      </w:r>
      <w:r>
        <w:rPr>
          <w:spacing w:val="-6"/>
        </w:rPr>
        <w:t xml:space="preserve"> </w:t>
      </w:r>
      <w:r>
        <w:t>наук:</w:t>
      </w:r>
      <w:r>
        <w:rPr>
          <w:spacing w:val="-6"/>
        </w:rPr>
        <w:t xml:space="preserve"> </w:t>
      </w:r>
      <w:r>
        <w:t>10.02.04.</w:t>
      </w:r>
      <w:r>
        <w:rPr>
          <w:spacing w:val="-6"/>
        </w:rPr>
        <w:t xml:space="preserve"> </w:t>
      </w:r>
      <w:r>
        <w:t>Одесса,</w:t>
      </w:r>
      <w:r>
        <w:rPr>
          <w:spacing w:val="-6"/>
        </w:rPr>
        <w:t xml:space="preserve"> </w:t>
      </w:r>
      <w:r>
        <w:t>2017.</w:t>
      </w:r>
      <w:r>
        <w:rPr>
          <w:spacing w:val="-6"/>
        </w:rPr>
        <w:t xml:space="preserve"> </w:t>
      </w:r>
      <w:r>
        <w:t>240</w:t>
      </w:r>
      <w:r>
        <w:rPr>
          <w:spacing w:val="-6"/>
        </w:rPr>
        <w:t xml:space="preserve"> </w:t>
      </w:r>
      <w: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line="379" w:lineRule="auto"/>
        <w:ind w:right="725"/>
        <w:jc w:val="both"/>
        <w:rPr>
          <w:sz w:val="28"/>
        </w:rPr>
      </w:pPr>
      <w:r>
        <w:rPr>
          <w:sz w:val="28"/>
        </w:rPr>
        <w:t>Валігура</w:t>
      </w:r>
      <w:r>
        <w:rPr>
          <w:spacing w:val="1"/>
          <w:sz w:val="28"/>
        </w:rPr>
        <w:t xml:space="preserve"> </w:t>
      </w:r>
      <w:r>
        <w:rPr>
          <w:sz w:val="28"/>
        </w:rPr>
        <w:t>О. Р.</w:t>
      </w:r>
      <w:r>
        <w:rPr>
          <w:spacing w:val="1"/>
          <w:sz w:val="28"/>
        </w:rPr>
        <w:t xml:space="preserve"> </w:t>
      </w:r>
      <w:r>
        <w:rPr>
          <w:sz w:val="28"/>
        </w:rPr>
        <w:t>Лінгвокогнітивні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фонетичної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 xml:space="preserve">інтерференції </w:t>
      </w:r>
      <w:r>
        <w:rPr>
          <w:sz w:val="28"/>
        </w:rPr>
        <w:t>(експериментально-фонетичне дослідження англійського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мовлення українців): дис. … канд. філол. н.: 10.02.04, 10.02.15. Київ,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-2"/>
          <w:sz w:val="28"/>
        </w:rPr>
        <w:t xml:space="preserve"> </w:t>
      </w:r>
      <w:r>
        <w:rPr>
          <w:sz w:val="28"/>
        </w:rPr>
        <w:t>375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5" w:line="379" w:lineRule="auto"/>
        <w:ind w:right="726"/>
        <w:jc w:val="both"/>
        <w:rPr>
          <w:sz w:val="28"/>
        </w:rPr>
      </w:pPr>
      <w:r>
        <w:rPr>
          <w:sz w:val="28"/>
        </w:rPr>
        <w:t>Волошин В. Г. Интонационная структура инструкции в английском и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русском</w:t>
      </w:r>
      <w:r>
        <w:rPr>
          <w:spacing w:val="-6"/>
          <w:sz w:val="28"/>
        </w:rPr>
        <w:t xml:space="preserve"> </w:t>
      </w:r>
      <w:r>
        <w:rPr>
          <w:sz w:val="28"/>
        </w:rPr>
        <w:t>языках:</w:t>
      </w:r>
      <w:r>
        <w:rPr>
          <w:spacing w:val="-5"/>
          <w:sz w:val="28"/>
        </w:rPr>
        <w:t xml:space="preserve"> </w:t>
      </w:r>
      <w:r>
        <w:rPr>
          <w:sz w:val="28"/>
        </w:rPr>
        <w:t>дис.</w:t>
      </w:r>
      <w:r>
        <w:rPr>
          <w:spacing w:val="-5"/>
          <w:sz w:val="28"/>
        </w:rPr>
        <w:t xml:space="preserve"> </w:t>
      </w:r>
      <w:r>
        <w:rPr>
          <w:sz w:val="28"/>
        </w:rPr>
        <w:t>…</w:t>
      </w:r>
      <w:r>
        <w:rPr>
          <w:spacing w:val="-5"/>
          <w:sz w:val="28"/>
        </w:rPr>
        <w:t xml:space="preserve"> </w:t>
      </w:r>
      <w:r>
        <w:rPr>
          <w:sz w:val="28"/>
        </w:rPr>
        <w:t>к.</w:t>
      </w:r>
      <w:r>
        <w:rPr>
          <w:spacing w:val="-5"/>
          <w:sz w:val="28"/>
        </w:rPr>
        <w:t xml:space="preserve"> </w:t>
      </w:r>
      <w:r>
        <w:rPr>
          <w:sz w:val="28"/>
        </w:rPr>
        <w:t>филол.</w:t>
      </w:r>
      <w:r>
        <w:rPr>
          <w:spacing w:val="-6"/>
          <w:sz w:val="28"/>
        </w:rPr>
        <w:t xml:space="preserve"> </w:t>
      </w:r>
      <w:r>
        <w:rPr>
          <w:sz w:val="28"/>
        </w:rPr>
        <w:t>наук:</w:t>
      </w:r>
      <w:r>
        <w:rPr>
          <w:spacing w:val="-5"/>
          <w:sz w:val="28"/>
        </w:rPr>
        <w:t xml:space="preserve"> </w:t>
      </w:r>
      <w:r>
        <w:rPr>
          <w:sz w:val="28"/>
        </w:rPr>
        <w:t>10.02.20.</w:t>
      </w:r>
      <w:r>
        <w:rPr>
          <w:spacing w:val="-5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5"/>
          <w:sz w:val="28"/>
        </w:rPr>
        <w:t xml:space="preserve"> </w:t>
      </w:r>
      <w:r>
        <w:rPr>
          <w:sz w:val="28"/>
        </w:rPr>
        <w:t>1988.</w:t>
      </w:r>
      <w:r>
        <w:rPr>
          <w:spacing w:val="-5"/>
          <w:sz w:val="28"/>
        </w:rPr>
        <w:t xml:space="preserve"> </w:t>
      </w:r>
      <w:r>
        <w:rPr>
          <w:sz w:val="28"/>
        </w:rPr>
        <w:t>178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3"/>
        <w:jc w:val="both"/>
        <w:rPr>
          <w:sz w:val="28"/>
        </w:rPr>
      </w:pPr>
      <w:r>
        <w:rPr>
          <w:sz w:val="28"/>
        </w:rPr>
        <w:t>Гавриленко</w:t>
      </w:r>
      <w:r>
        <w:rPr>
          <w:spacing w:val="22"/>
          <w:sz w:val="28"/>
        </w:rPr>
        <w:t xml:space="preserve"> </w:t>
      </w:r>
      <w:r>
        <w:rPr>
          <w:sz w:val="28"/>
        </w:rPr>
        <w:t>И.</w:t>
      </w:r>
      <w:r>
        <w:rPr>
          <w:spacing w:val="76"/>
          <w:sz w:val="28"/>
        </w:rPr>
        <w:t xml:space="preserve"> </w:t>
      </w:r>
      <w:r>
        <w:rPr>
          <w:sz w:val="28"/>
        </w:rPr>
        <w:t>И.</w:t>
      </w:r>
      <w:r>
        <w:rPr>
          <w:spacing w:val="77"/>
          <w:sz w:val="28"/>
        </w:rPr>
        <w:t xml:space="preserve"> </w:t>
      </w:r>
      <w:r>
        <w:rPr>
          <w:sz w:val="28"/>
        </w:rPr>
        <w:t>Дополнительная</w:t>
      </w:r>
      <w:r>
        <w:rPr>
          <w:spacing w:val="77"/>
          <w:sz w:val="28"/>
        </w:rPr>
        <w:t xml:space="preserve"> </w:t>
      </w:r>
      <w:r>
        <w:rPr>
          <w:sz w:val="28"/>
        </w:rPr>
        <w:t>информа</w:t>
      </w:r>
      <w:r>
        <w:rPr>
          <w:sz w:val="28"/>
        </w:rPr>
        <w:t>ция</w:t>
      </w:r>
      <w:r>
        <w:rPr>
          <w:spacing w:val="77"/>
          <w:sz w:val="28"/>
        </w:rPr>
        <w:t xml:space="preserve"> </w:t>
      </w:r>
      <w:r>
        <w:rPr>
          <w:sz w:val="28"/>
        </w:rPr>
        <w:t>в</w:t>
      </w:r>
      <w:r>
        <w:rPr>
          <w:spacing w:val="77"/>
          <w:sz w:val="28"/>
        </w:rPr>
        <w:t xml:space="preserve"> </w:t>
      </w:r>
      <w:r>
        <w:rPr>
          <w:sz w:val="28"/>
        </w:rPr>
        <w:t>научных</w:t>
      </w:r>
      <w:r>
        <w:rPr>
          <w:spacing w:val="77"/>
          <w:sz w:val="28"/>
        </w:rPr>
        <w:t xml:space="preserve"> </w:t>
      </w:r>
      <w:r>
        <w:rPr>
          <w:sz w:val="28"/>
        </w:rPr>
        <w:t>текстах:</w:t>
      </w:r>
    </w:p>
    <w:p w:rsidR="00C645AF" w:rsidRDefault="00C645AF">
      <w:pPr>
        <w:jc w:val="both"/>
        <w:rPr>
          <w:sz w:val="28"/>
        </w:rPr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3C5EB0">
      <w:pPr>
        <w:pStyle w:val="a3"/>
        <w:spacing w:before="89" w:line="379" w:lineRule="auto"/>
        <w:ind w:left="841" w:right="731"/>
      </w:pPr>
      <w:r>
        <w:t>семантические,</w:t>
      </w:r>
      <w:r>
        <w:rPr>
          <w:spacing w:val="1"/>
        </w:rPr>
        <w:t xml:space="preserve"> </w:t>
      </w:r>
      <w:r>
        <w:t>синтаксические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просодические</w:t>
      </w:r>
      <w:r>
        <w:rPr>
          <w:spacing w:val="1"/>
        </w:rPr>
        <w:t xml:space="preserve"> </w:t>
      </w:r>
      <w:r>
        <w:t>особенности</w:t>
      </w:r>
      <w:r>
        <w:rPr>
          <w:spacing w:val="1"/>
        </w:rPr>
        <w:t xml:space="preserve"> </w:t>
      </w:r>
      <w:r>
        <w:t>(на</w:t>
      </w:r>
      <w:r>
        <w:rPr>
          <w:spacing w:val="1"/>
        </w:rPr>
        <w:t xml:space="preserve"> </w:t>
      </w:r>
      <w:r>
        <w:t>материале</w:t>
      </w:r>
      <w:r>
        <w:rPr>
          <w:spacing w:val="-15"/>
        </w:rPr>
        <w:t xml:space="preserve"> </w:t>
      </w:r>
      <w:r>
        <w:t>русского</w:t>
      </w:r>
      <w:r>
        <w:rPr>
          <w:spacing w:val="-14"/>
        </w:rPr>
        <w:t xml:space="preserve"> </w:t>
      </w:r>
      <w:r>
        <w:t>языка):</w:t>
      </w:r>
      <w:r>
        <w:rPr>
          <w:spacing w:val="-14"/>
        </w:rPr>
        <w:t xml:space="preserve"> </w:t>
      </w:r>
      <w:r>
        <w:t>Автореф.</w:t>
      </w:r>
      <w:r>
        <w:rPr>
          <w:spacing w:val="-14"/>
        </w:rPr>
        <w:t xml:space="preserve"> </w:t>
      </w:r>
      <w:r>
        <w:t>дисс...</w:t>
      </w:r>
      <w:r>
        <w:rPr>
          <w:spacing w:val="-14"/>
        </w:rPr>
        <w:t xml:space="preserve"> </w:t>
      </w:r>
      <w:r>
        <w:t>канд.</w:t>
      </w:r>
      <w:r>
        <w:rPr>
          <w:spacing w:val="-14"/>
        </w:rPr>
        <w:t xml:space="preserve"> </w:t>
      </w:r>
      <w:r>
        <w:t>филол.</w:t>
      </w:r>
      <w:r>
        <w:rPr>
          <w:spacing w:val="-14"/>
        </w:rPr>
        <w:t xml:space="preserve"> </w:t>
      </w:r>
      <w:r>
        <w:t>наук:</w:t>
      </w:r>
      <w:r>
        <w:rPr>
          <w:spacing w:val="-14"/>
        </w:rPr>
        <w:t xml:space="preserve"> </w:t>
      </w:r>
      <w:r>
        <w:t>10.02.04.</w:t>
      </w:r>
      <w:r>
        <w:rPr>
          <w:spacing w:val="-67"/>
        </w:rPr>
        <w:t xml:space="preserve"> </w:t>
      </w:r>
      <w:r>
        <w:t>М.,</w:t>
      </w:r>
      <w:r>
        <w:rPr>
          <w:spacing w:val="-2"/>
        </w:rPr>
        <w:t xml:space="preserve"> </w:t>
      </w:r>
      <w:r>
        <w:t>2005.21</w:t>
      </w:r>
      <w:r>
        <w:rPr>
          <w:spacing w:val="-1"/>
        </w:rPr>
        <w:t xml:space="preserve"> </w:t>
      </w:r>
      <w:r>
        <w:t>с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3" w:line="379" w:lineRule="auto"/>
        <w:ind w:right="731"/>
        <w:jc w:val="both"/>
        <w:rPr>
          <w:sz w:val="28"/>
        </w:rPr>
      </w:pPr>
      <w:r>
        <w:rPr>
          <w:sz w:val="28"/>
        </w:rPr>
        <w:t>Галочкина И. Е., Бурая Е. А. Текст лекций по теоретической фонетике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английского языка: Мелодика. Ритм (для студентов 3 курса д/о и в/о</w:t>
      </w:r>
      <w:r>
        <w:rPr>
          <w:spacing w:val="1"/>
          <w:sz w:val="28"/>
        </w:rPr>
        <w:t xml:space="preserve"> </w:t>
      </w:r>
      <w:r>
        <w:rPr>
          <w:sz w:val="28"/>
        </w:rPr>
        <w:t>факультета</w:t>
      </w:r>
      <w:r>
        <w:rPr>
          <w:spacing w:val="-10"/>
          <w:sz w:val="28"/>
        </w:rPr>
        <w:t xml:space="preserve"> </w:t>
      </w:r>
      <w:r>
        <w:rPr>
          <w:sz w:val="28"/>
        </w:rPr>
        <w:t>английского</w:t>
      </w:r>
      <w:r>
        <w:rPr>
          <w:spacing w:val="-9"/>
          <w:sz w:val="28"/>
        </w:rPr>
        <w:t xml:space="preserve"> </w:t>
      </w:r>
      <w:r>
        <w:rPr>
          <w:sz w:val="28"/>
        </w:rPr>
        <w:t>языка).</w:t>
      </w:r>
      <w:r>
        <w:rPr>
          <w:spacing w:val="-9"/>
          <w:sz w:val="28"/>
        </w:rPr>
        <w:t xml:space="preserve"> </w:t>
      </w:r>
      <w:r>
        <w:rPr>
          <w:sz w:val="28"/>
        </w:rPr>
        <w:t>Часть</w:t>
      </w:r>
      <w:r>
        <w:rPr>
          <w:spacing w:val="-9"/>
          <w:sz w:val="28"/>
        </w:rPr>
        <w:t xml:space="preserve"> </w:t>
      </w:r>
      <w:r>
        <w:rPr>
          <w:sz w:val="28"/>
        </w:rPr>
        <w:t>IV.М.:</w:t>
      </w:r>
      <w:r>
        <w:rPr>
          <w:spacing w:val="-9"/>
          <w:sz w:val="28"/>
        </w:rPr>
        <w:t xml:space="preserve"> </w:t>
      </w:r>
      <w:r>
        <w:rPr>
          <w:sz w:val="28"/>
        </w:rPr>
        <w:t>МГЛУ,</w:t>
      </w:r>
      <w:r>
        <w:rPr>
          <w:spacing w:val="-10"/>
          <w:sz w:val="28"/>
        </w:rPr>
        <w:t xml:space="preserve"> </w:t>
      </w:r>
      <w:r>
        <w:rPr>
          <w:sz w:val="28"/>
        </w:rPr>
        <w:t>1991.</w:t>
      </w:r>
      <w:r>
        <w:rPr>
          <w:spacing w:val="-9"/>
          <w:sz w:val="28"/>
        </w:rPr>
        <w:t xml:space="preserve"> </w:t>
      </w:r>
      <w:r>
        <w:rPr>
          <w:sz w:val="28"/>
        </w:rPr>
        <w:t>62</w:t>
      </w:r>
      <w:r>
        <w:rPr>
          <w:spacing w:val="-9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4" w:line="379" w:lineRule="auto"/>
        <w:ind w:right="735"/>
        <w:jc w:val="both"/>
        <w:rPr>
          <w:sz w:val="28"/>
        </w:rPr>
      </w:pPr>
      <w:r>
        <w:rPr>
          <w:sz w:val="28"/>
        </w:rPr>
        <w:t>Демьянков В. З. Политический дискурс как предмет политологи</w:t>
      </w:r>
      <w:r>
        <w:rPr>
          <w:sz w:val="28"/>
        </w:rPr>
        <w:t>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филологии.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наука.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дискурс: История и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современные</w:t>
      </w:r>
      <w:r>
        <w:rPr>
          <w:spacing w:val="-6"/>
          <w:sz w:val="28"/>
        </w:rPr>
        <w:t xml:space="preserve"> </w:t>
      </w:r>
      <w:r>
        <w:rPr>
          <w:sz w:val="28"/>
        </w:rPr>
        <w:t>исследования.</w:t>
      </w:r>
      <w:r>
        <w:rPr>
          <w:spacing w:val="-5"/>
          <w:sz w:val="28"/>
        </w:rPr>
        <w:t xml:space="preserve"> </w:t>
      </w:r>
      <w:r>
        <w:rPr>
          <w:sz w:val="28"/>
        </w:rPr>
        <w:t>М.:</w:t>
      </w:r>
      <w:r>
        <w:rPr>
          <w:spacing w:val="-6"/>
          <w:sz w:val="28"/>
        </w:rPr>
        <w:t xml:space="preserve"> </w:t>
      </w:r>
      <w:r>
        <w:rPr>
          <w:sz w:val="28"/>
        </w:rPr>
        <w:t>ИНИОН</w:t>
      </w:r>
      <w:r>
        <w:rPr>
          <w:spacing w:val="-5"/>
          <w:sz w:val="28"/>
        </w:rPr>
        <w:t xml:space="preserve"> </w:t>
      </w:r>
      <w:r>
        <w:rPr>
          <w:sz w:val="28"/>
        </w:rPr>
        <w:t>РАН,</w:t>
      </w:r>
      <w:r>
        <w:rPr>
          <w:spacing w:val="-5"/>
          <w:sz w:val="28"/>
        </w:rPr>
        <w:t xml:space="preserve"> </w:t>
      </w:r>
      <w:r>
        <w:rPr>
          <w:sz w:val="28"/>
        </w:rPr>
        <w:t>2002.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3.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32-43.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4"/>
        <w:jc w:val="both"/>
        <w:rPr>
          <w:sz w:val="28"/>
        </w:rPr>
      </w:pPr>
      <w:r>
        <w:rPr>
          <w:sz w:val="28"/>
        </w:rPr>
        <w:t>Дубовский</w:t>
      </w:r>
      <w:r>
        <w:rPr>
          <w:spacing w:val="40"/>
          <w:sz w:val="28"/>
        </w:rPr>
        <w:t xml:space="preserve"> </w:t>
      </w:r>
      <w:r>
        <w:rPr>
          <w:sz w:val="28"/>
        </w:rPr>
        <w:t>Ю.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109"/>
          <w:sz w:val="28"/>
        </w:rPr>
        <w:t xml:space="preserve"> </w:t>
      </w:r>
      <w:r>
        <w:rPr>
          <w:sz w:val="28"/>
        </w:rPr>
        <w:t>Основы</w:t>
      </w:r>
      <w:r>
        <w:rPr>
          <w:spacing w:val="109"/>
          <w:sz w:val="28"/>
        </w:rPr>
        <w:t xml:space="preserve"> </w:t>
      </w:r>
      <w:r>
        <w:rPr>
          <w:sz w:val="28"/>
        </w:rPr>
        <w:t>английской</w:t>
      </w:r>
      <w:r>
        <w:rPr>
          <w:spacing w:val="95"/>
          <w:sz w:val="28"/>
        </w:rPr>
        <w:t xml:space="preserve"> </w:t>
      </w:r>
      <w:r>
        <w:rPr>
          <w:sz w:val="28"/>
        </w:rPr>
        <w:t>фонетики:</w:t>
      </w:r>
      <w:r>
        <w:rPr>
          <w:spacing w:val="95"/>
          <w:sz w:val="28"/>
        </w:rPr>
        <w:t xml:space="preserve"> </w:t>
      </w:r>
      <w:r>
        <w:rPr>
          <w:sz w:val="28"/>
        </w:rPr>
        <w:t>учебное</w:t>
      </w:r>
      <w:r>
        <w:rPr>
          <w:spacing w:val="94"/>
          <w:sz w:val="28"/>
        </w:rPr>
        <w:t xml:space="preserve"> </w:t>
      </w:r>
      <w:r>
        <w:rPr>
          <w:sz w:val="28"/>
        </w:rPr>
        <w:t>пособие.</w:t>
      </w:r>
    </w:p>
    <w:p w:rsidR="00C645AF" w:rsidRDefault="003C5EB0">
      <w:pPr>
        <w:pStyle w:val="a3"/>
        <w:spacing w:before="188"/>
        <w:ind w:left="841"/>
        <w:jc w:val="left"/>
      </w:pPr>
      <w:r>
        <w:t>Москва:</w:t>
      </w:r>
      <w:r>
        <w:rPr>
          <w:spacing w:val="-9"/>
        </w:rPr>
        <w:t xml:space="preserve"> </w:t>
      </w:r>
      <w:r>
        <w:t>Флинта,</w:t>
      </w:r>
      <w:r>
        <w:rPr>
          <w:spacing w:val="-8"/>
        </w:rPr>
        <w:t xml:space="preserve"> </w:t>
      </w:r>
      <w:r>
        <w:t>Наука,</w:t>
      </w:r>
      <w:r>
        <w:rPr>
          <w:spacing w:val="-9"/>
        </w:rPr>
        <w:t xml:space="preserve"> </w:t>
      </w:r>
      <w:r>
        <w:t>2009.</w:t>
      </w:r>
      <w:r>
        <w:rPr>
          <w:spacing w:val="-8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344</w:t>
      </w:r>
      <w:r>
        <w:rPr>
          <w:spacing w:val="-8"/>
        </w:rPr>
        <w:t xml:space="preserve"> </w:t>
      </w:r>
      <w: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line="379" w:lineRule="auto"/>
        <w:ind w:right="724"/>
        <w:rPr>
          <w:sz w:val="28"/>
        </w:rPr>
      </w:pPr>
      <w:r>
        <w:rPr>
          <w:sz w:val="28"/>
        </w:rPr>
        <w:t>Дубовский</w:t>
      </w:r>
      <w:r>
        <w:rPr>
          <w:spacing w:val="24"/>
          <w:sz w:val="28"/>
        </w:rPr>
        <w:t xml:space="preserve"> </w:t>
      </w:r>
      <w:r>
        <w:rPr>
          <w:sz w:val="28"/>
        </w:rPr>
        <w:t>Ю.А.</w:t>
      </w:r>
      <w:r>
        <w:rPr>
          <w:spacing w:val="24"/>
          <w:sz w:val="28"/>
        </w:rPr>
        <w:t xml:space="preserve"> </w:t>
      </w:r>
      <w:r>
        <w:rPr>
          <w:sz w:val="28"/>
        </w:rPr>
        <w:t>Просодические</w:t>
      </w:r>
      <w:r>
        <w:rPr>
          <w:spacing w:val="24"/>
          <w:sz w:val="28"/>
        </w:rPr>
        <w:t xml:space="preserve"> </w:t>
      </w:r>
      <w:r>
        <w:rPr>
          <w:sz w:val="28"/>
        </w:rPr>
        <w:t>контрасты</w:t>
      </w:r>
      <w:r>
        <w:rPr>
          <w:spacing w:val="24"/>
          <w:sz w:val="28"/>
        </w:rPr>
        <w:t xml:space="preserve"> </w:t>
      </w:r>
      <w:r>
        <w:rPr>
          <w:sz w:val="28"/>
        </w:rPr>
        <w:t>в</w:t>
      </w:r>
      <w:r>
        <w:rPr>
          <w:spacing w:val="10"/>
          <w:sz w:val="28"/>
        </w:rPr>
        <w:t xml:space="preserve"> </w:t>
      </w:r>
      <w:r>
        <w:rPr>
          <w:sz w:val="28"/>
        </w:rPr>
        <w:t>языке.</w:t>
      </w:r>
      <w:r>
        <w:rPr>
          <w:spacing w:val="10"/>
          <w:sz w:val="28"/>
        </w:rPr>
        <w:t xml:space="preserve"> </w:t>
      </w:r>
      <w:r>
        <w:rPr>
          <w:sz w:val="28"/>
        </w:rPr>
        <w:t>Симферополь,</w:t>
      </w:r>
      <w:r>
        <w:rPr>
          <w:spacing w:val="-67"/>
          <w:sz w:val="28"/>
        </w:rPr>
        <w:t xml:space="preserve"> </w:t>
      </w:r>
      <w:r>
        <w:rPr>
          <w:sz w:val="28"/>
        </w:rPr>
        <w:t>1983.</w:t>
      </w:r>
      <w:r>
        <w:rPr>
          <w:spacing w:val="-2"/>
          <w:sz w:val="28"/>
        </w:rPr>
        <w:t xml:space="preserve"> </w:t>
      </w:r>
      <w:r>
        <w:rPr>
          <w:sz w:val="28"/>
        </w:rPr>
        <w:t>95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3"/>
        <w:rPr>
          <w:sz w:val="28"/>
        </w:rPr>
      </w:pPr>
      <w:r>
        <w:rPr>
          <w:sz w:val="28"/>
        </w:rPr>
        <w:t>Зиндер</w:t>
      </w:r>
      <w:r>
        <w:rPr>
          <w:spacing w:val="-9"/>
          <w:sz w:val="28"/>
        </w:rPr>
        <w:t xml:space="preserve"> </w:t>
      </w:r>
      <w:r>
        <w:rPr>
          <w:sz w:val="28"/>
        </w:rPr>
        <w:t>Л.</w:t>
      </w:r>
      <w:r>
        <w:rPr>
          <w:spacing w:val="-9"/>
          <w:sz w:val="28"/>
        </w:rPr>
        <w:t xml:space="preserve"> </w:t>
      </w:r>
      <w:r>
        <w:rPr>
          <w:sz w:val="28"/>
        </w:rPr>
        <w:t>Р.</w:t>
      </w:r>
      <w:r>
        <w:rPr>
          <w:spacing w:val="-8"/>
          <w:sz w:val="28"/>
        </w:rPr>
        <w:t xml:space="preserve"> </w:t>
      </w:r>
      <w:r>
        <w:rPr>
          <w:sz w:val="28"/>
        </w:rPr>
        <w:t>Общая</w:t>
      </w:r>
      <w:r>
        <w:rPr>
          <w:spacing w:val="-9"/>
          <w:sz w:val="28"/>
        </w:rPr>
        <w:t xml:space="preserve"> </w:t>
      </w:r>
      <w:r>
        <w:rPr>
          <w:sz w:val="28"/>
        </w:rPr>
        <w:t>фонетика.</w:t>
      </w:r>
      <w:r>
        <w:rPr>
          <w:spacing w:val="-9"/>
          <w:sz w:val="28"/>
        </w:rPr>
        <w:t xml:space="preserve"> </w:t>
      </w:r>
      <w:r>
        <w:rPr>
          <w:sz w:val="28"/>
        </w:rPr>
        <w:t>М.:</w:t>
      </w:r>
      <w:r>
        <w:rPr>
          <w:spacing w:val="-8"/>
          <w:sz w:val="28"/>
        </w:rPr>
        <w:t xml:space="preserve"> </w:t>
      </w:r>
      <w:r>
        <w:rPr>
          <w:sz w:val="28"/>
        </w:rPr>
        <w:t>Академия,</w:t>
      </w:r>
      <w:r>
        <w:rPr>
          <w:spacing w:val="-9"/>
          <w:sz w:val="28"/>
        </w:rPr>
        <w:t xml:space="preserve"> </w:t>
      </w:r>
      <w:r>
        <w:rPr>
          <w:sz w:val="28"/>
        </w:rPr>
        <w:t>2007.</w:t>
      </w:r>
      <w:r>
        <w:rPr>
          <w:spacing w:val="-9"/>
          <w:sz w:val="28"/>
        </w:rPr>
        <w:t xml:space="preserve"> </w:t>
      </w:r>
      <w:r>
        <w:rPr>
          <w:sz w:val="28"/>
        </w:rPr>
        <w:t>576</w:t>
      </w:r>
      <w:r>
        <w:rPr>
          <w:spacing w:val="-8"/>
          <w:sz w:val="28"/>
        </w:rPr>
        <w:t xml:space="preserve"> </w:t>
      </w:r>
      <w:r>
        <w:rPr>
          <w:sz w:val="28"/>
        </w:rPr>
        <w:t>c.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rPr>
          <w:sz w:val="28"/>
        </w:rPr>
      </w:pPr>
      <w:r>
        <w:rPr>
          <w:sz w:val="28"/>
        </w:rPr>
        <w:t>Ільченко</w:t>
      </w:r>
      <w:r>
        <w:rPr>
          <w:spacing w:val="4"/>
          <w:sz w:val="28"/>
        </w:rPr>
        <w:t xml:space="preserve"> </w:t>
      </w:r>
      <w:r>
        <w:rPr>
          <w:sz w:val="28"/>
        </w:rPr>
        <w:t>О.М.</w:t>
      </w:r>
      <w:r>
        <w:rPr>
          <w:spacing w:val="5"/>
          <w:sz w:val="28"/>
        </w:rPr>
        <w:t xml:space="preserve"> </w:t>
      </w:r>
      <w:r>
        <w:rPr>
          <w:sz w:val="28"/>
        </w:rPr>
        <w:t>Етикет</w:t>
      </w:r>
      <w:r>
        <w:rPr>
          <w:spacing w:val="5"/>
          <w:sz w:val="28"/>
        </w:rPr>
        <w:t xml:space="preserve"> </w:t>
      </w:r>
      <w:r>
        <w:rPr>
          <w:sz w:val="28"/>
        </w:rPr>
        <w:t>англомовного</w:t>
      </w:r>
      <w:r>
        <w:rPr>
          <w:spacing w:val="5"/>
          <w:sz w:val="28"/>
        </w:rPr>
        <w:t xml:space="preserve"> </w:t>
      </w:r>
      <w:r>
        <w:rPr>
          <w:sz w:val="28"/>
        </w:rPr>
        <w:t>наукового</w:t>
      </w:r>
      <w:r>
        <w:rPr>
          <w:spacing w:val="5"/>
          <w:sz w:val="28"/>
        </w:rPr>
        <w:t xml:space="preserve"> </w:t>
      </w:r>
      <w:r>
        <w:rPr>
          <w:sz w:val="28"/>
        </w:rPr>
        <w:t>дискурсу:</w:t>
      </w:r>
      <w:r>
        <w:rPr>
          <w:spacing w:val="4"/>
          <w:sz w:val="28"/>
        </w:rPr>
        <w:t xml:space="preserve"> </w:t>
      </w:r>
      <w:r>
        <w:rPr>
          <w:sz w:val="28"/>
        </w:rPr>
        <w:t>[монографія].</w:t>
      </w:r>
    </w:p>
    <w:p w:rsidR="00C645AF" w:rsidRDefault="003C5EB0">
      <w:pPr>
        <w:pStyle w:val="a3"/>
        <w:spacing w:before="188"/>
        <w:ind w:left="841"/>
        <w:jc w:val="left"/>
      </w:pPr>
      <w:r>
        <w:t>К.:</w:t>
      </w:r>
      <w:r>
        <w:rPr>
          <w:spacing w:val="-7"/>
        </w:rPr>
        <w:t xml:space="preserve"> </w:t>
      </w:r>
      <w:r>
        <w:t>ІВЦ</w:t>
      </w:r>
      <w:r>
        <w:rPr>
          <w:spacing w:val="-6"/>
        </w:rPr>
        <w:t xml:space="preserve"> </w:t>
      </w:r>
      <w:r>
        <w:t>“Політехника”,</w:t>
      </w:r>
      <w:r>
        <w:rPr>
          <w:spacing w:val="-7"/>
        </w:rPr>
        <w:t xml:space="preserve"> </w:t>
      </w:r>
      <w:r>
        <w:t>2002.</w:t>
      </w:r>
      <w:r>
        <w:rPr>
          <w:spacing w:val="-6"/>
        </w:rPr>
        <w:t xml:space="preserve"> </w:t>
      </w:r>
      <w:r>
        <w:t>288</w:t>
      </w:r>
      <w:r>
        <w:rPr>
          <w:spacing w:val="-6"/>
        </w:rPr>
        <w:t xml:space="preserve"> </w:t>
      </w:r>
      <w: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line="379" w:lineRule="auto"/>
        <w:ind w:right="726"/>
        <w:rPr>
          <w:sz w:val="28"/>
        </w:rPr>
      </w:pPr>
      <w:r>
        <w:rPr>
          <w:sz w:val="28"/>
        </w:rPr>
        <w:t>Карасик</w:t>
      </w:r>
      <w:r>
        <w:rPr>
          <w:spacing w:val="17"/>
          <w:sz w:val="28"/>
        </w:rPr>
        <w:t xml:space="preserve"> </w:t>
      </w:r>
      <w:r>
        <w:rPr>
          <w:sz w:val="28"/>
        </w:rPr>
        <w:t>В.И.</w:t>
      </w:r>
      <w:r>
        <w:rPr>
          <w:spacing w:val="17"/>
          <w:sz w:val="28"/>
        </w:rPr>
        <w:t xml:space="preserve"> </w:t>
      </w:r>
      <w:r>
        <w:rPr>
          <w:sz w:val="28"/>
        </w:rPr>
        <w:t>Языковой</w:t>
      </w:r>
      <w:r>
        <w:rPr>
          <w:spacing w:val="18"/>
          <w:sz w:val="28"/>
        </w:rPr>
        <w:t xml:space="preserve"> </w:t>
      </w:r>
      <w:r>
        <w:rPr>
          <w:sz w:val="28"/>
        </w:rPr>
        <w:t>круг:</w:t>
      </w:r>
      <w:r>
        <w:rPr>
          <w:spacing w:val="17"/>
          <w:sz w:val="28"/>
        </w:rPr>
        <w:t xml:space="preserve"> </w:t>
      </w:r>
      <w:r>
        <w:rPr>
          <w:sz w:val="28"/>
        </w:rPr>
        <w:t>личность,</w:t>
      </w:r>
      <w:r>
        <w:rPr>
          <w:spacing w:val="4"/>
          <w:sz w:val="28"/>
        </w:rPr>
        <w:t xml:space="preserve"> </w:t>
      </w:r>
      <w:r>
        <w:rPr>
          <w:sz w:val="28"/>
        </w:rPr>
        <w:t>концепт</w:t>
      </w:r>
      <w:r>
        <w:rPr>
          <w:spacing w:val="4"/>
          <w:sz w:val="28"/>
        </w:rPr>
        <w:t xml:space="preserve"> </w:t>
      </w:r>
      <w:r>
        <w:rPr>
          <w:sz w:val="28"/>
        </w:rPr>
        <w:t>и</w:t>
      </w:r>
      <w:r>
        <w:rPr>
          <w:spacing w:val="4"/>
          <w:sz w:val="28"/>
        </w:rPr>
        <w:t xml:space="preserve"> </w:t>
      </w:r>
      <w:r>
        <w:rPr>
          <w:sz w:val="28"/>
        </w:rPr>
        <w:t>дискурс.</w:t>
      </w:r>
      <w:r>
        <w:rPr>
          <w:spacing w:val="5"/>
          <w:sz w:val="28"/>
        </w:rPr>
        <w:t xml:space="preserve"> </w:t>
      </w:r>
      <w:r>
        <w:rPr>
          <w:sz w:val="28"/>
        </w:rPr>
        <w:t>Волгоград: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Перемена,</w:t>
      </w:r>
      <w:r>
        <w:rPr>
          <w:spacing w:val="-2"/>
          <w:sz w:val="28"/>
        </w:rPr>
        <w:t xml:space="preserve"> </w:t>
      </w:r>
      <w:r>
        <w:rPr>
          <w:sz w:val="28"/>
        </w:rPr>
        <w:t>2002(б).</w:t>
      </w:r>
      <w:r>
        <w:rPr>
          <w:spacing w:val="-1"/>
          <w:sz w:val="28"/>
        </w:rPr>
        <w:t xml:space="preserve"> </w:t>
      </w:r>
      <w:r>
        <w:rPr>
          <w:sz w:val="28"/>
        </w:rPr>
        <w:t>474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2"/>
        <w:rPr>
          <w:sz w:val="28"/>
        </w:rPr>
      </w:pPr>
      <w:r>
        <w:rPr>
          <w:sz w:val="28"/>
        </w:rPr>
        <w:t>Кибрик</w:t>
      </w:r>
      <w:r>
        <w:rPr>
          <w:spacing w:val="12"/>
          <w:sz w:val="28"/>
        </w:rPr>
        <w:t xml:space="preserve"> </w:t>
      </w:r>
      <w:r>
        <w:rPr>
          <w:sz w:val="28"/>
        </w:rPr>
        <w:t>A.A.</w:t>
      </w:r>
      <w:r>
        <w:rPr>
          <w:spacing w:val="81"/>
          <w:sz w:val="28"/>
        </w:rPr>
        <w:t xml:space="preserve"> </w:t>
      </w:r>
      <w:r>
        <w:rPr>
          <w:sz w:val="28"/>
        </w:rPr>
        <w:t>и</w:t>
      </w:r>
      <w:r>
        <w:rPr>
          <w:spacing w:val="81"/>
          <w:sz w:val="28"/>
        </w:rPr>
        <w:t xml:space="preserve"> </w:t>
      </w:r>
      <w:r>
        <w:rPr>
          <w:sz w:val="28"/>
        </w:rPr>
        <w:t>П.Б.</w:t>
      </w:r>
      <w:r>
        <w:rPr>
          <w:spacing w:val="81"/>
          <w:sz w:val="28"/>
        </w:rPr>
        <w:t xml:space="preserve"> </w:t>
      </w:r>
      <w:r>
        <w:rPr>
          <w:sz w:val="28"/>
        </w:rPr>
        <w:t>Паршин.</w:t>
      </w:r>
      <w:r>
        <w:rPr>
          <w:spacing w:val="82"/>
          <w:sz w:val="28"/>
        </w:rPr>
        <w:t xml:space="preserve"> </w:t>
      </w:r>
      <w:r>
        <w:rPr>
          <w:sz w:val="28"/>
        </w:rPr>
        <w:t>Дискурс.</w:t>
      </w:r>
      <w:r>
        <w:rPr>
          <w:spacing w:val="67"/>
          <w:sz w:val="28"/>
        </w:rPr>
        <w:t xml:space="preserve"> </w:t>
      </w:r>
      <w:r>
        <w:rPr>
          <w:sz w:val="28"/>
        </w:rPr>
        <w:t>Энциклопедия</w:t>
      </w:r>
      <w:r>
        <w:rPr>
          <w:spacing w:val="67"/>
          <w:sz w:val="28"/>
        </w:rPr>
        <w:t xml:space="preserve"> </w:t>
      </w:r>
      <w:r>
        <w:rPr>
          <w:sz w:val="28"/>
        </w:rPr>
        <w:t>«Кругосвет».</w:t>
      </w:r>
    </w:p>
    <w:p w:rsidR="00C645AF" w:rsidRDefault="003C5EB0">
      <w:pPr>
        <w:pStyle w:val="a3"/>
        <w:spacing w:before="188"/>
        <w:ind w:left="841"/>
        <w:jc w:val="left"/>
      </w:pPr>
      <w:r>
        <w:t>2001.</w:t>
      </w:r>
    </w:p>
    <w:p w:rsidR="00C645AF" w:rsidRDefault="003C5EB0">
      <w:pPr>
        <w:pStyle w:val="a3"/>
        <w:spacing w:before="188" w:line="379" w:lineRule="auto"/>
        <w:ind w:left="841" w:right="735"/>
        <w:jc w:val="left"/>
      </w:pPr>
      <w:r>
        <w:rPr>
          <w:spacing w:val="-1"/>
        </w:rPr>
        <w:t>URL:/</w:t>
      </w:r>
      <w:hyperlink r:id="rId8">
        <w:r>
          <w:rPr>
            <w:spacing w:val="-1"/>
          </w:rPr>
          <w:t>http://www.krugosvet.ru/enc/gumanitarnye_nauki/lingvistika/DISKU</w:t>
        </w:r>
      </w:hyperlink>
      <w:r>
        <w:rPr>
          <w:spacing w:val="-67"/>
        </w:rPr>
        <w:t xml:space="preserve"> </w:t>
      </w:r>
      <w:r>
        <w:t>RS.html.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3" w:line="379" w:lineRule="auto"/>
        <w:ind w:right="733"/>
        <w:jc w:val="both"/>
        <w:rPr>
          <w:sz w:val="28"/>
        </w:rPr>
      </w:pPr>
      <w:r>
        <w:rPr>
          <w:sz w:val="28"/>
        </w:rPr>
        <w:t>Коваль Н. А. Просодические характеристики политической ораторской</w:t>
      </w:r>
      <w:r>
        <w:rPr>
          <w:spacing w:val="-67"/>
          <w:sz w:val="28"/>
        </w:rPr>
        <w:t xml:space="preserve"> </w:t>
      </w:r>
      <w:r>
        <w:rPr>
          <w:sz w:val="28"/>
        </w:rPr>
        <w:t>речи.</w:t>
      </w:r>
      <w:r>
        <w:rPr>
          <w:spacing w:val="1"/>
          <w:sz w:val="28"/>
        </w:rPr>
        <w:t xml:space="preserve"> </w:t>
      </w:r>
      <w:r>
        <w:rPr>
          <w:sz w:val="28"/>
        </w:rPr>
        <w:t>Записки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романо-германської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філології. Одеса: Фенікс, 2008.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21.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76−92.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4" w:line="379" w:lineRule="auto"/>
        <w:ind w:right="731"/>
        <w:jc w:val="both"/>
        <w:rPr>
          <w:sz w:val="28"/>
        </w:rPr>
      </w:pPr>
      <w:r>
        <w:rPr>
          <w:sz w:val="28"/>
        </w:rPr>
        <w:t>Кодзасов С. В. Уровни, процесс</w:t>
      </w:r>
      <w:r>
        <w:rPr>
          <w:sz w:val="28"/>
        </w:rPr>
        <w:t xml:space="preserve">ы и единицы в интонации. </w:t>
      </w:r>
      <w:r>
        <w:rPr>
          <w:i/>
          <w:sz w:val="28"/>
        </w:rPr>
        <w:t>Проблемы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фонетики: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сб.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науч.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тр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М.,</w:t>
      </w:r>
      <w:r>
        <w:rPr>
          <w:spacing w:val="-2"/>
          <w:sz w:val="28"/>
        </w:rPr>
        <w:t xml:space="preserve"> </w:t>
      </w:r>
      <w:r>
        <w:rPr>
          <w:sz w:val="28"/>
        </w:rPr>
        <w:t>1999.</w:t>
      </w:r>
      <w:r>
        <w:rPr>
          <w:spacing w:val="-2"/>
          <w:sz w:val="28"/>
        </w:rPr>
        <w:t xml:space="preserve"> </w:t>
      </w:r>
      <w:r>
        <w:rPr>
          <w:sz w:val="28"/>
        </w:rPr>
        <w:t>Вып.</w:t>
      </w:r>
      <w:r>
        <w:rPr>
          <w:spacing w:val="-3"/>
          <w:sz w:val="28"/>
        </w:rPr>
        <w:t xml:space="preserve"> </w:t>
      </w:r>
      <w:r>
        <w:rPr>
          <w:sz w:val="28"/>
        </w:rPr>
        <w:t>ΙΙΙ.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197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215.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2"/>
        <w:jc w:val="both"/>
        <w:rPr>
          <w:sz w:val="28"/>
        </w:rPr>
      </w:pPr>
      <w:r>
        <w:rPr>
          <w:sz w:val="28"/>
        </w:rPr>
        <w:t>Кубрякова</w:t>
      </w:r>
      <w:r>
        <w:rPr>
          <w:spacing w:val="-2"/>
          <w:sz w:val="28"/>
        </w:rPr>
        <w:t xml:space="preserve"> </w:t>
      </w:r>
      <w:r>
        <w:rPr>
          <w:sz w:val="28"/>
        </w:rPr>
        <w:t>Е.С.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поисках</w:t>
      </w:r>
      <w:r>
        <w:rPr>
          <w:spacing w:val="-13"/>
          <w:sz w:val="28"/>
        </w:rPr>
        <w:t xml:space="preserve"> </w:t>
      </w:r>
      <w:r>
        <w:rPr>
          <w:sz w:val="28"/>
        </w:rPr>
        <w:t>сущности</w:t>
      </w:r>
      <w:r>
        <w:rPr>
          <w:spacing w:val="-14"/>
          <w:sz w:val="28"/>
        </w:rPr>
        <w:t xml:space="preserve"> </w:t>
      </w:r>
      <w:r>
        <w:rPr>
          <w:sz w:val="28"/>
        </w:rPr>
        <w:t>языка:</w:t>
      </w:r>
      <w:r>
        <w:rPr>
          <w:spacing w:val="-14"/>
          <w:sz w:val="28"/>
        </w:rPr>
        <w:t xml:space="preserve"> </w:t>
      </w:r>
      <w:r>
        <w:rPr>
          <w:sz w:val="28"/>
        </w:rPr>
        <w:t>Когнитивные</w:t>
      </w:r>
      <w:r>
        <w:rPr>
          <w:spacing w:val="-14"/>
          <w:sz w:val="28"/>
        </w:rPr>
        <w:t xml:space="preserve"> </w:t>
      </w:r>
      <w:r>
        <w:rPr>
          <w:sz w:val="28"/>
        </w:rPr>
        <w:t>исследования.</w:t>
      </w:r>
    </w:p>
    <w:p w:rsidR="00C645AF" w:rsidRDefault="00C645AF">
      <w:pPr>
        <w:jc w:val="both"/>
        <w:rPr>
          <w:sz w:val="28"/>
        </w:rPr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3C5EB0">
      <w:pPr>
        <w:pStyle w:val="a3"/>
        <w:spacing w:before="89"/>
        <w:ind w:left="841"/>
      </w:pPr>
      <w:r>
        <w:t>М.:</w:t>
      </w:r>
      <w:r>
        <w:rPr>
          <w:spacing w:val="-5"/>
        </w:rPr>
        <w:t xml:space="preserve"> </w:t>
      </w:r>
      <w:r>
        <w:t>Знак,</w:t>
      </w:r>
      <w:r>
        <w:rPr>
          <w:spacing w:val="-4"/>
        </w:rPr>
        <w:t xml:space="preserve"> </w:t>
      </w:r>
      <w:r>
        <w:t>2012.</w:t>
      </w:r>
      <w:r>
        <w:rPr>
          <w:spacing w:val="-4"/>
        </w:rPr>
        <w:t xml:space="preserve"> </w:t>
      </w:r>
      <w:r>
        <w:t>208с.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line="379" w:lineRule="auto"/>
        <w:ind w:right="725"/>
        <w:jc w:val="both"/>
        <w:rPr>
          <w:sz w:val="28"/>
        </w:rPr>
      </w:pPr>
      <w:r>
        <w:rPr>
          <w:sz w:val="28"/>
        </w:rPr>
        <w:t xml:space="preserve">Морозова Е.И. Семиологические игрі и парадоксі в дискурсе.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Харківського національного університету імені В.Н. Каразіна. Серія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“Романо-германська філологія. Методика викладання іноземних мов”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837.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60-63.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5"/>
        <w:jc w:val="both"/>
        <w:rPr>
          <w:sz w:val="28"/>
        </w:rPr>
      </w:pPr>
      <w:r>
        <w:rPr>
          <w:sz w:val="28"/>
        </w:rPr>
        <w:t>Мечковская</w:t>
      </w:r>
      <w:r>
        <w:rPr>
          <w:spacing w:val="9"/>
          <w:sz w:val="28"/>
        </w:rPr>
        <w:t xml:space="preserve"> </w:t>
      </w:r>
      <w:r>
        <w:rPr>
          <w:sz w:val="28"/>
        </w:rPr>
        <w:t>Н.Б.</w:t>
      </w:r>
      <w:r>
        <w:rPr>
          <w:spacing w:val="77"/>
          <w:sz w:val="28"/>
        </w:rPr>
        <w:t xml:space="preserve"> </w:t>
      </w:r>
      <w:r>
        <w:rPr>
          <w:sz w:val="28"/>
        </w:rPr>
        <w:t>Социальная</w:t>
      </w:r>
      <w:r>
        <w:rPr>
          <w:spacing w:val="78"/>
          <w:sz w:val="28"/>
        </w:rPr>
        <w:t xml:space="preserve"> </w:t>
      </w:r>
      <w:r>
        <w:rPr>
          <w:sz w:val="28"/>
        </w:rPr>
        <w:t>лингвис</w:t>
      </w:r>
      <w:r>
        <w:rPr>
          <w:sz w:val="28"/>
        </w:rPr>
        <w:t>тика.</w:t>
      </w:r>
      <w:r>
        <w:rPr>
          <w:spacing w:val="78"/>
          <w:sz w:val="28"/>
        </w:rPr>
        <w:t xml:space="preserve"> </w:t>
      </w:r>
      <w:r>
        <w:rPr>
          <w:sz w:val="28"/>
        </w:rPr>
        <w:t>М.:</w:t>
      </w:r>
      <w:r>
        <w:rPr>
          <w:spacing w:val="64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64"/>
          <w:sz w:val="28"/>
        </w:rPr>
        <w:t xml:space="preserve"> </w:t>
      </w:r>
      <w:r>
        <w:rPr>
          <w:sz w:val="28"/>
        </w:rPr>
        <w:t>Пресс,</w:t>
      </w:r>
      <w:r>
        <w:rPr>
          <w:spacing w:val="64"/>
          <w:sz w:val="28"/>
        </w:rPr>
        <w:t xml:space="preserve"> </w:t>
      </w:r>
      <w:r>
        <w:rPr>
          <w:sz w:val="28"/>
        </w:rPr>
        <w:t>1996.</w:t>
      </w:r>
    </w:p>
    <w:p w:rsidR="00C645AF" w:rsidRDefault="003C5EB0">
      <w:pPr>
        <w:pStyle w:val="a3"/>
        <w:spacing w:before="188"/>
        <w:ind w:left="841"/>
      </w:pPr>
      <w:r>
        <w:t>207</w:t>
      </w:r>
      <w:r>
        <w:rPr>
          <w:spacing w:val="-3"/>
        </w:rPr>
        <w:t xml:space="preserve"> </w:t>
      </w:r>
      <w: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line="379" w:lineRule="auto"/>
        <w:ind w:right="732"/>
        <w:jc w:val="both"/>
        <w:rPr>
          <w:sz w:val="28"/>
        </w:rPr>
      </w:pPr>
      <w:r>
        <w:rPr>
          <w:sz w:val="28"/>
        </w:rPr>
        <w:t xml:space="preserve">Петрова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А. А.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Дисциплинарный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дискурс    </w:t>
      </w:r>
      <w:r>
        <w:rPr>
          <w:spacing w:val="1"/>
          <w:sz w:val="28"/>
        </w:rPr>
        <w:t xml:space="preserve"> </w:t>
      </w:r>
      <w:r>
        <w:rPr>
          <w:sz w:val="28"/>
        </w:rPr>
        <w:t>социологии</w:t>
      </w:r>
      <w:r>
        <w:rPr>
          <w:spacing w:val="-67"/>
          <w:sz w:val="28"/>
        </w:rPr>
        <w:t xml:space="preserve"> </w:t>
      </w:r>
      <w:r>
        <w:rPr>
          <w:sz w:val="28"/>
        </w:rPr>
        <w:t>интернета.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Социологический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34-49.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2" w:line="379" w:lineRule="auto"/>
        <w:ind w:right="724"/>
        <w:jc w:val="both"/>
        <w:rPr>
          <w:sz w:val="28"/>
        </w:rPr>
      </w:pPr>
      <w:r>
        <w:rPr>
          <w:sz w:val="28"/>
        </w:rPr>
        <w:t>Петлюченко Н. В.</w:t>
      </w:r>
      <w:r>
        <w:rPr>
          <w:spacing w:val="1"/>
          <w:sz w:val="28"/>
        </w:rPr>
        <w:t xml:space="preserve"> </w:t>
      </w:r>
      <w:r>
        <w:rPr>
          <w:sz w:val="28"/>
        </w:rPr>
        <w:t>Харизматика:</w:t>
      </w:r>
      <w:r>
        <w:rPr>
          <w:spacing w:val="1"/>
          <w:sz w:val="28"/>
        </w:rPr>
        <w:t xml:space="preserve"> </w:t>
      </w:r>
      <w:r>
        <w:rPr>
          <w:sz w:val="28"/>
        </w:rPr>
        <w:t>мовна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дискурс: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2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2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2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464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3" w:line="379" w:lineRule="auto"/>
        <w:ind w:right="730"/>
        <w:jc w:val="both"/>
        <w:rPr>
          <w:sz w:val="28"/>
        </w:rPr>
      </w:pPr>
      <w:r>
        <w:rPr>
          <w:sz w:val="28"/>
        </w:rPr>
        <w:t>Потапова</w:t>
      </w:r>
      <w:r>
        <w:rPr>
          <w:spacing w:val="-17"/>
          <w:sz w:val="28"/>
        </w:rPr>
        <w:t xml:space="preserve"> </w:t>
      </w:r>
      <w:r>
        <w:rPr>
          <w:sz w:val="28"/>
        </w:rPr>
        <w:t>Р.</w:t>
      </w:r>
      <w:r>
        <w:rPr>
          <w:spacing w:val="-16"/>
          <w:sz w:val="28"/>
        </w:rPr>
        <w:t xml:space="preserve"> </w:t>
      </w:r>
      <w:r>
        <w:rPr>
          <w:sz w:val="28"/>
        </w:rPr>
        <w:t>К.</w:t>
      </w:r>
      <w:r>
        <w:rPr>
          <w:spacing w:val="-5"/>
          <w:sz w:val="28"/>
        </w:rPr>
        <w:t xml:space="preserve"> </w:t>
      </w:r>
      <w:r>
        <w:rPr>
          <w:sz w:val="28"/>
        </w:rPr>
        <w:t>Коннотативная</w:t>
      </w:r>
      <w:r>
        <w:rPr>
          <w:spacing w:val="-5"/>
          <w:sz w:val="28"/>
        </w:rPr>
        <w:t xml:space="preserve"> </w:t>
      </w:r>
      <w:r>
        <w:rPr>
          <w:sz w:val="28"/>
        </w:rPr>
        <w:t>паралингвистика.</w:t>
      </w:r>
      <w:r>
        <w:rPr>
          <w:spacing w:val="-16"/>
          <w:sz w:val="28"/>
        </w:rPr>
        <w:t xml:space="preserve"> </w:t>
      </w:r>
      <w:r>
        <w:rPr>
          <w:sz w:val="28"/>
        </w:rPr>
        <w:t>М.:</w:t>
      </w:r>
      <w:r>
        <w:rPr>
          <w:spacing w:val="-17"/>
          <w:sz w:val="28"/>
        </w:rPr>
        <w:t xml:space="preserve"> </w:t>
      </w:r>
      <w:r>
        <w:rPr>
          <w:sz w:val="28"/>
        </w:rPr>
        <w:t>Триада,</w:t>
      </w:r>
      <w:r>
        <w:rPr>
          <w:spacing w:val="-16"/>
          <w:sz w:val="28"/>
        </w:rPr>
        <w:t xml:space="preserve"> </w:t>
      </w:r>
      <w:r>
        <w:rPr>
          <w:sz w:val="28"/>
        </w:rPr>
        <w:t>Междунар.</w:t>
      </w:r>
      <w:r>
        <w:rPr>
          <w:spacing w:val="-68"/>
          <w:sz w:val="28"/>
        </w:rPr>
        <w:t xml:space="preserve"> </w:t>
      </w:r>
      <w:r>
        <w:rPr>
          <w:sz w:val="28"/>
        </w:rPr>
        <w:t>науч.</w:t>
      </w:r>
      <w:r>
        <w:rPr>
          <w:spacing w:val="-3"/>
          <w:sz w:val="28"/>
        </w:rPr>
        <w:t xml:space="preserve"> </w:t>
      </w:r>
      <w:r>
        <w:rPr>
          <w:sz w:val="28"/>
        </w:rPr>
        <w:t>фонд</w:t>
      </w:r>
      <w:r>
        <w:rPr>
          <w:spacing w:val="-2"/>
          <w:sz w:val="28"/>
        </w:rPr>
        <w:t xml:space="preserve"> </w:t>
      </w:r>
      <w:r>
        <w:rPr>
          <w:sz w:val="28"/>
        </w:rPr>
        <w:t>Сороса,</w:t>
      </w:r>
      <w:r>
        <w:rPr>
          <w:spacing w:val="-2"/>
          <w:sz w:val="28"/>
        </w:rPr>
        <w:t xml:space="preserve"> </w:t>
      </w:r>
      <w:r>
        <w:rPr>
          <w:sz w:val="28"/>
        </w:rPr>
        <w:t>МГУ,</w:t>
      </w:r>
      <w:r>
        <w:rPr>
          <w:spacing w:val="-2"/>
          <w:sz w:val="28"/>
        </w:rPr>
        <w:t xml:space="preserve"> </w:t>
      </w:r>
      <w:r>
        <w:rPr>
          <w:sz w:val="28"/>
        </w:rPr>
        <w:t>1997.</w:t>
      </w:r>
      <w:r>
        <w:rPr>
          <w:spacing w:val="-2"/>
          <w:sz w:val="28"/>
        </w:rPr>
        <w:t xml:space="preserve"> </w:t>
      </w:r>
      <w:r>
        <w:rPr>
          <w:sz w:val="28"/>
        </w:rPr>
        <w:t>67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3" w:line="379" w:lineRule="auto"/>
        <w:ind w:right="729"/>
        <w:jc w:val="both"/>
        <w:rPr>
          <w:sz w:val="28"/>
        </w:rPr>
      </w:pPr>
      <w:r>
        <w:rPr>
          <w:sz w:val="28"/>
        </w:rPr>
        <w:t>Потапова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средства</w:t>
      </w:r>
      <w:r>
        <w:rPr>
          <w:spacing w:val="1"/>
          <w:sz w:val="28"/>
        </w:rPr>
        <w:t xml:space="preserve"> </w:t>
      </w:r>
      <w:r>
        <w:rPr>
          <w:sz w:val="28"/>
        </w:rPr>
        <w:t>оптимизации</w:t>
      </w:r>
      <w:r>
        <w:rPr>
          <w:spacing w:val="1"/>
          <w:sz w:val="28"/>
        </w:rPr>
        <w:t xml:space="preserve"> </w:t>
      </w:r>
      <w:r>
        <w:rPr>
          <w:sz w:val="28"/>
        </w:rPr>
        <w:t>речевого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воздействия. </w:t>
      </w:r>
      <w:r>
        <w:rPr>
          <w:i/>
          <w:sz w:val="28"/>
        </w:rPr>
        <w:t>Оптимизация речевого воздействия</w:t>
      </w:r>
      <w:r>
        <w:rPr>
          <w:sz w:val="28"/>
        </w:rPr>
        <w:t>. М.: Наука, 1990. С.</w:t>
      </w:r>
      <w:r>
        <w:rPr>
          <w:spacing w:val="1"/>
          <w:sz w:val="28"/>
        </w:rPr>
        <w:t xml:space="preserve"> </w:t>
      </w:r>
      <w:r>
        <w:rPr>
          <w:sz w:val="28"/>
        </w:rPr>
        <w:t>199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210.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3" w:line="379" w:lineRule="auto"/>
        <w:ind w:right="724"/>
        <w:jc w:val="both"/>
        <w:rPr>
          <w:sz w:val="28"/>
        </w:rPr>
      </w:pPr>
      <w:r>
        <w:rPr>
          <w:sz w:val="28"/>
        </w:rPr>
        <w:t>Постникова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Просодия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имидж</w:t>
      </w:r>
      <w:r>
        <w:rPr>
          <w:spacing w:val="1"/>
          <w:sz w:val="28"/>
        </w:rPr>
        <w:t xml:space="preserve"> </w:t>
      </w:r>
      <w:r>
        <w:rPr>
          <w:sz w:val="28"/>
        </w:rPr>
        <w:t>оратора</w:t>
      </w:r>
      <w:r>
        <w:rPr>
          <w:spacing w:val="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материале</w:t>
      </w:r>
      <w:r>
        <w:rPr>
          <w:spacing w:val="12"/>
          <w:sz w:val="28"/>
        </w:rPr>
        <w:t xml:space="preserve"> </w:t>
      </w:r>
      <w:r>
        <w:rPr>
          <w:sz w:val="28"/>
        </w:rPr>
        <w:t>речей</w:t>
      </w:r>
      <w:r>
        <w:rPr>
          <w:spacing w:val="12"/>
          <w:sz w:val="28"/>
        </w:rPr>
        <w:t xml:space="preserve"> </w:t>
      </w:r>
      <w:r>
        <w:rPr>
          <w:sz w:val="28"/>
        </w:rPr>
        <w:t>американских</w:t>
      </w:r>
      <w:r>
        <w:rPr>
          <w:spacing w:val="12"/>
          <w:sz w:val="28"/>
        </w:rPr>
        <w:t xml:space="preserve"> </w:t>
      </w:r>
      <w:r>
        <w:rPr>
          <w:sz w:val="28"/>
        </w:rPr>
        <w:t>президентов).</w:t>
      </w:r>
      <w:r>
        <w:rPr>
          <w:spacing w:val="12"/>
          <w:sz w:val="28"/>
        </w:rPr>
        <w:t xml:space="preserve"> </w:t>
      </w:r>
      <w:r>
        <w:rPr>
          <w:sz w:val="28"/>
        </w:rPr>
        <w:t>Дисс</w:t>
      </w:r>
      <w:r>
        <w:rPr>
          <w:spacing w:val="10"/>
          <w:sz w:val="28"/>
        </w:rPr>
        <w:t xml:space="preserve"> </w:t>
      </w:r>
      <w:r>
        <w:rPr>
          <w:sz w:val="28"/>
        </w:rPr>
        <w:t>канд.</w:t>
      </w:r>
      <w:r>
        <w:rPr>
          <w:spacing w:val="12"/>
          <w:sz w:val="28"/>
        </w:rPr>
        <w:t xml:space="preserve"> </w:t>
      </w:r>
      <w:r>
        <w:rPr>
          <w:sz w:val="28"/>
        </w:rPr>
        <w:t>филол.</w:t>
      </w:r>
    </w:p>
    <w:p w:rsidR="00C645AF" w:rsidRDefault="003C5EB0">
      <w:pPr>
        <w:pStyle w:val="a3"/>
        <w:spacing w:before="3"/>
        <w:ind w:left="841"/>
      </w:pPr>
      <w:r>
        <w:t>наук.</w:t>
      </w:r>
      <w:r>
        <w:rPr>
          <w:spacing w:val="-7"/>
        </w:rPr>
        <w:t xml:space="preserve"> </w:t>
      </w:r>
      <w:r>
        <w:t>М.,</w:t>
      </w:r>
      <w:r>
        <w:rPr>
          <w:spacing w:val="-6"/>
        </w:rPr>
        <w:t xml:space="preserve"> </w:t>
      </w:r>
      <w:r>
        <w:t>2003.</w:t>
      </w:r>
      <w:r>
        <w:rPr>
          <w:spacing w:val="-6"/>
        </w:rPr>
        <w:t xml:space="preserve"> </w:t>
      </w:r>
      <w:r>
        <w:t>184</w:t>
      </w:r>
      <w:r>
        <w:rPr>
          <w:spacing w:val="-6"/>
        </w:rPr>
        <w:t xml:space="preserve"> </w:t>
      </w:r>
      <w: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line="379" w:lineRule="auto"/>
        <w:ind w:right="728"/>
        <w:jc w:val="both"/>
        <w:rPr>
          <w:sz w:val="28"/>
        </w:rPr>
      </w:pPr>
      <w:r>
        <w:rPr>
          <w:sz w:val="28"/>
        </w:rPr>
        <w:t>Постникова Л. В.</w:t>
      </w:r>
      <w:r>
        <w:rPr>
          <w:spacing w:val="1"/>
          <w:sz w:val="28"/>
        </w:rPr>
        <w:t xml:space="preserve"> </w:t>
      </w:r>
      <w:r>
        <w:rPr>
          <w:sz w:val="28"/>
        </w:rPr>
        <w:t>Просодия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политического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дискурса в британской и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американской</w:t>
      </w:r>
      <w:r>
        <w:rPr>
          <w:spacing w:val="-5"/>
          <w:sz w:val="28"/>
        </w:rPr>
        <w:t xml:space="preserve"> </w:t>
      </w:r>
      <w:r>
        <w:rPr>
          <w:sz w:val="28"/>
        </w:rPr>
        <w:t>лингвокультурах.</w:t>
      </w:r>
      <w:r>
        <w:rPr>
          <w:spacing w:val="-4"/>
          <w:sz w:val="28"/>
        </w:rPr>
        <w:t xml:space="preserve"> </w:t>
      </w:r>
      <w:r>
        <w:rPr>
          <w:sz w:val="28"/>
        </w:rPr>
        <w:t>М.:</w:t>
      </w:r>
      <w:r>
        <w:rPr>
          <w:spacing w:val="-5"/>
          <w:sz w:val="28"/>
        </w:rPr>
        <w:t xml:space="preserve"> </w:t>
      </w:r>
      <w:r>
        <w:rPr>
          <w:sz w:val="28"/>
        </w:rPr>
        <w:t>Книжный</w:t>
      </w:r>
      <w:r>
        <w:rPr>
          <w:spacing w:val="-4"/>
          <w:sz w:val="28"/>
        </w:rPr>
        <w:t xml:space="preserve"> </w:t>
      </w:r>
      <w:r>
        <w:rPr>
          <w:sz w:val="28"/>
        </w:rPr>
        <w:t>дом</w:t>
      </w:r>
      <w:r>
        <w:rPr>
          <w:spacing w:val="-16"/>
          <w:sz w:val="28"/>
        </w:rPr>
        <w:t xml:space="preserve"> </w:t>
      </w:r>
      <w:r>
        <w:rPr>
          <w:sz w:val="28"/>
        </w:rPr>
        <w:t>«Либроком»,</w:t>
      </w:r>
      <w:r>
        <w:rPr>
          <w:spacing w:val="-16"/>
          <w:sz w:val="28"/>
        </w:rPr>
        <w:t xml:space="preserve"> </w:t>
      </w:r>
      <w:r>
        <w:rPr>
          <w:sz w:val="28"/>
        </w:rPr>
        <w:t>2011.</w:t>
      </w:r>
      <w:r>
        <w:rPr>
          <w:spacing w:val="-16"/>
          <w:sz w:val="28"/>
        </w:rPr>
        <w:t xml:space="preserve"> </w:t>
      </w:r>
      <w:r>
        <w:rPr>
          <w:sz w:val="28"/>
        </w:rPr>
        <w:t>−</w:t>
      </w:r>
      <w:r>
        <w:rPr>
          <w:spacing w:val="-68"/>
          <w:sz w:val="28"/>
        </w:rPr>
        <w:t xml:space="preserve"> </w:t>
      </w:r>
      <w:r>
        <w:rPr>
          <w:sz w:val="28"/>
        </w:rPr>
        <w:t>200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4" w:line="379" w:lineRule="auto"/>
        <w:ind w:right="732"/>
        <w:jc w:val="both"/>
        <w:rPr>
          <w:sz w:val="28"/>
        </w:rPr>
      </w:pPr>
      <w:r>
        <w:rPr>
          <w:sz w:val="28"/>
        </w:rPr>
        <w:t>Присяжнюк О. Я. Просодические особенности территориальных типов</w:t>
      </w:r>
      <w:r>
        <w:rPr>
          <w:spacing w:val="1"/>
          <w:sz w:val="28"/>
        </w:rPr>
        <w:t xml:space="preserve"> </w:t>
      </w:r>
      <w:r>
        <w:rPr>
          <w:sz w:val="28"/>
        </w:rPr>
        <w:t>британского произношения: дис. … к. филол. наук: 10.02.04. Одесса,</w:t>
      </w:r>
      <w:r>
        <w:rPr>
          <w:spacing w:val="1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r>
        <w:rPr>
          <w:sz w:val="28"/>
        </w:rPr>
        <w:t>214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4" w:line="379" w:lineRule="auto"/>
        <w:ind w:right="726"/>
        <w:jc w:val="both"/>
        <w:rPr>
          <w:sz w:val="28"/>
        </w:rPr>
      </w:pPr>
      <w:r>
        <w:rPr>
          <w:sz w:val="28"/>
        </w:rPr>
        <w:t>Романова Е. Ю. Просодическая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вариативность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американской</w:t>
      </w:r>
      <w:r>
        <w:rPr>
          <w:spacing w:val="1"/>
          <w:sz w:val="28"/>
        </w:rPr>
        <w:t xml:space="preserve"> </w:t>
      </w:r>
      <w:r>
        <w:rPr>
          <w:sz w:val="28"/>
        </w:rPr>
        <w:t>монологической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речи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различных</w:t>
      </w:r>
      <w:r>
        <w:rPr>
          <w:spacing w:val="1"/>
          <w:sz w:val="28"/>
        </w:rPr>
        <w:t xml:space="preserve"> </w:t>
      </w:r>
      <w:r>
        <w:rPr>
          <w:sz w:val="28"/>
        </w:rPr>
        <w:t>возрастных</w:t>
      </w:r>
      <w:r>
        <w:rPr>
          <w:spacing w:val="1"/>
          <w:sz w:val="28"/>
        </w:rPr>
        <w:t xml:space="preserve"> </w:t>
      </w:r>
      <w:r>
        <w:rPr>
          <w:sz w:val="28"/>
        </w:rPr>
        <w:t>группах:</w:t>
      </w:r>
      <w:r>
        <w:rPr>
          <w:spacing w:val="1"/>
          <w:sz w:val="28"/>
        </w:rPr>
        <w:t xml:space="preserve"> </w:t>
      </w:r>
      <w:r>
        <w:rPr>
          <w:sz w:val="28"/>
        </w:rPr>
        <w:t>дис.</w:t>
      </w:r>
      <w:r>
        <w:rPr>
          <w:spacing w:val="1"/>
          <w:sz w:val="28"/>
        </w:rPr>
        <w:t xml:space="preserve"> </w:t>
      </w:r>
      <w:r>
        <w:rPr>
          <w:sz w:val="28"/>
        </w:rPr>
        <w:t>…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филол.</w:t>
      </w:r>
      <w:r>
        <w:rPr>
          <w:spacing w:val="-2"/>
          <w:sz w:val="28"/>
        </w:rPr>
        <w:t xml:space="preserve"> </w:t>
      </w:r>
      <w:r>
        <w:rPr>
          <w:sz w:val="28"/>
        </w:rPr>
        <w:t>наук:</w:t>
      </w:r>
      <w:r>
        <w:rPr>
          <w:spacing w:val="-2"/>
          <w:sz w:val="28"/>
        </w:rPr>
        <w:t xml:space="preserve"> </w:t>
      </w:r>
      <w:r>
        <w:rPr>
          <w:sz w:val="28"/>
        </w:rPr>
        <w:t>10.02.04.</w:t>
      </w:r>
      <w:r>
        <w:rPr>
          <w:spacing w:val="-1"/>
          <w:sz w:val="28"/>
        </w:rPr>
        <w:t xml:space="preserve"> </w:t>
      </w:r>
      <w:r>
        <w:rPr>
          <w:sz w:val="28"/>
        </w:rPr>
        <w:t>М.,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207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645AF" w:rsidRDefault="00C645AF">
      <w:pPr>
        <w:spacing w:line="379" w:lineRule="auto"/>
        <w:jc w:val="both"/>
        <w:rPr>
          <w:sz w:val="28"/>
        </w:rPr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89" w:line="379" w:lineRule="auto"/>
        <w:ind w:right="723"/>
        <w:jc w:val="both"/>
        <w:rPr>
          <w:sz w:val="28"/>
        </w:rPr>
      </w:pPr>
      <w:r>
        <w:rPr>
          <w:sz w:val="28"/>
        </w:rPr>
        <w:t>Светозарова Н. Д. Интонационная система русского языка. Л.: Изд-во</w:t>
      </w:r>
      <w:r>
        <w:rPr>
          <w:spacing w:val="1"/>
          <w:sz w:val="28"/>
        </w:rPr>
        <w:t xml:space="preserve"> </w:t>
      </w:r>
      <w:r>
        <w:rPr>
          <w:sz w:val="28"/>
        </w:rPr>
        <w:t>Ленинградского</w:t>
      </w:r>
      <w:r>
        <w:rPr>
          <w:spacing w:val="-2"/>
          <w:sz w:val="28"/>
        </w:rPr>
        <w:t xml:space="preserve"> </w:t>
      </w:r>
      <w:r>
        <w:rPr>
          <w:sz w:val="28"/>
        </w:rPr>
        <w:t>университета,</w:t>
      </w:r>
      <w:r>
        <w:rPr>
          <w:spacing w:val="-2"/>
          <w:sz w:val="28"/>
        </w:rPr>
        <w:t xml:space="preserve"> </w:t>
      </w:r>
      <w:r>
        <w:rPr>
          <w:sz w:val="28"/>
        </w:rPr>
        <w:t>1982.</w:t>
      </w:r>
      <w:r>
        <w:rPr>
          <w:spacing w:val="-2"/>
          <w:sz w:val="28"/>
        </w:rPr>
        <w:t xml:space="preserve"> </w:t>
      </w:r>
      <w:r>
        <w:rPr>
          <w:sz w:val="28"/>
        </w:rPr>
        <w:t>176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</w:tabs>
        <w:spacing w:before="2" w:line="379" w:lineRule="auto"/>
        <w:ind w:right="726"/>
        <w:jc w:val="both"/>
        <w:rPr>
          <w:sz w:val="28"/>
        </w:rPr>
      </w:pPr>
      <w:r>
        <w:rPr>
          <w:sz w:val="28"/>
        </w:rPr>
        <w:t>Солощук</w:t>
      </w:r>
      <w:r>
        <w:rPr>
          <w:spacing w:val="110"/>
          <w:sz w:val="28"/>
        </w:rPr>
        <w:t xml:space="preserve"> </w:t>
      </w:r>
      <w:r>
        <w:rPr>
          <w:sz w:val="28"/>
        </w:rPr>
        <w:t xml:space="preserve">Л.В.  </w:t>
      </w:r>
      <w:r>
        <w:rPr>
          <w:spacing w:val="25"/>
          <w:sz w:val="28"/>
        </w:rPr>
        <w:t xml:space="preserve"> </w:t>
      </w:r>
      <w:r>
        <w:rPr>
          <w:sz w:val="28"/>
        </w:rPr>
        <w:t xml:space="preserve">Вербальні  </w:t>
      </w:r>
      <w:r>
        <w:rPr>
          <w:spacing w:val="25"/>
          <w:sz w:val="28"/>
        </w:rPr>
        <w:t xml:space="preserve"> </w:t>
      </w:r>
      <w:r>
        <w:rPr>
          <w:sz w:val="28"/>
        </w:rPr>
        <w:t xml:space="preserve">і  </w:t>
      </w:r>
      <w:r>
        <w:rPr>
          <w:spacing w:val="25"/>
          <w:sz w:val="28"/>
        </w:rPr>
        <w:t xml:space="preserve"> </w:t>
      </w:r>
      <w:r>
        <w:rPr>
          <w:sz w:val="28"/>
        </w:rPr>
        <w:t xml:space="preserve">невербальні  </w:t>
      </w:r>
      <w:r>
        <w:rPr>
          <w:spacing w:val="25"/>
          <w:sz w:val="28"/>
        </w:rPr>
        <w:t xml:space="preserve"> </w:t>
      </w:r>
      <w:r>
        <w:rPr>
          <w:sz w:val="28"/>
        </w:rPr>
        <w:t xml:space="preserve">компоненти  </w:t>
      </w:r>
      <w:r>
        <w:rPr>
          <w:spacing w:val="26"/>
          <w:sz w:val="28"/>
        </w:rPr>
        <w:t xml:space="preserve"> </w:t>
      </w:r>
      <w:r>
        <w:rPr>
          <w:sz w:val="28"/>
        </w:rPr>
        <w:t>комунікації</w:t>
      </w:r>
      <w:r>
        <w:rPr>
          <w:spacing w:val="-68"/>
          <w:sz w:val="28"/>
        </w:rPr>
        <w:t xml:space="preserve">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англомовному</w:t>
      </w:r>
      <w:r>
        <w:rPr>
          <w:spacing w:val="-9"/>
          <w:sz w:val="28"/>
        </w:rPr>
        <w:t xml:space="preserve"> </w:t>
      </w:r>
      <w:r>
        <w:rPr>
          <w:sz w:val="28"/>
        </w:rPr>
        <w:t>дискурсі</w:t>
      </w:r>
      <w:r>
        <w:rPr>
          <w:spacing w:val="-9"/>
          <w:sz w:val="28"/>
        </w:rPr>
        <w:t xml:space="preserve"> </w:t>
      </w:r>
      <w:r>
        <w:rPr>
          <w:sz w:val="28"/>
        </w:rPr>
        <w:t>[монографія].</w:t>
      </w:r>
      <w:r>
        <w:rPr>
          <w:spacing w:val="-9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9"/>
          <w:sz w:val="28"/>
        </w:rPr>
        <w:t xml:space="preserve"> </w:t>
      </w:r>
      <w:r>
        <w:rPr>
          <w:sz w:val="28"/>
        </w:rPr>
        <w:t>Константа,</w:t>
      </w:r>
      <w:r>
        <w:rPr>
          <w:spacing w:val="-9"/>
          <w:sz w:val="28"/>
        </w:rPr>
        <w:t xml:space="preserve"> </w:t>
      </w:r>
      <w:r>
        <w:rPr>
          <w:sz w:val="28"/>
        </w:rPr>
        <w:t>2006.</w:t>
      </w:r>
      <w:r>
        <w:rPr>
          <w:spacing w:val="-9"/>
          <w:sz w:val="28"/>
        </w:rPr>
        <w:t xml:space="preserve"> </w:t>
      </w:r>
      <w:r>
        <w:rPr>
          <w:sz w:val="28"/>
        </w:rPr>
        <w:t>300</w:t>
      </w:r>
      <w:r>
        <w:rPr>
          <w:spacing w:val="-9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3"/>
        </w:numPr>
        <w:tabs>
          <w:tab w:val="left" w:pos="841"/>
          <w:tab w:val="left" w:pos="3452"/>
          <w:tab w:val="left" w:pos="5663"/>
          <w:tab w:val="left" w:pos="8064"/>
        </w:tabs>
        <w:spacing w:before="3" w:line="379" w:lineRule="auto"/>
        <w:ind w:left="481" w:right="738" w:firstLine="0"/>
        <w:jc w:val="both"/>
        <w:rPr>
          <w:sz w:val="28"/>
        </w:rPr>
      </w:pPr>
      <w:r>
        <w:rPr>
          <w:sz w:val="28"/>
        </w:rPr>
        <w:t>Сопер Поль Л. Основы искусства речи. М.: Яхтсмен, 1995. 448 с.</w:t>
      </w:r>
      <w:r>
        <w:rPr>
          <w:spacing w:val="1"/>
          <w:sz w:val="28"/>
        </w:rPr>
        <w:t xml:space="preserve"> </w:t>
      </w:r>
      <w:r>
        <w:rPr>
          <w:sz w:val="28"/>
        </w:rPr>
        <w:t>36.Сотников</w:t>
      </w:r>
      <w:r>
        <w:rPr>
          <w:spacing w:val="-6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z w:val="28"/>
        </w:rPr>
        <w:tab/>
        <w:t>Просодичні</w:t>
      </w:r>
      <w:r>
        <w:rPr>
          <w:sz w:val="28"/>
        </w:rPr>
        <w:tab/>
        <w:t>засоби</w:t>
      </w:r>
      <w:r>
        <w:rPr>
          <w:sz w:val="28"/>
        </w:rPr>
        <w:tab/>
      </w:r>
      <w:r>
        <w:rPr>
          <w:spacing w:val="-1"/>
          <w:sz w:val="28"/>
        </w:rPr>
        <w:t>актуалізації</w:t>
      </w:r>
    </w:p>
    <w:p w:rsidR="00C645AF" w:rsidRDefault="003C5EB0">
      <w:pPr>
        <w:pStyle w:val="a3"/>
        <w:spacing w:before="2" w:line="379" w:lineRule="auto"/>
        <w:ind w:left="841" w:right="734"/>
      </w:pPr>
      <w:r>
        <w:t>комунікативно-прагматичних</w:t>
      </w:r>
      <w:r>
        <w:rPr>
          <w:spacing w:val="1"/>
        </w:rPr>
        <w:t xml:space="preserve"> </w:t>
      </w:r>
      <w:r>
        <w:t>інтенцій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британській</w:t>
      </w:r>
      <w:r>
        <w:rPr>
          <w:spacing w:val="1"/>
        </w:rPr>
        <w:t xml:space="preserve"> </w:t>
      </w:r>
      <w:r>
        <w:t>політичній</w:t>
      </w:r>
      <w:r>
        <w:rPr>
          <w:spacing w:val="1"/>
        </w:rPr>
        <w:t xml:space="preserve"> </w:t>
      </w:r>
      <w:r>
        <w:t>промові</w:t>
      </w:r>
      <w:r>
        <w:rPr>
          <w:spacing w:val="1"/>
        </w:rPr>
        <w:t xml:space="preserve"> </w:t>
      </w:r>
      <w:r>
        <w:t>(експериментально-фонетичне</w:t>
      </w:r>
      <w:r>
        <w:rPr>
          <w:spacing w:val="1"/>
        </w:rPr>
        <w:t xml:space="preserve"> </w:t>
      </w:r>
      <w:r>
        <w:t>дослідження).</w:t>
      </w:r>
      <w:r>
        <w:rPr>
          <w:spacing w:val="71"/>
        </w:rPr>
        <w:t xml:space="preserve"> </w:t>
      </w:r>
      <w:r>
        <w:t>Дис.</w:t>
      </w:r>
      <w:r>
        <w:rPr>
          <w:spacing w:val="70"/>
        </w:rPr>
        <w:t xml:space="preserve"> </w:t>
      </w:r>
      <w:r>
        <w:t>канд.</w:t>
      </w:r>
      <w:r>
        <w:rPr>
          <w:spacing w:val="1"/>
        </w:rPr>
        <w:t xml:space="preserve"> </w:t>
      </w:r>
      <w:r>
        <w:t>філол.</w:t>
      </w:r>
      <w:r>
        <w:rPr>
          <w:spacing w:val="-2"/>
        </w:rPr>
        <w:t xml:space="preserve"> </w:t>
      </w:r>
      <w:r>
        <w:t>наук:</w:t>
      </w:r>
      <w:r>
        <w:rPr>
          <w:spacing w:val="-2"/>
        </w:rPr>
        <w:t xml:space="preserve"> </w:t>
      </w:r>
      <w:r>
        <w:t>10.02.04.</w:t>
      </w:r>
      <w:r>
        <w:rPr>
          <w:spacing w:val="-2"/>
        </w:rPr>
        <w:t xml:space="preserve"> </w:t>
      </w:r>
      <w:r>
        <w:t>Київ,</w:t>
      </w:r>
      <w:r>
        <w:rPr>
          <w:spacing w:val="-1"/>
        </w:rPr>
        <w:t xml:space="preserve"> </w:t>
      </w:r>
      <w:r>
        <w:t>2012.</w:t>
      </w:r>
      <w:r>
        <w:rPr>
          <w:spacing w:val="-2"/>
        </w:rPr>
        <w:t xml:space="preserve"> </w:t>
      </w:r>
      <w:r>
        <w:t>274</w:t>
      </w:r>
      <w:r>
        <w:rPr>
          <w:spacing w:val="-2"/>
        </w:rPr>
        <w:t xml:space="preserve"> </w:t>
      </w:r>
      <w:r>
        <w:t>с.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4" w:line="379" w:lineRule="auto"/>
        <w:ind w:right="727"/>
        <w:jc w:val="both"/>
        <w:rPr>
          <w:sz w:val="28"/>
        </w:rPr>
      </w:pPr>
      <w:r>
        <w:rPr>
          <w:sz w:val="28"/>
        </w:rPr>
        <w:t>Торсуева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Современная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проблематика</w:t>
      </w:r>
      <w:r>
        <w:rPr>
          <w:spacing w:val="1"/>
          <w:sz w:val="28"/>
        </w:rPr>
        <w:t xml:space="preserve"> </w:t>
      </w:r>
      <w:r>
        <w:rPr>
          <w:sz w:val="28"/>
        </w:rPr>
        <w:t>интонационных</w:t>
      </w:r>
      <w:r>
        <w:rPr>
          <w:spacing w:val="1"/>
          <w:sz w:val="28"/>
        </w:rPr>
        <w:t xml:space="preserve"> </w:t>
      </w:r>
      <w:r>
        <w:rPr>
          <w:sz w:val="28"/>
        </w:rPr>
        <w:t>исследований.</w:t>
      </w:r>
      <w:r>
        <w:rPr>
          <w:spacing w:val="-2"/>
          <w:sz w:val="28"/>
        </w:rPr>
        <w:t xml:space="preserve"> </w:t>
      </w:r>
      <w:r>
        <w:rPr>
          <w:sz w:val="28"/>
        </w:rPr>
        <w:t>№1.</w:t>
      </w:r>
      <w:r>
        <w:rPr>
          <w:spacing w:val="-2"/>
          <w:sz w:val="28"/>
        </w:rPr>
        <w:t xml:space="preserve"> </w:t>
      </w:r>
      <w:r>
        <w:rPr>
          <w:sz w:val="28"/>
        </w:rPr>
        <w:t>1984.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116-126.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3" w:line="379" w:lineRule="auto"/>
        <w:ind w:right="724"/>
        <w:jc w:val="both"/>
        <w:rPr>
          <w:sz w:val="28"/>
        </w:rPr>
      </w:pPr>
      <w:r>
        <w:rPr>
          <w:sz w:val="28"/>
        </w:rPr>
        <w:t>Федотова М. В.</w:t>
      </w:r>
      <w:r>
        <w:rPr>
          <w:spacing w:val="1"/>
          <w:sz w:val="28"/>
        </w:rPr>
        <w:t xml:space="preserve"> </w:t>
      </w:r>
      <w:r>
        <w:rPr>
          <w:sz w:val="28"/>
        </w:rPr>
        <w:t>Социально-личностная</w:t>
      </w:r>
      <w:r>
        <w:rPr>
          <w:spacing w:val="1"/>
          <w:sz w:val="28"/>
        </w:rPr>
        <w:t xml:space="preserve"> </w:t>
      </w:r>
      <w:r>
        <w:rPr>
          <w:sz w:val="28"/>
        </w:rPr>
        <w:t>вариативность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английской</w:t>
      </w:r>
      <w:r>
        <w:rPr>
          <w:spacing w:val="1"/>
          <w:sz w:val="28"/>
        </w:rPr>
        <w:t xml:space="preserve"> </w:t>
      </w:r>
      <w:r>
        <w:rPr>
          <w:sz w:val="28"/>
        </w:rPr>
        <w:t>интонации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речи жителей Уэльса: автореф. дис. … к. филол. наук:</w:t>
      </w:r>
      <w:r>
        <w:rPr>
          <w:spacing w:val="1"/>
          <w:sz w:val="28"/>
        </w:rPr>
        <w:t xml:space="preserve"> </w:t>
      </w:r>
      <w:r>
        <w:rPr>
          <w:sz w:val="28"/>
        </w:rPr>
        <w:t>10.02.04.</w:t>
      </w:r>
      <w:r>
        <w:rPr>
          <w:spacing w:val="-2"/>
          <w:sz w:val="28"/>
        </w:rPr>
        <w:t xml:space="preserve"> </w:t>
      </w:r>
      <w:r>
        <w:rPr>
          <w:sz w:val="28"/>
        </w:rPr>
        <w:t>М.,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21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4" w:line="379" w:lineRule="auto"/>
        <w:ind w:right="727"/>
        <w:jc w:val="both"/>
        <w:rPr>
          <w:sz w:val="28"/>
        </w:rPr>
      </w:pPr>
      <w:r>
        <w:rPr>
          <w:sz w:val="28"/>
        </w:rPr>
        <w:t>Шахбагова</w:t>
      </w:r>
      <w:r>
        <w:rPr>
          <w:spacing w:val="1"/>
          <w:sz w:val="28"/>
        </w:rPr>
        <w:t xml:space="preserve"> </w:t>
      </w:r>
      <w:r>
        <w:rPr>
          <w:sz w:val="28"/>
        </w:rPr>
        <w:t>Д.А.</w:t>
      </w:r>
      <w:r>
        <w:rPr>
          <w:spacing w:val="1"/>
          <w:sz w:val="28"/>
        </w:rPr>
        <w:t xml:space="preserve"> </w:t>
      </w:r>
      <w:r>
        <w:rPr>
          <w:sz w:val="28"/>
        </w:rPr>
        <w:t>Интонационная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общего</w:t>
      </w:r>
      <w:r>
        <w:rPr>
          <w:spacing w:val="1"/>
          <w:sz w:val="28"/>
        </w:rPr>
        <w:t xml:space="preserve"> </w:t>
      </w:r>
      <w:r>
        <w:rPr>
          <w:sz w:val="28"/>
        </w:rPr>
        <w:t>вопроса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американском</w:t>
      </w:r>
      <w:r>
        <w:rPr>
          <w:spacing w:val="1"/>
          <w:sz w:val="28"/>
        </w:rPr>
        <w:t xml:space="preserve"> </w:t>
      </w:r>
      <w:r>
        <w:rPr>
          <w:sz w:val="28"/>
        </w:rPr>
        <w:t>варианте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сопоставлении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1"/>
          <w:sz w:val="28"/>
        </w:rPr>
        <w:t xml:space="preserve"> </w:t>
      </w:r>
      <w:r>
        <w:rPr>
          <w:sz w:val="28"/>
        </w:rPr>
        <w:t>британским:</w:t>
      </w:r>
      <w:r>
        <w:rPr>
          <w:spacing w:val="-4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3"/>
          <w:sz w:val="28"/>
        </w:rPr>
        <w:t xml:space="preserve"> </w:t>
      </w:r>
      <w:r>
        <w:rPr>
          <w:sz w:val="28"/>
        </w:rPr>
        <w:t>дисс</w:t>
      </w:r>
      <w:r>
        <w:rPr>
          <w:spacing w:val="56"/>
          <w:sz w:val="28"/>
        </w:rPr>
        <w:t xml:space="preserve"> </w:t>
      </w:r>
      <w:r>
        <w:rPr>
          <w:sz w:val="28"/>
        </w:rPr>
        <w:t>канд.</w:t>
      </w:r>
      <w:r>
        <w:rPr>
          <w:spacing w:val="-3"/>
          <w:sz w:val="28"/>
        </w:rPr>
        <w:t xml:space="preserve"> </w:t>
      </w:r>
      <w:r>
        <w:rPr>
          <w:sz w:val="28"/>
        </w:rPr>
        <w:t>филол.</w:t>
      </w:r>
      <w:r>
        <w:rPr>
          <w:spacing w:val="-3"/>
          <w:sz w:val="28"/>
        </w:rPr>
        <w:t xml:space="preserve"> </w:t>
      </w:r>
      <w:r>
        <w:rPr>
          <w:sz w:val="28"/>
        </w:rPr>
        <w:t>наук.</w:t>
      </w:r>
      <w:r>
        <w:rPr>
          <w:spacing w:val="-4"/>
          <w:sz w:val="28"/>
        </w:rPr>
        <w:t xml:space="preserve"> </w:t>
      </w:r>
      <w:r>
        <w:rPr>
          <w:sz w:val="28"/>
        </w:rPr>
        <w:t>М.,</w:t>
      </w:r>
      <w:r>
        <w:rPr>
          <w:spacing w:val="-3"/>
          <w:sz w:val="28"/>
        </w:rPr>
        <w:t xml:space="preserve"> </w:t>
      </w:r>
      <w:r>
        <w:rPr>
          <w:sz w:val="28"/>
        </w:rPr>
        <w:t>1971.</w:t>
      </w:r>
      <w:r>
        <w:rPr>
          <w:spacing w:val="-3"/>
          <w:sz w:val="28"/>
        </w:rPr>
        <w:t xml:space="preserve"> </w:t>
      </w:r>
      <w:r>
        <w:rPr>
          <w:sz w:val="28"/>
        </w:rPr>
        <w:t>21</w:t>
      </w:r>
      <w:r>
        <w:rPr>
          <w:spacing w:val="-3"/>
          <w:sz w:val="28"/>
        </w:rPr>
        <w:t xml:space="preserve"> </w:t>
      </w:r>
      <w:r>
        <w:rPr>
          <w:sz w:val="28"/>
        </w:rPr>
        <w:t>c.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3" w:line="379" w:lineRule="auto"/>
        <w:ind w:right="724"/>
        <w:jc w:val="both"/>
        <w:rPr>
          <w:sz w:val="28"/>
        </w:rPr>
      </w:pPr>
      <w:r>
        <w:rPr>
          <w:sz w:val="28"/>
        </w:rPr>
        <w:t>Шевченко І.С. Символический интеракционализм и анализ дискурса.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 Харківського національного університету імені В.Н. Каразіна.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 “Романо-германська філологія. Методика викладання іноземних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мов”.</w:t>
      </w:r>
      <w:r>
        <w:rPr>
          <w:spacing w:val="-2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782.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3-6.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6" w:line="379" w:lineRule="auto"/>
        <w:ind w:right="732"/>
        <w:jc w:val="both"/>
        <w:rPr>
          <w:sz w:val="28"/>
        </w:rPr>
      </w:pPr>
      <w:r>
        <w:rPr>
          <w:sz w:val="28"/>
        </w:rPr>
        <w:t>Шевченко Т. И.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Фонетика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фонология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языка: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-67"/>
          <w:sz w:val="28"/>
        </w:rPr>
        <w:t xml:space="preserve"> </w:t>
      </w:r>
      <w:r>
        <w:rPr>
          <w:sz w:val="28"/>
        </w:rPr>
        <w:t>теоретической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фонетики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бакалавров.</w:t>
      </w:r>
      <w:r>
        <w:rPr>
          <w:spacing w:val="1"/>
          <w:sz w:val="28"/>
        </w:rPr>
        <w:t xml:space="preserve"> </w:t>
      </w:r>
      <w:r>
        <w:rPr>
          <w:sz w:val="28"/>
        </w:rPr>
        <w:t>Дубна:</w:t>
      </w:r>
      <w:r>
        <w:rPr>
          <w:spacing w:val="1"/>
          <w:sz w:val="28"/>
        </w:rPr>
        <w:t xml:space="preserve"> </w:t>
      </w:r>
      <w:r>
        <w:rPr>
          <w:sz w:val="28"/>
        </w:rPr>
        <w:t>Феникс+,</w:t>
      </w:r>
      <w:r>
        <w:rPr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256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3"/>
        <w:jc w:val="both"/>
        <w:rPr>
          <w:sz w:val="28"/>
        </w:rPr>
      </w:pPr>
      <w:r>
        <w:rPr>
          <w:sz w:val="28"/>
        </w:rPr>
        <w:t>Шейгал.Е.И.</w:t>
      </w:r>
      <w:r>
        <w:rPr>
          <w:spacing w:val="81"/>
          <w:sz w:val="28"/>
        </w:rPr>
        <w:t xml:space="preserve"> </w:t>
      </w:r>
      <w:r>
        <w:rPr>
          <w:sz w:val="28"/>
        </w:rPr>
        <w:t>Семиотика</w:t>
      </w:r>
      <w:r>
        <w:rPr>
          <w:spacing w:val="81"/>
          <w:sz w:val="28"/>
        </w:rPr>
        <w:t xml:space="preserve"> </w:t>
      </w:r>
      <w:r>
        <w:rPr>
          <w:sz w:val="28"/>
        </w:rPr>
        <w:t>политического</w:t>
      </w:r>
      <w:r>
        <w:rPr>
          <w:spacing w:val="68"/>
          <w:sz w:val="28"/>
        </w:rPr>
        <w:t xml:space="preserve"> </w:t>
      </w:r>
      <w:r>
        <w:rPr>
          <w:sz w:val="28"/>
        </w:rPr>
        <w:t>дискурса:</w:t>
      </w:r>
      <w:r>
        <w:rPr>
          <w:spacing w:val="67"/>
          <w:sz w:val="28"/>
        </w:rPr>
        <w:t xml:space="preserve"> </w:t>
      </w:r>
      <w:r>
        <w:rPr>
          <w:sz w:val="28"/>
        </w:rPr>
        <w:t xml:space="preserve">дисс     </w:t>
      </w:r>
      <w:r>
        <w:rPr>
          <w:spacing w:val="53"/>
          <w:sz w:val="28"/>
        </w:rPr>
        <w:t xml:space="preserve"> </w:t>
      </w:r>
      <w:r>
        <w:rPr>
          <w:sz w:val="28"/>
        </w:rPr>
        <w:t>д.</w:t>
      </w:r>
      <w:r>
        <w:rPr>
          <w:spacing w:val="67"/>
          <w:sz w:val="28"/>
        </w:rPr>
        <w:t xml:space="preserve"> </w:t>
      </w:r>
      <w:r>
        <w:rPr>
          <w:sz w:val="28"/>
        </w:rPr>
        <w:t>филол.</w:t>
      </w:r>
    </w:p>
    <w:p w:rsidR="00C645AF" w:rsidRDefault="003C5EB0">
      <w:pPr>
        <w:pStyle w:val="a3"/>
        <w:spacing w:before="188"/>
        <w:ind w:left="841"/>
      </w:pPr>
      <w:r>
        <w:t>наук.</w:t>
      </w:r>
      <w:r>
        <w:rPr>
          <w:spacing w:val="-15"/>
        </w:rPr>
        <w:t xml:space="preserve"> </w:t>
      </w:r>
      <w:r>
        <w:t>ВГПУ,</w:t>
      </w:r>
      <w:r>
        <w:rPr>
          <w:spacing w:val="-15"/>
        </w:rPr>
        <w:t xml:space="preserve"> </w:t>
      </w:r>
      <w:r>
        <w:t>2000.</w:t>
      </w:r>
      <w:r>
        <w:rPr>
          <w:spacing w:val="-15"/>
        </w:rPr>
        <w:t xml:space="preserve"> </w:t>
      </w:r>
      <w:r>
        <w:t>431</w:t>
      </w:r>
      <w:r>
        <w:rPr>
          <w:spacing w:val="-15"/>
        </w:rPr>
        <w:t xml:space="preserve"> </w:t>
      </w:r>
      <w:r>
        <w:t>c.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line="379" w:lineRule="auto"/>
        <w:ind w:right="728"/>
        <w:jc w:val="both"/>
        <w:rPr>
          <w:sz w:val="28"/>
        </w:rPr>
      </w:pPr>
      <w:r>
        <w:rPr>
          <w:sz w:val="28"/>
        </w:rPr>
        <w:t>Шейгал Е. И. Семиотика политического дискурса</w:t>
      </w:r>
      <w:r>
        <w:rPr>
          <w:sz w:val="28"/>
        </w:rPr>
        <w:t>. М.: ИТДК Гнозис,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  <w:r>
        <w:rPr>
          <w:spacing w:val="-22"/>
          <w:sz w:val="28"/>
        </w:rPr>
        <w:t xml:space="preserve"> </w:t>
      </w:r>
      <w:r>
        <w:rPr>
          <w:sz w:val="28"/>
        </w:rPr>
        <w:t>326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645AF" w:rsidRDefault="00C645AF">
      <w:pPr>
        <w:spacing w:line="379" w:lineRule="auto"/>
        <w:jc w:val="both"/>
        <w:rPr>
          <w:sz w:val="28"/>
        </w:rPr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89"/>
        <w:rPr>
          <w:sz w:val="28"/>
        </w:rPr>
      </w:pPr>
      <w:r>
        <w:rPr>
          <w:sz w:val="28"/>
        </w:rPr>
        <w:t>Щерба</w:t>
      </w:r>
      <w:r>
        <w:rPr>
          <w:spacing w:val="33"/>
          <w:sz w:val="28"/>
        </w:rPr>
        <w:t xml:space="preserve"> </w:t>
      </w:r>
      <w:r>
        <w:rPr>
          <w:sz w:val="28"/>
        </w:rPr>
        <w:t>Л.</w:t>
      </w:r>
      <w:r>
        <w:rPr>
          <w:spacing w:val="34"/>
          <w:sz w:val="28"/>
        </w:rPr>
        <w:t xml:space="preserve"> </w:t>
      </w:r>
      <w:r>
        <w:rPr>
          <w:sz w:val="28"/>
        </w:rPr>
        <w:t>В.</w:t>
      </w:r>
      <w:r>
        <w:rPr>
          <w:spacing w:val="34"/>
          <w:sz w:val="28"/>
        </w:rPr>
        <w:t xml:space="preserve"> </w:t>
      </w:r>
      <w:r>
        <w:rPr>
          <w:sz w:val="28"/>
        </w:rPr>
        <w:t>Фонетика</w:t>
      </w:r>
      <w:r>
        <w:rPr>
          <w:spacing w:val="21"/>
          <w:sz w:val="28"/>
        </w:rPr>
        <w:t xml:space="preserve"> </w:t>
      </w:r>
      <w:r>
        <w:rPr>
          <w:sz w:val="28"/>
        </w:rPr>
        <w:t>французского</w:t>
      </w:r>
      <w:r>
        <w:rPr>
          <w:spacing w:val="20"/>
          <w:sz w:val="28"/>
        </w:rPr>
        <w:t xml:space="preserve"> </w:t>
      </w:r>
      <w:r>
        <w:rPr>
          <w:sz w:val="28"/>
        </w:rPr>
        <w:t>языка.</w:t>
      </w:r>
      <w:r>
        <w:rPr>
          <w:spacing w:val="20"/>
          <w:sz w:val="28"/>
        </w:rPr>
        <w:t xml:space="preserve"> </w:t>
      </w:r>
      <w:r>
        <w:rPr>
          <w:sz w:val="28"/>
        </w:rPr>
        <w:t>М.:</w:t>
      </w:r>
      <w:r>
        <w:rPr>
          <w:spacing w:val="20"/>
          <w:sz w:val="28"/>
        </w:rPr>
        <w:t xml:space="preserve"> </w:t>
      </w:r>
      <w:r>
        <w:rPr>
          <w:sz w:val="28"/>
        </w:rPr>
        <w:t>Высшая</w:t>
      </w:r>
      <w:r>
        <w:rPr>
          <w:spacing w:val="21"/>
          <w:sz w:val="28"/>
        </w:rPr>
        <w:t xml:space="preserve"> </w:t>
      </w:r>
      <w:r>
        <w:rPr>
          <w:sz w:val="28"/>
        </w:rPr>
        <w:t>школа,</w:t>
      </w:r>
      <w:r>
        <w:rPr>
          <w:spacing w:val="20"/>
          <w:sz w:val="28"/>
        </w:rPr>
        <w:t xml:space="preserve"> </w:t>
      </w:r>
      <w:r>
        <w:rPr>
          <w:sz w:val="28"/>
        </w:rPr>
        <w:t>1963.</w:t>
      </w:r>
    </w:p>
    <w:p w:rsidR="00C645AF" w:rsidRDefault="003C5EB0">
      <w:pPr>
        <w:pStyle w:val="a3"/>
        <w:spacing w:before="188"/>
        <w:ind w:left="841"/>
        <w:jc w:val="left"/>
      </w:pPr>
      <w:r>
        <w:t>308</w:t>
      </w:r>
      <w:r>
        <w:rPr>
          <w:spacing w:val="-3"/>
        </w:rPr>
        <w:t xml:space="preserve"> </w:t>
      </w:r>
      <w:r>
        <w:t>с.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rPr>
          <w:sz w:val="28"/>
        </w:rPr>
      </w:pPr>
      <w:r>
        <w:rPr>
          <w:sz w:val="28"/>
        </w:rPr>
        <w:t>Якобсон</w:t>
      </w:r>
      <w:r>
        <w:rPr>
          <w:spacing w:val="67"/>
          <w:sz w:val="28"/>
        </w:rPr>
        <w:t xml:space="preserve"> </w:t>
      </w:r>
      <w:r>
        <w:rPr>
          <w:sz w:val="28"/>
        </w:rPr>
        <w:t>Р.</w:t>
      </w:r>
      <w:r>
        <w:rPr>
          <w:spacing w:val="-8"/>
          <w:sz w:val="28"/>
        </w:rPr>
        <w:t xml:space="preserve"> </w:t>
      </w:r>
      <w:r>
        <w:rPr>
          <w:sz w:val="28"/>
        </w:rPr>
        <w:t>Лингвистика</w:t>
      </w:r>
      <w:r>
        <w:rPr>
          <w:spacing w:val="55"/>
          <w:sz w:val="28"/>
        </w:rPr>
        <w:t xml:space="preserve"> </w:t>
      </w:r>
      <w:r>
        <w:rPr>
          <w:sz w:val="28"/>
        </w:rPr>
        <w:t>и</w:t>
      </w:r>
      <w:r>
        <w:rPr>
          <w:spacing w:val="54"/>
          <w:sz w:val="28"/>
        </w:rPr>
        <w:t xml:space="preserve"> </w:t>
      </w:r>
      <w:r>
        <w:rPr>
          <w:sz w:val="28"/>
        </w:rPr>
        <w:t>поэтика.</w:t>
      </w:r>
      <w:r>
        <w:rPr>
          <w:spacing w:val="-8"/>
          <w:sz w:val="28"/>
        </w:rPr>
        <w:t xml:space="preserve"> </w:t>
      </w:r>
      <w:r>
        <w:rPr>
          <w:sz w:val="28"/>
        </w:rPr>
        <w:t>Структурализм:</w:t>
      </w:r>
      <w:r>
        <w:rPr>
          <w:spacing w:val="54"/>
          <w:sz w:val="28"/>
        </w:rPr>
        <w:t xml:space="preserve"> </w:t>
      </w:r>
      <w:r>
        <w:rPr>
          <w:sz w:val="28"/>
        </w:rPr>
        <w:t>«за»</w:t>
      </w:r>
      <w:r>
        <w:rPr>
          <w:spacing w:val="55"/>
          <w:sz w:val="28"/>
        </w:rPr>
        <w:t xml:space="preserve"> </w:t>
      </w:r>
      <w:r>
        <w:rPr>
          <w:sz w:val="28"/>
        </w:rPr>
        <w:t>и</w:t>
      </w:r>
      <w:r>
        <w:rPr>
          <w:spacing w:val="54"/>
          <w:sz w:val="28"/>
        </w:rPr>
        <w:t xml:space="preserve"> </w:t>
      </w:r>
      <w:r>
        <w:rPr>
          <w:sz w:val="28"/>
        </w:rPr>
        <w:t>«против».</w:t>
      </w:r>
    </w:p>
    <w:p w:rsidR="00C645AF" w:rsidRDefault="003C5EB0">
      <w:pPr>
        <w:pStyle w:val="a3"/>
        <w:spacing w:before="188"/>
        <w:ind w:left="841"/>
        <w:jc w:val="left"/>
      </w:pPr>
      <w:r>
        <w:t>М.:</w:t>
      </w:r>
      <w:r>
        <w:rPr>
          <w:spacing w:val="-4"/>
        </w:rPr>
        <w:t xml:space="preserve"> </w:t>
      </w:r>
      <w:r>
        <w:t>Прогресс,</w:t>
      </w:r>
      <w:r>
        <w:rPr>
          <w:spacing w:val="64"/>
        </w:rPr>
        <w:t xml:space="preserve"> </w:t>
      </w:r>
      <w:r>
        <w:t>1975.</w:t>
      </w:r>
      <w:r>
        <w:rPr>
          <w:spacing w:val="-3"/>
        </w:rPr>
        <w:t xml:space="preserve"> </w:t>
      </w:r>
      <w:r>
        <w:t>С.</w:t>
      </w:r>
      <w:r>
        <w:rPr>
          <w:spacing w:val="64"/>
        </w:rPr>
        <w:t xml:space="preserve"> </w:t>
      </w:r>
      <w:r>
        <w:t>193-230.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line="379" w:lineRule="auto"/>
        <w:ind w:right="735"/>
        <w:rPr>
          <w:sz w:val="28"/>
        </w:rPr>
      </w:pPr>
      <w:r>
        <w:rPr>
          <w:sz w:val="28"/>
        </w:rPr>
        <w:t>Armstrong</w:t>
      </w:r>
      <w:r>
        <w:rPr>
          <w:spacing w:val="34"/>
          <w:sz w:val="28"/>
        </w:rPr>
        <w:t xml:space="preserve"> </w:t>
      </w:r>
      <w:r>
        <w:rPr>
          <w:sz w:val="28"/>
        </w:rPr>
        <w:t>L.</w:t>
      </w:r>
      <w:r>
        <w:rPr>
          <w:spacing w:val="35"/>
          <w:sz w:val="28"/>
        </w:rPr>
        <w:t xml:space="preserve"> </w:t>
      </w:r>
      <w:r>
        <w:rPr>
          <w:sz w:val="28"/>
        </w:rPr>
        <w:t>E.,</w:t>
      </w:r>
      <w:r>
        <w:rPr>
          <w:spacing w:val="35"/>
          <w:sz w:val="28"/>
        </w:rPr>
        <w:t xml:space="preserve"> </w:t>
      </w:r>
      <w:r>
        <w:rPr>
          <w:sz w:val="28"/>
        </w:rPr>
        <w:t>Ward</w:t>
      </w:r>
      <w:r>
        <w:rPr>
          <w:spacing w:val="34"/>
          <w:sz w:val="28"/>
        </w:rPr>
        <w:t xml:space="preserve"> </w:t>
      </w:r>
      <w:r>
        <w:rPr>
          <w:sz w:val="28"/>
        </w:rPr>
        <w:t>I.</w:t>
      </w:r>
      <w:r>
        <w:rPr>
          <w:spacing w:val="21"/>
          <w:sz w:val="28"/>
        </w:rPr>
        <w:t xml:space="preserve"> </w:t>
      </w:r>
      <w:r>
        <w:rPr>
          <w:sz w:val="28"/>
        </w:rPr>
        <w:t>C.</w:t>
      </w:r>
      <w:r>
        <w:rPr>
          <w:spacing w:val="21"/>
          <w:sz w:val="28"/>
        </w:rPr>
        <w:t xml:space="preserve"> </w:t>
      </w:r>
      <w:r>
        <w:rPr>
          <w:sz w:val="28"/>
        </w:rPr>
        <w:t>Handbook</w:t>
      </w:r>
      <w:r>
        <w:rPr>
          <w:spacing w:val="21"/>
          <w:sz w:val="28"/>
        </w:rPr>
        <w:t xml:space="preserve"> </w:t>
      </w:r>
      <w:r>
        <w:rPr>
          <w:sz w:val="28"/>
        </w:rPr>
        <w:t>of</w:t>
      </w:r>
      <w:r>
        <w:rPr>
          <w:spacing w:val="21"/>
          <w:sz w:val="28"/>
        </w:rPr>
        <w:t xml:space="preserve"> </w:t>
      </w:r>
      <w:r>
        <w:rPr>
          <w:sz w:val="28"/>
        </w:rPr>
        <w:t>English.</w:t>
      </w:r>
      <w:r>
        <w:rPr>
          <w:spacing w:val="21"/>
          <w:sz w:val="28"/>
        </w:rPr>
        <w:t xml:space="preserve"> </w:t>
      </w:r>
      <w:r>
        <w:rPr>
          <w:sz w:val="28"/>
        </w:rPr>
        <w:t>Cambridge:</w:t>
      </w:r>
      <w:r>
        <w:rPr>
          <w:spacing w:val="21"/>
          <w:sz w:val="28"/>
        </w:rPr>
        <w:t xml:space="preserve"> </w:t>
      </w:r>
      <w:r>
        <w:rPr>
          <w:sz w:val="28"/>
        </w:rPr>
        <w:t>W.</w:t>
      </w:r>
      <w:r>
        <w:rPr>
          <w:spacing w:val="21"/>
          <w:sz w:val="28"/>
        </w:rPr>
        <w:t xml:space="preserve"> </w:t>
      </w:r>
      <w:r>
        <w:rPr>
          <w:sz w:val="28"/>
        </w:rPr>
        <w:t>Heffer</w:t>
      </w:r>
      <w:r>
        <w:rPr>
          <w:spacing w:val="-67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Sons</w:t>
      </w:r>
      <w:r>
        <w:rPr>
          <w:spacing w:val="-1"/>
          <w:sz w:val="28"/>
        </w:rPr>
        <w:t xml:space="preserve"> </w:t>
      </w:r>
      <w:r>
        <w:rPr>
          <w:sz w:val="28"/>
        </w:rPr>
        <w:t>Ltd.,</w:t>
      </w:r>
      <w:r>
        <w:rPr>
          <w:spacing w:val="-1"/>
          <w:sz w:val="28"/>
        </w:rPr>
        <w:t xml:space="preserve"> </w:t>
      </w:r>
      <w:r>
        <w:rPr>
          <w:sz w:val="28"/>
        </w:rPr>
        <w:t>1987.</w:t>
      </w:r>
      <w:r>
        <w:rPr>
          <w:spacing w:val="-1"/>
          <w:sz w:val="28"/>
        </w:rPr>
        <w:t xml:space="preserve"> </w:t>
      </w:r>
      <w:r>
        <w:rPr>
          <w:sz w:val="28"/>
        </w:rPr>
        <w:t>120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2"/>
        <w:rPr>
          <w:sz w:val="28"/>
        </w:rPr>
      </w:pPr>
      <w:r>
        <w:rPr>
          <w:sz w:val="28"/>
        </w:rPr>
        <w:t>Bolinger</w:t>
      </w:r>
      <w:r>
        <w:rPr>
          <w:spacing w:val="-8"/>
          <w:sz w:val="28"/>
        </w:rPr>
        <w:t xml:space="preserve"> </w:t>
      </w:r>
      <w:r>
        <w:rPr>
          <w:sz w:val="28"/>
        </w:rPr>
        <w:t>D.</w:t>
      </w:r>
      <w:r>
        <w:rPr>
          <w:spacing w:val="5"/>
          <w:sz w:val="28"/>
        </w:rPr>
        <w:t xml:space="preserve"> </w:t>
      </w:r>
      <w:r>
        <w:rPr>
          <w:sz w:val="28"/>
        </w:rPr>
        <w:t>A.</w:t>
      </w:r>
      <w:r>
        <w:rPr>
          <w:spacing w:val="6"/>
          <w:sz w:val="28"/>
        </w:rPr>
        <w:t xml:space="preserve"> </w:t>
      </w:r>
      <w:r>
        <w:rPr>
          <w:sz w:val="28"/>
        </w:rPr>
        <w:t>Theory</w:t>
      </w:r>
      <w:r>
        <w:rPr>
          <w:spacing w:val="6"/>
          <w:sz w:val="28"/>
        </w:rPr>
        <w:t xml:space="preserve"> </w:t>
      </w:r>
      <w:r>
        <w:rPr>
          <w:sz w:val="28"/>
        </w:rPr>
        <w:t>of</w:t>
      </w:r>
      <w:r>
        <w:rPr>
          <w:spacing w:val="5"/>
          <w:sz w:val="28"/>
        </w:rPr>
        <w:t xml:space="preserve"> </w:t>
      </w:r>
      <w:r>
        <w:rPr>
          <w:sz w:val="28"/>
        </w:rPr>
        <w:t>Pitch</w:t>
      </w:r>
      <w:r>
        <w:rPr>
          <w:spacing w:val="-7"/>
          <w:sz w:val="28"/>
        </w:rPr>
        <w:t xml:space="preserve"> </w:t>
      </w:r>
      <w:r>
        <w:rPr>
          <w:sz w:val="28"/>
        </w:rPr>
        <w:t>Accent</w:t>
      </w:r>
      <w:r>
        <w:rPr>
          <w:spacing w:val="-8"/>
          <w:sz w:val="28"/>
        </w:rPr>
        <w:t xml:space="preserve"> </w:t>
      </w:r>
      <w:r>
        <w:rPr>
          <w:sz w:val="28"/>
        </w:rPr>
        <w:t>in</w:t>
      </w:r>
      <w:r>
        <w:rPr>
          <w:spacing w:val="-8"/>
          <w:sz w:val="28"/>
        </w:rPr>
        <w:t xml:space="preserve"> </w:t>
      </w:r>
      <w:r>
        <w:rPr>
          <w:sz w:val="28"/>
        </w:rPr>
        <w:t>English.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Word</w:t>
      </w:r>
      <w:r>
        <w:rPr>
          <w:sz w:val="28"/>
        </w:rPr>
        <w:t>.</w:t>
      </w:r>
      <w:r>
        <w:rPr>
          <w:spacing w:val="-8"/>
          <w:sz w:val="28"/>
        </w:rPr>
        <w:t xml:space="preserve"> </w:t>
      </w:r>
      <w:r>
        <w:rPr>
          <w:sz w:val="28"/>
        </w:rPr>
        <w:t>1958.</w:t>
      </w:r>
      <w:r>
        <w:rPr>
          <w:spacing w:val="-8"/>
          <w:sz w:val="28"/>
        </w:rPr>
        <w:t xml:space="preserve"> </w:t>
      </w:r>
      <w:r>
        <w:rPr>
          <w:sz w:val="28"/>
        </w:rPr>
        <w:t>№</w:t>
      </w:r>
      <w:r>
        <w:rPr>
          <w:spacing w:val="-8"/>
          <w:sz w:val="28"/>
        </w:rPr>
        <w:t xml:space="preserve"> </w:t>
      </w:r>
      <w:r>
        <w:rPr>
          <w:sz w:val="28"/>
        </w:rPr>
        <w:t>14.</w:t>
      </w:r>
      <w:r>
        <w:rPr>
          <w:spacing w:val="-7"/>
          <w:sz w:val="28"/>
        </w:rPr>
        <w:t xml:space="preserve"> </w:t>
      </w:r>
      <w:r>
        <w:rPr>
          <w:sz w:val="28"/>
        </w:rPr>
        <w:t>P.</w:t>
      </w:r>
      <w:r>
        <w:rPr>
          <w:spacing w:val="-8"/>
          <w:sz w:val="28"/>
        </w:rPr>
        <w:t xml:space="preserve"> </w:t>
      </w:r>
      <w:r>
        <w:rPr>
          <w:sz w:val="28"/>
        </w:rPr>
        <w:t>109</w:t>
      </w:r>
    </w:p>
    <w:p w:rsidR="00C645AF" w:rsidRDefault="003C5EB0">
      <w:pPr>
        <w:pStyle w:val="a3"/>
        <w:spacing w:before="188"/>
        <w:ind w:left="841"/>
        <w:jc w:val="left"/>
      </w:pPr>
      <w:r>
        <w:t>–149.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line="379" w:lineRule="auto"/>
        <w:ind w:right="738"/>
        <w:jc w:val="both"/>
        <w:rPr>
          <w:sz w:val="28"/>
        </w:rPr>
      </w:pPr>
      <w:r>
        <w:rPr>
          <w:sz w:val="28"/>
        </w:rPr>
        <w:t>Burgoon J.</w:t>
      </w:r>
      <w:r>
        <w:rPr>
          <w:spacing w:val="1"/>
          <w:sz w:val="28"/>
        </w:rPr>
        <w:t xml:space="preserve"> </w:t>
      </w:r>
      <w:r>
        <w:rPr>
          <w:sz w:val="28"/>
        </w:rPr>
        <w:t>Nonverbal</w:t>
      </w:r>
      <w:r>
        <w:rPr>
          <w:spacing w:val="1"/>
          <w:sz w:val="28"/>
        </w:rPr>
        <w:t xml:space="preserve"> </w:t>
      </w:r>
      <w:r>
        <w:rPr>
          <w:sz w:val="28"/>
        </w:rPr>
        <w:t>Behaviours,</w:t>
      </w:r>
      <w:r>
        <w:rPr>
          <w:spacing w:val="1"/>
          <w:sz w:val="28"/>
        </w:rPr>
        <w:t xml:space="preserve"> </w:t>
      </w:r>
      <w:r>
        <w:rPr>
          <w:sz w:val="28"/>
        </w:rPr>
        <w:t>Persuasion,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Credibility.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Human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Communication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Research</w:t>
      </w:r>
      <w:r>
        <w:rPr>
          <w:sz w:val="28"/>
        </w:rPr>
        <w:t>.1990.</w:t>
      </w:r>
      <w:r>
        <w:rPr>
          <w:spacing w:val="-9"/>
          <w:sz w:val="28"/>
        </w:rPr>
        <w:t xml:space="preserve"> </w:t>
      </w:r>
      <w:r>
        <w:rPr>
          <w:sz w:val="28"/>
        </w:rPr>
        <w:t>Vol.</w:t>
      </w:r>
      <w:r>
        <w:rPr>
          <w:spacing w:val="-5"/>
          <w:sz w:val="28"/>
        </w:rPr>
        <w:t xml:space="preserve"> </w:t>
      </w:r>
      <w:r>
        <w:rPr>
          <w:sz w:val="28"/>
        </w:rPr>
        <w:t>17,</w:t>
      </w:r>
      <w:r>
        <w:rPr>
          <w:spacing w:val="-4"/>
          <w:sz w:val="28"/>
        </w:rPr>
        <w:t xml:space="preserve"> </w:t>
      </w:r>
      <w:r>
        <w:rPr>
          <w:sz w:val="28"/>
        </w:rPr>
        <w:t>Heft</w:t>
      </w:r>
      <w:r>
        <w:rPr>
          <w:spacing w:val="-5"/>
          <w:sz w:val="28"/>
        </w:rPr>
        <w:t xml:space="preserve"> </w:t>
      </w:r>
      <w:r>
        <w:rPr>
          <w:sz w:val="28"/>
        </w:rPr>
        <w:t>1.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  <w:r>
        <w:rPr>
          <w:spacing w:val="-5"/>
          <w:sz w:val="28"/>
        </w:rPr>
        <w:t xml:space="preserve"> </w:t>
      </w:r>
      <w:r>
        <w:rPr>
          <w:sz w:val="28"/>
        </w:rPr>
        <w:t>140-169.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3" w:line="379" w:lineRule="auto"/>
        <w:ind w:right="725"/>
        <w:jc w:val="both"/>
        <w:rPr>
          <w:sz w:val="28"/>
        </w:rPr>
      </w:pPr>
      <w:r>
        <w:rPr>
          <w:sz w:val="28"/>
        </w:rPr>
        <w:t>Chafe</w:t>
      </w:r>
      <w:r>
        <w:rPr>
          <w:spacing w:val="1"/>
          <w:sz w:val="28"/>
        </w:rPr>
        <w:t xml:space="preserve"> </w:t>
      </w:r>
      <w:r>
        <w:rPr>
          <w:sz w:val="28"/>
        </w:rPr>
        <w:t>W.</w:t>
      </w:r>
      <w:r>
        <w:rPr>
          <w:spacing w:val="1"/>
          <w:sz w:val="28"/>
        </w:rPr>
        <w:t xml:space="preserve"> </w:t>
      </w:r>
      <w:r>
        <w:rPr>
          <w:sz w:val="28"/>
        </w:rPr>
        <w:t>Integration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Involvement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Speaking,</w:t>
      </w:r>
      <w:r>
        <w:rPr>
          <w:spacing w:val="1"/>
          <w:sz w:val="28"/>
        </w:rPr>
        <w:t xml:space="preserve"> </w:t>
      </w:r>
      <w:r>
        <w:rPr>
          <w:sz w:val="28"/>
        </w:rPr>
        <w:t>Writing,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Oral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Literature. </w:t>
      </w:r>
      <w:r>
        <w:rPr>
          <w:i/>
          <w:sz w:val="28"/>
        </w:rPr>
        <w:t>Spoken and Written Language: Exploring Orality and Literacy.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Norwood</w:t>
      </w:r>
      <w:r>
        <w:rPr>
          <w:sz w:val="28"/>
        </w:rPr>
        <w:t>.</w:t>
      </w:r>
      <w:r>
        <w:rPr>
          <w:spacing w:val="-17"/>
          <w:sz w:val="28"/>
        </w:rPr>
        <w:t xml:space="preserve"> </w:t>
      </w:r>
      <w:r>
        <w:rPr>
          <w:sz w:val="28"/>
        </w:rPr>
        <w:t>Ablex,</w:t>
      </w:r>
      <w:r>
        <w:rPr>
          <w:spacing w:val="-2"/>
          <w:sz w:val="28"/>
        </w:rPr>
        <w:t xml:space="preserve"> </w:t>
      </w:r>
      <w:r>
        <w:rPr>
          <w:sz w:val="28"/>
        </w:rPr>
        <w:t>1982.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35-53.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4" w:line="379" w:lineRule="auto"/>
        <w:ind w:right="734"/>
        <w:jc w:val="both"/>
        <w:rPr>
          <w:sz w:val="28"/>
        </w:rPr>
      </w:pPr>
      <w:r>
        <w:rPr>
          <w:sz w:val="28"/>
        </w:rPr>
        <w:t>Corcoran P.</w:t>
      </w:r>
      <w:r>
        <w:rPr>
          <w:spacing w:val="1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Political Language and Rhetoric. Austin:</w:t>
      </w:r>
      <w:r>
        <w:rPr>
          <w:spacing w:val="1"/>
          <w:sz w:val="28"/>
        </w:rPr>
        <w:t xml:space="preserve"> </w:t>
      </w:r>
      <w:r>
        <w:rPr>
          <w:sz w:val="28"/>
        </w:rPr>
        <w:t>Univ.</w:t>
      </w:r>
      <w:r>
        <w:rPr>
          <w:spacing w:val="1"/>
          <w:sz w:val="28"/>
        </w:rPr>
        <w:t xml:space="preserve"> </w:t>
      </w:r>
      <w:r>
        <w:rPr>
          <w:sz w:val="28"/>
        </w:rPr>
        <w:t>of Texas</w:t>
      </w:r>
      <w:r>
        <w:rPr>
          <w:spacing w:val="1"/>
          <w:sz w:val="28"/>
        </w:rPr>
        <w:t xml:space="preserve"> </w:t>
      </w:r>
      <w:r>
        <w:rPr>
          <w:sz w:val="28"/>
        </w:rPr>
        <w:t>Press,</w:t>
      </w:r>
      <w:r>
        <w:rPr>
          <w:spacing w:val="-2"/>
          <w:sz w:val="28"/>
        </w:rPr>
        <w:t xml:space="preserve"> </w:t>
      </w:r>
      <w:r>
        <w:rPr>
          <w:sz w:val="28"/>
        </w:rPr>
        <w:t>1979.</w:t>
      </w:r>
      <w:r>
        <w:rPr>
          <w:spacing w:val="-1"/>
          <w:sz w:val="28"/>
        </w:rPr>
        <w:t xml:space="preserve"> </w:t>
      </w:r>
      <w:r>
        <w:rPr>
          <w:sz w:val="28"/>
        </w:rPr>
        <w:t>216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2"/>
        <w:jc w:val="both"/>
        <w:rPr>
          <w:sz w:val="28"/>
        </w:rPr>
      </w:pPr>
      <w:r>
        <w:rPr>
          <w:spacing w:val="-2"/>
          <w:sz w:val="28"/>
        </w:rPr>
        <w:t>Cruttenden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>Intonation.Cambridge:</w:t>
      </w:r>
      <w:r>
        <w:rPr>
          <w:sz w:val="28"/>
        </w:rPr>
        <w:t xml:space="preserve"> </w:t>
      </w:r>
      <w:r>
        <w:rPr>
          <w:spacing w:val="-1"/>
          <w:sz w:val="28"/>
        </w:rPr>
        <w:t>CUP,</w:t>
      </w:r>
      <w:r>
        <w:rPr>
          <w:sz w:val="28"/>
        </w:rPr>
        <w:t xml:space="preserve"> </w:t>
      </w:r>
      <w:r>
        <w:rPr>
          <w:spacing w:val="-1"/>
          <w:sz w:val="28"/>
        </w:rPr>
        <w:t>2003.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214</w:t>
      </w:r>
      <w:r>
        <w:rPr>
          <w:sz w:val="28"/>
        </w:rPr>
        <w:t xml:space="preserve"> </w:t>
      </w:r>
      <w:r>
        <w:rPr>
          <w:spacing w:val="-1"/>
          <w:sz w:val="28"/>
        </w:rPr>
        <w:t>p.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line="379" w:lineRule="auto"/>
        <w:ind w:right="733"/>
        <w:jc w:val="both"/>
        <w:rPr>
          <w:sz w:val="28"/>
        </w:rPr>
      </w:pPr>
      <w:r>
        <w:rPr>
          <w:sz w:val="28"/>
        </w:rPr>
        <w:t xml:space="preserve">Crystal D. Prosodic and paralinguistic correlates of social categories.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English Tone of Voice Essays in intonation, prosody and paralanguage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London:</w:t>
      </w:r>
      <w:r>
        <w:rPr>
          <w:spacing w:val="-2"/>
          <w:sz w:val="28"/>
        </w:rPr>
        <w:t xml:space="preserve"> </w:t>
      </w:r>
      <w:r>
        <w:rPr>
          <w:sz w:val="28"/>
        </w:rPr>
        <w:t>Edward</w:t>
      </w:r>
      <w:r>
        <w:rPr>
          <w:spacing w:val="-17"/>
          <w:sz w:val="28"/>
        </w:rPr>
        <w:t xml:space="preserve"> </w:t>
      </w:r>
      <w:r>
        <w:rPr>
          <w:sz w:val="28"/>
        </w:rPr>
        <w:t>Arnold.</w:t>
      </w:r>
      <w:r>
        <w:rPr>
          <w:spacing w:val="-2"/>
          <w:sz w:val="28"/>
        </w:rPr>
        <w:t xml:space="preserve"> </w:t>
      </w:r>
      <w:r>
        <w:rPr>
          <w:sz w:val="28"/>
        </w:rPr>
        <w:t>2001.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84</w:t>
      </w:r>
      <w:r>
        <w:rPr>
          <w:spacing w:val="14"/>
          <w:sz w:val="28"/>
        </w:rPr>
        <w:t xml:space="preserve"> </w:t>
      </w:r>
      <w:r>
        <w:rPr>
          <w:rFonts w:ascii="Microsoft Sans Serif" w:hAnsi="Microsoft Sans Serif"/>
          <w:sz w:val="20"/>
        </w:rPr>
        <w:t>−</w:t>
      </w:r>
      <w:r>
        <w:rPr>
          <w:rFonts w:ascii="Microsoft Sans Serif" w:hAnsi="Microsoft Sans Serif"/>
          <w:spacing w:val="15"/>
          <w:sz w:val="20"/>
        </w:rPr>
        <w:t xml:space="preserve"> </w:t>
      </w:r>
      <w:r>
        <w:rPr>
          <w:sz w:val="28"/>
        </w:rPr>
        <w:t>95.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4"/>
        <w:jc w:val="both"/>
        <w:rPr>
          <w:sz w:val="28"/>
        </w:rPr>
      </w:pPr>
      <w:r>
        <w:rPr>
          <w:sz w:val="28"/>
        </w:rPr>
        <w:t>Crystal</w:t>
      </w:r>
      <w:r>
        <w:rPr>
          <w:spacing w:val="75"/>
          <w:sz w:val="28"/>
        </w:rPr>
        <w:t xml:space="preserve"> </w:t>
      </w:r>
      <w:r>
        <w:rPr>
          <w:sz w:val="28"/>
        </w:rPr>
        <w:t xml:space="preserve">D.  </w:t>
      </w:r>
      <w:r>
        <w:rPr>
          <w:spacing w:val="3"/>
          <w:sz w:val="28"/>
        </w:rPr>
        <w:t xml:space="preserve"> </w:t>
      </w:r>
      <w:r>
        <w:rPr>
          <w:sz w:val="28"/>
        </w:rPr>
        <w:t xml:space="preserve">The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Cambridge  </w:t>
      </w:r>
      <w:r>
        <w:rPr>
          <w:spacing w:val="3"/>
          <w:sz w:val="28"/>
        </w:rPr>
        <w:t xml:space="preserve"> </w:t>
      </w:r>
      <w:r>
        <w:rPr>
          <w:sz w:val="28"/>
        </w:rPr>
        <w:t xml:space="preserve">Encyclopedia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of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the  </w:t>
      </w:r>
      <w:r>
        <w:rPr>
          <w:spacing w:val="3"/>
          <w:sz w:val="28"/>
        </w:rPr>
        <w:t xml:space="preserve"> </w:t>
      </w:r>
      <w:r>
        <w:rPr>
          <w:sz w:val="28"/>
        </w:rPr>
        <w:t>English</w:t>
      </w:r>
      <w:r>
        <w:rPr>
          <w:spacing w:val="129"/>
          <w:sz w:val="28"/>
        </w:rPr>
        <w:t xml:space="preserve"> </w:t>
      </w:r>
      <w:r>
        <w:rPr>
          <w:sz w:val="28"/>
        </w:rPr>
        <w:t>Language.</w:t>
      </w:r>
    </w:p>
    <w:p w:rsidR="00C645AF" w:rsidRDefault="003C5EB0">
      <w:pPr>
        <w:pStyle w:val="a3"/>
        <w:spacing w:before="188"/>
        <w:ind w:left="841"/>
        <w:jc w:val="left"/>
      </w:pPr>
      <w:r>
        <w:t>Cambridge:</w:t>
      </w:r>
      <w:r>
        <w:rPr>
          <w:spacing w:val="-6"/>
        </w:rPr>
        <w:t xml:space="preserve"> </w:t>
      </w:r>
      <w:r>
        <w:t>Cambridge</w:t>
      </w:r>
      <w:r>
        <w:rPr>
          <w:spacing w:val="-6"/>
        </w:rPr>
        <w:t xml:space="preserve"> </w:t>
      </w:r>
      <w:r>
        <w:t>University</w:t>
      </w:r>
      <w:r>
        <w:rPr>
          <w:spacing w:val="-5"/>
        </w:rPr>
        <w:t xml:space="preserve"> </w:t>
      </w:r>
      <w:r>
        <w:t>Press,</w:t>
      </w:r>
      <w:r>
        <w:rPr>
          <w:spacing w:val="-6"/>
        </w:rPr>
        <w:t xml:space="preserve"> </w:t>
      </w:r>
      <w:r>
        <w:t>1995.</w:t>
      </w:r>
      <w:r>
        <w:rPr>
          <w:spacing w:val="60"/>
        </w:rPr>
        <w:t xml:space="preserve"> </w:t>
      </w:r>
      <w:r>
        <w:t>370</w:t>
      </w:r>
      <w:r>
        <w:rPr>
          <w:spacing w:val="-5"/>
        </w:rPr>
        <w:t xml:space="preserve"> </w:t>
      </w:r>
      <w:r>
        <w:t>p.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  <w:tab w:val="left" w:pos="2024"/>
          <w:tab w:val="left" w:pos="2571"/>
          <w:tab w:val="left" w:pos="3101"/>
          <w:tab w:val="left" w:pos="3718"/>
          <w:tab w:val="left" w:pos="5199"/>
          <w:tab w:val="left" w:pos="5987"/>
          <w:tab w:val="left" w:pos="7180"/>
          <w:tab w:val="left" w:pos="9243"/>
        </w:tabs>
        <w:spacing w:line="379" w:lineRule="auto"/>
        <w:ind w:right="736"/>
        <w:rPr>
          <w:sz w:val="28"/>
        </w:rPr>
      </w:pPr>
      <w:r>
        <w:rPr>
          <w:sz w:val="28"/>
        </w:rPr>
        <w:t>Denton,</w:t>
      </w:r>
      <w:r>
        <w:rPr>
          <w:sz w:val="28"/>
        </w:rPr>
        <w:tab/>
        <w:t>R.</w:t>
      </w:r>
      <w:r>
        <w:rPr>
          <w:sz w:val="28"/>
        </w:rPr>
        <w:tab/>
        <w:t>E.</w:t>
      </w:r>
      <w:r>
        <w:rPr>
          <w:sz w:val="28"/>
        </w:rPr>
        <w:tab/>
        <w:t>Jr.,</w:t>
      </w:r>
      <w:r>
        <w:rPr>
          <w:sz w:val="28"/>
        </w:rPr>
        <w:tab/>
        <w:t>Woodward</w:t>
      </w:r>
      <w:r>
        <w:rPr>
          <w:sz w:val="28"/>
        </w:rPr>
        <w:tab/>
        <w:t>G.C.</w:t>
      </w:r>
      <w:r>
        <w:rPr>
          <w:sz w:val="28"/>
        </w:rPr>
        <w:tab/>
        <w:t>Political</w:t>
      </w:r>
      <w:r>
        <w:rPr>
          <w:sz w:val="28"/>
        </w:rPr>
        <w:tab/>
        <w:t>Communication</w:t>
      </w:r>
      <w:r>
        <w:rPr>
          <w:sz w:val="28"/>
        </w:rPr>
        <w:tab/>
      </w:r>
      <w:r>
        <w:rPr>
          <w:spacing w:val="-2"/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America.</w:t>
      </w:r>
      <w:r>
        <w:rPr>
          <w:spacing w:val="66"/>
          <w:sz w:val="28"/>
        </w:rPr>
        <w:t xml:space="preserve"> </w:t>
      </w:r>
      <w:r>
        <w:rPr>
          <w:sz w:val="28"/>
        </w:rPr>
        <w:t>New</w:t>
      </w:r>
      <w:r>
        <w:rPr>
          <w:spacing w:val="-12"/>
          <w:sz w:val="28"/>
        </w:rPr>
        <w:t xml:space="preserve"> </w:t>
      </w:r>
      <w:r>
        <w:rPr>
          <w:sz w:val="28"/>
        </w:rPr>
        <w:t>York:</w:t>
      </w:r>
      <w:r>
        <w:rPr>
          <w:spacing w:val="-2"/>
          <w:sz w:val="28"/>
        </w:rPr>
        <w:t xml:space="preserve"> </w:t>
      </w:r>
      <w:r>
        <w:rPr>
          <w:sz w:val="28"/>
        </w:rPr>
        <w:t>Praeger,</w:t>
      </w:r>
      <w:r>
        <w:rPr>
          <w:spacing w:val="67"/>
          <w:sz w:val="28"/>
        </w:rPr>
        <w:t xml:space="preserve"> </w:t>
      </w:r>
      <w:r>
        <w:rPr>
          <w:sz w:val="28"/>
        </w:rPr>
        <w:t>1985.</w:t>
      </w:r>
      <w:r>
        <w:rPr>
          <w:spacing w:val="-2"/>
          <w:sz w:val="28"/>
        </w:rPr>
        <w:t xml:space="preserve"> </w:t>
      </w:r>
      <w:r>
        <w:rPr>
          <w:sz w:val="28"/>
        </w:rPr>
        <w:t>366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  <w:tab w:val="left" w:pos="2769"/>
        </w:tabs>
        <w:spacing w:before="3" w:line="379" w:lineRule="auto"/>
        <w:ind w:right="725"/>
        <w:rPr>
          <w:sz w:val="28"/>
        </w:rPr>
      </w:pPr>
      <w:r>
        <w:rPr>
          <w:sz w:val="28"/>
        </w:rPr>
        <w:t>Dieckmann</w:t>
      </w:r>
      <w:r>
        <w:rPr>
          <w:spacing w:val="29"/>
          <w:sz w:val="28"/>
        </w:rPr>
        <w:t xml:space="preserve"> </w:t>
      </w:r>
      <w:r>
        <w:rPr>
          <w:sz w:val="28"/>
        </w:rPr>
        <w:t>W.</w:t>
      </w:r>
      <w:r>
        <w:rPr>
          <w:sz w:val="28"/>
        </w:rPr>
        <w:tab/>
        <w:t>Politische Sprache, politische</w:t>
      </w:r>
      <w:r>
        <w:rPr>
          <w:spacing w:val="1"/>
          <w:sz w:val="28"/>
        </w:rPr>
        <w:t xml:space="preserve"> </w:t>
      </w:r>
      <w:r>
        <w:rPr>
          <w:sz w:val="28"/>
        </w:rPr>
        <w:t>Kommunikation:</w:t>
      </w:r>
      <w:r>
        <w:rPr>
          <w:spacing w:val="1"/>
          <w:sz w:val="28"/>
        </w:rPr>
        <w:t xml:space="preserve"> </w:t>
      </w:r>
      <w:r>
        <w:rPr>
          <w:sz w:val="28"/>
        </w:rPr>
        <w:t>Vortrage,</w:t>
      </w:r>
      <w:r>
        <w:rPr>
          <w:spacing w:val="-68"/>
          <w:sz w:val="28"/>
        </w:rPr>
        <w:t xml:space="preserve"> </w:t>
      </w:r>
      <w:r>
        <w:rPr>
          <w:sz w:val="28"/>
        </w:rPr>
        <w:t>Aufsatze,</w:t>
      </w:r>
      <w:r>
        <w:rPr>
          <w:spacing w:val="-3"/>
          <w:sz w:val="28"/>
        </w:rPr>
        <w:t xml:space="preserve"> </w:t>
      </w:r>
      <w:r>
        <w:rPr>
          <w:sz w:val="28"/>
        </w:rPr>
        <w:t>Entwurfe.</w:t>
      </w:r>
      <w:r>
        <w:rPr>
          <w:spacing w:val="66"/>
          <w:sz w:val="28"/>
        </w:rPr>
        <w:t xml:space="preserve"> </w:t>
      </w:r>
      <w:r>
        <w:rPr>
          <w:sz w:val="28"/>
        </w:rPr>
        <w:t>Heidelberg:</w:t>
      </w:r>
      <w:r>
        <w:rPr>
          <w:spacing w:val="-7"/>
          <w:sz w:val="28"/>
        </w:rPr>
        <w:t xml:space="preserve"> </w:t>
      </w:r>
      <w:r>
        <w:rPr>
          <w:sz w:val="28"/>
        </w:rPr>
        <w:t>Winter,</w:t>
      </w:r>
      <w:r>
        <w:rPr>
          <w:spacing w:val="-3"/>
          <w:sz w:val="28"/>
        </w:rPr>
        <w:t xml:space="preserve"> </w:t>
      </w:r>
      <w:r>
        <w:rPr>
          <w:sz w:val="28"/>
        </w:rPr>
        <w:t>1981.279</w:t>
      </w:r>
      <w:r>
        <w:rPr>
          <w:spacing w:val="-2"/>
          <w:sz w:val="28"/>
        </w:rPr>
        <w:t xml:space="preserve"> </w:t>
      </w:r>
      <w:r>
        <w:rPr>
          <w:sz w:val="28"/>
        </w:rPr>
        <w:t>S.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2"/>
        <w:rPr>
          <w:sz w:val="28"/>
        </w:rPr>
      </w:pPr>
      <w:r>
        <w:rPr>
          <w:sz w:val="28"/>
        </w:rPr>
        <w:t>Edelman</w:t>
      </w:r>
      <w:r>
        <w:rPr>
          <w:spacing w:val="7"/>
          <w:sz w:val="28"/>
        </w:rPr>
        <w:t xml:space="preserve"> </w:t>
      </w:r>
      <w:r>
        <w:rPr>
          <w:sz w:val="28"/>
        </w:rPr>
        <w:t>M.</w:t>
      </w:r>
      <w:r>
        <w:rPr>
          <w:spacing w:val="17"/>
          <w:sz w:val="28"/>
        </w:rPr>
        <w:t xml:space="preserve"> </w:t>
      </w:r>
      <w:r>
        <w:rPr>
          <w:sz w:val="28"/>
        </w:rPr>
        <w:t>Political</w:t>
      </w:r>
      <w:r>
        <w:rPr>
          <w:spacing w:val="8"/>
          <w:sz w:val="28"/>
        </w:rPr>
        <w:t xml:space="preserve"> </w:t>
      </w:r>
      <w:r>
        <w:rPr>
          <w:sz w:val="28"/>
        </w:rPr>
        <w:t>Language:</w:t>
      </w:r>
      <w:r>
        <w:rPr>
          <w:spacing w:val="8"/>
          <w:sz w:val="28"/>
        </w:rPr>
        <w:t xml:space="preserve"> </w:t>
      </w:r>
      <w:r>
        <w:rPr>
          <w:sz w:val="28"/>
        </w:rPr>
        <w:t>Words</w:t>
      </w:r>
      <w:r>
        <w:rPr>
          <w:spacing w:val="7"/>
          <w:sz w:val="28"/>
        </w:rPr>
        <w:t xml:space="preserve"> </w:t>
      </w:r>
      <w:r>
        <w:rPr>
          <w:sz w:val="28"/>
        </w:rPr>
        <w:t>that</w:t>
      </w:r>
      <w:r>
        <w:rPr>
          <w:spacing w:val="8"/>
          <w:sz w:val="28"/>
        </w:rPr>
        <w:t xml:space="preserve"> </w:t>
      </w:r>
      <w:r>
        <w:rPr>
          <w:sz w:val="28"/>
        </w:rPr>
        <w:t>Succeed</w:t>
      </w:r>
      <w:r>
        <w:rPr>
          <w:spacing w:val="8"/>
          <w:sz w:val="28"/>
        </w:rPr>
        <w:t xml:space="preserve"> </w:t>
      </w:r>
      <w:r>
        <w:rPr>
          <w:sz w:val="28"/>
        </w:rPr>
        <w:t>and</w:t>
      </w:r>
      <w:r>
        <w:rPr>
          <w:spacing w:val="7"/>
          <w:sz w:val="28"/>
        </w:rPr>
        <w:t xml:space="preserve"> </w:t>
      </w:r>
      <w:r>
        <w:rPr>
          <w:sz w:val="28"/>
        </w:rPr>
        <w:t>Policies</w:t>
      </w:r>
      <w:r>
        <w:rPr>
          <w:spacing w:val="-6"/>
          <w:sz w:val="28"/>
        </w:rPr>
        <w:t xml:space="preserve"> </w:t>
      </w:r>
      <w:r>
        <w:rPr>
          <w:sz w:val="28"/>
        </w:rPr>
        <w:t>that</w:t>
      </w:r>
      <w:r>
        <w:rPr>
          <w:spacing w:val="-6"/>
          <w:sz w:val="28"/>
        </w:rPr>
        <w:t xml:space="preserve"> </w:t>
      </w:r>
      <w:r>
        <w:rPr>
          <w:sz w:val="28"/>
        </w:rPr>
        <w:t>Fail.</w:t>
      </w:r>
    </w:p>
    <w:p w:rsidR="00C645AF" w:rsidRDefault="003C5EB0">
      <w:pPr>
        <w:pStyle w:val="a3"/>
        <w:spacing w:before="188"/>
        <w:ind w:left="841"/>
        <w:jc w:val="left"/>
      </w:pPr>
      <w:r>
        <w:rPr>
          <w:spacing w:val="-2"/>
        </w:rPr>
        <w:t>New</w:t>
      </w:r>
      <w:r>
        <w:rPr>
          <w:spacing w:val="-11"/>
        </w:rPr>
        <w:t xml:space="preserve"> </w:t>
      </w:r>
      <w:r>
        <w:rPr>
          <w:spacing w:val="-2"/>
        </w:rPr>
        <w:t>York:</w:t>
      </w:r>
      <w:r>
        <w:rPr>
          <w:spacing w:val="-16"/>
        </w:rPr>
        <w:t xml:space="preserve"> </w:t>
      </w:r>
      <w:r>
        <w:rPr>
          <w:spacing w:val="-2"/>
        </w:rPr>
        <w:t>Academic</w:t>
      </w:r>
      <w:r>
        <w:rPr>
          <w:spacing w:val="-1"/>
        </w:rPr>
        <w:t xml:space="preserve"> </w:t>
      </w:r>
      <w:r>
        <w:rPr>
          <w:spacing w:val="-2"/>
        </w:rPr>
        <w:t>Press,</w:t>
      </w:r>
      <w:r>
        <w:rPr>
          <w:spacing w:val="-1"/>
        </w:rPr>
        <w:t xml:space="preserve"> 1977. 164 p.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jc w:val="both"/>
        <w:rPr>
          <w:sz w:val="28"/>
        </w:rPr>
      </w:pPr>
      <w:r>
        <w:rPr>
          <w:sz w:val="28"/>
        </w:rPr>
        <w:t>ElderС</w:t>
      </w:r>
      <w:r>
        <w:rPr>
          <w:spacing w:val="124"/>
          <w:sz w:val="28"/>
        </w:rPr>
        <w:t xml:space="preserve"> </w:t>
      </w:r>
      <w:r>
        <w:rPr>
          <w:sz w:val="28"/>
        </w:rPr>
        <w:t>D.,</w:t>
      </w:r>
      <w:r>
        <w:rPr>
          <w:spacing w:val="125"/>
          <w:sz w:val="28"/>
        </w:rPr>
        <w:t xml:space="preserve"> </w:t>
      </w:r>
      <w:r>
        <w:rPr>
          <w:sz w:val="28"/>
        </w:rPr>
        <w:t xml:space="preserve">CobbR.W.   </w:t>
      </w:r>
      <w:r>
        <w:rPr>
          <w:spacing w:val="42"/>
          <w:sz w:val="28"/>
        </w:rPr>
        <w:t xml:space="preserve"> </w:t>
      </w:r>
      <w:r>
        <w:rPr>
          <w:sz w:val="28"/>
        </w:rPr>
        <w:t>The</w:t>
      </w:r>
      <w:r>
        <w:rPr>
          <w:spacing w:val="125"/>
          <w:sz w:val="28"/>
        </w:rPr>
        <w:t xml:space="preserve"> </w:t>
      </w:r>
      <w:r>
        <w:rPr>
          <w:sz w:val="28"/>
        </w:rPr>
        <w:t>Political</w:t>
      </w:r>
      <w:r>
        <w:rPr>
          <w:spacing w:val="110"/>
          <w:sz w:val="28"/>
        </w:rPr>
        <w:t xml:space="preserve"> </w:t>
      </w:r>
      <w:r>
        <w:rPr>
          <w:sz w:val="28"/>
        </w:rPr>
        <w:t>Uses</w:t>
      </w:r>
      <w:r>
        <w:rPr>
          <w:spacing w:val="110"/>
          <w:sz w:val="28"/>
        </w:rPr>
        <w:t xml:space="preserve"> </w:t>
      </w:r>
      <w:r>
        <w:rPr>
          <w:sz w:val="28"/>
        </w:rPr>
        <w:t>of</w:t>
      </w:r>
      <w:r>
        <w:rPr>
          <w:spacing w:val="111"/>
          <w:sz w:val="28"/>
        </w:rPr>
        <w:t xml:space="preserve"> </w:t>
      </w:r>
      <w:r>
        <w:rPr>
          <w:sz w:val="28"/>
        </w:rPr>
        <w:t>Symbols.</w:t>
      </w:r>
      <w:r>
        <w:rPr>
          <w:spacing w:val="110"/>
          <w:sz w:val="28"/>
        </w:rPr>
        <w:t xml:space="preserve"> </w:t>
      </w:r>
      <w:r>
        <w:rPr>
          <w:sz w:val="28"/>
        </w:rPr>
        <w:t>New</w:t>
      </w:r>
      <w:r>
        <w:rPr>
          <w:spacing w:val="110"/>
          <w:sz w:val="28"/>
        </w:rPr>
        <w:t xml:space="preserve"> </w:t>
      </w:r>
      <w:r>
        <w:rPr>
          <w:sz w:val="28"/>
        </w:rPr>
        <w:t>York:</w:t>
      </w:r>
    </w:p>
    <w:p w:rsidR="00C645AF" w:rsidRDefault="00C645AF">
      <w:pPr>
        <w:jc w:val="both"/>
        <w:rPr>
          <w:sz w:val="28"/>
        </w:rPr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sz w:val="13"/>
        </w:rPr>
      </w:pPr>
    </w:p>
    <w:p w:rsidR="00C645AF" w:rsidRDefault="003C5EB0">
      <w:pPr>
        <w:pStyle w:val="a3"/>
        <w:spacing w:before="89"/>
        <w:ind w:left="841"/>
      </w:pPr>
      <w:r>
        <w:t>Longman,</w:t>
      </w:r>
      <w:r>
        <w:rPr>
          <w:spacing w:val="-6"/>
        </w:rPr>
        <w:t xml:space="preserve"> </w:t>
      </w:r>
      <w:r>
        <w:t>1983.</w:t>
      </w:r>
      <w:r>
        <w:rPr>
          <w:spacing w:val="-5"/>
        </w:rPr>
        <w:t xml:space="preserve"> </w:t>
      </w:r>
      <w:r>
        <w:t>173p.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line="379" w:lineRule="auto"/>
        <w:ind w:right="732"/>
        <w:jc w:val="both"/>
        <w:rPr>
          <w:sz w:val="28"/>
        </w:rPr>
      </w:pPr>
      <w:r>
        <w:rPr>
          <w:sz w:val="28"/>
        </w:rPr>
        <w:t>Dijk</w:t>
      </w:r>
      <w:r>
        <w:rPr>
          <w:spacing w:val="1"/>
          <w:sz w:val="28"/>
        </w:rPr>
        <w:t xml:space="preserve"> </w:t>
      </w:r>
      <w:r>
        <w:rPr>
          <w:sz w:val="28"/>
        </w:rPr>
        <w:t>T.A.</w:t>
      </w:r>
      <w:r>
        <w:rPr>
          <w:spacing w:val="1"/>
          <w:sz w:val="28"/>
        </w:rPr>
        <w:t xml:space="preserve"> </w:t>
      </w:r>
      <w:r>
        <w:rPr>
          <w:sz w:val="28"/>
        </w:rPr>
        <w:t>van.</w:t>
      </w:r>
      <w:r>
        <w:rPr>
          <w:spacing w:val="1"/>
          <w:sz w:val="28"/>
        </w:rPr>
        <w:t xml:space="preserve"> </w:t>
      </w:r>
      <w:r>
        <w:rPr>
          <w:sz w:val="28"/>
        </w:rPr>
        <w:t>Discourse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Interaction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Society. </w:t>
      </w:r>
      <w:r>
        <w:rPr>
          <w:i/>
          <w:sz w:val="28"/>
        </w:rPr>
        <w:t>Discourse as Social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Interaction. Discourse Studies: A Multidisciplinary Introduction</w:t>
      </w:r>
      <w:r>
        <w:rPr>
          <w:sz w:val="28"/>
        </w:rPr>
        <w:t>. London:</w:t>
      </w:r>
      <w:r>
        <w:rPr>
          <w:spacing w:val="1"/>
          <w:sz w:val="28"/>
        </w:rPr>
        <w:t xml:space="preserve"> </w:t>
      </w:r>
      <w:r>
        <w:rPr>
          <w:sz w:val="28"/>
        </w:rPr>
        <w:t>Sage</w:t>
      </w:r>
      <w:r>
        <w:rPr>
          <w:spacing w:val="-3"/>
          <w:sz w:val="28"/>
        </w:rPr>
        <w:t xml:space="preserve"> </w:t>
      </w:r>
      <w:r>
        <w:rPr>
          <w:sz w:val="28"/>
        </w:rPr>
        <w:t>Publications</w:t>
      </w:r>
      <w:r>
        <w:rPr>
          <w:spacing w:val="-3"/>
          <w:sz w:val="28"/>
        </w:rPr>
        <w:t xml:space="preserve"> </w:t>
      </w:r>
      <w:r>
        <w:rPr>
          <w:sz w:val="28"/>
        </w:rPr>
        <w:t>Ltd,</w:t>
      </w:r>
      <w:r>
        <w:rPr>
          <w:spacing w:val="-2"/>
          <w:sz w:val="28"/>
        </w:rPr>
        <w:t xml:space="preserve"> </w:t>
      </w:r>
      <w:r>
        <w:rPr>
          <w:sz w:val="28"/>
        </w:rPr>
        <w:t>2000.</w:t>
      </w:r>
      <w:r>
        <w:rPr>
          <w:spacing w:val="-8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1-37.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3" w:line="379" w:lineRule="auto"/>
        <w:ind w:right="730"/>
        <w:jc w:val="both"/>
        <w:rPr>
          <w:sz w:val="28"/>
        </w:rPr>
      </w:pPr>
      <w:r>
        <w:rPr>
          <w:sz w:val="28"/>
        </w:rPr>
        <w:t>Dijk T.A. van. Discourse, Ethnicity, Culture and Racism.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Discourse as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Social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Interaction.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Discourse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Studies: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Multidisciplinary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Introduction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London:</w:t>
      </w:r>
      <w:r>
        <w:rPr>
          <w:spacing w:val="-4"/>
          <w:sz w:val="28"/>
        </w:rPr>
        <w:t xml:space="preserve"> </w:t>
      </w:r>
      <w:r>
        <w:rPr>
          <w:sz w:val="28"/>
        </w:rPr>
        <w:t>Sage</w:t>
      </w:r>
      <w:r>
        <w:rPr>
          <w:spacing w:val="-4"/>
          <w:sz w:val="28"/>
        </w:rPr>
        <w:t xml:space="preserve"> </w:t>
      </w:r>
      <w:r>
        <w:rPr>
          <w:sz w:val="28"/>
        </w:rPr>
        <w:t>Publications</w:t>
      </w:r>
      <w:r>
        <w:rPr>
          <w:spacing w:val="-3"/>
          <w:sz w:val="28"/>
        </w:rPr>
        <w:t xml:space="preserve"> </w:t>
      </w:r>
      <w:r>
        <w:rPr>
          <w:sz w:val="28"/>
        </w:rPr>
        <w:t>Ltd,</w:t>
      </w:r>
      <w:r>
        <w:rPr>
          <w:spacing w:val="-4"/>
          <w:sz w:val="28"/>
        </w:rPr>
        <w:t xml:space="preserve"> </w:t>
      </w:r>
      <w:r>
        <w:rPr>
          <w:sz w:val="28"/>
        </w:rPr>
        <w:t>2000.</w:t>
      </w:r>
      <w:r>
        <w:rPr>
          <w:spacing w:val="-8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2.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144-180.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4" w:line="379" w:lineRule="auto"/>
        <w:ind w:right="731"/>
        <w:jc w:val="both"/>
        <w:rPr>
          <w:sz w:val="28"/>
        </w:rPr>
      </w:pPr>
      <w:r>
        <w:rPr>
          <w:sz w:val="28"/>
        </w:rPr>
        <w:t>Ealy S. Communication, Speech and Politics. Washington, D. C: University</w:t>
      </w:r>
      <w:r>
        <w:rPr>
          <w:spacing w:val="1"/>
          <w:sz w:val="28"/>
        </w:rPr>
        <w:t xml:space="preserve"> </w:t>
      </w:r>
      <w:r>
        <w:rPr>
          <w:sz w:val="28"/>
        </w:rPr>
        <w:t>Press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16"/>
          <w:sz w:val="28"/>
        </w:rPr>
        <w:t xml:space="preserve"> </w:t>
      </w:r>
      <w:r>
        <w:rPr>
          <w:sz w:val="28"/>
        </w:rPr>
        <w:t>America,</w:t>
      </w:r>
      <w:r>
        <w:rPr>
          <w:spacing w:val="-1"/>
          <w:sz w:val="28"/>
        </w:rPr>
        <w:t xml:space="preserve"> </w:t>
      </w:r>
      <w:r>
        <w:rPr>
          <w:sz w:val="28"/>
        </w:rPr>
        <w:t>1981.</w:t>
      </w:r>
      <w:r>
        <w:rPr>
          <w:spacing w:val="-1"/>
          <w:sz w:val="28"/>
        </w:rPr>
        <w:t xml:space="preserve"> </w:t>
      </w:r>
      <w:r>
        <w:rPr>
          <w:sz w:val="28"/>
        </w:rPr>
        <w:t>244p.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3" w:line="379" w:lineRule="auto"/>
        <w:ind w:right="728"/>
        <w:jc w:val="both"/>
        <w:rPr>
          <w:sz w:val="28"/>
        </w:rPr>
      </w:pPr>
      <w:r>
        <w:rPr>
          <w:sz w:val="28"/>
        </w:rPr>
        <w:t>Goldman-Eisler F. Pauses, Clauses, Sentences. Language and Speech, v. 15,</w:t>
      </w:r>
      <w:r>
        <w:rPr>
          <w:spacing w:val="1"/>
          <w:sz w:val="28"/>
        </w:rPr>
        <w:t xml:space="preserve"> </w:t>
      </w:r>
      <w:r>
        <w:rPr>
          <w:sz w:val="28"/>
        </w:rPr>
        <w:t>no.</w:t>
      </w:r>
      <w:r>
        <w:rPr>
          <w:spacing w:val="-2"/>
          <w:sz w:val="28"/>
        </w:rPr>
        <w:t xml:space="preserve"> </w:t>
      </w:r>
      <w:r>
        <w:rPr>
          <w:sz w:val="28"/>
        </w:rPr>
        <w:t>2,</w:t>
      </w:r>
      <w:r>
        <w:rPr>
          <w:spacing w:val="-2"/>
          <w:sz w:val="28"/>
        </w:rPr>
        <w:t xml:space="preserve"> </w:t>
      </w:r>
      <w:r>
        <w:rPr>
          <w:sz w:val="28"/>
        </w:rPr>
        <w:t>1972.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103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113.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2"/>
        <w:jc w:val="both"/>
        <w:rPr>
          <w:sz w:val="28"/>
        </w:rPr>
      </w:pPr>
      <w:r>
        <w:rPr>
          <w:sz w:val="28"/>
        </w:rPr>
        <w:t>Graber</w:t>
      </w:r>
      <w:r>
        <w:rPr>
          <w:spacing w:val="68"/>
          <w:sz w:val="28"/>
        </w:rPr>
        <w:t xml:space="preserve"> </w:t>
      </w:r>
      <w:r>
        <w:rPr>
          <w:sz w:val="28"/>
        </w:rPr>
        <w:t>D.</w:t>
      </w:r>
      <w:r>
        <w:rPr>
          <w:spacing w:val="138"/>
          <w:sz w:val="28"/>
        </w:rPr>
        <w:t xml:space="preserve"> </w:t>
      </w:r>
      <w:r>
        <w:rPr>
          <w:sz w:val="28"/>
        </w:rPr>
        <w:t>Political</w:t>
      </w:r>
      <w:r>
        <w:rPr>
          <w:spacing w:val="67"/>
          <w:sz w:val="28"/>
        </w:rPr>
        <w:t xml:space="preserve"> </w:t>
      </w:r>
      <w:r>
        <w:rPr>
          <w:sz w:val="28"/>
        </w:rPr>
        <w:t>Languages.</w:t>
      </w:r>
      <w:r>
        <w:rPr>
          <w:spacing w:val="68"/>
          <w:sz w:val="28"/>
        </w:rPr>
        <w:t xml:space="preserve"> </w:t>
      </w:r>
      <w:r>
        <w:rPr>
          <w:sz w:val="28"/>
        </w:rPr>
        <w:t>Handbook</w:t>
      </w:r>
      <w:r>
        <w:rPr>
          <w:spacing w:val="68"/>
          <w:sz w:val="28"/>
        </w:rPr>
        <w:t xml:space="preserve"> </w:t>
      </w:r>
      <w:r>
        <w:rPr>
          <w:sz w:val="28"/>
        </w:rPr>
        <w:t>of</w:t>
      </w:r>
      <w:r>
        <w:rPr>
          <w:spacing w:val="68"/>
          <w:sz w:val="28"/>
        </w:rPr>
        <w:t xml:space="preserve"> </w:t>
      </w:r>
      <w:r>
        <w:rPr>
          <w:sz w:val="28"/>
        </w:rPr>
        <w:t>Political</w:t>
      </w:r>
      <w:r>
        <w:rPr>
          <w:spacing w:val="68"/>
          <w:sz w:val="28"/>
        </w:rPr>
        <w:t xml:space="preserve"> </w:t>
      </w:r>
      <w:r>
        <w:rPr>
          <w:sz w:val="28"/>
        </w:rPr>
        <w:t>Communication.</w:t>
      </w:r>
    </w:p>
    <w:p w:rsidR="00C645AF" w:rsidRDefault="003C5EB0">
      <w:pPr>
        <w:pStyle w:val="a3"/>
        <w:spacing w:before="188"/>
        <w:ind w:left="841"/>
      </w:pPr>
      <w:r>
        <w:t>Beverly</w:t>
      </w:r>
      <w:r>
        <w:rPr>
          <w:spacing w:val="-8"/>
        </w:rPr>
        <w:t xml:space="preserve"> </w:t>
      </w:r>
      <w:r>
        <w:t>Hills,</w:t>
      </w:r>
      <w:r>
        <w:rPr>
          <w:spacing w:val="-7"/>
        </w:rPr>
        <w:t xml:space="preserve"> </w:t>
      </w:r>
      <w:r>
        <w:t>London:</w:t>
      </w:r>
      <w:r>
        <w:rPr>
          <w:spacing w:val="-7"/>
        </w:rPr>
        <w:t xml:space="preserve"> </w:t>
      </w:r>
      <w:r>
        <w:t>Sage</w:t>
      </w:r>
      <w:r>
        <w:rPr>
          <w:spacing w:val="-7"/>
        </w:rPr>
        <w:t xml:space="preserve"> </w:t>
      </w:r>
      <w:r>
        <w:t>Publications,</w:t>
      </w:r>
      <w:r>
        <w:rPr>
          <w:spacing w:val="-8"/>
        </w:rPr>
        <w:t xml:space="preserve"> </w:t>
      </w:r>
      <w:r>
        <w:t>1981.P</w:t>
      </w:r>
      <w:r>
        <w:rPr>
          <w:spacing w:val="-16"/>
        </w:rPr>
        <w:t xml:space="preserve"> </w:t>
      </w:r>
      <w:r>
        <w:t>.195-224.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189" w:line="379" w:lineRule="auto"/>
        <w:ind w:right="734"/>
        <w:jc w:val="both"/>
        <w:rPr>
          <w:sz w:val="28"/>
        </w:rPr>
      </w:pPr>
      <w:r>
        <w:rPr>
          <w:sz w:val="28"/>
        </w:rPr>
        <w:t>Ladefoged P. A Course in Phonetics: 4th ed. Boston: Heinle and Heinle,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-2"/>
          <w:sz w:val="28"/>
        </w:rPr>
        <w:t xml:space="preserve"> </w:t>
      </w:r>
      <w:r>
        <w:rPr>
          <w:sz w:val="28"/>
        </w:rPr>
        <w:t>289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C645AF" w:rsidRDefault="003C5EB0">
      <w:pPr>
        <w:pStyle w:val="a4"/>
        <w:numPr>
          <w:ilvl w:val="0"/>
          <w:numId w:val="2"/>
        </w:numPr>
        <w:tabs>
          <w:tab w:val="left" w:pos="841"/>
        </w:tabs>
        <w:spacing w:before="2" w:line="379" w:lineRule="auto"/>
        <w:ind w:left="481" w:right="724" w:firstLine="0"/>
        <w:jc w:val="both"/>
        <w:rPr>
          <w:sz w:val="28"/>
        </w:rPr>
      </w:pPr>
      <w:r>
        <w:rPr>
          <w:sz w:val="28"/>
        </w:rPr>
        <w:t>Laver J. Principles of Phonetics. Cambridge: CUP, 1994. 707 p.</w:t>
      </w:r>
      <w:r>
        <w:rPr>
          <w:spacing w:val="1"/>
          <w:sz w:val="28"/>
        </w:rPr>
        <w:t xml:space="preserve"> </w:t>
      </w:r>
      <w:r>
        <w:rPr>
          <w:sz w:val="28"/>
        </w:rPr>
        <w:t>65.O’Connor</w:t>
      </w:r>
      <w:r>
        <w:rPr>
          <w:spacing w:val="8"/>
          <w:sz w:val="28"/>
        </w:rPr>
        <w:t xml:space="preserve"> </w:t>
      </w:r>
      <w:r>
        <w:rPr>
          <w:sz w:val="28"/>
        </w:rPr>
        <w:t>J.D.</w:t>
      </w:r>
      <w:r>
        <w:rPr>
          <w:spacing w:val="8"/>
          <w:sz w:val="28"/>
        </w:rPr>
        <w:t xml:space="preserve"> </w:t>
      </w:r>
      <w:r>
        <w:rPr>
          <w:sz w:val="28"/>
        </w:rPr>
        <w:t>Phonetics</w:t>
      </w:r>
      <w:r>
        <w:rPr>
          <w:spacing w:val="9"/>
          <w:sz w:val="28"/>
        </w:rPr>
        <w:t xml:space="preserve"> </w:t>
      </w:r>
      <w:r>
        <w:rPr>
          <w:sz w:val="28"/>
        </w:rPr>
        <w:t>[Penguin</w:t>
      </w:r>
      <w:r>
        <w:rPr>
          <w:spacing w:val="8"/>
          <w:sz w:val="28"/>
        </w:rPr>
        <w:t xml:space="preserve"> </w:t>
      </w:r>
      <w:r>
        <w:rPr>
          <w:sz w:val="28"/>
        </w:rPr>
        <w:t>Language</w:t>
      </w:r>
      <w:r>
        <w:rPr>
          <w:spacing w:val="8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z w:val="28"/>
        </w:rPr>
        <w:t>Linguistics].</w:t>
      </w:r>
      <w:r>
        <w:rPr>
          <w:spacing w:val="-6"/>
          <w:sz w:val="28"/>
        </w:rPr>
        <w:t xml:space="preserve"> </w:t>
      </w:r>
      <w:r>
        <w:rPr>
          <w:sz w:val="28"/>
        </w:rPr>
        <w:t>UK:</w:t>
      </w:r>
      <w:r>
        <w:rPr>
          <w:spacing w:val="-5"/>
          <w:sz w:val="28"/>
        </w:rPr>
        <w:t xml:space="preserve"> </w:t>
      </w:r>
      <w:r>
        <w:rPr>
          <w:sz w:val="28"/>
        </w:rPr>
        <w:t>Penguin</w:t>
      </w:r>
    </w:p>
    <w:p w:rsidR="00C645AF" w:rsidRDefault="003C5EB0">
      <w:pPr>
        <w:pStyle w:val="a3"/>
        <w:spacing w:before="3"/>
        <w:ind w:left="841"/>
      </w:pPr>
      <w:r>
        <w:t>Books,</w:t>
      </w:r>
      <w:r>
        <w:rPr>
          <w:spacing w:val="-4"/>
        </w:rPr>
        <w:t xml:space="preserve"> </w:t>
      </w:r>
      <w:r>
        <w:t>1999.</w:t>
      </w:r>
      <w:r>
        <w:rPr>
          <w:spacing w:val="-4"/>
        </w:rPr>
        <w:t xml:space="preserve"> </w:t>
      </w:r>
      <w:r>
        <w:t>320</w:t>
      </w:r>
      <w:r>
        <w:rPr>
          <w:spacing w:val="-4"/>
        </w:rPr>
        <w:t xml:space="preserve"> </w:t>
      </w:r>
      <w:r>
        <w:t>p.</w:t>
      </w:r>
    </w:p>
    <w:p w:rsidR="00C645AF" w:rsidRDefault="003C5EB0">
      <w:pPr>
        <w:pStyle w:val="a4"/>
        <w:numPr>
          <w:ilvl w:val="0"/>
          <w:numId w:val="1"/>
        </w:numPr>
        <w:tabs>
          <w:tab w:val="left" w:pos="841"/>
        </w:tabs>
        <w:spacing w:line="379" w:lineRule="auto"/>
        <w:ind w:right="724"/>
        <w:jc w:val="both"/>
        <w:rPr>
          <w:sz w:val="28"/>
        </w:rPr>
      </w:pPr>
      <w:r>
        <w:rPr>
          <w:sz w:val="28"/>
        </w:rPr>
        <w:t>Pike K. L. Phonetics: A Critical Analysis of Phonetic Theory and a Technic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Practical</w:t>
      </w:r>
      <w:r>
        <w:rPr>
          <w:spacing w:val="1"/>
          <w:sz w:val="28"/>
        </w:rPr>
        <w:t xml:space="preserve"> </w:t>
      </w:r>
      <w:r>
        <w:rPr>
          <w:sz w:val="28"/>
        </w:rPr>
        <w:t>Description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Sounds.</w:t>
      </w:r>
      <w:r>
        <w:rPr>
          <w:spacing w:val="1"/>
          <w:sz w:val="28"/>
        </w:rPr>
        <w:t xml:space="preserve"> </w:t>
      </w:r>
      <w:r>
        <w:rPr>
          <w:sz w:val="28"/>
        </w:rPr>
        <w:t>Michigan:</w:t>
      </w:r>
      <w:r>
        <w:rPr>
          <w:spacing w:val="1"/>
          <w:sz w:val="28"/>
        </w:rPr>
        <w:t xml:space="preserve"> </w:t>
      </w:r>
      <w:r>
        <w:rPr>
          <w:sz w:val="28"/>
        </w:rPr>
        <w:t>Michigan University</w:t>
      </w:r>
      <w:r>
        <w:rPr>
          <w:spacing w:val="1"/>
          <w:sz w:val="28"/>
        </w:rPr>
        <w:t xml:space="preserve"> </w:t>
      </w:r>
      <w:r>
        <w:rPr>
          <w:sz w:val="28"/>
        </w:rPr>
        <w:t>Press,</w:t>
      </w:r>
      <w:r>
        <w:rPr>
          <w:spacing w:val="-2"/>
          <w:sz w:val="28"/>
        </w:rPr>
        <w:t xml:space="preserve"> </w:t>
      </w:r>
      <w:r>
        <w:rPr>
          <w:sz w:val="28"/>
        </w:rPr>
        <w:t>1973.</w:t>
      </w:r>
      <w:r>
        <w:rPr>
          <w:spacing w:val="-1"/>
          <w:sz w:val="28"/>
        </w:rPr>
        <w:t xml:space="preserve"> </w:t>
      </w:r>
      <w:r>
        <w:rPr>
          <w:sz w:val="28"/>
        </w:rPr>
        <w:t>192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C645AF" w:rsidRDefault="003C5EB0">
      <w:pPr>
        <w:pStyle w:val="a4"/>
        <w:numPr>
          <w:ilvl w:val="0"/>
          <w:numId w:val="1"/>
        </w:numPr>
        <w:tabs>
          <w:tab w:val="left" w:pos="841"/>
        </w:tabs>
        <w:spacing w:before="4" w:line="379" w:lineRule="auto"/>
        <w:ind w:right="730"/>
        <w:jc w:val="both"/>
        <w:rPr>
          <w:sz w:val="28"/>
        </w:rPr>
      </w:pPr>
      <w:r>
        <w:rPr>
          <w:sz w:val="28"/>
        </w:rPr>
        <w:t>Seriot P. Analyse du discours politique Sovietique. Paris: Institut d'Etudes</w:t>
      </w:r>
      <w:r>
        <w:rPr>
          <w:spacing w:val="1"/>
          <w:sz w:val="28"/>
        </w:rPr>
        <w:t xml:space="preserve"> </w:t>
      </w:r>
      <w:r>
        <w:rPr>
          <w:sz w:val="28"/>
        </w:rPr>
        <w:t>slaves,</w:t>
      </w:r>
      <w:r>
        <w:rPr>
          <w:spacing w:val="-2"/>
          <w:sz w:val="28"/>
        </w:rPr>
        <w:t xml:space="preserve"> </w:t>
      </w:r>
      <w:r>
        <w:rPr>
          <w:sz w:val="28"/>
        </w:rPr>
        <w:t>1985.</w:t>
      </w:r>
      <w:r>
        <w:rPr>
          <w:spacing w:val="-1"/>
          <w:sz w:val="28"/>
        </w:rPr>
        <w:t xml:space="preserve"> </w:t>
      </w:r>
      <w:r>
        <w:rPr>
          <w:sz w:val="28"/>
        </w:rPr>
        <w:t>362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C645AF" w:rsidRDefault="003C5EB0">
      <w:pPr>
        <w:pStyle w:val="a4"/>
        <w:numPr>
          <w:ilvl w:val="0"/>
          <w:numId w:val="1"/>
        </w:numPr>
        <w:tabs>
          <w:tab w:val="left" w:pos="841"/>
        </w:tabs>
        <w:spacing w:before="2" w:line="379" w:lineRule="auto"/>
        <w:ind w:right="728"/>
        <w:jc w:val="both"/>
        <w:rPr>
          <w:sz w:val="28"/>
        </w:rPr>
      </w:pPr>
      <w:r>
        <w:rPr>
          <w:sz w:val="28"/>
        </w:rPr>
        <w:t>Schaffner C, Porsch P. Meeting the Challenge on the Path to Democracy:</w:t>
      </w:r>
      <w:r>
        <w:rPr>
          <w:spacing w:val="1"/>
          <w:sz w:val="28"/>
        </w:rPr>
        <w:t xml:space="preserve"> </w:t>
      </w:r>
      <w:r>
        <w:rPr>
          <w:sz w:val="28"/>
        </w:rPr>
        <w:t>Discursive Strategies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Government</w:t>
      </w:r>
      <w:r>
        <w:rPr>
          <w:spacing w:val="1"/>
          <w:sz w:val="28"/>
        </w:rPr>
        <w:t xml:space="preserve"> </w:t>
      </w:r>
      <w:r>
        <w:rPr>
          <w:sz w:val="28"/>
        </w:rPr>
        <w:t>Declarations</w:t>
      </w:r>
      <w:r>
        <w:rPr>
          <w:spacing w:val="1"/>
          <w:sz w:val="28"/>
        </w:rPr>
        <w:t xml:space="preserve"> </w:t>
      </w:r>
      <w:r>
        <w:rPr>
          <w:sz w:val="28"/>
        </w:rPr>
        <w:t>in Germany</w:t>
      </w:r>
      <w:r>
        <w:rPr>
          <w:spacing w:val="1"/>
          <w:sz w:val="28"/>
        </w:rPr>
        <w:t xml:space="preserve"> </w:t>
      </w:r>
      <w:r>
        <w:rPr>
          <w:sz w:val="28"/>
        </w:rPr>
        <w:t>and the</w:t>
      </w:r>
      <w:r>
        <w:rPr>
          <w:spacing w:val="1"/>
          <w:sz w:val="28"/>
        </w:rPr>
        <w:t xml:space="preserve"> </w:t>
      </w:r>
      <w:r>
        <w:rPr>
          <w:sz w:val="28"/>
        </w:rPr>
        <w:t>Former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GDR. </w:t>
      </w:r>
      <w:r>
        <w:rPr>
          <w:i/>
          <w:sz w:val="28"/>
        </w:rPr>
        <w:t>Discourse and Society</w:t>
      </w:r>
      <w:r>
        <w:rPr>
          <w:sz w:val="28"/>
        </w:rPr>
        <w:t>. Vol.4, #1. London: Sage Publications,</w:t>
      </w:r>
      <w:r>
        <w:rPr>
          <w:spacing w:val="-67"/>
          <w:sz w:val="28"/>
        </w:rPr>
        <w:t xml:space="preserve"> </w:t>
      </w:r>
      <w:r>
        <w:rPr>
          <w:sz w:val="28"/>
        </w:rPr>
        <w:t>1993.</w:t>
      </w:r>
      <w:r>
        <w:rPr>
          <w:spacing w:val="68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33-55.</w:t>
      </w:r>
    </w:p>
    <w:p w:rsidR="00C645AF" w:rsidRDefault="003C5EB0">
      <w:pPr>
        <w:pStyle w:val="a4"/>
        <w:numPr>
          <w:ilvl w:val="0"/>
          <w:numId w:val="1"/>
        </w:numPr>
        <w:tabs>
          <w:tab w:val="left" w:pos="841"/>
        </w:tabs>
        <w:spacing w:before="5"/>
        <w:jc w:val="both"/>
        <w:rPr>
          <w:i/>
          <w:sz w:val="28"/>
        </w:rPr>
      </w:pPr>
      <w:r>
        <w:rPr>
          <w:sz w:val="28"/>
        </w:rPr>
        <w:t>Smith</w:t>
      </w:r>
      <w:r>
        <w:rPr>
          <w:spacing w:val="31"/>
          <w:sz w:val="28"/>
        </w:rPr>
        <w:t xml:space="preserve"> </w:t>
      </w:r>
      <w:r>
        <w:rPr>
          <w:sz w:val="28"/>
        </w:rPr>
        <w:t>С</w:t>
      </w:r>
      <w:r>
        <w:rPr>
          <w:spacing w:val="100"/>
          <w:sz w:val="28"/>
        </w:rPr>
        <w:t xml:space="preserve"> </w:t>
      </w:r>
      <w:r>
        <w:rPr>
          <w:sz w:val="28"/>
        </w:rPr>
        <w:t>A.,</w:t>
      </w:r>
      <w:r>
        <w:rPr>
          <w:spacing w:val="100"/>
          <w:sz w:val="28"/>
        </w:rPr>
        <w:t xml:space="preserve"> </w:t>
      </w:r>
      <w:r>
        <w:rPr>
          <w:sz w:val="28"/>
        </w:rPr>
        <w:t>Smith</w:t>
      </w:r>
      <w:r>
        <w:rPr>
          <w:spacing w:val="100"/>
          <w:sz w:val="28"/>
        </w:rPr>
        <w:t xml:space="preserve"> </w:t>
      </w:r>
      <w:r>
        <w:rPr>
          <w:sz w:val="28"/>
        </w:rPr>
        <w:t>K.</w:t>
      </w:r>
      <w:r>
        <w:rPr>
          <w:spacing w:val="100"/>
          <w:sz w:val="28"/>
        </w:rPr>
        <w:t xml:space="preserve"> </w:t>
      </w:r>
      <w:r>
        <w:rPr>
          <w:sz w:val="28"/>
        </w:rPr>
        <w:t>B.</w:t>
      </w:r>
      <w:r>
        <w:rPr>
          <w:spacing w:val="85"/>
          <w:sz w:val="28"/>
        </w:rPr>
        <w:t xml:space="preserve"> </w:t>
      </w:r>
      <w:r>
        <w:rPr>
          <w:sz w:val="28"/>
        </w:rPr>
        <w:t>The</w:t>
      </w:r>
      <w:r>
        <w:rPr>
          <w:spacing w:val="85"/>
          <w:sz w:val="28"/>
        </w:rPr>
        <w:t xml:space="preserve"> </w:t>
      </w:r>
      <w:r>
        <w:rPr>
          <w:sz w:val="28"/>
        </w:rPr>
        <w:t>Rhetoric</w:t>
      </w:r>
      <w:r>
        <w:rPr>
          <w:spacing w:val="86"/>
          <w:sz w:val="28"/>
        </w:rPr>
        <w:t xml:space="preserve"> </w:t>
      </w:r>
      <w:r>
        <w:rPr>
          <w:sz w:val="28"/>
        </w:rPr>
        <w:t>of</w:t>
      </w:r>
      <w:r>
        <w:rPr>
          <w:spacing w:val="85"/>
          <w:sz w:val="28"/>
        </w:rPr>
        <w:t xml:space="preserve"> </w:t>
      </w:r>
      <w:r>
        <w:rPr>
          <w:sz w:val="28"/>
        </w:rPr>
        <w:t>Political</w:t>
      </w:r>
      <w:r>
        <w:rPr>
          <w:spacing w:val="85"/>
          <w:sz w:val="28"/>
        </w:rPr>
        <w:t xml:space="preserve"> </w:t>
      </w:r>
      <w:r>
        <w:rPr>
          <w:sz w:val="28"/>
        </w:rPr>
        <w:t>Institutions</w:t>
      </w:r>
      <w:r>
        <w:rPr>
          <w:i/>
          <w:sz w:val="28"/>
        </w:rPr>
        <w:t>.</w:t>
      </w:r>
      <w:r>
        <w:rPr>
          <w:i/>
          <w:spacing w:val="86"/>
          <w:sz w:val="28"/>
        </w:rPr>
        <w:t xml:space="preserve"> </w:t>
      </w:r>
      <w:r>
        <w:rPr>
          <w:i/>
          <w:sz w:val="28"/>
        </w:rPr>
        <w:t>New</w:t>
      </w:r>
    </w:p>
    <w:p w:rsidR="00C645AF" w:rsidRDefault="00C645AF">
      <w:pPr>
        <w:jc w:val="both"/>
        <w:rPr>
          <w:sz w:val="28"/>
        </w:rPr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9"/>
        <w:ind w:left="0"/>
        <w:jc w:val="left"/>
        <w:rPr>
          <w:i/>
          <w:sz w:val="13"/>
        </w:rPr>
      </w:pPr>
    </w:p>
    <w:p w:rsidR="00C645AF" w:rsidRDefault="003C5EB0">
      <w:pPr>
        <w:spacing w:before="89" w:line="379" w:lineRule="auto"/>
        <w:ind w:left="841" w:right="735"/>
        <w:rPr>
          <w:sz w:val="28"/>
        </w:rPr>
      </w:pPr>
      <w:r>
        <w:rPr>
          <w:i/>
          <w:sz w:val="28"/>
        </w:rPr>
        <w:t>Directions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Political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Communication;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a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Resoiu-ce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Boo</w:t>
      </w:r>
      <w:r>
        <w:rPr>
          <w:sz w:val="28"/>
        </w:rPr>
        <w:t>k.Newbury</w:t>
      </w:r>
      <w:r>
        <w:rPr>
          <w:spacing w:val="36"/>
          <w:sz w:val="28"/>
        </w:rPr>
        <w:t xml:space="preserve"> </w:t>
      </w:r>
      <w:r>
        <w:rPr>
          <w:sz w:val="28"/>
        </w:rPr>
        <w:t>Park:</w:t>
      </w:r>
      <w:r>
        <w:rPr>
          <w:spacing w:val="-67"/>
          <w:sz w:val="28"/>
        </w:rPr>
        <w:t xml:space="preserve"> </w:t>
      </w:r>
      <w:r>
        <w:rPr>
          <w:sz w:val="28"/>
        </w:rPr>
        <w:t>Sage</w:t>
      </w:r>
      <w:r>
        <w:rPr>
          <w:spacing w:val="-2"/>
          <w:sz w:val="28"/>
        </w:rPr>
        <w:t xml:space="preserve"> </w:t>
      </w:r>
      <w:r>
        <w:rPr>
          <w:sz w:val="28"/>
        </w:rPr>
        <w:t>Publications,</w:t>
      </w:r>
      <w:r>
        <w:rPr>
          <w:spacing w:val="-2"/>
          <w:sz w:val="28"/>
        </w:rPr>
        <w:t xml:space="preserve"> </w:t>
      </w:r>
      <w:r>
        <w:rPr>
          <w:sz w:val="28"/>
        </w:rPr>
        <w:t>1990.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225-254.</w:t>
      </w: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ind w:left="0"/>
        <w:jc w:val="left"/>
        <w:rPr>
          <w:sz w:val="30"/>
        </w:rPr>
      </w:pPr>
    </w:p>
    <w:p w:rsidR="00C645AF" w:rsidRDefault="00C645AF">
      <w:pPr>
        <w:pStyle w:val="a3"/>
        <w:spacing w:before="8"/>
        <w:ind w:left="0"/>
        <w:jc w:val="left"/>
        <w:rPr>
          <w:sz w:val="23"/>
        </w:rPr>
      </w:pPr>
    </w:p>
    <w:p w:rsidR="00C645AF" w:rsidRDefault="003C5EB0">
      <w:pPr>
        <w:pStyle w:val="1"/>
        <w:ind w:right="1189"/>
        <w:jc w:val="center"/>
      </w:pPr>
      <w:bookmarkStart w:id="3" w:name="_TOC_250000"/>
      <w:bookmarkEnd w:id="3"/>
      <w:r>
        <w:t>Summary</w:t>
      </w:r>
    </w:p>
    <w:p w:rsidR="00C645AF" w:rsidRDefault="00C645AF">
      <w:pPr>
        <w:pStyle w:val="a3"/>
        <w:ind w:left="0"/>
        <w:jc w:val="left"/>
        <w:rPr>
          <w:b/>
        </w:rPr>
      </w:pPr>
    </w:p>
    <w:p w:rsidR="00C645AF" w:rsidRDefault="00C645AF">
      <w:pPr>
        <w:pStyle w:val="a3"/>
        <w:spacing w:before="8"/>
        <w:ind w:left="0"/>
        <w:jc w:val="left"/>
        <w:rPr>
          <w:b/>
          <w:sz w:val="32"/>
        </w:rPr>
      </w:pPr>
    </w:p>
    <w:p w:rsidR="00C645AF" w:rsidRDefault="003C5EB0">
      <w:pPr>
        <w:pStyle w:val="a3"/>
        <w:spacing w:line="379" w:lineRule="auto"/>
        <w:ind w:right="731" w:firstLine="720"/>
      </w:pPr>
      <w:r>
        <w:t>The</w:t>
      </w:r>
      <w:r>
        <w:rPr>
          <w:spacing w:val="1"/>
        </w:rPr>
        <w:t xml:space="preserve"> </w:t>
      </w:r>
      <w:r>
        <w:t>present</w:t>
      </w:r>
      <w:r>
        <w:rPr>
          <w:spacing w:val="1"/>
        </w:rPr>
        <w:t xml:space="preserve"> </w:t>
      </w:r>
      <w:r>
        <w:t>paper deals with prosodic features of British and American</w:t>
      </w:r>
      <w:r>
        <w:rPr>
          <w:spacing w:val="1"/>
        </w:rPr>
        <w:t xml:space="preserve"> </w:t>
      </w:r>
      <w:r>
        <w:t>political speeches. The aim of the study is to determine the prosodic features of the</w:t>
      </w:r>
      <w:r>
        <w:rPr>
          <w:spacing w:val="-67"/>
        </w:rPr>
        <w:t xml:space="preserve"> </w:t>
      </w:r>
      <w:r>
        <w:t>speeches of British and American politicians and establish common and distinctive</w:t>
      </w:r>
      <w:r>
        <w:rPr>
          <w:spacing w:val="-67"/>
        </w:rPr>
        <w:t xml:space="preserve"> </w:t>
      </w:r>
      <w:r>
        <w:t>features.</w:t>
      </w:r>
    </w:p>
    <w:p w:rsidR="00C645AF" w:rsidRDefault="003C5EB0">
      <w:pPr>
        <w:pStyle w:val="a3"/>
        <w:spacing w:before="5" w:line="379" w:lineRule="auto"/>
        <w:ind w:right="726" w:firstLine="720"/>
      </w:pPr>
      <w:r>
        <w:t>The selection of the material of the study was based on oral (voiced) texts of</w:t>
      </w:r>
      <w:r>
        <w:rPr>
          <w:spacing w:val="-67"/>
        </w:rPr>
        <w:t xml:space="preserve"> </w:t>
      </w:r>
      <w:r>
        <w:t>British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politicians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2015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2021.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male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female</w:t>
      </w:r>
      <w:r>
        <w:rPr>
          <w:spacing w:val="1"/>
        </w:rPr>
        <w:t xml:space="preserve"> </w:t>
      </w:r>
      <w:r>
        <w:t>speeches</w:t>
      </w:r>
      <w:r>
        <w:rPr>
          <w:spacing w:val="70"/>
        </w:rPr>
        <w:t xml:space="preserve"> </w:t>
      </w:r>
      <w:r>
        <w:t>hav</w:t>
      </w:r>
      <w:r>
        <w:t>e been analyzed. Gender diﬀerences have been taken into account.</w:t>
      </w:r>
      <w:r>
        <w:rPr>
          <w:spacing w:val="1"/>
        </w:rPr>
        <w:t xml:space="preserve"> </w:t>
      </w:r>
      <w:r>
        <w:t>The total duration of audio recordings is 122 minutes, however, only 20 minutes of</w:t>
      </w:r>
      <w:r>
        <w:rPr>
          <w:spacing w:val="-6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oral</w:t>
      </w:r>
      <w:r>
        <w:rPr>
          <w:spacing w:val="-6"/>
        </w:rPr>
        <w:t xml:space="preserve"> </w:t>
      </w:r>
      <w:r>
        <w:t>texts</w:t>
      </w:r>
      <w:r>
        <w:rPr>
          <w:spacing w:val="-5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analyzed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help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special</w:t>
      </w:r>
      <w:r>
        <w:rPr>
          <w:spacing w:val="-6"/>
        </w:rPr>
        <w:t xml:space="preserve"> </w:t>
      </w:r>
      <w:r>
        <w:t>computer</w:t>
      </w:r>
      <w:r>
        <w:rPr>
          <w:spacing w:val="-5"/>
        </w:rPr>
        <w:t xml:space="preserve"> </w:t>
      </w:r>
      <w:r>
        <w:t>software</w:t>
      </w:r>
      <w:r>
        <w:rPr>
          <w:spacing w:val="-6"/>
        </w:rPr>
        <w:t xml:space="preserve"> </w:t>
      </w:r>
      <w:r>
        <w:t>Praat.</w:t>
      </w:r>
    </w:p>
    <w:p w:rsidR="00C645AF" w:rsidRDefault="003C5EB0">
      <w:pPr>
        <w:pStyle w:val="a3"/>
        <w:spacing w:before="7" w:line="379" w:lineRule="auto"/>
        <w:ind w:right="726" w:firstLine="720"/>
      </w:pPr>
      <w:r>
        <w:t>The research also considers the concept of political discourse, describes the</w:t>
      </w:r>
      <w:r>
        <w:rPr>
          <w:spacing w:val="1"/>
        </w:rPr>
        <w:t xml:space="preserve"> </w:t>
      </w:r>
      <w:r>
        <w:t>speciﬁcs of political discourse and its main functions. Special attention has been</w:t>
      </w:r>
      <w:r>
        <w:rPr>
          <w:spacing w:val="1"/>
        </w:rPr>
        <w:t xml:space="preserve"> </w:t>
      </w:r>
      <w:r>
        <w:t>paid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prosodic</w:t>
      </w:r>
      <w:r>
        <w:rPr>
          <w:spacing w:val="1"/>
        </w:rPr>
        <w:t xml:space="preserve"> </w:t>
      </w:r>
      <w:r>
        <w:t>characteristics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speech,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prosody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intonation have bee</w:t>
      </w:r>
      <w:r>
        <w:t>n distinguished, diﬀerent approaches to the analysis of prosodic</w:t>
      </w:r>
      <w:r>
        <w:rPr>
          <w:spacing w:val="-67"/>
        </w:rPr>
        <w:t xml:space="preserve"> </w:t>
      </w:r>
      <w:r>
        <w:t>parameters</w:t>
      </w:r>
      <w:r>
        <w:rPr>
          <w:spacing w:val="36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speech</w:t>
      </w:r>
      <w:r>
        <w:rPr>
          <w:spacing w:val="23"/>
        </w:rPr>
        <w:t xml:space="preserve"> </w:t>
      </w:r>
      <w:r>
        <w:t>have</w:t>
      </w:r>
      <w:r>
        <w:rPr>
          <w:spacing w:val="23"/>
        </w:rPr>
        <w:t xml:space="preserve"> </w:t>
      </w:r>
      <w:r>
        <w:t>been</w:t>
      </w:r>
      <w:r>
        <w:rPr>
          <w:spacing w:val="23"/>
        </w:rPr>
        <w:t xml:space="preserve"> </w:t>
      </w:r>
      <w:r>
        <w:t>described,</w:t>
      </w:r>
      <w:r>
        <w:rPr>
          <w:spacing w:val="23"/>
        </w:rPr>
        <w:t xml:space="preserve"> </w:t>
      </w:r>
      <w:r>
        <w:t>prosodic</w:t>
      </w:r>
      <w:r>
        <w:rPr>
          <w:spacing w:val="23"/>
        </w:rPr>
        <w:t xml:space="preserve"> </w:t>
      </w:r>
      <w:r>
        <w:t>features</w:t>
      </w:r>
      <w:r>
        <w:rPr>
          <w:spacing w:val="22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oratorical</w:t>
      </w:r>
      <w:r>
        <w:rPr>
          <w:spacing w:val="23"/>
        </w:rPr>
        <w:t xml:space="preserve"> </w:t>
      </w:r>
      <w:r>
        <w:t>speech</w:t>
      </w:r>
    </w:p>
    <w:p w:rsidR="00C645AF" w:rsidRDefault="00C645AF">
      <w:pPr>
        <w:spacing w:line="379" w:lineRule="auto"/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10"/>
        <w:ind w:left="0"/>
        <w:jc w:val="left"/>
        <w:rPr>
          <w:sz w:val="18"/>
        </w:rPr>
      </w:pPr>
    </w:p>
    <w:p w:rsidR="00C645AF" w:rsidRDefault="003C5EB0">
      <w:pPr>
        <w:pStyle w:val="a3"/>
        <w:spacing w:before="30"/>
      </w:pPr>
      <w:r>
        <w:t>have</w:t>
      </w:r>
      <w:r>
        <w:rPr>
          <w:spacing w:val="-14"/>
        </w:rPr>
        <w:t xml:space="preserve"> </w:t>
      </w:r>
      <w:r>
        <w:t>been</w:t>
      </w:r>
      <w:r>
        <w:rPr>
          <w:spacing w:val="-13"/>
        </w:rPr>
        <w:t xml:space="preserve"> </w:t>
      </w:r>
      <w:r>
        <w:t>investigated.</w:t>
      </w:r>
    </w:p>
    <w:p w:rsidR="00C645AF" w:rsidRDefault="003C5EB0">
      <w:pPr>
        <w:pStyle w:val="a3"/>
        <w:spacing w:before="188" w:line="379" w:lineRule="auto"/>
        <w:ind w:right="725" w:firstLine="720"/>
      </w:pPr>
      <w:r>
        <w:t>Political discourse in the paper is considered as a certain class of genres,</w:t>
      </w:r>
      <w:r>
        <w:rPr>
          <w:spacing w:val="1"/>
        </w:rPr>
        <w:t xml:space="preserve"> </w:t>
      </w:r>
      <w:r>
        <w:t>limited to a certain social sphere, namely the sphere of politics. The main intention</w:t>
      </w:r>
      <w:r>
        <w:rPr>
          <w:spacing w:val="1"/>
        </w:rPr>
        <w:t xml:space="preserve"> </w:t>
      </w:r>
      <w:r>
        <w:t>of political discourse is the need, ﬁrstly, to express one's vision of the world and,</w:t>
      </w:r>
      <w:r>
        <w:rPr>
          <w:spacing w:val="1"/>
        </w:rPr>
        <w:t xml:space="preserve"> </w:t>
      </w:r>
      <w:r>
        <w:t>secondl</w:t>
      </w:r>
      <w:r>
        <w:t>y, to convince the addressees that the speaker's vision is the only correct</w:t>
      </w:r>
      <w:r>
        <w:rPr>
          <w:spacing w:val="1"/>
        </w:rPr>
        <w:t xml:space="preserve"> </w:t>
      </w:r>
      <w:r>
        <w:t>one,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is,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make the addressees believe the speaker. Political discourse is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professional framework of politicians; it is one of the types of</w:t>
      </w:r>
      <w:r>
        <w:rPr>
          <w:spacing w:val="1"/>
        </w:rPr>
        <w:t xml:space="preserve"> </w:t>
      </w:r>
      <w:r>
        <w:t>institutional disco</w:t>
      </w:r>
      <w:r>
        <w:t>urse. Properly selected forms of presentation of the material, the</w:t>
      </w:r>
      <w:r>
        <w:rPr>
          <w:spacing w:val="1"/>
        </w:rPr>
        <w:t xml:space="preserve"> </w:t>
      </w:r>
      <w:r>
        <w:t>number of texts, persistence in defending their views in most cases leads to the</w:t>
      </w:r>
      <w:r>
        <w:rPr>
          <w:spacing w:val="1"/>
        </w:rPr>
        <w:t xml:space="preserve"> </w:t>
      </w:r>
      <w:r>
        <w:t>achievement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political</w:t>
      </w:r>
      <w:r>
        <w:rPr>
          <w:spacing w:val="-1"/>
        </w:rPr>
        <w:t xml:space="preserve"> </w:t>
      </w:r>
      <w:r>
        <w:t>goal.</w:t>
      </w:r>
    </w:p>
    <w:p w:rsidR="00C645AF" w:rsidRDefault="003C5EB0">
      <w:pPr>
        <w:pStyle w:val="a3"/>
        <w:spacing w:before="12" w:line="379" w:lineRule="auto"/>
        <w:ind w:right="724" w:firstLine="720"/>
      </w:pPr>
      <w:r>
        <w:t>The following prosodic features are similar in the speeches of British and</w:t>
      </w:r>
      <w:r>
        <w:rPr>
          <w:spacing w:val="1"/>
        </w:rPr>
        <w:t xml:space="preserve"> </w:t>
      </w:r>
      <w:r>
        <w:t>American politicians: short pauses and pauses of medium duration; the recurrence</w:t>
      </w:r>
      <w:r>
        <w:rPr>
          <w:spacing w:val="1"/>
        </w:rPr>
        <w:t xml:space="preserve"> </w:t>
      </w:r>
      <w:r>
        <w:t>of ascending scales, falling terminal tones of wide range; an increase of tempo at</w:t>
      </w:r>
      <w:r>
        <w:rPr>
          <w:spacing w:val="1"/>
        </w:rPr>
        <w:t xml:space="preserve"> </w:t>
      </w:r>
      <w:r>
        <w:t>the moments of emotional tension; insigniﬁcant variability of average intensity in</w:t>
      </w:r>
      <w:r>
        <w:rPr>
          <w:spacing w:val="1"/>
        </w:rPr>
        <w:t xml:space="preserve"> </w:t>
      </w:r>
      <w:r>
        <w:t>syntagms.</w:t>
      </w:r>
    </w:p>
    <w:p w:rsidR="00C645AF" w:rsidRDefault="003C5EB0">
      <w:pPr>
        <w:pStyle w:val="a3"/>
        <w:spacing w:before="6" w:line="379" w:lineRule="auto"/>
        <w:ind w:right="723" w:firstLine="720"/>
      </w:pPr>
      <w:r>
        <w:t>Distinctive prosodic features of British and American political speeches are:</w:t>
      </w:r>
      <w:r>
        <w:rPr>
          <w:spacing w:val="1"/>
        </w:rPr>
        <w:t xml:space="preserve"> </w:t>
      </w:r>
      <w:r>
        <w:t>higher frequency of using equal scales in the speeches of American politicians;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frequency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complex</w:t>
      </w:r>
      <w:r>
        <w:rPr>
          <w:spacing w:val="1"/>
        </w:rPr>
        <w:t xml:space="preserve"> </w:t>
      </w:r>
      <w:r>
        <w:t>terminal</w:t>
      </w:r>
      <w:r>
        <w:rPr>
          <w:spacing w:val="1"/>
        </w:rPr>
        <w:t xml:space="preserve"> </w:t>
      </w:r>
      <w:r>
        <w:t>tones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speeches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politicians; a wider pitch</w:t>
      </w:r>
      <w:r>
        <w:t xml:space="preserve"> range of syntagms in female political speeches compared</w:t>
      </w:r>
      <w:r>
        <w:rPr>
          <w:spacing w:val="1"/>
        </w:rPr>
        <w:t xml:space="preserve"> </w:t>
      </w:r>
      <w:r>
        <w:t>to male ones; the largest average syllable duration in the speech of British male</w:t>
      </w:r>
      <w:r>
        <w:rPr>
          <w:spacing w:val="1"/>
        </w:rPr>
        <w:t xml:space="preserve"> </w:t>
      </w:r>
      <w:r>
        <w:t>politicians in emotionally unsaturated segments; the widest range of intensity in the</w:t>
      </w:r>
      <w:r>
        <w:rPr>
          <w:spacing w:val="-68"/>
        </w:rPr>
        <w:t xml:space="preserve"> </w:t>
      </w:r>
      <w:r>
        <w:t>speech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British</w:t>
      </w:r>
      <w:r>
        <w:rPr>
          <w:spacing w:val="-2"/>
        </w:rPr>
        <w:t xml:space="preserve"> </w:t>
      </w:r>
      <w:r>
        <w:t>female</w:t>
      </w:r>
      <w:r>
        <w:rPr>
          <w:spacing w:val="-1"/>
        </w:rPr>
        <w:t xml:space="preserve"> </w:t>
      </w:r>
      <w:r>
        <w:t>politi</w:t>
      </w:r>
      <w:r>
        <w:t>cians.</w:t>
      </w:r>
    </w:p>
    <w:p w:rsidR="00C645AF" w:rsidRDefault="003C5EB0">
      <w:pPr>
        <w:pStyle w:val="a3"/>
        <w:spacing w:before="9" w:line="379" w:lineRule="auto"/>
        <w:ind w:right="724" w:firstLine="720"/>
      </w:pPr>
      <w:r>
        <w:t>Thus,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 prosodic features of speech of British and American</w:t>
      </w:r>
      <w:r>
        <w:rPr>
          <w:spacing w:val="1"/>
        </w:rPr>
        <w:t xml:space="preserve"> </w:t>
      </w:r>
      <w:r>
        <w:t>politicians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multifaceted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reﬂected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repertoire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pitch,</w:t>
      </w:r>
      <w:r>
        <w:rPr>
          <w:spacing w:val="1"/>
        </w:rPr>
        <w:t xml:space="preserve"> </w:t>
      </w:r>
      <w:r>
        <w:t>temporal and dynamic indicators, as well as common and distintive parameters</w:t>
      </w:r>
      <w:r>
        <w:rPr>
          <w:spacing w:val="1"/>
        </w:rPr>
        <w:t xml:space="preserve"> </w:t>
      </w:r>
      <w:r>
        <w:t>within the studied groups of politicians. The prospect of further research is seen in</w:t>
      </w:r>
      <w:r>
        <w:rPr>
          <w:spacing w:val="1"/>
        </w:rPr>
        <w:t xml:space="preserve"> </w:t>
      </w:r>
      <w:r>
        <w:t>the comparison of prosodic features of parliamentary and presidential types of</w:t>
      </w:r>
      <w:r>
        <w:rPr>
          <w:spacing w:val="1"/>
        </w:rPr>
        <w:t xml:space="preserve"> </w:t>
      </w:r>
      <w:r>
        <w:t>discourse.</w:t>
      </w:r>
    </w:p>
    <w:p w:rsidR="00C645AF" w:rsidRDefault="00C645AF">
      <w:pPr>
        <w:spacing w:line="379" w:lineRule="auto"/>
        <w:sectPr w:rsidR="00C645AF">
          <w:pgSz w:w="11920" w:h="16840"/>
          <w:pgMar w:top="1080" w:right="140" w:bottom="280" w:left="1580" w:header="739" w:footer="0" w:gutter="0"/>
          <w:cols w:space="720"/>
        </w:sectPr>
      </w:pPr>
    </w:p>
    <w:p w:rsidR="00C645AF" w:rsidRDefault="00C645AF">
      <w:pPr>
        <w:pStyle w:val="a3"/>
        <w:spacing w:before="4"/>
        <w:ind w:left="0"/>
        <w:jc w:val="left"/>
        <w:rPr>
          <w:sz w:val="17"/>
        </w:rPr>
      </w:pPr>
    </w:p>
    <w:sectPr w:rsidR="00C645AF">
      <w:pgSz w:w="11920" w:h="16840"/>
      <w:pgMar w:top="1080" w:right="140" w:bottom="280" w:left="1580" w:header="739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C5EB0">
      <w:r>
        <w:separator/>
      </w:r>
    </w:p>
  </w:endnote>
  <w:endnote w:type="continuationSeparator" w:id="0">
    <w:p w:rsidR="00000000" w:rsidRDefault="003C5E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Sans Serif">
    <w:altName w:val="Microsoft Sans Serif"/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C5EB0">
      <w:r>
        <w:separator/>
      </w:r>
    </w:p>
  </w:footnote>
  <w:footnote w:type="continuationSeparator" w:id="0">
    <w:p w:rsidR="00000000" w:rsidRDefault="003C5E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45AF" w:rsidRDefault="00403E96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6804025</wp:posOffset>
              </wp:positionH>
              <wp:positionV relativeFrom="page">
                <wp:posOffset>456565</wp:posOffset>
              </wp:positionV>
              <wp:extent cx="254000" cy="22288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00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645AF" w:rsidRDefault="003C5EB0">
                          <w:pPr>
                            <w:pStyle w:val="a3"/>
                            <w:spacing w:before="8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5.75pt;margin-top:35.95pt;width:20pt;height:17.5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" filled="f" stroked="f">
              <v:textbox inset="0,0,0,0">
                <w:txbxContent>
                  <w:p w:rsidR="00C645AF" w:rsidRDefault="003C5EB0">
                    <w:pPr>
                      <w:pStyle w:val="a3"/>
                      <w:spacing w:before="8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56EE7"/>
    <w:multiLevelType w:val="multilevel"/>
    <w:tmpl w:val="0A12CDB2"/>
    <w:lvl w:ilvl="0">
      <w:start w:val="2"/>
      <w:numFmt w:val="decimal"/>
      <w:lvlText w:val="%1"/>
      <w:lvlJc w:val="left"/>
      <w:pPr>
        <w:ind w:left="131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15" w:hanging="49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6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84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72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6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48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36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24" w:hanging="490"/>
      </w:pPr>
      <w:rPr>
        <w:rFonts w:hint="default"/>
        <w:lang w:val="uk-UA" w:eastAsia="en-US" w:bidi="ar-SA"/>
      </w:rPr>
    </w:lvl>
  </w:abstractNum>
  <w:abstractNum w:abstractNumId="1" w15:restartNumberingAfterBreak="0">
    <w:nsid w:val="0ADB2617"/>
    <w:multiLevelType w:val="hybridMultilevel"/>
    <w:tmpl w:val="01CA192E"/>
    <w:lvl w:ilvl="0" w:tplc="6BAE6F30">
      <w:start w:val="1"/>
      <w:numFmt w:val="decimal"/>
      <w:lvlText w:val="%1)"/>
      <w:lvlJc w:val="left"/>
      <w:pPr>
        <w:ind w:left="121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E1C260BE">
      <w:numFmt w:val="bullet"/>
      <w:lvlText w:val="•"/>
      <w:lvlJc w:val="left"/>
      <w:pPr>
        <w:ind w:left="1128" w:hanging="304"/>
      </w:pPr>
      <w:rPr>
        <w:rFonts w:hint="default"/>
        <w:lang w:val="uk-UA" w:eastAsia="en-US" w:bidi="ar-SA"/>
      </w:rPr>
    </w:lvl>
    <w:lvl w:ilvl="2" w:tplc="EA74F3F0">
      <w:numFmt w:val="bullet"/>
      <w:lvlText w:val="•"/>
      <w:lvlJc w:val="left"/>
      <w:pPr>
        <w:ind w:left="2136" w:hanging="304"/>
      </w:pPr>
      <w:rPr>
        <w:rFonts w:hint="default"/>
        <w:lang w:val="uk-UA" w:eastAsia="en-US" w:bidi="ar-SA"/>
      </w:rPr>
    </w:lvl>
    <w:lvl w:ilvl="3" w:tplc="E446EC84">
      <w:numFmt w:val="bullet"/>
      <w:lvlText w:val="•"/>
      <w:lvlJc w:val="left"/>
      <w:pPr>
        <w:ind w:left="3144" w:hanging="304"/>
      </w:pPr>
      <w:rPr>
        <w:rFonts w:hint="default"/>
        <w:lang w:val="uk-UA" w:eastAsia="en-US" w:bidi="ar-SA"/>
      </w:rPr>
    </w:lvl>
    <w:lvl w:ilvl="4" w:tplc="27568C66">
      <w:numFmt w:val="bullet"/>
      <w:lvlText w:val="•"/>
      <w:lvlJc w:val="left"/>
      <w:pPr>
        <w:ind w:left="4152" w:hanging="304"/>
      </w:pPr>
      <w:rPr>
        <w:rFonts w:hint="default"/>
        <w:lang w:val="uk-UA" w:eastAsia="en-US" w:bidi="ar-SA"/>
      </w:rPr>
    </w:lvl>
    <w:lvl w:ilvl="5" w:tplc="BC8E41E6">
      <w:numFmt w:val="bullet"/>
      <w:lvlText w:val="•"/>
      <w:lvlJc w:val="left"/>
      <w:pPr>
        <w:ind w:left="5160" w:hanging="304"/>
      </w:pPr>
      <w:rPr>
        <w:rFonts w:hint="default"/>
        <w:lang w:val="uk-UA" w:eastAsia="en-US" w:bidi="ar-SA"/>
      </w:rPr>
    </w:lvl>
    <w:lvl w:ilvl="6" w:tplc="74DA2D78">
      <w:numFmt w:val="bullet"/>
      <w:lvlText w:val="•"/>
      <w:lvlJc w:val="left"/>
      <w:pPr>
        <w:ind w:left="6168" w:hanging="304"/>
      </w:pPr>
      <w:rPr>
        <w:rFonts w:hint="default"/>
        <w:lang w:val="uk-UA" w:eastAsia="en-US" w:bidi="ar-SA"/>
      </w:rPr>
    </w:lvl>
    <w:lvl w:ilvl="7" w:tplc="D62273DA">
      <w:numFmt w:val="bullet"/>
      <w:lvlText w:val="•"/>
      <w:lvlJc w:val="left"/>
      <w:pPr>
        <w:ind w:left="7176" w:hanging="304"/>
      </w:pPr>
      <w:rPr>
        <w:rFonts w:hint="default"/>
        <w:lang w:val="uk-UA" w:eastAsia="en-US" w:bidi="ar-SA"/>
      </w:rPr>
    </w:lvl>
    <w:lvl w:ilvl="8" w:tplc="04708562">
      <w:numFmt w:val="bullet"/>
      <w:lvlText w:val="•"/>
      <w:lvlJc w:val="left"/>
      <w:pPr>
        <w:ind w:left="8184" w:hanging="304"/>
      </w:pPr>
      <w:rPr>
        <w:rFonts w:hint="default"/>
        <w:lang w:val="uk-UA" w:eastAsia="en-US" w:bidi="ar-SA"/>
      </w:rPr>
    </w:lvl>
  </w:abstractNum>
  <w:abstractNum w:abstractNumId="2" w15:restartNumberingAfterBreak="0">
    <w:nsid w:val="169454A3"/>
    <w:multiLevelType w:val="hybridMultilevel"/>
    <w:tmpl w:val="58ECD614"/>
    <w:lvl w:ilvl="0" w:tplc="7CA2B092">
      <w:start w:val="1"/>
      <w:numFmt w:val="decimal"/>
      <w:lvlText w:val="%1)"/>
      <w:lvlJc w:val="left"/>
      <w:pPr>
        <w:ind w:left="121" w:hanging="7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65D295E8">
      <w:numFmt w:val="bullet"/>
      <w:lvlText w:val="•"/>
      <w:lvlJc w:val="left"/>
      <w:pPr>
        <w:ind w:left="1128" w:hanging="720"/>
      </w:pPr>
      <w:rPr>
        <w:rFonts w:hint="default"/>
        <w:lang w:val="uk-UA" w:eastAsia="en-US" w:bidi="ar-SA"/>
      </w:rPr>
    </w:lvl>
    <w:lvl w:ilvl="2" w:tplc="88A4644A">
      <w:numFmt w:val="bullet"/>
      <w:lvlText w:val="•"/>
      <w:lvlJc w:val="left"/>
      <w:pPr>
        <w:ind w:left="2136" w:hanging="720"/>
      </w:pPr>
      <w:rPr>
        <w:rFonts w:hint="default"/>
        <w:lang w:val="uk-UA" w:eastAsia="en-US" w:bidi="ar-SA"/>
      </w:rPr>
    </w:lvl>
    <w:lvl w:ilvl="3" w:tplc="CB8C3598">
      <w:numFmt w:val="bullet"/>
      <w:lvlText w:val="•"/>
      <w:lvlJc w:val="left"/>
      <w:pPr>
        <w:ind w:left="3144" w:hanging="720"/>
      </w:pPr>
      <w:rPr>
        <w:rFonts w:hint="default"/>
        <w:lang w:val="uk-UA" w:eastAsia="en-US" w:bidi="ar-SA"/>
      </w:rPr>
    </w:lvl>
    <w:lvl w:ilvl="4" w:tplc="73F0231E">
      <w:numFmt w:val="bullet"/>
      <w:lvlText w:val="•"/>
      <w:lvlJc w:val="left"/>
      <w:pPr>
        <w:ind w:left="4152" w:hanging="720"/>
      </w:pPr>
      <w:rPr>
        <w:rFonts w:hint="default"/>
        <w:lang w:val="uk-UA" w:eastAsia="en-US" w:bidi="ar-SA"/>
      </w:rPr>
    </w:lvl>
    <w:lvl w:ilvl="5" w:tplc="A00C9B5E">
      <w:numFmt w:val="bullet"/>
      <w:lvlText w:val="•"/>
      <w:lvlJc w:val="left"/>
      <w:pPr>
        <w:ind w:left="5160" w:hanging="720"/>
      </w:pPr>
      <w:rPr>
        <w:rFonts w:hint="default"/>
        <w:lang w:val="uk-UA" w:eastAsia="en-US" w:bidi="ar-SA"/>
      </w:rPr>
    </w:lvl>
    <w:lvl w:ilvl="6" w:tplc="CFF6B3AC">
      <w:numFmt w:val="bullet"/>
      <w:lvlText w:val="•"/>
      <w:lvlJc w:val="left"/>
      <w:pPr>
        <w:ind w:left="6168" w:hanging="720"/>
      </w:pPr>
      <w:rPr>
        <w:rFonts w:hint="default"/>
        <w:lang w:val="uk-UA" w:eastAsia="en-US" w:bidi="ar-SA"/>
      </w:rPr>
    </w:lvl>
    <w:lvl w:ilvl="7" w:tplc="4F980BA6">
      <w:numFmt w:val="bullet"/>
      <w:lvlText w:val="•"/>
      <w:lvlJc w:val="left"/>
      <w:pPr>
        <w:ind w:left="7176" w:hanging="720"/>
      </w:pPr>
      <w:rPr>
        <w:rFonts w:hint="default"/>
        <w:lang w:val="uk-UA" w:eastAsia="en-US" w:bidi="ar-SA"/>
      </w:rPr>
    </w:lvl>
    <w:lvl w:ilvl="8" w:tplc="26AA97E4">
      <w:numFmt w:val="bullet"/>
      <w:lvlText w:val="•"/>
      <w:lvlJc w:val="left"/>
      <w:pPr>
        <w:ind w:left="8184" w:hanging="720"/>
      </w:pPr>
      <w:rPr>
        <w:rFonts w:hint="default"/>
        <w:lang w:val="uk-UA" w:eastAsia="en-US" w:bidi="ar-SA"/>
      </w:rPr>
    </w:lvl>
  </w:abstractNum>
  <w:abstractNum w:abstractNumId="3" w15:restartNumberingAfterBreak="0">
    <w:nsid w:val="1F971EE7"/>
    <w:multiLevelType w:val="multilevel"/>
    <w:tmpl w:val="E3CCA59E"/>
    <w:lvl w:ilvl="0">
      <w:start w:val="3"/>
      <w:numFmt w:val="decimal"/>
      <w:lvlText w:val="%1"/>
      <w:lvlJc w:val="left"/>
      <w:pPr>
        <w:ind w:left="1385" w:hanging="5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85" w:hanging="56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525" w:hanging="70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48" w:hanging="70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13" w:hanging="70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7" w:hanging="70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42" w:hanging="70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6" w:hanging="70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71" w:hanging="700"/>
      </w:pPr>
      <w:rPr>
        <w:rFonts w:hint="default"/>
        <w:lang w:val="uk-UA" w:eastAsia="en-US" w:bidi="ar-SA"/>
      </w:rPr>
    </w:lvl>
  </w:abstractNum>
  <w:abstractNum w:abstractNumId="4" w15:restartNumberingAfterBreak="0">
    <w:nsid w:val="21CD7734"/>
    <w:multiLevelType w:val="hybridMultilevel"/>
    <w:tmpl w:val="8D66039A"/>
    <w:lvl w:ilvl="0" w:tplc="8332B744">
      <w:start w:val="1"/>
      <w:numFmt w:val="decimal"/>
      <w:lvlText w:val="%1)"/>
      <w:lvlJc w:val="left"/>
      <w:pPr>
        <w:ind w:left="121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2D326174">
      <w:numFmt w:val="bullet"/>
      <w:lvlText w:val="•"/>
      <w:lvlJc w:val="left"/>
      <w:pPr>
        <w:ind w:left="1128" w:hanging="304"/>
      </w:pPr>
      <w:rPr>
        <w:rFonts w:hint="default"/>
        <w:lang w:val="uk-UA" w:eastAsia="en-US" w:bidi="ar-SA"/>
      </w:rPr>
    </w:lvl>
    <w:lvl w:ilvl="2" w:tplc="3DE4DB1A">
      <w:numFmt w:val="bullet"/>
      <w:lvlText w:val="•"/>
      <w:lvlJc w:val="left"/>
      <w:pPr>
        <w:ind w:left="2136" w:hanging="304"/>
      </w:pPr>
      <w:rPr>
        <w:rFonts w:hint="default"/>
        <w:lang w:val="uk-UA" w:eastAsia="en-US" w:bidi="ar-SA"/>
      </w:rPr>
    </w:lvl>
    <w:lvl w:ilvl="3" w:tplc="108C08C8">
      <w:numFmt w:val="bullet"/>
      <w:lvlText w:val="•"/>
      <w:lvlJc w:val="left"/>
      <w:pPr>
        <w:ind w:left="3144" w:hanging="304"/>
      </w:pPr>
      <w:rPr>
        <w:rFonts w:hint="default"/>
        <w:lang w:val="uk-UA" w:eastAsia="en-US" w:bidi="ar-SA"/>
      </w:rPr>
    </w:lvl>
    <w:lvl w:ilvl="4" w:tplc="57607BEC">
      <w:numFmt w:val="bullet"/>
      <w:lvlText w:val="•"/>
      <w:lvlJc w:val="left"/>
      <w:pPr>
        <w:ind w:left="4152" w:hanging="304"/>
      </w:pPr>
      <w:rPr>
        <w:rFonts w:hint="default"/>
        <w:lang w:val="uk-UA" w:eastAsia="en-US" w:bidi="ar-SA"/>
      </w:rPr>
    </w:lvl>
    <w:lvl w:ilvl="5" w:tplc="AF2A4CC0">
      <w:numFmt w:val="bullet"/>
      <w:lvlText w:val="•"/>
      <w:lvlJc w:val="left"/>
      <w:pPr>
        <w:ind w:left="5160" w:hanging="304"/>
      </w:pPr>
      <w:rPr>
        <w:rFonts w:hint="default"/>
        <w:lang w:val="uk-UA" w:eastAsia="en-US" w:bidi="ar-SA"/>
      </w:rPr>
    </w:lvl>
    <w:lvl w:ilvl="6" w:tplc="C370410C">
      <w:numFmt w:val="bullet"/>
      <w:lvlText w:val="•"/>
      <w:lvlJc w:val="left"/>
      <w:pPr>
        <w:ind w:left="6168" w:hanging="304"/>
      </w:pPr>
      <w:rPr>
        <w:rFonts w:hint="default"/>
        <w:lang w:val="uk-UA" w:eastAsia="en-US" w:bidi="ar-SA"/>
      </w:rPr>
    </w:lvl>
    <w:lvl w:ilvl="7" w:tplc="C598F338">
      <w:numFmt w:val="bullet"/>
      <w:lvlText w:val="•"/>
      <w:lvlJc w:val="left"/>
      <w:pPr>
        <w:ind w:left="7176" w:hanging="304"/>
      </w:pPr>
      <w:rPr>
        <w:rFonts w:hint="default"/>
        <w:lang w:val="uk-UA" w:eastAsia="en-US" w:bidi="ar-SA"/>
      </w:rPr>
    </w:lvl>
    <w:lvl w:ilvl="8" w:tplc="38825046">
      <w:numFmt w:val="bullet"/>
      <w:lvlText w:val="•"/>
      <w:lvlJc w:val="left"/>
      <w:pPr>
        <w:ind w:left="8184" w:hanging="304"/>
      </w:pPr>
      <w:rPr>
        <w:rFonts w:hint="default"/>
        <w:lang w:val="uk-UA" w:eastAsia="en-US" w:bidi="ar-SA"/>
      </w:rPr>
    </w:lvl>
  </w:abstractNum>
  <w:abstractNum w:abstractNumId="5" w15:restartNumberingAfterBreak="0">
    <w:nsid w:val="227A4D25"/>
    <w:multiLevelType w:val="hybridMultilevel"/>
    <w:tmpl w:val="938A860C"/>
    <w:lvl w:ilvl="0" w:tplc="DDE8C3B4">
      <w:numFmt w:val="bullet"/>
      <w:lvlText w:val="•"/>
      <w:lvlJc w:val="left"/>
      <w:pPr>
        <w:ind w:left="288" w:hanging="16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BC07238">
      <w:numFmt w:val="bullet"/>
      <w:lvlText w:val="•"/>
      <w:lvlJc w:val="left"/>
      <w:pPr>
        <w:ind w:left="1272" w:hanging="168"/>
      </w:pPr>
      <w:rPr>
        <w:rFonts w:hint="default"/>
        <w:lang w:val="uk-UA" w:eastAsia="en-US" w:bidi="ar-SA"/>
      </w:rPr>
    </w:lvl>
    <w:lvl w:ilvl="2" w:tplc="2ADA5B48">
      <w:numFmt w:val="bullet"/>
      <w:lvlText w:val="•"/>
      <w:lvlJc w:val="left"/>
      <w:pPr>
        <w:ind w:left="2264" w:hanging="168"/>
      </w:pPr>
      <w:rPr>
        <w:rFonts w:hint="default"/>
        <w:lang w:val="uk-UA" w:eastAsia="en-US" w:bidi="ar-SA"/>
      </w:rPr>
    </w:lvl>
    <w:lvl w:ilvl="3" w:tplc="6472CCB4">
      <w:numFmt w:val="bullet"/>
      <w:lvlText w:val="•"/>
      <w:lvlJc w:val="left"/>
      <w:pPr>
        <w:ind w:left="3256" w:hanging="168"/>
      </w:pPr>
      <w:rPr>
        <w:rFonts w:hint="default"/>
        <w:lang w:val="uk-UA" w:eastAsia="en-US" w:bidi="ar-SA"/>
      </w:rPr>
    </w:lvl>
    <w:lvl w:ilvl="4" w:tplc="8C3099E2">
      <w:numFmt w:val="bullet"/>
      <w:lvlText w:val="•"/>
      <w:lvlJc w:val="left"/>
      <w:pPr>
        <w:ind w:left="4248" w:hanging="168"/>
      </w:pPr>
      <w:rPr>
        <w:rFonts w:hint="default"/>
        <w:lang w:val="uk-UA" w:eastAsia="en-US" w:bidi="ar-SA"/>
      </w:rPr>
    </w:lvl>
    <w:lvl w:ilvl="5" w:tplc="F2540E46">
      <w:numFmt w:val="bullet"/>
      <w:lvlText w:val="•"/>
      <w:lvlJc w:val="left"/>
      <w:pPr>
        <w:ind w:left="5240" w:hanging="168"/>
      </w:pPr>
      <w:rPr>
        <w:rFonts w:hint="default"/>
        <w:lang w:val="uk-UA" w:eastAsia="en-US" w:bidi="ar-SA"/>
      </w:rPr>
    </w:lvl>
    <w:lvl w:ilvl="6" w:tplc="E272B308">
      <w:numFmt w:val="bullet"/>
      <w:lvlText w:val="•"/>
      <w:lvlJc w:val="left"/>
      <w:pPr>
        <w:ind w:left="6232" w:hanging="168"/>
      </w:pPr>
      <w:rPr>
        <w:rFonts w:hint="default"/>
        <w:lang w:val="uk-UA" w:eastAsia="en-US" w:bidi="ar-SA"/>
      </w:rPr>
    </w:lvl>
    <w:lvl w:ilvl="7" w:tplc="C9C2B882">
      <w:numFmt w:val="bullet"/>
      <w:lvlText w:val="•"/>
      <w:lvlJc w:val="left"/>
      <w:pPr>
        <w:ind w:left="7224" w:hanging="168"/>
      </w:pPr>
      <w:rPr>
        <w:rFonts w:hint="default"/>
        <w:lang w:val="uk-UA" w:eastAsia="en-US" w:bidi="ar-SA"/>
      </w:rPr>
    </w:lvl>
    <w:lvl w:ilvl="8" w:tplc="D3FCE2A8">
      <w:numFmt w:val="bullet"/>
      <w:lvlText w:val="•"/>
      <w:lvlJc w:val="left"/>
      <w:pPr>
        <w:ind w:left="8216" w:hanging="168"/>
      </w:pPr>
      <w:rPr>
        <w:rFonts w:hint="default"/>
        <w:lang w:val="uk-UA" w:eastAsia="en-US" w:bidi="ar-SA"/>
      </w:rPr>
    </w:lvl>
  </w:abstractNum>
  <w:abstractNum w:abstractNumId="6" w15:restartNumberingAfterBreak="0">
    <w:nsid w:val="30AB57A9"/>
    <w:multiLevelType w:val="hybridMultilevel"/>
    <w:tmpl w:val="81B8CCFE"/>
    <w:lvl w:ilvl="0" w:tplc="B9D0130A">
      <w:numFmt w:val="bullet"/>
      <w:lvlText w:val="-"/>
      <w:lvlJc w:val="left"/>
      <w:pPr>
        <w:ind w:left="121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ACA28C4">
      <w:numFmt w:val="bullet"/>
      <w:lvlText w:val="•"/>
      <w:lvlJc w:val="left"/>
      <w:pPr>
        <w:ind w:left="1128" w:hanging="164"/>
      </w:pPr>
      <w:rPr>
        <w:rFonts w:hint="default"/>
        <w:lang w:val="uk-UA" w:eastAsia="en-US" w:bidi="ar-SA"/>
      </w:rPr>
    </w:lvl>
    <w:lvl w:ilvl="2" w:tplc="6E008100">
      <w:numFmt w:val="bullet"/>
      <w:lvlText w:val="•"/>
      <w:lvlJc w:val="left"/>
      <w:pPr>
        <w:ind w:left="2136" w:hanging="164"/>
      </w:pPr>
      <w:rPr>
        <w:rFonts w:hint="default"/>
        <w:lang w:val="uk-UA" w:eastAsia="en-US" w:bidi="ar-SA"/>
      </w:rPr>
    </w:lvl>
    <w:lvl w:ilvl="3" w:tplc="3B2C8F30">
      <w:numFmt w:val="bullet"/>
      <w:lvlText w:val="•"/>
      <w:lvlJc w:val="left"/>
      <w:pPr>
        <w:ind w:left="3144" w:hanging="164"/>
      </w:pPr>
      <w:rPr>
        <w:rFonts w:hint="default"/>
        <w:lang w:val="uk-UA" w:eastAsia="en-US" w:bidi="ar-SA"/>
      </w:rPr>
    </w:lvl>
    <w:lvl w:ilvl="4" w:tplc="CE726FD0">
      <w:numFmt w:val="bullet"/>
      <w:lvlText w:val="•"/>
      <w:lvlJc w:val="left"/>
      <w:pPr>
        <w:ind w:left="4152" w:hanging="164"/>
      </w:pPr>
      <w:rPr>
        <w:rFonts w:hint="default"/>
        <w:lang w:val="uk-UA" w:eastAsia="en-US" w:bidi="ar-SA"/>
      </w:rPr>
    </w:lvl>
    <w:lvl w:ilvl="5" w:tplc="09D0F516">
      <w:numFmt w:val="bullet"/>
      <w:lvlText w:val="•"/>
      <w:lvlJc w:val="left"/>
      <w:pPr>
        <w:ind w:left="5160" w:hanging="164"/>
      </w:pPr>
      <w:rPr>
        <w:rFonts w:hint="default"/>
        <w:lang w:val="uk-UA" w:eastAsia="en-US" w:bidi="ar-SA"/>
      </w:rPr>
    </w:lvl>
    <w:lvl w:ilvl="6" w:tplc="D7880C72">
      <w:numFmt w:val="bullet"/>
      <w:lvlText w:val="•"/>
      <w:lvlJc w:val="left"/>
      <w:pPr>
        <w:ind w:left="6168" w:hanging="164"/>
      </w:pPr>
      <w:rPr>
        <w:rFonts w:hint="default"/>
        <w:lang w:val="uk-UA" w:eastAsia="en-US" w:bidi="ar-SA"/>
      </w:rPr>
    </w:lvl>
    <w:lvl w:ilvl="7" w:tplc="D9FAE72C">
      <w:numFmt w:val="bullet"/>
      <w:lvlText w:val="•"/>
      <w:lvlJc w:val="left"/>
      <w:pPr>
        <w:ind w:left="7176" w:hanging="164"/>
      </w:pPr>
      <w:rPr>
        <w:rFonts w:hint="default"/>
        <w:lang w:val="uk-UA" w:eastAsia="en-US" w:bidi="ar-SA"/>
      </w:rPr>
    </w:lvl>
    <w:lvl w:ilvl="8" w:tplc="0FE2A4DA">
      <w:numFmt w:val="bullet"/>
      <w:lvlText w:val="•"/>
      <w:lvlJc w:val="left"/>
      <w:pPr>
        <w:ind w:left="8184" w:hanging="164"/>
      </w:pPr>
      <w:rPr>
        <w:rFonts w:hint="default"/>
        <w:lang w:val="uk-UA" w:eastAsia="en-US" w:bidi="ar-SA"/>
      </w:rPr>
    </w:lvl>
  </w:abstractNum>
  <w:abstractNum w:abstractNumId="7" w15:restartNumberingAfterBreak="0">
    <w:nsid w:val="3C112579"/>
    <w:multiLevelType w:val="hybridMultilevel"/>
    <w:tmpl w:val="B1884170"/>
    <w:lvl w:ilvl="0" w:tplc="BAACD7C0">
      <w:start w:val="1"/>
      <w:numFmt w:val="decimal"/>
      <w:lvlText w:val="%1."/>
      <w:lvlJc w:val="left"/>
      <w:pPr>
        <w:ind w:left="84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8894FA88">
      <w:numFmt w:val="bullet"/>
      <w:lvlText w:val="•"/>
      <w:lvlJc w:val="left"/>
      <w:pPr>
        <w:ind w:left="1340" w:hanging="360"/>
      </w:pPr>
      <w:rPr>
        <w:rFonts w:hint="default"/>
        <w:lang w:val="uk-UA" w:eastAsia="en-US" w:bidi="ar-SA"/>
      </w:rPr>
    </w:lvl>
    <w:lvl w:ilvl="2" w:tplc="D2FA39AE">
      <w:numFmt w:val="bullet"/>
      <w:lvlText w:val="•"/>
      <w:lvlJc w:val="left"/>
      <w:pPr>
        <w:ind w:left="2324" w:hanging="360"/>
      </w:pPr>
      <w:rPr>
        <w:rFonts w:hint="default"/>
        <w:lang w:val="uk-UA" w:eastAsia="en-US" w:bidi="ar-SA"/>
      </w:rPr>
    </w:lvl>
    <w:lvl w:ilvl="3" w:tplc="3BACC02A">
      <w:numFmt w:val="bullet"/>
      <w:lvlText w:val="•"/>
      <w:lvlJc w:val="left"/>
      <w:pPr>
        <w:ind w:left="3308" w:hanging="360"/>
      </w:pPr>
      <w:rPr>
        <w:rFonts w:hint="default"/>
        <w:lang w:val="uk-UA" w:eastAsia="en-US" w:bidi="ar-SA"/>
      </w:rPr>
    </w:lvl>
    <w:lvl w:ilvl="4" w:tplc="83F249C2">
      <w:numFmt w:val="bullet"/>
      <w:lvlText w:val="•"/>
      <w:lvlJc w:val="left"/>
      <w:pPr>
        <w:ind w:left="4293" w:hanging="360"/>
      </w:pPr>
      <w:rPr>
        <w:rFonts w:hint="default"/>
        <w:lang w:val="uk-UA" w:eastAsia="en-US" w:bidi="ar-SA"/>
      </w:rPr>
    </w:lvl>
    <w:lvl w:ilvl="5" w:tplc="F8046E20">
      <w:numFmt w:val="bullet"/>
      <w:lvlText w:val="•"/>
      <w:lvlJc w:val="left"/>
      <w:pPr>
        <w:ind w:left="5277" w:hanging="360"/>
      </w:pPr>
      <w:rPr>
        <w:rFonts w:hint="default"/>
        <w:lang w:val="uk-UA" w:eastAsia="en-US" w:bidi="ar-SA"/>
      </w:rPr>
    </w:lvl>
    <w:lvl w:ilvl="6" w:tplc="2610BA92">
      <w:numFmt w:val="bullet"/>
      <w:lvlText w:val="•"/>
      <w:lvlJc w:val="left"/>
      <w:pPr>
        <w:ind w:left="6262" w:hanging="360"/>
      </w:pPr>
      <w:rPr>
        <w:rFonts w:hint="default"/>
        <w:lang w:val="uk-UA" w:eastAsia="en-US" w:bidi="ar-SA"/>
      </w:rPr>
    </w:lvl>
    <w:lvl w:ilvl="7" w:tplc="02EA1790">
      <w:numFmt w:val="bullet"/>
      <w:lvlText w:val="•"/>
      <w:lvlJc w:val="left"/>
      <w:pPr>
        <w:ind w:left="7246" w:hanging="360"/>
      </w:pPr>
      <w:rPr>
        <w:rFonts w:hint="default"/>
        <w:lang w:val="uk-UA" w:eastAsia="en-US" w:bidi="ar-SA"/>
      </w:rPr>
    </w:lvl>
    <w:lvl w:ilvl="8" w:tplc="5AC6BC74">
      <w:numFmt w:val="bullet"/>
      <w:lvlText w:val="•"/>
      <w:lvlJc w:val="left"/>
      <w:pPr>
        <w:ind w:left="8231" w:hanging="360"/>
      </w:pPr>
      <w:rPr>
        <w:rFonts w:hint="default"/>
        <w:lang w:val="uk-UA" w:eastAsia="en-US" w:bidi="ar-SA"/>
      </w:rPr>
    </w:lvl>
  </w:abstractNum>
  <w:abstractNum w:abstractNumId="8" w15:restartNumberingAfterBreak="0">
    <w:nsid w:val="3DB5073D"/>
    <w:multiLevelType w:val="multilevel"/>
    <w:tmpl w:val="19D4332C"/>
    <w:lvl w:ilvl="0">
      <w:start w:val="3"/>
      <w:numFmt w:val="decimal"/>
      <w:lvlText w:val="%1"/>
      <w:lvlJc w:val="left"/>
      <w:pPr>
        <w:ind w:left="89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95" w:hanging="49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270" w:hanging="70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4)"/>
      <w:lvlJc w:val="left"/>
      <w:pPr>
        <w:ind w:left="1129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3510" w:hanging="30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25" w:hanging="30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40" w:hanging="30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55" w:hanging="30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0" w:hanging="304"/>
      </w:pPr>
      <w:rPr>
        <w:rFonts w:hint="default"/>
        <w:lang w:val="uk-UA" w:eastAsia="en-US" w:bidi="ar-SA"/>
      </w:rPr>
    </w:lvl>
  </w:abstractNum>
  <w:abstractNum w:abstractNumId="9" w15:restartNumberingAfterBreak="0">
    <w:nsid w:val="419528B7"/>
    <w:multiLevelType w:val="hybridMultilevel"/>
    <w:tmpl w:val="71D0B04A"/>
    <w:lvl w:ilvl="0" w:tplc="B186DB54">
      <w:start w:val="1"/>
      <w:numFmt w:val="decimal"/>
      <w:lvlText w:val="%1)"/>
      <w:lvlJc w:val="left"/>
      <w:pPr>
        <w:ind w:left="1255" w:hanging="43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BF0CD270">
      <w:numFmt w:val="bullet"/>
      <w:lvlText w:val="•"/>
      <w:lvlJc w:val="left"/>
      <w:pPr>
        <w:ind w:left="2154" w:hanging="430"/>
      </w:pPr>
      <w:rPr>
        <w:rFonts w:hint="default"/>
        <w:lang w:val="uk-UA" w:eastAsia="en-US" w:bidi="ar-SA"/>
      </w:rPr>
    </w:lvl>
    <w:lvl w:ilvl="2" w:tplc="98EAEAA2">
      <w:numFmt w:val="bullet"/>
      <w:lvlText w:val="•"/>
      <w:lvlJc w:val="left"/>
      <w:pPr>
        <w:ind w:left="3048" w:hanging="430"/>
      </w:pPr>
      <w:rPr>
        <w:rFonts w:hint="default"/>
        <w:lang w:val="uk-UA" w:eastAsia="en-US" w:bidi="ar-SA"/>
      </w:rPr>
    </w:lvl>
    <w:lvl w:ilvl="3" w:tplc="F2DECEBE">
      <w:numFmt w:val="bullet"/>
      <w:lvlText w:val="•"/>
      <w:lvlJc w:val="left"/>
      <w:pPr>
        <w:ind w:left="3942" w:hanging="430"/>
      </w:pPr>
      <w:rPr>
        <w:rFonts w:hint="default"/>
        <w:lang w:val="uk-UA" w:eastAsia="en-US" w:bidi="ar-SA"/>
      </w:rPr>
    </w:lvl>
    <w:lvl w:ilvl="4" w:tplc="F9084B80">
      <w:numFmt w:val="bullet"/>
      <w:lvlText w:val="•"/>
      <w:lvlJc w:val="left"/>
      <w:pPr>
        <w:ind w:left="4836" w:hanging="430"/>
      </w:pPr>
      <w:rPr>
        <w:rFonts w:hint="default"/>
        <w:lang w:val="uk-UA" w:eastAsia="en-US" w:bidi="ar-SA"/>
      </w:rPr>
    </w:lvl>
    <w:lvl w:ilvl="5" w:tplc="DFAEC42E">
      <w:numFmt w:val="bullet"/>
      <w:lvlText w:val="•"/>
      <w:lvlJc w:val="left"/>
      <w:pPr>
        <w:ind w:left="5730" w:hanging="430"/>
      </w:pPr>
      <w:rPr>
        <w:rFonts w:hint="default"/>
        <w:lang w:val="uk-UA" w:eastAsia="en-US" w:bidi="ar-SA"/>
      </w:rPr>
    </w:lvl>
    <w:lvl w:ilvl="6" w:tplc="9C78543E">
      <w:numFmt w:val="bullet"/>
      <w:lvlText w:val="•"/>
      <w:lvlJc w:val="left"/>
      <w:pPr>
        <w:ind w:left="6624" w:hanging="430"/>
      </w:pPr>
      <w:rPr>
        <w:rFonts w:hint="default"/>
        <w:lang w:val="uk-UA" w:eastAsia="en-US" w:bidi="ar-SA"/>
      </w:rPr>
    </w:lvl>
    <w:lvl w:ilvl="7" w:tplc="5560AD40">
      <w:numFmt w:val="bullet"/>
      <w:lvlText w:val="•"/>
      <w:lvlJc w:val="left"/>
      <w:pPr>
        <w:ind w:left="7518" w:hanging="430"/>
      </w:pPr>
      <w:rPr>
        <w:rFonts w:hint="default"/>
        <w:lang w:val="uk-UA" w:eastAsia="en-US" w:bidi="ar-SA"/>
      </w:rPr>
    </w:lvl>
    <w:lvl w:ilvl="8" w:tplc="E564CBF2">
      <w:numFmt w:val="bullet"/>
      <w:lvlText w:val="•"/>
      <w:lvlJc w:val="left"/>
      <w:pPr>
        <w:ind w:left="8412" w:hanging="430"/>
      </w:pPr>
      <w:rPr>
        <w:rFonts w:hint="default"/>
        <w:lang w:val="uk-UA" w:eastAsia="en-US" w:bidi="ar-SA"/>
      </w:rPr>
    </w:lvl>
  </w:abstractNum>
  <w:abstractNum w:abstractNumId="10" w15:restartNumberingAfterBreak="0">
    <w:nsid w:val="47611E10"/>
    <w:multiLevelType w:val="hybridMultilevel"/>
    <w:tmpl w:val="FEB87DA0"/>
    <w:lvl w:ilvl="0" w:tplc="E8581A10">
      <w:start w:val="66"/>
      <w:numFmt w:val="decimal"/>
      <w:lvlText w:val="%1."/>
      <w:lvlJc w:val="left"/>
      <w:pPr>
        <w:ind w:left="84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uk-UA" w:eastAsia="en-US" w:bidi="ar-SA"/>
      </w:rPr>
    </w:lvl>
    <w:lvl w:ilvl="1" w:tplc="23501624">
      <w:numFmt w:val="bullet"/>
      <w:lvlText w:val="•"/>
      <w:lvlJc w:val="left"/>
      <w:pPr>
        <w:ind w:left="1776" w:hanging="360"/>
      </w:pPr>
      <w:rPr>
        <w:rFonts w:hint="default"/>
        <w:lang w:val="uk-UA" w:eastAsia="en-US" w:bidi="ar-SA"/>
      </w:rPr>
    </w:lvl>
    <w:lvl w:ilvl="2" w:tplc="A2900FBE">
      <w:numFmt w:val="bullet"/>
      <w:lvlText w:val="•"/>
      <w:lvlJc w:val="left"/>
      <w:pPr>
        <w:ind w:left="2712" w:hanging="360"/>
      </w:pPr>
      <w:rPr>
        <w:rFonts w:hint="default"/>
        <w:lang w:val="uk-UA" w:eastAsia="en-US" w:bidi="ar-SA"/>
      </w:rPr>
    </w:lvl>
    <w:lvl w:ilvl="3" w:tplc="70FE1BF8">
      <w:numFmt w:val="bullet"/>
      <w:lvlText w:val="•"/>
      <w:lvlJc w:val="left"/>
      <w:pPr>
        <w:ind w:left="3648" w:hanging="360"/>
      </w:pPr>
      <w:rPr>
        <w:rFonts w:hint="default"/>
        <w:lang w:val="uk-UA" w:eastAsia="en-US" w:bidi="ar-SA"/>
      </w:rPr>
    </w:lvl>
    <w:lvl w:ilvl="4" w:tplc="499E9AAA">
      <w:numFmt w:val="bullet"/>
      <w:lvlText w:val="•"/>
      <w:lvlJc w:val="left"/>
      <w:pPr>
        <w:ind w:left="4584" w:hanging="360"/>
      </w:pPr>
      <w:rPr>
        <w:rFonts w:hint="default"/>
        <w:lang w:val="uk-UA" w:eastAsia="en-US" w:bidi="ar-SA"/>
      </w:rPr>
    </w:lvl>
    <w:lvl w:ilvl="5" w:tplc="0EA899B2">
      <w:numFmt w:val="bullet"/>
      <w:lvlText w:val="•"/>
      <w:lvlJc w:val="left"/>
      <w:pPr>
        <w:ind w:left="5520" w:hanging="360"/>
      </w:pPr>
      <w:rPr>
        <w:rFonts w:hint="default"/>
        <w:lang w:val="uk-UA" w:eastAsia="en-US" w:bidi="ar-SA"/>
      </w:rPr>
    </w:lvl>
    <w:lvl w:ilvl="6" w:tplc="AB2077B8">
      <w:numFmt w:val="bullet"/>
      <w:lvlText w:val="•"/>
      <w:lvlJc w:val="left"/>
      <w:pPr>
        <w:ind w:left="6456" w:hanging="360"/>
      </w:pPr>
      <w:rPr>
        <w:rFonts w:hint="default"/>
        <w:lang w:val="uk-UA" w:eastAsia="en-US" w:bidi="ar-SA"/>
      </w:rPr>
    </w:lvl>
    <w:lvl w:ilvl="7" w:tplc="3A9E32E2">
      <w:numFmt w:val="bullet"/>
      <w:lvlText w:val="•"/>
      <w:lvlJc w:val="left"/>
      <w:pPr>
        <w:ind w:left="7392" w:hanging="360"/>
      </w:pPr>
      <w:rPr>
        <w:rFonts w:hint="default"/>
        <w:lang w:val="uk-UA" w:eastAsia="en-US" w:bidi="ar-SA"/>
      </w:rPr>
    </w:lvl>
    <w:lvl w:ilvl="8" w:tplc="4ED4AE9A">
      <w:numFmt w:val="bullet"/>
      <w:lvlText w:val="•"/>
      <w:lvlJc w:val="left"/>
      <w:pPr>
        <w:ind w:left="8328" w:hanging="360"/>
      </w:pPr>
      <w:rPr>
        <w:rFonts w:hint="default"/>
        <w:lang w:val="uk-UA" w:eastAsia="en-US" w:bidi="ar-SA"/>
      </w:rPr>
    </w:lvl>
  </w:abstractNum>
  <w:abstractNum w:abstractNumId="11" w15:restartNumberingAfterBreak="0">
    <w:nsid w:val="4ABF3AD8"/>
    <w:multiLevelType w:val="hybridMultilevel"/>
    <w:tmpl w:val="6E5C258C"/>
    <w:lvl w:ilvl="0" w:tplc="BB7E647C">
      <w:start w:val="1"/>
      <w:numFmt w:val="decimal"/>
      <w:lvlText w:val="%1)"/>
      <w:lvlJc w:val="left"/>
      <w:pPr>
        <w:ind w:left="121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685CFE5E">
      <w:numFmt w:val="bullet"/>
      <w:lvlText w:val="•"/>
      <w:lvlJc w:val="left"/>
      <w:pPr>
        <w:ind w:left="1128" w:hanging="304"/>
      </w:pPr>
      <w:rPr>
        <w:rFonts w:hint="default"/>
        <w:lang w:val="uk-UA" w:eastAsia="en-US" w:bidi="ar-SA"/>
      </w:rPr>
    </w:lvl>
    <w:lvl w:ilvl="2" w:tplc="1E68CC90">
      <w:numFmt w:val="bullet"/>
      <w:lvlText w:val="•"/>
      <w:lvlJc w:val="left"/>
      <w:pPr>
        <w:ind w:left="2136" w:hanging="304"/>
      </w:pPr>
      <w:rPr>
        <w:rFonts w:hint="default"/>
        <w:lang w:val="uk-UA" w:eastAsia="en-US" w:bidi="ar-SA"/>
      </w:rPr>
    </w:lvl>
    <w:lvl w:ilvl="3" w:tplc="3F2CCB54">
      <w:numFmt w:val="bullet"/>
      <w:lvlText w:val="•"/>
      <w:lvlJc w:val="left"/>
      <w:pPr>
        <w:ind w:left="3144" w:hanging="304"/>
      </w:pPr>
      <w:rPr>
        <w:rFonts w:hint="default"/>
        <w:lang w:val="uk-UA" w:eastAsia="en-US" w:bidi="ar-SA"/>
      </w:rPr>
    </w:lvl>
    <w:lvl w:ilvl="4" w:tplc="077C9FA6">
      <w:numFmt w:val="bullet"/>
      <w:lvlText w:val="•"/>
      <w:lvlJc w:val="left"/>
      <w:pPr>
        <w:ind w:left="4152" w:hanging="304"/>
      </w:pPr>
      <w:rPr>
        <w:rFonts w:hint="default"/>
        <w:lang w:val="uk-UA" w:eastAsia="en-US" w:bidi="ar-SA"/>
      </w:rPr>
    </w:lvl>
    <w:lvl w:ilvl="5" w:tplc="0D78265C">
      <w:numFmt w:val="bullet"/>
      <w:lvlText w:val="•"/>
      <w:lvlJc w:val="left"/>
      <w:pPr>
        <w:ind w:left="5160" w:hanging="304"/>
      </w:pPr>
      <w:rPr>
        <w:rFonts w:hint="default"/>
        <w:lang w:val="uk-UA" w:eastAsia="en-US" w:bidi="ar-SA"/>
      </w:rPr>
    </w:lvl>
    <w:lvl w:ilvl="6" w:tplc="E95AE2B0">
      <w:numFmt w:val="bullet"/>
      <w:lvlText w:val="•"/>
      <w:lvlJc w:val="left"/>
      <w:pPr>
        <w:ind w:left="6168" w:hanging="304"/>
      </w:pPr>
      <w:rPr>
        <w:rFonts w:hint="default"/>
        <w:lang w:val="uk-UA" w:eastAsia="en-US" w:bidi="ar-SA"/>
      </w:rPr>
    </w:lvl>
    <w:lvl w:ilvl="7" w:tplc="18FE254E">
      <w:numFmt w:val="bullet"/>
      <w:lvlText w:val="•"/>
      <w:lvlJc w:val="left"/>
      <w:pPr>
        <w:ind w:left="7176" w:hanging="304"/>
      </w:pPr>
      <w:rPr>
        <w:rFonts w:hint="default"/>
        <w:lang w:val="uk-UA" w:eastAsia="en-US" w:bidi="ar-SA"/>
      </w:rPr>
    </w:lvl>
    <w:lvl w:ilvl="8" w:tplc="68085F68">
      <w:numFmt w:val="bullet"/>
      <w:lvlText w:val="•"/>
      <w:lvlJc w:val="left"/>
      <w:pPr>
        <w:ind w:left="8184" w:hanging="304"/>
      </w:pPr>
      <w:rPr>
        <w:rFonts w:hint="default"/>
        <w:lang w:val="uk-UA" w:eastAsia="en-US" w:bidi="ar-SA"/>
      </w:rPr>
    </w:lvl>
  </w:abstractNum>
  <w:abstractNum w:abstractNumId="12" w15:restartNumberingAfterBreak="0">
    <w:nsid w:val="54B33100"/>
    <w:multiLevelType w:val="hybridMultilevel"/>
    <w:tmpl w:val="0B923816"/>
    <w:lvl w:ilvl="0" w:tplc="0FA2FFF6">
      <w:start w:val="1"/>
      <w:numFmt w:val="decimal"/>
      <w:lvlText w:val="%1)"/>
      <w:lvlJc w:val="left"/>
      <w:pPr>
        <w:ind w:left="1214" w:hanging="37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46D4A690">
      <w:numFmt w:val="bullet"/>
      <w:lvlText w:val="•"/>
      <w:lvlJc w:val="left"/>
      <w:pPr>
        <w:ind w:left="2118" w:hanging="374"/>
      </w:pPr>
      <w:rPr>
        <w:rFonts w:hint="default"/>
        <w:lang w:val="uk-UA" w:eastAsia="en-US" w:bidi="ar-SA"/>
      </w:rPr>
    </w:lvl>
    <w:lvl w:ilvl="2" w:tplc="5E96032C">
      <w:numFmt w:val="bullet"/>
      <w:lvlText w:val="•"/>
      <w:lvlJc w:val="left"/>
      <w:pPr>
        <w:ind w:left="3016" w:hanging="374"/>
      </w:pPr>
      <w:rPr>
        <w:rFonts w:hint="default"/>
        <w:lang w:val="uk-UA" w:eastAsia="en-US" w:bidi="ar-SA"/>
      </w:rPr>
    </w:lvl>
    <w:lvl w:ilvl="3" w:tplc="25EAFB3E">
      <w:numFmt w:val="bullet"/>
      <w:lvlText w:val="•"/>
      <w:lvlJc w:val="left"/>
      <w:pPr>
        <w:ind w:left="3914" w:hanging="374"/>
      </w:pPr>
      <w:rPr>
        <w:rFonts w:hint="default"/>
        <w:lang w:val="uk-UA" w:eastAsia="en-US" w:bidi="ar-SA"/>
      </w:rPr>
    </w:lvl>
    <w:lvl w:ilvl="4" w:tplc="2FA05A48">
      <w:numFmt w:val="bullet"/>
      <w:lvlText w:val="•"/>
      <w:lvlJc w:val="left"/>
      <w:pPr>
        <w:ind w:left="4812" w:hanging="374"/>
      </w:pPr>
      <w:rPr>
        <w:rFonts w:hint="default"/>
        <w:lang w:val="uk-UA" w:eastAsia="en-US" w:bidi="ar-SA"/>
      </w:rPr>
    </w:lvl>
    <w:lvl w:ilvl="5" w:tplc="17E02F1C">
      <w:numFmt w:val="bullet"/>
      <w:lvlText w:val="•"/>
      <w:lvlJc w:val="left"/>
      <w:pPr>
        <w:ind w:left="5710" w:hanging="374"/>
      </w:pPr>
      <w:rPr>
        <w:rFonts w:hint="default"/>
        <w:lang w:val="uk-UA" w:eastAsia="en-US" w:bidi="ar-SA"/>
      </w:rPr>
    </w:lvl>
    <w:lvl w:ilvl="6" w:tplc="D5FCD84A">
      <w:numFmt w:val="bullet"/>
      <w:lvlText w:val="•"/>
      <w:lvlJc w:val="left"/>
      <w:pPr>
        <w:ind w:left="6608" w:hanging="374"/>
      </w:pPr>
      <w:rPr>
        <w:rFonts w:hint="default"/>
        <w:lang w:val="uk-UA" w:eastAsia="en-US" w:bidi="ar-SA"/>
      </w:rPr>
    </w:lvl>
    <w:lvl w:ilvl="7" w:tplc="087CD0E8">
      <w:numFmt w:val="bullet"/>
      <w:lvlText w:val="•"/>
      <w:lvlJc w:val="left"/>
      <w:pPr>
        <w:ind w:left="7506" w:hanging="374"/>
      </w:pPr>
      <w:rPr>
        <w:rFonts w:hint="default"/>
        <w:lang w:val="uk-UA" w:eastAsia="en-US" w:bidi="ar-SA"/>
      </w:rPr>
    </w:lvl>
    <w:lvl w:ilvl="8" w:tplc="04AED3FA">
      <w:numFmt w:val="bullet"/>
      <w:lvlText w:val="•"/>
      <w:lvlJc w:val="left"/>
      <w:pPr>
        <w:ind w:left="8404" w:hanging="374"/>
      </w:pPr>
      <w:rPr>
        <w:rFonts w:hint="default"/>
        <w:lang w:val="uk-UA" w:eastAsia="en-US" w:bidi="ar-SA"/>
      </w:rPr>
    </w:lvl>
  </w:abstractNum>
  <w:abstractNum w:abstractNumId="13" w15:restartNumberingAfterBreak="0">
    <w:nsid w:val="5E4F46AE"/>
    <w:multiLevelType w:val="hybridMultilevel"/>
    <w:tmpl w:val="93C21570"/>
    <w:lvl w:ilvl="0" w:tplc="AB26768C">
      <w:start w:val="6"/>
      <w:numFmt w:val="decimal"/>
      <w:lvlText w:val="%1)"/>
      <w:lvlJc w:val="left"/>
      <w:pPr>
        <w:ind w:left="1129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6F2C88AE">
      <w:numFmt w:val="bullet"/>
      <w:lvlText w:val="•"/>
      <w:lvlJc w:val="left"/>
      <w:pPr>
        <w:ind w:left="2028" w:hanging="304"/>
      </w:pPr>
      <w:rPr>
        <w:rFonts w:hint="default"/>
        <w:lang w:val="uk-UA" w:eastAsia="en-US" w:bidi="ar-SA"/>
      </w:rPr>
    </w:lvl>
    <w:lvl w:ilvl="2" w:tplc="098C7A2E">
      <w:numFmt w:val="bullet"/>
      <w:lvlText w:val="•"/>
      <w:lvlJc w:val="left"/>
      <w:pPr>
        <w:ind w:left="2936" w:hanging="304"/>
      </w:pPr>
      <w:rPr>
        <w:rFonts w:hint="default"/>
        <w:lang w:val="uk-UA" w:eastAsia="en-US" w:bidi="ar-SA"/>
      </w:rPr>
    </w:lvl>
    <w:lvl w:ilvl="3" w:tplc="D66EC27C">
      <w:numFmt w:val="bullet"/>
      <w:lvlText w:val="•"/>
      <w:lvlJc w:val="left"/>
      <w:pPr>
        <w:ind w:left="3844" w:hanging="304"/>
      </w:pPr>
      <w:rPr>
        <w:rFonts w:hint="default"/>
        <w:lang w:val="uk-UA" w:eastAsia="en-US" w:bidi="ar-SA"/>
      </w:rPr>
    </w:lvl>
    <w:lvl w:ilvl="4" w:tplc="9402A3F2">
      <w:numFmt w:val="bullet"/>
      <w:lvlText w:val="•"/>
      <w:lvlJc w:val="left"/>
      <w:pPr>
        <w:ind w:left="4752" w:hanging="304"/>
      </w:pPr>
      <w:rPr>
        <w:rFonts w:hint="default"/>
        <w:lang w:val="uk-UA" w:eastAsia="en-US" w:bidi="ar-SA"/>
      </w:rPr>
    </w:lvl>
    <w:lvl w:ilvl="5" w:tplc="F006A6FA">
      <w:numFmt w:val="bullet"/>
      <w:lvlText w:val="•"/>
      <w:lvlJc w:val="left"/>
      <w:pPr>
        <w:ind w:left="5660" w:hanging="304"/>
      </w:pPr>
      <w:rPr>
        <w:rFonts w:hint="default"/>
        <w:lang w:val="uk-UA" w:eastAsia="en-US" w:bidi="ar-SA"/>
      </w:rPr>
    </w:lvl>
    <w:lvl w:ilvl="6" w:tplc="2E5A7C12">
      <w:numFmt w:val="bullet"/>
      <w:lvlText w:val="•"/>
      <w:lvlJc w:val="left"/>
      <w:pPr>
        <w:ind w:left="6568" w:hanging="304"/>
      </w:pPr>
      <w:rPr>
        <w:rFonts w:hint="default"/>
        <w:lang w:val="uk-UA" w:eastAsia="en-US" w:bidi="ar-SA"/>
      </w:rPr>
    </w:lvl>
    <w:lvl w:ilvl="7" w:tplc="3DAE9D9A">
      <w:numFmt w:val="bullet"/>
      <w:lvlText w:val="•"/>
      <w:lvlJc w:val="left"/>
      <w:pPr>
        <w:ind w:left="7476" w:hanging="304"/>
      </w:pPr>
      <w:rPr>
        <w:rFonts w:hint="default"/>
        <w:lang w:val="uk-UA" w:eastAsia="en-US" w:bidi="ar-SA"/>
      </w:rPr>
    </w:lvl>
    <w:lvl w:ilvl="8" w:tplc="A44467CA">
      <w:numFmt w:val="bullet"/>
      <w:lvlText w:val="•"/>
      <w:lvlJc w:val="left"/>
      <w:pPr>
        <w:ind w:left="8384" w:hanging="304"/>
      </w:pPr>
      <w:rPr>
        <w:rFonts w:hint="default"/>
        <w:lang w:val="uk-UA" w:eastAsia="en-US" w:bidi="ar-SA"/>
      </w:rPr>
    </w:lvl>
  </w:abstractNum>
  <w:abstractNum w:abstractNumId="14" w15:restartNumberingAfterBreak="0">
    <w:nsid w:val="605015D9"/>
    <w:multiLevelType w:val="hybridMultilevel"/>
    <w:tmpl w:val="90F0ACDC"/>
    <w:lvl w:ilvl="0" w:tplc="162C1676">
      <w:start w:val="37"/>
      <w:numFmt w:val="decimal"/>
      <w:lvlText w:val="%1."/>
      <w:lvlJc w:val="left"/>
      <w:pPr>
        <w:ind w:left="841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uk-UA" w:eastAsia="en-US" w:bidi="ar-SA"/>
      </w:rPr>
    </w:lvl>
    <w:lvl w:ilvl="1" w:tplc="084CA222">
      <w:numFmt w:val="bullet"/>
      <w:lvlText w:val="•"/>
      <w:lvlJc w:val="left"/>
      <w:pPr>
        <w:ind w:left="1340" w:hanging="360"/>
      </w:pPr>
      <w:rPr>
        <w:rFonts w:hint="default"/>
        <w:lang w:val="uk-UA" w:eastAsia="en-US" w:bidi="ar-SA"/>
      </w:rPr>
    </w:lvl>
    <w:lvl w:ilvl="2" w:tplc="8E502E1C">
      <w:numFmt w:val="bullet"/>
      <w:lvlText w:val="•"/>
      <w:lvlJc w:val="left"/>
      <w:pPr>
        <w:ind w:left="2324" w:hanging="360"/>
      </w:pPr>
      <w:rPr>
        <w:rFonts w:hint="default"/>
        <w:lang w:val="uk-UA" w:eastAsia="en-US" w:bidi="ar-SA"/>
      </w:rPr>
    </w:lvl>
    <w:lvl w:ilvl="3" w:tplc="5CCC93C8">
      <w:numFmt w:val="bullet"/>
      <w:lvlText w:val="•"/>
      <w:lvlJc w:val="left"/>
      <w:pPr>
        <w:ind w:left="3308" w:hanging="360"/>
      </w:pPr>
      <w:rPr>
        <w:rFonts w:hint="default"/>
        <w:lang w:val="uk-UA" w:eastAsia="en-US" w:bidi="ar-SA"/>
      </w:rPr>
    </w:lvl>
    <w:lvl w:ilvl="4" w:tplc="E806B3CA">
      <w:numFmt w:val="bullet"/>
      <w:lvlText w:val="•"/>
      <w:lvlJc w:val="left"/>
      <w:pPr>
        <w:ind w:left="4293" w:hanging="360"/>
      </w:pPr>
      <w:rPr>
        <w:rFonts w:hint="default"/>
        <w:lang w:val="uk-UA" w:eastAsia="en-US" w:bidi="ar-SA"/>
      </w:rPr>
    </w:lvl>
    <w:lvl w:ilvl="5" w:tplc="FCBA175E">
      <w:numFmt w:val="bullet"/>
      <w:lvlText w:val="•"/>
      <w:lvlJc w:val="left"/>
      <w:pPr>
        <w:ind w:left="5277" w:hanging="360"/>
      </w:pPr>
      <w:rPr>
        <w:rFonts w:hint="default"/>
        <w:lang w:val="uk-UA" w:eastAsia="en-US" w:bidi="ar-SA"/>
      </w:rPr>
    </w:lvl>
    <w:lvl w:ilvl="6" w:tplc="BF862672">
      <w:numFmt w:val="bullet"/>
      <w:lvlText w:val="•"/>
      <w:lvlJc w:val="left"/>
      <w:pPr>
        <w:ind w:left="6262" w:hanging="360"/>
      </w:pPr>
      <w:rPr>
        <w:rFonts w:hint="default"/>
        <w:lang w:val="uk-UA" w:eastAsia="en-US" w:bidi="ar-SA"/>
      </w:rPr>
    </w:lvl>
    <w:lvl w:ilvl="7" w:tplc="51988F0A">
      <w:numFmt w:val="bullet"/>
      <w:lvlText w:val="•"/>
      <w:lvlJc w:val="left"/>
      <w:pPr>
        <w:ind w:left="7246" w:hanging="360"/>
      </w:pPr>
      <w:rPr>
        <w:rFonts w:hint="default"/>
        <w:lang w:val="uk-UA" w:eastAsia="en-US" w:bidi="ar-SA"/>
      </w:rPr>
    </w:lvl>
    <w:lvl w:ilvl="8" w:tplc="E95AE630">
      <w:numFmt w:val="bullet"/>
      <w:lvlText w:val="•"/>
      <w:lvlJc w:val="left"/>
      <w:pPr>
        <w:ind w:left="8231" w:hanging="360"/>
      </w:pPr>
      <w:rPr>
        <w:rFonts w:hint="default"/>
        <w:lang w:val="uk-UA" w:eastAsia="en-US" w:bidi="ar-SA"/>
      </w:rPr>
    </w:lvl>
  </w:abstractNum>
  <w:abstractNum w:abstractNumId="15" w15:restartNumberingAfterBreak="0">
    <w:nsid w:val="62AD51D9"/>
    <w:multiLevelType w:val="multilevel"/>
    <w:tmpl w:val="827C4C26"/>
    <w:lvl w:ilvl="0">
      <w:start w:val="2"/>
      <w:numFmt w:val="decimal"/>
      <w:lvlText w:val="%1"/>
      <w:lvlJc w:val="left"/>
      <w:pPr>
        <w:ind w:left="89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95" w:hanging="49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60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90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2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5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8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10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40" w:hanging="490"/>
      </w:pPr>
      <w:rPr>
        <w:rFonts w:hint="default"/>
        <w:lang w:val="uk-UA" w:eastAsia="en-US" w:bidi="ar-SA"/>
      </w:rPr>
    </w:lvl>
  </w:abstractNum>
  <w:abstractNum w:abstractNumId="16" w15:restartNumberingAfterBreak="0">
    <w:nsid w:val="62C03C51"/>
    <w:multiLevelType w:val="hybridMultilevel"/>
    <w:tmpl w:val="70EC88EA"/>
    <w:lvl w:ilvl="0" w:tplc="FD203FAA">
      <w:start w:val="1"/>
      <w:numFmt w:val="decimal"/>
      <w:lvlText w:val="%1)"/>
      <w:lvlJc w:val="left"/>
      <w:pPr>
        <w:ind w:left="121" w:hanging="7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E27AE90C">
      <w:numFmt w:val="bullet"/>
      <w:lvlText w:val="•"/>
      <w:lvlJc w:val="left"/>
      <w:pPr>
        <w:ind w:left="1128" w:hanging="720"/>
      </w:pPr>
      <w:rPr>
        <w:rFonts w:hint="default"/>
        <w:lang w:val="uk-UA" w:eastAsia="en-US" w:bidi="ar-SA"/>
      </w:rPr>
    </w:lvl>
    <w:lvl w:ilvl="2" w:tplc="EEDE45E4">
      <w:numFmt w:val="bullet"/>
      <w:lvlText w:val="•"/>
      <w:lvlJc w:val="left"/>
      <w:pPr>
        <w:ind w:left="2136" w:hanging="720"/>
      </w:pPr>
      <w:rPr>
        <w:rFonts w:hint="default"/>
        <w:lang w:val="uk-UA" w:eastAsia="en-US" w:bidi="ar-SA"/>
      </w:rPr>
    </w:lvl>
    <w:lvl w:ilvl="3" w:tplc="A002D6F6">
      <w:numFmt w:val="bullet"/>
      <w:lvlText w:val="•"/>
      <w:lvlJc w:val="left"/>
      <w:pPr>
        <w:ind w:left="3144" w:hanging="720"/>
      </w:pPr>
      <w:rPr>
        <w:rFonts w:hint="default"/>
        <w:lang w:val="uk-UA" w:eastAsia="en-US" w:bidi="ar-SA"/>
      </w:rPr>
    </w:lvl>
    <w:lvl w:ilvl="4" w:tplc="1FB24552">
      <w:numFmt w:val="bullet"/>
      <w:lvlText w:val="•"/>
      <w:lvlJc w:val="left"/>
      <w:pPr>
        <w:ind w:left="4152" w:hanging="720"/>
      </w:pPr>
      <w:rPr>
        <w:rFonts w:hint="default"/>
        <w:lang w:val="uk-UA" w:eastAsia="en-US" w:bidi="ar-SA"/>
      </w:rPr>
    </w:lvl>
    <w:lvl w:ilvl="5" w:tplc="CB5AF83E">
      <w:numFmt w:val="bullet"/>
      <w:lvlText w:val="•"/>
      <w:lvlJc w:val="left"/>
      <w:pPr>
        <w:ind w:left="5160" w:hanging="720"/>
      </w:pPr>
      <w:rPr>
        <w:rFonts w:hint="default"/>
        <w:lang w:val="uk-UA" w:eastAsia="en-US" w:bidi="ar-SA"/>
      </w:rPr>
    </w:lvl>
    <w:lvl w:ilvl="6" w:tplc="FF74932C">
      <w:numFmt w:val="bullet"/>
      <w:lvlText w:val="•"/>
      <w:lvlJc w:val="left"/>
      <w:pPr>
        <w:ind w:left="6168" w:hanging="720"/>
      </w:pPr>
      <w:rPr>
        <w:rFonts w:hint="default"/>
        <w:lang w:val="uk-UA" w:eastAsia="en-US" w:bidi="ar-SA"/>
      </w:rPr>
    </w:lvl>
    <w:lvl w:ilvl="7" w:tplc="91E81672">
      <w:numFmt w:val="bullet"/>
      <w:lvlText w:val="•"/>
      <w:lvlJc w:val="left"/>
      <w:pPr>
        <w:ind w:left="7176" w:hanging="720"/>
      </w:pPr>
      <w:rPr>
        <w:rFonts w:hint="default"/>
        <w:lang w:val="uk-UA" w:eastAsia="en-US" w:bidi="ar-SA"/>
      </w:rPr>
    </w:lvl>
    <w:lvl w:ilvl="8" w:tplc="9B244292">
      <w:numFmt w:val="bullet"/>
      <w:lvlText w:val="•"/>
      <w:lvlJc w:val="left"/>
      <w:pPr>
        <w:ind w:left="8184" w:hanging="720"/>
      </w:pPr>
      <w:rPr>
        <w:rFonts w:hint="default"/>
        <w:lang w:val="uk-UA" w:eastAsia="en-US" w:bidi="ar-SA"/>
      </w:rPr>
    </w:lvl>
  </w:abstractNum>
  <w:abstractNum w:abstractNumId="17" w15:restartNumberingAfterBreak="0">
    <w:nsid w:val="6CFB1A06"/>
    <w:multiLevelType w:val="hybridMultilevel"/>
    <w:tmpl w:val="F7C87556"/>
    <w:lvl w:ilvl="0" w:tplc="E28EE2FE">
      <w:start w:val="1"/>
      <w:numFmt w:val="decimal"/>
      <w:lvlText w:val="%1)"/>
      <w:lvlJc w:val="left"/>
      <w:pPr>
        <w:ind w:left="1199" w:hanging="37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B078739C">
      <w:numFmt w:val="bullet"/>
      <w:lvlText w:val="•"/>
      <w:lvlJc w:val="left"/>
      <w:pPr>
        <w:ind w:left="2100" w:hanging="374"/>
      </w:pPr>
      <w:rPr>
        <w:rFonts w:hint="default"/>
        <w:lang w:val="uk-UA" w:eastAsia="en-US" w:bidi="ar-SA"/>
      </w:rPr>
    </w:lvl>
    <w:lvl w:ilvl="2" w:tplc="A03CCB54">
      <w:numFmt w:val="bullet"/>
      <w:lvlText w:val="•"/>
      <w:lvlJc w:val="left"/>
      <w:pPr>
        <w:ind w:left="3000" w:hanging="374"/>
      </w:pPr>
      <w:rPr>
        <w:rFonts w:hint="default"/>
        <w:lang w:val="uk-UA" w:eastAsia="en-US" w:bidi="ar-SA"/>
      </w:rPr>
    </w:lvl>
    <w:lvl w:ilvl="3" w:tplc="D904310A">
      <w:numFmt w:val="bullet"/>
      <w:lvlText w:val="•"/>
      <w:lvlJc w:val="left"/>
      <w:pPr>
        <w:ind w:left="3900" w:hanging="374"/>
      </w:pPr>
      <w:rPr>
        <w:rFonts w:hint="default"/>
        <w:lang w:val="uk-UA" w:eastAsia="en-US" w:bidi="ar-SA"/>
      </w:rPr>
    </w:lvl>
    <w:lvl w:ilvl="4" w:tplc="C728DDB0">
      <w:numFmt w:val="bullet"/>
      <w:lvlText w:val="•"/>
      <w:lvlJc w:val="left"/>
      <w:pPr>
        <w:ind w:left="4800" w:hanging="374"/>
      </w:pPr>
      <w:rPr>
        <w:rFonts w:hint="default"/>
        <w:lang w:val="uk-UA" w:eastAsia="en-US" w:bidi="ar-SA"/>
      </w:rPr>
    </w:lvl>
    <w:lvl w:ilvl="5" w:tplc="63C26586">
      <w:numFmt w:val="bullet"/>
      <w:lvlText w:val="•"/>
      <w:lvlJc w:val="left"/>
      <w:pPr>
        <w:ind w:left="5700" w:hanging="374"/>
      </w:pPr>
      <w:rPr>
        <w:rFonts w:hint="default"/>
        <w:lang w:val="uk-UA" w:eastAsia="en-US" w:bidi="ar-SA"/>
      </w:rPr>
    </w:lvl>
    <w:lvl w:ilvl="6" w:tplc="393C27E4">
      <w:numFmt w:val="bullet"/>
      <w:lvlText w:val="•"/>
      <w:lvlJc w:val="left"/>
      <w:pPr>
        <w:ind w:left="6600" w:hanging="374"/>
      </w:pPr>
      <w:rPr>
        <w:rFonts w:hint="default"/>
        <w:lang w:val="uk-UA" w:eastAsia="en-US" w:bidi="ar-SA"/>
      </w:rPr>
    </w:lvl>
    <w:lvl w:ilvl="7" w:tplc="D0549FA8">
      <w:numFmt w:val="bullet"/>
      <w:lvlText w:val="•"/>
      <w:lvlJc w:val="left"/>
      <w:pPr>
        <w:ind w:left="7500" w:hanging="374"/>
      </w:pPr>
      <w:rPr>
        <w:rFonts w:hint="default"/>
        <w:lang w:val="uk-UA" w:eastAsia="en-US" w:bidi="ar-SA"/>
      </w:rPr>
    </w:lvl>
    <w:lvl w:ilvl="8" w:tplc="7DA48940">
      <w:numFmt w:val="bullet"/>
      <w:lvlText w:val="•"/>
      <w:lvlJc w:val="left"/>
      <w:pPr>
        <w:ind w:left="8400" w:hanging="374"/>
      </w:pPr>
      <w:rPr>
        <w:rFonts w:hint="default"/>
        <w:lang w:val="uk-UA" w:eastAsia="en-US" w:bidi="ar-SA"/>
      </w:rPr>
    </w:lvl>
  </w:abstractNum>
  <w:abstractNum w:abstractNumId="18" w15:restartNumberingAfterBreak="0">
    <w:nsid w:val="6D511CAE"/>
    <w:multiLevelType w:val="multilevel"/>
    <w:tmpl w:val="E452B1C0"/>
    <w:lvl w:ilvl="0">
      <w:start w:val="1"/>
      <w:numFmt w:val="decimal"/>
      <w:lvlText w:val="%1"/>
      <w:lvlJc w:val="left"/>
      <w:pPr>
        <w:ind w:left="89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95" w:hanging="49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60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90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2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5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8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10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40" w:hanging="490"/>
      </w:pPr>
      <w:rPr>
        <w:rFonts w:hint="default"/>
        <w:lang w:val="uk-UA" w:eastAsia="en-US" w:bidi="ar-SA"/>
      </w:rPr>
    </w:lvl>
  </w:abstractNum>
  <w:abstractNum w:abstractNumId="19" w15:restartNumberingAfterBreak="0">
    <w:nsid w:val="6F26677D"/>
    <w:multiLevelType w:val="hybridMultilevel"/>
    <w:tmpl w:val="044E7928"/>
    <w:lvl w:ilvl="0" w:tplc="86B67944">
      <w:numFmt w:val="bullet"/>
      <w:lvlText w:val="•"/>
      <w:lvlJc w:val="left"/>
      <w:pPr>
        <w:ind w:left="121" w:hanging="23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EEA4418">
      <w:numFmt w:val="bullet"/>
      <w:lvlText w:val="•"/>
      <w:lvlJc w:val="left"/>
      <w:pPr>
        <w:ind w:left="1128" w:hanging="238"/>
      </w:pPr>
      <w:rPr>
        <w:rFonts w:hint="default"/>
        <w:lang w:val="uk-UA" w:eastAsia="en-US" w:bidi="ar-SA"/>
      </w:rPr>
    </w:lvl>
    <w:lvl w:ilvl="2" w:tplc="CC72BEB0">
      <w:numFmt w:val="bullet"/>
      <w:lvlText w:val="•"/>
      <w:lvlJc w:val="left"/>
      <w:pPr>
        <w:ind w:left="2136" w:hanging="238"/>
      </w:pPr>
      <w:rPr>
        <w:rFonts w:hint="default"/>
        <w:lang w:val="uk-UA" w:eastAsia="en-US" w:bidi="ar-SA"/>
      </w:rPr>
    </w:lvl>
    <w:lvl w:ilvl="3" w:tplc="D556FA4E">
      <w:numFmt w:val="bullet"/>
      <w:lvlText w:val="•"/>
      <w:lvlJc w:val="left"/>
      <w:pPr>
        <w:ind w:left="3144" w:hanging="238"/>
      </w:pPr>
      <w:rPr>
        <w:rFonts w:hint="default"/>
        <w:lang w:val="uk-UA" w:eastAsia="en-US" w:bidi="ar-SA"/>
      </w:rPr>
    </w:lvl>
    <w:lvl w:ilvl="4" w:tplc="4AEE0E86">
      <w:numFmt w:val="bullet"/>
      <w:lvlText w:val="•"/>
      <w:lvlJc w:val="left"/>
      <w:pPr>
        <w:ind w:left="4152" w:hanging="238"/>
      </w:pPr>
      <w:rPr>
        <w:rFonts w:hint="default"/>
        <w:lang w:val="uk-UA" w:eastAsia="en-US" w:bidi="ar-SA"/>
      </w:rPr>
    </w:lvl>
    <w:lvl w:ilvl="5" w:tplc="6B96DDA2">
      <w:numFmt w:val="bullet"/>
      <w:lvlText w:val="•"/>
      <w:lvlJc w:val="left"/>
      <w:pPr>
        <w:ind w:left="5160" w:hanging="238"/>
      </w:pPr>
      <w:rPr>
        <w:rFonts w:hint="default"/>
        <w:lang w:val="uk-UA" w:eastAsia="en-US" w:bidi="ar-SA"/>
      </w:rPr>
    </w:lvl>
    <w:lvl w:ilvl="6" w:tplc="0D5CCEB6">
      <w:numFmt w:val="bullet"/>
      <w:lvlText w:val="•"/>
      <w:lvlJc w:val="left"/>
      <w:pPr>
        <w:ind w:left="6168" w:hanging="238"/>
      </w:pPr>
      <w:rPr>
        <w:rFonts w:hint="default"/>
        <w:lang w:val="uk-UA" w:eastAsia="en-US" w:bidi="ar-SA"/>
      </w:rPr>
    </w:lvl>
    <w:lvl w:ilvl="7" w:tplc="BCF6C9B4">
      <w:numFmt w:val="bullet"/>
      <w:lvlText w:val="•"/>
      <w:lvlJc w:val="left"/>
      <w:pPr>
        <w:ind w:left="7176" w:hanging="238"/>
      </w:pPr>
      <w:rPr>
        <w:rFonts w:hint="default"/>
        <w:lang w:val="uk-UA" w:eastAsia="en-US" w:bidi="ar-SA"/>
      </w:rPr>
    </w:lvl>
    <w:lvl w:ilvl="8" w:tplc="AD3C84C0">
      <w:numFmt w:val="bullet"/>
      <w:lvlText w:val="•"/>
      <w:lvlJc w:val="left"/>
      <w:pPr>
        <w:ind w:left="8184" w:hanging="238"/>
      </w:pPr>
      <w:rPr>
        <w:rFonts w:hint="default"/>
        <w:lang w:val="uk-UA" w:eastAsia="en-US" w:bidi="ar-SA"/>
      </w:rPr>
    </w:lvl>
  </w:abstractNum>
  <w:abstractNum w:abstractNumId="20" w15:restartNumberingAfterBreak="0">
    <w:nsid w:val="797B3D66"/>
    <w:multiLevelType w:val="hybridMultilevel"/>
    <w:tmpl w:val="5658D19A"/>
    <w:lvl w:ilvl="0" w:tplc="7874767E">
      <w:start w:val="1"/>
      <w:numFmt w:val="decimal"/>
      <w:lvlText w:val="%1)"/>
      <w:lvlJc w:val="left"/>
      <w:pPr>
        <w:ind w:left="121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42922CF6">
      <w:numFmt w:val="bullet"/>
      <w:lvlText w:val="•"/>
      <w:lvlJc w:val="left"/>
      <w:pPr>
        <w:ind w:left="1128" w:hanging="304"/>
      </w:pPr>
      <w:rPr>
        <w:rFonts w:hint="default"/>
        <w:lang w:val="uk-UA" w:eastAsia="en-US" w:bidi="ar-SA"/>
      </w:rPr>
    </w:lvl>
    <w:lvl w:ilvl="2" w:tplc="40A438A8">
      <w:numFmt w:val="bullet"/>
      <w:lvlText w:val="•"/>
      <w:lvlJc w:val="left"/>
      <w:pPr>
        <w:ind w:left="2136" w:hanging="304"/>
      </w:pPr>
      <w:rPr>
        <w:rFonts w:hint="default"/>
        <w:lang w:val="uk-UA" w:eastAsia="en-US" w:bidi="ar-SA"/>
      </w:rPr>
    </w:lvl>
    <w:lvl w:ilvl="3" w:tplc="EC587FBC">
      <w:numFmt w:val="bullet"/>
      <w:lvlText w:val="•"/>
      <w:lvlJc w:val="left"/>
      <w:pPr>
        <w:ind w:left="3144" w:hanging="304"/>
      </w:pPr>
      <w:rPr>
        <w:rFonts w:hint="default"/>
        <w:lang w:val="uk-UA" w:eastAsia="en-US" w:bidi="ar-SA"/>
      </w:rPr>
    </w:lvl>
    <w:lvl w:ilvl="4" w:tplc="BBF66664">
      <w:numFmt w:val="bullet"/>
      <w:lvlText w:val="•"/>
      <w:lvlJc w:val="left"/>
      <w:pPr>
        <w:ind w:left="4152" w:hanging="304"/>
      </w:pPr>
      <w:rPr>
        <w:rFonts w:hint="default"/>
        <w:lang w:val="uk-UA" w:eastAsia="en-US" w:bidi="ar-SA"/>
      </w:rPr>
    </w:lvl>
    <w:lvl w:ilvl="5" w:tplc="8E32979E">
      <w:numFmt w:val="bullet"/>
      <w:lvlText w:val="•"/>
      <w:lvlJc w:val="left"/>
      <w:pPr>
        <w:ind w:left="5160" w:hanging="304"/>
      </w:pPr>
      <w:rPr>
        <w:rFonts w:hint="default"/>
        <w:lang w:val="uk-UA" w:eastAsia="en-US" w:bidi="ar-SA"/>
      </w:rPr>
    </w:lvl>
    <w:lvl w:ilvl="6" w:tplc="103C093C">
      <w:numFmt w:val="bullet"/>
      <w:lvlText w:val="•"/>
      <w:lvlJc w:val="left"/>
      <w:pPr>
        <w:ind w:left="6168" w:hanging="304"/>
      </w:pPr>
      <w:rPr>
        <w:rFonts w:hint="default"/>
        <w:lang w:val="uk-UA" w:eastAsia="en-US" w:bidi="ar-SA"/>
      </w:rPr>
    </w:lvl>
    <w:lvl w:ilvl="7" w:tplc="A936EFCA">
      <w:numFmt w:val="bullet"/>
      <w:lvlText w:val="•"/>
      <w:lvlJc w:val="left"/>
      <w:pPr>
        <w:ind w:left="7176" w:hanging="304"/>
      </w:pPr>
      <w:rPr>
        <w:rFonts w:hint="default"/>
        <w:lang w:val="uk-UA" w:eastAsia="en-US" w:bidi="ar-SA"/>
      </w:rPr>
    </w:lvl>
    <w:lvl w:ilvl="8" w:tplc="E2D8FEBC">
      <w:numFmt w:val="bullet"/>
      <w:lvlText w:val="•"/>
      <w:lvlJc w:val="left"/>
      <w:pPr>
        <w:ind w:left="8184" w:hanging="304"/>
      </w:pPr>
      <w:rPr>
        <w:rFonts w:hint="default"/>
        <w:lang w:val="uk-UA" w:eastAsia="en-US" w:bidi="ar-SA"/>
      </w:rPr>
    </w:lvl>
  </w:abstractNum>
  <w:abstractNum w:abstractNumId="21" w15:restartNumberingAfterBreak="0">
    <w:nsid w:val="7AB84220"/>
    <w:multiLevelType w:val="multilevel"/>
    <w:tmpl w:val="81DE8596"/>
    <w:lvl w:ilvl="0">
      <w:start w:val="1"/>
      <w:numFmt w:val="decimal"/>
      <w:lvlText w:val="%1"/>
      <w:lvlJc w:val="left"/>
      <w:pPr>
        <w:ind w:left="131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15" w:hanging="49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6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84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72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6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48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36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24" w:hanging="490"/>
      </w:pPr>
      <w:rPr>
        <w:rFonts w:hint="default"/>
        <w:lang w:val="uk-UA" w:eastAsia="en-US" w:bidi="ar-SA"/>
      </w:rPr>
    </w:lvl>
  </w:abstractNum>
  <w:num w:numId="1">
    <w:abstractNumId w:val="10"/>
  </w:num>
  <w:num w:numId="2">
    <w:abstractNumId w:val="14"/>
  </w:num>
  <w:num w:numId="3">
    <w:abstractNumId w:val="7"/>
  </w:num>
  <w:num w:numId="4">
    <w:abstractNumId w:val="2"/>
  </w:num>
  <w:num w:numId="5">
    <w:abstractNumId w:val="9"/>
  </w:num>
  <w:num w:numId="6">
    <w:abstractNumId w:val="11"/>
  </w:num>
  <w:num w:numId="7">
    <w:abstractNumId w:val="12"/>
  </w:num>
  <w:num w:numId="8">
    <w:abstractNumId w:val="17"/>
  </w:num>
  <w:num w:numId="9">
    <w:abstractNumId w:val="16"/>
  </w:num>
  <w:num w:numId="10">
    <w:abstractNumId w:val="5"/>
  </w:num>
  <w:num w:numId="11">
    <w:abstractNumId w:val="19"/>
  </w:num>
  <w:num w:numId="12">
    <w:abstractNumId w:val="3"/>
  </w:num>
  <w:num w:numId="13">
    <w:abstractNumId w:val="1"/>
  </w:num>
  <w:num w:numId="14">
    <w:abstractNumId w:val="6"/>
  </w:num>
  <w:num w:numId="15">
    <w:abstractNumId w:val="20"/>
  </w:num>
  <w:num w:numId="16">
    <w:abstractNumId w:val="0"/>
  </w:num>
  <w:num w:numId="17">
    <w:abstractNumId w:val="13"/>
  </w:num>
  <w:num w:numId="18">
    <w:abstractNumId w:val="4"/>
  </w:num>
  <w:num w:numId="19">
    <w:abstractNumId w:val="21"/>
  </w:num>
  <w:num w:numId="20">
    <w:abstractNumId w:val="8"/>
  </w:num>
  <w:num w:numId="21">
    <w:abstractNumId w:val="15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5AF"/>
    <w:rsid w:val="003C5EB0"/>
    <w:rsid w:val="00403E96"/>
    <w:rsid w:val="00C64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  <w15:docId w15:val="{7D9AB582-5C45-4ED3-92B2-9246AA85B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587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88"/>
      <w:ind w:left="121"/>
    </w:pPr>
    <w:rPr>
      <w:sz w:val="28"/>
      <w:szCs w:val="28"/>
    </w:rPr>
  </w:style>
  <w:style w:type="paragraph" w:styleId="2">
    <w:name w:val="toc 2"/>
    <w:basedOn w:val="a"/>
    <w:uiPriority w:val="1"/>
    <w:qFormat/>
    <w:pPr>
      <w:spacing w:before="188"/>
      <w:ind w:left="895" w:hanging="490"/>
    </w:pPr>
    <w:rPr>
      <w:sz w:val="28"/>
      <w:szCs w:val="28"/>
    </w:rPr>
  </w:style>
  <w:style w:type="paragraph" w:styleId="3">
    <w:name w:val="toc 3"/>
    <w:basedOn w:val="a"/>
    <w:uiPriority w:val="1"/>
    <w:qFormat/>
    <w:pPr>
      <w:spacing w:before="188"/>
      <w:ind w:left="1270" w:hanging="700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121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spacing w:before="188"/>
      <w:ind w:left="841" w:hanging="360"/>
      <w:jc w:val="both"/>
    </w:pPr>
  </w:style>
  <w:style w:type="paragraph" w:customStyle="1" w:styleId="TableParagraph">
    <w:name w:val="Table Paragraph"/>
    <w:basedOn w:val="a"/>
    <w:uiPriority w:val="1"/>
    <w:qFormat/>
    <w:pPr>
      <w:ind w:left="17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rugosvet.ru/enc/gumanitarnye_nauki/lingvistika/DISKU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2978</Words>
  <Characters>16976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Политика the second-1</vt:lpstr>
    </vt:vector>
  </TitlesOfParts>
  <Company>SPecialiST RePack</Company>
  <LinksUpToDate>false</LinksUpToDate>
  <CharactersWithSpaces>19915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Политика the second-1</dc:title>
  <dc:creator>libonu</dc:creator>
  <cp:lastModifiedBy>libonu</cp:lastModifiedBy>
  <cp:revision>2</cp:revision>
  <dcterms:created xsi:type="dcterms:W3CDTF">2022-09-14T10:51:00Z</dcterms:created>
  <dcterms:modified xsi:type="dcterms:W3CDTF">2022-09-14T10:51:00Z</dcterms:modified>
</cp:coreProperties>
</file>