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74BE" w:rsidRPr="00AF74BE" w:rsidRDefault="00AF74BE" w:rsidP="00AF74BE">
      <w:pPr>
        <w:widowControl w:val="0"/>
        <w:autoSpaceDE w:val="0"/>
        <w:autoSpaceDN w:val="0"/>
        <w:spacing w:before="67" w:after="0" w:line="240" w:lineRule="auto"/>
        <w:ind w:left="1670" w:right="1603"/>
        <w:jc w:val="center"/>
        <w:rPr>
          <w:rFonts w:ascii="Times New Roman" w:eastAsia="Times New Roman" w:hAnsi="Times New Roman" w:cs="Times New Roman"/>
          <w:sz w:val="28"/>
          <w:szCs w:val="28"/>
        </w:rPr>
      </w:pPr>
      <w:r w:rsidRPr="00AF74BE">
        <w:rPr>
          <w:rFonts w:ascii="Times New Roman" w:eastAsia="Times New Roman" w:hAnsi="Times New Roman" w:cs="Times New Roman"/>
          <w:noProof/>
          <w:sz w:val="28"/>
          <w:szCs w:val="28"/>
          <w:lang w:eastAsia="uk-UA"/>
        </w:rPr>
        <mc:AlternateContent>
          <mc:Choice Requires="wps">
            <w:drawing>
              <wp:anchor distT="0" distB="0" distL="0" distR="0" simplePos="0" relativeHeight="251659264" behindDoc="1" locked="0" layoutInCell="1" allowOverlap="1" wp14:anchorId="600E3648" wp14:editId="1C454E70">
                <wp:simplePos x="0" y="0"/>
                <wp:positionH relativeFrom="page">
                  <wp:posOffset>1061085</wp:posOffset>
                </wp:positionH>
                <wp:positionV relativeFrom="paragraph">
                  <wp:posOffset>266700</wp:posOffset>
                </wp:positionV>
                <wp:extent cx="5979795" cy="6350"/>
                <wp:effectExtent l="3810" t="0" r="0" b="3175"/>
                <wp:wrapTopAndBottom/>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79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83.55pt;margin-top:21pt;width:470.85pt;height:.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" fillcolor="black" stroked="f">
                <w10:wrap type="topAndBottom" anchorx="page"/>
              </v:rect>
            </w:pict>
          </mc:Fallback>
        </mc:AlternateContent>
      </w:r>
      <w:r w:rsidRPr="00AF74BE">
        <w:rPr>
          <w:rFonts w:ascii="Times New Roman" w:eastAsia="Times New Roman" w:hAnsi="Times New Roman" w:cs="Times New Roman"/>
          <w:sz w:val="28"/>
          <w:szCs w:val="28"/>
        </w:rPr>
        <w:t>Одеський національний університет імені І. І. Мечникова</w:t>
      </w:r>
    </w:p>
    <w:p w:rsidR="00AF74BE" w:rsidRPr="00AF74BE" w:rsidRDefault="00AF74BE" w:rsidP="00AF74BE">
      <w:pPr>
        <w:widowControl w:val="0"/>
        <w:autoSpaceDE w:val="0"/>
        <w:autoSpaceDN w:val="0"/>
        <w:spacing w:after="0" w:line="240" w:lineRule="auto"/>
        <w:ind w:left="1663" w:right="1603"/>
        <w:jc w:val="center"/>
        <w:rPr>
          <w:rFonts w:ascii="Times New Roman" w:eastAsia="Times New Roman" w:hAnsi="Times New Roman" w:cs="Times New Roman"/>
          <w:sz w:val="20"/>
        </w:rPr>
      </w:pPr>
      <w:r w:rsidRPr="00AF74BE">
        <w:rPr>
          <w:rFonts w:ascii="Times New Roman" w:eastAsia="Times New Roman" w:hAnsi="Times New Roman" w:cs="Times New Roman"/>
          <w:sz w:val="20"/>
        </w:rPr>
        <w:t>(повне найменування вищого навчального закладу)</w:t>
      </w:r>
    </w:p>
    <w:p w:rsidR="00AF74BE" w:rsidRPr="00AF74BE" w:rsidRDefault="00AF74BE" w:rsidP="00AF74BE">
      <w:pPr>
        <w:widowControl w:val="0"/>
        <w:autoSpaceDE w:val="0"/>
        <w:autoSpaceDN w:val="0"/>
        <w:spacing w:before="7" w:after="0" w:line="240" w:lineRule="auto"/>
        <w:rPr>
          <w:rFonts w:ascii="Times New Roman" w:eastAsia="Times New Roman" w:hAnsi="Times New Roman" w:cs="Times New Roman"/>
          <w:sz w:val="20"/>
          <w:szCs w:val="28"/>
        </w:rPr>
      </w:pPr>
    </w:p>
    <w:p w:rsidR="00AF74BE" w:rsidRPr="00AF74BE" w:rsidRDefault="00AF74BE" w:rsidP="00AF74BE">
      <w:pPr>
        <w:widowControl w:val="0"/>
        <w:autoSpaceDE w:val="0"/>
        <w:autoSpaceDN w:val="0"/>
        <w:spacing w:after="0" w:line="240" w:lineRule="auto"/>
        <w:ind w:left="1666" w:right="1603"/>
        <w:jc w:val="center"/>
        <w:rPr>
          <w:rFonts w:ascii="Times New Roman" w:eastAsia="Times New Roman" w:hAnsi="Times New Roman" w:cs="Times New Roman"/>
          <w:sz w:val="28"/>
          <w:szCs w:val="28"/>
        </w:rPr>
      </w:pPr>
      <w:r w:rsidRPr="00AF74BE">
        <w:rPr>
          <w:rFonts w:ascii="Times New Roman" w:eastAsia="Times New Roman" w:hAnsi="Times New Roman" w:cs="Times New Roman"/>
          <w:noProof/>
          <w:sz w:val="28"/>
          <w:szCs w:val="28"/>
          <w:lang w:eastAsia="uk-UA"/>
        </w:rPr>
        <mc:AlternateContent>
          <mc:Choice Requires="wps">
            <w:drawing>
              <wp:anchor distT="0" distB="0" distL="0" distR="0" simplePos="0" relativeHeight="251660288" behindDoc="1" locked="0" layoutInCell="1" allowOverlap="1" wp14:anchorId="29DECFD8" wp14:editId="63D84AF0">
                <wp:simplePos x="0" y="0"/>
                <wp:positionH relativeFrom="page">
                  <wp:posOffset>1061085</wp:posOffset>
                </wp:positionH>
                <wp:positionV relativeFrom="paragraph">
                  <wp:posOffset>224155</wp:posOffset>
                </wp:positionV>
                <wp:extent cx="5979795" cy="6350"/>
                <wp:effectExtent l="3810" t="0" r="0" b="0"/>
                <wp:wrapTopAndBottom/>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79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83.55pt;margin-top:17.65pt;width:470.85pt;height:.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" fillcolor="black" stroked="f">
                <w10:wrap type="topAndBottom" anchorx="page"/>
              </v:rect>
            </w:pict>
          </mc:Fallback>
        </mc:AlternateContent>
      </w:r>
      <w:r w:rsidRPr="00AF74BE">
        <w:rPr>
          <w:rFonts w:ascii="Times New Roman" w:eastAsia="Times New Roman" w:hAnsi="Times New Roman" w:cs="Times New Roman"/>
          <w:sz w:val="28"/>
          <w:szCs w:val="28"/>
        </w:rPr>
        <w:t>Філологічний факультет</w:t>
      </w:r>
    </w:p>
    <w:p w:rsidR="00AF74BE" w:rsidRPr="00AF74BE" w:rsidRDefault="00AF74BE" w:rsidP="00AF74BE">
      <w:pPr>
        <w:widowControl w:val="0"/>
        <w:autoSpaceDE w:val="0"/>
        <w:autoSpaceDN w:val="0"/>
        <w:spacing w:after="0" w:line="240" w:lineRule="auto"/>
        <w:ind w:left="1670" w:right="1602"/>
        <w:jc w:val="center"/>
        <w:rPr>
          <w:rFonts w:ascii="Times New Roman" w:eastAsia="Times New Roman" w:hAnsi="Times New Roman" w:cs="Times New Roman"/>
          <w:sz w:val="18"/>
        </w:rPr>
      </w:pPr>
      <w:r w:rsidRPr="00AF74BE">
        <w:rPr>
          <w:rFonts w:ascii="Times New Roman" w:eastAsia="Times New Roman" w:hAnsi="Times New Roman" w:cs="Times New Roman"/>
          <w:sz w:val="18"/>
        </w:rPr>
        <w:t>(повне найменування інституту/факультету)</w:t>
      </w:r>
    </w:p>
    <w:p w:rsidR="00AF74BE" w:rsidRPr="00AF74BE" w:rsidRDefault="00AF74BE" w:rsidP="00AF74BE">
      <w:pPr>
        <w:widowControl w:val="0"/>
        <w:autoSpaceDE w:val="0"/>
        <w:autoSpaceDN w:val="0"/>
        <w:spacing w:before="7" w:after="0" w:line="240" w:lineRule="auto"/>
        <w:rPr>
          <w:rFonts w:ascii="Times New Roman" w:eastAsia="Times New Roman" w:hAnsi="Times New Roman" w:cs="Times New Roman"/>
          <w:sz w:val="20"/>
          <w:szCs w:val="28"/>
        </w:rPr>
      </w:pPr>
    </w:p>
    <w:p w:rsidR="00AF74BE" w:rsidRPr="00AF74BE" w:rsidRDefault="00AF74BE" w:rsidP="00AF74BE">
      <w:pPr>
        <w:widowControl w:val="0"/>
        <w:autoSpaceDE w:val="0"/>
        <w:autoSpaceDN w:val="0"/>
        <w:spacing w:before="1" w:after="0" w:line="240" w:lineRule="auto"/>
        <w:ind w:left="1667" w:right="1603"/>
        <w:jc w:val="center"/>
        <w:rPr>
          <w:rFonts w:ascii="Times New Roman" w:eastAsia="Times New Roman" w:hAnsi="Times New Roman" w:cs="Times New Roman"/>
          <w:sz w:val="28"/>
          <w:szCs w:val="28"/>
        </w:rPr>
      </w:pPr>
      <w:r w:rsidRPr="00AF74BE">
        <w:rPr>
          <w:rFonts w:ascii="Times New Roman" w:eastAsia="Times New Roman" w:hAnsi="Times New Roman" w:cs="Times New Roman"/>
          <w:noProof/>
          <w:sz w:val="28"/>
          <w:szCs w:val="28"/>
          <w:lang w:eastAsia="uk-UA"/>
        </w:rPr>
        <mc:AlternateContent>
          <mc:Choice Requires="wps">
            <w:drawing>
              <wp:anchor distT="0" distB="0" distL="0" distR="0" simplePos="0" relativeHeight="251661312" behindDoc="1" locked="0" layoutInCell="1" allowOverlap="1" wp14:anchorId="7BBFBF3D" wp14:editId="06187023">
                <wp:simplePos x="0" y="0"/>
                <wp:positionH relativeFrom="page">
                  <wp:posOffset>1061085</wp:posOffset>
                </wp:positionH>
                <wp:positionV relativeFrom="paragraph">
                  <wp:posOffset>221615</wp:posOffset>
                </wp:positionV>
                <wp:extent cx="5979795" cy="6350"/>
                <wp:effectExtent l="3810" t="2540" r="0" b="635"/>
                <wp:wrapTopAndBottom/>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79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83.55pt;margin-top:17.45pt;width:470.85pt;height:.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" fillcolor="black" stroked="f">
                <w10:wrap type="topAndBottom" anchorx="page"/>
              </v:rect>
            </w:pict>
          </mc:Fallback>
        </mc:AlternateContent>
      </w:r>
      <w:r w:rsidRPr="00AF74BE">
        <w:rPr>
          <w:rFonts w:ascii="Times New Roman" w:eastAsia="Times New Roman" w:hAnsi="Times New Roman" w:cs="Times New Roman"/>
          <w:sz w:val="28"/>
          <w:szCs w:val="28"/>
        </w:rPr>
        <w:t>Кафедра української літератури</w:t>
      </w:r>
    </w:p>
    <w:p w:rsidR="00AF74BE" w:rsidRPr="00AF74BE" w:rsidRDefault="00AF74BE" w:rsidP="00AF74BE">
      <w:pPr>
        <w:widowControl w:val="0"/>
        <w:autoSpaceDE w:val="0"/>
        <w:autoSpaceDN w:val="0"/>
        <w:spacing w:after="0" w:line="240" w:lineRule="auto"/>
        <w:ind w:left="1670" w:right="1599"/>
        <w:jc w:val="center"/>
        <w:rPr>
          <w:rFonts w:ascii="Times New Roman" w:eastAsia="Times New Roman" w:hAnsi="Times New Roman" w:cs="Times New Roman"/>
          <w:sz w:val="18"/>
        </w:rPr>
      </w:pPr>
      <w:r w:rsidRPr="00AF74BE">
        <w:rPr>
          <w:rFonts w:ascii="Times New Roman" w:eastAsia="Times New Roman" w:hAnsi="Times New Roman" w:cs="Times New Roman"/>
          <w:sz w:val="18"/>
        </w:rPr>
        <w:t>(повна назва кафедри)</w:t>
      </w:r>
    </w:p>
    <w:p w:rsidR="00AF74BE" w:rsidRPr="00AF74BE" w:rsidRDefault="00AF74BE" w:rsidP="00AF74BE">
      <w:pPr>
        <w:widowControl w:val="0"/>
        <w:autoSpaceDE w:val="0"/>
        <w:autoSpaceDN w:val="0"/>
        <w:spacing w:after="0" w:line="240" w:lineRule="auto"/>
        <w:rPr>
          <w:rFonts w:ascii="Times New Roman" w:eastAsia="Times New Roman" w:hAnsi="Times New Roman" w:cs="Times New Roman"/>
          <w:sz w:val="20"/>
          <w:szCs w:val="28"/>
        </w:rPr>
      </w:pPr>
    </w:p>
    <w:p w:rsidR="00AF74BE" w:rsidRPr="00AF74BE" w:rsidRDefault="00AF74BE" w:rsidP="00AF74BE">
      <w:pPr>
        <w:widowControl w:val="0"/>
        <w:autoSpaceDE w:val="0"/>
        <w:autoSpaceDN w:val="0"/>
        <w:spacing w:before="10" w:after="0" w:line="240" w:lineRule="auto"/>
        <w:rPr>
          <w:rFonts w:ascii="Times New Roman" w:eastAsia="Times New Roman" w:hAnsi="Times New Roman" w:cs="Times New Roman"/>
          <w:sz w:val="19"/>
          <w:szCs w:val="28"/>
        </w:rPr>
      </w:pPr>
    </w:p>
    <w:p w:rsidR="00AF74BE" w:rsidRPr="00AF74BE" w:rsidRDefault="00AF74BE" w:rsidP="00AF74BE">
      <w:pPr>
        <w:widowControl w:val="0"/>
        <w:autoSpaceDE w:val="0"/>
        <w:autoSpaceDN w:val="0"/>
        <w:spacing w:after="0" w:line="240" w:lineRule="auto"/>
        <w:ind w:left="1607" w:right="1603"/>
        <w:jc w:val="center"/>
        <w:rPr>
          <w:rFonts w:ascii="Times New Roman" w:eastAsia="Times New Roman" w:hAnsi="Times New Roman" w:cs="Times New Roman"/>
          <w:b/>
          <w:bCs/>
          <w:sz w:val="32"/>
          <w:szCs w:val="32"/>
        </w:rPr>
      </w:pPr>
      <w:r w:rsidRPr="00AF74BE">
        <w:rPr>
          <w:rFonts w:ascii="Times New Roman" w:eastAsia="Times New Roman" w:hAnsi="Times New Roman" w:cs="Times New Roman"/>
          <w:b/>
          <w:bCs/>
          <w:sz w:val="32"/>
          <w:szCs w:val="32"/>
        </w:rPr>
        <w:t>Д и п л о м н а  р о б о т а</w:t>
      </w:r>
    </w:p>
    <w:p w:rsidR="00AF74BE" w:rsidRPr="00AF74BE" w:rsidRDefault="00AF74BE" w:rsidP="00AF74BE">
      <w:pPr>
        <w:widowControl w:val="0"/>
        <w:autoSpaceDE w:val="0"/>
        <w:autoSpaceDN w:val="0"/>
        <w:spacing w:before="246" w:after="21" w:line="240" w:lineRule="auto"/>
        <w:ind w:left="4277" w:right="1405" w:hanging="2497"/>
        <w:outlineLvl w:val="0"/>
        <w:rPr>
          <w:rFonts w:ascii="Times New Roman" w:eastAsia="Times New Roman" w:hAnsi="Times New Roman" w:cs="Times New Roman"/>
          <w:b/>
          <w:bCs/>
          <w:sz w:val="28"/>
          <w:szCs w:val="28"/>
        </w:rPr>
      </w:pPr>
      <w:r w:rsidRPr="00AF74BE">
        <w:rPr>
          <w:rFonts w:ascii="Times New Roman" w:eastAsia="Times New Roman" w:hAnsi="Times New Roman" w:cs="Times New Roman"/>
          <w:b/>
          <w:bCs/>
          <w:sz w:val="28"/>
          <w:szCs w:val="28"/>
        </w:rPr>
        <w:t xml:space="preserve">Жанрово-стильові особливості історичної романістики В. </w:t>
      </w:r>
      <w:proofErr w:type="spellStart"/>
      <w:r w:rsidRPr="00AF74BE">
        <w:rPr>
          <w:rFonts w:ascii="Times New Roman" w:eastAsia="Times New Roman" w:hAnsi="Times New Roman" w:cs="Times New Roman"/>
          <w:b/>
          <w:bCs/>
          <w:sz w:val="28"/>
          <w:szCs w:val="28"/>
        </w:rPr>
        <w:t>Рутківського</w:t>
      </w:r>
      <w:proofErr w:type="spellEnd"/>
    </w:p>
    <w:p w:rsidR="00AF74BE" w:rsidRPr="00AF74BE" w:rsidRDefault="00AF74BE" w:rsidP="00AF74BE">
      <w:pPr>
        <w:widowControl w:val="0"/>
        <w:autoSpaceDE w:val="0"/>
        <w:autoSpaceDN w:val="0"/>
        <w:spacing w:after="0" w:line="20" w:lineRule="exact"/>
        <w:ind w:left="1564"/>
        <w:rPr>
          <w:rFonts w:ascii="Times New Roman" w:eastAsia="Times New Roman" w:hAnsi="Times New Roman" w:cs="Times New Roman"/>
          <w:sz w:val="2"/>
          <w:szCs w:val="28"/>
        </w:rPr>
      </w:pPr>
      <w:r w:rsidRPr="00AF74BE">
        <w:rPr>
          <w:rFonts w:ascii="Times New Roman" w:eastAsia="Times New Roman" w:hAnsi="Times New Roman" w:cs="Times New Roman"/>
          <w:noProof/>
          <w:sz w:val="2"/>
          <w:szCs w:val="28"/>
          <w:lang w:eastAsia="uk-UA"/>
        </w:rPr>
        <mc:AlternateContent>
          <mc:Choice Requires="wpg">
            <w:drawing>
              <wp:inline distT="0" distB="0" distL="0" distR="0" wp14:anchorId="7292B49F" wp14:editId="012823AA">
                <wp:extent cx="4720590" cy="6350"/>
                <wp:effectExtent l="0" t="0" r="3810" b="3175"/>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20590" cy="6350"/>
                          <a:chOff x="0" y="0"/>
                          <a:chExt cx="7434" cy="10"/>
                        </a:xfrm>
                      </wpg:grpSpPr>
                      <wps:wsp>
                        <wps:cNvPr id="2" name="Rectangle 3"/>
                        <wps:cNvSpPr>
                          <a:spLocks noChangeArrowheads="1"/>
                        </wps:cNvSpPr>
                        <wps:spPr bwMode="auto">
                          <a:xfrm>
                            <a:off x="0" y="0"/>
                            <a:ext cx="7434"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id="Group 2" o:spid="_x0000_s1026" style="width:371.7pt;height:.5pt;mso-position-horizontal-relative:char;mso-position-vertical-relative:line" coordsize="743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">
                <v:rect id="Rectangle 3" o:spid="_x0000_s1027" style="position:absolute;width:7434;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At8UA&#10;AADaAAAADwAAAGRycy9kb3ducmV2LnhtbESPQWvCQBSE74L/YXlCb7ox1KIxq1RB6EWotod6e8k+&#10;k2D2bbq71bS/vlsQehxm5hsmX/emFVdyvrGsYDpJQBCXVjdcKXh/243nIHxA1thaJgXf5GG9Gg5y&#10;zLS98YGux1CJCGGfoYI6hC6T0pc1GfQT2xFH72ydwRClq6R2eItw08o0SZ6kwYbjQo0dbWsqL8cv&#10;o2CzmG8+Xx95/3MoTnT6KC6z1CVKPYz65yWIQH34D9/bL1pBCn9X4g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1kC3xQAAANoAAAAPAAAAAAAAAAAAAAAAAJgCAABkcnMv&#10;ZG93bnJldi54bWxQSwUGAAAAAAQABAD1AAAAigMAAAAA&#10;" fillcolor="black" stroked="f"/>
                <w10:anchorlock/>
              </v:group>
            </w:pict>
          </mc:Fallback>
        </mc:AlternateContent>
      </w:r>
    </w:p>
    <w:p w:rsidR="00AF74BE" w:rsidRPr="00AF74BE" w:rsidRDefault="00AF74BE" w:rsidP="00AF74BE">
      <w:pPr>
        <w:widowControl w:val="0"/>
        <w:autoSpaceDE w:val="0"/>
        <w:autoSpaceDN w:val="0"/>
        <w:spacing w:after="0" w:line="446" w:lineRule="auto"/>
        <w:ind w:left="2519" w:right="1533" w:hanging="668"/>
        <w:rPr>
          <w:rFonts w:ascii="Times New Roman" w:eastAsia="Times New Roman" w:hAnsi="Times New Roman" w:cs="Times New Roman"/>
          <w:sz w:val="28"/>
          <w:szCs w:val="28"/>
        </w:rPr>
      </w:pPr>
      <w:proofErr w:type="spellStart"/>
      <w:r w:rsidRPr="00AF74BE">
        <w:rPr>
          <w:rFonts w:ascii="Times New Roman" w:eastAsia="Times New Roman" w:hAnsi="Times New Roman" w:cs="Times New Roman"/>
          <w:sz w:val="28"/>
          <w:szCs w:val="28"/>
        </w:rPr>
        <w:t>Genre-stylistic</w:t>
      </w:r>
      <w:proofErr w:type="spellEnd"/>
      <w:r w:rsidRPr="00AF74BE">
        <w:rPr>
          <w:rFonts w:ascii="Times New Roman" w:eastAsia="Times New Roman" w:hAnsi="Times New Roman" w:cs="Times New Roman"/>
          <w:sz w:val="28"/>
          <w:szCs w:val="28"/>
        </w:rPr>
        <w:t xml:space="preserve"> </w:t>
      </w:r>
      <w:proofErr w:type="spellStart"/>
      <w:r w:rsidRPr="00AF74BE">
        <w:rPr>
          <w:rFonts w:ascii="Times New Roman" w:eastAsia="Times New Roman" w:hAnsi="Times New Roman" w:cs="Times New Roman"/>
          <w:sz w:val="28"/>
          <w:szCs w:val="28"/>
        </w:rPr>
        <w:t>features</w:t>
      </w:r>
      <w:proofErr w:type="spellEnd"/>
      <w:r w:rsidRPr="00AF74BE">
        <w:rPr>
          <w:rFonts w:ascii="Times New Roman" w:eastAsia="Times New Roman" w:hAnsi="Times New Roman" w:cs="Times New Roman"/>
          <w:sz w:val="28"/>
          <w:szCs w:val="28"/>
        </w:rPr>
        <w:t xml:space="preserve"> </w:t>
      </w:r>
      <w:proofErr w:type="spellStart"/>
      <w:r w:rsidRPr="00AF74BE">
        <w:rPr>
          <w:rFonts w:ascii="Times New Roman" w:eastAsia="Times New Roman" w:hAnsi="Times New Roman" w:cs="Times New Roman"/>
          <w:sz w:val="28"/>
          <w:szCs w:val="28"/>
        </w:rPr>
        <w:t>in</w:t>
      </w:r>
      <w:proofErr w:type="spellEnd"/>
      <w:r w:rsidRPr="00AF74BE">
        <w:rPr>
          <w:rFonts w:ascii="Times New Roman" w:eastAsia="Times New Roman" w:hAnsi="Times New Roman" w:cs="Times New Roman"/>
          <w:sz w:val="28"/>
          <w:szCs w:val="28"/>
        </w:rPr>
        <w:t xml:space="preserve"> V. </w:t>
      </w:r>
      <w:proofErr w:type="spellStart"/>
      <w:r w:rsidRPr="00AF74BE">
        <w:rPr>
          <w:rFonts w:ascii="Times New Roman" w:eastAsia="Times New Roman" w:hAnsi="Times New Roman" w:cs="Times New Roman"/>
          <w:sz w:val="28"/>
          <w:szCs w:val="28"/>
        </w:rPr>
        <w:t>Rutkivsky’s</w:t>
      </w:r>
      <w:proofErr w:type="spellEnd"/>
      <w:r w:rsidRPr="00AF74BE">
        <w:rPr>
          <w:rFonts w:ascii="Times New Roman" w:eastAsia="Times New Roman" w:hAnsi="Times New Roman" w:cs="Times New Roman"/>
          <w:sz w:val="28"/>
          <w:szCs w:val="28"/>
        </w:rPr>
        <w:t xml:space="preserve"> </w:t>
      </w:r>
      <w:proofErr w:type="spellStart"/>
      <w:r w:rsidRPr="00AF74BE">
        <w:rPr>
          <w:rFonts w:ascii="Times New Roman" w:eastAsia="Times New Roman" w:hAnsi="Times New Roman" w:cs="Times New Roman"/>
          <w:sz w:val="28"/>
          <w:szCs w:val="28"/>
        </w:rPr>
        <w:t>historical</w:t>
      </w:r>
      <w:proofErr w:type="spellEnd"/>
      <w:r w:rsidRPr="00AF74BE">
        <w:rPr>
          <w:rFonts w:ascii="Times New Roman" w:eastAsia="Times New Roman" w:hAnsi="Times New Roman" w:cs="Times New Roman"/>
          <w:sz w:val="28"/>
          <w:szCs w:val="28"/>
        </w:rPr>
        <w:t xml:space="preserve"> </w:t>
      </w:r>
      <w:proofErr w:type="spellStart"/>
      <w:r w:rsidRPr="00AF74BE">
        <w:rPr>
          <w:rFonts w:ascii="Times New Roman" w:eastAsia="Times New Roman" w:hAnsi="Times New Roman" w:cs="Times New Roman"/>
          <w:sz w:val="28"/>
          <w:szCs w:val="28"/>
        </w:rPr>
        <w:t>novels</w:t>
      </w:r>
      <w:proofErr w:type="spellEnd"/>
      <w:r w:rsidRPr="00AF74BE">
        <w:rPr>
          <w:rFonts w:ascii="Times New Roman" w:eastAsia="Times New Roman" w:hAnsi="Times New Roman" w:cs="Times New Roman"/>
          <w:sz w:val="28"/>
          <w:szCs w:val="28"/>
        </w:rPr>
        <w:t xml:space="preserve"> на здобуття ступеня вищої освіти «магістр»</w:t>
      </w:r>
    </w:p>
    <w:p w:rsidR="00AF74BE" w:rsidRPr="00AF74BE" w:rsidRDefault="00AF74BE" w:rsidP="00AF74BE">
      <w:pPr>
        <w:widowControl w:val="0"/>
        <w:autoSpaceDE w:val="0"/>
        <w:autoSpaceDN w:val="0"/>
        <w:spacing w:before="39" w:after="0" w:line="240" w:lineRule="auto"/>
        <w:ind w:left="4244" w:right="2607"/>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Виконала: студентка денної форми навчання</w:t>
      </w:r>
    </w:p>
    <w:p w:rsidR="00AF74BE" w:rsidRPr="00AF74BE" w:rsidRDefault="00AF74BE" w:rsidP="00AF74BE">
      <w:pPr>
        <w:widowControl w:val="0"/>
        <w:autoSpaceDE w:val="0"/>
        <w:autoSpaceDN w:val="0"/>
        <w:spacing w:after="0" w:line="321" w:lineRule="exact"/>
        <w:ind w:left="4244"/>
        <w:rPr>
          <w:rFonts w:ascii="Times New Roman" w:eastAsia="Times New Roman" w:hAnsi="Times New Roman" w:cs="Times New Roman"/>
          <w:sz w:val="28"/>
        </w:rPr>
      </w:pPr>
      <w:r w:rsidRPr="00AF74BE">
        <w:rPr>
          <w:rFonts w:ascii="Times New Roman" w:eastAsia="Times New Roman" w:hAnsi="Times New Roman" w:cs="Times New Roman"/>
          <w:b/>
          <w:sz w:val="28"/>
        </w:rPr>
        <w:t xml:space="preserve">035 </w:t>
      </w:r>
      <w:r w:rsidRPr="00AF74BE">
        <w:rPr>
          <w:rFonts w:ascii="Times New Roman" w:eastAsia="Times New Roman" w:hAnsi="Times New Roman" w:cs="Times New Roman"/>
          <w:sz w:val="28"/>
        </w:rPr>
        <w:t>Філологія</w:t>
      </w:r>
    </w:p>
    <w:p w:rsidR="00AF74BE" w:rsidRPr="00AF74BE" w:rsidRDefault="00AF74BE" w:rsidP="00AF74BE">
      <w:pPr>
        <w:widowControl w:val="0"/>
        <w:autoSpaceDE w:val="0"/>
        <w:autoSpaceDN w:val="0"/>
        <w:spacing w:after="0" w:line="240" w:lineRule="auto"/>
        <w:ind w:left="4244"/>
        <w:rPr>
          <w:rFonts w:ascii="Times New Roman" w:eastAsia="Times New Roman" w:hAnsi="Times New Roman" w:cs="Times New Roman"/>
          <w:sz w:val="28"/>
          <w:szCs w:val="28"/>
        </w:rPr>
      </w:pPr>
      <w:r w:rsidRPr="00AF74BE">
        <w:rPr>
          <w:rFonts w:ascii="Times New Roman" w:eastAsia="Times New Roman" w:hAnsi="Times New Roman" w:cs="Times New Roman"/>
          <w:b/>
          <w:sz w:val="28"/>
          <w:szCs w:val="28"/>
        </w:rPr>
        <w:t xml:space="preserve">035.01 </w:t>
      </w:r>
      <w:r w:rsidRPr="00AF74BE">
        <w:rPr>
          <w:rFonts w:ascii="Times New Roman" w:eastAsia="Times New Roman" w:hAnsi="Times New Roman" w:cs="Times New Roman"/>
          <w:sz w:val="28"/>
          <w:szCs w:val="28"/>
        </w:rPr>
        <w:t>«Українська мова та література»</w:t>
      </w:r>
    </w:p>
    <w:p w:rsidR="00AF74BE" w:rsidRPr="00AF74BE" w:rsidRDefault="00AF74BE" w:rsidP="00AF74BE">
      <w:pPr>
        <w:widowControl w:val="0"/>
        <w:autoSpaceDE w:val="0"/>
        <w:autoSpaceDN w:val="0"/>
        <w:spacing w:before="5" w:after="0" w:line="319" w:lineRule="exact"/>
        <w:ind w:left="4244"/>
        <w:outlineLvl w:val="0"/>
        <w:rPr>
          <w:rFonts w:ascii="Times New Roman" w:eastAsia="Times New Roman" w:hAnsi="Times New Roman" w:cs="Times New Roman"/>
          <w:b/>
          <w:bCs/>
          <w:sz w:val="28"/>
          <w:szCs w:val="28"/>
        </w:rPr>
      </w:pPr>
      <w:r w:rsidRPr="00AF74BE">
        <w:rPr>
          <w:rFonts w:ascii="Times New Roman" w:eastAsia="Times New Roman" w:hAnsi="Times New Roman" w:cs="Times New Roman"/>
          <w:b/>
          <w:bCs/>
          <w:sz w:val="28"/>
          <w:szCs w:val="28"/>
        </w:rPr>
        <w:t>Матвєєва Дар’я Олегівна</w:t>
      </w:r>
    </w:p>
    <w:p w:rsidR="00AF74BE" w:rsidRPr="00AF74BE" w:rsidRDefault="00AF74BE" w:rsidP="00AF74BE">
      <w:pPr>
        <w:widowControl w:val="0"/>
        <w:autoSpaceDE w:val="0"/>
        <w:autoSpaceDN w:val="0"/>
        <w:spacing w:after="0" w:line="319" w:lineRule="exact"/>
        <w:ind w:left="4244"/>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Науковий керівник:</w:t>
      </w:r>
    </w:p>
    <w:p w:rsidR="00AF74BE" w:rsidRPr="00AF74BE" w:rsidRDefault="00AF74BE" w:rsidP="00AF74BE">
      <w:pPr>
        <w:widowControl w:val="0"/>
        <w:tabs>
          <w:tab w:val="left" w:pos="9502"/>
        </w:tabs>
        <w:autoSpaceDE w:val="0"/>
        <w:autoSpaceDN w:val="0"/>
        <w:spacing w:after="0" w:line="240" w:lineRule="auto"/>
        <w:ind w:left="4244" w:right="699"/>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к. </w:t>
      </w:r>
      <w:proofErr w:type="spellStart"/>
      <w:r w:rsidRPr="00AF74BE">
        <w:rPr>
          <w:rFonts w:ascii="Times New Roman" w:eastAsia="Times New Roman" w:hAnsi="Times New Roman" w:cs="Times New Roman"/>
          <w:sz w:val="28"/>
          <w:szCs w:val="28"/>
        </w:rPr>
        <w:t>філол</w:t>
      </w:r>
      <w:proofErr w:type="spellEnd"/>
      <w:r w:rsidRPr="00AF74BE">
        <w:rPr>
          <w:rFonts w:ascii="Times New Roman" w:eastAsia="Times New Roman" w:hAnsi="Times New Roman" w:cs="Times New Roman"/>
          <w:sz w:val="28"/>
          <w:szCs w:val="28"/>
        </w:rPr>
        <w:t xml:space="preserve">. н., доц. </w:t>
      </w:r>
      <w:proofErr w:type="spellStart"/>
      <w:r w:rsidRPr="00AF74BE">
        <w:rPr>
          <w:rFonts w:ascii="Times New Roman" w:eastAsia="Times New Roman" w:hAnsi="Times New Roman" w:cs="Times New Roman"/>
          <w:sz w:val="28"/>
          <w:szCs w:val="28"/>
        </w:rPr>
        <w:t>Нечиталюк</w:t>
      </w:r>
      <w:proofErr w:type="spellEnd"/>
      <w:r w:rsidRPr="00AF74BE">
        <w:rPr>
          <w:rFonts w:ascii="Times New Roman" w:eastAsia="Times New Roman" w:hAnsi="Times New Roman" w:cs="Times New Roman"/>
          <w:spacing w:val="-14"/>
          <w:sz w:val="28"/>
          <w:szCs w:val="28"/>
        </w:rPr>
        <w:t xml:space="preserve"> </w:t>
      </w:r>
      <w:r w:rsidRPr="00AF74BE">
        <w:rPr>
          <w:rFonts w:ascii="Times New Roman" w:eastAsia="Times New Roman" w:hAnsi="Times New Roman" w:cs="Times New Roman"/>
          <w:sz w:val="28"/>
          <w:szCs w:val="28"/>
        </w:rPr>
        <w:t>І.</w:t>
      </w:r>
      <w:r w:rsidRPr="00AF74BE">
        <w:rPr>
          <w:rFonts w:ascii="Times New Roman" w:eastAsia="Times New Roman" w:hAnsi="Times New Roman" w:cs="Times New Roman"/>
          <w:spacing w:val="-2"/>
          <w:sz w:val="28"/>
          <w:szCs w:val="28"/>
        </w:rPr>
        <w:t xml:space="preserve"> </w:t>
      </w:r>
      <w:r w:rsidRPr="00AF74BE">
        <w:rPr>
          <w:rFonts w:ascii="Times New Roman" w:eastAsia="Times New Roman" w:hAnsi="Times New Roman" w:cs="Times New Roman"/>
          <w:sz w:val="28"/>
          <w:szCs w:val="28"/>
        </w:rPr>
        <w:t>В.</w:t>
      </w:r>
      <w:r w:rsidRPr="00AF74BE">
        <w:rPr>
          <w:rFonts w:ascii="Times New Roman" w:eastAsia="Times New Roman" w:hAnsi="Times New Roman" w:cs="Times New Roman"/>
          <w:w w:val="99"/>
          <w:sz w:val="28"/>
          <w:szCs w:val="28"/>
          <w:u w:val="single"/>
        </w:rPr>
        <w:t xml:space="preserve"> </w:t>
      </w:r>
      <w:r w:rsidRPr="00AF74BE">
        <w:rPr>
          <w:rFonts w:ascii="Times New Roman" w:eastAsia="Times New Roman" w:hAnsi="Times New Roman" w:cs="Times New Roman"/>
          <w:sz w:val="28"/>
          <w:szCs w:val="28"/>
          <w:u w:val="single"/>
        </w:rPr>
        <w:tab/>
      </w:r>
      <w:r w:rsidRPr="00AF74BE">
        <w:rPr>
          <w:rFonts w:ascii="Times New Roman" w:eastAsia="Times New Roman" w:hAnsi="Times New Roman" w:cs="Times New Roman"/>
          <w:sz w:val="28"/>
          <w:szCs w:val="28"/>
        </w:rPr>
        <w:t xml:space="preserve"> Рецензент:</w:t>
      </w:r>
    </w:p>
    <w:p w:rsidR="00AF74BE" w:rsidRPr="00AF74BE" w:rsidRDefault="00AF74BE" w:rsidP="00AF74BE">
      <w:pPr>
        <w:widowControl w:val="0"/>
        <w:autoSpaceDE w:val="0"/>
        <w:autoSpaceDN w:val="0"/>
        <w:spacing w:after="0" w:line="320" w:lineRule="exact"/>
        <w:ind w:left="4244"/>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к. </w:t>
      </w:r>
      <w:proofErr w:type="spellStart"/>
      <w:r w:rsidRPr="00AF74BE">
        <w:rPr>
          <w:rFonts w:ascii="Times New Roman" w:eastAsia="Times New Roman" w:hAnsi="Times New Roman" w:cs="Times New Roman"/>
          <w:sz w:val="28"/>
          <w:szCs w:val="28"/>
        </w:rPr>
        <w:t>філол</w:t>
      </w:r>
      <w:proofErr w:type="spellEnd"/>
      <w:r w:rsidRPr="00AF74BE">
        <w:rPr>
          <w:rFonts w:ascii="Times New Roman" w:eastAsia="Times New Roman" w:hAnsi="Times New Roman" w:cs="Times New Roman"/>
          <w:sz w:val="28"/>
          <w:szCs w:val="28"/>
        </w:rPr>
        <w:t>. н., доц. Казанова О. В.</w:t>
      </w:r>
    </w:p>
    <w:p w:rsidR="00AF74BE" w:rsidRPr="00AF74BE" w:rsidRDefault="00AF74BE" w:rsidP="00AF74BE">
      <w:pPr>
        <w:widowControl w:val="0"/>
        <w:autoSpaceDE w:val="0"/>
        <w:autoSpaceDN w:val="0"/>
        <w:spacing w:after="0" w:line="240" w:lineRule="auto"/>
        <w:rPr>
          <w:rFonts w:ascii="Times New Roman" w:eastAsia="Times New Roman" w:hAnsi="Times New Roman" w:cs="Times New Roman"/>
          <w:sz w:val="20"/>
          <w:szCs w:val="28"/>
        </w:rPr>
      </w:pPr>
    </w:p>
    <w:p w:rsidR="00AF74BE" w:rsidRPr="00AF74BE" w:rsidRDefault="00AF74BE" w:rsidP="00AF74BE">
      <w:pPr>
        <w:widowControl w:val="0"/>
        <w:autoSpaceDE w:val="0"/>
        <w:autoSpaceDN w:val="0"/>
        <w:spacing w:after="0" w:line="240" w:lineRule="auto"/>
        <w:rPr>
          <w:rFonts w:ascii="Times New Roman" w:eastAsia="Times New Roman" w:hAnsi="Times New Roman" w:cs="Times New Roman"/>
          <w:sz w:val="20"/>
          <w:szCs w:val="28"/>
        </w:rPr>
      </w:pPr>
    </w:p>
    <w:p w:rsidR="00AF74BE" w:rsidRPr="00AF74BE" w:rsidRDefault="00AF74BE" w:rsidP="00AF74BE">
      <w:pPr>
        <w:widowControl w:val="0"/>
        <w:autoSpaceDE w:val="0"/>
        <w:autoSpaceDN w:val="0"/>
        <w:spacing w:after="0" w:line="240" w:lineRule="auto"/>
        <w:rPr>
          <w:rFonts w:ascii="Times New Roman" w:eastAsia="Times New Roman" w:hAnsi="Times New Roman" w:cs="Times New Roman"/>
          <w:sz w:val="20"/>
          <w:szCs w:val="28"/>
        </w:rPr>
      </w:pPr>
    </w:p>
    <w:p w:rsidR="00AF74BE" w:rsidRPr="00AF74BE" w:rsidRDefault="00AF74BE" w:rsidP="00AF74BE">
      <w:pPr>
        <w:widowControl w:val="0"/>
        <w:autoSpaceDE w:val="0"/>
        <w:autoSpaceDN w:val="0"/>
        <w:spacing w:after="0" w:line="240" w:lineRule="auto"/>
        <w:rPr>
          <w:rFonts w:ascii="Times New Roman" w:eastAsia="Times New Roman" w:hAnsi="Times New Roman" w:cs="Times New Roman"/>
          <w:sz w:val="20"/>
          <w:szCs w:val="28"/>
        </w:rPr>
      </w:pPr>
    </w:p>
    <w:p w:rsidR="00AF74BE" w:rsidRPr="00AF74BE" w:rsidRDefault="00AF74BE" w:rsidP="00AF74BE">
      <w:pPr>
        <w:widowControl w:val="0"/>
        <w:autoSpaceDE w:val="0"/>
        <w:autoSpaceDN w:val="0"/>
        <w:spacing w:before="5" w:after="0" w:line="240" w:lineRule="auto"/>
        <w:rPr>
          <w:rFonts w:ascii="Times New Roman" w:eastAsia="Times New Roman" w:hAnsi="Times New Roman" w:cs="Times New Roman"/>
          <w:sz w:val="15"/>
          <w:szCs w:val="28"/>
        </w:rPr>
      </w:pPr>
    </w:p>
    <w:tbl>
      <w:tblPr>
        <w:tblStyle w:val="TableNormal"/>
        <w:tblW w:w="0" w:type="auto"/>
        <w:tblInd w:w="118" w:type="dxa"/>
        <w:tblLayout w:type="fixed"/>
        <w:tblLook w:val="01E0" w:firstRow="1" w:lastRow="1" w:firstColumn="1" w:lastColumn="1" w:noHBand="0" w:noVBand="0"/>
      </w:tblPr>
      <w:tblGrid>
        <w:gridCol w:w="4579"/>
        <w:gridCol w:w="5400"/>
      </w:tblGrid>
      <w:tr w:rsidR="00AF74BE" w:rsidRPr="00AF74BE" w:rsidTr="00AF74BE">
        <w:trPr>
          <w:trHeight w:val="3023"/>
        </w:trPr>
        <w:tc>
          <w:tcPr>
            <w:tcW w:w="4579" w:type="dxa"/>
          </w:tcPr>
          <w:p w:rsidR="00AF74BE" w:rsidRPr="00AF74BE" w:rsidRDefault="00AF74BE" w:rsidP="00AF74BE">
            <w:pPr>
              <w:spacing w:line="326" w:lineRule="auto"/>
              <w:ind w:left="200" w:right="43"/>
              <w:rPr>
                <w:rFonts w:ascii="Times New Roman" w:eastAsia="Times New Roman" w:hAnsi="Times New Roman"/>
                <w:sz w:val="28"/>
                <w:lang w:val="ru-RU"/>
              </w:rPr>
            </w:pPr>
            <w:r w:rsidRPr="00AF74BE">
              <w:rPr>
                <w:rFonts w:ascii="Times New Roman" w:eastAsia="Times New Roman" w:hAnsi="Times New Roman"/>
                <w:sz w:val="28"/>
                <w:lang w:val="ru-RU"/>
              </w:rPr>
              <w:t xml:space="preserve">Рекомендовано до </w:t>
            </w:r>
            <w:proofErr w:type="spellStart"/>
            <w:r w:rsidRPr="00AF74BE">
              <w:rPr>
                <w:rFonts w:ascii="Times New Roman" w:eastAsia="Times New Roman" w:hAnsi="Times New Roman"/>
                <w:sz w:val="28"/>
                <w:lang w:val="ru-RU"/>
              </w:rPr>
              <w:t>захисту</w:t>
            </w:r>
            <w:proofErr w:type="spellEnd"/>
            <w:r w:rsidRPr="00AF74BE">
              <w:rPr>
                <w:rFonts w:ascii="Times New Roman" w:eastAsia="Times New Roman" w:hAnsi="Times New Roman"/>
                <w:sz w:val="28"/>
                <w:lang w:val="ru-RU"/>
              </w:rPr>
              <w:t xml:space="preserve">: протокол </w:t>
            </w:r>
            <w:proofErr w:type="spellStart"/>
            <w:r w:rsidRPr="00AF74BE">
              <w:rPr>
                <w:rFonts w:ascii="Times New Roman" w:eastAsia="Times New Roman" w:hAnsi="Times New Roman"/>
                <w:sz w:val="28"/>
                <w:lang w:val="ru-RU"/>
              </w:rPr>
              <w:t>засідання</w:t>
            </w:r>
            <w:proofErr w:type="spellEnd"/>
            <w:r w:rsidRPr="00AF74BE">
              <w:rPr>
                <w:rFonts w:ascii="Times New Roman" w:eastAsia="Times New Roman" w:hAnsi="Times New Roman"/>
                <w:sz w:val="28"/>
                <w:lang w:val="ru-RU"/>
              </w:rPr>
              <w:t xml:space="preserve"> </w:t>
            </w:r>
            <w:proofErr w:type="spellStart"/>
            <w:r w:rsidRPr="00AF74BE">
              <w:rPr>
                <w:rFonts w:ascii="Times New Roman" w:eastAsia="Times New Roman" w:hAnsi="Times New Roman"/>
                <w:sz w:val="28"/>
                <w:lang w:val="ru-RU"/>
              </w:rPr>
              <w:t>кафедри</w:t>
            </w:r>
            <w:proofErr w:type="spellEnd"/>
          </w:p>
          <w:p w:rsidR="00AF74BE" w:rsidRPr="00AF74BE" w:rsidRDefault="00AF74BE" w:rsidP="00AF74BE">
            <w:pPr>
              <w:tabs>
                <w:tab w:val="left" w:pos="878"/>
                <w:tab w:val="left" w:pos="2982"/>
              </w:tabs>
              <w:ind w:left="200"/>
              <w:rPr>
                <w:rFonts w:ascii="Times New Roman" w:eastAsia="Times New Roman" w:hAnsi="Times New Roman"/>
                <w:sz w:val="28"/>
                <w:lang w:val="ru-RU"/>
              </w:rPr>
            </w:pPr>
            <w:r w:rsidRPr="00AF74BE">
              <w:rPr>
                <w:rFonts w:ascii="Times New Roman" w:eastAsia="Times New Roman" w:hAnsi="Times New Roman"/>
                <w:sz w:val="28"/>
                <w:lang w:val="ru-RU"/>
              </w:rPr>
              <w:t>№</w:t>
            </w:r>
            <w:r w:rsidRPr="00AF74BE">
              <w:rPr>
                <w:rFonts w:ascii="Times New Roman" w:eastAsia="Times New Roman" w:hAnsi="Times New Roman"/>
                <w:sz w:val="28"/>
                <w:u w:val="single"/>
                <w:lang w:val="ru-RU"/>
              </w:rPr>
              <w:t xml:space="preserve"> </w:t>
            </w:r>
            <w:r w:rsidRPr="00AF74BE">
              <w:rPr>
                <w:rFonts w:ascii="Times New Roman" w:eastAsia="Times New Roman" w:hAnsi="Times New Roman"/>
                <w:sz w:val="28"/>
                <w:u w:val="single"/>
                <w:lang w:val="ru-RU"/>
              </w:rPr>
              <w:tab/>
            </w:r>
            <w:proofErr w:type="spellStart"/>
            <w:r w:rsidRPr="00AF74BE">
              <w:rPr>
                <w:rFonts w:ascii="Times New Roman" w:eastAsia="Times New Roman" w:hAnsi="Times New Roman"/>
                <w:sz w:val="28"/>
                <w:lang w:val="ru-RU"/>
              </w:rPr>
              <w:t>від</w:t>
            </w:r>
            <w:proofErr w:type="spellEnd"/>
            <w:r w:rsidRPr="00AF74BE">
              <w:rPr>
                <w:rFonts w:ascii="Times New Roman" w:eastAsia="Times New Roman" w:hAnsi="Times New Roman"/>
                <w:sz w:val="28"/>
                <w:u w:val="single"/>
                <w:lang w:val="ru-RU"/>
              </w:rPr>
              <w:t xml:space="preserve"> </w:t>
            </w:r>
            <w:r w:rsidRPr="00AF74BE">
              <w:rPr>
                <w:rFonts w:ascii="Times New Roman" w:eastAsia="Times New Roman" w:hAnsi="Times New Roman"/>
                <w:sz w:val="28"/>
                <w:u w:val="single"/>
                <w:lang w:val="ru-RU"/>
              </w:rPr>
              <w:tab/>
            </w:r>
            <w:r w:rsidRPr="00AF74BE">
              <w:rPr>
                <w:rFonts w:ascii="Times New Roman" w:eastAsia="Times New Roman" w:hAnsi="Times New Roman"/>
                <w:sz w:val="28"/>
                <w:lang w:val="ru-RU"/>
              </w:rPr>
              <w:t>2019</w:t>
            </w:r>
            <w:r w:rsidRPr="00AF74BE">
              <w:rPr>
                <w:rFonts w:ascii="Times New Roman" w:eastAsia="Times New Roman" w:hAnsi="Times New Roman"/>
                <w:spacing w:val="2"/>
                <w:sz w:val="28"/>
                <w:lang w:val="ru-RU"/>
              </w:rPr>
              <w:t xml:space="preserve"> </w:t>
            </w:r>
            <w:r w:rsidRPr="00AF74BE">
              <w:rPr>
                <w:rFonts w:ascii="Times New Roman" w:eastAsia="Times New Roman" w:hAnsi="Times New Roman"/>
                <w:sz w:val="28"/>
                <w:lang w:val="ru-RU"/>
              </w:rPr>
              <w:t>р.</w:t>
            </w:r>
          </w:p>
          <w:p w:rsidR="00AF74BE" w:rsidRPr="00AF74BE" w:rsidRDefault="00AF74BE" w:rsidP="00AF74BE">
            <w:pPr>
              <w:rPr>
                <w:rFonts w:ascii="Times New Roman" w:eastAsia="Times New Roman" w:hAnsi="Times New Roman"/>
                <w:sz w:val="30"/>
                <w:lang w:val="ru-RU"/>
              </w:rPr>
            </w:pPr>
          </w:p>
          <w:p w:rsidR="00AF74BE" w:rsidRPr="00AF74BE" w:rsidRDefault="00AF74BE" w:rsidP="00AF74BE">
            <w:pPr>
              <w:spacing w:before="243"/>
              <w:ind w:left="200"/>
              <w:rPr>
                <w:rFonts w:ascii="Times New Roman" w:eastAsia="Times New Roman" w:hAnsi="Times New Roman"/>
                <w:sz w:val="28"/>
                <w:lang w:val="ru-RU"/>
              </w:rPr>
            </w:pPr>
            <w:proofErr w:type="spellStart"/>
            <w:r w:rsidRPr="00AF74BE">
              <w:rPr>
                <w:rFonts w:ascii="Times New Roman" w:eastAsia="Times New Roman" w:hAnsi="Times New Roman"/>
                <w:sz w:val="28"/>
                <w:lang w:val="ru-RU"/>
              </w:rPr>
              <w:t>Завідувач</w:t>
            </w:r>
            <w:proofErr w:type="spellEnd"/>
            <w:r w:rsidRPr="00AF74BE">
              <w:rPr>
                <w:rFonts w:ascii="Times New Roman" w:eastAsia="Times New Roman" w:hAnsi="Times New Roman"/>
                <w:sz w:val="28"/>
                <w:lang w:val="ru-RU"/>
              </w:rPr>
              <w:t xml:space="preserve"> </w:t>
            </w:r>
            <w:proofErr w:type="spellStart"/>
            <w:r w:rsidRPr="00AF74BE">
              <w:rPr>
                <w:rFonts w:ascii="Times New Roman" w:eastAsia="Times New Roman" w:hAnsi="Times New Roman"/>
                <w:sz w:val="28"/>
                <w:lang w:val="ru-RU"/>
              </w:rPr>
              <w:t>кафедри</w:t>
            </w:r>
            <w:proofErr w:type="spellEnd"/>
          </w:p>
          <w:p w:rsidR="00AF74BE" w:rsidRPr="00AF74BE" w:rsidRDefault="00AF74BE" w:rsidP="00AF74BE">
            <w:pPr>
              <w:spacing w:before="3"/>
              <w:rPr>
                <w:rFonts w:ascii="Times New Roman" w:eastAsia="Times New Roman" w:hAnsi="Times New Roman"/>
                <w:sz w:val="31"/>
                <w:lang w:val="ru-RU"/>
              </w:rPr>
            </w:pPr>
          </w:p>
          <w:p w:rsidR="00AF74BE" w:rsidRPr="00AF74BE" w:rsidRDefault="00AF74BE" w:rsidP="00AF74BE">
            <w:pPr>
              <w:tabs>
                <w:tab w:val="left" w:pos="1366"/>
              </w:tabs>
              <w:spacing w:line="321" w:lineRule="exact"/>
              <w:ind w:left="200"/>
              <w:rPr>
                <w:rFonts w:ascii="Times New Roman" w:eastAsia="Times New Roman" w:hAnsi="Times New Roman"/>
                <w:sz w:val="28"/>
                <w:lang w:val="ru-RU"/>
              </w:rPr>
            </w:pPr>
            <w:r w:rsidRPr="00AF74BE">
              <w:rPr>
                <w:rFonts w:ascii="Times New Roman" w:eastAsia="Times New Roman" w:hAnsi="Times New Roman"/>
                <w:w w:val="99"/>
                <w:sz w:val="28"/>
                <w:u w:val="single"/>
                <w:lang w:val="ru-RU"/>
              </w:rPr>
              <w:t xml:space="preserve"> </w:t>
            </w:r>
            <w:r w:rsidRPr="00AF74BE">
              <w:rPr>
                <w:rFonts w:ascii="Times New Roman" w:eastAsia="Times New Roman" w:hAnsi="Times New Roman"/>
                <w:sz w:val="28"/>
                <w:u w:val="single"/>
                <w:lang w:val="ru-RU"/>
              </w:rPr>
              <w:tab/>
            </w:r>
            <w:r w:rsidRPr="00AF74BE">
              <w:rPr>
                <w:rFonts w:ascii="Times New Roman" w:eastAsia="Times New Roman" w:hAnsi="Times New Roman"/>
                <w:sz w:val="28"/>
                <w:lang w:val="ru-RU"/>
              </w:rPr>
              <w:t>доц. Шевченко Т.</w:t>
            </w:r>
            <w:r w:rsidRPr="00AF74BE">
              <w:rPr>
                <w:rFonts w:ascii="Times New Roman" w:eastAsia="Times New Roman" w:hAnsi="Times New Roman"/>
                <w:spacing w:val="11"/>
                <w:sz w:val="28"/>
                <w:lang w:val="ru-RU"/>
              </w:rPr>
              <w:t xml:space="preserve"> </w:t>
            </w:r>
            <w:r w:rsidRPr="00AF74BE">
              <w:rPr>
                <w:rFonts w:ascii="Times New Roman" w:eastAsia="Times New Roman" w:hAnsi="Times New Roman"/>
                <w:sz w:val="28"/>
                <w:lang w:val="ru-RU"/>
              </w:rPr>
              <w:t>М.</w:t>
            </w:r>
          </w:p>
          <w:p w:rsidR="00AF74BE" w:rsidRPr="00AF74BE" w:rsidRDefault="00AF74BE" w:rsidP="00AF74BE">
            <w:pPr>
              <w:spacing w:line="209" w:lineRule="exact"/>
              <w:ind w:left="483"/>
              <w:rPr>
                <w:rFonts w:ascii="Times New Roman" w:eastAsia="Times New Roman" w:hAnsi="Times New Roman"/>
                <w:sz w:val="20"/>
              </w:rPr>
            </w:pPr>
            <w:r w:rsidRPr="00AF74BE">
              <w:rPr>
                <w:rFonts w:ascii="Times New Roman" w:eastAsia="Times New Roman" w:hAnsi="Times New Roman"/>
                <w:sz w:val="20"/>
              </w:rPr>
              <w:t>(</w:t>
            </w:r>
            <w:proofErr w:type="spellStart"/>
            <w:r w:rsidRPr="00AF74BE">
              <w:rPr>
                <w:rFonts w:ascii="Times New Roman" w:eastAsia="Times New Roman" w:hAnsi="Times New Roman"/>
                <w:sz w:val="20"/>
              </w:rPr>
              <w:t>підпис</w:t>
            </w:r>
            <w:proofErr w:type="spellEnd"/>
            <w:r w:rsidRPr="00AF74BE">
              <w:rPr>
                <w:rFonts w:ascii="Times New Roman" w:eastAsia="Times New Roman" w:hAnsi="Times New Roman"/>
                <w:sz w:val="20"/>
              </w:rPr>
              <w:t>)</w:t>
            </w:r>
          </w:p>
        </w:tc>
        <w:tc>
          <w:tcPr>
            <w:tcW w:w="5400" w:type="dxa"/>
          </w:tcPr>
          <w:p w:rsidR="00AF74BE" w:rsidRPr="00AF74BE" w:rsidRDefault="00AF74BE" w:rsidP="00AF74BE">
            <w:pPr>
              <w:tabs>
                <w:tab w:val="left" w:pos="4499"/>
              </w:tabs>
              <w:spacing w:line="309" w:lineRule="exact"/>
              <w:ind w:left="706"/>
              <w:rPr>
                <w:rFonts w:ascii="Times New Roman" w:eastAsia="Times New Roman" w:hAnsi="Times New Roman"/>
                <w:sz w:val="28"/>
                <w:lang w:val="ru-RU"/>
              </w:rPr>
            </w:pPr>
            <w:proofErr w:type="spellStart"/>
            <w:r w:rsidRPr="00AF74BE">
              <w:rPr>
                <w:rFonts w:ascii="Times New Roman" w:eastAsia="Times New Roman" w:hAnsi="Times New Roman"/>
                <w:sz w:val="28"/>
                <w:lang w:val="ru-RU"/>
              </w:rPr>
              <w:t>Захищено</w:t>
            </w:r>
            <w:proofErr w:type="spellEnd"/>
            <w:r w:rsidRPr="00AF74BE">
              <w:rPr>
                <w:rFonts w:ascii="Times New Roman" w:eastAsia="Times New Roman" w:hAnsi="Times New Roman"/>
                <w:sz w:val="28"/>
                <w:lang w:val="ru-RU"/>
              </w:rPr>
              <w:t xml:space="preserve"> на </w:t>
            </w:r>
            <w:proofErr w:type="spellStart"/>
            <w:r w:rsidRPr="00AF74BE">
              <w:rPr>
                <w:rFonts w:ascii="Times New Roman" w:eastAsia="Times New Roman" w:hAnsi="Times New Roman"/>
                <w:sz w:val="28"/>
                <w:lang w:val="ru-RU"/>
              </w:rPr>
              <w:t>засіданні</w:t>
            </w:r>
            <w:proofErr w:type="spellEnd"/>
            <w:r w:rsidRPr="00AF74BE">
              <w:rPr>
                <w:rFonts w:ascii="Times New Roman" w:eastAsia="Times New Roman" w:hAnsi="Times New Roman"/>
                <w:spacing w:val="-8"/>
                <w:sz w:val="28"/>
                <w:lang w:val="ru-RU"/>
              </w:rPr>
              <w:t xml:space="preserve"> </w:t>
            </w:r>
            <w:r w:rsidRPr="00AF74BE">
              <w:rPr>
                <w:rFonts w:ascii="Times New Roman" w:eastAsia="Times New Roman" w:hAnsi="Times New Roman"/>
                <w:sz w:val="28"/>
                <w:lang w:val="ru-RU"/>
              </w:rPr>
              <w:t>ЕК</w:t>
            </w:r>
            <w:r w:rsidRPr="00AF74BE">
              <w:rPr>
                <w:rFonts w:ascii="Times New Roman" w:eastAsia="Times New Roman" w:hAnsi="Times New Roman"/>
                <w:spacing w:val="-1"/>
                <w:sz w:val="28"/>
                <w:lang w:val="ru-RU"/>
              </w:rPr>
              <w:t xml:space="preserve"> </w:t>
            </w:r>
            <w:r w:rsidRPr="00AF74BE">
              <w:rPr>
                <w:rFonts w:ascii="Times New Roman" w:eastAsia="Times New Roman" w:hAnsi="Times New Roman"/>
                <w:sz w:val="28"/>
                <w:lang w:val="ru-RU"/>
              </w:rPr>
              <w:t>№</w:t>
            </w:r>
            <w:r w:rsidRPr="00AF74BE">
              <w:rPr>
                <w:rFonts w:ascii="Times New Roman" w:eastAsia="Times New Roman" w:hAnsi="Times New Roman"/>
                <w:sz w:val="28"/>
                <w:u w:val="single"/>
                <w:lang w:val="ru-RU"/>
              </w:rPr>
              <w:t xml:space="preserve"> </w:t>
            </w:r>
            <w:r w:rsidRPr="00AF74BE">
              <w:rPr>
                <w:rFonts w:ascii="Times New Roman" w:eastAsia="Times New Roman" w:hAnsi="Times New Roman"/>
                <w:sz w:val="28"/>
                <w:u w:val="single"/>
                <w:lang w:val="ru-RU"/>
              </w:rPr>
              <w:tab/>
            </w:r>
            <w:r w:rsidRPr="00AF74BE">
              <w:rPr>
                <w:rFonts w:ascii="Times New Roman" w:eastAsia="Times New Roman" w:hAnsi="Times New Roman"/>
                <w:sz w:val="28"/>
                <w:lang w:val="ru-RU"/>
              </w:rPr>
              <w:t>_</w:t>
            </w:r>
          </w:p>
          <w:p w:rsidR="00AF74BE" w:rsidRPr="00AF74BE" w:rsidRDefault="00AF74BE" w:rsidP="00AF74BE">
            <w:pPr>
              <w:tabs>
                <w:tab w:val="left" w:pos="3829"/>
              </w:tabs>
              <w:spacing w:before="120"/>
              <w:ind w:left="706"/>
              <w:rPr>
                <w:rFonts w:ascii="Times New Roman" w:eastAsia="Times New Roman" w:hAnsi="Times New Roman"/>
                <w:sz w:val="28"/>
                <w:lang w:val="ru-RU"/>
              </w:rPr>
            </w:pPr>
            <w:r w:rsidRPr="00AF74BE">
              <w:rPr>
                <w:rFonts w:ascii="Times New Roman" w:eastAsia="Times New Roman" w:hAnsi="Times New Roman"/>
                <w:sz w:val="28"/>
                <w:lang w:val="ru-RU"/>
              </w:rPr>
              <w:t>протокол №</w:t>
            </w:r>
            <w:r w:rsidRPr="00AF74BE">
              <w:rPr>
                <w:rFonts w:ascii="Times New Roman" w:eastAsia="Times New Roman" w:hAnsi="Times New Roman"/>
                <w:spacing w:val="-5"/>
                <w:sz w:val="28"/>
                <w:lang w:val="ru-RU"/>
              </w:rPr>
              <w:t xml:space="preserve"> </w:t>
            </w:r>
            <w:r w:rsidRPr="00AF74BE">
              <w:rPr>
                <w:rFonts w:ascii="Times New Roman" w:eastAsia="Times New Roman" w:hAnsi="Times New Roman"/>
                <w:sz w:val="28"/>
                <w:lang w:val="ru-RU"/>
              </w:rPr>
              <w:t>_</w:t>
            </w:r>
            <w:r w:rsidRPr="00AF74BE">
              <w:rPr>
                <w:rFonts w:ascii="Times New Roman" w:eastAsia="Times New Roman" w:hAnsi="Times New Roman"/>
                <w:spacing w:val="-2"/>
                <w:sz w:val="28"/>
                <w:lang w:val="ru-RU"/>
              </w:rPr>
              <w:t xml:space="preserve"> </w:t>
            </w:r>
            <w:proofErr w:type="spellStart"/>
            <w:r w:rsidRPr="00AF74BE">
              <w:rPr>
                <w:rFonts w:ascii="Times New Roman" w:eastAsia="Times New Roman" w:hAnsi="Times New Roman"/>
                <w:sz w:val="28"/>
                <w:lang w:val="ru-RU"/>
              </w:rPr>
              <w:t>від</w:t>
            </w:r>
            <w:proofErr w:type="spellEnd"/>
            <w:r w:rsidRPr="00AF74BE">
              <w:rPr>
                <w:rFonts w:ascii="Times New Roman" w:eastAsia="Times New Roman" w:hAnsi="Times New Roman"/>
                <w:sz w:val="28"/>
                <w:u w:val="single"/>
                <w:lang w:val="ru-RU"/>
              </w:rPr>
              <w:t xml:space="preserve"> </w:t>
            </w:r>
            <w:r w:rsidRPr="00AF74BE">
              <w:rPr>
                <w:rFonts w:ascii="Times New Roman" w:eastAsia="Times New Roman" w:hAnsi="Times New Roman"/>
                <w:sz w:val="28"/>
                <w:u w:val="single"/>
                <w:lang w:val="ru-RU"/>
              </w:rPr>
              <w:tab/>
            </w:r>
            <w:r w:rsidRPr="00AF74BE">
              <w:rPr>
                <w:rFonts w:ascii="Times New Roman" w:eastAsia="Times New Roman" w:hAnsi="Times New Roman"/>
                <w:sz w:val="28"/>
                <w:lang w:val="ru-RU"/>
              </w:rPr>
              <w:t>2019</w:t>
            </w:r>
            <w:r w:rsidRPr="00AF74BE">
              <w:rPr>
                <w:rFonts w:ascii="Times New Roman" w:eastAsia="Times New Roman" w:hAnsi="Times New Roman"/>
                <w:spacing w:val="1"/>
                <w:sz w:val="28"/>
                <w:lang w:val="ru-RU"/>
              </w:rPr>
              <w:t xml:space="preserve"> </w:t>
            </w:r>
            <w:r w:rsidRPr="00AF74BE">
              <w:rPr>
                <w:rFonts w:ascii="Times New Roman" w:eastAsia="Times New Roman" w:hAnsi="Times New Roman"/>
                <w:sz w:val="28"/>
                <w:lang w:val="ru-RU"/>
              </w:rPr>
              <w:t>р.</w:t>
            </w:r>
          </w:p>
          <w:p w:rsidR="00AF74BE" w:rsidRPr="00AF74BE" w:rsidRDefault="00AF74BE" w:rsidP="00AF74BE">
            <w:pPr>
              <w:tabs>
                <w:tab w:val="left" w:pos="3501"/>
                <w:tab w:val="left" w:pos="4423"/>
                <w:tab w:val="left" w:pos="5061"/>
              </w:tabs>
              <w:spacing w:before="120" w:line="321" w:lineRule="exact"/>
              <w:ind w:left="706"/>
              <w:rPr>
                <w:rFonts w:ascii="Times New Roman" w:eastAsia="Times New Roman" w:hAnsi="Times New Roman"/>
                <w:sz w:val="28"/>
                <w:lang w:val="ru-RU"/>
              </w:rPr>
            </w:pPr>
            <w:proofErr w:type="spellStart"/>
            <w:r w:rsidRPr="00AF74BE">
              <w:rPr>
                <w:rFonts w:ascii="Times New Roman" w:eastAsia="Times New Roman" w:hAnsi="Times New Roman"/>
                <w:sz w:val="28"/>
                <w:lang w:val="ru-RU"/>
              </w:rPr>
              <w:t>Оцінка</w:t>
            </w:r>
            <w:proofErr w:type="spellEnd"/>
            <w:r w:rsidRPr="00AF74BE">
              <w:rPr>
                <w:rFonts w:ascii="Times New Roman" w:eastAsia="Times New Roman" w:hAnsi="Times New Roman"/>
                <w:sz w:val="28"/>
                <w:u w:val="single"/>
                <w:lang w:val="ru-RU"/>
              </w:rPr>
              <w:t xml:space="preserve"> </w:t>
            </w:r>
            <w:r w:rsidRPr="00AF74BE">
              <w:rPr>
                <w:rFonts w:ascii="Times New Roman" w:eastAsia="Times New Roman" w:hAnsi="Times New Roman"/>
                <w:sz w:val="28"/>
                <w:u w:val="single"/>
                <w:lang w:val="ru-RU"/>
              </w:rPr>
              <w:tab/>
            </w:r>
            <w:r w:rsidRPr="00AF74BE">
              <w:rPr>
                <w:rFonts w:ascii="Times New Roman" w:eastAsia="Times New Roman" w:hAnsi="Times New Roman"/>
                <w:spacing w:val="4"/>
                <w:sz w:val="28"/>
                <w:lang w:val="ru-RU"/>
              </w:rPr>
              <w:t>/</w:t>
            </w:r>
            <w:r w:rsidRPr="00AF74BE">
              <w:rPr>
                <w:rFonts w:ascii="Times New Roman" w:eastAsia="Times New Roman" w:hAnsi="Times New Roman"/>
                <w:spacing w:val="4"/>
                <w:sz w:val="28"/>
                <w:u w:val="single"/>
                <w:lang w:val="ru-RU"/>
              </w:rPr>
              <w:t xml:space="preserve"> </w:t>
            </w:r>
            <w:r w:rsidRPr="00AF74BE">
              <w:rPr>
                <w:rFonts w:ascii="Times New Roman" w:eastAsia="Times New Roman" w:hAnsi="Times New Roman"/>
                <w:spacing w:val="4"/>
                <w:sz w:val="28"/>
                <w:u w:val="single"/>
                <w:lang w:val="ru-RU"/>
              </w:rPr>
              <w:tab/>
            </w:r>
            <w:r w:rsidRPr="00AF74BE">
              <w:rPr>
                <w:rFonts w:ascii="Times New Roman" w:eastAsia="Times New Roman" w:hAnsi="Times New Roman"/>
                <w:sz w:val="28"/>
                <w:lang w:val="ru-RU"/>
              </w:rPr>
              <w:t>/</w:t>
            </w:r>
            <w:r w:rsidRPr="00AF74BE">
              <w:rPr>
                <w:rFonts w:ascii="Times New Roman" w:eastAsia="Times New Roman" w:hAnsi="Times New Roman"/>
                <w:sz w:val="28"/>
                <w:u w:val="single"/>
                <w:lang w:val="ru-RU"/>
              </w:rPr>
              <w:t xml:space="preserve"> </w:t>
            </w:r>
            <w:r w:rsidRPr="00AF74BE">
              <w:rPr>
                <w:rFonts w:ascii="Times New Roman" w:eastAsia="Times New Roman" w:hAnsi="Times New Roman"/>
                <w:sz w:val="28"/>
                <w:u w:val="single"/>
                <w:lang w:val="ru-RU"/>
              </w:rPr>
              <w:tab/>
            </w:r>
            <w:r w:rsidRPr="00AF74BE">
              <w:rPr>
                <w:rFonts w:ascii="Times New Roman" w:eastAsia="Times New Roman" w:hAnsi="Times New Roman"/>
                <w:sz w:val="28"/>
                <w:lang w:val="ru-RU"/>
              </w:rPr>
              <w:t>_</w:t>
            </w:r>
          </w:p>
          <w:p w:rsidR="00AF74BE" w:rsidRPr="00AF74BE" w:rsidRDefault="00AF74BE" w:rsidP="00AF74BE">
            <w:pPr>
              <w:spacing w:line="229" w:lineRule="exact"/>
              <w:ind w:left="951"/>
              <w:rPr>
                <w:rFonts w:ascii="Times New Roman" w:eastAsia="Times New Roman" w:hAnsi="Times New Roman"/>
                <w:sz w:val="20"/>
                <w:lang w:val="ru-RU"/>
              </w:rPr>
            </w:pPr>
            <w:r w:rsidRPr="00AF74BE">
              <w:rPr>
                <w:rFonts w:ascii="Times New Roman" w:eastAsia="Times New Roman" w:hAnsi="Times New Roman"/>
                <w:sz w:val="20"/>
                <w:lang w:val="ru-RU"/>
              </w:rPr>
              <w:t xml:space="preserve">(за </w:t>
            </w:r>
            <w:proofErr w:type="spellStart"/>
            <w:r w:rsidRPr="00AF74BE">
              <w:rPr>
                <w:rFonts w:ascii="Times New Roman" w:eastAsia="Times New Roman" w:hAnsi="Times New Roman"/>
                <w:sz w:val="20"/>
                <w:lang w:val="ru-RU"/>
              </w:rPr>
              <w:t>національною</w:t>
            </w:r>
            <w:proofErr w:type="spellEnd"/>
            <w:r w:rsidRPr="00AF74BE">
              <w:rPr>
                <w:rFonts w:ascii="Times New Roman" w:eastAsia="Times New Roman" w:hAnsi="Times New Roman"/>
                <w:sz w:val="20"/>
                <w:lang w:val="ru-RU"/>
              </w:rPr>
              <w:t xml:space="preserve"> шкалою/шкалою ЕСТ</w:t>
            </w:r>
            <w:proofErr w:type="gramStart"/>
            <w:r w:rsidRPr="00AF74BE">
              <w:rPr>
                <w:rFonts w:ascii="Times New Roman" w:eastAsia="Times New Roman" w:hAnsi="Times New Roman"/>
                <w:sz w:val="20"/>
              </w:rPr>
              <w:t>S</w:t>
            </w:r>
            <w:proofErr w:type="gramEnd"/>
            <w:r w:rsidRPr="00AF74BE">
              <w:rPr>
                <w:rFonts w:ascii="Times New Roman" w:eastAsia="Times New Roman" w:hAnsi="Times New Roman"/>
                <w:sz w:val="20"/>
                <w:lang w:val="ru-RU"/>
              </w:rPr>
              <w:t xml:space="preserve">/ </w:t>
            </w:r>
            <w:proofErr w:type="spellStart"/>
            <w:r w:rsidRPr="00AF74BE">
              <w:rPr>
                <w:rFonts w:ascii="Times New Roman" w:eastAsia="Times New Roman" w:hAnsi="Times New Roman"/>
                <w:sz w:val="20"/>
                <w:lang w:val="ru-RU"/>
              </w:rPr>
              <w:t>бали</w:t>
            </w:r>
            <w:proofErr w:type="spellEnd"/>
            <w:r w:rsidRPr="00AF74BE">
              <w:rPr>
                <w:rFonts w:ascii="Times New Roman" w:eastAsia="Times New Roman" w:hAnsi="Times New Roman"/>
                <w:sz w:val="20"/>
                <w:lang w:val="ru-RU"/>
              </w:rPr>
              <w:t>)</w:t>
            </w:r>
          </w:p>
          <w:p w:rsidR="00AF74BE" w:rsidRPr="00AF74BE" w:rsidRDefault="00AF74BE" w:rsidP="00AF74BE">
            <w:pPr>
              <w:spacing w:before="5"/>
              <w:rPr>
                <w:rFonts w:ascii="Times New Roman" w:eastAsia="Times New Roman" w:hAnsi="Times New Roman"/>
                <w:sz w:val="31"/>
                <w:lang w:val="ru-RU"/>
              </w:rPr>
            </w:pPr>
          </w:p>
          <w:p w:rsidR="00AF74BE" w:rsidRPr="00AF74BE" w:rsidRDefault="00AF74BE" w:rsidP="00AF74BE">
            <w:pPr>
              <w:spacing w:before="1"/>
              <w:ind w:left="706"/>
              <w:rPr>
                <w:rFonts w:ascii="Times New Roman" w:eastAsia="Times New Roman" w:hAnsi="Times New Roman"/>
                <w:sz w:val="28"/>
                <w:lang w:val="ru-RU"/>
              </w:rPr>
            </w:pPr>
            <w:r w:rsidRPr="00AF74BE">
              <w:rPr>
                <w:rFonts w:ascii="Times New Roman" w:eastAsia="Times New Roman" w:hAnsi="Times New Roman"/>
                <w:sz w:val="28"/>
                <w:lang w:val="ru-RU"/>
              </w:rPr>
              <w:t>Голова ЕК</w:t>
            </w:r>
          </w:p>
          <w:p w:rsidR="00AF74BE" w:rsidRPr="00AF74BE" w:rsidRDefault="00AF74BE" w:rsidP="00AF74BE">
            <w:pPr>
              <w:spacing w:before="3"/>
              <w:rPr>
                <w:rFonts w:ascii="Times New Roman" w:eastAsia="Times New Roman" w:hAnsi="Times New Roman"/>
                <w:sz w:val="31"/>
                <w:lang w:val="ru-RU"/>
              </w:rPr>
            </w:pPr>
          </w:p>
          <w:p w:rsidR="00AF74BE" w:rsidRPr="00AF74BE" w:rsidRDefault="00AF74BE" w:rsidP="00AF74BE">
            <w:pPr>
              <w:tabs>
                <w:tab w:val="left" w:pos="2151"/>
              </w:tabs>
              <w:spacing w:line="321" w:lineRule="exact"/>
              <w:ind w:left="706"/>
              <w:rPr>
                <w:rFonts w:ascii="Times New Roman" w:eastAsia="Times New Roman" w:hAnsi="Times New Roman"/>
                <w:sz w:val="28"/>
                <w:lang w:val="ru-RU"/>
              </w:rPr>
            </w:pPr>
            <w:r w:rsidRPr="00AF74BE">
              <w:rPr>
                <w:rFonts w:ascii="Times New Roman" w:eastAsia="Times New Roman" w:hAnsi="Times New Roman"/>
                <w:w w:val="99"/>
                <w:sz w:val="28"/>
                <w:u w:val="single"/>
                <w:lang w:val="ru-RU"/>
              </w:rPr>
              <w:t xml:space="preserve"> </w:t>
            </w:r>
            <w:r w:rsidRPr="00AF74BE">
              <w:rPr>
                <w:rFonts w:ascii="Times New Roman" w:eastAsia="Times New Roman" w:hAnsi="Times New Roman"/>
                <w:sz w:val="28"/>
                <w:u w:val="single"/>
                <w:lang w:val="ru-RU"/>
              </w:rPr>
              <w:tab/>
            </w:r>
            <w:r w:rsidRPr="00AF74BE">
              <w:rPr>
                <w:rFonts w:ascii="Times New Roman" w:eastAsia="Times New Roman" w:hAnsi="Times New Roman"/>
                <w:position w:val="1"/>
                <w:sz w:val="28"/>
                <w:lang w:val="ru-RU"/>
              </w:rPr>
              <w:t>доц. Шевченко Т.</w:t>
            </w:r>
            <w:r w:rsidRPr="00AF74BE">
              <w:rPr>
                <w:rFonts w:ascii="Times New Roman" w:eastAsia="Times New Roman" w:hAnsi="Times New Roman"/>
                <w:spacing w:val="11"/>
                <w:position w:val="1"/>
                <w:sz w:val="28"/>
                <w:lang w:val="ru-RU"/>
              </w:rPr>
              <w:t xml:space="preserve"> </w:t>
            </w:r>
            <w:r w:rsidRPr="00AF74BE">
              <w:rPr>
                <w:rFonts w:ascii="Times New Roman" w:eastAsia="Times New Roman" w:hAnsi="Times New Roman"/>
                <w:position w:val="1"/>
                <w:sz w:val="28"/>
                <w:lang w:val="ru-RU"/>
              </w:rPr>
              <w:t>М.</w:t>
            </w:r>
          </w:p>
          <w:p w:rsidR="00AF74BE" w:rsidRPr="00AF74BE" w:rsidRDefault="00AF74BE" w:rsidP="00AF74BE">
            <w:pPr>
              <w:spacing w:line="219" w:lineRule="exact"/>
              <w:ind w:left="1162"/>
              <w:rPr>
                <w:rFonts w:ascii="Times New Roman" w:eastAsia="Times New Roman" w:hAnsi="Times New Roman"/>
                <w:sz w:val="20"/>
              </w:rPr>
            </w:pPr>
            <w:r w:rsidRPr="00AF74BE">
              <w:rPr>
                <w:rFonts w:ascii="Times New Roman" w:eastAsia="Times New Roman" w:hAnsi="Times New Roman"/>
                <w:sz w:val="20"/>
              </w:rPr>
              <w:t>(</w:t>
            </w:r>
            <w:proofErr w:type="spellStart"/>
            <w:r w:rsidRPr="00AF74BE">
              <w:rPr>
                <w:rFonts w:ascii="Times New Roman" w:eastAsia="Times New Roman" w:hAnsi="Times New Roman"/>
                <w:sz w:val="20"/>
              </w:rPr>
              <w:t>підпис</w:t>
            </w:r>
            <w:proofErr w:type="spellEnd"/>
            <w:r w:rsidRPr="00AF74BE">
              <w:rPr>
                <w:rFonts w:ascii="Times New Roman" w:eastAsia="Times New Roman" w:hAnsi="Times New Roman"/>
                <w:sz w:val="20"/>
              </w:rPr>
              <w:t>)</w:t>
            </w:r>
          </w:p>
        </w:tc>
      </w:tr>
    </w:tbl>
    <w:p w:rsidR="00AF74BE" w:rsidRPr="00AF74BE" w:rsidRDefault="00AF74BE" w:rsidP="00AF74BE">
      <w:pPr>
        <w:widowControl w:val="0"/>
        <w:autoSpaceDE w:val="0"/>
        <w:autoSpaceDN w:val="0"/>
        <w:spacing w:after="0" w:line="240" w:lineRule="auto"/>
        <w:rPr>
          <w:rFonts w:ascii="Times New Roman" w:eastAsia="Times New Roman" w:hAnsi="Times New Roman" w:cs="Times New Roman"/>
          <w:sz w:val="20"/>
          <w:szCs w:val="28"/>
        </w:rPr>
      </w:pPr>
    </w:p>
    <w:p w:rsidR="00AF74BE" w:rsidRPr="00AF74BE" w:rsidRDefault="00AF74BE" w:rsidP="00AF74BE">
      <w:pPr>
        <w:widowControl w:val="0"/>
        <w:autoSpaceDE w:val="0"/>
        <w:autoSpaceDN w:val="0"/>
        <w:spacing w:after="0" w:line="240" w:lineRule="auto"/>
        <w:rPr>
          <w:rFonts w:ascii="Times New Roman" w:eastAsia="Times New Roman" w:hAnsi="Times New Roman" w:cs="Times New Roman"/>
          <w:sz w:val="20"/>
          <w:szCs w:val="28"/>
        </w:rPr>
      </w:pPr>
    </w:p>
    <w:p w:rsidR="00AF74BE" w:rsidRPr="00AF74BE" w:rsidRDefault="00AF74BE" w:rsidP="00AF74BE">
      <w:pPr>
        <w:widowControl w:val="0"/>
        <w:autoSpaceDE w:val="0"/>
        <w:autoSpaceDN w:val="0"/>
        <w:spacing w:after="0" w:line="240" w:lineRule="auto"/>
        <w:rPr>
          <w:rFonts w:ascii="Times New Roman" w:eastAsia="Times New Roman" w:hAnsi="Times New Roman" w:cs="Times New Roman"/>
          <w:sz w:val="20"/>
          <w:szCs w:val="28"/>
        </w:rPr>
      </w:pPr>
    </w:p>
    <w:p w:rsidR="00AF74BE" w:rsidRPr="00AF74BE" w:rsidRDefault="00AF74BE" w:rsidP="00AF74BE">
      <w:pPr>
        <w:widowControl w:val="0"/>
        <w:autoSpaceDE w:val="0"/>
        <w:autoSpaceDN w:val="0"/>
        <w:spacing w:after="0" w:line="240" w:lineRule="auto"/>
        <w:rPr>
          <w:rFonts w:ascii="Times New Roman" w:eastAsia="Times New Roman" w:hAnsi="Times New Roman" w:cs="Times New Roman"/>
          <w:sz w:val="20"/>
          <w:szCs w:val="28"/>
        </w:rPr>
      </w:pPr>
    </w:p>
    <w:p w:rsidR="00AF74BE" w:rsidRPr="00AF74BE" w:rsidRDefault="00AF74BE" w:rsidP="00AF74BE">
      <w:pPr>
        <w:widowControl w:val="0"/>
        <w:autoSpaceDE w:val="0"/>
        <w:autoSpaceDN w:val="0"/>
        <w:spacing w:before="4" w:after="0" w:line="240" w:lineRule="auto"/>
        <w:rPr>
          <w:rFonts w:ascii="Times New Roman" w:eastAsia="Times New Roman" w:hAnsi="Times New Roman" w:cs="Times New Roman"/>
          <w:sz w:val="25"/>
          <w:szCs w:val="28"/>
        </w:rPr>
      </w:pPr>
    </w:p>
    <w:p w:rsidR="00AF74BE" w:rsidRPr="00AF74BE" w:rsidRDefault="00AF74BE" w:rsidP="00AF74BE">
      <w:pPr>
        <w:widowControl w:val="0"/>
        <w:autoSpaceDE w:val="0"/>
        <w:autoSpaceDN w:val="0"/>
        <w:spacing w:before="87" w:after="0" w:line="240" w:lineRule="auto"/>
        <w:ind w:left="1670" w:right="1601"/>
        <w:jc w:val="center"/>
        <w:outlineLvl w:val="0"/>
        <w:rPr>
          <w:rFonts w:ascii="Times New Roman" w:eastAsia="Times New Roman" w:hAnsi="Times New Roman" w:cs="Times New Roman"/>
          <w:b/>
          <w:bCs/>
          <w:sz w:val="28"/>
          <w:szCs w:val="28"/>
        </w:rPr>
      </w:pPr>
      <w:r w:rsidRPr="00AF74BE">
        <w:rPr>
          <w:rFonts w:ascii="Times New Roman" w:eastAsia="Times New Roman" w:hAnsi="Times New Roman" w:cs="Times New Roman"/>
          <w:b/>
          <w:bCs/>
          <w:sz w:val="28"/>
          <w:szCs w:val="28"/>
        </w:rPr>
        <w:t>Одеса – 2019</w:t>
      </w:r>
    </w:p>
    <w:p w:rsidR="0085422C" w:rsidRDefault="0085422C"/>
    <w:p w:rsidR="00AF74BE" w:rsidRPr="00AF74BE" w:rsidRDefault="00AF74BE" w:rsidP="00AF74BE">
      <w:pPr>
        <w:widowControl w:val="0"/>
        <w:autoSpaceDE w:val="0"/>
        <w:autoSpaceDN w:val="0"/>
        <w:spacing w:before="72" w:after="0" w:line="240" w:lineRule="auto"/>
        <w:ind w:left="2762" w:right="4745"/>
        <w:jc w:val="center"/>
        <w:outlineLvl w:val="0"/>
        <w:rPr>
          <w:rFonts w:ascii="Times New Roman" w:eastAsia="Times New Roman" w:hAnsi="Times New Roman" w:cs="Times New Roman"/>
          <w:b/>
          <w:bCs/>
          <w:sz w:val="28"/>
          <w:szCs w:val="28"/>
        </w:rPr>
      </w:pPr>
      <w:r w:rsidRPr="00AF74BE">
        <w:rPr>
          <w:rFonts w:ascii="Times New Roman" w:eastAsia="Times New Roman" w:hAnsi="Times New Roman" w:cs="Times New Roman"/>
          <w:b/>
          <w:bCs/>
          <w:sz w:val="28"/>
          <w:szCs w:val="28"/>
        </w:rPr>
        <w:t>ЗМІСТ</w:t>
      </w:r>
    </w:p>
    <w:sdt>
      <w:sdtPr>
        <w:rPr>
          <w:rFonts w:ascii="Times New Roman" w:eastAsia="Times New Roman" w:hAnsi="Times New Roman" w:cs="Times New Roman"/>
          <w:sz w:val="28"/>
          <w:szCs w:val="28"/>
        </w:rPr>
        <w:id w:val="-1929339837"/>
        <w:docPartObj>
          <w:docPartGallery w:val="Table of Contents"/>
          <w:docPartUnique/>
        </w:docPartObj>
      </w:sdtPr>
      <w:sdtContent>
        <w:p w:rsidR="00AF74BE" w:rsidRPr="00AF74BE" w:rsidRDefault="00AF74BE" w:rsidP="00AF74BE">
          <w:pPr>
            <w:widowControl w:val="0"/>
            <w:tabs>
              <w:tab w:val="left" w:leader="dot" w:pos="8974"/>
            </w:tabs>
            <w:autoSpaceDE w:val="0"/>
            <w:autoSpaceDN w:val="0"/>
            <w:spacing w:before="797" w:after="0" w:line="240" w:lineRule="auto"/>
            <w:ind w:left="119"/>
            <w:rPr>
              <w:rFonts w:ascii="Times New Roman" w:eastAsia="Times New Roman" w:hAnsi="Times New Roman" w:cs="Times New Roman"/>
              <w:sz w:val="28"/>
              <w:szCs w:val="28"/>
            </w:rPr>
          </w:pPr>
          <w:hyperlink r:id="rId6" w:anchor="_TOC_250007" w:history="1">
            <w:r w:rsidRPr="00AF74BE">
              <w:rPr>
                <w:rFonts w:ascii="Times New Roman" w:eastAsia="Times New Roman" w:hAnsi="Times New Roman" w:cs="Times New Roman"/>
                <w:color w:val="0000FF"/>
                <w:sz w:val="28"/>
                <w:szCs w:val="28"/>
                <w:u w:val="single"/>
              </w:rPr>
              <w:t>ВСТУП</w:t>
            </w:r>
            <w:r w:rsidRPr="00AF74BE">
              <w:rPr>
                <w:rFonts w:ascii="Times New Roman" w:eastAsia="Times New Roman" w:hAnsi="Times New Roman" w:cs="Times New Roman"/>
                <w:color w:val="0000FF"/>
                <w:sz w:val="28"/>
                <w:szCs w:val="28"/>
                <w:u w:val="single"/>
              </w:rPr>
              <w:tab/>
              <w:t>2</w:t>
            </w:r>
          </w:hyperlink>
        </w:p>
        <w:p w:rsidR="00AF74BE" w:rsidRPr="00AF74BE" w:rsidRDefault="00AF74BE" w:rsidP="00AF74BE">
          <w:pPr>
            <w:widowControl w:val="0"/>
            <w:tabs>
              <w:tab w:val="left" w:leader="dot" w:pos="8989"/>
            </w:tabs>
            <w:autoSpaceDE w:val="0"/>
            <w:autoSpaceDN w:val="0"/>
            <w:spacing w:before="322" w:after="0" w:line="240" w:lineRule="auto"/>
            <w:ind w:left="119"/>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І. Жанр історичного роману в</w:t>
          </w:r>
          <w:r w:rsidRPr="00AF74BE">
            <w:rPr>
              <w:rFonts w:ascii="Times New Roman" w:eastAsia="Times New Roman" w:hAnsi="Times New Roman" w:cs="Times New Roman"/>
              <w:spacing w:val="-11"/>
              <w:sz w:val="28"/>
              <w:szCs w:val="28"/>
            </w:rPr>
            <w:t xml:space="preserve"> </w:t>
          </w:r>
          <w:r w:rsidRPr="00AF74BE">
            <w:rPr>
              <w:rFonts w:ascii="Times New Roman" w:eastAsia="Times New Roman" w:hAnsi="Times New Roman" w:cs="Times New Roman"/>
              <w:sz w:val="28"/>
              <w:szCs w:val="28"/>
            </w:rPr>
            <w:t>українській</w:t>
          </w:r>
          <w:r w:rsidRPr="00AF74BE">
            <w:rPr>
              <w:rFonts w:ascii="Times New Roman" w:eastAsia="Times New Roman" w:hAnsi="Times New Roman" w:cs="Times New Roman"/>
              <w:spacing w:val="-2"/>
              <w:sz w:val="28"/>
              <w:szCs w:val="28"/>
            </w:rPr>
            <w:t xml:space="preserve"> </w:t>
          </w:r>
          <w:r w:rsidRPr="00AF74BE">
            <w:rPr>
              <w:rFonts w:ascii="Times New Roman" w:eastAsia="Times New Roman" w:hAnsi="Times New Roman" w:cs="Times New Roman"/>
              <w:sz w:val="28"/>
              <w:szCs w:val="28"/>
            </w:rPr>
            <w:t>літературі</w:t>
          </w:r>
          <w:r w:rsidRPr="00AF74BE">
            <w:rPr>
              <w:rFonts w:ascii="Times New Roman" w:eastAsia="Times New Roman" w:hAnsi="Times New Roman" w:cs="Times New Roman"/>
              <w:sz w:val="28"/>
              <w:szCs w:val="28"/>
            </w:rPr>
            <w:tab/>
            <w:t>6</w:t>
          </w:r>
        </w:p>
        <w:p w:rsidR="00AF74BE" w:rsidRPr="00AF74BE" w:rsidRDefault="00AF74BE" w:rsidP="00AF74BE">
          <w:pPr>
            <w:widowControl w:val="0"/>
            <w:numPr>
              <w:ilvl w:val="1"/>
              <w:numId w:val="1"/>
            </w:numPr>
            <w:tabs>
              <w:tab w:val="left" w:pos="543"/>
              <w:tab w:val="left" w:leader="dot" w:pos="8993"/>
            </w:tabs>
            <w:autoSpaceDE w:val="0"/>
            <w:autoSpaceDN w:val="0"/>
            <w:spacing w:before="321" w:after="0" w:line="240" w:lineRule="auto"/>
            <w:ind w:hanging="424"/>
            <w:rPr>
              <w:rFonts w:ascii="Times New Roman" w:eastAsia="Times New Roman" w:hAnsi="Times New Roman" w:cs="Times New Roman"/>
              <w:sz w:val="28"/>
              <w:szCs w:val="28"/>
            </w:rPr>
          </w:pPr>
          <w:hyperlink r:id="rId7" w:anchor="_TOC_250006" w:history="1">
            <w:r w:rsidRPr="00AF74BE">
              <w:rPr>
                <w:rFonts w:ascii="Times New Roman" w:eastAsia="Times New Roman" w:hAnsi="Times New Roman" w:cs="Times New Roman"/>
                <w:color w:val="0000FF"/>
                <w:sz w:val="28"/>
                <w:szCs w:val="28"/>
                <w:u w:val="single"/>
              </w:rPr>
              <w:t>Поняття жанру історичного роману, його особливості</w:t>
            </w:r>
            <w:r w:rsidRPr="00AF74BE">
              <w:rPr>
                <w:rFonts w:ascii="Times New Roman" w:eastAsia="Times New Roman" w:hAnsi="Times New Roman" w:cs="Times New Roman"/>
                <w:color w:val="0000FF"/>
                <w:spacing w:val="-18"/>
                <w:sz w:val="28"/>
                <w:szCs w:val="28"/>
                <w:u w:val="single"/>
              </w:rPr>
              <w:t xml:space="preserve"> </w:t>
            </w:r>
            <w:r w:rsidRPr="00AF74BE">
              <w:rPr>
                <w:rFonts w:ascii="Times New Roman" w:eastAsia="Times New Roman" w:hAnsi="Times New Roman" w:cs="Times New Roman"/>
                <w:color w:val="0000FF"/>
                <w:sz w:val="28"/>
                <w:szCs w:val="28"/>
                <w:u w:val="single"/>
              </w:rPr>
              <w:t>та</w:t>
            </w:r>
            <w:r w:rsidRPr="00AF74BE">
              <w:rPr>
                <w:rFonts w:ascii="Times New Roman" w:eastAsia="Times New Roman" w:hAnsi="Times New Roman" w:cs="Times New Roman"/>
                <w:color w:val="0000FF"/>
                <w:spacing w:val="-3"/>
                <w:sz w:val="28"/>
                <w:szCs w:val="28"/>
                <w:u w:val="single"/>
              </w:rPr>
              <w:t xml:space="preserve"> </w:t>
            </w:r>
            <w:r w:rsidRPr="00AF74BE">
              <w:rPr>
                <w:rFonts w:ascii="Times New Roman" w:eastAsia="Times New Roman" w:hAnsi="Times New Roman" w:cs="Times New Roman"/>
                <w:color w:val="0000FF"/>
                <w:sz w:val="28"/>
                <w:szCs w:val="28"/>
                <w:u w:val="single"/>
              </w:rPr>
              <w:t>функції</w:t>
            </w:r>
            <w:r w:rsidRPr="00AF74BE">
              <w:rPr>
                <w:rFonts w:ascii="Times New Roman" w:eastAsia="Times New Roman" w:hAnsi="Times New Roman" w:cs="Times New Roman"/>
                <w:color w:val="0000FF"/>
                <w:sz w:val="28"/>
                <w:szCs w:val="28"/>
                <w:u w:val="single"/>
              </w:rPr>
              <w:tab/>
              <w:t>6</w:t>
            </w:r>
          </w:hyperlink>
        </w:p>
        <w:p w:rsidR="00AF74BE" w:rsidRPr="00AF74BE" w:rsidRDefault="00AF74BE" w:rsidP="00AF74BE">
          <w:pPr>
            <w:widowControl w:val="0"/>
            <w:numPr>
              <w:ilvl w:val="1"/>
              <w:numId w:val="1"/>
            </w:numPr>
            <w:tabs>
              <w:tab w:val="left" w:pos="542"/>
              <w:tab w:val="left" w:leader="dot" w:pos="8984"/>
            </w:tabs>
            <w:autoSpaceDE w:val="0"/>
            <w:autoSpaceDN w:val="0"/>
            <w:spacing w:before="321" w:after="0" w:line="240" w:lineRule="auto"/>
            <w:ind w:left="541"/>
            <w:rPr>
              <w:rFonts w:ascii="Times New Roman" w:eastAsia="Times New Roman" w:hAnsi="Times New Roman" w:cs="Times New Roman"/>
              <w:sz w:val="28"/>
              <w:szCs w:val="28"/>
            </w:rPr>
          </w:pPr>
          <w:hyperlink r:id="rId8" w:anchor="_TOC_250005" w:history="1">
            <w:r w:rsidRPr="00AF74BE">
              <w:rPr>
                <w:rFonts w:ascii="Times New Roman" w:eastAsia="Times New Roman" w:hAnsi="Times New Roman" w:cs="Times New Roman"/>
                <w:color w:val="0000FF"/>
                <w:sz w:val="28"/>
                <w:szCs w:val="28"/>
                <w:u w:val="single"/>
              </w:rPr>
              <w:t>Поєднання історичної і художньої правди в</w:t>
            </w:r>
            <w:r w:rsidRPr="00AF74BE">
              <w:rPr>
                <w:rFonts w:ascii="Times New Roman" w:eastAsia="Times New Roman" w:hAnsi="Times New Roman" w:cs="Times New Roman"/>
                <w:color w:val="0000FF"/>
                <w:spacing w:val="-16"/>
                <w:sz w:val="28"/>
                <w:szCs w:val="28"/>
                <w:u w:val="single"/>
              </w:rPr>
              <w:t xml:space="preserve"> </w:t>
            </w:r>
            <w:r w:rsidRPr="00AF74BE">
              <w:rPr>
                <w:rFonts w:ascii="Times New Roman" w:eastAsia="Times New Roman" w:hAnsi="Times New Roman" w:cs="Times New Roman"/>
                <w:color w:val="0000FF"/>
                <w:sz w:val="28"/>
                <w:szCs w:val="28"/>
                <w:u w:val="single"/>
              </w:rPr>
              <w:t>історичному</w:t>
            </w:r>
            <w:r w:rsidRPr="00AF74BE">
              <w:rPr>
                <w:rFonts w:ascii="Times New Roman" w:eastAsia="Times New Roman" w:hAnsi="Times New Roman" w:cs="Times New Roman"/>
                <w:color w:val="0000FF"/>
                <w:spacing w:val="-7"/>
                <w:sz w:val="28"/>
                <w:szCs w:val="28"/>
                <w:u w:val="single"/>
              </w:rPr>
              <w:t xml:space="preserve"> </w:t>
            </w:r>
            <w:r w:rsidRPr="00AF74BE">
              <w:rPr>
                <w:rFonts w:ascii="Times New Roman" w:eastAsia="Times New Roman" w:hAnsi="Times New Roman" w:cs="Times New Roman"/>
                <w:color w:val="0000FF"/>
                <w:sz w:val="28"/>
                <w:szCs w:val="28"/>
                <w:u w:val="single"/>
              </w:rPr>
              <w:t>романі</w:t>
            </w:r>
            <w:r w:rsidRPr="00AF74BE">
              <w:rPr>
                <w:rFonts w:ascii="Times New Roman" w:eastAsia="Times New Roman" w:hAnsi="Times New Roman" w:cs="Times New Roman"/>
                <w:color w:val="0000FF"/>
                <w:sz w:val="28"/>
                <w:szCs w:val="28"/>
                <w:u w:val="single"/>
              </w:rPr>
              <w:tab/>
              <w:t>9</w:t>
            </w:r>
          </w:hyperlink>
        </w:p>
        <w:p w:rsidR="00AF74BE" w:rsidRPr="00AF74BE" w:rsidRDefault="00AF74BE" w:rsidP="00AF74BE">
          <w:pPr>
            <w:widowControl w:val="0"/>
            <w:tabs>
              <w:tab w:val="left" w:leader="dot" w:pos="8897"/>
            </w:tabs>
            <w:autoSpaceDE w:val="0"/>
            <w:autoSpaceDN w:val="0"/>
            <w:spacing w:before="322" w:after="0" w:line="360" w:lineRule="auto"/>
            <w:ind w:left="119" w:right="405"/>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ІІ. Творчість В.  </w:t>
          </w:r>
          <w:proofErr w:type="spellStart"/>
          <w:r w:rsidRPr="00AF74BE">
            <w:rPr>
              <w:rFonts w:ascii="Times New Roman" w:eastAsia="Times New Roman" w:hAnsi="Times New Roman" w:cs="Times New Roman"/>
              <w:sz w:val="28"/>
              <w:szCs w:val="28"/>
            </w:rPr>
            <w:t>Рутківського</w:t>
          </w:r>
          <w:proofErr w:type="spellEnd"/>
          <w:r w:rsidRPr="00AF74BE">
            <w:rPr>
              <w:rFonts w:ascii="Times New Roman" w:eastAsia="Times New Roman" w:hAnsi="Times New Roman" w:cs="Times New Roman"/>
              <w:sz w:val="28"/>
              <w:szCs w:val="28"/>
            </w:rPr>
            <w:t xml:space="preserve">  у  контексті  сучасної  української літератури</w:t>
          </w:r>
          <w:r w:rsidRPr="00AF74BE">
            <w:rPr>
              <w:rFonts w:ascii="Times New Roman" w:eastAsia="Times New Roman" w:hAnsi="Times New Roman" w:cs="Times New Roman"/>
              <w:sz w:val="28"/>
              <w:szCs w:val="28"/>
            </w:rPr>
            <w:tab/>
          </w:r>
          <w:r w:rsidRPr="00AF74BE">
            <w:rPr>
              <w:rFonts w:ascii="Times New Roman" w:eastAsia="Times New Roman" w:hAnsi="Times New Roman" w:cs="Times New Roman"/>
              <w:spacing w:val="-9"/>
              <w:sz w:val="28"/>
              <w:szCs w:val="28"/>
            </w:rPr>
            <w:t>14</w:t>
          </w:r>
        </w:p>
        <w:p w:rsidR="00AF74BE" w:rsidRPr="00AF74BE" w:rsidRDefault="00AF74BE" w:rsidP="00AF74BE">
          <w:pPr>
            <w:widowControl w:val="0"/>
            <w:numPr>
              <w:ilvl w:val="1"/>
              <w:numId w:val="2"/>
            </w:numPr>
            <w:tabs>
              <w:tab w:val="left" w:pos="543"/>
              <w:tab w:val="left" w:leader="dot" w:pos="8835"/>
            </w:tabs>
            <w:autoSpaceDE w:val="0"/>
            <w:autoSpaceDN w:val="0"/>
            <w:spacing w:before="156" w:after="0" w:line="240" w:lineRule="auto"/>
            <w:ind w:hanging="424"/>
            <w:rPr>
              <w:rFonts w:ascii="Times New Roman" w:eastAsia="Times New Roman" w:hAnsi="Times New Roman" w:cs="Times New Roman"/>
              <w:sz w:val="28"/>
              <w:szCs w:val="28"/>
            </w:rPr>
          </w:pPr>
          <w:hyperlink r:id="rId9" w:anchor="_TOC_250004" w:history="1">
            <w:r w:rsidRPr="00AF74BE">
              <w:rPr>
                <w:rFonts w:ascii="Times New Roman" w:eastAsia="Times New Roman" w:hAnsi="Times New Roman" w:cs="Times New Roman"/>
                <w:color w:val="0000FF"/>
                <w:sz w:val="28"/>
                <w:szCs w:val="28"/>
                <w:u w:val="single"/>
              </w:rPr>
              <w:t>Історична тематика творчості</w:t>
            </w:r>
            <w:r w:rsidRPr="00AF74BE">
              <w:rPr>
                <w:rFonts w:ascii="Times New Roman" w:eastAsia="Times New Roman" w:hAnsi="Times New Roman" w:cs="Times New Roman"/>
                <w:color w:val="0000FF"/>
                <w:spacing w:val="-17"/>
                <w:sz w:val="28"/>
                <w:szCs w:val="28"/>
                <w:u w:val="single"/>
              </w:rPr>
              <w:t xml:space="preserve"> </w:t>
            </w:r>
            <w:r w:rsidRPr="00AF74BE">
              <w:rPr>
                <w:rFonts w:ascii="Times New Roman" w:eastAsia="Times New Roman" w:hAnsi="Times New Roman" w:cs="Times New Roman"/>
                <w:color w:val="0000FF"/>
                <w:sz w:val="28"/>
                <w:szCs w:val="28"/>
                <w:u w:val="single"/>
              </w:rPr>
              <w:t>В.</w:t>
            </w:r>
            <w:r w:rsidRPr="00AF74BE">
              <w:rPr>
                <w:rFonts w:ascii="Times New Roman" w:eastAsia="Times New Roman" w:hAnsi="Times New Roman" w:cs="Times New Roman"/>
                <w:color w:val="0000FF"/>
                <w:spacing w:val="-2"/>
                <w:sz w:val="28"/>
                <w:szCs w:val="28"/>
                <w:u w:val="single"/>
              </w:rPr>
              <w:t xml:space="preserve"> </w:t>
            </w:r>
            <w:proofErr w:type="spellStart"/>
            <w:r w:rsidRPr="00AF74BE">
              <w:rPr>
                <w:rFonts w:ascii="Times New Roman" w:eastAsia="Times New Roman" w:hAnsi="Times New Roman" w:cs="Times New Roman"/>
                <w:color w:val="0000FF"/>
                <w:sz w:val="28"/>
                <w:szCs w:val="28"/>
                <w:u w:val="single"/>
              </w:rPr>
              <w:t>Рутківського</w:t>
            </w:r>
            <w:proofErr w:type="spellEnd"/>
            <w:r w:rsidRPr="00AF74BE">
              <w:rPr>
                <w:rFonts w:ascii="Times New Roman" w:eastAsia="Times New Roman" w:hAnsi="Times New Roman" w:cs="Times New Roman"/>
                <w:color w:val="0000FF"/>
                <w:sz w:val="28"/>
                <w:szCs w:val="28"/>
                <w:u w:val="single"/>
              </w:rPr>
              <w:tab/>
              <w:t>15</w:t>
            </w:r>
          </w:hyperlink>
        </w:p>
        <w:p w:rsidR="00AF74BE" w:rsidRPr="00AF74BE" w:rsidRDefault="00AF74BE" w:rsidP="00AF74BE">
          <w:pPr>
            <w:widowControl w:val="0"/>
            <w:numPr>
              <w:ilvl w:val="1"/>
              <w:numId w:val="2"/>
            </w:numPr>
            <w:tabs>
              <w:tab w:val="left" w:pos="543"/>
              <w:tab w:val="left" w:leader="dot" w:pos="8869"/>
            </w:tabs>
            <w:autoSpaceDE w:val="0"/>
            <w:autoSpaceDN w:val="0"/>
            <w:spacing w:before="321" w:after="0" w:line="240" w:lineRule="auto"/>
            <w:ind w:hanging="424"/>
            <w:rPr>
              <w:rFonts w:ascii="Times New Roman" w:eastAsia="Times New Roman" w:hAnsi="Times New Roman" w:cs="Times New Roman"/>
              <w:sz w:val="28"/>
              <w:szCs w:val="28"/>
            </w:rPr>
          </w:pPr>
          <w:hyperlink r:id="rId10" w:anchor="_TOC_250003" w:history="1">
            <w:r w:rsidRPr="00AF74BE">
              <w:rPr>
                <w:rFonts w:ascii="Times New Roman" w:eastAsia="Times New Roman" w:hAnsi="Times New Roman" w:cs="Times New Roman"/>
                <w:color w:val="0000FF"/>
                <w:sz w:val="28"/>
                <w:szCs w:val="28"/>
                <w:u w:val="single"/>
              </w:rPr>
              <w:t>Літературознавча рецепція творчості</w:t>
            </w:r>
            <w:r w:rsidRPr="00AF74BE">
              <w:rPr>
                <w:rFonts w:ascii="Times New Roman" w:eastAsia="Times New Roman" w:hAnsi="Times New Roman" w:cs="Times New Roman"/>
                <w:color w:val="0000FF"/>
                <w:spacing w:val="-14"/>
                <w:sz w:val="28"/>
                <w:szCs w:val="28"/>
                <w:u w:val="single"/>
              </w:rPr>
              <w:t xml:space="preserve"> </w:t>
            </w:r>
            <w:r w:rsidRPr="00AF74BE">
              <w:rPr>
                <w:rFonts w:ascii="Times New Roman" w:eastAsia="Times New Roman" w:hAnsi="Times New Roman" w:cs="Times New Roman"/>
                <w:color w:val="0000FF"/>
                <w:sz w:val="28"/>
                <w:szCs w:val="28"/>
                <w:u w:val="single"/>
              </w:rPr>
              <w:t>В.</w:t>
            </w:r>
            <w:r w:rsidRPr="00AF74BE">
              <w:rPr>
                <w:rFonts w:ascii="Times New Roman" w:eastAsia="Times New Roman" w:hAnsi="Times New Roman" w:cs="Times New Roman"/>
                <w:color w:val="0000FF"/>
                <w:spacing w:val="3"/>
                <w:sz w:val="28"/>
                <w:szCs w:val="28"/>
                <w:u w:val="single"/>
              </w:rPr>
              <w:t xml:space="preserve"> </w:t>
            </w:r>
            <w:proofErr w:type="spellStart"/>
            <w:r w:rsidRPr="00AF74BE">
              <w:rPr>
                <w:rFonts w:ascii="Times New Roman" w:eastAsia="Times New Roman" w:hAnsi="Times New Roman" w:cs="Times New Roman"/>
                <w:color w:val="0000FF"/>
                <w:sz w:val="28"/>
                <w:szCs w:val="28"/>
                <w:u w:val="single"/>
              </w:rPr>
              <w:t>Рутківського</w:t>
            </w:r>
            <w:proofErr w:type="spellEnd"/>
            <w:r w:rsidRPr="00AF74BE">
              <w:rPr>
                <w:rFonts w:ascii="Times New Roman" w:eastAsia="Times New Roman" w:hAnsi="Times New Roman" w:cs="Times New Roman"/>
                <w:color w:val="0000FF"/>
                <w:sz w:val="28"/>
                <w:szCs w:val="28"/>
                <w:u w:val="single"/>
              </w:rPr>
              <w:tab/>
              <w:t>19</w:t>
            </w:r>
          </w:hyperlink>
        </w:p>
        <w:p w:rsidR="00AF74BE" w:rsidRPr="00AF74BE" w:rsidRDefault="00AF74BE" w:rsidP="00AF74BE">
          <w:pPr>
            <w:widowControl w:val="0"/>
            <w:tabs>
              <w:tab w:val="left" w:leader="dot" w:pos="8893"/>
            </w:tabs>
            <w:autoSpaceDE w:val="0"/>
            <w:autoSpaceDN w:val="0"/>
            <w:spacing w:before="322" w:after="0" w:line="355" w:lineRule="auto"/>
            <w:ind w:left="119" w:right="410"/>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ІІІ. Жанрово-стильові особливості повісті В. </w:t>
          </w:r>
          <w:proofErr w:type="spellStart"/>
          <w:r w:rsidRPr="00AF74BE">
            <w:rPr>
              <w:rFonts w:ascii="Times New Roman" w:eastAsia="Times New Roman" w:hAnsi="Times New Roman" w:cs="Times New Roman"/>
              <w:sz w:val="28"/>
              <w:szCs w:val="28"/>
            </w:rPr>
            <w:t>Рутківського</w:t>
          </w:r>
          <w:proofErr w:type="spellEnd"/>
          <w:r w:rsidRPr="00AF74BE">
            <w:rPr>
              <w:rFonts w:ascii="Times New Roman" w:eastAsia="Times New Roman" w:hAnsi="Times New Roman" w:cs="Times New Roman"/>
              <w:sz w:val="28"/>
              <w:szCs w:val="28"/>
            </w:rPr>
            <w:t xml:space="preserve"> «Потерчата» та роману</w:t>
          </w:r>
          <w:r w:rsidRPr="00AF74BE">
            <w:rPr>
              <w:rFonts w:ascii="Times New Roman" w:eastAsia="Times New Roman" w:hAnsi="Times New Roman" w:cs="Times New Roman"/>
              <w:spacing w:val="-2"/>
              <w:sz w:val="28"/>
              <w:szCs w:val="28"/>
            </w:rPr>
            <w:t xml:space="preserve"> </w:t>
          </w:r>
          <w:r w:rsidRPr="00AF74BE">
            <w:rPr>
              <w:rFonts w:ascii="Times New Roman" w:eastAsia="Times New Roman" w:hAnsi="Times New Roman" w:cs="Times New Roman"/>
              <w:sz w:val="28"/>
              <w:szCs w:val="28"/>
            </w:rPr>
            <w:t>«Сині</w:t>
          </w:r>
          <w:r w:rsidRPr="00AF74BE">
            <w:rPr>
              <w:rFonts w:ascii="Times New Roman" w:eastAsia="Times New Roman" w:hAnsi="Times New Roman" w:cs="Times New Roman"/>
              <w:spacing w:val="-6"/>
              <w:sz w:val="28"/>
              <w:szCs w:val="28"/>
            </w:rPr>
            <w:t xml:space="preserve"> </w:t>
          </w:r>
          <w:r w:rsidRPr="00AF74BE">
            <w:rPr>
              <w:rFonts w:ascii="Times New Roman" w:eastAsia="Times New Roman" w:hAnsi="Times New Roman" w:cs="Times New Roman"/>
              <w:sz w:val="28"/>
              <w:szCs w:val="28"/>
            </w:rPr>
            <w:t>Води»…</w:t>
          </w:r>
          <w:r w:rsidRPr="00AF74BE">
            <w:rPr>
              <w:rFonts w:ascii="Times New Roman" w:eastAsia="Times New Roman" w:hAnsi="Times New Roman" w:cs="Times New Roman"/>
              <w:sz w:val="28"/>
              <w:szCs w:val="28"/>
            </w:rPr>
            <w:tab/>
          </w:r>
          <w:r w:rsidRPr="00AF74BE">
            <w:rPr>
              <w:rFonts w:ascii="Times New Roman" w:eastAsia="Times New Roman" w:hAnsi="Times New Roman" w:cs="Times New Roman"/>
              <w:spacing w:val="-9"/>
              <w:sz w:val="28"/>
              <w:szCs w:val="28"/>
            </w:rPr>
            <w:t>24</w:t>
          </w:r>
        </w:p>
        <w:p w:rsidR="00AF74BE" w:rsidRPr="00AF74BE" w:rsidRDefault="00AF74BE" w:rsidP="00AF74BE">
          <w:pPr>
            <w:widowControl w:val="0"/>
            <w:numPr>
              <w:ilvl w:val="1"/>
              <w:numId w:val="3"/>
            </w:numPr>
            <w:tabs>
              <w:tab w:val="left" w:pos="543"/>
              <w:tab w:val="left" w:leader="dot" w:pos="8945"/>
            </w:tabs>
            <w:autoSpaceDE w:val="0"/>
            <w:autoSpaceDN w:val="0"/>
            <w:spacing w:before="164" w:after="0" w:line="240" w:lineRule="auto"/>
            <w:ind w:hanging="424"/>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Сюжетно-фабульна</w:t>
          </w:r>
          <w:r w:rsidRPr="00AF74BE">
            <w:rPr>
              <w:rFonts w:ascii="Times New Roman" w:eastAsia="Times New Roman" w:hAnsi="Times New Roman" w:cs="Times New Roman"/>
              <w:spacing w:val="-5"/>
              <w:sz w:val="28"/>
              <w:szCs w:val="28"/>
            </w:rPr>
            <w:t xml:space="preserve"> </w:t>
          </w:r>
          <w:r w:rsidRPr="00AF74BE">
            <w:rPr>
              <w:rFonts w:ascii="Times New Roman" w:eastAsia="Times New Roman" w:hAnsi="Times New Roman" w:cs="Times New Roman"/>
              <w:sz w:val="28"/>
              <w:szCs w:val="28"/>
            </w:rPr>
            <w:t>деталізація</w:t>
          </w:r>
          <w:r w:rsidRPr="00AF74BE">
            <w:rPr>
              <w:rFonts w:ascii="Times New Roman" w:eastAsia="Times New Roman" w:hAnsi="Times New Roman" w:cs="Times New Roman"/>
              <w:spacing w:val="-3"/>
              <w:sz w:val="28"/>
              <w:szCs w:val="28"/>
            </w:rPr>
            <w:t xml:space="preserve"> </w:t>
          </w:r>
          <w:r w:rsidRPr="00AF74BE">
            <w:rPr>
              <w:rFonts w:ascii="Times New Roman" w:eastAsia="Times New Roman" w:hAnsi="Times New Roman" w:cs="Times New Roman"/>
              <w:sz w:val="28"/>
              <w:szCs w:val="28"/>
            </w:rPr>
            <w:t>твору</w:t>
          </w:r>
          <w:r w:rsidRPr="00AF74BE">
            <w:rPr>
              <w:rFonts w:ascii="Times New Roman" w:eastAsia="Times New Roman" w:hAnsi="Times New Roman" w:cs="Times New Roman"/>
              <w:sz w:val="28"/>
              <w:szCs w:val="28"/>
            </w:rPr>
            <w:tab/>
            <w:t>26</w:t>
          </w:r>
        </w:p>
        <w:p w:rsidR="00AF74BE" w:rsidRPr="00AF74BE" w:rsidRDefault="00AF74BE" w:rsidP="00AF74BE">
          <w:pPr>
            <w:widowControl w:val="0"/>
            <w:numPr>
              <w:ilvl w:val="1"/>
              <w:numId w:val="3"/>
            </w:numPr>
            <w:tabs>
              <w:tab w:val="left" w:pos="543"/>
              <w:tab w:val="left" w:leader="dot" w:pos="8936"/>
            </w:tabs>
            <w:autoSpaceDE w:val="0"/>
            <w:autoSpaceDN w:val="0"/>
            <w:spacing w:before="321" w:after="0" w:line="360" w:lineRule="auto"/>
            <w:ind w:left="119" w:right="287"/>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Порівняльна характеристика героїв повісті «Потерчата» та роману «Сині Води»</w:t>
          </w:r>
          <w:r w:rsidRPr="00AF74BE">
            <w:rPr>
              <w:rFonts w:ascii="Times New Roman" w:eastAsia="Times New Roman" w:hAnsi="Times New Roman" w:cs="Times New Roman"/>
              <w:sz w:val="28"/>
              <w:szCs w:val="28"/>
            </w:rPr>
            <w:tab/>
            <w:t>31</w:t>
          </w:r>
        </w:p>
        <w:p w:rsidR="00AF74BE" w:rsidRPr="00AF74BE" w:rsidRDefault="00AF74BE" w:rsidP="00AF74BE">
          <w:pPr>
            <w:widowControl w:val="0"/>
            <w:numPr>
              <w:ilvl w:val="1"/>
              <w:numId w:val="3"/>
            </w:numPr>
            <w:tabs>
              <w:tab w:val="left" w:pos="543"/>
              <w:tab w:val="left" w:leader="dot" w:pos="8921"/>
            </w:tabs>
            <w:autoSpaceDE w:val="0"/>
            <w:autoSpaceDN w:val="0"/>
            <w:spacing w:before="156" w:after="0" w:line="240" w:lineRule="auto"/>
            <w:ind w:hanging="424"/>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Елементи автобіографії в</w:t>
          </w:r>
          <w:r w:rsidRPr="00AF74BE">
            <w:rPr>
              <w:rFonts w:ascii="Times New Roman" w:eastAsia="Times New Roman" w:hAnsi="Times New Roman" w:cs="Times New Roman"/>
              <w:spacing w:val="-14"/>
              <w:sz w:val="28"/>
              <w:szCs w:val="28"/>
            </w:rPr>
            <w:t xml:space="preserve"> </w:t>
          </w:r>
          <w:r w:rsidRPr="00AF74BE">
            <w:rPr>
              <w:rFonts w:ascii="Times New Roman" w:eastAsia="Times New Roman" w:hAnsi="Times New Roman" w:cs="Times New Roman"/>
              <w:sz w:val="28"/>
              <w:szCs w:val="28"/>
            </w:rPr>
            <w:t>повісті</w:t>
          </w:r>
          <w:r w:rsidRPr="00AF74BE">
            <w:rPr>
              <w:rFonts w:ascii="Times New Roman" w:eastAsia="Times New Roman" w:hAnsi="Times New Roman" w:cs="Times New Roman"/>
              <w:spacing w:val="-4"/>
              <w:sz w:val="28"/>
              <w:szCs w:val="28"/>
            </w:rPr>
            <w:t xml:space="preserve"> </w:t>
          </w:r>
          <w:r w:rsidRPr="00AF74BE">
            <w:rPr>
              <w:rFonts w:ascii="Times New Roman" w:eastAsia="Times New Roman" w:hAnsi="Times New Roman" w:cs="Times New Roman"/>
              <w:sz w:val="28"/>
              <w:szCs w:val="28"/>
            </w:rPr>
            <w:t>«Потерчата»</w:t>
          </w:r>
          <w:r w:rsidRPr="00AF74BE">
            <w:rPr>
              <w:rFonts w:ascii="Times New Roman" w:eastAsia="Times New Roman" w:hAnsi="Times New Roman" w:cs="Times New Roman"/>
              <w:sz w:val="28"/>
              <w:szCs w:val="28"/>
            </w:rPr>
            <w:tab/>
            <w:t>38</w:t>
          </w:r>
        </w:p>
        <w:p w:rsidR="00AF74BE" w:rsidRPr="00AF74BE" w:rsidRDefault="00AF74BE" w:rsidP="00AF74BE">
          <w:pPr>
            <w:widowControl w:val="0"/>
            <w:tabs>
              <w:tab w:val="left" w:leader="dot" w:pos="8897"/>
            </w:tabs>
            <w:autoSpaceDE w:val="0"/>
            <w:autoSpaceDN w:val="0"/>
            <w:spacing w:before="322" w:after="0" w:line="240" w:lineRule="auto"/>
            <w:ind w:left="119"/>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ІV. Трилогія «Джури козака Швайки» у контексті</w:t>
          </w:r>
          <w:r w:rsidRPr="00AF74BE">
            <w:rPr>
              <w:rFonts w:ascii="Times New Roman" w:eastAsia="Times New Roman" w:hAnsi="Times New Roman" w:cs="Times New Roman"/>
              <w:spacing w:val="-17"/>
              <w:sz w:val="28"/>
              <w:szCs w:val="28"/>
            </w:rPr>
            <w:t xml:space="preserve"> </w:t>
          </w:r>
          <w:r w:rsidRPr="00AF74BE">
            <w:rPr>
              <w:rFonts w:ascii="Times New Roman" w:eastAsia="Times New Roman" w:hAnsi="Times New Roman" w:cs="Times New Roman"/>
              <w:sz w:val="28"/>
              <w:szCs w:val="28"/>
            </w:rPr>
            <w:t>дитячої</w:t>
          </w:r>
          <w:r w:rsidRPr="00AF74BE">
            <w:rPr>
              <w:rFonts w:ascii="Times New Roman" w:eastAsia="Times New Roman" w:hAnsi="Times New Roman" w:cs="Times New Roman"/>
              <w:spacing w:val="-8"/>
              <w:sz w:val="28"/>
              <w:szCs w:val="28"/>
            </w:rPr>
            <w:t xml:space="preserve"> </w:t>
          </w:r>
          <w:r w:rsidRPr="00AF74BE">
            <w:rPr>
              <w:rFonts w:ascii="Times New Roman" w:eastAsia="Times New Roman" w:hAnsi="Times New Roman" w:cs="Times New Roman"/>
              <w:sz w:val="28"/>
              <w:szCs w:val="28"/>
            </w:rPr>
            <w:t>літератури</w:t>
          </w:r>
          <w:r w:rsidRPr="00AF74BE">
            <w:rPr>
              <w:rFonts w:ascii="Times New Roman" w:eastAsia="Times New Roman" w:hAnsi="Times New Roman" w:cs="Times New Roman"/>
              <w:sz w:val="28"/>
              <w:szCs w:val="28"/>
            </w:rPr>
            <w:tab/>
            <w:t>49</w:t>
          </w:r>
        </w:p>
        <w:p w:rsidR="00AF74BE" w:rsidRPr="00AF74BE" w:rsidRDefault="00AF74BE" w:rsidP="00AF74BE">
          <w:pPr>
            <w:widowControl w:val="0"/>
            <w:numPr>
              <w:ilvl w:val="1"/>
              <w:numId w:val="4"/>
            </w:numPr>
            <w:tabs>
              <w:tab w:val="left" w:pos="542"/>
              <w:tab w:val="left" w:leader="dot" w:pos="8912"/>
            </w:tabs>
            <w:autoSpaceDE w:val="0"/>
            <w:autoSpaceDN w:val="0"/>
            <w:spacing w:before="321" w:after="0" w:line="240" w:lineRule="auto"/>
            <w:rPr>
              <w:rFonts w:ascii="Times New Roman" w:eastAsia="Times New Roman" w:hAnsi="Times New Roman" w:cs="Times New Roman"/>
              <w:sz w:val="28"/>
              <w:szCs w:val="28"/>
            </w:rPr>
          </w:pPr>
          <w:hyperlink r:id="rId11" w:anchor="_TOC_250002" w:history="1">
            <w:r w:rsidRPr="00AF74BE">
              <w:rPr>
                <w:rFonts w:ascii="Times New Roman" w:eastAsia="Times New Roman" w:hAnsi="Times New Roman" w:cs="Times New Roman"/>
                <w:color w:val="0000FF"/>
                <w:sz w:val="28"/>
                <w:szCs w:val="28"/>
                <w:u w:val="single"/>
              </w:rPr>
              <w:t>Композиція та художні</w:t>
            </w:r>
            <w:r w:rsidRPr="00AF74BE">
              <w:rPr>
                <w:rFonts w:ascii="Times New Roman" w:eastAsia="Times New Roman" w:hAnsi="Times New Roman" w:cs="Times New Roman"/>
                <w:color w:val="0000FF"/>
                <w:spacing w:val="-11"/>
                <w:sz w:val="28"/>
                <w:szCs w:val="28"/>
                <w:u w:val="single"/>
              </w:rPr>
              <w:t xml:space="preserve"> </w:t>
            </w:r>
            <w:r w:rsidRPr="00AF74BE">
              <w:rPr>
                <w:rFonts w:ascii="Times New Roman" w:eastAsia="Times New Roman" w:hAnsi="Times New Roman" w:cs="Times New Roman"/>
                <w:color w:val="0000FF"/>
                <w:sz w:val="28"/>
                <w:szCs w:val="28"/>
                <w:u w:val="single"/>
              </w:rPr>
              <w:t>особливості</w:t>
            </w:r>
            <w:r w:rsidRPr="00AF74BE">
              <w:rPr>
                <w:rFonts w:ascii="Times New Roman" w:eastAsia="Times New Roman" w:hAnsi="Times New Roman" w:cs="Times New Roman"/>
                <w:color w:val="0000FF"/>
                <w:spacing w:val="-8"/>
                <w:sz w:val="28"/>
                <w:szCs w:val="28"/>
                <w:u w:val="single"/>
              </w:rPr>
              <w:t xml:space="preserve"> </w:t>
            </w:r>
            <w:r w:rsidRPr="00AF74BE">
              <w:rPr>
                <w:rFonts w:ascii="Times New Roman" w:eastAsia="Times New Roman" w:hAnsi="Times New Roman" w:cs="Times New Roman"/>
                <w:color w:val="0000FF"/>
                <w:sz w:val="28"/>
                <w:szCs w:val="28"/>
                <w:u w:val="single"/>
              </w:rPr>
              <w:t>роману</w:t>
            </w:r>
            <w:r w:rsidRPr="00AF74BE">
              <w:rPr>
                <w:rFonts w:ascii="Times New Roman" w:eastAsia="Times New Roman" w:hAnsi="Times New Roman" w:cs="Times New Roman"/>
                <w:color w:val="0000FF"/>
                <w:sz w:val="28"/>
                <w:szCs w:val="28"/>
                <w:u w:val="single"/>
              </w:rPr>
              <w:tab/>
              <w:t>50</w:t>
            </w:r>
          </w:hyperlink>
        </w:p>
        <w:p w:rsidR="00AF74BE" w:rsidRPr="00AF74BE" w:rsidRDefault="00AF74BE" w:rsidP="00AF74BE">
          <w:pPr>
            <w:widowControl w:val="0"/>
            <w:numPr>
              <w:ilvl w:val="1"/>
              <w:numId w:val="4"/>
            </w:numPr>
            <w:tabs>
              <w:tab w:val="left" w:pos="542"/>
              <w:tab w:val="left" w:leader="dot" w:pos="8907"/>
            </w:tabs>
            <w:autoSpaceDE w:val="0"/>
            <w:autoSpaceDN w:val="0"/>
            <w:spacing w:before="321" w:after="0" w:line="240" w:lineRule="auto"/>
            <w:rPr>
              <w:rFonts w:ascii="Times New Roman" w:eastAsia="Times New Roman" w:hAnsi="Times New Roman" w:cs="Times New Roman"/>
              <w:sz w:val="28"/>
              <w:szCs w:val="28"/>
            </w:rPr>
          </w:pPr>
          <w:hyperlink r:id="rId12" w:anchor="_TOC_250001" w:history="1">
            <w:r w:rsidRPr="00AF74BE">
              <w:rPr>
                <w:rFonts w:ascii="Times New Roman" w:eastAsia="Times New Roman" w:hAnsi="Times New Roman" w:cs="Times New Roman"/>
                <w:color w:val="0000FF"/>
                <w:sz w:val="28"/>
                <w:szCs w:val="28"/>
                <w:u w:val="single"/>
              </w:rPr>
              <w:t>Дитячі образи</w:t>
            </w:r>
            <w:r w:rsidRPr="00AF74BE">
              <w:rPr>
                <w:rFonts w:ascii="Times New Roman" w:eastAsia="Times New Roman" w:hAnsi="Times New Roman" w:cs="Times New Roman"/>
                <w:color w:val="0000FF"/>
                <w:spacing w:val="-5"/>
                <w:sz w:val="28"/>
                <w:szCs w:val="28"/>
                <w:u w:val="single"/>
              </w:rPr>
              <w:t xml:space="preserve"> </w:t>
            </w:r>
            <w:r w:rsidRPr="00AF74BE">
              <w:rPr>
                <w:rFonts w:ascii="Times New Roman" w:eastAsia="Times New Roman" w:hAnsi="Times New Roman" w:cs="Times New Roman"/>
                <w:color w:val="0000FF"/>
                <w:sz w:val="28"/>
                <w:szCs w:val="28"/>
                <w:u w:val="single"/>
              </w:rPr>
              <w:t>в</w:t>
            </w:r>
            <w:r w:rsidRPr="00AF74BE">
              <w:rPr>
                <w:rFonts w:ascii="Times New Roman" w:eastAsia="Times New Roman" w:hAnsi="Times New Roman" w:cs="Times New Roman"/>
                <w:color w:val="0000FF"/>
                <w:spacing w:val="-2"/>
                <w:sz w:val="28"/>
                <w:szCs w:val="28"/>
                <w:u w:val="single"/>
              </w:rPr>
              <w:t xml:space="preserve"> </w:t>
            </w:r>
            <w:r w:rsidRPr="00AF74BE">
              <w:rPr>
                <w:rFonts w:ascii="Times New Roman" w:eastAsia="Times New Roman" w:hAnsi="Times New Roman" w:cs="Times New Roman"/>
                <w:color w:val="0000FF"/>
                <w:sz w:val="28"/>
                <w:szCs w:val="28"/>
                <w:u w:val="single"/>
              </w:rPr>
              <w:t>романі</w:t>
            </w:r>
            <w:r w:rsidRPr="00AF74BE">
              <w:rPr>
                <w:rFonts w:ascii="Times New Roman" w:eastAsia="Times New Roman" w:hAnsi="Times New Roman" w:cs="Times New Roman"/>
                <w:color w:val="0000FF"/>
                <w:sz w:val="28"/>
                <w:szCs w:val="28"/>
                <w:u w:val="single"/>
              </w:rPr>
              <w:tab/>
              <w:t>52</w:t>
            </w:r>
          </w:hyperlink>
        </w:p>
        <w:p w:rsidR="00AF74BE" w:rsidRPr="00AF74BE" w:rsidRDefault="00AF74BE" w:rsidP="00AF74BE">
          <w:pPr>
            <w:widowControl w:val="0"/>
            <w:tabs>
              <w:tab w:val="left" w:leader="dot" w:pos="8921"/>
            </w:tabs>
            <w:autoSpaceDE w:val="0"/>
            <w:autoSpaceDN w:val="0"/>
            <w:spacing w:before="322" w:after="0" w:line="240" w:lineRule="auto"/>
            <w:ind w:left="119"/>
            <w:rPr>
              <w:rFonts w:ascii="Times New Roman" w:eastAsia="Times New Roman" w:hAnsi="Times New Roman" w:cs="Times New Roman"/>
              <w:sz w:val="28"/>
              <w:szCs w:val="28"/>
            </w:rPr>
          </w:pPr>
          <w:hyperlink r:id="rId13" w:anchor="_TOC_250000" w:history="1">
            <w:r w:rsidRPr="00AF74BE">
              <w:rPr>
                <w:rFonts w:ascii="Times New Roman" w:eastAsia="Times New Roman" w:hAnsi="Times New Roman" w:cs="Times New Roman"/>
                <w:color w:val="0000FF"/>
                <w:sz w:val="28"/>
                <w:szCs w:val="28"/>
                <w:u w:val="single"/>
              </w:rPr>
              <w:t>Висновки</w:t>
            </w:r>
            <w:r w:rsidRPr="00AF74BE">
              <w:rPr>
                <w:rFonts w:ascii="Times New Roman" w:eastAsia="Times New Roman" w:hAnsi="Times New Roman" w:cs="Times New Roman"/>
                <w:color w:val="0000FF"/>
                <w:sz w:val="28"/>
                <w:szCs w:val="28"/>
                <w:u w:val="single"/>
              </w:rPr>
              <w:tab/>
              <w:t>67</w:t>
            </w:r>
          </w:hyperlink>
        </w:p>
        <w:p w:rsidR="00AF74BE" w:rsidRPr="00AF74BE" w:rsidRDefault="00AF74BE" w:rsidP="00AF74BE">
          <w:pPr>
            <w:widowControl w:val="0"/>
            <w:tabs>
              <w:tab w:val="left" w:leader="dot" w:pos="8926"/>
            </w:tabs>
            <w:autoSpaceDE w:val="0"/>
            <w:autoSpaceDN w:val="0"/>
            <w:spacing w:before="321" w:after="0" w:line="240" w:lineRule="auto"/>
            <w:ind w:left="119"/>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Список</w:t>
          </w:r>
          <w:r w:rsidRPr="00AF74BE">
            <w:rPr>
              <w:rFonts w:ascii="Times New Roman" w:eastAsia="Times New Roman" w:hAnsi="Times New Roman" w:cs="Times New Roman"/>
              <w:spacing w:val="-2"/>
              <w:sz w:val="28"/>
              <w:szCs w:val="28"/>
            </w:rPr>
            <w:t xml:space="preserve"> </w:t>
          </w:r>
          <w:r w:rsidRPr="00AF74BE">
            <w:rPr>
              <w:rFonts w:ascii="Times New Roman" w:eastAsia="Times New Roman" w:hAnsi="Times New Roman" w:cs="Times New Roman"/>
              <w:sz w:val="28"/>
              <w:szCs w:val="28"/>
            </w:rPr>
            <w:t>використаних</w:t>
          </w:r>
          <w:r w:rsidRPr="00AF74BE">
            <w:rPr>
              <w:rFonts w:ascii="Times New Roman" w:eastAsia="Times New Roman" w:hAnsi="Times New Roman" w:cs="Times New Roman"/>
              <w:spacing w:val="-6"/>
              <w:sz w:val="28"/>
              <w:szCs w:val="28"/>
            </w:rPr>
            <w:t xml:space="preserve"> </w:t>
          </w:r>
          <w:r w:rsidRPr="00AF74BE">
            <w:rPr>
              <w:rFonts w:ascii="Times New Roman" w:eastAsia="Times New Roman" w:hAnsi="Times New Roman" w:cs="Times New Roman"/>
              <w:sz w:val="28"/>
              <w:szCs w:val="28"/>
            </w:rPr>
            <w:t>джерел</w:t>
          </w:r>
          <w:r w:rsidRPr="00AF74BE">
            <w:rPr>
              <w:rFonts w:ascii="Times New Roman" w:eastAsia="Times New Roman" w:hAnsi="Times New Roman" w:cs="Times New Roman"/>
              <w:sz w:val="28"/>
              <w:szCs w:val="28"/>
            </w:rPr>
            <w:tab/>
            <w:t>70</w:t>
          </w:r>
        </w:p>
      </w:sdtContent>
    </w:sdt>
    <w:p w:rsidR="00AF74BE" w:rsidRPr="00AF74BE" w:rsidRDefault="00AF74BE" w:rsidP="00AF74BE">
      <w:pPr>
        <w:spacing w:after="0" w:line="240" w:lineRule="auto"/>
        <w:rPr>
          <w:rFonts w:ascii="Times New Roman" w:eastAsia="Times New Roman" w:hAnsi="Times New Roman" w:cs="Times New Roman"/>
        </w:rPr>
        <w:sectPr w:rsidR="00AF74BE" w:rsidRPr="00AF74BE">
          <w:pgSz w:w="11910" w:h="16840"/>
          <w:pgMar w:top="1520" w:right="740" w:bottom="280" w:left="1580" w:header="708" w:footer="708" w:gutter="0"/>
          <w:cols w:space="720"/>
        </w:sectPr>
      </w:pPr>
    </w:p>
    <w:p w:rsidR="00AF74BE" w:rsidRPr="00AF74BE" w:rsidRDefault="00AF74BE" w:rsidP="00AF74BE">
      <w:pPr>
        <w:widowControl w:val="0"/>
        <w:autoSpaceDE w:val="0"/>
        <w:autoSpaceDN w:val="0"/>
        <w:spacing w:before="149" w:after="0" w:line="240" w:lineRule="auto"/>
        <w:ind w:left="3179" w:right="4745"/>
        <w:jc w:val="center"/>
        <w:outlineLvl w:val="0"/>
        <w:rPr>
          <w:rFonts w:ascii="Times New Roman" w:eastAsia="Times New Roman" w:hAnsi="Times New Roman" w:cs="Times New Roman"/>
          <w:b/>
          <w:bCs/>
          <w:sz w:val="28"/>
          <w:szCs w:val="28"/>
        </w:rPr>
      </w:pPr>
      <w:bookmarkStart w:id="0" w:name="_TOC_250007"/>
      <w:bookmarkEnd w:id="0"/>
      <w:r w:rsidRPr="00AF74BE">
        <w:rPr>
          <w:rFonts w:ascii="Times New Roman" w:eastAsia="Times New Roman" w:hAnsi="Times New Roman" w:cs="Times New Roman"/>
          <w:b/>
          <w:bCs/>
          <w:sz w:val="28"/>
          <w:szCs w:val="28"/>
        </w:rPr>
        <w:lastRenderedPageBreak/>
        <w:t>Вступ</w:t>
      </w:r>
    </w:p>
    <w:p w:rsidR="00AF74BE" w:rsidRPr="00AF74BE" w:rsidRDefault="00AF74BE" w:rsidP="00AF74BE">
      <w:pPr>
        <w:widowControl w:val="0"/>
        <w:autoSpaceDE w:val="0"/>
        <w:autoSpaceDN w:val="0"/>
        <w:spacing w:before="6" w:after="0" w:line="240" w:lineRule="auto"/>
        <w:rPr>
          <w:rFonts w:ascii="Times New Roman" w:eastAsia="Times New Roman" w:hAnsi="Times New Roman" w:cs="Times New Roman"/>
          <w:b/>
          <w:sz w:val="27"/>
          <w:szCs w:val="28"/>
        </w:rPr>
      </w:pPr>
    </w:p>
    <w:p w:rsidR="00AF74BE" w:rsidRPr="00AF74BE" w:rsidRDefault="00AF74BE" w:rsidP="00AF74BE">
      <w:pPr>
        <w:widowControl w:val="0"/>
        <w:autoSpaceDE w:val="0"/>
        <w:autoSpaceDN w:val="0"/>
        <w:spacing w:before="1" w:after="0" w:line="360" w:lineRule="auto"/>
        <w:ind w:left="119" w:right="106"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b/>
          <w:sz w:val="28"/>
          <w:szCs w:val="28"/>
        </w:rPr>
        <w:t xml:space="preserve">Актуальність дослідження: </w:t>
      </w:r>
      <w:r w:rsidRPr="00AF74BE">
        <w:rPr>
          <w:rFonts w:ascii="Times New Roman" w:eastAsia="Times New Roman" w:hAnsi="Times New Roman" w:cs="Times New Roman"/>
          <w:sz w:val="28"/>
          <w:szCs w:val="28"/>
        </w:rPr>
        <w:t xml:space="preserve">Тематика  сучасної літератури для дітей та юнацтва  – цікавий предмет  літературознавчих  студій. Сучасна   проза для дітей за часовими рамками – це 90-ті роки XX та початок XXI  ст.  Цілісне уявлення про нього </w:t>
      </w:r>
      <w:r w:rsidRPr="00AF74BE">
        <w:rPr>
          <w:rFonts w:ascii="Times New Roman" w:eastAsia="Times New Roman" w:hAnsi="Times New Roman" w:cs="Times New Roman"/>
          <w:spacing w:val="2"/>
          <w:sz w:val="28"/>
          <w:szCs w:val="28"/>
        </w:rPr>
        <w:t xml:space="preserve">може </w:t>
      </w:r>
      <w:r w:rsidRPr="00AF74BE">
        <w:rPr>
          <w:rFonts w:ascii="Times New Roman" w:eastAsia="Times New Roman" w:hAnsi="Times New Roman" w:cs="Times New Roman"/>
          <w:sz w:val="28"/>
          <w:szCs w:val="28"/>
        </w:rPr>
        <w:t>сформуватися тільки на основі  ґрунтовного аналізу пласту літератури зазначеного</w:t>
      </w:r>
      <w:r w:rsidRPr="00AF74BE">
        <w:rPr>
          <w:rFonts w:ascii="Times New Roman" w:eastAsia="Times New Roman" w:hAnsi="Times New Roman" w:cs="Times New Roman"/>
          <w:spacing w:val="-6"/>
          <w:sz w:val="28"/>
          <w:szCs w:val="28"/>
        </w:rPr>
        <w:t xml:space="preserve"> </w:t>
      </w:r>
      <w:r w:rsidRPr="00AF74BE">
        <w:rPr>
          <w:rFonts w:ascii="Times New Roman" w:eastAsia="Times New Roman" w:hAnsi="Times New Roman" w:cs="Times New Roman"/>
          <w:sz w:val="28"/>
          <w:szCs w:val="28"/>
        </w:rPr>
        <w:t>періоду.</w:t>
      </w:r>
    </w:p>
    <w:p w:rsidR="00AF74BE" w:rsidRPr="00AF74BE" w:rsidRDefault="00AF74BE" w:rsidP="00AF74BE">
      <w:pPr>
        <w:widowControl w:val="0"/>
        <w:autoSpaceDE w:val="0"/>
        <w:autoSpaceDN w:val="0"/>
        <w:spacing w:before="163" w:after="0" w:line="360" w:lineRule="auto"/>
        <w:ind w:left="119" w:right="107"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Література для дітей та юнацтва  –  завжди  актуальна,  що  пояснюється  як  її  функціональними  рисами,  так  і  поетичною специфікою,  спрямованістю  на  певне  коло  реципієнтів.  Дитяча  література є складовою літературознавчої науки й водночас однією </w:t>
      </w:r>
      <w:r w:rsidRPr="00AF74BE">
        <w:rPr>
          <w:rFonts w:ascii="Times New Roman" w:eastAsia="Times New Roman" w:hAnsi="Times New Roman" w:cs="Times New Roman"/>
          <w:spacing w:val="-3"/>
          <w:sz w:val="28"/>
          <w:szCs w:val="28"/>
        </w:rPr>
        <w:t xml:space="preserve">із </w:t>
      </w:r>
      <w:r w:rsidRPr="00AF74BE">
        <w:rPr>
          <w:rFonts w:ascii="Times New Roman" w:eastAsia="Times New Roman" w:hAnsi="Times New Roman" w:cs="Times New Roman"/>
          <w:sz w:val="28"/>
          <w:szCs w:val="28"/>
        </w:rPr>
        <w:t xml:space="preserve">філологічних дисциплін. </w:t>
      </w:r>
      <w:r w:rsidRPr="00AF74BE">
        <w:rPr>
          <w:rFonts w:ascii="Times New Roman" w:eastAsia="Times New Roman" w:hAnsi="Times New Roman" w:cs="Times New Roman"/>
          <w:spacing w:val="3"/>
          <w:sz w:val="28"/>
          <w:szCs w:val="28"/>
        </w:rPr>
        <w:t xml:space="preserve">Як </w:t>
      </w:r>
      <w:r w:rsidRPr="00AF74BE">
        <w:rPr>
          <w:rFonts w:ascii="Times New Roman" w:eastAsia="Times New Roman" w:hAnsi="Times New Roman" w:cs="Times New Roman"/>
          <w:sz w:val="28"/>
          <w:szCs w:val="28"/>
        </w:rPr>
        <w:t>навчальна дисципліна вона має</w:t>
      </w:r>
      <w:r w:rsidRPr="00AF74BE">
        <w:rPr>
          <w:rFonts w:ascii="Times New Roman" w:eastAsia="Times New Roman" w:hAnsi="Times New Roman" w:cs="Times New Roman"/>
          <w:spacing w:val="70"/>
          <w:sz w:val="28"/>
          <w:szCs w:val="28"/>
        </w:rPr>
        <w:t xml:space="preserve"> </w:t>
      </w:r>
      <w:r w:rsidRPr="00AF74BE">
        <w:rPr>
          <w:rFonts w:ascii="Times New Roman" w:eastAsia="Times New Roman" w:hAnsi="Times New Roman" w:cs="Times New Roman"/>
          <w:sz w:val="28"/>
          <w:szCs w:val="28"/>
        </w:rPr>
        <w:t>на</w:t>
      </w:r>
      <w:r w:rsidRPr="00AF74BE">
        <w:rPr>
          <w:rFonts w:ascii="Times New Roman" w:eastAsia="Times New Roman" w:hAnsi="Times New Roman" w:cs="Times New Roman"/>
          <w:spacing w:val="70"/>
          <w:sz w:val="28"/>
          <w:szCs w:val="28"/>
        </w:rPr>
        <w:t xml:space="preserve"> </w:t>
      </w:r>
      <w:r w:rsidRPr="00AF74BE">
        <w:rPr>
          <w:rFonts w:ascii="Times New Roman" w:eastAsia="Times New Roman" w:hAnsi="Times New Roman" w:cs="Times New Roman"/>
          <w:sz w:val="28"/>
          <w:szCs w:val="28"/>
        </w:rPr>
        <w:t>меті вивчення  історії   літератури,   що   адресована   дітям,   а   також   літератури,  що  від  початку  дітям  не   призначалася,   проте  згодом увійшла в коло дитячого</w:t>
      </w:r>
      <w:r w:rsidRPr="00AF74BE">
        <w:rPr>
          <w:rFonts w:ascii="Times New Roman" w:eastAsia="Times New Roman" w:hAnsi="Times New Roman" w:cs="Times New Roman"/>
          <w:spacing w:val="7"/>
          <w:sz w:val="28"/>
          <w:szCs w:val="28"/>
        </w:rPr>
        <w:t xml:space="preserve"> </w:t>
      </w:r>
      <w:r w:rsidRPr="00AF74BE">
        <w:rPr>
          <w:rFonts w:ascii="Times New Roman" w:eastAsia="Times New Roman" w:hAnsi="Times New Roman" w:cs="Times New Roman"/>
          <w:sz w:val="28"/>
          <w:szCs w:val="28"/>
        </w:rPr>
        <w:t>читання.</w:t>
      </w:r>
    </w:p>
    <w:p w:rsidR="00AF74BE" w:rsidRPr="00AF74BE" w:rsidRDefault="00AF74BE" w:rsidP="00AF74BE">
      <w:pPr>
        <w:widowControl w:val="0"/>
        <w:autoSpaceDE w:val="0"/>
        <w:autoSpaceDN w:val="0"/>
        <w:spacing w:before="160" w:after="0" w:line="360" w:lineRule="auto"/>
        <w:ind w:left="119" w:right="105"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Сьогодні  спостерігається  чергова  хвиля  так   званої   «моди  на дитячу літературу», зацікавлення нею  як  об‘єктом  наукових  студій, зокрема   літературознавчого   осмислення,   психолого-педагогічних розвідок</w:t>
      </w:r>
    </w:p>
    <w:p w:rsidR="00AF74BE" w:rsidRPr="00AF74BE" w:rsidRDefault="00AF74BE" w:rsidP="00AF74BE">
      <w:pPr>
        <w:widowControl w:val="0"/>
        <w:autoSpaceDE w:val="0"/>
        <w:autoSpaceDN w:val="0"/>
        <w:spacing w:before="162" w:after="0" w:line="360" w:lineRule="auto"/>
        <w:ind w:left="119" w:right="114"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В  означений  період  з‘явилося  багато  нових   імен   і   велика кількість текстів, адресованих дітям. Такі класики як Всеволод Нестайко, Анатолій </w:t>
      </w:r>
      <w:proofErr w:type="spellStart"/>
      <w:r w:rsidRPr="00AF74BE">
        <w:rPr>
          <w:rFonts w:ascii="Times New Roman" w:eastAsia="Times New Roman" w:hAnsi="Times New Roman" w:cs="Times New Roman"/>
          <w:sz w:val="28"/>
          <w:szCs w:val="28"/>
        </w:rPr>
        <w:t>Дімаров</w:t>
      </w:r>
      <w:proofErr w:type="spellEnd"/>
      <w:r w:rsidRPr="00AF74BE">
        <w:rPr>
          <w:rFonts w:ascii="Times New Roman" w:eastAsia="Times New Roman" w:hAnsi="Times New Roman" w:cs="Times New Roman"/>
          <w:sz w:val="28"/>
          <w:szCs w:val="28"/>
        </w:rPr>
        <w:t xml:space="preserve">, Володимир </w:t>
      </w:r>
      <w:proofErr w:type="spellStart"/>
      <w:r w:rsidRPr="00AF74BE">
        <w:rPr>
          <w:rFonts w:ascii="Times New Roman" w:eastAsia="Times New Roman" w:hAnsi="Times New Roman" w:cs="Times New Roman"/>
          <w:sz w:val="28"/>
          <w:szCs w:val="28"/>
        </w:rPr>
        <w:t>Рутківський</w:t>
      </w:r>
      <w:proofErr w:type="spellEnd"/>
      <w:r w:rsidRPr="00AF74BE">
        <w:rPr>
          <w:rFonts w:ascii="Times New Roman" w:eastAsia="Times New Roman" w:hAnsi="Times New Roman" w:cs="Times New Roman"/>
          <w:sz w:val="28"/>
          <w:szCs w:val="28"/>
        </w:rPr>
        <w:t>, Ярослав  Стельмах продовжували або продовжують працювати у царині дитячої</w:t>
      </w:r>
      <w:r w:rsidRPr="00AF74BE">
        <w:rPr>
          <w:rFonts w:ascii="Times New Roman" w:eastAsia="Times New Roman" w:hAnsi="Times New Roman" w:cs="Times New Roman"/>
          <w:spacing w:val="-26"/>
          <w:sz w:val="28"/>
          <w:szCs w:val="28"/>
        </w:rPr>
        <w:t xml:space="preserve"> </w:t>
      </w:r>
      <w:r w:rsidRPr="00AF74BE">
        <w:rPr>
          <w:rFonts w:ascii="Times New Roman" w:eastAsia="Times New Roman" w:hAnsi="Times New Roman" w:cs="Times New Roman"/>
          <w:sz w:val="28"/>
          <w:szCs w:val="28"/>
        </w:rPr>
        <w:t>літератури.</w:t>
      </w:r>
    </w:p>
    <w:p w:rsidR="00AF74BE" w:rsidRPr="00AF74BE" w:rsidRDefault="00AF74BE" w:rsidP="00AF74BE">
      <w:pPr>
        <w:widowControl w:val="0"/>
        <w:autoSpaceDE w:val="0"/>
        <w:autoSpaceDN w:val="0"/>
        <w:spacing w:before="161" w:after="0" w:line="360" w:lineRule="auto"/>
        <w:ind w:left="119" w:right="109"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b/>
          <w:sz w:val="28"/>
          <w:szCs w:val="28"/>
        </w:rPr>
        <w:t xml:space="preserve">Мета </w:t>
      </w:r>
      <w:r w:rsidRPr="00AF74BE">
        <w:rPr>
          <w:rFonts w:ascii="Times New Roman" w:eastAsia="Times New Roman" w:hAnsi="Times New Roman" w:cs="Times New Roman"/>
          <w:sz w:val="28"/>
          <w:szCs w:val="28"/>
        </w:rPr>
        <w:t xml:space="preserve">роботи полягає в розкритті жанрово-стильових особливостей повісті «Потерчата» та дитячих образів роману-дилогії «Сині Води», а також в дослідженні творчості Володимира </w:t>
      </w:r>
      <w:proofErr w:type="spellStart"/>
      <w:r w:rsidRPr="00AF74BE">
        <w:rPr>
          <w:rFonts w:ascii="Times New Roman" w:eastAsia="Times New Roman" w:hAnsi="Times New Roman" w:cs="Times New Roman"/>
          <w:sz w:val="28"/>
          <w:szCs w:val="28"/>
        </w:rPr>
        <w:t>Рутківського</w:t>
      </w:r>
      <w:proofErr w:type="spellEnd"/>
      <w:r w:rsidRPr="00AF74BE">
        <w:rPr>
          <w:rFonts w:ascii="Times New Roman" w:eastAsia="Times New Roman" w:hAnsi="Times New Roman" w:cs="Times New Roman"/>
          <w:sz w:val="28"/>
          <w:szCs w:val="28"/>
        </w:rPr>
        <w:t>.</w:t>
      </w:r>
    </w:p>
    <w:p w:rsidR="00AF74BE" w:rsidRPr="00AF74BE" w:rsidRDefault="00AF74BE" w:rsidP="00AF74BE">
      <w:pPr>
        <w:spacing w:after="0" w:line="360" w:lineRule="auto"/>
        <w:rPr>
          <w:rFonts w:ascii="Times New Roman" w:eastAsia="Times New Roman" w:hAnsi="Times New Roman" w:cs="Times New Roman"/>
        </w:rPr>
        <w:sectPr w:rsidR="00AF74BE" w:rsidRPr="00AF74BE">
          <w:pgSz w:w="11910" w:h="16840"/>
          <w:pgMar w:top="1520" w:right="740" w:bottom="280" w:left="1580" w:header="756" w:footer="0" w:gutter="0"/>
          <w:pgNumType w:start="2"/>
          <w:cols w:space="720"/>
        </w:sectPr>
      </w:pPr>
    </w:p>
    <w:p w:rsidR="00AF74BE" w:rsidRPr="00AF74BE" w:rsidRDefault="00AF74BE" w:rsidP="00AF74BE">
      <w:pPr>
        <w:widowControl w:val="0"/>
        <w:autoSpaceDE w:val="0"/>
        <w:autoSpaceDN w:val="0"/>
        <w:spacing w:before="144" w:after="0" w:line="240" w:lineRule="auto"/>
        <w:ind w:left="830"/>
        <w:rPr>
          <w:rFonts w:ascii="Times New Roman" w:eastAsia="Times New Roman" w:hAnsi="Times New Roman" w:cs="Times New Roman"/>
          <w:b/>
          <w:sz w:val="28"/>
        </w:rPr>
      </w:pPr>
      <w:r w:rsidRPr="00AF74BE">
        <w:rPr>
          <w:rFonts w:ascii="Times New Roman" w:eastAsia="Times New Roman" w:hAnsi="Times New Roman" w:cs="Times New Roman"/>
          <w:sz w:val="28"/>
        </w:rPr>
        <w:lastRenderedPageBreak/>
        <w:t xml:space="preserve">З поставленої мети випливають </w:t>
      </w:r>
      <w:r w:rsidRPr="00AF74BE">
        <w:rPr>
          <w:rFonts w:ascii="Times New Roman" w:eastAsia="Times New Roman" w:hAnsi="Times New Roman" w:cs="Times New Roman"/>
          <w:b/>
          <w:sz w:val="28"/>
        </w:rPr>
        <w:t>такі завдання:</w:t>
      </w:r>
    </w:p>
    <w:p w:rsidR="00AF74BE" w:rsidRPr="00AF74BE" w:rsidRDefault="00AF74BE" w:rsidP="00AF74BE">
      <w:pPr>
        <w:widowControl w:val="0"/>
        <w:autoSpaceDE w:val="0"/>
        <w:autoSpaceDN w:val="0"/>
        <w:spacing w:after="0" w:line="240" w:lineRule="auto"/>
        <w:rPr>
          <w:rFonts w:ascii="Times New Roman" w:eastAsia="Times New Roman" w:hAnsi="Times New Roman" w:cs="Times New Roman"/>
          <w:b/>
          <w:sz w:val="28"/>
          <w:szCs w:val="28"/>
        </w:rPr>
      </w:pPr>
    </w:p>
    <w:p w:rsidR="00AF74BE" w:rsidRPr="00AF74BE" w:rsidRDefault="00AF74BE" w:rsidP="00AF74BE">
      <w:pPr>
        <w:widowControl w:val="0"/>
        <w:numPr>
          <w:ilvl w:val="0"/>
          <w:numId w:val="5"/>
        </w:numPr>
        <w:tabs>
          <w:tab w:val="left" w:pos="841"/>
          <w:tab w:val="left" w:pos="2475"/>
          <w:tab w:val="left" w:pos="4048"/>
          <w:tab w:val="left" w:pos="5636"/>
          <w:tab w:val="left" w:pos="6341"/>
          <w:tab w:val="left" w:pos="8332"/>
        </w:tabs>
        <w:autoSpaceDE w:val="0"/>
        <w:autoSpaceDN w:val="0"/>
        <w:spacing w:after="0" w:line="360" w:lineRule="auto"/>
        <w:ind w:right="119"/>
        <w:rPr>
          <w:rFonts w:ascii="Times New Roman" w:eastAsia="Times New Roman" w:hAnsi="Times New Roman" w:cs="Times New Roman"/>
          <w:sz w:val="28"/>
        </w:rPr>
      </w:pPr>
      <w:r w:rsidRPr="00AF74BE">
        <w:rPr>
          <w:rFonts w:ascii="Times New Roman" w:eastAsia="Times New Roman" w:hAnsi="Times New Roman" w:cs="Times New Roman"/>
          <w:sz w:val="28"/>
        </w:rPr>
        <w:t>дослідити</w:t>
      </w:r>
      <w:r w:rsidRPr="00AF74BE">
        <w:rPr>
          <w:rFonts w:ascii="Times New Roman" w:eastAsia="Times New Roman" w:hAnsi="Times New Roman" w:cs="Times New Roman"/>
          <w:sz w:val="28"/>
        </w:rPr>
        <w:tab/>
        <w:t>рецепцію</w:t>
      </w:r>
      <w:r w:rsidRPr="00AF74BE">
        <w:rPr>
          <w:rFonts w:ascii="Times New Roman" w:eastAsia="Times New Roman" w:hAnsi="Times New Roman" w:cs="Times New Roman"/>
          <w:sz w:val="28"/>
        </w:rPr>
        <w:tab/>
        <w:t>творчості</w:t>
      </w:r>
      <w:r w:rsidRPr="00AF74BE">
        <w:rPr>
          <w:rFonts w:ascii="Times New Roman" w:eastAsia="Times New Roman" w:hAnsi="Times New Roman" w:cs="Times New Roman"/>
          <w:sz w:val="28"/>
        </w:rPr>
        <w:tab/>
        <w:t>В.</w:t>
      </w:r>
      <w:r w:rsidRPr="00AF74BE">
        <w:rPr>
          <w:rFonts w:ascii="Times New Roman" w:eastAsia="Times New Roman" w:hAnsi="Times New Roman" w:cs="Times New Roman"/>
          <w:sz w:val="28"/>
        </w:rPr>
        <w:tab/>
      </w:r>
      <w:proofErr w:type="spellStart"/>
      <w:r w:rsidRPr="00AF74BE">
        <w:rPr>
          <w:rFonts w:ascii="Times New Roman" w:eastAsia="Times New Roman" w:hAnsi="Times New Roman" w:cs="Times New Roman"/>
          <w:sz w:val="28"/>
        </w:rPr>
        <w:t>Рутківського</w:t>
      </w:r>
      <w:proofErr w:type="spellEnd"/>
      <w:r w:rsidRPr="00AF74BE">
        <w:rPr>
          <w:rFonts w:ascii="Times New Roman" w:eastAsia="Times New Roman" w:hAnsi="Times New Roman" w:cs="Times New Roman"/>
          <w:sz w:val="28"/>
        </w:rPr>
        <w:tab/>
      </w:r>
      <w:r w:rsidRPr="00AF74BE">
        <w:rPr>
          <w:rFonts w:ascii="Times New Roman" w:eastAsia="Times New Roman" w:hAnsi="Times New Roman" w:cs="Times New Roman"/>
          <w:w w:val="95"/>
          <w:sz w:val="28"/>
        </w:rPr>
        <w:t xml:space="preserve">сучасним </w:t>
      </w:r>
      <w:r w:rsidRPr="00AF74BE">
        <w:rPr>
          <w:rFonts w:ascii="Times New Roman" w:eastAsia="Times New Roman" w:hAnsi="Times New Roman" w:cs="Times New Roman"/>
          <w:sz w:val="28"/>
        </w:rPr>
        <w:t>літературознавством;</w:t>
      </w:r>
    </w:p>
    <w:p w:rsidR="00AF74BE" w:rsidRPr="00AF74BE" w:rsidRDefault="00AF74BE" w:rsidP="00AF74BE">
      <w:pPr>
        <w:widowControl w:val="0"/>
        <w:numPr>
          <w:ilvl w:val="0"/>
          <w:numId w:val="5"/>
        </w:numPr>
        <w:tabs>
          <w:tab w:val="left" w:pos="841"/>
        </w:tabs>
        <w:autoSpaceDE w:val="0"/>
        <w:autoSpaceDN w:val="0"/>
        <w:spacing w:after="0" w:line="319" w:lineRule="exact"/>
        <w:ind w:hanging="361"/>
        <w:rPr>
          <w:rFonts w:ascii="Times New Roman" w:eastAsia="Times New Roman" w:hAnsi="Times New Roman" w:cs="Times New Roman"/>
          <w:sz w:val="28"/>
        </w:rPr>
      </w:pPr>
      <w:r w:rsidRPr="00AF74BE">
        <w:rPr>
          <w:rFonts w:ascii="Times New Roman" w:eastAsia="Times New Roman" w:hAnsi="Times New Roman" w:cs="Times New Roman"/>
          <w:sz w:val="28"/>
        </w:rPr>
        <w:t>визначити особливості композицій повісті «Потерчата» та</w:t>
      </w:r>
      <w:r w:rsidRPr="00AF74BE">
        <w:rPr>
          <w:rFonts w:ascii="Times New Roman" w:eastAsia="Times New Roman" w:hAnsi="Times New Roman" w:cs="Times New Roman"/>
          <w:spacing w:val="51"/>
          <w:sz w:val="28"/>
        </w:rPr>
        <w:t xml:space="preserve"> </w:t>
      </w:r>
      <w:r w:rsidRPr="00AF74BE">
        <w:rPr>
          <w:rFonts w:ascii="Times New Roman" w:eastAsia="Times New Roman" w:hAnsi="Times New Roman" w:cs="Times New Roman"/>
          <w:sz w:val="28"/>
        </w:rPr>
        <w:t>роману</w:t>
      </w:r>
    </w:p>
    <w:p w:rsidR="00AF74BE" w:rsidRPr="00AF74BE" w:rsidRDefault="00AF74BE" w:rsidP="00AF74BE">
      <w:pPr>
        <w:widowControl w:val="0"/>
        <w:autoSpaceDE w:val="0"/>
        <w:autoSpaceDN w:val="0"/>
        <w:spacing w:before="158" w:after="0" w:line="240" w:lineRule="auto"/>
        <w:ind w:left="840"/>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«Сині Води»;</w:t>
      </w:r>
    </w:p>
    <w:p w:rsidR="00AF74BE" w:rsidRPr="00AF74BE" w:rsidRDefault="00AF74BE" w:rsidP="00AF74BE">
      <w:pPr>
        <w:widowControl w:val="0"/>
        <w:numPr>
          <w:ilvl w:val="0"/>
          <w:numId w:val="5"/>
        </w:numPr>
        <w:tabs>
          <w:tab w:val="left" w:pos="841"/>
        </w:tabs>
        <w:autoSpaceDE w:val="0"/>
        <w:autoSpaceDN w:val="0"/>
        <w:spacing w:before="163" w:after="0" w:line="240" w:lineRule="auto"/>
        <w:ind w:hanging="361"/>
        <w:jc w:val="both"/>
        <w:rPr>
          <w:rFonts w:ascii="Times New Roman" w:eastAsia="Times New Roman" w:hAnsi="Times New Roman" w:cs="Times New Roman"/>
          <w:sz w:val="28"/>
        </w:rPr>
      </w:pPr>
      <w:r w:rsidRPr="00AF74BE">
        <w:rPr>
          <w:rFonts w:ascii="Times New Roman" w:eastAsia="Times New Roman" w:hAnsi="Times New Roman" w:cs="Times New Roman"/>
          <w:sz w:val="28"/>
        </w:rPr>
        <w:t>розкрити жанрово-стильові особливості повісті та</w:t>
      </w:r>
      <w:r w:rsidRPr="00AF74BE">
        <w:rPr>
          <w:rFonts w:ascii="Times New Roman" w:eastAsia="Times New Roman" w:hAnsi="Times New Roman" w:cs="Times New Roman"/>
          <w:spacing w:val="-4"/>
          <w:sz w:val="28"/>
        </w:rPr>
        <w:t xml:space="preserve"> </w:t>
      </w:r>
      <w:r w:rsidRPr="00AF74BE">
        <w:rPr>
          <w:rFonts w:ascii="Times New Roman" w:eastAsia="Times New Roman" w:hAnsi="Times New Roman" w:cs="Times New Roman"/>
          <w:sz w:val="28"/>
        </w:rPr>
        <w:t>роману;</w:t>
      </w:r>
    </w:p>
    <w:p w:rsidR="00AF74BE" w:rsidRPr="00AF74BE" w:rsidRDefault="00AF74BE" w:rsidP="00AF74BE">
      <w:pPr>
        <w:widowControl w:val="0"/>
        <w:numPr>
          <w:ilvl w:val="0"/>
          <w:numId w:val="5"/>
        </w:numPr>
        <w:tabs>
          <w:tab w:val="left" w:pos="841"/>
        </w:tabs>
        <w:autoSpaceDE w:val="0"/>
        <w:autoSpaceDN w:val="0"/>
        <w:spacing w:before="158" w:after="0" w:line="360" w:lineRule="auto"/>
        <w:ind w:right="113"/>
        <w:jc w:val="both"/>
        <w:rPr>
          <w:rFonts w:ascii="Times New Roman" w:eastAsia="Times New Roman" w:hAnsi="Times New Roman" w:cs="Times New Roman"/>
          <w:sz w:val="28"/>
        </w:rPr>
      </w:pPr>
      <w:r w:rsidRPr="00AF74BE">
        <w:rPr>
          <w:rFonts w:ascii="Times New Roman" w:eastAsia="Times New Roman" w:hAnsi="Times New Roman" w:cs="Times New Roman"/>
          <w:sz w:val="28"/>
        </w:rPr>
        <w:t>виокремити та проаналізувати художні особливості роману «Джури козака</w:t>
      </w:r>
      <w:r w:rsidRPr="00AF74BE">
        <w:rPr>
          <w:rFonts w:ascii="Times New Roman" w:eastAsia="Times New Roman" w:hAnsi="Times New Roman" w:cs="Times New Roman"/>
          <w:spacing w:val="1"/>
          <w:sz w:val="28"/>
        </w:rPr>
        <w:t xml:space="preserve"> </w:t>
      </w:r>
      <w:r w:rsidRPr="00AF74BE">
        <w:rPr>
          <w:rFonts w:ascii="Times New Roman" w:eastAsia="Times New Roman" w:hAnsi="Times New Roman" w:cs="Times New Roman"/>
          <w:sz w:val="28"/>
        </w:rPr>
        <w:t>Швайки».</w:t>
      </w:r>
    </w:p>
    <w:p w:rsidR="00AF74BE" w:rsidRPr="00AF74BE" w:rsidRDefault="00AF74BE" w:rsidP="00AF74BE">
      <w:pPr>
        <w:widowControl w:val="0"/>
        <w:autoSpaceDE w:val="0"/>
        <w:autoSpaceDN w:val="0"/>
        <w:spacing w:before="157" w:after="0" w:line="360" w:lineRule="auto"/>
        <w:ind w:left="119" w:right="109"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b/>
          <w:sz w:val="28"/>
          <w:szCs w:val="28"/>
        </w:rPr>
        <w:t xml:space="preserve">Об’єктом </w:t>
      </w:r>
      <w:r w:rsidRPr="00AF74BE">
        <w:rPr>
          <w:rFonts w:ascii="Times New Roman" w:eastAsia="Times New Roman" w:hAnsi="Times New Roman" w:cs="Times New Roman"/>
          <w:sz w:val="28"/>
          <w:szCs w:val="28"/>
        </w:rPr>
        <w:t xml:space="preserve">дослідження є автобіографічний твір Володимира </w:t>
      </w:r>
      <w:proofErr w:type="spellStart"/>
      <w:r w:rsidRPr="00AF74BE">
        <w:rPr>
          <w:rFonts w:ascii="Times New Roman" w:eastAsia="Times New Roman" w:hAnsi="Times New Roman" w:cs="Times New Roman"/>
          <w:sz w:val="28"/>
          <w:szCs w:val="28"/>
        </w:rPr>
        <w:t>Рутківського</w:t>
      </w:r>
      <w:proofErr w:type="spellEnd"/>
      <w:r w:rsidRPr="00AF74BE">
        <w:rPr>
          <w:rFonts w:ascii="Times New Roman" w:eastAsia="Times New Roman" w:hAnsi="Times New Roman" w:cs="Times New Roman"/>
          <w:sz w:val="28"/>
          <w:szCs w:val="28"/>
        </w:rPr>
        <w:t xml:space="preserve"> «Потерчата», романи «Сині Води» та «Джури козака Швайки».</w:t>
      </w:r>
    </w:p>
    <w:p w:rsidR="00AF74BE" w:rsidRPr="00AF74BE" w:rsidRDefault="00AF74BE" w:rsidP="00AF74BE">
      <w:pPr>
        <w:widowControl w:val="0"/>
        <w:autoSpaceDE w:val="0"/>
        <w:autoSpaceDN w:val="0"/>
        <w:spacing w:before="155" w:after="0" w:line="240" w:lineRule="auto"/>
        <w:ind w:left="830"/>
        <w:jc w:val="both"/>
        <w:rPr>
          <w:rFonts w:ascii="Times New Roman" w:eastAsia="Times New Roman" w:hAnsi="Times New Roman" w:cs="Times New Roman"/>
          <w:sz w:val="28"/>
          <w:szCs w:val="28"/>
        </w:rPr>
      </w:pPr>
      <w:r w:rsidRPr="00AF74BE">
        <w:rPr>
          <w:rFonts w:ascii="Times New Roman" w:eastAsia="Times New Roman" w:hAnsi="Times New Roman" w:cs="Times New Roman"/>
          <w:b/>
          <w:sz w:val="28"/>
          <w:szCs w:val="28"/>
        </w:rPr>
        <w:t xml:space="preserve">Предметом </w:t>
      </w:r>
      <w:r w:rsidRPr="00AF74BE">
        <w:rPr>
          <w:rFonts w:ascii="Times New Roman" w:eastAsia="Times New Roman" w:hAnsi="Times New Roman" w:cs="Times New Roman"/>
          <w:sz w:val="28"/>
          <w:szCs w:val="28"/>
        </w:rPr>
        <w:t>дослідження є аналіз художніх особливостей повісті</w:t>
      </w:r>
    </w:p>
    <w:p w:rsidR="00AF74BE" w:rsidRPr="00AF74BE" w:rsidRDefault="00AF74BE" w:rsidP="00AF74BE">
      <w:pPr>
        <w:widowControl w:val="0"/>
        <w:autoSpaceDE w:val="0"/>
        <w:autoSpaceDN w:val="0"/>
        <w:spacing w:before="159" w:after="0" w:line="360" w:lineRule="auto"/>
        <w:ind w:left="119" w:right="103"/>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«Потерчата» та романів «Сині Води», «Джури козака Швайки»; дитячі  образи у даних творах; рецепція творчості Володимира </w:t>
      </w:r>
      <w:proofErr w:type="spellStart"/>
      <w:r w:rsidRPr="00AF74BE">
        <w:rPr>
          <w:rFonts w:ascii="Times New Roman" w:eastAsia="Times New Roman" w:hAnsi="Times New Roman" w:cs="Times New Roman"/>
          <w:sz w:val="28"/>
          <w:szCs w:val="28"/>
        </w:rPr>
        <w:t>Рутківського</w:t>
      </w:r>
      <w:proofErr w:type="spellEnd"/>
      <w:r w:rsidRPr="00AF74BE">
        <w:rPr>
          <w:rFonts w:ascii="Times New Roman" w:eastAsia="Times New Roman" w:hAnsi="Times New Roman" w:cs="Times New Roman"/>
          <w:sz w:val="28"/>
          <w:szCs w:val="28"/>
        </w:rPr>
        <w:t xml:space="preserve"> на матеріалі досліджень сучасних</w:t>
      </w:r>
      <w:r w:rsidRPr="00AF74BE">
        <w:rPr>
          <w:rFonts w:ascii="Times New Roman" w:eastAsia="Times New Roman" w:hAnsi="Times New Roman" w:cs="Times New Roman"/>
          <w:spacing w:val="-10"/>
          <w:sz w:val="28"/>
          <w:szCs w:val="28"/>
        </w:rPr>
        <w:t xml:space="preserve"> </w:t>
      </w:r>
      <w:r w:rsidRPr="00AF74BE">
        <w:rPr>
          <w:rFonts w:ascii="Times New Roman" w:eastAsia="Times New Roman" w:hAnsi="Times New Roman" w:cs="Times New Roman"/>
          <w:sz w:val="28"/>
          <w:szCs w:val="28"/>
        </w:rPr>
        <w:t>літературознавців.</w:t>
      </w:r>
    </w:p>
    <w:p w:rsidR="00AF74BE" w:rsidRPr="00AF74BE" w:rsidRDefault="00AF74BE" w:rsidP="00AF74BE">
      <w:pPr>
        <w:widowControl w:val="0"/>
        <w:autoSpaceDE w:val="0"/>
        <w:autoSpaceDN w:val="0"/>
        <w:spacing w:before="159" w:after="0" w:line="360" w:lineRule="auto"/>
        <w:ind w:left="119" w:right="111"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b/>
          <w:sz w:val="28"/>
          <w:szCs w:val="28"/>
        </w:rPr>
        <w:t xml:space="preserve">Методи дослідження. </w:t>
      </w:r>
      <w:r w:rsidRPr="00AF74BE">
        <w:rPr>
          <w:rFonts w:ascii="Times New Roman" w:eastAsia="Times New Roman" w:hAnsi="Times New Roman" w:cs="Times New Roman"/>
          <w:sz w:val="28"/>
          <w:szCs w:val="28"/>
        </w:rPr>
        <w:t>У роботі застосовано такі методи, як історичний, оскільки в романі розповідається про історичні події; психологічний, який полягає у розкритті характеру героїв; біографічний, що посилається на дослідження фактів з біографії життя письменника, що знайшли відображення у художньому</w:t>
      </w:r>
      <w:r w:rsidRPr="00AF74BE">
        <w:rPr>
          <w:rFonts w:ascii="Times New Roman" w:eastAsia="Times New Roman" w:hAnsi="Times New Roman" w:cs="Times New Roman"/>
          <w:spacing w:val="3"/>
          <w:sz w:val="28"/>
          <w:szCs w:val="28"/>
        </w:rPr>
        <w:t xml:space="preserve"> </w:t>
      </w:r>
      <w:r w:rsidRPr="00AF74BE">
        <w:rPr>
          <w:rFonts w:ascii="Times New Roman" w:eastAsia="Times New Roman" w:hAnsi="Times New Roman" w:cs="Times New Roman"/>
          <w:sz w:val="28"/>
          <w:szCs w:val="28"/>
        </w:rPr>
        <w:t>творі.</w:t>
      </w:r>
    </w:p>
    <w:p w:rsidR="00AF74BE" w:rsidRPr="00AF74BE" w:rsidRDefault="00AF74BE" w:rsidP="00AF74BE">
      <w:pPr>
        <w:widowControl w:val="0"/>
        <w:autoSpaceDE w:val="0"/>
        <w:autoSpaceDN w:val="0"/>
        <w:spacing w:before="164" w:after="0" w:line="360" w:lineRule="auto"/>
        <w:ind w:left="119" w:right="103" w:firstLine="710"/>
        <w:jc w:val="both"/>
        <w:rPr>
          <w:rFonts w:ascii="Times New Roman" w:eastAsia="Times New Roman" w:hAnsi="Times New Roman" w:cs="Times New Roman"/>
          <w:sz w:val="28"/>
        </w:rPr>
      </w:pPr>
      <w:r w:rsidRPr="00AF74BE">
        <w:rPr>
          <w:rFonts w:ascii="Times New Roman" w:eastAsia="Times New Roman" w:hAnsi="Times New Roman" w:cs="Times New Roman"/>
          <w:b/>
          <w:sz w:val="28"/>
        </w:rPr>
        <w:t xml:space="preserve">Теоретико-методологічну основу дослідження </w:t>
      </w:r>
      <w:r w:rsidRPr="00AF74BE">
        <w:rPr>
          <w:rFonts w:ascii="Times New Roman" w:eastAsia="Times New Roman" w:hAnsi="Times New Roman" w:cs="Times New Roman"/>
          <w:sz w:val="28"/>
        </w:rPr>
        <w:t xml:space="preserve">складають праці багатьох дослідників, серед яких М. В. Маркова, Т. Б. </w:t>
      </w:r>
      <w:proofErr w:type="spellStart"/>
      <w:r w:rsidRPr="00AF74BE">
        <w:rPr>
          <w:rFonts w:ascii="Times New Roman" w:eastAsia="Times New Roman" w:hAnsi="Times New Roman" w:cs="Times New Roman"/>
          <w:sz w:val="28"/>
        </w:rPr>
        <w:t>Качак</w:t>
      </w:r>
      <w:proofErr w:type="spellEnd"/>
      <w:r w:rsidRPr="00AF74BE">
        <w:rPr>
          <w:rFonts w:ascii="Times New Roman" w:eastAsia="Times New Roman" w:hAnsi="Times New Roman" w:cs="Times New Roman"/>
          <w:sz w:val="28"/>
        </w:rPr>
        <w:t xml:space="preserve">, В.В. Кизилова, Н. П. Марченко, Є. М. </w:t>
      </w:r>
      <w:proofErr w:type="spellStart"/>
      <w:r w:rsidRPr="00AF74BE">
        <w:rPr>
          <w:rFonts w:ascii="Times New Roman" w:eastAsia="Times New Roman" w:hAnsi="Times New Roman" w:cs="Times New Roman"/>
          <w:sz w:val="28"/>
        </w:rPr>
        <w:t>Прісовський</w:t>
      </w:r>
      <w:proofErr w:type="spellEnd"/>
      <w:r w:rsidRPr="00AF74BE">
        <w:rPr>
          <w:rFonts w:ascii="Times New Roman" w:eastAsia="Times New Roman" w:hAnsi="Times New Roman" w:cs="Times New Roman"/>
          <w:sz w:val="28"/>
        </w:rPr>
        <w:t>.</w:t>
      </w:r>
    </w:p>
    <w:p w:rsidR="00AF74BE" w:rsidRPr="00AF74BE" w:rsidRDefault="00AF74BE" w:rsidP="00AF74BE">
      <w:pPr>
        <w:widowControl w:val="0"/>
        <w:autoSpaceDE w:val="0"/>
        <w:autoSpaceDN w:val="0"/>
        <w:spacing w:before="159" w:after="0" w:line="360" w:lineRule="auto"/>
        <w:ind w:left="119" w:right="111"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b/>
          <w:sz w:val="28"/>
          <w:szCs w:val="28"/>
        </w:rPr>
        <w:t xml:space="preserve">Новизна результатів роботи </w:t>
      </w:r>
      <w:r w:rsidRPr="00AF74BE">
        <w:rPr>
          <w:rFonts w:ascii="Times New Roman" w:eastAsia="Times New Roman" w:hAnsi="Times New Roman" w:cs="Times New Roman"/>
          <w:sz w:val="28"/>
          <w:szCs w:val="28"/>
        </w:rPr>
        <w:t xml:space="preserve">полягає у здійсненні порівняльного дослідження специфіки історичної романістики В. </w:t>
      </w:r>
      <w:proofErr w:type="spellStart"/>
      <w:r w:rsidRPr="00AF74BE">
        <w:rPr>
          <w:rFonts w:ascii="Times New Roman" w:eastAsia="Times New Roman" w:hAnsi="Times New Roman" w:cs="Times New Roman"/>
          <w:sz w:val="28"/>
          <w:szCs w:val="28"/>
        </w:rPr>
        <w:t>Рутківського</w:t>
      </w:r>
      <w:proofErr w:type="spellEnd"/>
      <w:r w:rsidRPr="00AF74BE">
        <w:rPr>
          <w:rFonts w:ascii="Times New Roman" w:eastAsia="Times New Roman" w:hAnsi="Times New Roman" w:cs="Times New Roman"/>
          <w:sz w:val="28"/>
          <w:szCs w:val="28"/>
        </w:rPr>
        <w:t>, в аналізі його творів, в тому числі</w:t>
      </w:r>
      <w:r w:rsidRPr="00AF74BE">
        <w:rPr>
          <w:rFonts w:ascii="Times New Roman" w:eastAsia="Times New Roman" w:hAnsi="Times New Roman" w:cs="Times New Roman"/>
          <w:spacing w:val="-2"/>
          <w:sz w:val="28"/>
          <w:szCs w:val="28"/>
        </w:rPr>
        <w:t xml:space="preserve"> </w:t>
      </w:r>
      <w:r w:rsidRPr="00AF74BE">
        <w:rPr>
          <w:rFonts w:ascii="Times New Roman" w:eastAsia="Times New Roman" w:hAnsi="Times New Roman" w:cs="Times New Roman"/>
          <w:sz w:val="28"/>
          <w:szCs w:val="28"/>
        </w:rPr>
        <w:t>автобіографічних.</w:t>
      </w:r>
    </w:p>
    <w:p w:rsidR="00AF74BE" w:rsidRPr="00AF74BE" w:rsidRDefault="00AF74BE" w:rsidP="00AF74BE">
      <w:pPr>
        <w:widowControl w:val="0"/>
        <w:autoSpaceDE w:val="0"/>
        <w:autoSpaceDN w:val="0"/>
        <w:spacing w:before="160" w:after="0" w:line="360" w:lineRule="auto"/>
        <w:ind w:left="119" w:right="104"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У дипломній роботі запропоновано новий ракурс окреслення значущості дитячих образів в історичних романах. Виявлено жанрові</w:t>
      </w:r>
    </w:p>
    <w:p w:rsidR="00AF74BE" w:rsidRPr="00AF74BE" w:rsidRDefault="00AF74BE" w:rsidP="00AF74BE">
      <w:pPr>
        <w:spacing w:after="0" w:line="360" w:lineRule="auto"/>
        <w:rPr>
          <w:rFonts w:ascii="Times New Roman" w:eastAsia="Times New Roman" w:hAnsi="Times New Roman" w:cs="Times New Roman"/>
        </w:rPr>
        <w:sectPr w:rsidR="00AF74BE" w:rsidRPr="00AF74BE">
          <w:pgSz w:w="11910" w:h="16840"/>
          <w:pgMar w:top="1520" w:right="740" w:bottom="280" w:left="1580" w:header="756" w:footer="0" w:gutter="0"/>
          <w:cols w:space="720"/>
        </w:sectPr>
      </w:pPr>
    </w:p>
    <w:p w:rsidR="00AF74BE" w:rsidRPr="00AF74BE" w:rsidRDefault="00AF74BE" w:rsidP="00AF74BE">
      <w:pPr>
        <w:widowControl w:val="0"/>
        <w:autoSpaceDE w:val="0"/>
        <w:autoSpaceDN w:val="0"/>
        <w:spacing w:before="144" w:after="0" w:line="360" w:lineRule="auto"/>
        <w:ind w:left="119" w:right="111"/>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lastRenderedPageBreak/>
        <w:t>особливості історичної романістики та важливість історичної прози для дітей ХХІ століття.</w:t>
      </w:r>
    </w:p>
    <w:p w:rsidR="00AF74BE" w:rsidRPr="00AF74BE" w:rsidRDefault="00AF74BE" w:rsidP="00AF74BE">
      <w:pPr>
        <w:widowControl w:val="0"/>
        <w:autoSpaceDE w:val="0"/>
        <w:autoSpaceDN w:val="0"/>
        <w:spacing w:before="157" w:after="0" w:line="360" w:lineRule="auto"/>
        <w:ind w:left="119" w:right="111"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Наукова достовірність результатів дослідження засвідчена методологічною обґрунтованістю вихідних теоретичних положень, застосуванням комплексу </w:t>
      </w:r>
      <w:proofErr w:type="spellStart"/>
      <w:r w:rsidRPr="00AF74BE">
        <w:rPr>
          <w:rFonts w:ascii="Times New Roman" w:eastAsia="Times New Roman" w:hAnsi="Times New Roman" w:cs="Times New Roman"/>
          <w:sz w:val="28"/>
          <w:szCs w:val="28"/>
        </w:rPr>
        <w:t>взаємодоповнюваних</w:t>
      </w:r>
      <w:proofErr w:type="spellEnd"/>
      <w:r w:rsidRPr="00AF74BE">
        <w:rPr>
          <w:rFonts w:ascii="Times New Roman" w:eastAsia="Times New Roman" w:hAnsi="Times New Roman" w:cs="Times New Roman"/>
          <w:sz w:val="28"/>
          <w:szCs w:val="28"/>
        </w:rPr>
        <w:t xml:space="preserve"> методів дослідження, репрезентативністю фактичного матеріалу та джерельної бази диплому.</w:t>
      </w:r>
    </w:p>
    <w:p w:rsidR="00AF74BE" w:rsidRPr="00AF74BE" w:rsidRDefault="00AF74BE" w:rsidP="00AF74BE">
      <w:pPr>
        <w:widowControl w:val="0"/>
        <w:autoSpaceDE w:val="0"/>
        <w:autoSpaceDN w:val="0"/>
        <w:spacing w:before="161" w:after="0" w:line="360" w:lineRule="auto"/>
        <w:ind w:left="119" w:right="110"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b/>
          <w:sz w:val="28"/>
          <w:szCs w:val="28"/>
        </w:rPr>
        <w:t xml:space="preserve">Практичне значення отриманих результатів. </w:t>
      </w:r>
      <w:r w:rsidRPr="00AF74BE">
        <w:rPr>
          <w:rFonts w:ascii="Times New Roman" w:eastAsia="Times New Roman" w:hAnsi="Times New Roman" w:cs="Times New Roman"/>
          <w:sz w:val="28"/>
          <w:szCs w:val="28"/>
        </w:rPr>
        <w:t xml:space="preserve">Матеріали і висновки дипломної роботи мають значення </w:t>
      </w:r>
      <w:r w:rsidRPr="00AF74BE">
        <w:rPr>
          <w:rFonts w:ascii="Times New Roman" w:eastAsia="Times New Roman" w:hAnsi="Times New Roman" w:cs="Times New Roman"/>
          <w:spacing w:val="2"/>
          <w:sz w:val="28"/>
          <w:szCs w:val="28"/>
        </w:rPr>
        <w:t xml:space="preserve">для </w:t>
      </w:r>
      <w:r w:rsidRPr="00AF74BE">
        <w:rPr>
          <w:rFonts w:ascii="Times New Roman" w:eastAsia="Times New Roman" w:hAnsi="Times New Roman" w:cs="Times New Roman"/>
          <w:sz w:val="28"/>
          <w:szCs w:val="28"/>
        </w:rPr>
        <w:t xml:space="preserve">подальшого осмислення важливих літературознавчих проблем, пов‘язаних </w:t>
      </w:r>
      <w:r w:rsidRPr="00AF74BE">
        <w:rPr>
          <w:rFonts w:ascii="Times New Roman" w:eastAsia="Times New Roman" w:hAnsi="Times New Roman" w:cs="Times New Roman"/>
          <w:spacing w:val="-3"/>
          <w:sz w:val="28"/>
          <w:szCs w:val="28"/>
        </w:rPr>
        <w:t xml:space="preserve">із </w:t>
      </w:r>
      <w:r w:rsidRPr="00AF74BE">
        <w:rPr>
          <w:rFonts w:ascii="Times New Roman" w:eastAsia="Times New Roman" w:hAnsi="Times New Roman" w:cs="Times New Roman"/>
          <w:sz w:val="28"/>
          <w:szCs w:val="28"/>
        </w:rPr>
        <w:t xml:space="preserve">вивченням особливостей дитячої прози для дітей ХХІ століття. Матеріали дипломної роботи можуть бути використані під час підготовки та викладання спецкурсів з  дитячої літератури у вищих навчальних закладах, у загальноосвітніх середніх школах, гімназіях з поглибленим вивченням української мови та літератури. Результати дослідження можна застосувати під час написання навчальних посібників з літератури, дипломних, курсових </w:t>
      </w:r>
      <w:proofErr w:type="spellStart"/>
      <w:r w:rsidRPr="00AF74BE">
        <w:rPr>
          <w:rFonts w:ascii="Times New Roman" w:eastAsia="Times New Roman" w:hAnsi="Times New Roman" w:cs="Times New Roman"/>
          <w:sz w:val="28"/>
          <w:szCs w:val="28"/>
        </w:rPr>
        <w:t>робіт,під</w:t>
      </w:r>
      <w:proofErr w:type="spellEnd"/>
      <w:r w:rsidRPr="00AF74BE">
        <w:rPr>
          <w:rFonts w:ascii="Times New Roman" w:eastAsia="Times New Roman" w:hAnsi="Times New Roman" w:cs="Times New Roman"/>
          <w:sz w:val="28"/>
          <w:szCs w:val="28"/>
        </w:rPr>
        <w:t xml:space="preserve"> час викладання університетських лекційних</w:t>
      </w:r>
      <w:r w:rsidRPr="00AF74BE">
        <w:rPr>
          <w:rFonts w:ascii="Times New Roman" w:eastAsia="Times New Roman" w:hAnsi="Times New Roman" w:cs="Times New Roman"/>
          <w:spacing w:val="-7"/>
          <w:sz w:val="28"/>
          <w:szCs w:val="28"/>
        </w:rPr>
        <w:t xml:space="preserve"> </w:t>
      </w:r>
      <w:r w:rsidRPr="00AF74BE">
        <w:rPr>
          <w:rFonts w:ascii="Times New Roman" w:eastAsia="Times New Roman" w:hAnsi="Times New Roman" w:cs="Times New Roman"/>
          <w:sz w:val="28"/>
          <w:szCs w:val="28"/>
        </w:rPr>
        <w:t>курсів.</w:t>
      </w:r>
    </w:p>
    <w:p w:rsidR="00AF74BE" w:rsidRPr="00AF74BE" w:rsidRDefault="00AF74BE" w:rsidP="00AF74BE">
      <w:pPr>
        <w:widowControl w:val="0"/>
        <w:tabs>
          <w:tab w:val="left" w:pos="8291"/>
        </w:tabs>
        <w:autoSpaceDE w:val="0"/>
        <w:autoSpaceDN w:val="0"/>
        <w:spacing w:before="159" w:after="0"/>
        <w:ind w:left="119" w:right="106"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b/>
          <w:sz w:val="28"/>
          <w:szCs w:val="28"/>
        </w:rPr>
        <w:t xml:space="preserve">Апробація результатів дослідження. </w:t>
      </w:r>
      <w:r w:rsidRPr="00AF74BE">
        <w:rPr>
          <w:rFonts w:ascii="Times New Roman" w:eastAsia="Times New Roman" w:hAnsi="Times New Roman" w:cs="Times New Roman"/>
          <w:sz w:val="28"/>
          <w:szCs w:val="28"/>
        </w:rPr>
        <w:t xml:space="preserve">Матеріали дослідження були апробовані на наукових конференціях, серед яких: «Орбіти художнього слова», присвяченій 100-річчю доктора філологічних наук, професора Григорія Андрійовича </w:t>
      </w:r>
      <w:proofErr w:type="spellStart"/>
      <w:r w:rsidRPr="00AF74BE">
        <w:rPr>
          <w:rFonts w:ascii="Times New Roman" w:eastAsia="Times New Roman" w:hAnsi="Times New Roman" w:cs="Times New Roman"/>
          <w:sz w:val="28"/>
          <w:szCs w:val="28"/>
        </w:rPr>
        <w:t>В‘язовського</w:t>
      </w:r>
      <w:proofErr w:type="spellEnd"/>
      <w:r w:rsidRPr="00AF74BE">
        <w:rPr>
          <w:rFonts w:ascii="Times New Roman" w:eastAsia="Times New Roman" w:hAnsi="Times New Roman" w:cs="Times New Roman"/>
          <w:sz w:val="28"/>
          <w:szCs w:val="28"/>
        </w:rPr>
        <w:t xml:space="preserve"> (квітень 2019), «VІІІ </w:t>
      </w:r>
      <w:proofErr w:type="spellStart"/>
      <w:r w:rsidRPr="00AF74BE">
        <w:rPr>
          <w:rFonts w:ascii="Times New Roman" w:eastAsia="Times New Roman" w:hAnsi="Times New Roman" w:cs="Times New Roman"/>
          <w:sz w:val="28"/>
          <w:szCs w:val="28"/>
        </w:rPr>
        <w:t>Фащенківських</w:t>
      </w:r>
      <w:proofErr w:type="spellEnd"/>
      <w:r w:rsidRPr="00AF74BE">
        <w:rPr>
          <w:rFonts w:ascii="Times New Roman" w:eastAsia="Times New Roman" w:hAnsi="Times New Roman" w:cs="Times New Roman"/>
          <w:sz w:val="28"/>
          <w:szCs w:val="28"/>
        </w:rPr>
        <w:t xml:space="preserve"> читаннях»  (червень  2019),  кафедральних </w:t>
      </w:r>
      <w:r w:rsidRPr="00AF74BE">
        <w:rPr>
          <w:rFonts w:ascii="Times New Roman" w:eastAsia="Times New Roman" w:hAnsi="Times New Roman" w:cs="Times New Roman"/>
          <w:spacing w:val="27"/>
          <w:sz w:val="28"/>
          <w:szCs w:val="28"/>
        </w:rPr>
        <w:t xml:space="preserve"> </w:t>
      </w:r>
      <w:r w:rsidRPr="00AF74BE">
        <w:rPr>
          <w:rFonts w:ascii="Times New Roman" w:eastAsia="Times New Roman" w:hAnsi="Times New Roman" w:cs="Times New Roman"/>
          <w:sz w:val="28"/>
          <w:szCs w:val="28"/>
        </w:rPr>
        <w:t xml:space="preserve">читаннях </w:t>
      </w:r>
      <w:r w:rsidRPr="00AF74BE">
        <w:rPr>
          <w:rFonts w:ascii="Times New Roman" w:eastAsia="Times New Roman" w:hAnsi="Times New Roman" w:cs="Times New Roman"/>
          <w:spacing w:val="7"/>
          <w:sz w:val="28"/>
          <w:szCs w:val="28"/>
        </w:rPr>
        <w:t xml:space="preserve"> </w:t>
      </w:r>
      <w:r w:rsidRPr="00AF74BE">
        <w:rPr>
          <w:rFonts w:ascii="Times New Roman" w:eastAsia="Times New Roman" w:hAnsi="Times New Roman" w:cs="Times New Roman"/>
          <w:sz w:val="28"/>
          <w:szCs w:val="28"/>
        </w:rPr>
        <w:t>«Епоха</w:t>
      </w:r>
      <w:r w:rsidRPr="00AF74BE">
        <w:rPr>
          <w:rFonts w:ascii="Times New Roman" w:eastAsia="Times New Roman" w:hAnsi="Times New Roman" w:cs="Times New Roman"/>
          <w:sz w:val="28"/>
          <w:szCs w:val="28"/>
        </w:rPr>
        <w:tab/>
        <w:t xml:space="preserve">І. </w:t>
      </w:r>
      <w:proofErr w:type="spellStart"/>
      <w:r w:rsidRPr="00AF74BE">
        <w:rPr>
          <w:rFonts w:ascii="Times New Roman" w:eastAsia="Times New Roman" w:hAnsi="Times New Roman" w:cs="Times New Roman"/>
          <w:sz w:val="28"/>
          <w:szCs w:val="28"/>
        </w:rPr>
        <w:t>Дузя</w:t>
      </w:r>
      <w:proofErr w:type="spellEnd"/>
      <w:r w:rsidRPr="00AF74BE">
        <w:rPr>
          <w:rFonts w:ascii="Times New Roman" w:eastAsia="Times New Roman" w:hAnsi="Times New Roman" w:cs="Times New Roman"/>
          <w:sz w:val="28"/>
          <w:szCs w:val="28"/>
        </w:rPr>
        <w:t xml:space="preserve"> в культурному житті Одеси та України» (листопад</w:t>
      </w:r>
      <w:r w:rsidRPr="00AF74BE">
        <w:rPr>
          <w:rFonts w:ascii="Times New Roman" w:eastAsia="Times New Roman" w:hAnsi="Times New Roman" w:cs="Times New Roman"/>
          <w:spacing w:val="-7"/>
          <w:sz w:val="28"/>
          <w:szCs w:val="28"/>
        </w:rPr>
        <w:t xml:space="preserve"> </w:t>
      </w:r>
      <w:r w:rsidRPr="00AF74BE">
        <w:rPr>
          <w:rFonts w:ascii="Times New Roman" w:eastAsia="Times New Roman" w:hAnsi="Times New Roman" w:cs="Times New Roman"/>
          <w:sz w:val="28"/>
          <w:szCs w:val="28"/>
        </w:rPr>
        <w:t>2019).</w:t>
      </w:r>
    </w:p>
    <w:p w:rsidR="00AF74BE" w:rsidRPr="00AF74BE" w:rsidRDefault="00AF74BE" w:rsidP="00AF74BE">
      <w:pPr>
        <w:widowControl w:val="0"/>
        <w:autoSpaceDE w:val="0"/>
        <w:autoSpaceDN w:val="0"/>
        <w:spacing w:before="161" w:after="0"/>
        <w:ind w:left="119" w:right="116"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Роботу виконано в межах планової наукової теми №195 кафедри української літератури «Дослідження дискурсивних практик в українській літературі ХІХ – </w:t>
      </w:r>
      <w:proofErr w:type="spellStart"/>
      <w:r w:rsidRPr="00AF74BE">
        <w:rPr>
          <w:rFonts w:ascii="Times New Roman" w:eastAsia="Times New Roman" w:hAnsi="Times New Roman" w:cs="Times New Roman"/>
          <w:sz w:val="28"/>
          <w:szCs w:val="28"/>
        </w:rPr>
        <w:t>поч</w:t>
      </w:r>
      <w:proofErr w:type="spellEnd"/>
      <w:r w:rsidRPr="00AF74BE">
        <w:rPr>
          <w:rFonts w:ascii="Times New Roman" w:eastAsia="Times New Roman" w:hAnsi="Times New Roman" w:cs="Times New Roman"/>
          <w:sz w:val="28"/>
          <w:szCs w:val="28"/>
        </w:rPr>
        <w:t>. ХХІ ст.».</w:t>
      </w:r>
    </w:p>
    <w:p w:rsidR="00AF74BE" w:rsidRDefault="00AF74BE" w:rsidP="00AF74BE">
      <w:pPr>
        <w:spacing w:after="0"/>
        <w:rPr>
          <w:rFonts w:ascii="Times New Roman" w:eastAsia="Times New Roman" w:hAnsi="Times New Roman" w:cs="Times New Roman"/>
        </w:rPr>
      </w:pPr>
    </w:p>
    <w:p w:rsidR="00AF74BE" w:rsidRPr="00AF74BE" w:rsidRDefault="00AF74BE" w:rsidP="00AF74BE">
      <w:pPr>
        <w:widowControl w:val="0"/>
        <w:autoSpaceDE w:val="0"/>
        <w:autoSpaceDN w:val="0"/>
        <w:spacing w:before="144" w:after="0"/>
        <w:ind w:left="119" w:right="107"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b/>
          <w:sz w:val="28"/>
          <w:szCs w:val="28"/>
        </w:rPr>
        <w:t xml:space="preserve">Обсяг і структура роботи. </w:t>
      </w:r>
      <w:r w:rsidRPr="00AF74BE">
        <w:rPr>
          <w:rFonts w:ascii="Times New Roman" w:eastAsia="Times New Roman" w:hAnsi="Times New Roman" w:cs="Times New Roman"/>
          <w:sz w:val="28"/>
          <w:szCs w:val="28"/>
        </w:rPr>
        <w:t>Дипломна робота складається зі Вступу, Основної частини, яка складається з трьох розділів, Висновків та Списку використаних джерел.</w:t>
      </w:r>
    </w:p>
    <w:p w:rsidR="00AF74BE" w:rsidRDefault="00AF74BE" w:rsidP="00AF74BE"/>
    <w:p w:rsidR="00AF74BE" w:rsidRPr="00AF74BE" w:rsidRDefault="00AF74BE" w:rsidP="00AF74BE">
      <w:pPr>
        <w:spacing w:after="0"/>
        <w:rPr>
          <w:rFonts w:ascii="Times New Roman" w:eastAsia="Times New Roman" w:hAnsi="Times New Roman" w:cs="Times New Roman"/>
        </w:rPr>
        <w:sectPr w:rsidR="00AF74BE" w:rsidRPr="00AF74BE">
          <w:pgSz w:w="11910" w:h="16840"/>
          <w:pgMar w:top="1520" w:right="740" w:bottom="280" w:left="1580" w:header="756" w:footer="0" w:gutter="0"/>
          <w:cols w:space="720"/>
        </w:sectPr>
      </w:pPr>
    </w:p>
    <w:p w:rsidR="00AF74BE" w:rsidRPr="00AF74BE" w:rsidRDefault="00AF74BE" w:rsidP="00AF74BE">
      <w:pPr>
        <w:widowControl w:val="0"/>
        <w:autoSpaceDE w:val="0"/>
        <w:autoSpaceDN w:val="0"/>
        <w:spacing w:before="149" w:after="0" w:line="240" w:lineRule="auto"/>
        <w:ind w:left="3264" w:right="4634"/>
        <w:jc w:val="center"/>
        <w:outlineLvl w:val="0"/>
        <w:rPr>
          <w:rFonts w:ascii="Times New Roman" w:eastAsia="Times New Roman" w:hAnsi="Times New Roman" w:cs="Times New Roman"/>
          <w:b/>
          <w:bCs/>
          <w:sz w:val="28"/>
          <w:szCs w:val="28"/>
        </w:rPr>
      </w:pPr>
      <w:r w:rsidRPr="00AF74BE">
        <w:rPr>
          <w:rFonts w:ascii="Times New Roman" w:eastAsia="Times New Roman" w:hAnsi="Times New Roman" w:cs="Times New Roman"/>
          <w:b/>
          <w:bCs/>
          <w:sz w:val="28"/>
          <w:szCs w:val="28"/>
        </w:rPr>
        <w:lastRenderedPageBreak/>
        <w:t>Висновки</w:t>
      </w:r>
    </w:p>
    <w:p w:rsidR="00AF74BE" w:rsidRPr="00AF74BE" w:rsidRDefault="00AF74BE" w:rsidP="00AF74BE">
      <w:pPr>
        <w:widowControl w:val="0"/>
        <w:autoSpaceDE w:val="0"/>
        <w:autoSpaceDN w:val="0"/>
        <w:spacing w:before="6" w:after="0" w:line="240" w:lineRule="auto"/>
        <w:rPr>
          <w:rFonts w:ascii="Times New Roman" w:eastAsia="Times New Roman" w:hAnsi="Times New Roman" w:cs="Times New Roman"/>
          <w:b/>
          <w:sz w:val="27"/>
          <w:szCs w:val="28"/>
        </w:rPr>
      </w:pPr>
    </w:p>
    <w:p w:rsidR="00AF74BE" w:rsidRPr="00AF74BE" w:rsidRDefault="00AF74BE" w:rsidP="00AF74BE">
      <w:pPr>
        <w:widowControl w:val="0"/>
        <w:autoSpaceDE w:val="0"/>
        <w:autoSpaceDN w:val="0"/>
        <w:spacing w:before="1" w:after="0" w:line="360" w:lineRule="auto"/>
        <w:ind w:left="119" w:right="103"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У дипломній роботі ми здійснили спробу дослідити художні особливості дитячої літератури ХХ століття, на матеріалі творчості українського письменника Володимира </w:t>
      </w:r>
      <w:proofErr w:type="spellStart"/>
      <w:r w:rsidRPr="00AF74BE">
        <w:rPr>
          <w:rFonts w:ascii="Times New Roman" w:eastAsia="Times New Roman" w:hAnsi="Times New Roman" w:cs="Times New Roman"/>
          <w:sz w:val="28"/>
          <w:szCs w:val="28"/>
        </w:rPr>
        <w:t>Рутківського</w:t>
      </w:r>
      <w:proofErr w:type="spellEnd"/>
      <w:r w:rsidRPr="00AF74BE">
        <w:rPr>
          <w:rFonts w:ascii="Times New Roman" w:eastAsia="Times New Roman" w:hAnsi="Times New Roman" w:cs="Times New Roman"/>
          <w:sz w:val="28"/>
          <w:szCs w:val="28"/>
        </w:rPr>
        <w:t>, його автобіографічну повість «Потерчата» та романи «Сині Води» і «Джури козака Швайки».</w:t>
      </w:r>
    </w:p>
    <w:p w:rsidR="00AF74BE" w:rsidRPr="00AF74BE" w:rsidRDefault="00AF74BE" w:rsidP="00AF74BE">
      <w:pPr>
        <w:widowControl w:val="0"/>
        <w:autoSpaceDE w:val="0"/>
        <w:autoSpaceDN w:val="0"/>
        <w:spacing w:before="161" w:after="0" w:line="360" w:lineRule="auto"/>
        <w:ind w:left="119" w:right="102"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Дитяча література завжди актуальна. На підтвердження цього факту </w:t>
      </w:r>
      <w:proofErr w:type="spellStart"/>
      <w:r w:rsidRPr="00AF74BE">
        <w:rPr>
          <w:rFonts w:ascii="Times New Roman" w:eastAsia="Times New Roman" w:hAnsi="Times New Roman" w:cs="Times New Roman"/>
          <w:sz w:val="28"/>
          <w:szCs w:val="28"/>
        </w:rPr>
        <w:t>вкажемо</w:t>
      </w:r>
      <w:proofErr w:type="spellEnd"/>
      <w:r w:rsidRPr="00AF74BE">
        <w:rPr>
          <w:rFonts w:ascii="Times New Roman" w:eastAsia="Times New Roman" w:hAnsi="Times New Roman" w:cs="Times New Roman"/>
          <w:sz w:val="28"/>
          <w:szCs w:val="28"/>
        </w:rPr>
        <w:t xml:space="preserve"> на </w:t>
      </w:r>
      <w:proofErr w:type="spellStart"/>
      <w:r w:rsidRPr="00AF74BE">
        <w:rPr>
          <w:rFonts w:ascii="Times New Roman" w:eastAsia="Times New Roman" w:hAnsi="Times New Roman" w:cs="Times New Roman"/>
          <w:sz w:val="28"/>
          <w:szCs w:val="28"/>
        </w:rPr>
        <w:t>всплеск</w:t>
      </w:r>
      <w:proofErr w:type="spellEnd"/>
      <w:r w:rsidRPr="00AF74BE">
        <w:rPr>
          <w:rFonts w:ascii="Times New Roman" w:eastAsia="Times New Roman" w:hAnsi="Times New Roman" w:cs="Times New Roman"/>
          <w:sz w:val="28"/>
          <w:szCs w:val="28"/>
        </w:rPr>
        <w:t xml:space="preserve"> творчої активності багатьох письменників, які присвятили свою творчість саме розвитку дитячої літератури, наприклад, Мар'яни </w:t>
      </w:r>
      <w:proofErr w:type="spellStart"/>
      <w:r w:rsidRPr="00AF74BE">
        <w:rPr>
          <w:rFonts w:ascii="Times New Roman" w:eastAsia="Times New Roman" w:hAnsi="Times New Roman" w:cs="Times New Roman"/>
          <w:sz w:val="28"/>
          <w:szCs w:val="28"/>
        </w:rPr>
        <w:t>Прохасько</w:t>
      </w:r>
      <w:proofErr w:type="spellEnd"/>
      <w:r w:rsidRPr="00AF74BE">
        <w:rPr>
          <w:rFonts w:ascii="Times New Roman" w:eastAsia="Times New Roman" w:hAnsi="Times New Roman" w:cs="Times New Roman"/>
          <w:sz w:val="28"/>
          <w:szCs w:val="28"/>
        </w:rPr>
        <w:t xml:space="preserve">, Ліни </w:t>
      </w:r>
      <w:proofErr w:type="spellStart"/>
      <w:r w:rsidRPr="00AF74BE">
        <w:rPr>
          <w:rFonts w:ascii="Times New Roman" w:eastAsia="Times New Roman" w:hAnsi="Times New Roman" w:cs="Times New Roman"/>
          <w:sz w:val="28"/>
          <w:szCs w:val="28"/>
        </w:rPr>
        <w:t>Еґдаль</w:t>
      </w:r>
      <w:proofErr w:type="spellEnd"/>
      <w:r w:rsidRPr="00AF74BE">
        <w:rPr>
          <w:rFonts w:ascii="Times New Roman" w:eastAsia="Times New Roman" w:hAnsi="Times New Roman" w:cs="Times New Roman"/>
          <w:sz w:val="28"/>
          <w:szCs w:val="28"/>
        </w:rPr>
        <w:t xml:space="preserve">, Сергія </w:t>
      </w:r>
      <w:proofErr w:type="spellStart"/>
      <w:r w:rsidRPr="00AF74BE">
        <w:rPr>
          <w:rFonts w:ascii="Times New Roman" w:eastAsia="Times New Roman" w:hAnsi="Times New Roman" w:cs="Times New Roman"/>
          <w:sz w:val="28"/>
          <w:szCs w:val="28"/>
        </w:rPr>
        <w:t>Гридіна</w:t>
      </w:r>
      <w:proofErr w:type="spellEnd"/>
      <w:r w:rsidRPr="00AF74BE">
        <w:rPr>
          <w:rFonts w:ascii="Times New Roman" w:eastAsia="Times New Roman" w:hAnsi="Times New Roman" w:cs="Times New Roman"/>
          <w:sz w:val="28"/>
          <w:szCs w:val="28"/>
        </w:rPr>
        <w:t xml:space="preserve">, Івана </w:t>
      </w:r>
      <w:proofErr w:type="spellStart"/>
      <w:r w:rsidRPr="00AF74BE">
        <w:rPr>
          <w:rFonts w:ascii="Times New Roman" w:eastAsia="Times New Roman" w:hAnsi="Times New Roman" w:cs="Times New Roman"/>
          <w:sz w:val="28"/>
          <w:szCs w:val="28"/>
        </w:rPr>
        <w:t>Андрусяка</w:t>
      </w:r>
      <w:proofErr w:type="spellEnd"/>
      <w:r w:rsidRPr="00AF74BE">
        <w:rPr>
          <w:rFonts w:ascii="Times New Roman" w:eastAsia="Times New Roman" w:hAnsi="Times New Roman" w:cs="Times New Roman"/>
          <w:sz w:val="28"/>
          <w:szCs w:val="28"/>
        </w:rPr>
        <w:t xml:space="preserve">, Олександра </w:t>
      </w:r>
      <w:proofErr w:type="spellStart"/>
      <w:r w:rsidRPr="00AF74BE">
        <w:rPr>
          <w:rFonts w:ascii="Times New Roman" w:eastAsia="Times New Roman" w:hAnsi="Times New Roman" w:cs="Times New Roman"/>
          <w:sz w:val="28"/>
          <w:szCs w:val="28"/>
        </w:rPr>
        <w:t>Дерманського</w:t>
      </w:r>
      <w:proofErr w:type="spellEnd"/>
      <w:r w:rsidRPr="00AF74BE">
        <w:rPr>
          <w:rFonts w:ascii="Times New Roman" w:eastAsia="Times New Roman" w:hAnsi="Times New Roman" w:cs="Times New Roman"/>
          <w:sz w:val="28"/>
          <w:szCs w:val="28"/>
        </w:rPr>
        <w:t xml:space="preserve">, серед яких почесне місце займає художній доробок Володимира </w:t>
      </w:r>
      <w:proofErr w:type="spellStart"/>
      <w:r w:rsidRPr="00AF74BE">
        <w:rPr>
          <w:rFonts w:ascii="Times New Roman" w:eastAsia="Times New Roman" w:hAnsi="Times New Roman" w:cs="Times New Roman"/>
          <w:sz w:val="28"/>
          <w:szCs w:val="28"/>
        </w:rPr>
        <w:t>Рутківського</w:t>
      </w:r>
      <w:proofErr w:type="spellEnd"/>
      <w:r w:rsidRPr="00AF74BE">
        <w:rPr>
          <w:rFonts w:ascii="Times New Roman" w:eastAsia="Times New Roman" w:hAnsi="Times New Roman" w:cs="Times New Roman"/>
          <w:sz w:val="28"/>
          <w:szCs w:val="28"/>
        </w:rPr>
        <w:t>. Він пише історичні твори з метою показати дітям, яким було минуле їх прадідів і прабабусь. Щодо «Потерчат», то ця повість не тільки для дітей, але й є своєрідним закликом для дорослих жити в злагоді та мирі. З цією метою автор вводить в текст доросле і дитяче світобачення.</w:t>
      </w:r>
    </w:p>
    <w:p w:rsidR="00AF74BE" w:rsidRPr="00AF74BE" w:rsidRDefault="00AF74BE" w:rsidP="00AF74BE">
      <w:pPr>
        <w:widowControl w:val="0"/>
        <w:autoSpaceDE w:val="0"/>
        <w:autoSpaceDN w:val="0"/>
        <w:spacing w:before="164" w:after="0" w:line="360" w:lineRule="auto"/>
        <w:ind w:left="119" w:right="113"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Зі слів Володимира Григоровича, повість «Потерчата» є найціннішою для нього, бо в ній він розповідає про себе, про своє дитинство, свою сім‘ю, друзів, про життєвий шлях. Оповідь ведеться від першої особи, від самого письменника, коли він, будучи дорослою «сивою» людиною, аналізує події, які трапились із ним. Володимир </w:t>
      </w:r>
      <w:proofErr w:type="spellStart"/>
      <w:r w:rsidRPr="00AF74BE">
        <w:rPr>
          <w:rFonts w:ascii="Times New Roman" w:eastAsia="Times New Roman" w:hAnsi="Times New Roman" w:cs="Times New Roman"/>
          <w:sz w:val="28"/>
          <w:szCs w:val="28"/>
        </w:rPr>
        <w:t>Рутківський</w:t>
      </w:r>
      <w:proofErr w:type="spellEnd"/>
      <w:r w:rsidRPr="00AF74BE">
        <w:rPr>
          <w:rFonts w:ascii="Times New Roman" w:eastAsia="Times New Roman" w:hAnsi="Times New Roman" w:cs="Times New Roman"/>
          <w:sz w:val="28"/>
          <w:szCs w:val="28"/>
        </w:rPr>
        <w:t xml:space="preserve"> дотримується триєдності</w:t>
      </w:r>
      <w:r w:rsidRPr="00AF74BE">
        <w:rPr>
          <w:rFonts w:ascii="Times New Roman" w:eastAsia="Times New Roman" w:hAnsi="Times New Roman" w:cs="Times New Roman"/>
          <w:spacing w:val="54"/>
          <w:sz w:val="28"/>
          <w:szCs w:val="28"/>
        </w:rPr>
        <w:t xml:space="preserve"> </w:t>
      </w:r>
      <w:r w:rsidRPr="00AF74BE">
        <w:rPr>
          <w:rFonts w:ascii="Times New Roman" w:eastAsia="Times New Roman" w:hAnsi="Times New Roman" w:cs="Times New Roman"/>
          <w:sz w:val="28"/>
          <w:szCs w:val="28"/>
        </w:rPr>
        <w:t>свого</w:t>
      </w:r>
    </w:p>
    <w:p w:rsidR="00AF74BE" w:rsidRPr="00AF74BE" w:rsidRDefault="00AF74BE" w:rsidP="00AF74BE">
      <w:pPr>
        <w:widowControl w:val="0"/>
        <w:autoSpaceDE w:val="0"/>
        <w:autoSpaceDN w:val="0"/>
        <w:spacing w:after="0" w:line="360" w:lineRule="auto"/>
        <w:ind w:left="119" w:right="109"/>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«Я», виступаючи в ролі історичної особистості, точніше, людини, яка проживала в тому часі, відчула на собі життя під час війни, суб'єкта, що веде розповідь про власне життя, і героя розповіді.</w:t>
      </w:r>
    </w:p>
    <w:p w:rsidR="00AF74BE" w:rsidRPr="00AF74BE" w:rsidRDefault="00AF74BE" w:rsidP="00AF74BE">
      <w:pPr>
        <w:widowControl w:val="0"/>
        <w:autoSpaceDE w:val="0"/>
        <w:autoSpaceDN w:val="0"/>
        <w:spacing w:before="160" w:after="0" w:line="360" w:lineRule="auto"/>
        <w:ind w:left="119" w:right="107"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Аналізуючи рецепцію творчості письменника та дослідивши </w:t>
      </w:r>
      <w:r w:rsidRPr="00AF74BE">
        <w:rPr>
          <w:rFonts w:ascii="Times New Roman" w:eastAsia="Times New Roman" w:hAnsi="Times New Roman" w:cs="Times New Roman"/>
          <w:spacing w:val="2"/>
          <w:sz w:val="28"/>
          <w:szCs w:val="28"/>
        </w:rPr>
        <w:t xml:space="preserve">думки </w:t>
      </w:r>
      <w:r w:rsidRPr="00AF74BE">
        <w:rPr>
          <w:rFonts w:ascii="Times New Roman" w:eastAsia="Times New Roman" w:hAnsi="Times New Roman" w:cs="Times New Roman"/>
          <w:sz w:val="28"/>
          <w:szCs w:val="28"/>
        </w:rPr>
        <w:t xml:space="preserve">сучасних літературознавців, а також </w:t>
      </w:r>
      <w:r w:rsidRPr="00AF74BE">
        <w:rPr>
          <w:rFonts w:ascii="Times New Roman" w:eastAsia="Times New Roman" w:hAnsi="Times New Roman" w:cs="Times New Roman"/>
          <w:spacing w:val="-3"/>
          <w:sz w:val="28"/>
          <w:szCs w:val="28"/>
        </w:rPr>
        <w:t xml:space="preserve">із </w:t>
      </w:r>
      <w:r w:rsidRPr="00AF74BE">
        <w:rPr>
          <w:rFonts w:ascii="Times New Roman" w:eastAsia="Times New Roman" w:hAnsi="Times New Roman" w:cs="Times New Roman"/>
          <w:sz w:val="28"/>
          <w:szCs w:val="28"/>
        </w:rPr>
        <w:t>власних слів митця, можна сказати,  що основною метою написання повісті «Потерчата» було не просто розповісти про своє дитинство, а показати, якою була картина життя людей, і описати історичні події в хронологічній послідовності</w:t>
      </w:r>
      <w:r w:rsidRPr="00AF74BE">
        <w:rPr>
          <w:rFonts w:ascii="Times New Roman" w:eastAsia="Times New Roman" w:hAnsi="Times New Roman" w:cs="Times New Roman"/>
          <w:spacing w:val="40"/>
          <w:sz w:val="28"/>
          <w:szCs w:val="28"/>
        </w:rPr>
        <w:t xml:space="preserve"> </w:t>
      </w:r>
      <w:r w:rsidRPr="00AF74BE">
        <w:rPr>
          <w:rFonts w:ascii="Times New Roman" w:eastAsia="Times New Roman" w:hAnsi="Times New Roman" w:cs="Times New Roman"/>
          <w:sz w:val="28"/>
          <w:szCs w:val="28"/>
        </w:rPr>
        <w:t>без додавання своєї</w:t>
      </w:r>
    </w:p>
    <w:p w:rsidR="00AF74BE" w:rsidRPr="00AF74BE" w:rsidRDefault="00AF74BE" w:rsidP="00AF74BE">
      <w:pPr>
        <w:spacing w:after="0" w:line="360" w:lineRule="auto"/>
        <w:rPr>
          <w:rFonts w:ascii="Times New Roman" w:eastAsia="Times New Roman" w:hAnsi="Times New Roman" w:cs="Times New Roman"/>
        </w:rPr>
        <w:sectPr w:rsidR="00AF74BE" w:rsidRPr="00AF74BE">
          <w:pgSz w:w="11910" w:h="16840"/>
          <w:pgMar w:top="1520" w:right="740" w:bottom="280" w:left="1580" w:header="756" w:footer="0" w:gutter="0"/>
          <w:cols w:space="720"/>
        </w:sectPr>
      </w:pPr>
    </w:p>
    <w:p w:rsidR="00AF74BE" w:rsidRPr="00AF74BE" w:rsidRDefault="00AF74BE" w:rsidP="00AF74BE">
      <w:pPr>
        <w:widowControl w:val="0"/>
        <w:autoSpaceDE w:val="0"/>
        <w:autoSpaceDN w:val="0"/>
        <w:spacing w:before="144" w:after="0" w:line="360" w:lineRule="auto"/>
        <w:ind w:left="119" w:right="105"/>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lastRenderedPageBreak/>
        <w:t xml:space="preserve">фантазії в сюжетну </w:t>
      </w:r>
      <w:proofErr w:type="spellStart"/>
      <w:r w:rsidRPr="00AF74BE">
        <w:rPr>
          <w:rFonts w:ascii="Times New Roman" w:eastAsia="Times New Roman" w:hAnsi="Times New Roman" w:cs="Times New Roman"/>
          <w:sz w:val="28"/>
          <w:szCs w:val="28"/>
        </w:rPr>
        <w:t>конву</w:t>
      </w:r>
      <w:proofErr w:type="spellEnd"/>
      <w:r w:rsidRPr="00AF74BE">
        <w:rPr>
          <w:rFonts w:ascii="Times New Roman" w:eastAsia="Times New Roman" w:hAnsi="Times New Roman" w:cs="Times New Roman"/>
          <w:sz w:val="28"/>
          <w:szCs w:val="28"/>
        </w:rPr>
        <w:t xml:space="preserve">. Саме тому Володимир </w:t>
      </w:r>
      <w:proofErr w:type="spellStart"/>
      <w:r w:rsidRPr="00AF74BE">
        <w:rPr>
          <w:rFonts w:ascii="Times New Roman" w:eastAsia="Times New Roman" w:hAnsi="Times New Roman" w:cs="Times New Roman"/>
          <w:sz w:val="28"/>
          <w:szCs w:val="28"/>
        </w:rPr>
        <w:t>Рутківський</w:t>
      </w:r>
      <w:proofErr w:type="spellEnd"/>
      <w:r w:rsidRPr="00AF74BE">
        <w:rPr>
          <w:rFonts w:ascii="Times New Roman" w:eastAsia="Times New Roman" w:hAnsi="Times New Roman" w:cs="Times New Roman"/>
          <w:sz w:val="28"/>
          <w:szCs w:val="28"/>
        </w:rPr>
        <w:t xml:space="preserve"> занурюється в історію війни. Через це багато читачів можуть не погодитись, що повість написана для дитячого кола читачів, адже маючи чітку хронологію та насиченість історичними фактами, роман не може бути дуже легким та цікавим для дітей. Автор знаходить вирішення цієї проблеми. По-перше, він вводить у текст зрозумілу та доступну для реципієнтів різних вікових категорій мову. Як вже було зазначено, автор використовує чітку хронологію подій, але є й переплетіння сюжету. Аби було зрозуміло, кожна така ситуація має кінець, для того щоб читач побачив, де завершується одна історія, і де починається наступна, вони розведені у просторі. Також неоднозначним є епіграф повісті: «Дитяча сповідь </w:t>
      </w:r>
      <w:r w:rsidRPr="00AF74BE">
        <w:rPr>
          <w:rFonts w:ascii="Times New Roman" w:eastAsia="Times New Roman" w:hAnsi="Times New Roman" w:cs="Times New Roman"/>
          <w:spacing w:val="2"/>
          <w:sz w:val="28"/>
          <w:szCs w:val="28"/>
        </w:rPr>
        <w:t xml:space="preserve">для </w:t>
      </w:r>
      <w:r w:rsidRPr="00AF74BE">
        <w:rPr>
          <w:rFonts w:ascii="Times New Roman" w:eastAsia="Times New Roman" w:hAnsi="Times New Roman" w:cs="Times New Roman"/>
          <w:sz w:val="28"/>
          <w:szCs w:val="28"/>
        </w:rPr>
        <w:t xml:space="preserve">дорослих, які так нічому й не навчилися». Та й на це присутня відповідь. Автор написав книгу, проводячи паралелі між становищем країни у минулому </w:t>
      </w:r>
      <w:r w:rsidRPr="00AF74BE">
        <w:rPr>
          <w:rFonts w:ascii="Times New Roman" w:eastAsia="Times New Roman" w:hAnsi="Times New Roman" w:cs="Times New Roman"/>
          <w:spacing w:val="-3"/>
          <w:sz w:val="28"/>
          <w:szCs w:val="28"/>
        </w:rPr>
        <w:t xml:space="preserve">із </w:t>
      </w:r>
      <w:r w:rsidRPr="00AF74BE">
        <w:rPr>
          <w:rFonts w:ascii="Times New Roman" w:eastAsia="Times New Roman" w:hAnsi="Times New Roman" w:cs="Times New Roman"/>
          <w:sz w:val="28"/>
          <w:szCs w:val="28"/>
        </w:rPr>
        <w:t xml:space="preserve">сучасністю. Маючи тільки суто історичну тему, повість буде не дуже цікавою </w:t>
      </w:r>
      <w:r w:rsidRPr="00AF74BE">
        <w:rPr>
          <w:rFonts w:ascii="Times New Roman" w:eastAsia="Times New Roman" w:hAnsi="Times New Roman" w:cs="Times New Roman"/>
          <w:spacing w:val="2"/>
          <w:sz w:val="28"/>
          <w:szCs w:val="28"/>
        </w:rPr>
        <w:t xml:space="preserve">саме </w:t>
      </w:r>
      <w:r w:rsidRPr="00AF74BE">
        <w:rPr>
          <w:rFonts w:ascii="Times New Roman" w:eastAsia="Times New Roman" w:hAnsi="Times New Roman" w:cs="Times New Roman"/>
          <w:sz w:val="28"/>
          <w:szCs w:val="28"/>
        </w:rPr>
        <w:t xml:space="preserve">для дитячої аудиторії,   а   оскільки   вона   написана   в   основному   для   дітей,   тому  В. </w:t>
      </w:r>
      <w:proofErr w:type="spellStart"/>
      <w:r w:rsidRPr="00AF74BE">
        <w:rPr>
          <w:rFonts w:ascii="Times New Roman" w:eastAsia="Times New Roman" w:hAnsi="Times New Roman" w:cs="Times New Roman"/>
          <w:sz w:val="28"/>
          <w:szCs w:val="28"/>
        </w:rPr>
        <w:t>Рутківський</w:t>
      </w:r>
      <w:proofErr w:type="spellEnd"/>
      <w:r w:rsidRPr="00AF74BE">
        <w:rPr>
          <w:rFonts w:ascii="Times New Roman" w:eastAsia="Times New Roman" w:hAnsi="Times New Roman" w:cs="Times New Roman"/>
          <w:sz w:val="28"/>
          <w:szCs w:val="28"/>
        </w:rPr>
        <w:t xml:space="preserve"> вводить систему дитячих персонажів, насичує оповідь історіями про їх життя та пригоди. Серед головних героїв є образ самого автора, його молодшого брата та друзів. Загалом, дитячі образи відіграють дуже важливу роль у</w:t>
      </w:r>
      <w:r w:rsidRPr="00AF74BE">
        <w:rPr>
          <w:rFonts w:ascii="Times New Roman" w:eastAsia="Times New Roman" w:hAnsi="Times New Roman" w:cs="Times New Roman"/>
          <w:spacing w:val="-1"/>
          <w:sz w:val="28"/>
          <w:szCs w:val="28"/>
        </w:rPr>
        <w:t xml:space="preserve"> </w:t>
      </w:r>
      <w:r w:rsidRPr="00AF74BE">
        <w:rPr>
          <w:rFonts w:ascii="Times New Roman" w:eastAsia="Times New Roman" w:hAnsi="Times New Roman" w:cs="Times New Roman"/>
          <w:sz w:val="28"/>
          <w:szCs w:val="28"/>
        </w:rPr>
        <w:t>творі.</w:t>
      </w:r>
    </w:p>
    <w:p w:rsidR="00AF74BE" w:rsidRPr="00AF74BE" w:rsidRDefault="00AF74BE" w:rsidP="00AF74BE">
      <w:pPr>
        <w:widowControl w:val="0"/>
        <w:autoSpaceDE w:val="0"/>
        <w:autoSpaceDN w:val="0"/>
        <w:spacing w:before="163" w:after="0" w:line="360" w:lineRule="auto"/>
        <w:ind w:left="119" w:right="110"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Щодо трилогії «Джур», то варто звернути увагу на стиль роману. Написаний текст цікаво, розповідь  захоплює.  Зображення  кривавих  сцен  В. </w:t>
      </w:r>
      <w:proofErr w:type="spellStart"/>
      <w:r w:rsidRPr="00AF74BE">
        <w:rPr>
          <w:rFonts w:ascii="Times New Roman" w:eastAsia="Times New Roman" w:hAnsi="Times New Roman" w:cs="Times New Roman"/>
          <w:sz w:val="28"/>
          <w:szCs w:val="28"/>
        </w:rPr>
        <w:t>Рутківський</w:t>
      </w:r>
      <w:proofErr w:type="spellEnd"/>
      <w:r w:rsidRPr="00AF74BE">
        <w:rPr>
          <w:rFonts w:ascii="Times New Roman" w:eastAsia="Times New Roman" w:hAnsi="Times New Roman" w:cs="Times New Roman"/>
          <w:sz w:val="28"/>
          <w:szCs w:val="28"/>
        </w:rPr>
        <w:t xml:space="preserve"> майстерно уникає, навіть коли описує битву, то в ній немає сцен підкресленого насильства, які не рекомендовано читати дітям. </w:t>
      </w:r>
      <w:r w:rsidRPr="00AF74BE">
        <w:rPr>
          <w:rFonts w:ascii="Times New Roman" w:eastAsia="Times New Roman" w:hAnsi="Times New Roman" w:cs="Times New Roman"/>
          <w:spacing w:val="-3"/>
          <w:sz w:val="28"/>
          <w:szCs w:val="28"/>
        </w:rPr>
        <w:t xml:space="preserve">На </w:t>
      </w:r>
      <w:r w:rsidRPr="00AF74BE">
        <w:rPr>
          <w:rFonts w:ascii="Times New Roman" w:eastAsia="Times New Roman" w:hAnsi="Times New Roman" w:cs="Times New Roman"/>
          <w:sz w:val="28"/>
          <w:szCs w:val="28"/>
        </w:rPr>
        <w:t>сторінках першої книги помирає старий вчитель-знахар, який допомагав козакам і передав свої знання одному з головних героїв. Але його смерть описана не тільки, як кінець життя, а й як її початок, тому що вчитель буде жити в своєму</w:t>
      </w:r>
      <w:r w:rsidRPr="00AF74BE">
        <w:rPr>
          <w:rFonts w:ascii="Times New Roman" w:eastAsia="Times New Roman" w:hAnsi="Times New Roman" w:cs="Times New Roman"/>
          <w:spacing w:val="-3"/>
          <w:sz w:val="28"/>
          <w:szCs w:val="28"/>
        </w:rPr>
        <w:t xml:space="preserve"> </w:t>
      </w:r>
      <w:r w:rsidRPr="00AF74BE">
        <w:rPr>
          <w:rFonts w:ascii="Times New Roman" w:eastAsia="Times New Roman" w:hAnsi="Times New Roman" w:cs="Times New Roman"/>
          <w:sz w:val="28"/>
          <w:szCs w:val="28"/>
        </w:rPr>
        <w:t>учневі.</w:t>
      </w:r>
    </w:p>
    <w:p w:rsidR="00AF74BE" w:rsidRPr="00AF74BE" w:rsidRDefault="00AF74BE" w:rsidP="00AF74BE">
      <w:pPr>
        <w:spacing w:after="0" w:line="360" w:lineRule="auto"/>
        <w:rPr>
          <w:rFonts w:ascii="Times New Roman" w:eastAsia="Times New Roman" w:hAnsi="Times New Roman" w:cs="Times New Roman"/>
        </w:rPr>
        <w:sectPr w:rsidR="00AF74BE" w:rsidRPr="00AF74BE">
          <w:pgSz w:w="11910" w:h="16840"/>
          <w:pgMar w:top="1520" w:right="740" w:bottom="280" w:left="1580" w:header="756" w:footer="0" w:gutter="0"/>
          <w:cols w:space="720"/>
        </w:sectPr>
      </w:pPr>
    </w:p>
    <w:p w:rsidR="00AF74BE" w:rsidRPr="00AF74BE" w:rsidRDefault="00AF74BE" w:rsidP="00AF74BE">
      <w:pPr>
        <w:widowControl w:val="0"/>
        <w:autoSpaceDE w:val="0"/>
        <w:autoSpaceDN w:val="0"/>
        <w:spacing w:before="144" w:after="0" w:line="360" w:lineRule="auto"/>
        <w:ind w:left="119" w:right="106"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lastRenderedPageBreak/>
        <w:t xml:space="preserve">Роман присвячений історії виникнення козацького руху. Володимир </w:t>
      </w:r>
      <w:proofErr w:type="spellStart"/>
      <w:r w:rsidRPr="00AF74BE">
        <w:rPr>
          <w:rFonts w:ascii="Times New Roman" w:eastAsia="Times New Roman" w:hAnsi="Times New Roman" w:cs="Times New Roman"/>
          <w:sz w:val="28"/>
          <w:szCs w:val="28"/>
        </w:rPr>
        <w:t>Рутківський</w:t>
      </w:r>
      <w:proofErr w:type="spellEnd"/>
      <w:r w:rsidRPr="00AF74BE">
        <w:rPr>
          <w:rFonts w:ascii="Times New Roman" w:eastAsia="Times New Roman" w:hAnsi="Times New Roman" w:cs="Times New Roman"/>
          <w:sz w:val="28"/>
          <w:szCs w:val="28"/>
        </w:rPr>
        <w:t xml:space="preserve"> побудував його так, щоб діти зрозуміли звідки взялися козаки, ким вони були, що змусило людей зі звичайних сіл поїхати на безлюдні острови, де вони заснували в майбутньому Січ. Показав, хто ставав козацькими ватажками, звідки взялися уявлення про козаків-характерників, з ким козаки боролися і з ким шукали дружби. Показав і панську службу, і набіги татар.</w:t>
      </w:r>
    </w:p>
    <w:p w:rsidR="00AF74BE" w:rsidRPr="00AF74BE" w:rsidRDefault="00AF74BE" w:rsidP="00AF74BE">
      <w:pPr>
        <w:widowControl w:val="0"/>
        <w:autoSpaceDE w:val="0"/>
        <w:autoSpaceDN w:val="0"/>
        <w:spacing w:before="163" w:after="0" w:line="360" w:lineRule="auto"/>
        <w:ind w:left="119" w:right="108"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«Джури козака швайки» – це максимально близький переказ подій того часу. Автор намагається винести на передній план не детальний опис історичних подій, а характери персонажів, щоб читач міг асоціювати себе з ними і, як наслідок, співпереживати їм. Автор роману В. </w:t>
      </w:r>
      <w:proofErr w:type="spellStart"/>
      <w:r w:rsidRPr="00AF74BE">
        <w:rPr>
          <w:rFonts w:ascii="Times New Roman" w:eastAsia="Times New Roman" w:hAnsi="Times New Roman" w:cs="Times New Roman"/>
          <w:sz w:val="28"/>
          <w:szCs w:val="28"/>
        </w:rPr>
        <w:t>Рутківський</w:t>
      </w:r>
      <w:proofErr w:type="spellEnd"/>
      <w:r w:rsidRPr="00AF74BE">
        <w:rPr>
          <w:rFonts w:ascii="Times New Roman" w:eastAsia="Times New Roman" w:hAnsi="Times New Roman" w:cs="Times New Roman"/>
          <w:sz w:val="28"/>
          <w:szCs w:val="28"/>
        </w:rPr>
        <w:t xml:space="preserve"> намагається передати всю лицарську романтику того часу за допомогою сильних, яскраво виражених негативних та позитивних образів.</w:t>
      </w:r>
    </w:p>
    <w:p w:rsidR="00AF74BE" w:rsidRPr="00AF74BE" w:rsidRDefault="00AF74BE" w:rsidP="00AF74BE">
      <w:pPr>
        <w:widowControl w:val="0"/>
        <w:autoSpaceDE w:val="0"/>
        <w:autoSpaceDN w:val="0"/>
        <w:spacing w:before="161" w:after="0" w:line="360" w:lineRule="auto"/>
        <w:ind w:left="119" w:right="111"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Реалістичний метод зображення художнього світу через призму дитячого невинного і наївного бачення цілком виправданий у реалізації теми дитинства. Автор, користуючись елементами власної біографії, створив ліричну розповідь про дитяче життя під час жорстоких воєнних подій, але на відміну від творів Григора Тютюнника та Миколи Вінграновського він показує і світлі моменти, не забуваючи про те, що й гумор і світло були у той час. За допомогою «дитячої точки зору на світ» автор повністю розкриває тему втраченого дитинства, надавши дитячим образам надзвичайно глибокий психологізм.</w:t>
      </w:r>
    </w:p>
    <w:p w:rsidR="00AF74BE" w:rsidRPr="00AF74BE" w:rsidRDefault="00AF74BE" w:rsidP="00AF74BE">
      <w:pPr>
        <w:widowControl w:val="0"/>
        <w:autoSpaceDE w:val="0"/>
        <w:autoSpaceDN w:val="0"/>
        <w:spacing w:before="162" w:after="0" w:line="360" w:lineRule="auto"/>
        <w:ind w:left="119" w:right="109" w:firstLine="710"/>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xml:space="preserve">Володимир </w:t>
      </w:r>
      <w:proofErr w:type="spellStart"/>
      <w:r w:rsidRPr="00AF74BE">
        <w:rPr>
          <w:rFonts w:ascii="Times New Roman" w:eastAsia="Times New Roman" w:hAnsi="Times New Roman" w:cs="Times New Roman"/>
          <w:sz w:val="28"/>
          <w:szCs w:val="28"/>
        </w:rPr>
        <w:t>Рутківський</w:t>
      </w:r>
      <w:proofErr w:type="spellEnd"/>
      <w:r w:rsidRPr="00AF74BE">
        <w:rPr>
          <w:rFonts w:ascii="Times New Roman" w:eastAsia="Times New Roman" w:hAnsi="Times New Roman" w:cs="Times New Roman"/>
          <w:sz w:val="28"/>
          <w:szCs w:val="28"/>
        </w:rPr>
        <w:t xml:space="preserve"> – сучасний письменник, один </w:t>
      </w:r>
      <w:r w:rsidRPr="00AF74BE">
        <w:rPr>
          <w:rFonts w:ascii="Times New Roman" w:eastAsia="Times New Roman" w:hAnsi="Times New Roman" w:cs="Times New Roman"/>
          <w:spacing w:val="-3"/>
          <w:sz w:val="28"/>
          <w:szCs w:val="28"/>
        </w:rPr>
        <w:t xml:space="preserve">із </w:t>
      </w:r>
      <w:r w:rsidRPr="00AF74BE">
        <w:rPr>
          <w:rFonts w:ascii="Times New Roman" w:eastAsia="Times New Roman" w:hAnsi="Times New Roman" w:cs="Times New Roman"/>
          <w:sz w:val="28"/>
          <w:szCs w:val="28"/>
        </w:rPr>
        <w:t>небагатьох, котрий так вдало пише історичні романи, роблячи їх цікавими  та доступними в розумінні для людей різного віку. Саме тому, його твори будуть відомими, й надалі матимуть великий успіх серед реципієнтів та літературознавців.</w:t>
      </w:r>
    </w:p>
    <w:p w:rsidR="00AF74BE" w:rsidRDefault="00AF74BE"/>
    <w:p w:rsidR="00AF74BE" w:rsidRDefault="00AF74BE"/>
    <w:p w:rsidR="00AF74BE" w:rsidRDefault="00AF74BE"/>
    <w:p w:rsidR="00AF74BE" w:rsidRDefault="00AF74BE"/>
    <w:p w:rsidR="00AF74BE" w:rsidRDefault="00AF74BE" w:rsidP="00AF74BE">
      <w:pPr>
        <w:widowControl w:val="0"/>
        <w:autoSpaceDE w:val="0"/>
        <w:autoSpaceDN w:val="0"/>
        <w:spacing w:before="81" w:after="0" w:line="240" w:lineRule="auto"/>
        <w:ind w:left="116"/>
        <w:rPr>
          <w:rFonts w:ascii="Times New Roman" w:eastAsia="Times New Roman" w:hAnsi="Times New Roman" w:cs="Times New Roman"/>
          <w:b/>
          <w:bCs/>
          <w:sz w:val="28"/>
          <w:szCs w:val="28"/>
        </w:rPr>
      </w:pPr>
    </w:p>
    <w:p w:rsidR="00AF74BE" w:rsidRDefault="00AF74BE" w:rsidP="00AF74BE">
      <w:pPr>
        <w:widowControl w:val="0"/>
        <w:autoSpaceDE w:val="0"/>
        <w:autoSpaceDN w:val="0"/>
        <w:spacing w:before="81" w:after="0" w:line="240" w:lineRule="auto"/>
        <w:ind w:left="116"/>
        <w:rPr>
          <w:rFonts w:ascii="Times New Roman" w:eastAsia="Times New Roman" w:hAnsi="Times New Roman" w:cs="Times New Roman"/>
          <w:b/>
          <w:bCs/>
          <w:sz w:val="28"/>
          <w:szCs w:val="28"/>
        </w:rPr>
      </w:pPr>
    </w:p>
    <w:p w:rsidR="00AF74BE" w:rsidRDefault="00AF74BE" w:rsidP="00AF74BE">
      <w:pPr>
        <w:widowControl w:val="0"/>
        <w:autoSpaceDE w:val="0"/>
        <w:autoSpaceDN w:val="0"/>
        <w:spacing w:before="81" w:after="0" w:line="240" w:lineRule="auto"/>
        <w:ind w:left="116"/>
        <w:rPr>
          <w:rFonts w:ascii="Times New Roman" w:eastAsia="Times New Roman" w:hAnsi="Times New Roman" w:cs="Times New Roman"/>
          <w:b/>
          <w:bCs/>
          <w:sz w:val="28"/>
          <w:szCs w:val="28"/>
        </w:rPr>
      </w:pPr>
    </w:p>
    <w:p w:rsidR="00AF74BE" w:rsidRPr="00AF74BE" w:rsidRDefault="00AF74BE" w:rsidP="00AF74BE">
      <w:pPr>
        <w:widowControl w:val="0"/>
        <w:autoSpaceDE w:val="0"/>
        <w:autoSpaceDN w:val="0"/>
        <w:spacing w:before="81" w:after="0" w:line="240" w:lineRule="auto"/>
        <w:ind w:left="116"/>
        <w:rPr>
          <w:rFonts w:ascii="Times New Roman" w:eastAsia="Times New Roman" w:hAnsi="Times New Roman" w:cs="Times New Roman"/>
          <w:b/>
          <w:bCs/>
          <w:sz w:val="28"/>
          <w:szCs w:val="28"/>
        </w:rPr>
      </w:pPr>
      <w:bookmarkStart w:id="1" w:name="_GoBack"/>
      <w:bookmarkEnd w:id="1"/>
      <w:r w:rsidRPr="00AF74BE">
        <w:rPr>
          <w:rFonts w:ascii="Times New Roman" w:eastAsia="Times New Roman" w:hAnsi="Times New Roman" w:cs="Times New Roman"/>
          <w:b/>
          <w:bCs/>
          <w:sz w:val="28"/>
          <w:szCs w:val="28"/>
        </w:rPr>
        <w:lastRenderedPageBreak/>
        <w:t>Список використаних джерел:</w:t>
      </w:r>
    </w:p>
    <w:p w:rsidR="00AF74BE" w:rsidRPr="00AF74BE" w:rsidRDefault="00AF74BE" w:rsidP="00AF74BE">
      <w:pPr>
        <w:widowControl w:val="0"/>
        <w:autoSpaceDE w:val="0"/>
        <w:autoSpaceDN w:val="0"/>
        <w:spacing w:after="0" w:line="240" w:lineRule="auto"/>
        <w:rPr>
          <w:rFonts w:ascii="Times New Roman" w:eastAsia="Times New Roman" w:hAnsi="Times New Roman" w:cs="Times New Roman"/>
          <w:b/>
          <w:sz w:val="30"/>
          <w:szCs w:val="28"/>
        </w:rPr>
      </w:pPr>
    </w:p>
    <w:p w:rsidR="00AF74BE" w:rsidRPr="00AF74BE" w:rsidRDefault="00AF74BE" w:rsidP="00AF74BE">
      <w:pPr>
        <w:widowControl w:val="0"/>
        <w:autoSpaceDE w:val="0"/>
        <w:autoSpaceDN w:val="0"/>
        <w:spacing w:before="10" w:after="0" w:line="240" w:lineRule="auto"/>
        <w:rPr>
          <w:rFonts w:ascii="Times New Roman" w:eastAsia="Times New Roman" w:hAnsi="Times New Roman" w:cs="Times New Roman"/>
          <w:b/>
          <w:sz w:val="25"/>
          <w:szCs w:val="28"/>
        </w:rPr>
      </w:pPr>
    </w:p>
    <w:p w:rsidR="00AF74BE" w:rsidRPr="00AF74BE" w:rsidRDefault="00AF74BE" w:rsidP="00AF74BE">
      <w:pPr>
        <w:widowControl w:val="0"/>
        <w:numPr>
          <w:ilvl w:val="0"/>
          <w:numId w:val="6"/>
        </w:numPr>
        <w:tabs>
          <w:tab w:val="left" w:pos="1188"/>
        </w:tabs>
        <w:autoSpaceDE w:val="0"/>
        <w:autoSpaceDN w:val="0"/>
        <w:spacing w:before="1" w:after="0" w:line="355" w:lineRule="auto"/>
        <w:ind w:right="126"/>
        <w:jc w:val="both"/>
        <w:rPr>
          <w:rFonts w:ascii="Times New Roman" w:eastAsia="Times New Roman" w:hAnsi="Times New Roman" w:cs="Times New Roman"/>
          <w:sz w:val="28"/>
        </w:rPr>
      </w:pPr>
      <w:r w:rsidRPr="00AF74BE">
        <w:rPr>
          <w:rFonts w:ascii="Times New Roman" w:eastAsia="Times New Roman" w:hAnsi="Times New Roman" w:cs="Times New Roman"/>
          <w:sz w:val="28"/>
        </w:rPr>
        <w:t xml:space="preserve">Александрова Л. </w:t>
      </w:r>
      <w:proofErr w:type="spellStart"/>
      <w:r w:rsidRPr="00AF74BE">
        <w:rPr>
          <w:rFonts w:ascii="Times New Roman" w:eastAsia="Times New Roman" w:hAnsi="Times New Roman" w:cs="Times New Roman"/>
          <w:sz w:val="28"/>
        </w:rPr>
        <w:t>Советский</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исторический</w:t>
      </w:r>
      <w:proofErr w:type="spellEnd"/>
      <w:r w:rsidRPr="00AF74BE">
        <w:rPr>
          <w:rFonts w:ascii="Times New Roman" w:eastAsia="Times New Roman" w:hAnsi="Times New Roman" w:cs="Times New Roman"/>
          <w:sz w:val="28"/>
        </w:rPr>
        <w:t xml:space="preserve"> роман. </w:t>
      </w:r>
      <w:proofErr w:type="spellStart"/>
      <w:r w:rsidRPr="00AF74BE">
        <w:rPr>
          <w:rFonts w:ascii="Times New Roman" w:eastAsia="Times New Roman" w:hAnsi="Times New Roman" w:cs="Times New Roman"/>
          <w:i/>
          <w:sz w:val="28"/>
        </w:rPr>
        <w:t>Высшая</w:t>
      </w:r>
      <w:proofErr w:type="spellEnd"/>
      <w:r w:rsidRPr="00AF74BE">
        <w:rPr>
          <w:rFonts w:ascii="Times New Roman" w:eastAsia="Times New Roman" w:hAnsi="Times New Roman" w:cs="Times New Roman"/>
          <w:i/>
          <w:sz w:val="28"/>
        </w:rPr>
        <w:t xml:space="preserve"> школа</w:t>
      </w:r>
      <w:r w:rsidRPr="00AF74BE">
        <w:rPr>
          <w:rFonts w:ascii="Times New Roman" w:eastAsia="Times New Roman" w:hAnsi="Times New Roman" w:cs="Times New Roman"/>
          <w:sz w:val="28"/>
        </w:rPr>
        <w:t>. 1987. 159 с.</w:t>
      </w:r>
    </w:p>
    <w:p w:rsidR="00AF74BE" w:rsidRPr="00AF74BE" w:rsidRDefault="00AF74BE" w:rsidP="00AF74BE">
      <w:pPr>
        <w:widowControl w:val="0"/>
        <w:numPr>
          <w:ilvl w:val="0"/>
          <w:numId w:val="6"/>
        </w:numPr>
        <w:tabs>
          <w:tab w:val="left" w:pos="1188"/>
        </w:tabs>
        <w:autoSpaceDE w:val="0"/>
        <w:autoSpaceDN w:val="0"/>
        <w:spacing w:before="5" w:after="0" w:line="240" w:lineRule="auto"/>
        <w:ind w:hanging="361"/>
        <w:jc w:val="both"/>
        <w:rPr>
          <w:rFonts w:ascii="Times New Roman" w:eastAsia="Times New Roman" w:hAnsi="Times New Roman" w:cs="Times New Roman"/>
          <w:sz w:val="28"/>
        </w:rPr>
      </w:pPr>
      <w:r w:rsidRPr="00AF74BE">
        <w:rPr>
          <w:rFonts w:ascii="Times New Roman" w:eastAsia="Times New Roman" w:hAnsi="Times New Roman" w:cs="Times New Roman"/>
          <w:sz w:val="28"/>
        </w:rPr>
        <w:t>Андрусів</w:t>
      </w:r>
      <w:r w:rsidRPr="00AF74BE">
        <w:rPr>
          <w:rFonts w:ascii="Times New Roman" w:eastAsia="Times New Roman" w:hAnsi="Times New Roman" w:cs="Times New Roman"/>
          <w:spacing w:val="32"/>
          <w:sz w:val="28"/>
        </w:rPr>
        <w:t xml:space="preserve"> </w:t>
      </w:r>
      <w:r w:rsidRPr="00AF74BE">
        <w:rPr>
          <w:rFonts w:ascii="Times New Roman" w:eastAsia="Times New Roman" w:hAnsi="Times New Roman" w:cs="Times New Roman"/>
          <w:sz w:val="28"/>
        </w:rPr>
        <w:t>С.</w:t>
      </w:r>
      <w:r w:rsidRPr="00AF74BE">
        <w:rPr>
          <w:rFonts w:ascii="Times New Roman" w:eastAsia="Times New Roman" w:hAnsi="Times New Roman" w:cs="Times New Roman"/>
          <w:spacing w:val="37"/>
          <w:sz w:val="28"/>
        </w:rPr>
        <w:t xml:space="preserve"> </w:t>
      </w:r>
      <w:r w:rsidRPr="00AF74BE">
        <w:rPr>
          <w:rFonts w:ascii="Times New Roman" w:eastAsia="Times New Roman" w:hAnsi="Times New Roman" w:cs="Times New Roman"/>
          <w:sz w:val="28"/>
        </w:rPr>
        <w:t>М.</w:t>
      </w:r>
      <w:r w:rsidRPr="00AF74BE">
        <w:rPr>
          <w:rFonts w:ascii="Times New Roman" w:eastAsia="Times New Roman" w:hAnsi="Times New Roman" w:cs="Times New Roman"/>
          <w:spacing w:val="37"/>
          <w:sz w:val="28"/>
        </w:rPr>
        <w:t xml:space="preserve"> </w:t>
      </w:r>
      <w:r w:rsidRPr="00AF74BE">
        <w:rPr>
          <w:rFonts w:ascii="Times New Roman" w:eastAsia="Times New Roman" w:hAnsi="Times New Roman" w:cs="Times New Roman"/>
          <w:sz w:val="28"/>
        </w:rPr>
        <w:t>Мости</w:t>
      </w:r>
      <w:r w:rsidRPr="00AF74BE">
        <w:rPr>
          <w:rFonts w:ascii="Times New Roman" w:eastAsia="Times New Roman" w:hAnsi="Times New Roman" w:cs="Times New Roman"/>
          <w:spacing w:val="34"/>
          <w:sz w:val="28"/>
        </w:rPr>
        <w:t xml:space="preserve"> </w:t>
      </w:r>
      <w:r w:rsidRPr="00AF74BE">
        <w:rPr>
          <w:rFonts w:ascii="Times New Roman" w:eastAsia="Times New Roman" w:hAnsi="Times New Roman" w:cs="Times New Roman"/>
          <w:sz w:val="28"/>
        </w:rPr>
        <w:t>між</w:t>
      </w:r>
      <w:r w:rsidRPr="00AF74BE">
        <w:rPr>
          <w:rFonts w:ascii="Times New Roman" w:eastAsia="Times New Roman" w:hAnsi="Times New Roman" w:cs="Times New Roman"/>
          <w:spacing w:val="34"/>
          <w:sz w:val="28"/>
        </w:rPr>
        <w:t xml:space="preserve"> </w:t>
      </w:r>
      <w:r w:rsidRPr="00AF74BE">
        <w:rPr>
          <w:rFonts w:ascii="Times New Roman" w:eastAsia="Times New Roman" w:hAnsi="Times New Roman" w:cs="Times New Roman"/>
          <w:sz w:val="28"/>
        </w:rPr>
        <w:t>часами:</w:t>
      </w:r>
      <w:r w:rsidRPr="00AF74BE">
        <w:rPr>
          <w:rFonts w:ascii="Times New Roman" w:eastAsia="Times New Roman" w:hAnsi="Times New Roman" w:cs="Times New Roman"/>
          <w:spacing w:val="35"/>
          <w:sz w:val="28"/>
        </w:rPr>
        <w:t xml:space="preserve"> </w:t>
      </w:r>
      <w:r w:rsidRPr="00AF74BE">
        <w:rPr>
          <w:rFonts w:ascii="Times New Roman" w:eastAsia="Times New Roman" w:hAnsi="Times New Roman" w:cs="Times New Roman"/>
          <w:sz w:val="28"/>
        </w:rPr>
        <w:t>Про</w:t>
      </w:r>
      <w:r w:rsidRPr="00AF74BE">
        <w:rPr>
          <w:rFonts w:ascii="Times New Roman" w:eastAsia="Times New Roman" w:hAnsi="Times New Roman" w:cs="Times New Roman"/>
          <w:spacing w:val="35"/>
          <w:sz w:val="28"/>
        </w:rPr>
        <w:t xml:space="preserve"> </w:t>
      </w:r>
      <w:r w:rsidRPr="00AF74BE">
        <w:rPr>
          <w:rFonts w:ascii="Times New Roman" w:eastAsia="Times New Roman" w:hAnsi="Times New Roman" w:cs="Times New Roman"/>
          <w:sz w:val="28"/>
        </w:rPr>
        <w:t>типологію</w:t>
      </w:r>
      <w:r w:rsidRPr="00AF74BE">
        <w:rPr>
          <w:rFonts w:ascii="Times New Roman" w:eastAsia="Times New Roman" w:hAnsi="Times New Roman" w:cs="Times New Roman"/>
          <w:spacing w:val="37"/>
          <w:sz w:val="28"/>
        </w:rPr>
        <w:t xml:space="preserve"> </w:t>
      </w:r>
      <w:r w:rsidRPr="00AF74BE">
        <w:rPr>
          <w:rFonts w:ascii="Times New Roman" w:eastAsia="Times New Roman" w:hAnsi="Times New Roman" w:cs="Times New Roman"/>
          <w:sz w:val="28"/>
        </w:rPr>
        <w:t>історичної</w:t>
      </w:r>
      <w:r w:rsidRPr="00AF74BE">
        <w:rPr>
          <w:rFonts w:ascii="Times New Roman" w:eastAsia="Times New Roman" w:hAnsi="Times New Roman" w:cs="Times New Roman"/>
          <w:spacing w:val="30"/>
          <w:sz w:val="28"/>
        </w:rPr>
        <w:t xml:space="preserve"> </w:t>
      </w:r>
      <w:r w:rsidRPr="00AF74BE">
        <w:rPr>
          <w:rFonts w:ascii="Times New Roman" w:eastAsia="Times New Roman" w:hAnsi="Times New Roman" w:cs="Times New Roman"/>
          <w:sz w:val="28"/>
        </w:rPr>
        <w:t>прози.</w:t>
      </w:r>
    </w:p>
    <w:p w:rsidR="00AF74BE" w:rsidRPr="00AF74BE" w:rsidRDefault="00AF74BE" w:rsidP="00AF74BE">
      <w:pPr>
        <w:widowControl w:val="0"/>
        <w:autoSpaceDE w:val="0"/>
        <w:autoSpaceDN w:val="0"/>
        <w:spacing w:before="159" w:after="0" w:line="240" w:lineRule="auto"/>
        <w:ind w:left="1187"/>
        <w:jc w:val="both"/>
        <w:rPr>
          <w:rFonts w:ascii="Times New Roman" w:eastAsia="Times New Roman" w:hAnsi="Times New Roman" w:cs="Times New Roman"/>
          <w:sz w:val="28"/>
        </w:rPr>
      </w:pPr>
      <w:r w:rsidRPr="00AF74BE">
        <w:rPr>
          <w:rFonts w:ascii="Times New Roman" w:eastAsia="Times New Roman" w:hAnsi="Times New Roman" w:cs="Times New Roman"/>
          <w:i/>
          <w:sz w:val="28"/>
        </w:rPr>
        <w:t>Українська мова і література в школі</w:t>
      </w:r>
      <w:r w:rsidRPr="00AF74BE">
        <w:rPr>
          <w:rFonts w:ascii="Times New Roman" w:eastAsia="Times New Roman" w:hAnsi="Times New Roman" w:cs="Times New Roman"/>
          <w:sz w:val="28"/>
        </w:rPr>
        <w:t>. 1987. № 8. С. 14 – 20.</w:t>
      </w:r>
    </w:p>
    <w:p w:rsidR="00AF74BE" w:rsidRPr="00AF74BE" w:rsidRDefault="00AF74BE" w:rsidP="00AF74BE">
      <w:pPr>
        <w:widowControl w:val="0"/>
        <w:numPr>
          <w:ilvl w:val="0"/>
          <w:numId w:val="6"/>
        </w:numPr>
        <w:tabs>
          <w:tab w:val="left" w:pos="1188"/>
        </w:tabs>
        <w:autoSpaceDE w:val="0"/>
        <w:autoSpaceDN w:val="0"/>
        <w:spacing w:before="163" w:after="0" w:line="360" w:lineRule="auto"/>
        <w:ind w:right="134"/>
        <w:jc w:val="both"/>
        <w:rPr>
          <w:rFonts w:ascii="Times New Roman" w:eastAsia="Times New Roman" w:hAnsi="Times New Roman" w:cs="Times New Roman"/>
          <w:sz w:val="28"/>
        </w:rPr>
      </w:pPr>
      <w:r w:rsidRPr="00AF74BE">
        <w:rPr>
          <w:rFonts w:ascii="Times New Roman" w:eastAsia="Times New Roman" w:hAnsi="Times New Roman" w:cs="Times New Roman"/>
          <w:sz w:val="28"/>
        </w:rPr>
        <w:t xml:space="preserve">Андрусів С. Український історичний роман: Онтологія та типологія жанру. </w:t>
      </w:r>
      <w:proofErr w:type="spellStart"/>
      <w:r w:rsidRPr="00AF74BE">
        <w:rPr>
          <w:rFonts w:ascii="Times New Roman" w:eastAsia="Times New Roman" w:hAnsi="Times New Roman" w:cs="Times New Roman"/>
          <w:i/>
          <w:sz w:val="28"/>
        </w:rPr>
        <w:t>Artline</w:t>
      </w:r>
      <w:proofErr w:type="spellEnd"/>
      <w:r w:rsidRPr="00AF74BE">
        <w:rPr>
          <w:rFonts w:ascii="Times New Roman" w:eastAsia="Times New Roman" w:hAnsi="Times New Roman" w:cs="Times New Roman"/>
          <w:i/>
          <w:sz w:val="28"/>
        </w:rPr>
        <w:t xml:space="preserve">. </w:t>
      </w:r>
      <w:r w:rsidRPr="00AF74BE">
        <w:rPr>
          <w:rFonts w:ascii="Times New Roman" w:eastAsia="Times New Roman" w:hAnsi="Times New Roman" w:cs="Times New Roman"/>
          <w:sz w:val="28"/>
        </w:rPr>
        <w:t>1997. № 4. С. 36 –</w:t>
      </w:r>
      <w:r w:rsidRPr="00AF74BE">
        <w:rPr>
          <w:rFonts w:ascii="Times New Roman" w:eastAsia="Times New Roman" w:hAnsi="Times New Roman" w:cs="Times New Roman"/>
          <w:spacing w:val="19"/>
          <w:sz w:val="28"/>
        </w:rPr>
        <w:t xml:space="preserve"> </w:t>
      </w:r>
      <w:r w:rsidRPr="00AF74BE">
        <w:rPr>
          <w:rFonts w:ascii="Times New Roman" w:eastAsia="Times New Roman" w:hAnsi="Times New Roman" w:cs="Times New Roman"/>
          <w:sz w:val="28"/>
        </w:rPr>
        <w:t>37.</w:t>
      </w:r>
    </w:p>
    <w:p w:rsidR="00AF74BE" w:rsidRPr="00AF74BE" w:rsidRDefault="00AF74BE" w:rsidP="00AF74BE">
      <w:pPr>
        <w:widowControl w:val="0"/>
        <w:numPr>
          <w:ilvl w:val="0"/>
          <w:numId w:val="6"/>
        </w:numPr>
        <w:tabs>
          <w:tab w:val="left" w:pos="1111"/>
        </w:tabs>
        <w:autoSpaceDE w:val="0"/>
        <w:autoSpaceDN w:val="0"/>
        <w:spacing w:after="0" w:line="314" w:lineRule="exact"/>
        <w:ind w:left="1110" w:hanging="284"/>
        <w:jc w:val="both"/>
        <w:rPr>
          <w:rFonts w:ascii="Times New Roman" w:eastAsia="Times New Roman" w:hAnsi="Times New Roman" w:cs="Times New Roman"/>
          <w:sz w:val="28"/>
        </w:rPr>
      </w:pPr>
      <w:r w:rsidRPr="00AF74BE">
        <w:rPr>
          <w:rFonts w:ascii="Times New Roman" w:eastAsia="Times New Roman" w:hAnsi="Times New Roman" w:cs="Times New Roman"/>
          <w:sz w:val="28"/>
        </w:rPr>
        <w:t xml:space="preserve">Аристотель. </w:t>
      </w:r>
      <w:proofErr w:type="spellStart"/>
      <w:r w:rsidRPr="00AF74BE">
        <w:rPr>
          <w:rFonts w:ascii="Times New Roman" w:eastAsia="Times New Roman" w:hAnsi="Times New Roman" w:cs="Times New Roman"/>
          <w:sz w:val="28"/>
        </w:rPr>
        <w:t>Сочинения</w:t>
      </w:r>
      <w:proofErr w:type="spellEnd"/>
      <w:r w:rsidRPr="00AF74BE">
        <w:rPr>
          <w:rFonts w:ascii="Times New Roman" w:eastAsia="Times New Roman" w:hAnsi="Times New Roman" w:cs="Times New Roman"/>
          <w:sz w:val="28"/>
        </w:rPr>
        <w:t xml:space="preserve"> : в 4 т. Москва : </w:t>
      </w:r>
      <w:proofErr w:type="spellStart"/>
      <w:r w:rsidRPr="00AF74BE">
        <w:rPr>
          <w:rFonts w:ascii="Times New Roman" w:eastAsia="Times New Roman" w:hAnsi="Times New Roman" w:cs="Times New Roman"/>
          <w:sz w:val="28"/>
        </w:rPr>
        <w:t>Мысль</w:t>
      </w:r>
      <w:proofErr w:type="spellEnd"/>
      <w:r w:rsidRPr="00AF74BE">
        <w:rPr>
          <w:rFonts w:ascii="Times New Roman" w:eastAsia="Times New Roman" w:hAnsi="Times New Roman" w:cs="Times New Roman"/>
          <w:sz w:val="28"/>
        </w:rPr>
        <w:t>, 1983. Т.4. 830</w:t>
      </w:r>
      <w:r w:rsidRPr="00AF74BE">
        <w:rPr>
          <w:rFonts w:ascii="Times New Roman" w:eastAsia="Times New Roman" w:hAnsi="Times New Roman" w:cs="Times New Roman"/>
          <w:spacing w:val="-4"/>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149"/>
        </w:tabs>
        <w:autoSpaceDE w:val="0"/>
        <w:autoSpaceDN w:val="0"/>
        <w:spacing w:before="163" w:after="0" w:line="360" w:lineRule="auto"/>
        <w:ind w:left="827" w:right="116"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Бахтин</w:t>
      </w:r>
      <w:proofErr w:type="spellEnd"/>
      <w:r w:rsidRPr="00AF74BE">
        <w:rPr>
          <w:rFonts w:ascii="Times New Roman" w:eastAsia="Times New Roman" w:hAnsi="Times New Roman" w:cs="Times New Roman"/>
          <w:sz w:val="28"/>
        </w:rPr>
        <w:t xml:space="preserve"> М. М. </w:t>
      </w:r>
      <w:proofErr w:type="spellStart"/>
      <w:r w:rsidRPr="00AF74BE">
        <w:rPr>
          <w:rFonts w:ascii="Times New Roman" w:eastAsia="Times New Roman" w:hAnsi="Times New Roman" w:cs="Times New Roman"/>
          <w:sz w:val="28"/>
        </w:rPr>
        <w:t>Вопросы</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литературы</w:t>
      </w:r>
      <w:proofErr w:type="spellEnd"/>
      <w:r w:rsidRPr="00AF74BE">
        <w:rPr>
          <w:rFonts w:ascii="Times New Roman" w:eastAsia="Times New Roman" w:hAnsi="Times New Roman" w:cs="Times New Roman"/>
          <w:sz w:val="28"/>
        </w:rPr>
        <w:t xml:space="preserve"> и </w:t>
      </w:r>
      <w:proofErr w:type="spellStart"/>
      <w:r w:rsidRPr="00AF74BE">
        <w:rPr>
          <w:rFonts w:ascii="Times New Roman" w:eastAsia="Times New Roman" w:hAnsi="Times New Roman" w:cs="Times New Roman"/>
          <w:sz w:val="28"/>
        </w:rPr>
        <w:t>эстетики</w:t>
      </w:r>
      <w:proofErr w:type="spellEnd"/>
      <w:r w:rsidRPr="00AF74BE">
        <w:rPr>
          <w:rFonts w:ascii="Times New Roman" w:eastAsia="Times New Roman" w:hAnsi="Times New Roman" w:cs="Times New Roman"/>
          <w:i/>
          <w:sz w:val="28"/>
        </w:rPr>
        <w:t xml:space="preserve">. </w:t>
      </w:r>
      <w:proofErr w:type="spellStart"/>
      <w:r w:rsidRPr="00AF74BE">
        <w:rPr>
          <w:rFonts w:ascii="Times New Roman" w:eastAsia="Times New Roman" w:hAnsi="Times New Roman" w:cs="Times New Roman"/>
          <w:i/>
          <w:sz w:val="28"/>
        </w:rPr>
        <w:t>Исследования</w:t>
      </w:r>
      <w:proofErr w:type="spellEnd"/>
      <w:r w:rsidRPr="00AF74BE">
        <w:rPr>
          <w:rFonts w:ascii="Times New Roman" w:eastAsia="Times New Roman" w:hAnsi="Times New Roman" w:cs="Times New Roman"/>
          <w:i/>
          <w:sz w:val="28"/>
        </w:rPr>
        <w:t xml:space="preserve"> </w:t>
      </w:r>
      <w:proofErr w:type="spellStart"/>
      <w:r w:rsidRPr="00AF74BE">
        <w:rPr>
          <w:rFonts w:ascii="Times New Roman" w:eastAsia="Times New Roman" w:hAnsi="Times New Roman" w:cs="Times New Roman"/>
          <w:i/>
          <w:sz w:val="28"/>
        </w:rPr>
        <w:t>разных</w:t>
      </w:r>
      <w:proofErr w:type="spellEnd"/>
      <w:r w:rsidRPr="00AF74BE">
        <w:rPr>
          <w:rFonts w:ascii="Times New Roman" w:eastAsia="Times New Roman" w:hAnsi="Times New Roman" w:cs="Times New Roman"/>
          <w:i/>
          <w:sz w:val="28"/>
        </w:rPr>
        <w:t xml:space="preserve"> лет </w:t>
      </w:r>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зб</w:t>
      </w:r>
      <w:proofErr w:type="spellEnd"/>
      <w:r w:rsidRPr="00AF74BE">
        <w:rPr>
          <w:rFonts w:ascii="Times New Roman" w:eastAsia="Times New Roman" w:hAnsi="Times New Roman" w:cs="Times New Roman"/>
          <w:sz w:val="28"/>
        </w:rPr>
        <w:t xml:space="preserve">. наук. пр. / Москва : </w:t>
      </w:r>
      <w:proofErr w:type="spellStart"/>
      <w:r w:rsidRPr="00AF74BE">
        <w:rPr>
          <w:rFonts w:ascii="Times New Roman" w:eastAsia="Times New Roman" w:hAnsi="Times New Roman" w:cs="Times New Roman"/>
          <w:sz w:val="28"/>
        </w:rPr>
        <w:t>Художественная</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литература</w:t>
      </w:r>
      <w:proofErr w:type="spellEnd"/>
      <w:r w:rsidRPr="00AF74BE">
        <w:rPr>
          <w:rFonts w:ascii="Times New Roman" w:eastAsia="Times New Roman" w:hAnsi="Times New Roman" w:cs="Times New Roman"/>
          <w:sz w:val="28"/>
        </w:rPr>
        <w:t xml:space="preserve">, 1975. С. </w:t>
      </w:r>
      <w:r w:rsidRPr="00AF74BE">
        <w:rPr>
          <w:rFonts w:ascii="Times New Roman" w:eastAsia="Times New Roman" w:hAnsi="Times New Roman" w:cs="Times New Roman"/>
          <w:spacing w:val="2"/>
          <w:sz w:val="28"/>
        </w:rPr>
        <w:t xml:space="preserve">234- </w:t>
      </w:r>
      <w:r w:rsidRPr="00AF74BE">
        <w:rPr>
          <w:rFonts w:ascii="Times New Roman" w:eastAsia="Times New Roman" w:hAnsi="Times New Roman" w:cs="Times New Roman"/>
          <w:sz w:val="28"/>
        </w:rPr>
        <w:t>407.</w:t>
      </w:r>
    </w:p>
    <w:p w:rsidR="00AF74BE" w:rsidRPr="00AF74BE" w:rsidRDefault="00AF74BE" w:rsidP="00AF74BE">
      <w:pPr>
        <w:widowControl w:val="0"/>
        <w:numPr>
          <w:ilvl w:val="0"/>
          <w:numId w:val="6"/>
        </w:numPr>
        <w:tabs>
          <w:tab w:val="left" w:pos="1130"/>
        </w:tabs>
        <w:autoSpaceDE w:val="0"/>
        <w:autoSpaceDN w:val="0"/>
        <w:spacing w:before="1" w:after="0" w:line="355" w:lineRule="auto"/>
        <w:ind w:left="827" w:right="141"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Белинский</w:t>
      </w:r>
      <w:proofErr w:type="spellEnd"/>
      <w:r w:rsidRPr="00AF74BE">
        <w:rPr>
          <w:rFonts w:ascii="Times New Roman" w:eastAsia="Times New Roman" w:hAnsi="Times New Roman" w:cs="Times New Roman"/>
          <w:sz w:val="28"/>
        </w:rPr>
        <w:t xml:space="preserve"> В.Г. </w:t>
      </w:r>
      <w:proofErr w:type="spellStart"/>
      <w:r w:rsidRPr="00AF74BE">
        <w:rPr>
          <w:rFonts w:ascii="Times New Roman" w:eastAsia="Times New Roman" w:hAnsi="Times New Roman" w:cs="Times New Roman"/>
          <w:sz w:val="28"/>
        </w:rPr>
        <w:t>Собрание</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сочинений</w:t>
      </w:r>
      <w:proofErr w:type="spellEnd"/>
      <w:r w:rsidRPr="00AF74BE">
        <w:rPr>
          <w:rFonts w:ascii="Times New Roman" w:eastAsia="Times New Roman" w:hAnsi="Times New Roman" w:cs="Times New Roman"/>
          <w:sz w:val="28"/>
        </w:rPr>
        <w:t xml:space="preserve"> : в 3 т. Москва : </w:t>
      </w:r>
      <w:proofErr w:type="spellStart"/>
      <w:r w:rsidRPr="00AF74BE">
        <w:rPr>
          <w:rFonts w:ascii="Times New Roman" w:eastAsia="Times New Roman" w:hAnsi="Times New Roman" w:cs="Times New Roman"/>
          <w:sz w:val="28"/>
        </w:rPr>
        <w:t>Художественная</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литература</w:t>
      </w:r>
      <w:proofErr w:type="spellEnd"/>
      <w:r w:rsidRPr="00AF74BE">
        <w:rPr>
          <w:rFonts w:ascii="Times New Roman" w:eastAsia="Times New Roman" w:hAnsi="Times New Roman" w:cs="Times New Roman"/>
          <w:sz w:val="28"/>
        </w:rPr>
        <w:t>, 1948. Т. 2. С. 5 –</w:t>
      </w:r>
      <w:r w:rsidRPr="00AF74BE">
        <w:rPr>
          <w:rFonts w:ascii="Times New Roman" w:eastAsia="Times New Roman" w:hAnsi="Times New Roman" w:cs="Times New Roman"/>
          <w:spacing w:val="17"/>
          <w:sz w:val="28"/>
        </w:rPr>
        <w:t xml:space="preserve"> </w:t>
      </w:r>
      <w:r w:rsidRPr="00AF74BE">
        <w:rPr>
          <w:rFonts w:ascii="Times New Roman" w:eastAsia="Times New Roman" w:hAnsi="Times New Roman" w:cs="Times New Roman"/>
          <w:sz w:val="28"/>
        </w:rPr>
        <w:t>67.</w:t>
      </w:r>
    </w:p>
    <w:p w:rsidR="00AF74BE" w:rsidRPr="00AF74BE" w:rsidRDefault="00AF74BE" w:rsidP="00AF74BE">
      <w:pPr>
        <w:widowControl w:val="0"/>
        <w:numPr>
          <w:ilvl w:val="0"/>
          <w:numId w:val="6"/>
        </w:numPr>
        <w:tabs>
          <w:tab w:val="left" w:pos="1193"/>
        </w:tabs>
        <w:autoSpaceDE w:val="0"/>
        <w:autoSpaceDN w:val="0"/>
        <w:spacing w:before="6" w:after="0" w:line="360" w:lineRule="auto"/>
        <w:ind w:left="827" w:right="126"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Беляєв</w:t>
      </w:r>
      <w:proofErr w:type="spellEnd"/>
      <w:r w:rsidRPr="00AF74BE">
        <w:rPr>
          <w:rFonts w:ascii="Times New Roman" w:eastAsia="Times New Roman" w:hAnsi="Times New Roman" w:cs="Times New Roman"/>
          <w:sz w:val="28"/>
        </w:rPr>
        <w:t xml:space="preserve"> В. Український радянський історичний роман. Літературно- критичні статті. 1955. С.</w:t>
      </w:r>
      <w:r w:rsidRPr="00AF74BE">
        <w:rPr>
          <w:rFonts w:ascii="Times New Roman" w:eastAsia="Times New Roman" w:hAnsi="Times New Roman" w:cs="Times New Roman"/>
          <w:spacing w:val="7"/>
          <w:sz w:val="28"/>
        </w:rPr>
        <w:t xml:space="preserve"> </w:t>
      </w:r>
      <w:r w:rsidRPr="00AF74BE">
        <w:rPr>
          <w:rFonts w:ascii="Times New Roman" w:eastAsia="Times New Roman" w:hAnsi="Times New Roman" w:cs="Times New Roman"/>
          <w:sz w:val="28"/>
        </w:rPr>
        <w:t>315–342.</w:t>
      </w:r>
    </w:p>
    <w:p w:rsidR="00AF74BE" w:rsidRPr="00AF74BE" w:rsidRDefault="00AF74BE" w:rsidP="00AF74BE">
      <w:pPr>
        <w:widowControl w:val="0"/>
        <w:numPr>
          <w:ilvl w:val="0"/>
          <w:numId w:val="6"/>
        </w:numPr>
        <w:tabs>
          <w:tab w:val="left" w:pos="1116"/>
        </w:tabs>
        <w:autoSpaceDE w:val="0"/>
        <w:autoSpaceDN w:val="0"/>
        <w:spacing w:after="0" w:line="360" w:lineRule="auto"/>
        <w:ind w:left="827" w:right="140"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Великий тлумачний словник української мови: Близько 40000 слів : у 2 т. / уклад. Т. Ковальова. Харків : Фоліо, 2005. Т. 1. 767</w:t>
      </w:r>
      <w:r w:rsidRPr="00AF74BE">
        <w:rPr>
          <w:rFonts w:ascii="Times New Roman" w:eastAsia="Times New Roman" w:hAnsi="Times New Roman" w:cs="Times New Roman"/>
          <w:spacing w:val="18"/>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130"/>
        </w:tabs>
        <w:autoSpaceDE w:val="0"/>
        <w:autoSpaceDN w:val="0"/>
        <w:spacing w:after="0" w:line="360" w:lineRule="auto"/>
        <w:ind w:left="827" w:right="132"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 xml:space="preserve">Вовк О.В. Основні завдання української дитячої літератури. Актуальні проблеми слов’янської філології : </w:t>
      </w:r>
      <w:proofErr w:type="spellStart"/>
      <w:r w:rsidRPr="00AF74BE">
        <w:rPr>
          <w:rFonts w:ascii="Times New Roman" w:eastAsia="Times New Roman" w:hAnsi="Times New Roman" w:cs="Times New Roman"/>
          <w:sz w:val="28"/>
        </w:rPr>
        <w:t>зб</w:t>
      </w:r>
      <w:proofErr w:type="spellEnd"/>
      <w:r w:rsidRPr="00AF74BE">
        <w:rPr>
          <w:rFonts w:ascii="Times New Roman" w:eastAsia="Times New Roman" w:hAnsi="Times New Roman" w:cs="Times New Roman"/>
          <w:sz w:val="28"/>
        </w:rPr>
        <w:t xml:space="preserve">. наук. пр. / Дрогобич : </w:t>
      </w:r>
      <w:proofErr w:type="spellStart"/>
      <w:r w:rsidRPr="00AF74BE">
        <w:rPr>
          <w:rFonts w:ascii="Times New Roman" w:eastAsia="Times New Roman" w:hAnsi="Times New Roman" w:cs="Times New Roman"/>
          <w:sz w:val="28"/>
        </w:rPr>
        <w:t>Міжвуз</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зб</w:t>
      </w:r>
      <w:proofErr w:type="spellEnd"/>
      <w:r w:rsidRPr="00AF74BE">
        <w:rPr>
          <w:rFonts w:ascii="Times New Roman" w:eastAsia="Times New Roman" w:hAnsi="Times New Roman" w:cs="Times New Roman"/>
          <w:sz w:val="28"/>
        </w:rPr>
        <w:t xml:space="preserve">. наук. ст., 2009. </w:t>
      </w:r>
      <w:proofErr w:type="spellStart"/>
      <w:r w:rsidRPr="00AF74BE">
        <w:rPr>
          <w:rFonts w:ascii="Times New Roman" w:eastAsia="Times New Roman" w:hAnsi="Times New Roman" w:cs="Times New Roman"/>
          <w:sz w:val="28"/>
        </w:rPr>
        <w:t>Вип</w:t>
      </w:r>
      <w:proofErr w:type="spellEnd"/>
      <w:r w:rsidRPr="00AF74BE">
        <w:rPr>
          <w:rFonts w:ascii="Times New Roman" w:eastAsia="Times New Roman" w:hAnsi="Times New Roman" w:cs="Times New Roman"/>
          <w:sz w:val="28"/>
        </w:rPr>
        <w:t>. 20. С.</w:t>
      </w:r>
      <w:r w:rsidRPr="00AF74BE">
        <w:rPr>
          <w:rFonts w:ascii="Times New Roman" w:eastAsia="Times New Roman" w:hAnsi="Times New Roman" w:cs="Times New Roman"/>
          <w:spacing w:val="12"/>
          <w:sz w:val="28"/>
        </w:rPr>
        <w:t xml:space="preserve"> </w:t>
      </w:r>
      <w:r w:rsidRPr="00AF74BE">
        <w:rPr>
          <w:rFonts w:ascii="Times New Roman" w:eastAsia="Times New Roman" w:hAnsi="Times New Roman" w:cs="Times New Roman"/>
          <w:sz w:val="28"/>
        </w:rPr>
        <w:t>242-249.</w:t>
      </w:r>
    </w:p>
    <w:p w:rsidR="00AF74BE" w:rsidRPr="00AF74BE" w:rsidRDefault="00AF74BE" w:rsidP="00AF74BE">
      <w:pPr>
        <w:widowControl w:val="0"/>
        <w:numPr>
          <w:ilvl w:val="0"/>
          <w:numId w:val="6"/>
        </w:numPr>
        <w:tabs>
          <w:tab w:val="left" w:pos="1255"/>
        </w:tabs>
        <w:autoSpaceDE w:val="0"/>
        <w:autoSpaceDN w:val="0"/>
        <w:spacing w:after="0" w:line="360" w:lineRule="auto"/>
        <w:ind w:left="827" w:right="123"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Гром'як</w:t>
      </w:r>
      <w:proofErr w:type="spellEnd"/>
      <w:r w:rsidRPr="00AF74BE">
        <w:rPr>
          <w:rFonts w:ascii="Times New Roman" w:eastAsia="Times New Roman" w:hAnsi="Times New Roman" w:cs="Times New Roman"/>
          <w:sz w:val="28"/>
        </w:rPr>
        <w:t xml:space="preserve"> Р., Ковалів Ю. : Київ : Літературознавчий словник-довідник : Академія, 1997. 752</w:t>
      </w:r>
      <w:r w:rsidRPr="00AF74BE">
        <w:rPr>
          <w:rFonts w:ascii="Times New Roman" w:eastAsia="Times New Roman" w:hAnsi="Times New Roman" w:cs="Times New Roman"/>
          <w:spacing w:val="8"/>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399"/>
        </w:tabs>
        <w:autoSpaceDE w:val="0"/>
        <w:autoSpaceDN w:val="0"/>
        <w:spacing w:after="0" w:line="355" w:lineRule="auto"/>
        <w:ind w:left="827" w:right="133"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Добин</w:t>
      </w:r>
      <w:proofErr w:type="spellEnd"/>
      <w:r w:rsidRPr="00AF74BE">
        <w:rPr>
          <w:rFonts w:ascii="Times New Roman" w:eastAsia="Times New Roman" w:hAnsi="Times New Roman" w:cs="Times New Roman"/>
          <w:sz w:val="28"/>
        </w:rPr>
        <w:t xml:space="preserve"> Е.С. </w:t>
      </w:r>
      <w:proofErr w:type="spellStart"/>
      <w:r w:rsidRPr="00AF74BE">
        <w:rPr>
          <w:rFonts w:ascii="Times New Roman" w:eastAsia="Times New Roman" w:hAnsi="Times New Roman" w:cs="Times New Roman"/>
          <w:sz w:val="28"/>
        </w:rPr>
        <w:t>Жизненный</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материал</w:t>
      </w:r>
      <w:proofErr w:type="spellEnd"/>
      <w:r w:rsidRPr="00AF74BE">
        <w:rPr>
          <w:rFonts w:ascii="Times New Roman" w:eastAsia="Times New Roman" w:hAnsi="Times New Roman" w:cs="Times New Roman"/>
          <w:sz w:val="28"/>
        </w:rPr>
        <w:t xml:space="preserve"> и </w:t>
      </w:r>
      <w:proofErr w:type="spellStart"/>
      <w:r w:rsidRPr="00AF74BE">
        <w:rPr>
          <w:rFonts w:ascii="Times New Roman" w:eastAsia="Times New Roman" w:hAnsi="Times New Roman" w:cs="Times New Roman"/>
          <w:sz w:val="28"/>
        </w:rPr>
        <w:t>художественный</w:t>
      </w:r>
      <w:proofErr w:type="spellEnd"/>
      <w:r w:rsidRPr="00AF74BE">
        <w:rPr>
          <w:rFonts w:ascii="Times New Roman" w:eastAsia="Times New Roman" w:hAnsi="Times New Roman" w:cs="Times New Roman"/>
          <w:sz w:val="28"/>
        </w:rPr>
        <w:t xml:space="preserve"> сюжет: монографія / </w:t>
      </w:r>
      <w:proofErr w:type="spellStart"/>
      <w:r w:rsidRPr="00AF74BE">
        <w:rPr>
          <w:rFonts w:ascii="Times New Roman" w:eastAsia="Times New Roman" w:hAnsi="Times New Roman" w:cs="Times New Roman"/>
          <w:sz w:val="28"/>
        </w:rPr>
        <w:t>Ленинград</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Советский</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писатель</w:t>
      </w:r>
      <w:proofErr w:type="spellEnd"/>
      <w:r w:rsidRPr="00AF74BE">
        <w:rPr>
          <w:rFonts w:ascii="Times New Roman" w:eastAsia="Times New Roman" w:hAnsi="Times New Roman" w:cs="Times New Roman"/>
          <w:sz w:val="28"/>
        </w:rPr>
        <w:t>, 1956. С. 259 –</w:t>
      </w:r>
      <w:r w:rsidRPr="00AF74BE">
        <w:rPr>
          <w:rFonts w:ascii="Times New Roman" w:eastAsia="Times New Roman" w:hAnsi="Times New Roman" w:cs="Times New Roman"/>
          <w:spacing w:val="9"/>
          <w:sz w:val="28"/>
        </w:rPr>
        <w:t xml:space="preserve"> </w:t>
      </w:r>
      <w:r w:rsidRPr="00AF74BE">
        <w:rPr>
          <w:rFonts w:ascii="Times New Roman" w:eastAsia="Times New Roman" w:hAnsi="Times New Roman" w:cs="Times New Roman"/>
          <w:sz w:val="28"/>
        </w:rPr>
        <w:t>260.</w:t>
      </w:r>
    </w:p>
    <w:p w:rsidR="00AF74BE" w:rsidRPr="00AF74BE" w:rsidRDefault="00AF74BE" w:rsidP="00AF74BE">
      <w:pPr>
        <w:widowControl w:val="0"/>
        <w:numPr>
          <w:ilvl w:val="0"/>
          <w:numId w:val="6"/>
        </w:numPr>
        <w:tabs>
          <w:tab w:val="left" w:pos="1284"/>
        </w:tabs>
        <w:autoSpaceDE w:val="0"/>
        <w:autoSpaceDN w:val="0"/>
        <w:spacing w:after="0" w:line="355" w:lineRule="auto"/>
        <w:ind w:left="827" w:right="134"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 xml:space="preserve">Добролюбов Н.А. О </w:t>
      </w:r>
      <w:proofErr w:type="spellStart"/>
      <w:r w:rsidRPr="00AF74BE">
        <w:rPr>
          <w:rFonts w:ascii="Times New Roman" w:eastAsia="Times New Roman" w:hAnsi="Times New Roman" w:cs="Times New Roman"/>
          <w:sz w:val="28"/>
        </w:rPr>
        <w:t>русском</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историческом</w:t>
      </w:r>
      <w:proofErr w:type="spellEnd"/>
      <w:r w:rsidRPr="00AF74BE">
        <w:rPr>
          <w:rFonts w:ascii="Times New Roman" w:eastAsia="Times New Roman" w:hAnsi="Times New Roman" w:cs="Times New Roman"/>
          <w:sz w:val="28"/>
        </w:rPr>
        <w:t xml:space="preserve"> романе : в 6 т. Москва : </w:t>
      </w:r>
      <w:proofErr w:type="spellStart"/>
      <w:r w:rsidRPr="00AF74BE">
        <w:rPr>
          <w:rFonts w:ascii="Times New Roman" w:eastAsia="Times New Roman" w:hAnsi="Times New Roman" w:cs="Times New Roman"/>
          <w:sz w:val="28"/>
        </w:rPr>
        <w:t>Искусство</w:t>
      </w:r>
      <w:proofErr w:type="spellEnd"/>
      <w:r w:rsidRPr="00AF74BE">
        <w:rPr>
          <w:rFonts w:ascii="Times New Roman" w:eastAsia="Times New Roman" w:hAnsi="Times New Roman" w:cs="Times New Roman"/>
          <w:sz w:val="28"/>
        </w:rPr>
        <w:t>, 1986. Т. 2. 432</w:t>
      </w:r>
      <w:r w:rsidRPr="00AF74BE">
        <w:rPr>
          <w:rFonts w:ascii="Times New Roman" w:eastAsia="Times New Roman" w:hAnsi="Times New Roman" w:cs="Times New Roman"/>
          <w:spacing w:val="15"/>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279"/>
        </w:tabs>
        <w:autoSpaceDE w:val="0"/>
        <w:autoSpaceDN w:val="0"/>
        <w:spacing w:after="0" w:line="360" w:lineRule="auto"/>
        <w:ind w:left="827" w:right="133"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Качак</w:t>
      </w:r>
      <w:proofErr w:type="spellEnd"/>
      <w:r w:rsidRPr="00AF74BE">
        <w:rPr>
          <w:rFonts w:ascii="Times New Roman" w:eastAsia="Times New Roman" w:hAnsi="Times New Roman" w:cs="Times New Roman"/>
          <w:sz w:val="28"/>
        </w:rPr>
        <w:t xml:space="preserve"> Т. Б. Сучасна українська дитяча література: аспекти гендерної інтерпретації. Лінгвістика і літературознавство : </w:t>
      </w:r>
      <w:proofErr w:type="spellStart"/>
      <w:r w:rsidRPr="00AF74BE">
        <w:rPr>
          <w:rFonts w:ascii="Times New Roman" w:eastAsia="Times New Roman" w:hAnsi="Times New Roman" w:cs="Times New Roman"/>
          <w:sz w:val="28"/>
        </w:rPr>
        <w:t>зб</w:t>
      </w:r>
      <w:proofErr w:type="spellEnd"/>
      <w:r w:rsidRPr="00AF74BE">
        <w:rPr>
          <w:rFonts w:ascii="Times New Roman" w:eastAsia="Times New Roman" w:hAnsi="Times New Roman" w:cs="Times New Roman"/>
          <w:sz w:val="28"/>
        </w:rPr>
        <w:t xml:space="preserve">. наук. пр. / Прикарпаття : </w:t>
      </w:r>
      <w:proofErr w:type="spellStart"/>
      <w:r w:rsidRPr="00AF74BE">
        <w:rPr>
          <w:rFonts w:ascii="Times New Roman" w:eastAsia="Times New Roman" w:hAnsi="Times New Roman" w:cs="Times New Roman"/>
          <w:sz w:val="28"/>
        </w:rPr>
        <w:t>Міжвуз</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зб</w:t>
      </w:r>
      <w:proofErr w:type="spellEnd"/>
      <w:r w:rsidRPr="00AF74BE">
        <w:rPr>
          <w:rFonts w:ascii="Times New Roman" w:eastAsia="Times New Roman" w:hAnsi="Times New Roman" w:cs="Times New Roman"/>
          <w:sz w:val="28"/>
        </w:rPr>
        <w:t xml:space="preserve">. наук. ст., 2009. </w:t>
      </w:r>
      <w:proofErr w:type="spellStart"/>
      <w:r w:rsidRPr="00AF74BE">
        <w:rPr>
          <w:rFonts w:ascii="Times New Roman" w:eastAsia="Times New Roman" w:hAnsi="Times New Roman" w:cs="Times New Roman"/>
          <w:sz w:val="28"/>
        </w:rPr>
        <w:t>Вип</w:t>
      </w:r>
      <w:proofErr w:type="spellEnd"/>
      <w:r w:rsidRPr="00AF74BE">
        <w:rPr>
          <w:rFonts w:ascii="Times New Roman" w:eastAsia="Times New Roman" w:hAnsi="Times New Roman" w:cs="Times New Roman"/>
          <w:sz w:val="28"/>
        </w:rPr>
        <w:t>. 20. С.</w:t>
      </w:r>
      <w:r w:rsidRPr="00AF74BE">
        <w:rPr>
          <w:rFonts w:ascii="Times New Roman" w:eastAsia="Times New Roman" w:hAnsi="Times New Roman" w:cs="Times New Roman"/>
          <w:spacing w:val="14"/>
          <w:sz w:val="28"/>
        </w:rPr>
        <w:t xml:space="preserve"> </w:t>
      </w:r>
      <w:r w:rsidRPr="00AF74BE">
        <w:rPr>
          <w:rFonts w:ascii="Times New Roman" w:eastAsia="Times New Roman" w:hAnsi="Times New Roman" w:cs="Times New Roman"/>
          <w:sz w:val="28"/>
        </w:rPr>
        <w:t>425-436.</w:t>
      </w:r>
    </w:p>
    <w:p w:rsidR="00AF74BE" w:rsidRPr="00AF74BE" w:rsidRDefault="00AF74BE" w:rsidP="00AF74BE">
      <w:pPr>
        <w:spacing w:after="0" w:line="360" w:lineRule="auto"/>
        <w:rPr>
          <w:rFonts w:ascii="Times New Roman" w:eastAsia="Times New Roman" w:hAnsi="Times New Roman" w:cs="Times New Roman"/>
          <w:sz w:val="28"/>
        </w:rPr>
        <w:sectPr w:rsidR="00AF74BE" w:rsidRPr="00AF74BE">
          <w:pgSz w:w="11910" w:h="16840"/>
          <w:pgMar w:top="1140" w:right="720" w:bottom="280" w:left="1300" w:header="747" w:footer="708" w:gutter="0"/>
          <w:pgNumType w:start="70"/>
          <w:cols w:space="720"/>
        </w:sectPr>
      </w:pPr>
    </w:p>
    <w:p w:rsidR="00AF74BE" w:rsidRPr="00AF74BE" w:rsidRDefault="00AF74BE" w:rsidP="00AF74BE">
      <w:pPr>
        <w:widowControl w:val="0"/>
        <w:numPr>
          <w:ilvl w:val="0"/>
          <w:numId w:val="6"/>
        </w:numPr>
        <w:tabs>
          <w:tab w:val="left" w:pos="1279"/>
        </w:tabs>
        <w:autoSpaceDE w:val="0"/>
        <w:autoSpaceDN w:val="0"/>
        <w:spacing w:before="76" w:after="0" w:line="360" w:lineRule="auto"/>
        <w:ind w:left="827" w:right="144"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lastRenderedPageBreak/>
        <w:t>Качак</w:t>
      </w:r>
      <w:proofErr w:type="spellEnd"/>
      <w:r w:rsidRPr="00AF74BE">
        <w:rPr>
          <w:rFonts w:ascii="Times New Roman" w:eastAsia="Times New Roman" w:hAnsi="Times New Roman" w:cs="Times New Roman"/>
          <w:sz w:val="28"/>
        </w:rPr>
        <w:t xml:space="preserve"> Т. Б. Тема втраченого дитинства у сучасній прозі для дітей та юнацтва. 2013. С.</w:t>
      </w:r>
      <w:r w:rsidRPr="00AF74BE">
        <w:rPr>
          <w:rFonts w:ascii="Times New Roman" w:eastAsia="Times New Roman" w:hAnsi="Times New Roman" w:cs="Times New Roman"/>
          <w:spacing w:val="11"/>
          <w:sz w:val="28"/>
        </w:rPr>
        <w:t xml:space="preserve"> </w:t>
      </w:r>
      <w:r w:rsidRPr="00AF74BE">
        <w:rPr>
          <w:rFonts w:ascii="Times New Roman" w:eastAsia="Times New Roman" w:hAnsi="Times New Roman" w:cs="Times New Roman"/>
          <w:sz w:val="28"/>
        </w:rPr>
        <w:t>113-119.</w:t>
      </w:r>
    </w:p>
    <w:p w:rsidR="00AF74BE" w:rsidRPr="00AF74BE" w:rsidRDefault="00AF74BE" w:rsidP="00AF74BE">
      <w:pPr>
        <w:widowControl w:val="0"/>
        <w:numPr>
          <w:ilvl w:val="0"/>
          <w:numId w:val="6"/>
        </w:numPr>
        <w:tabs>
          <w:tab w:val="left" w:pos="1370"/>
        </w:tabs>
        <w:autoSpaceDE w:val="0"/>
        <w:autoSpaceDN w:val="0"/>
        <w:spacing w:after="0" w:line="355" w:lineRule="auto"/>
        <w:ind w:left="827" w:right="132"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Кизилова В.В. Дитяча література: стан, проблеми, перспективи. Лінгвістика і літературознавство. 2009. № 20. С.</w:t>
      </w:r>
      <w:r w:rsidRPr="00AF74BE">
        <w:rPr>
          <w:rFonts w:ascii="Times New Roman" w:eastAsia="Times New Roman" w:hAnsi="Times New Roman" w:cs="Times New Roman"/>
          <w:spacing w:val="8"/>
          <w:sz w:val="28"/>
        </w:rPr>
        <w:t xml:space="preserve"> </w:t>
      </w:r>
      <w:r w:rsidRPr="00AF74BE">
        <w:rPr>
          <w:rFonts w:ascii="Times New Roman" w:eastAsia="Times New Roman" w:hAnsi="Times New Roman" w:cs="Times New Roman"/>
          <w:sz w:val="28"/>
        </w:rPr>
        <w:t>237-241.</w:t>
      </w:r>
    </w:p>
    <w:p w:rsidR="00AF74BE" w:rsidRPr="00AF74BE" w:rsidRDefault="00AF74BE" w:rsidP="00AF74BE">
      <w:pPr>
        <w:widowControl w:val="0"/>
        <w:numPr>
          <w:ilvl w:val="0"/>
          <w:numId w:val="6"/>
        </w:numPr>
        <w:tabs>
          <w:tab w:val="left" w:pos="1370"/>
        </w:tabs>
        <w:autoSpaceDE w:val="0"/>
        <w:autoSpaceDN w:val="0"/>
        <w:spacing w:before="4" w:after="0" w:line="360" w:lineRule="auto"/>
        <w:ind w:left="827" w:right="123"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 xml:space="preserve">Кизилова В.В. Специфіка </w:t>
      </w:r>
      <w:proofErr w:type="spellStart"/>
      <w:r w:rsidRPr="00AF74BE">
        <w:rPr>
          <w:rFonts w:ascii="Times New Roman" w:eastAsia="Times New Roman" w:hAnsi="Times New Roman" w:cs="Times New Roman"/>
          <w:sz w:val="28"/>
        </w:rPr>
        <w:t>хронотопу</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пригодницько</w:t>
      </w:r>
      <w:proofErr w:type="spellEnd"/>
      <w:r w:rsidRPr="00AF74BE">
        <w:rPr>
          <w:rFonts w:ascii="Times New Roman" w:eastAsia="Times New Roman" w:hAnsi="Times New Roman" w:cs="Times New Roman"/>
          <w:sz w:val="28"/>
        </w:rPr>
        <w:t xml:space="preserve">-історичної повісті В. </w:t>
      </w:r>
      <w:proofErr w:type="spellStart"/>
      <w:r w:rsidRPr="00AF74BE">
        <w:rPr>
          <w:rFonts w:ascii="Times New Roman" w:eastAsia="Times New Roman" w:hAnsi="Times New Roman" w:cs="Times New Roman"/>
          <w:sz w:val="28"/>
        </w:rPr>
        <w:t>Рутківського</w:t>
      </w:r>
      <w:proofErr w:type="spellEnd"/>
      <w:r w:rsidRPr="00AF74BE">
        <w:rPr>
          <w:rFonts w:ascii="Times New Roman" w:eastAsia="Times New Roman" w:hAnsi="Times New Roman" w:cs="Times New Roman"/>
          <w:sz w:val="28"/>
        </w:rPr>
        <w:t xml:space="preserve"> «Сторожова застава». Філологія. 2013. № </w:t>
      </w:r>
      <w:r w:rsidRPr="00AF74BE">
        <w:rPr>
          <w:rFonts w:ascii="Times New Roman" w:eastAsia="Times New Roman" w:hAnsi="Times New Roman" w:cs="Times New Roman"/>
          <w:spacing w:val="2"/>
          <w:sz w:val="28"/>
        </w:rPr>
        <w:t xml:space="preserve">40-41. </w:t>
      </w:r>
      <w:r w:rsidRPr="00AF74BE">
        <w:rPr>
          <w:rFonts w:ascii="Times New Roman" w:eastAsia="Times New Roman" w:hAnsi="Times New Roman" w:cs="Times New Roman"/>
          <w:sz w:val="28"/>
        </w:rPr>
        <w:t>С. 140-145.</w:t>
      </w:r>
    </w:p>
    <w:p w:rsidR="00AF74BE" w:rsidRPr="00AF74BE" w:rsidRDefault="00AF74BE" w:rsidP="00AF74BE">
      <w:pPr>
        <w:widowControl w:val="0"/>
        <w:numPr>
          <w:ilvl w:val="0"/>
          <w:numId w:val="6"/>
        </w:numPr>
        <w:tabs>
          <w:tab w:val="left" w:pos="1284"/>
        </w:tabs>
        <w:autoSpaceDE w:val="0"/>
        <w:autoSpaceDN w:val="0"/>
        <w:spacing w:before="1" w:after="0" w:line="355" w:lineRule="auto"/>
        <w:ind w:left="827" w:right="130"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Козак С. Вірю не стільки в себе, скільки у своїх героїв. Літературна Україна. 2012. 19 квіт. С.</w:t>
      </w:r>
      <w:r w:rsidRPr="00AF74BE">
        <w:rPr>
          <w:rFonts w:ascii="Times New Roman" w:eastAsia="Times New Roman" w:hAnsi="Times New Roman" w:cs="Times New Roman"/>
          <w:spacing w:val="15"/>
          <w:sz w:val="28"/>
        </w:rPr>
        <w:t xml:space="preserve"> </w:t>
      </w:r>
      <w:r w:rsidRPr="00AF74BE">
        <w:rPr>
          <w:rFonts w:ascii="Times New Roman" w:eastAsia="Times New Roman" w:hAnsi="Times New Roman" w:cs="Times New Roman"/>
          <w:sz w:val="28"/>
        </w:rPr>
        <w:t>6.</w:t>
      </w:r>
    </w:p>
    <w:p w:rsidR="00AF74BE" w:rsidRPr="00AF74BE" w:rsidRDefault="00AF74BE" w:rsidP="00AF74BE">
      <w:pPr>
        <w:widowControl w:val="0"/>
        <w:numPr>
          <w:ilvl w:val="0"/>
          <w:numId w:val="6"/>
        </w:numPr>
        <w:tabs>
          <w:tab w:val="left" w:pos="1279"/>
        </w:tabs>
        <w:autoSpaceDE w:val="0"/>
        <w:autoSpaceDN w:val="0"/>
        <w:spacing w:before="6" w:after="0" w:line="360" w:lineRule="auto"/>
        <w:ind w:left="827" w:right="141"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Кузнєцов М. І. Особливості мовлення персонажу як засіб створення його портрету. Філологія. 2013. С.</w:t>
      </w:r>
      <w:r w:rsidRPr="00AF74BE">
        <w:rPr>
          <w:rFonts w:ascii="Times New Roman" w:eastAsia="Times New Roman" w:hAnsi="Times New Roman" w:cs="Times New Roman"/>
          <w:spacing w:val="14"/>
          <w:sz w:val="28"/>
        </w:rPr>
        <w:t xml:space="preserve"> </w:t>
      </w:r>
      <w:r w:rsidRPr="00AF74BE">
        <w:rPr>
          <w:rFonts w:ascii="Times New Roman" w:eastAsia="Times New Roman" w:hAnsi="Times New Roman" w:cs="Times New Roman"/>
          <w:sz w:val="28"/>
        </w:rPr>
        <w:t>165-167.</w:t>
      </w:r>
    </w:p>
    <w:p w:rsidR="00AF74BE" w:rsidRPr="00AF74BE" w:rsidRDefault="00AF74BE" w:rsidP="00AF74BE">
      <w:pPr>
        <w:widowControl w:val="0"/>
        <w:numPr>
          <w:ilvl w:val="0"/>
          <w:numId w:val="6"/>
        </w:numPr>
        <w:tabs>
          <w:tab w:val="left" w:pos="1255"/>
        </w:tabs>
        <w:autoSpaceDE w:val="0"/>
        <w:autoSpaceDN w:val="0"/>
        <w:spacing w:after="0" w:line="360" w:lineRule="auto"/>
        <w:ind w:left="827" w:right="134"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Лежен</w:t>
      </w:r>
      <w:proofErr w:type="spellEnd"/>
      <w:r w:rsidRPr="00AF74BE">
        <w:rPr>
          <w:rFonts w:ascii="Times New Roman" w:eastAsia="Times New Roman" w:hAnsi="Times New Roman" w:cs="Times New Roman"/>
          <w:sz w:val="28"/>
        </w:rPr>
        <w:t xml:space="preserve"> Ф. В </w:t>
      </w:r>
      <w:proofErr w:type="spellStart"/>
      <w:r w:rsidRPr="00AF74BE">
        <w:rPr>
          <w:rFonts w:ascii="Times New Roman" w:eastAsia="Times New Roman" w:hAnsi="Times New Roman" w:cs="Times New Roman"/>
          <w:sz w:val="28"/>
        </w:rPr>
        <w:t>защиту</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автобиографии</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Эссе</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разных</w:t>
      </w:r>
      <w:proofErr w:type="spellEnd"/>
      <w:r w:rsidRPr="00AF74BE">
        <w:rPr>
          <w:rFonts w:ascii="Times New Roman" w:eastAsia="Times New Roman" w:hAnsi="Times New Roman" w:cs="Times New Roman"/>
          <w:sz w:val="28"/>
        </w:rPr>
        <w:t xml:space="preserve"> лет / пер. с </w:t>
      </w:r>
      <w:proofErr w:type="spellStart"/>
      <w:r w:rsidRPr="00AF74BE">
        <w:rPr>
          <w:rFonts w:ascii="Times New Roman" w:eastAsia="Times New Roman" w:hAnsi="Times New Roman" w:cs="Times New Roman"/>
          <w:sz w:val="28"/>
        </w:rPr>
        <w:t>франц</w:t>
      </w:r>
      <w:proofErr w:type="spellEnd"/>
      <w:r w:rsidRPr="00AF74BE">
        <w:rPr>
          <w:rFonts w:ascii="Times New Roman" w:eastAsia="Times New Roman" w:hAnsi="Times New Roman" w:cs="Times New Roman"/>
          <w:sz w:val="28"/>
        </w:rPr>
        <w:t>. Б. Дубина. Москва, 2000. С.</w:t>
      </w:r>
      <w:r w:rsidRPr="00AF74BE">
        <w:rPr>
          <w:rFonts w:ascii="Times New Roman" w:eastAsia="Times New Roman" w:hAnsi="Times New Roman" w:cs="Times New Roman"/>
          <w:spacing w:val="14"/>
          <w:sz w:val="28"/>
        </w:rPr>
        <w:t xml:space="preserve"> </w:t>
      </w:r>
      <w:r w:rsidRPr="00AF74BE">
        <w:rPr>
          <w:rFonts w:ascii="Times New Roman" w:eastAsia="Times New Roman" w:hAnsi="Times New Roman" w:cs="Times New Roman"/>
          <w:sz w:val="28"/>
        </w:rPr>
        <w:t>108-121.</w:t>
      </w:r>
    </w:p>
    <w:p w:rsidR="00AF74BE" w:rsidRPr="00AF74BE" w:rsidRDefault="00AF74BE" w:rsidP="00AF74BE">
      <w:pPr>
        <w:widowControl w:val="0"/>
        <w:numPr>
          <w:ilvl w:val="0"/>
          <w:numId w:val="6"/>
        </w:numPr>
        <w:tabs>
          <w:tab w:val="left" w:pos="1341"/>
        </w:tabs>
        <w:autoSpaceDE w:val="0"/>
        <w:autoSpaceDN w:val="0"/>
        <w:spacing w:after="0" w:line="360" w:lineRule="auto"/>
        <w:ind w:left="827" w:right="133"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 xml:space="preserve">Макарова Т.М. Формування патріотичного зародку у свідомості </w:t>
      </w:r>
      <w:proofErr w:type="spellStart"/>
      <w:r w:rsidRPr="00AF74BE">
        <w:rPr>
          <w:rFonts w:ascii="Times New Roman" w:eastAsia="Times New Roman" w:hAnsi="Times New Roman" w:cs="Times New Roman"/>
          <w:sz w:val="28"/>
        </w:rPr>
        <w:t>джурів</w:t>
      </w:r>
      <w:proofErr w:type="spellEnd"/>
      <w:r w:rsidRPr="00AF74BE">
        <w:rPr>
          <w:rFonts w:ascii="Times New Roman" w:eastAsia="Times New Roman" w:hAnsi="Times New Roman" w:cs="Times New Roman"/>
          <w:sz w:val="28"/>
        </w:rPr>
        <w:t xml:space="preserve">-характерників. Літератури світу : поетика, ментальність і духовність : </w:t>
      </w:r>
      <w:proofErr w:type="spellStart"/>
      <w:r w:rsidRPr="00AF74BE">
        <w:rPr>
          <w:rFonts w:ascii="Times New Roman" w:eastAsia="Times New Roman" w:hAnsi="Times New Roman" w:cs="Times New Roman"/>
          <w:sz w:val="28"/>
        </w:rPr>
        <w:t>зб</w:t>
      </w:r>
      <w:proofErr w:type="spellEnd"/>
      <w:r w:rsidRPr="00AF74BE">
        <w:rPr>
          <w:rFonts w:ascii="Times New Roman" w:eastAsia="Times New Roman" w:hAnsi="Times New Roman" w:cs="Times New Roman"/>
          <w:sz w:val="28"/>
        </w:rPr>
        <w:t xml:space="preserve">. наук. пр. / відп. ред. В. І. Грязнова. Кривий Ріг : </w:t>
      </w:r>
      <w:proofErr w:type="spellStart"/>
      <w:r w:rsidRPr="00AF74BE">
        <w:rPr>
          <w:rFonts w:ascii="Times New Roman" w:eastAsia="Times New Roman" w:hAnsi="Times New Roman" w:cs="Times New Roman"/>
          <w:sz w:val="28"/>
        </w:rPr>
        <w:t>Криворіз</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нац</w:t>
      </w:r>
      <w:proofErr w:type="spellEnd"/>
      <w:r w:rsidRPr="00AF74BE">
        <w:rPr>
          <w:rFonts w:ascii="Times New Roman" w:eastAsia="Times New Roman" w:hAnsi="Times New Roman" w:cs="Times New Roman"/>
          <w:sz w:val="28"/>
        </w:rPr>
        <w:t xml:space="preserve">. ун-т, 2013. </w:t>
      </w:r>
      <w:proofErr w:type="spellStart"/>
      <w:r w:rsidRPr="00AF74BE">
        <w:rPr>
          <w:rFonts w:ascii="Times New Roman" w:eastAsia="Times New Roman" w:hAnsi="Times New Roman" w:cs="Times New Roman"/>
          <w:sz w:val="28"/>
        </w:rPr>
        <w:t>Вип</w:t>
      </w:r>
      <w:proofErr w:type="spellEnd"/>
      <w:r w:rsidRPr="00AF74BE">
        <w:rPr>
          <w:rFonts w:ascii="Times New Roman" w:eastAsia="Times New Roman" w:hAnsi="Times New Roman" w:cs="Times New Roman"/>
          <w:sz w:val="28"/>
        </w:rPr>
        <w:t>. 2. С.</w:t>
      </w:r>
      <w:r w:rsidRPr="00AF74BE">
        <w:rPr>
          <w:rFonts w:ascii="Times New Roman" w:eastAsia="Times New Roman" w:hAnsi="Times New Roman" w:cs="Times New Roman"/>
          <w:spacing w:val="20"/>
          <w:sz w:val="28"/>
        </w:rPr>
        <w:t xml:space="preserve"> </w:t>
      </w:r>
      <w:r w:rsidRPr="00AF74BE">
        <w:rPr>
          <w:rFonts w:ascii="Times New Roman" w:eastAsia="Times New Roman" w:hAnsi="Times New Roman" w:cs="Times New Roman"/>
          <w:sz w:val="28"/>
        </w:rPr>
        <w:t>132-142.</w:t>
      </w:r>
    </w:p>
    <w:p w:rsidR="00AF74BE" w:rsidRPr="00AF74BE" w:rsidRDefault="00AF74BE" w:rsidP="00AF74BE">
      <w:pPr>
        <w:widowControl w:val="0"/>
        <w:numPr>
          <w:ilvl w:val="0"/>
          <w:numId w:val="6"/>
        </w:numPr>
        <w:tabs>
          <w:tab w:val="left" w:pos="1279"/>
        </w:tabs>
        <w:autoSpaceDE w:val="0"/>
        <w:autoSpaceDN w:val="0"/>
        <w:spacing w:after="0" w:line="355" w:lineRule="auto"/>
        <w:ind w:left="827" w:right="141"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Маркова Т. М. Осмислення історії рідного краю шляхом подолання часових меж. Філологія. 2014. №2. С.</w:t>
      </w:r>
      <w:r w:rsidRPr="00AF74BE">
        <w:rPr>
          <w:rFonts w:ascii="Times New Roman" w:eastAsia="Times New Roman" w:hAnsi="Times New Roman" w:cs="Times New Roman"/>
          <w:spacing w:val="12"/>
          <w:sz w:val="28"/>
        </w:rPr>
        <w:t xml:space="preserve"> </w:t>
      </w:r>
      <w:r w:rsidRPr="00AF74BE">
        <w:rPr>
          <w:rFonts w:ascii="Times New Roman" w:eastAsia="Times New Roman" w:hAnsi="Times New Roman" w:cs="Times New Roman"/>
          <w:sz w:val="28"/>
        </w:rPr>
        <w:t>142-148.</w:t>
      </w:r>
    </w:p>
    <w:p w:rsidR="00AF74BE" w:rsidRPr="00AF74BE" w:rsidRDefault="00AF74BE" w:rsidP="00AF74BE">
      <w:pPr>
        <w:widowControl w:val="0"/>
        <w:numPr>
          <w:ilvl w:val="0"/>
          <w:numId w:val="6"/>
        </w:numPr>
        <w:tabs>
          <w:tab w:val="left" w:pos="1341"/>
        </w:tabs>
        <w:autoSpaceDE w:val="0"/>
        <w:autoSpaceDN w:val="0"/>
        <w:spacing w:after="0" w:line="360" w:lineRule="auto"/>
        <w:ind w:left="827" w:right="136"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Марченко Н.В. Співець вилюднення та вивільнення. Українська література. 2014. № 11. С.</w:t>
      </w:r>
      <w:r w:rsidRPr="00AF74BE">
        <w:rPr>
          <w:rFonts w:ascii="Times New Roman" w:eastAsia="Times New Roman" w:hAnsi="Times New Roman" w:cs="Times New Roman"/>
          <w:spacing w:val="9"/>
          <w:sz w:val="28"/>
        </w:rPr>
        <w:t xml:space="preserve"> </w:t>
      </w:r>
      <w:r w:rsidRPr="00AF74BE">
        <w:rPr>
          <w:rFonts w:ascii="Times New Roman" w:eastAsia="Times New Roman" w:hAnsi="Times New Roman" w:cs="Times New Roman"/>
          <w:sz w:val="28"/>
        </w:rPr>
        <w:t>15-21.</w:t>
      </w:r>
    </w:p>
    <w:p w:rsidR="00AF74BE" w:rsidRPr="00AF74BE" w:rsidRDefault="00AF74BE" w:rsidP="00AF74BE">
      <w:pPr>
        <w:widowControl w:val="0"/>
        <w:numPr>
          <w:ilvl w:val="0"/>
          <w:numId w:val="6"/>
        </w:numPr>
        <w:tabs>
          <w:tab w:val="left" w:pos="1356"/>
        </w:tabs>
        <w:autoSpaceDE w:val="0"/>
        <w:autoSpaceDN w:val="0"/>
        <w:spacing w:after="0" w:line="360" w:lineRule="auto"/>
        <w:ind w:left="827" w:right="131"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 xml:space="preserve">Марченко </w:t>
      </w:r>
      <w:r w:rsidRPr="00AF74BE">
        <w:rPr>
          <w:rFonts w:ascii="Times New Roman" w:eastAsia="Times New Roman" w:hAnsi="Times New Roman" w:cs="Times New Roman"/>
          <w:spacing w:val="-3"/>
          <w:sz w:val="28"/>
        </w:rPr>
        <w:t xml:space="preserve">Н. </w:t>
      </w:r>
      <w:r w:rsidRPr="00AF74BE">
        <w:rPr>
          <w:rFonts w:ascii="Times New Roman" w:eastAsia="Times New Roman" w:hAnsi="Times New Roman" w:cs="Times New Roman"/>
          <w:sz w:val="28"/>
        </w:rPr>
        <w:t xml:space="preserve">В. </w:t>
      </w:r>
      <w:proofErr w:type="spellStart"/>
      <w:r w:rsidRPr="00AF74BE">
        <w:rPr>
          <w:rFonts w:ascii="Times New Roman" w:eastAsia="Times New Roman" w:hAnsi="Times New Roman" w:cs="Times New Roman"/>
          <w:sz w:val="28"/>
        </w:rPr>
        <w:t>Рутківський</w:t>
      </w:r>
      <w:proofErr w:type="spellEnd"/>
      <w:r w:rsidRPr="00AF74BE">
        <w:rPr>
          <w:rFonts w:ascii="Times New Roman" w:eastAsia="Times New Roman" w:hAnsi="Times New Roman" w:cs="Times New Roman"/>
          <w:sz w:val="28"/>
        </w:rPr>
        <w:t>: тексти долі. Біографічний нарис : монографія / Тернопіль: Навчальна книга – Богдан, 2014. 432</w:t>
      </w:r>
      <w:r w:rsidRPr="00AF74BE">
        <w:rPr>
          <w:rFonts w:ascii="Times New Roman" w:eastAsia="Times New Roman" w:hAnsi="Times New Roman" w:cs="Times New Roman"/>
          <w:spacing w:val="7"/>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375"/>
        </w:tabs>
        <w:autoSpaceDE w:val="0"/>
        <w:autoSpaceDN w:val="0"/>
        <w:spacing w:after="0" w:line="360" w:lineRule="auto"/>
        <w:ind w:left="827" w:right="134"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Мезиер</w:t>
      </w:r>
      <w:proofErr w:type="spellEnd"/>
      <w:r w:rsidRPr="00AF74BE">
        <w:rPr>
          <w:rFonts w:ascii="Times New Roman" w:eastAsia="Times New Roman" w:hAnsi="Times New Roman" w:cs="Times New Roman"/>
          <w:sz w:val="28"/>
        </w:rPr>
        <w:t xml:space="preserve"> А.В. </w:t>
      </w:r>
      <w:proofErr w:type="spellStart"/>
      <w:r w:rsidRPr="00AF74BE">
        <w:rPr>
          <w:rFonts w:ascii="Times New Roman" w:eastAsia="Times New Roman" w:hAnsi="Times New Roman" w:cs="Times New Roman"/>
          <w:sz w:val="28"/>
        </w:rPr>
        <w:t>Указатель</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исторических</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романов</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оригинальных</w:t>
      </w:r>
      <w:proofErr w:type="spellEnd"/>
      <w:r w:rsidRPr="00AF74BE">
        <w:rPr>
          <w:rFonts w:ascii="Times New Roman" w:eastAsia="Times New Roman" w:hAnsi="Times New Roman" w:cs="Times New Roman"/>
          <w:sz w:val="28"/>
        </w:rPr>
        <w:t xml:space="preserve"> и </w:t>
      </w:r>
      <w:proofErr w:type="spellStart"/>
      <w:r w:rsidRPr="00AF74BE">
        <w:rPr>
          <w:rFonts w:ascii="Times New Roman" w:eastAsia="Times New Roman" w:hAnsi="Times New Roman" w:cs="Times New Roman"/>
          <w:sz w:val="28"/>
        </w:rPr>
        <w:t>переводных</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расположенных</w:t>
      </w:r>
      <w:proofErr w:type="spellEnd"/>
      <w:r w:rsidRPr="00AF74BE">
        <w:rPr>
          <w:rFonts w:ascii="Times New Roman" w:eastAsia="Times New Roman" w:hAnsi="Times New Roman" w:cs="Times New Roman"/>
          <w:sz w:val="28"/>
        </w:rPr>
        <w:t xml:space="preserve"> по </w:t>
      </w:r>
      <w:proofErr w:type="spellStart"/>
      <w:r w:rsidRPr="00AF74BE">
        <w:rPr>
          <w:rFonts w:ascii="Times New Roman" w:eastAsia="Times New Roman" w:hAnsi="Times New Roman" w:cs="Times New Roman"/>
          <w:sz w:val="28"/>
        </w:rPr>
        <w:t>странам</w:t>
      </w:r>
      <w:proofErr w:type="spellEnd"/>
      <w:r w:rsidRPr="00AF74BE">
        <w:rPr>
          <w:rFonts w:ascii="Times New Roman" w:eastAsia="Times New Roman" w:hAnsi="Times New Roman" w:cs="Times New Roman"/>
          <w:sz w:val="28"/>
        </w:rPr>
        <w:t xml:space="preserve"> и </w:t>
      </w:r>
      <w:proofErr w:type="spellStart"/>
      <w:r w:rsidRPr="00AF74BE">
        <w:rPr>
          <w:rFonts w:ascii="Times New Roman" w:eastAsia="Times New Roman" w:hAnsi="Times New Roman" w:cs="Times New Roman"/>
          <w:sz w:val="28"/>
        </w:rPr>
        <w:t>эпохам</w:t>
      </w:r>
      <w:proofErr w:type="spellEnd"/>
      <w:r w:rsidRPr="00AF74BE">
        <w:rPr>
          <w:rFonts w:ascii="Times New Roman" w:eastAsia="Times New Roman" w:hAnsi="Times New Roman" w:cs="Times New Roman"/>
          <w:sz w:val="28"/>
        </w:rPr>
        <w:t xml:space="preserve"> / </w:t>
      </w:r>
      <w:r w:rsidRPr="00AF74BE">
        <w:rPr>
          <w:rFonts w:ascii="Times New Roman" w:eastAsia="Times New Roman" w:hAnsi="Times New Roman" w:cs="Times New Roman"/>
          <w:spacing w:val="-3"/>
          <w:sz w:val="28"/>
        </w:rPr>
        <w:t xml:space="preserve">А. </w:t>
      </w:r>
      <w:proofErr w:type="spellStart"/>
      <w:r w:rsidRPr="00AF74BE">
        <w:rPr>
          <w:rFonts w:ascii="Times New Roman" w:eastAsia="Times New Roman" w:hAnsi="Times New Roman" w:cs="Times New Roman"/>
          <w:sz w:val="28"/>
        </w:rPr>
        <w:t>Мезиер</w:t>
      </w:r>
      <w:proofErr w:type="spellEnd"/>
      <w:r w:rsidRPr="00AF74BE">
        <w:rPr>
          <w:rFonts w:ascii="Times New Roman" w:eastAsia="Times New Roman" w:hAnsi="Times New Roman" w:cs="Times New Roman"/>
          <w:sz w:val="28"/>
        </w:rPr>
        <w:t xml:space="preserve"> : типографія И.Н. </w:t>
      </w:r>
      <w:proofErr w:type="spellStart"/>
      <w:r w:rsidRPr="00AF74BE">
        <w:rPr>
          <w:rFonts w:ascii="Times New Roman" w:eastAsia="Times New Roman" w:hAnsi="Times New Roman" w:cs="Times New Roman"/>
          <w:sz w:val="28"/>
        </w:rPr>
        <w:t>Скороходова</w:t>
      </w:r>
      <w:proofErr w:type="spellEnd"/>
      <w:r w:rsidRPr="00AF74BE">
        <w:rPr>
          <w:rFonts w:ascii="Times New Roman" w:eastAsia="Times New Roman" w:hAnsi="Times New Roman" w:cs="Times New Roman"/>
          <w:sz w:val="28"/>
        </w:rPr>
        <w:t>, 1902. 119</w:t>
      </w:r>
      <w:r w:rsidRPr="00AF74BE">
        <w:rPr>
          <w:rFonts w:ascii="Times New Roman" w:eastAsia="Times New Roman" w:hAnsi="Times New Roman" w:cs="Times New Roman"/>
          <w:spacing w:val="20"/>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365"/>
        </w:tabs>
        <w:autoSpaceDE w:val="0"/>
        <w:autoSpaceDN w:val="0"/>
        <w:spacing w:after="0" w:line="360" w:lineRule="auto"/>
        <w:ind w:left="827" w:right="127"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 xml:space="preserve">Мельничук Б. Випробування істиною : Проблема історичної та художньої правди в українській історико-біографічній літературі : </w:t>
      </w:r>
      <w:proofErr w:type="spellStart"/>
      <w:r w:rsidRPr="00AF74BE">
        <w:rPr>
          <w:rFonts w:ascii="Times New Roman" w:eastAsia="Times New Roman" w:hAnsi="Times New Roman" w:cs="Times New Roman"/>
          <w:sz w:val="28"/>
        </w:rPr>
        <w:t>моногр</w:t>
      </w:r>
      <w:proofErr w:type="spellEnd"/>
      <w:r w:rsidRPr="00AF74BE">
        <w:rPr>
          <w:rFonts w:ascii="Times New Roman" w:eastAsia="Times New Roman" w:hAnsi="Times New Roman" w:cs="Times New Roman"/>
          <w:sz w:val="28"/>
        </w:rPr>
        <w:t>. / Київ : Академія, 1996. 272</w:t>
      </w:r>
      <w:r w:rsidRPr="00AF74BE">
        <w:rPr>
          <w:rFonts w:ascii="Times New Roman" w:eastAsia="Times New Roman" w:hAnsi="Times New Roman" w:cs="Times New Roman"/>
          <w:spacing w:val="15"/>
          <w:sz w:val="28"/>
        </w:rPr>
        <w:t xml:space="preserve"> </w:t>
      </w:r>
      <w:r w:rsidRPr="00AF74BE">
        <w:rPr>
          <w:rFonts w:ascii="Times New Roman" w:eastAsia="Times New Roman" w:hAnsi="Times New Roman" w:cs="Times New Roman"/>
          <w:sz w:val="28"/>
        </w:rPr>
        <w:t>с.</w:t>
      </w:r>
    </w:p>
    <w:p w:rsidR="00AF74BE" w:rsidRPr="00AF74BE" w:rsidRDefault="00AF74BE" w:rsidP="00AF74BE">
      <w:pPr>
        <w:spacing w:after="0" w:line="360" w:lineRule="auto"/>
        <w:rPr>
          <w:rFonts w:ascii="Times New Roman" w:eastAsia="Times New Roman" w:hAnsi="Times New Roman" w:cs="Times New Roman"/>
          <w:sz w:val="28"/>
        </w:rPr>
        <w:sectPr w:rsidR="00AF74BE" w:rsidRPr="00AF74BE">
          <w:pgSz w:w="11910" w:h="16840"/>
          <w:pgMar w:top="1140" w:right="720" w:bottom="280" w:left="1300" w:header="747" w:footer="0" w:gutter="0"/>
          <w:cols w:space="720"/>
        </w:sectPr>
      </w:pPr>
    </w:p>
    <w:p w:rsidR="00AF74BE" w:rsidRPr="00AF74BE" w:rsidRDefault="00AF74BE" w:rsidP="00AF74BE">
      <w:pPr>
        <w:widowControl w:val="0"/>
        <w:numPr>
          <w:ilvl w:val="0"/>
          <w:numId w:val="6"/>
        </w:numPr>
        <w:tabs>
          <w:tab w:val="left" w:pos="1346"/>
        </w:tabs>
        <w:autoSpaceDE w:val="0"/>
        <w:autoSpaceDN w:val="0"/>
        <w:spacing w:before="76" w:after="0" w:line="360" w:lineRule="auto"/>
        <w:ind w:left="827" w:right="129"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lastRenderedPageBreak/>
        <w:t>Нечиталюк</w:t>
      </w:r>
      <w:proofErr w:type="spellEnd"/>
      <w:r w:rsidRPr="00AF74BE">
        <w:rPr>
          <w:rFonts w:ascii="Times New Roman" w:eastAsia="Times New Roman" w:hAnsi="Times New Roman" w:cs="Times New Roman"/>
          <w:sz w:val="28"/>
        </w:rPr>
        <w:t xml:space="preserve"> І. В. Художні особливості малої прози письменників другого плану кінця ХІХ – початку ХХ століття : </w:t>
      </w:r>
      <w:proofErr w:type="spellStart"/>
      <w:r w:rsidRPr="00AF74BE">
        <w:rPr>
          <w:rFonts w:ascii="Times New Roman" w:eastAsia="Times New Roman" w:hAnsi="Times New Roman" w:cs="Times New Roman"/>
          <w:sz w:val="28"/>
        </w:rPr>
        <w:t>автореф</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дис</w:t>
      </w:r>
      <w:proofErr w:type="spellEnd"/>
      <w:r w:rsidRPr="00AF74BE">
        <w:rPr>
          <w:rFonts w:ascii="Times New Roman" w:eastAsia="Times New Roman" w:hAnsi="Times New Roman" w:cs="Times New Roman"/>
          <w:sz w:val="28"/>
        </w:rPr>
        <w:t xml:space="preserve">. на </w:t>
      </w:r>
      <w:proofErr w:type="spellStart"/>
      <w:r w:rsidRPr="00AF74BE">
        <w:rPr>
          <w:rFonts w:ascii="Times New Roman" w:eastAsia="Times New Roman" w:hAnsi="Times New Roman" w:cs="Times New Roman"/>
          <w:sz w:val="28"/>
        </w:rPr>
        <w:t>здоб</w:t>
      </w:r>
      <w:proofErr w:type="spellEnd"/>
      <w:r w:rsidRPr="00AF74BE">
        <w:rPr>
          <w:rFonts w:ascii="Times New Roman" w:eastAsia="Times New Roman" w:hAnsi="Times New Roman" w:cs="Times New Roman"/>
          <w:sz w:val="28"/>
        </w:rPr>
        <w:t xml:space="preserve">. наук. ступ. </w:t>
      </w:r>
      <w:proofErr w:type="spellStart"/>
      <w:r w:rsidRPr="00AF74BE">
        <w:rPr>
          <w:rFonts w:ascii="Times New Roman" w:eastAsia="Times New Roman" w:hAnsi="Times New Roman" w:cs="Times New Roman"/>
          <w:sz w:val="28"/>
        </w:rPr>
        <w:t>канд</w:t>
      </w:r>
      <w:proofErr w:type="spellEnd"/>
      <w:r w:rsidRPr="00AF74BE">
        <w:rPr>
          <w:rFonts w:ascii="Times New Roman" w:eastAsia="Times New Roman" w:hAnsi="Times New Roman" w:cs="Times New Roman"/>
          <w:sz w:val="28"/>
        </w:rPr>
        <w:t>.. філолог. наук. Одеса, 2011. 16</w:t>
      </w:r>
      <w:r w:rsidRPr="00AF74BE">
        <w:rPr>
          <w:rFonts w:ascii="Times New Roman" w:eastAsia="Times New Roman" w:hAnsi="Times New Roman" w:cs="Times New Roman"/>
          <w:spacing w:val="15"/>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308"/>
        </w:tabs>
        <w:autoSpaceDE w:val="0"/>
        <w:autoSpaceDN w:val="0"/>
        <w:spacing w:after="0" w:line="314" w:lineRule="exact"/>
        <w:ind w:left="1307" w:hanging="481"/>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Ніколенко</w:t>
      </w:r>
      <w:proofErr w:type="spellEnd"/>
      <w:r w:rsidRPr="00AF74BE">
        <w:rPr>
          <w:rFonts w:ascii="Times New Roman" w:eastAsia="Times New Roman" w:hAnsi="Times New Roman" w:cs="Times New Roman"/>
          <w:sz w:val="28"/>
        </w:rPr>
        <w:t xml:space="preserve"> О. Теорія та історія роману. Всесвітня</w:t>
      </w:r>
      <w:r w:rsidRPr="00AF74BE">
        <w:rPr>
          <w:rFonts w:ascii="Times New Roman" w:eastAsia="Times New Roman" w:hAnsi="Times New Roman" w:cs="Times New Roman"/>
          <w:spacing w:val="12"/>
          <w:sz w:val="28"/>
        </w:rPr>
        <w:t xml:space="preserve"> </w:t>
      </w:r>
      <w:r w:rsidRPr="00AF74BE">
        <w:rPr>
          <w:rFonts w:ascii="Times New Roman" w:eastAsia="Times New Roman" w:hAnsi="Times New Roman" w:cs="Times New Roman"/>
          <w:sz w:val="28"/>
        </w:rPr>
        <w:t>література. 2007.</w:t>
      </w:r>
    </w:p>
    <w:p w:rsidR="00AF74BE" w:rsidRPr="00AF74BE" w:rsidRDefault="00AF74BE" w:rsidP="00AF74BE">
      <w:pPr>
        <w:widowControl w:val="0"/>
        <w:autoSpaceDE w:val="0"/>
        <w:autoSpaceDN w:val="0"/>
        <w:spacing w:before="163" w:after="0" w:line="240" w:lineRule="auto"/>
        <w:ind w:left="827"/>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№1. С. 22 – 26.</w:t>
      </w:r>
    </w:p>
    <w:p w:rsidR="00AF74BE" w:rsidRPr="00AF74BE" w:rsidRDefault="00AF74BE" w:rsidP="00AF74BE">
      <w:pPr>
        <w:widowControl w:val="0"/>
        <w:numPr>
          <w:ilvl w:val="0"/>
          <w:numId w:val="6"/>
        </w:numPr>
        <w:tabs>
          <w:tab w:val="left" w:pos="1351"/>
          <w:tab w:val="left" w:pos="3776"/>
        </w:tabs>
        <w:autoSpaceDE w:val="0"/>
        <w:autoSpaceDN w:val="0"/>
        <w:spacing w:before="158" w:after="0" w:line="360" w:lineRule="auto"/>
        <w:ind w:left="827" w:right="131" w:firstLine="0"/>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Нюбина</w:t>
      </w:r>
      <w:proofErr w:type="spellEnd"/>
      <w:r w:rsidRPr="00AF74BE">
        <w:rPr>
          <w:rFonts w:ascii="Times New Roman" w:eastAsia="Times New Roman" w:hAnsi="Times New Roman" w:cs="Times New Roman"/>
          <w:sz w:val="28"/>
        </w:rPr>
        <w:t xml:space="preserve"> </w:t>
      </w:r>
      <w:r w:rsidRPr="00AF74BE">
        <w:rPr>
          <w:rFonts w:ascii="Times New Roman" w:eastAsia="Times New Roman" w:hAnsi="Times New Roman" w:cs="Times New Roman"/>
          <w:spacing w:val="32"/>
          <w:sz w:val="28"/>
        </w:rPr>
        <w:t xml:space="preserve"> </w:t>
      </w:r>
      <w:r w:rsidRPr="00AF74BE">
        <w:rPr>
          <w:rFonts w:ascii="Times New Roman" w:eastAsia="Times New Roman" w:hAnsi="Times New Roman" w:cs="Times New Roman"/>
          <w:sz w:val="28"/>
        </w:rPr>
        <w:t xml:space="preserve">Л. </w:t>
      </w:r>
      <w:r w:rsidRPr="00AF74BE">
        <w:rPr>
          <w:rFonts w:ascii="Times New Roman" w:eastAsia="Times New Roman" w:hAnsi="Times New Roman" w:cs="Times New Roman"/>
          <w:spacing w:val="30"/>
          <w:sz w:val="28"/>
        </w:rPr>
        <w:t xml:space="preserve"> </w:t>
      </w:r>
      <w:r w:rsidRPr="00AF74BE">
        <w:rPr>
          <w:rFonts w:ascii="Times New Roman" w:eastAsia="Times New Roman" w:hAnsi="Times New Roman" w:cs="Times New Roman"/>
          <w:sz w:val="28"/>
        </w:rPr>
        <w:t>М.</w:t>
      </w:r>
      <w:r w:rsidRPr="00AF74BE">
        <w:rPr>
          <w:rFonts w:ascii="Times New Roman" w:eastAsia="Times New Roman" w:hAnsi="Times New Roman" w:cs="Times New Roman"/>
          <w:sz w:val="28"/>
        </w:rPr>
        <w:tab/>
      </w:r>
      <w:proofErr w:type="spellStart"/>
      <w:r w:rsidRPr="00AF74BE">
        <w:rPr>
          <w:rFonts w:ascii="Times New Roman" w:eastAsia="Times New Roman" w:hAnsi="Times New Roman" w:cs="Times New Roman"/>
          <w:sz w:val="28"/>
        </w:rPr>
        <w:t>Воспоминание</w:t>
      </w:r>
      <w:proofErr w:type="spellEnd"/>
      <w:r w:rsidRPr="00AF74BE">
        <w:rPr>
          <w:rFonts w:ascii="Times New Roman" w:eastAsia="Times New Roman" w:hAnsi="Times New Roman" w:cs="Times New Roman"/>
          <w:sz w:val="28"/>
        </w:rPr>
        <w:t xml:space="preserve"> и текст. </w:t>
      </w:r>
      <w:proofErr w:type="spellStart"/>
      <w:r w:rsidRPr="00AF74BE">
        <w:rPr>
          <w:rFonts w:ascii="Times New Roman" w:eastAsia="Times New Roman" w:hAnsi="Times New Roman" w:cs="Times New Roman"/>
          <w:sz w:val="28"/>
        </w:rPr>
        <w:t>Известия</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Смоленского</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государственного</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университета</w:t>
      </w:r>
      <w:proofErr w:type="spellEnd"/>
      <w:r w:rsidRPr="00AF74BE">
        <w:rPr>
          <w:rFonts w:ascii="Times New Roman" w:eastAsia="Times New Roman" w:hAnsi="Times New Roman" w:cs="Times New Roman"/>
          <w:sz w:val="28"/>
        </w:rPr>
        <w:t>. 2008. 161</w:t>
      </w:r>
      <w:r w:rsidRPr="00AF74BE">
        <w:rPr>
          <w:rFonts w:ascii="Times New Roman" w:eastAsia="Times New Roman" w:hAnsi="Times New Roman" w:cs="Times New Roman"/>
          <w:spacing w:val="13"/>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255"/>
        </w:tabs>
        <w:autoSpaceDE w:val="0"/>
        <w:autoSpaceDN w:val="0"/>
        <w:spacing w:after="0" w:line="355" w:lineRule="auto"/>
        <w:ind w:left="827" w:right="138" w:firstLine="0"/>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Нюбина</w:t>
      </w:r>
      <w:proofErr w:type="spellEnd"/>
      <w:r w:rsidRPr="00AF74BE">
        <w:rPr>
          <w:rFonts w:ascii="Times New Roman" w:eastAsia="Times New Roman" w:hAnsi="Times New Roman" w:cs="Times New Roman"/>
          <w:sz w:val="28"/>
        </w:rPr>
        <w:t xml:space="preserve"> Л. М. </w:t>
      </w:r>
      <w:proofErr w:type="spellStart"/>
      <w:r w:rsidRPr="00AF74BE">
        <w:rPr>
          <w:rFonts w:ascii="Times New Roman" w:eastAsia="Times New Roman" w:hAnsi="Times New Roman" w:cs="Times New Roman"/>
          <w:sz w:val="28"/>
        </w:rPr>
        <w:t>Человек</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вспоминающий</w:t>
      </w:r>
      <w:proofErr w:type="spellEnd"/>
      <w:r w:rsidRPr="00AF74BE">
        <w:rPr>
          <w:rFonts w:ascii="Times New Roman" w:eastAsia="Times New Roman" w:hAnsi="Times New Roman" w:cs="Times New Roman"/>
          <w:sz w:val="28"/>
        </w:rPr>
        <w:t xml:space="preserve">. Філологічні науки / відп. ред. М. </w:t>
      </w:r>
      <w:r w:rsidRPr="00AF74BE">
        <w:rPr>
          <w:rFonts w:ascii="Times New Roman" w:eastAsia="Times New Roman" w:hAnsi="Times New Roman" w:cs="Times New Roman"/>
          <w:spacing w:val="-3"/>
          <w:sz w:val="28"/>
        </w:rPr>
        <w:t xml:space="preserve">А. </w:t>
      </w:r>
      <w:r w:rsidRPr="00AF74BE">
        <w:rPr>
          <w:rFonts w:ascii="Times New Roman" w:eastAsia="Times New Roman" w:hAnsi="Times New Roman" w:cs="Times New Roman"/>
          <w:sz w:val="28"/>
        </w:rPr>
        <w:t>Волошин. Смоленськ : СГПУ, 2010. С.</w:t>
      </w:r>
      <w:r w:rsidRPr="00AF74BE">
        <w:rPr>
          <w:rFonts w:ascii="Times New Roman" w:eastAsia="Times New Roman" w:hAnsi="Times New Roman" w:cs="Times New Roman"/>
          <w:spacing w:val="17"/>
          <w:sz w:val="28"/>
        </w:rPr>
        <w:t xml:space="preserve"> </w:t>
      </w:r>
      <w:r w:rsidRPr="00AF74BE">
        <w:rPr>
          <w:rFonts w:ascii="Times New Roman" w:eastAsia="Times New Roman" w:hAnsi="Times New Roman" w:cs="Times New Roman"/>
          <w:sz w:val="28"/>
        </w:rPr>
        <w:t>107–114.</w:t>
      </w:r>
    </w:p>
    <w:p w:rsidR="00AF74BE" w:rsidRPr="00AF74BE" w:rsidRDefault="00AF74BE" w:rsidP="00AF74BE">
      <w:pPr>
        <w:widowControl w:val="0"/>
        <w:numPr>
          <w:ilvl w:val="0"/>
          <w:numId w:val="6"/>
        </w:numPr>
        <w:tabs>
          <w:tab w:val="left" w:pos="1260"/>
        </w:tabs>
        <w:autoSpaceDE w:val="0"/>
        <w:autoSpaceDN w:val="0"/>
        <w:spacing w:before="4" w:after="0" w:line="360" w:lineRule="auto"/>
        <w:ind w:left="827" w:right="143" w:firstLine="0"/>
        <w:rPr>
          <w:rFonts w:ascii="Times New Roman" w:eastAsia="Times New Roman" w:hAnsi="Times New Roman" w:cs="Times New Roman"/>
          <w:sz w:val="28"/>
        </w:rPr>
      </w:pPr>
      <w:r w:rsidRPr="00AF74BE">
        <w:rPr>
          <w:rFonts w:ascii="Times New Roman" w:eastAsia="Times New Roman" w:hAnsi="Times New Roman" w:cs="Times New Roman"/>
          <w:sz w:val="28"/>
        </w:rPr>
        <w:t>Панченко В. Є. Дитячого письменника «жаба» не душить. Література. 2009.</w:t>
      </w:r>
    </w:p>
    <w:p w:rsidR="00AF74BE" w:rsidRPr="00AF74BE" w:rsidRDefault="00AF74BE" w:rsidP="00AF74BE">
      <w:pPr>
        <w:widowControl w:val="0"/>
        <w:numPr>
          <w:ilvl w:val="0"/>
          <w:numId w:val="6"/>
        </w:numPr>
        <w:tabs>
          <w:tab w:val="left" w:pos="1250"/>
        </w:tabs>
        <w:autoSpaceDE w:val="0"/>
        <w:autoSpaceDN w:val="0"/>
        <w:spacing w:after="0" w:line="314" w:lineRule="exact"/>
        <w:ind w:left="1249"/>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Прісовський</w:t>
      </w:r>
      <w:proofErr w:type="spellEnd"/>
      <w:r w:rsidRPr="00AF74BE">
        <w:rPr>
          <w:rFonts w:ascii="Times New Roman" w:eastAsia="Times New Roman" w:hAnsi="Times New Roman" w:cs="Times New Roman"/>
          <w:sz w:val="28"/>
        </w:rPr>
        <w:t xml:space="preserve"> Є. М. Відповідь за слово. Літ. Одеса. 1994. С.</w:t>
      </w:r>
      <w:r w:rsidRPr="00AF74BE">
        <w:rPr>
          <w:rFonts w:ascii="Times New Roman" w:eastAsia="Times New Roman" w:hAnsi="Times New Roman" w:cs="Times New Roman"/>
          <w:spacing w:val="-6"/>
          <w:sz w:val="28"/>
        </w:rPr>
        <w:t xml:space="preserve"> </w:t>
      </w:r>
      <w:r w:rsidRPr="00AF74BE">
        <w:rPr>
          <w:rFonts w:ascii="Times New Roman" w:eastAsia="Times New Roman" w:hAnsi="Times New Roman" w:cs="Times New Roman"/>
          <w:sz w:val="28"/>
        </w:rPr>
        <w:t>119-129.</w:t>
      </w:r>
    </w:p>
    <w:p w:rsidR="00AF74BE" w:rsidRPr="00AF74BE" w:rsidRDefault="00AF74BE" w:rsidP="00AF74BE">
      <w:pPr>
        <w:widowControl w:val="0"/>
        <w:numPr>
          <w:ilvl w:val="0"/>
          <w:numId w:val="6"/>
        </w:numPr>
        <w:tabs>
          <w:tab w:val="left" w:pos="1279"/>
          <w:tab w:val="left" w:pos="3767"/>
        </w:tabs>
        <w:autoSpaceDE w:val="0"/>
        <w:autoSpaceDN w:val="0"/>
        <w:spacing w:before="163" w:after="0" w:line="355" w:lineRule="auto"/>
        <w:ind w:left="827" w:right="126" w:firstLine="0"/>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Прісовський</w:t>
      </w:r>
      <w:proofErr w:type="spellEnd"/>
      <w:r w:rsidRPr="00AF74BE">
        <w:rPr>
          <w:rFonts w:ascii="Times New Roman" w:eastAsia="Times New Roman" w:hAnsi="Times New Roman" w:cs="Times New Roman"/>
          <w:spacing w:val="31"/>
          <w:sz w:val="28"/>
        </w:rPr>
        <w:t xml:space="preserve"> </w:t>
      </w:r>
      <w:r w:rsidRPr="00AF74BE">
        <w:rPr>
          <w:rFonts w:ascii="Times New Roman" w:eastAsia="Times New Roman" w:hAnsi="Times New Roman" w:cs="Times New Roman"/>
          <w:sz w:val="28"/>
        </w:rPr>
        <w:t>Є.</w:t>
      </w:r>
      <w:r w:rsidRPr="00AF74BE">
        <w:rPr>
          <w:rFonts w:ascii="Times New Roman" w:eastAsia="Times New Roman" w:hAnsi="Times New Roman" w:cs="Times New Roman"/>
          <w:spacing w:val="28"/>
          <w:sz w:val="28"/>
        </w:rPr>
        <w:t xml:space="preserve"> </w:t>
      </w:r>
      <w:r w:rsidRPr="00AF74BE">
        <w:rPr>
          <w:rFonts w:ascii="Times New Roman" w:eastAsia="Times New Roman" w:hAnsi="Times New Roman" w:cs="Times New Roman"/>
          <w:sz w:val="28"/>
        </w:rPr>
        <w:t>М.</w:t>
      </w:r>
      <w:r w:rsidRPr="00AF74BE">
        <w:rPr>
          <w:rFonts w:ascii="Times New Roman" w:eastAsia="Times New Roman" w:hAnsi="Times New Roman" w:cs="Times New Roman"/>
          <w:sz w:val="28"/>
        </w:rPr>
        <w:tab/>
      </w:r>
      <w:r w:rsidRPr="00AF74BE">
        <w:rPr>
          <w:rFonts w:ascii="Times New Roman" w:eastAsia="Times New Roman" w:hAnsi="Times New Roman" w:cs="Times New Roman"/>
          <w:spacing w:val="-3"/>
          <w:sz w:val="28"/>
        </w:rPr>
        <w:t xml:space="preserve">На </w:t>
      </w:r>
      <w:r w:rsidRPr="00AF74BE">
        <w:rPr>
          <w:rFonts w:ascii="Times New Roman" w:eastAsia="Times New Roman" w:hAnsi="Times New Roman" w:cs="Times New Roman"/>
          <w:sz w:val="28"/>
        </w:rPr>
        <w:t xml:space="preserve">серці й на папері… Літ. Одеса. 1997. С. </w:t>
      </w:r>
      <w:r w:rsidRPr="00AF74BE">
        <w:rPr>
          <w:rFonts w:ascii="Times New Roman" w:eastAsia="Times New Roman" w:hAnsi="Times New Roman" w:cs="Times New Roman"/>
          <w:spacing w:val="3"/>
          <w:sz w:val="28"/>
        </w:rPr>
        <w:t xml:space="preserve">150- </w:t>
      </w:r>
      <w:r w:rsidRPr="00AF74BE">
        <w:rPr>
          <w:rFonts w:ascii="Times New Roman" w:eastAsia="Times New Roman" w:hAnsi="Times New Roman" w:cs="Times New Roman"/>
          <w:sz w:val="28"/>
        </w:rPr>
        <w:t>152.</w:t>
      </w:r>
    </w:p>
    <w:p w:rsidR="00AF74BE" w:rsidRPr="00AF74BE" w:rsidRDefault="00AF74BE" w:rsidP="00AF74BE">
      <w:pPr>
        <w:widowControl w:val="0"/>
        <w:numPr>
          <w:ilvl w:val="0"/>
          <w:numId w:val="6"/>
        </w:numPr>
        <w:tabs>
          <w:tab w:val="left" w:pos="1293"/>
        </w:tabs>
        <w:autoSpaceDE w:val="0"/>
        <w:autoSpaceDN w:val="0"/>
        <w:spacing w:before="5" w:after="0" w:line="360" w:lineRule="auto"/>
        <w:ind w:left="827" w:right="121" w:firstLine="0"/>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Рутківський</w:t>
      </w:r>
      <w:proofErr w:type="spellEnd"/>
      <w:r w:rsidRPr="00AF74BE">
        <w:rPr>
          <w:rFonts w:ascii="Times New Roman" w:eastAsia="Times New Roman" w:hAnsi="Times New Roman" w:cs="Times New Roman"/>
          <w:sz w:val="28"/>
        </w:rPr>
        <w:t xml:space="preserve"> В. Джури козака Швайки : роман. Київ : А-БА-БА-ГА- ЛА-МА-ГА, 2007. 432</w:t>
      </w:r>
      <w:r w:rsidRPr="00AF74BE">
        <w:rPr>
          <w:rFonts w:ascii="Times New Roman" w:eastAsia="Times New Roman" w:hAnsi="Times New Roman" w:cs="Times New Roman"/>
          <w:spacing w:val="8"/>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303"/>
        </w:tabs>
        <w:autoSpaceDE w:val="0"/>
        <w:autoSpaceDN w:val="0"/>
        <w:spacing w:after="0" w:line="360" w:lineRule="auto"/>
        <w:ind w:left="827" w:right="128"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Рутківський</w:t>
      </w:r>
      <w:proofErr w:type="spellEnd"/>
      <w:r w:rsidRPr="00AF74BE">
        <w:rPr>
          <w:rFonts w:ascii="Times New Roman" w:eastAsia="Times New Roman" w:hAnsi="Times New Roman" w:cs="Times New Roman"/>
          <w:sz w:val="28"/>
        </w:rPr>
        <w:t xml:space="preserve"> В. Г. Потерчата. Дитяча сповідь для дорослих, які так нічому й не навчилися : Тернопіль : Навчальна книга – Богдан, 2013.  256с.</w:t>
      </w:r>
    </w:p>
    <w:p w:rsidR="00AF74BE" w:rsidRPr="00AF74BE" w:rsidRDefault="00AF74BE" w:rsidP="00AF74BE">
      <w:pPr>
        <w:widowControl w:val="0"/>
        <w:numPr>
          <w:ilvl w:val="0"/>
          <w:numId w:val="6"/>
        </w:numPr>
        <w:tabs>
          <w:tab w:val="left" w:pos="1269"/>
        </w:tabs>
        <w:autoSpaceDE w:val="0"/>
        <w:autoSpaceDN w:val="0"/>
        <w:spacing w:after="0" w:line="360" w:lineRule="auto"/>
        <w:ind w:left="827" w:right="126"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Рутківський</w:t>
      </w:r>
      <w:proofErr w:type="spellEnd"/>
      <w:r w:rsidRPr="00AF74BE">
        <w:rPr>
          <w:rFonts w:ascii="Times New Roman" w:eastAsia="Times New Roman" w:hAnsi="Times New Roman" w:cs="Times New Roman"/>
          <w:sz w:val="28"/>
        </w:rPr>
        <w:t xml:space="preserve"> В. Г. Сині Води : Тернопіль : Навчальна книга – Богдан, 2015. 440</w:t>
      </w:r>
      <w:r w:rsidRPr="00AF74BE">
        <w:rPr>
          <w:rFonts w:ascii="Times New Roman" w:eastAsia="Times New Roman" w:hAnsi="Times New Roman" w:cs="Times New Roman"/>
          <w:spacing w:val="4"/>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308"/>
        </w:tabs>
        <w:autoSpaceDE w:val="0"/>
        <w:autoSpaceDN w:val="0"/>
        <w:spacing w:after="0" w:line="360" w:lineRule="auto"/>
        <w:ind w:left="827" w:right="136"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Сапожнікова</w:t>
      </w:r>
      <w:proofErr w:type="spellEnd"/>
      <w:r w:rsidRPr="00AF74BE">
        <w:rPr>
          <w:rFonts w:ascii="Times New Roman" w:eastAsia="Times New Roman" w:hAnsi="Times New Roman" w:cs="Times New Roman"/>
          <w:sz w:val="28"/>
        </w:rPr>
        <w:t xml:space="preserve"> Ю. Л. Жанр </w:t>
      </w:r>
      <w:proofErr w:type="spellStart"/>
      <w:r w:rsidRPr="00AF74BE">
        <w:rPr>
          <w:rFonts w:ascii="Times New Roman" w:eastAsia="Times New Roman" w:hAnsi="Times New Roman" w:cs="Times New Roman"/>
          <w:sz w:val="28"/>
        </w:rPr>
        <w:t>автобиографии</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понятие</w:t>
      </w:r>
      <w:proofErr w:type="spellEnd"/>
      <w:r w:rsidRPr="00AF74BE">
        <w:rPr>
          <w:rFonts w:ascii="Times New Roman" w:eastAsia="Times New Roman" w:hAnsi="Times New Roman" w:cs="Times New Roman"/>
          <w:sz w:val="28"/>
        </w:rPr>
        <w:t xml:space="preserve"> и </w:t>
      </w:r>
      <w:proofErr w:type="spellStart"/>
      <w:r w:rsidRPr="00AF74BE">
        <w:rPr>
          <w:rFonts w:ascii="Times New Roman" w:eastAsia="Times New Roman" w:hAnsi="Times New Roman" w:cs="Times New Roman"/>
          <w:sz w:val="28"/>
        </w:rPr>
        <w:t>особенности</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Учѐные</w:t>
      </w:r>
      <w:proofErr w:type="spellEnd"/>
      <w:r w:rsidRPr="00AF74BE">
        <w:rPr>
          <w:rFonts w:ascii="Times New Roman" w:eastAsia="Times New Roman" w:hAnsi="Times New Roman" w:cs="Times New Roman"/>
          <w:sz w:val="28"/>
        </w:rPr>
        <w:t xml:space="preserve"> записки </w:t>
      </w:r>
      <w:proofErr w:type="spellStart"/>
      <w:r w:rsidRPr="00AF74BE">
        <w:rPr>
          <w:rFonts w:ascii="Times New Roman" w:eastAsia="Times New Roman" w:hAnsi="Times New Roman" w:cs="Times New Roman"/>
          <w:sz w:val="28"/>
        </w:rPr>
        <w:t>ЗабГУ</w:t>
      </w:r>
      <w:proofErr w:type="spellEnd"/>
      <w:r w:rsidRPr="00AF74BE">
        <w:rPr>
          <w:rFonts w:ascii="Times New Roman" w:eastAsia="Times New Roman" w:hAnsi="Times New Roman" w:cs="Times New Roman"/>
          <w:sz w:val="28"/>
        </w:rPr>
        <w:t>. 2011. С.</w:t>
      </w:r>
      <w:r w:rsidRPr="00AF74BE">
        <w:rPr>
          <w:rFonts w:ascii="Times New Roman" w:eastAsia="Times New Roman" w:hAnsi="Times New Roman" w:cs="Times New Roman"/>
          <w:spacing w:val="2"/>
          <w:sz w:val="28"/>
        </w:rPr>
        <w:t xml:space="preserve"> </w:t>
      </w:r>
      <w:r w:rsidRPr="00AF74BE">
        <w:rPr>
          <w:rFonts w:ascii="Times New Roman" w:eastAsia="Times New Roman" w:hAnsi="Times New Roman" w:cs="Times New Roman"/>
          <w:sz w:val="28"/>
        </w:rPr>
        <w:t>54-56.</w:t>
      </w:r>
    </w:p>
    <w:p w:rsidR="00AF74BE" w:rsidRPr="00AF74BE" w:rsidRDefault="00AF74BE" w:rsidP="00AF74BE">
      <w:pPr>
        <w:widowControl w:val="0"/>
        <w:numPr>
          <w:ilvl w:val="0"/>
          <w:numId w:val="6"/>
        </w:numPr>
        <w:tabs>
          <w:tab w:val="left" w:pos="1298"/>
        </w:tabs>
        <w:autoSpaceDE w:val="0"/>
        <w:autoSpaceDN w:val="0"/>
        <w:spacing w:after="0" w:line="360" w:lineRule="auto"/>
        <w:ind w:left="827" w:right="132"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 xml:space="preserve">Сиротюк М. Український радянський історичний роман : Проблема історичної та художньої правди : </w:t>
      </w:r>
      <w:proofErr w:type="spellStart"/>
      <w:r w:rsidRPr="00AF74BE">
        <w:rPr>
          <w:rFonts w:ascii="Times New Roman" w:eastAsia="Times New Roman" w:hAnsi="Times New Roman" w:cs="Times New Roman"/>
          <w:sz w:val="28"/>
        </w:rPr>
        <w:t>моногр</w:t>
      </w:r>
      <w:proofErr w:type="spellEnd"/>
      <w:r w:rsidRPr="00AF74BE">
        <w:rPr>
          <w:rFonts w:ascii="Times New Roman" w:eastAsia="Times New Roman" w:hAnsi="Times New Roman" w:cs="Times New Roman"/>
          <w:sz w:val="28"/>
        </w:rPr>
        <w:t>. / Київ: Вид-во АН УРСР, 1962. 395 с.</w:t>
      </w:r>
    </w:p>
    <w:p w:rsidR="00AF74BE" w:rsidRPr="00AF74BE" w:rsidRDefault="00AF74BE" w:rsidP="00AF74BE">
      <w:pPr>
        <w:widowControl w:val="0"/>
        <w:numPr>
          <w:ilvl w:val="0"/>
          <w:numId w:val="6"/>
        </w:numPr>
        <w:tabs>
          <w:tab w:val="left" w:pos="1255"/>
        </w:tabs>
        <w:autoSpaceDE w:val="0"/>
        <w:autoSpaceDN w:val="0"/>
        <w:spacing w:after="0" w:line="360" w:lineRule="auto"/>
        <w:ind w:left="827" w:right="130" w:firstLine="0"/>
        <w:jc w:val="both"/>
        <w:rPr>
          <w:rFonts w:ascii="Times New Roman" w:eastAsia="Times New Roman" w:hAnsi="Times New Roman" w:cs="Times New Roman"/>
          <w:sz w:val="28"/>
        </w:rPr>
      </w:pPr>
      <w:r w:rsidRPr="00AF74BE">
        <w:rPr>
          <w:rFonts w:ascii="Times New Roman" w:eastAsia="Times New Roman" w:hAnsi="Times New Roman" w:cs="Times New Roman"/>
          <w:sz w:val="28"/>
        </w:rPr>
        <w:t>Словник української мови: в 11 т. / уклад. І. К. Білодід. Київ : Наукова думка, 1970—1980. Т. 7. 320</w:t>
      </w:r>
      <w:r w:rsidRPr="00AF74BE">
        <w:rPr>
          <w:rFonts w:ascii="Times New Roman" w:eastAsia="Times New Roman" w:hAnsi="Times New Roman" w:cs="Times New Roman"/>
          <w:spacing w:val="15"/>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274"/>
        </w:tabs>
        <w:autoSpaceDE w:val="0"/>
        <w:autoSpaceDN w:val="0"/>
        <w:spacing w:after="0" w:line="319" w:lineRule="exact"/>
        <w:ind w:left="1273" w:hanging="447"/>
        <w:jc w:val="both"/>
        <w:rPr>
          <w:rFonts w:ascii="Times New Roman" w:eastAsia="Times New Roman" w:hAnsi="Times New Roman" w:cs="Times New Roman"/>
          <w:sz w:val="28"/>
        </w:rPr>
      </w:pPr>
      <w:r w:rsidRPr="00AF74BE">
        <w:rPr>
          <w:rFonts w:ascii="Times New Roman" w:eastAsia="Times New Roman" w:hAnsi="Times New Roman" w:cs="Times New Roman"/>
          <w:sz w:val="28"/>
        </w:rPr>
        <w:t xml:space="preserve">Сорока </w:t>
      </w:r>
      <w:r w:rsidRPr="00AF74BE">
        <w:rPr>
          <w:rFonts w:ascii="Times New Roman" w:eastAsia="Times New Roman" w:hAnsi="Times New Roman" w:cs="Times New Roman"/>
          <w:spacing w:val="-3"/>
          <w:sz w:val="28"/>
        </w:rPr>
        <w:t xml:space="preserve">П. </w:t>
      </w:r>
      <w:r w:rsidRPr="00AF74BE">
        <w:rPr>
          <w:rFonts w:ascii="Times New Roman" w:eastAsia="Times New Roman" w:hAnsi="Times New Roman" w:cs="Times New Roman"/>
          <w:sz w:val="28"/>
        </w:rPr>
        <w:t>Дитяча література немов Попелюшка... Літ. Україна.</w:t>
      </w:r>
      <w:r w:rsidRPr="00AF74BE">
        <w:rPr>
          <w:rFonts w:ascii="Times New Roman" w:eastAsia="Times New Roman" w:hAnsi="Times New Roman" w:cs="Times New Roman"/>
          <w:spacing w:val="36"/>
          <w:sz w:val="28"/>
        </w:rPr>
        <w:t xml:space="preserve"> </w:t>
      </w:r>
      <w:r w:rsidRPr="00AF74BE">
        <w:rPr>
          <w:rFonts w:ascii="Times New Roman" w:eastAsia="Times New Roman" w:hAnsi="Times New Roman" w:cs="Times New Roman"/>
          <w:sz w:val="28"/>
        </w:rPr>
        <w:t>2008.</w:t>
      </w:r>
    </w:p>
    <w:p w:rsidR="00AF74BE" w:rsidRPr="00AF74BE" w:rsidRDefault="00AF74BE" w:rsidP="00AF74BE">
      <w:pPr>
        <w:widowControl w:val="0"/>
        <w:autoSpaceDE w:val="0"/>
        <w:autoSpaceDN w:val="0"/>
        <w:spacing w:before="139" w:after="0" w:line="240" w:lineRule="auto"/>
        <w:ind w:left="827"/>
        <w:jc w:val="both"/>
        <w:rPr>
          <w:rFonts w:ascii="Times New Roman" w:eastAsia="Times New Roman" w:hAnsi="Times New Roman" w:cs="Times New Roman"/>
          <w:sz w:val="28"/>
          <w:szCs w:val="28"/>
        </w:rPr>
      </w:pPr>
      <w:r w:rsidRPr="00AF74BE">
        <w:rPr>
          <w:rFonts w:ascii="Times New Roman" w:eastAsia="Times New Roman" w:hAnsi="Times New Roman" w:cs="Times New Roman"/>
          <w:sz w:val="28"/>
          <w:szCs w:val="28"/>
        </w:rPr>
        <w:t>№ 22. 4 с.</w:t>
      </w:r>
    </w:p>
    <w:p w:rsidR="00AF74BE" w:rsidRPr="00AF74BE" w:rsidRDefault="00AF74BE" w:rsidP="00AF74BE">
      <w:pPr>
        <w:spacing w:after="0" w:line="240" w:lineRule="auto"/>
        <w:rPr>
          <w:rFonts w:ascii="Times New Roman" w:eastAsia="Times New Roman" w:hAnsi="Times New Roman" w:cs="Times New Roman"/>
        </w:rPr>
        <w:sectPr w:rsidR="00AF74BE" w:rsidRPr="00AF74BE">
          <w:pgSz w:w="11910" w:h="16840"/>
          <w:pgMar w:top="1140" w:right="720" w:bottom="280" w:left="1300" w:header="747" w:footer="0" w:gutter="0"/>
          <w:cols w:space="720"/>
        </w:sectPr>
      </w:pPr>
    </w:p>
    <w:p w:rsidR="00AF74BE" w:rsidRPr="00AF74BE" w:rsidRDefault="00AF74BE" w:rsidP="00AF74BE">
      <w:pPr>
        <w:widowControl w:val="0"/>
        <w:numPr>
          <w:ilvl w:val="0"/>
          <w:numId w:val="6"/>
        </w:numPr>
        <w:tabs>
          <w:tab w:val="left" w:pos="1279"/>
        </w:tabs>
        <w:autoSpaceDE w:val="0"/>
        <w:autoSpaceDN w:val="0"/>
        <w:spacing w:before="76" w:after="0" w:line="360" w:lineRule="auto"/>
        <w:ind w:left="827" w:right="130"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lastRenderedPageBreak/>
        <w:t>Фащенко</w:t>
      </w:r>
      <w:proofErr w:type="spellEnd"/>
      <w:r w:rsidRPr="00AF74BE">
        <w:rPr>
          <w:rFonts w:ascii="Times New Roman" w:eastAsia="Times New Roman" w:hAnsi="Times New Roman" w:cs="Times New Roman"/>
          <w:sz w:val="28"/>
        </w:rPr>
        <w:t xml:space="preserve"> В. В. </w:t>
      </w:r>
      <w:proofErr w:type="spellStart"/>
      <w:r w:rsidRPr="00AF74BE">
        <w:rPr>
          <w:rFonts w:ascii="Times New Roman" w:eastAsia="Times New Roman" w:hAnsi="Times New Roman" w:cs="Times New Roman"/>
          <w:sz w:val="28"/>
        </w:rPr>
        <w:t>Психология</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личности</w:t>
      </w:r>
      <w:proofErr w:type="spellEnd"/>
      <w:r w:rsidRPr="00AF74BE">
        <w:rPr>
          <w:rFonts w:ascii="Times New Roman" w:eastAsia="Times New Roman" w:hAnsi="Times New Roman" w:cs="Times New Roman"/>
          <w:sz w:val="28"/>
        </w:rPr>
        <w:t xml:space="preserve">. Дружба </w:t>
      </w:r>
      <w:proofErr w:type="spellStart"/>
      <w:r w:rsidRPr="00AF74BE">
        <w:rPr>
          <w:rFonts w:ascii="Times New Roman" w:eastAsia="Times New Roman" w:hAnsi="Times New Roman" w:cs="Times New Roman"/>
          <w:sz w:val="28"/>
        </w:rPr>
        <w:t>народов</w:t>
      </w:r>
      <w:proofErr w:type="spellEnd"/>
      <w:r w:rsidRPr="00AF74BE">
        <w:rPr>
          <w:rFonts w:ascii="Times New Roman" w:eastAsia="Times New Roman" w:hAnsi="Times New Roman" w:cs="Times New Roman"/>
          <w:sz w:val="28"/>
        </w:rPr>
        <w:t>. 1973. № 10. 264 с.</w:t>
      </w:r>
    </w:p>
    <w:p w:rsidR="00AF74BE" w:rsidRPr="00AF74BE" w:rsidRDefault="00AF74BE" w:rsidP="00AF74BE">
      <w:pPr>
        <w:widowControl w:val="0"/>
        <w:numPr>
          <w:ilvl w:val="0"/>
          <w:numId w:val="6"/>
        </w:numPr>
        <w:tabs>
          <w:tab w:val="left" w:pos="1255"/>
        </w:tabs>
        <w:autoSpaceDE w:val="0"/>
        <w:autoSpaceDN w:val="0"/>
        <w:spacing w:after="0" w:line="355" w:lineRule="auto"/>
        <w:ind w:left="827" w:right="122"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Фащенко</w:t>
      </w:r>
      <w:proofErr w:type="spellEnd"/>
      <w:r w:rsidRPr="00AF74BE">
        <w:rPr>
          <w:rFonts w:ascii="Times New Roman" w:eastAsia="Times New Roman" w:hAnsi="Times New Roman" w:cs="Times New Roman"/>
          <w:sz w:val="28"/>
        </w:rPr>
        <w:t xml:space="preserve"> В. В. У глибинах людського буття : Літературознавчі студії: Одеса : Маяк, 2005. 640</w:t>
      </w:r>
      <w:r w:rsidRPr="00AF74BE">
        <w:rPr>
          <w:rFonts w:ascii="Times New Roman" w:eastAsia="Times New Roman" w:hAnsi="Times New Roman" w:cs="Times New Roman"/>
          <w:spacing w:val="5"/>
          <w:sz w:val="28"/>
        </w:rPr>
        <w:t xml:space="preserve"> </w:t>
      </w:r>
      <w:r w:rsidRPr="00AF74BE">
        <w:rPr>
          <w:rFonts w:ascii="Times New Roman" w:eastAsia="Times New Roman" w:hAnsi="Times New Roman" w:cs="Times New Roman"/>
          <w:sz w:val="28"/>
        </w:rPr>
        <w:t>с.</w:t>
      </w:r>
    </w:p>
    <w:p w:rsidR="00AF74BE" w:rsidRPr="00AF74BE" w:rsidRDefault="00AF74BE" w:rsidP="00AF74BE">
      <w:pPr>
        <w:widowControl w:val="0"/>
        <w:numPr>
          <w:ilvl w:val="0"/>
          <w:numId w:val="6"/>
        </w:numPr>
        <w:tabs>
          <w:tab w:val="left" w:pos="1399"/>
        </w:tabs>
        <w:autoSpaceDE w:val="0"/>
        <w:autoSpaceDN w:val="0"/>
        <w:spacing w:before="4" w:after="0" w:line="360" w:lineRule="auto"/>
        <w:ind w:left="827" w:right="137"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Храмцова</w:t>
      </w:r>
      <w:proofErr w:type="spellEnd"/>
      <w:r w:rsidRPr="00AF74BE">
        <w:rPr>
          <w:rFonts w:ascii="Times New Roman" w:eastAsia="Times New Roman" w:hAnsi="Times New Roman" w:cs="Times New Roman"/>
          <w:sz w:val="28"/>
        </w:rPr>
        <w:t xml:space="preserve"> Ю.С. </w:t>
      </w:r>
      <w:proofErr w:type="spellStart"/>
      <w:r w:rsidRPr="00AF74BE">
        <w:rPr>
          <w:rFonts w:ascii="Times New Roman" w:eastAsia="Times New Roman" w:hAnsi="Times New Roman" w:cs="Times New Roman"/>
          <w:sz w:val="28"/>
        </w:rPr>
        <w:t>Автобиография</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как</w:t>
      </w:r>
      <w:proofErr w:type="spellEnd"/>
      <w:r w:rsidRPr="00AF74BE">
        <w:rPr>
          <w:rFonts w:ascii="Times New Roman" w:eastAsia="Times New Roman" w:hAnsi="Times New Roman" w:cs="Times New Roman"/>
          <w:sz w:val="28"/>
        </w:rPr>
        <w:t xml:space="preserve"> жанр: </w:t>
      </w:r>
      <w:proofErr w:type="spellStart"/>
      <w:r w:rsidRPr="00AF74BE">
        <w:rPr>
          <w:rFonts w:ascii="Times New Roman" w:eastAsia="Times New Roman" w:hAnsi="Times New Roman" w:cs="Times New Roman"/>
          <w:sz w:val="28"/>
        </w:rPr>
        <w:t>автобиографический</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элемент</w:t>
      </w:r>
      <w:proofErr w:type="spellEnd"/>
      <w:r w:rsidRPr="00AF74BE">
        <w:rPr>
          <w:rFonts w:ascii="Times New Roman" w:eastAsia="Times New Roman" w:hAnsi="Times New Roman" w:cs="Times New Roman"/>
          <w:sz w:val="28"/>
        </w:rPr>
        <w:t xml:space="preserve"> в </w:t>
      </w:r>
      <w:proofErr w:type="spellStart"/>
      <w:r w:rsidRPr="00AF74BE">
        <w:rPr>
          <w:rFonts w:ascii="Times New Roman" w:eastAsia="Times New Roman" w:hAnsi="Times New Roman" w:cs="Times New Roman"/>
          <w:sz w:val="28"/>
        </w:rPr>
        <w:t>мультикультурной</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литературе</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Германии</w:t>
      </w:r>
      <w:proofErr w:type="spellEnd"/>
      <w:r w:rsidRPr="00AF74BE">
        <w:rPr>
          <w:rFonts w:ascii="Times New Roman" w:eastAsia="Times New Roman" w:hAnsi="Times New Roman" w:cs="Times New Roman"/>
          <w:sz w:val="28"/>
        </w:rPr>
        <w:t xml:space="preserve"> : у 2 т. Єкатеринбург, 2009. С.</w:t>
      </w:r>
      <w:r w:rsidRPr="00AF74BE">
        <w:rPr>
          <w:rFonts w:ascii="Times New Roman" w:eastAsia="Times New Roman" w:hAnsi="Times New Roman" w:cs="Times New Roman"/>
          <w:spacing w:val="7"/>
          <w:sz w:val="28"/>
        </w:rPr>
        <w:t xml:space="preserve"> </w:t>
      </w:r>
      <w:r w:rsidRPr="00AF74BE">
        <w:rPr>
          <w:rFonts w:ascii="Times New Roman" w:eastAsia="Times New Roman" w:hAnsi="Times New Roman" w:cs="Times New Roman"/>
          <w:sz w:val="28"/>
        </w:rPr>
        <w:t>385-390.</w:t>
      </w:r>
    </w:p>
    <w:p w:rsidR="00AF74BE" w:rsidRPr="00AF74BE" w:rsidRDefault="00AF74BE" w:rsidP="00AF74BE">
      <w:pPr>
        <w:widowControl w:val="0"/>
        <w:numPr>
          <w:ilvl w:val="0"/>
          <w:numId w:val="6"/>
        </w:numPr>
        <w:tabs>
          <w:tab w:val="left" w:pos="1260"/>
        </w:tabs>
        <w:autoSpaceDE w:val="0"/>
        <w:autoSpaceDN w:val="0"/>
        <w:spacing w:before="1" w:after="0" w:line="355" w:lineRule="auto"/>
        <w:ind w:left="827" w:right="141" w:firstLine="0"/>
        <w:jc w:val="both"/>
        <w:rPr>
          <w:rFonts w:ascii="Times New Roman" w:eastAsia="Times New Roman" w:hAnsi="Times New Roman" w:cs="Times New Roman"/>
          <w:sz w:val="28"/>
        </w:rPr>
      </w:pPr>
      <w:proofErr w:type="spellStart"/>
      <w:r w:rsidRPr="00AF74BE">
        <w:rPr>
          <w:rFonts w:ascii="Times New Roman" w:eastAsia="Times New Roman" w:hAnsi="Times New Roman" w:cs="Times New Roman"/>
          <w:sz w:val="28"/>
        </w:rPr>
        <w:t>Цырлин</w:t>
      </w:r>
      <w:proofErr w:type="spellEnd"/>
      <w:r w:rsidRPr="00AF74BE">
        <w:rPr>
          <w:rFonts w:ascii="Times New Roman" w:eastAsia="Times New Roman" w:hAnsi="Times New Roman" w:cs="Times New Roman"/>
          <w:sz w:val="28"/>
        </w:rPr>
        <w:t xml:space="preserve"> Л. </w:t>
      </w:r>
      <w:proofErr w:type="spellStart"/>
      <w:r w:rsidRPr="00AF74BE">
        <w:rPr>
          <w:rFonts w:ascii="Times New Roman" w:eastAsia="Times New Roman" w:hAnsi="Times New Roman" w:cs="Times New Roman"/>
          <w:sz w:val="28"/>
        </w:rPr>
        <w:t>Советский</w:t>
      </w:r>
      <w:proofErr w:type="spellEnd"/>
      <w:r w:rsidRPr="00AF74BE">
        <w:rPr>
          <w:rFonts w:ascii="Times New Roman" w:eastAsia="Times New Roman" w:hAnsi="Times New Roman" w:cs="Times New Roman"/>
          <w:sz w:val="28"/>
        </w:rPr>
        <w:t xml:space="preserve"> </w:t>
      </w:r>
      <w:proofErr w:type="spellStart"/>
      <w:r w:rsidRPr="00AF74BE">
        <w:rPr>
          <w:rFonts w:ascii="Times New Roman" w:eastAsia="Times New Roman" w:hAnsi="Times New Roman" w:cs="Times New Roman"/>
          <w:sz w:val="28"/>
        </w:rPr>
        <w:t>исторический</w:t>
      </w:r>
      <w:proofErr w:type="spellEnd"/>
      <w:r w:rsidRPr="00AF74BE">
        <w:rPr>
          <w:rFonts w:ascii="Times New Roman" w:eastAsia="Times New Roman" w:hAnsi="Times New Roman" w:cs="Times New Roman"/>
          <w:sz w:val="28"/>
        </w:rPr>
        <w:t xml:space="preserve"> роман. </w:t>
      </w:r>
      <w:proofErr w:type="spellStart"/>
      <w:r w:rsidRPr="00AF74BE">
        <w:rPr>
          <w:rFonts w:ascii="Times New Roman" w:eastAsia="Times New Roman" w:hAnsi="Times New Roman" w:cs="Times New Roman"/>
          <w:sz w:val="28"/>
        </w:rPr>
        <w:t>Звезда</w:t>
      </w:r>
      <w:proofErr w:type="spellEnd"/>
      <w:r w:rsidRPr="00AF74BE">
        <w:rPr>
          <w:rFonts w:ascii="Times New Roman" w:eastAsia="Times New Roman" w:hAnsi="Times New Roman" w:cs="Times New Roman"/>
          <w:sz w:val="28"/>
        </w:rPr>
        <w:t>. 1935. № 7. С. 227-249.</w:t>
      </w:r>
    </w:p>
    <w:p w:rsidR="00AF74BE" w:rsidRPr="00AF74BE" w:rsidRDefault="00AF74BE" w:rsidP="00AF74BE">
      <w:pPr>
        <w:widowControl w:val="0"/>
        <w:numPr>
          <w:ilvl w:val="0"/>
          <w:numId w:val="6"/>
        </w:numPr>
        <w:tabs>
          <w:tab w:val="left" w:pos="1250"/>
        </w:tabs>
        <w:autoSpaceDE w:val="0"/>
        <w:autoSpaceDN w:val="0"/>
        <w:spacing w:before="6" w:after="0" w:line="240" w:lineRule="auto"/>
        <w:ind w:left="1249"/>
        <w:jc w:val="both"/>
        <w:rPr>
          <w:rFonts w:ascii="Times New Roman" w:eastAsia="Times New Roman" w:hAnsi="Times New Roman" w:cs="Times New Roman"/>
          <w:sz w:val="28"/>
        </w:rPr>
      </w:pPr>
      <w:r w:rsidRPr="00AF74BE">
        <w:rPr>
          <w:rFonts w:ascii="Times New Roman" w:eastAsia="Times New Roman" w:hAnsi="Times New Roman" w:cs="Times New Roman"/>
          <w:sz w:val="28"/>
        </w:rPr>
        <w:t>Шевченківська премія. Літ. Україна. 2012. №7. 2</w:t>
      </w:r>
      <w:r w:rsidRPr="00AF74BE">
        <w:rPr>
          <w:rFonts w:ascii="Times New Roman" w:eastAsia="Times New Roman" w:hAnsi="Times New Roman" w:cs="Times New Roman"/>
          <w:spacing w:val="14"/>
          <w:sz w:val="28"/>
        </w:rPr>
        <w:t xml:space="preserve"> </w:t>
      </w:r>
      <w:r w:rsidRPr="00AF74BE">
        <w:rPr>
          <w:rFonts w:ascii="Times New Roman" w:eastAsia="Times New Roman" w:hAnsi="Times New Roman" w:cs="Times New Roman"/>
          <w:sz w:val="28"/>
        </w:rPr>
        <w:t>с.</w:t>
      </w:r>
    </w:p>
    <w:p w:rsidR="00AF74BE" w:rsidRDefault="00AF74BE"/>
    <w:sectPr w:rsidR="00AF74B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894C7A"/>
    <w:multiLevelType w:val="hybridMultilevel"/>
    <w:tmpl w:val="53E26AB2"/>
    <w:lvl w:ilvl="0" w:tplc="A00698AA">
      <w:start w:val="1"/>
      <w:numFmt w:val="decimal"/>
      <w:lvlText w:val="%1."/>
      <w:lvlJc w:val="left"/>
      <w:pPr>
        <w:ind w:left="1187" w:hanging="360"/>
      </w:pPr>
      <w:rPr>
        <w:rFonts w:ascii="Times New Roman" w:eastAsia="Times New Roman" w:hAnsi="Times New Roman" w:cs="Times New Roman" w:hint="default"/>
        <w:w w:val="99"/>
        <w:sz w:val="28"/>
        <w:szCs w:val="28"/>
        <w:lang w:val="uk-UA" w:eastAsia="en-US" w:bidi="ar-SA"/>
      </w:rPr>
    </w:lvl>
    <w:lvl w:ilvl="1" w:tplc="2042DC8E">
      <w:numFmt w:val="bullet"/>
      <w:lvlText w:val="•"/>
      <w:lvlJc w:val="left"/>
      <w:pPr>
        <w:ind w:left="2050" w:hanging="360"/>
      </w:pPr>
      <w:rPr>
        <w:lang w:val="uk-UA" w:eastAsia="en-US" w:bidi="ar-SA"/>
      </w:rPr>
    </w:lvl>
    <w:lvl w:ilvl="2" w:tplc="DCEA7C40">
      <w:numFmt w:val="bullet"/>
      <w:lvlText w:val="•"/>
      <w:lvlJc w:val="left"/>
      <w:pPr>
        <w:ind w:left="2920" w:hanging="360"/>
      </w:pPr>
      <w:rPr>
        <w:lang w:val="uk-UA" w:eastAsia="en-US" w:bidi="ar-SA"/>
      </w:rPr>
    </w:lvl>
    <w:lvl w:ilvl="3" w:tplc="0A441B92">
      <w:numFmt w:val="bullet"/>
      <w:lvlText w:val="•"/>
      <w:lvlJc w:val="left"/>
      <w:pPr>
        <w:ind w:left="3791" w:hanging="360"/>
      </w:pPr>
      <w:rPr>
        <w:lang w:val="uk-UA" w:eastAsia="en-US" w:bidi="ar-SA"/>
      </w:rPr>
    </w:lvl>
    <w:lvl w:ilvl="4" w:tplc="1E74883C">
      <w:numFmt w:val="bullet"/>
      <w:lvlText w:val="•"/>
      <w:lvlJc w:val="left"/>
      <w:pPr>
        <w:ind w:left="4661" w:hanging="360"/>
      </w:pPr>
      <w:rPr>
        <w:lang w:val="uk-UA" w:eastAsia="en-US" w:bidi="ar-SA"/>
      </w:rPr>
    </w:lvl>
    <w:lvl w:ilvl="5" w:tplc="F52C3CE8">
      <w:numFmt w:val="bullet"/>
      <w:lvlText w:val="•"/>
      <w:lvlJc w:val="left"/>
      <w:pPr>
        <w:ind w:left="5532" w:hanging="360"/>
      </w:pPr>
      <w:rPr>
        <w:lang w:val="uk-UA" w:eastAsia="en-US" w:bidi="ar-SA"/>
      </w:rPr>
    </w:lvl>
    <w:lvl w:ilvl="6" w:tplc="FB9C23B2">
      <w:numFmt w:val="bullet"/>
      <w:lvlText w:val="•"/>
      <w:lvlJc w:val="left"/>
      <w:pPr>
        <w:ind w:left="6402" w:hanging="360"/>
      </w:pPr>
      <w:rPr>
        <w:lang w:val="uk-UA" w:eastAsia="en-US" w:bidi="ar-SA"/>
      </w:rPr>
    </w:lvl>
    <w:lvl w:ilvl="7" w:tplc="C37C1F78">
      <w:numFmt w:val="bullet"/>
      <w:lvlText w:val="•"/>
      <w:lvlJc w:val="left"/>
      <w:pPr>
        <w:ind w:left="7272" w:hanging="360"/>
      </w:pPr>
      <w:rPr>
        <w:lang w:val="uk-UA" w:eastAsia="en-US" w:bidi="ar-SA"/>
      </w:rPr>
    </w:lvl>
    <w:lvl w:ilvl="8" w:tplc="BFC686DA">
      <w:numFmt w:val="bullet"/>
      <w:lvlText w:val="•"/>
      <w:lvlJc w:val="left"/>
      <w:pPr>
        <w:ind w:left="8143" w:hanging="360"/>
      </w:pPr>
      <w:rPr>
        <w:lang w:val="uk-UA" w:eastAsia="en-US" w:bidi="ar-SA"/>
      </w:rPr>
    </w:lvl>
  </w:abstractNum>
  <w:abstractNum w:abstractNumId="1">
    <w:nsid w:val="25F55AA7"/>
    <w:multiLevelType w:val="multilevel"/>
    <w:tmpl w:val="7C2035AA"/>
    <w:lvl w:ilvl="0">
      <w:start w:val="1"/>
      <w:numFmt w:val="decimal"/>
      <w:lvlText w:val="%1"/>
      <w:lvlJc w:val="left"/>
      <w:pPr>
        <w:ind w:left="542" w:hanging="423"/>
      </w:pPr>
      <w:rPr>
        <w:lang w:val="uk-UA" w:eastAsia="en-US" w:bidi="ar-SA"/>
      </w:rPr>
    </w:lvl>
    <w:lvl w:ilvl="1">
      <w:start w:val="1"/>
      <w:numFmt w:val="decimal"/>
      <w:lvlText w:val="%1.%2"/>
      <w:lvlJc w:val="left"/>
      <w:pPr>
        <w:ind w:left="542" w:hanging="423"/>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348" w:hanging="423"/>
      </w:pPr>
      <w:rPr>
        <w:lang w:val="uk-UA" w:eastAsia="en-US" w:bidi="ar-SA"/>
      </w:rPr>
    </w:lvl>
    <w:lvl w:ilvl="3">
      <w:numFmt w:val="bullet"/>
      <w:lvlText w:val="•"/>
      <w:lvlJc w:val="left"/>
      <w:pPr>
        <w:ind w:left="3253" w:hanging="423"/>
      </w:pPr>
      <w:rPr>
        <w:lang w:val="uk-UA" w:eastAsia="en-US" w:bidi="ar-SA"/>
      </w:rPr>
    </w:lvl>
    <w:lvl w:ilvl="4">
      <w:numFmt w:val="bullet"/>
      <w:lvlText w:val="•"/>
      <w:lvlJc w:val="left"/>
      <w:pPr>
        <w:ind w:left="4157" w:hanging="423"/>
      </w:pPr>
      <w:rPr>
        <w:lang w:val="uk-UA" w:eastAsia="en-US" w:bidi="ar-SA"/>
      </w:rPr>
    </w:lvl>
    <w:lvl w:ilvl="5">
      <w:numFmt w:val="bullet"/>
      <w:lvlText w:val="•"/>
      <w:lvlJc w:val="left"/>
      <w:pPr>
        <w:ind w:left="5062" w:hanging="423"/>
      </w:pPr>
      <w:rPr>
        <w:lang w:val="uk-UA" w:eastAsia="en-US" w:bidi="ar-SA"/>
      </w:rPr>
    </w:lvl>
    <w:lvl w:ilvl="6">
      <w:numFmt w:val="bullet"/>
      <w:lvlText w:val="•"/>
      <w:lvlJc w:val="left"/>
      <w:pPr>
        <w:ind w:left="5966" w:hanging="423"/>
      </w:pPr>
      <w:rPr>
        <w:lang w:val="uk-UA" w:eastAsia="en-US" w:bidi="ar-SA"/>
      </w:rPr>
    </w:lvl>
    <w:lvl w:ilvl="7">
      <w:numFmt w:val="bullet"/>
      <w:lvlText w:val="•"/>
      <w:lvlJc w:val="left"/>
      <w:pPr>
        <w:ind w:left="6870" w:hanging="423"/>
      </w:pPr>
      <w:rPr>
        <w:lang w:val="uk-UA" w:eastAsia="en-US" w:bidi="ar-SA"/>
      </w:rPr>
    </w:lvl>
    <w:lvl w:ilvl="8">
      <w:numFmt w:val="bullet"/>
      <w:lvlText w:val="•"/>
      <w:lvlJc w:val="left"/>
      <w:pPr>
        <w:ind w:left="7775" w:hanging="423"/>
      </w:pPr>
      <w:rPr>
        <w:lang w:val="uk-UA" w:eastAsia="en-US" w:bidi="ar-SA"/>
      </w:rPr>
    </w:lvl>
  </w:abstractNum>
  <w:abstractNum w:abstractNumId="2">
    <w:nsid w:val="41FD3870"/>
    <w:multiLevelType w:val="multilevel"/>
    <w:tmpl w:val="3B1C2640"/>
    <w:lvl w:ilvl="0">
      <w:start w:val="2"/>
      <w:numFmt w:val="decimal"/>
      <w:lvlText w:val="%1"/>
      <w:lvlJc w:val="left"/>
      <w:pPr>
        <w:ind w:left="542" w:hanging="423"/>
      </w:pPr>
      <w:rPr>
        <w:lang w:val="uk-UA" w:eastAsia="en-US" w:bidi="ar-SA"/>
      </w:rPr>
    </w:lvl>
    <w:lvl w:ilvl="1">
      <w:start w:val="1"/>
      <w:numFmt w:val="decimal"/>
      <w:lvlText w:val="%1.%2"/>
      <w:lvlJc w:val="left"/>
      <w:pPr>
        <w:ind w:left="542" w:hanging="423"/>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348" w:hanging="423"/>
      </w:pPr>
      <w:rPr>
        <w:lang w:val="uk-UA" w:eastAsia="en-US" w:bidi="ar-SA"/>
      </w:rPr>
    </w:lvl>
    <w:lvl w:ilvl="3">
      <w:numFmt w:val="bullet"/>
      <w:lvlText w:val="•"/>
      <w:lvlJc w:val="left"/>
      <w:pPr>
        <w:ind w:left="3253" w:hanging="423"/>
      </w:pPr>
      <w:rPr>
        <w:lang w:val="uk-UA" w:eastAsia="en-US" w:bidi="ar-SA"/>
      </w:rPr>
    </w:lvl>
    <w:lvl w:ilvl="4">
      <w:numFmt w:val="bullet"/>
      <w:lvlText w:val="•"/>
      <w:lvlJc w:val="left"/>
      <w:pPr>
        <w:ind w:left="4157" w:hanging="423"/>
      </w:pPr>
      <w:rPr>
        <w:lang w:val="uk-UA" w:eastAsia="en-US" w:bidi="ar-SA"/>
      </w:rPr>
    </w:lvl>
    <w:lvl w:ilvl="5">
      <w:numFmt w:val="bullet"/>
      <w:lvlText w:val="•"/>
      <w:lvlJc w:val="left"/>
      <w:pPr>
        <w:ind w:left="5062" w:hanging="423"/>
      </w:pPr>
      <w:rPr>
        <w:lang w:val="uk-UA" w:eastAsia="en-US" w:bidi="ar-SA"/>
      </w:rPr>
    </w:lvl>
    <w:lvl w:ilvl="6">
      <w:numFmt w:val="bullet"/>
      <w:lvlText w:val="•"/>
      <w:lvlJc w:val="left"/>
      <w:pPr>
        <w:ind w:left="5966" w:hanging="423"/>
      </w:pPr>
      <w:rPr>
        <w:lang w:val="uk-UA" w:eastAsia="en-US" w:bidi="ar-SA"/>
      </w:rPr>
    </w:lvl>
    <w:lvl w:ilvl="7">
      <w:numFmt w:val="bullet"/>
      <w:lvlText w:val="•"/>
      <w:lvlJc w:val="left"/>
      <w:pPr>
        <w:ind w:left="6870" w:hanging="423"/>
      </w:pPr>
      <w:rPr>
        <w:lang w:val="uk-UA" w:eastAsia="en-US" w:bidi="ar-SA"/>
      </w:rPr>
    </w:lvl>
    <w:lvl w:ilvl="8">
      <w:numFmt w:val="bullet"/>
      <w:lvlText w:val="•"/>
      <w:lvlJc w:val="left"/>
      <w:pPr>
        <w:ind w:left="7775" w:hanging="423"/>
      </w:pPr>
      <w:rPr>
        <w:lang w:val="uk-UA" w:eastAsia="en-US" w:bidi="ar-SA"/>
      </w:rPr>
    </w:lvl>
  </w:abstractNum>
  <w:abstractNum w:abstractNumId="3">
    <w:nsid w:val="68B70902"/>
    <w:multiLevelType w:val="multilevel"/>
    <w:tmpl w:val="20E8D082"/>
    <w:lvl w:ilvl="0">
      <w:start w:val="3"/>
      <w:numFmt w:val="decimal"/>
      <w:lvlText w:val="%1"/>
      <w:lvlJc w:val="left"/>
      <w:pPr>
        <w:ind w:left="542" w:hanging="423"/>
      </w:pPr>
      <w:rPr>
        <w:lang w:val="uk-UA" w:eastAsia="en-US" w:bidi="ar-SA"/>
      </w:rPr>
    </w:lvl>
    <w:lvl w:ilvl="1">
      <w:start w:val="1"/>
      <w:numFmt w:val="decimal"/>
      <w:lvlText w:val="%1.%2"/>
      <w:lvlJc w:val="left"/>
      <w:pPr>
        <w:ind w:left="542" w:hanging="423"/>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348" w:hanging="423"/>
      </w:pPr>
      <w:rPr>
        <w:lang w:val="uk-UA" w:eastAsia="en-US" w:bidi="ar-SA"/>
      </w:rPr>
    </w:lvl>
    <w:lvl w:ilvl="3">
      <w:numFmt w:val="bullet"/>
      <w:lvlText w:val="•"/>
      <w:lvlJc w:val="left"/>
      <w:pPr>
        <w:ind w:left="3253" w:hanging="423"/>
      </w:pPr>
      <w:rPr>
        <w:lang w:val="uk-UA" w:eastAsia="en-US" w:bidi="ar-SA"/>
      </w:rPr>
    </w:lvl>
    <w:lvl w:ilvl="4">
      <w:numFmt w:val="bullet"/>
      <w:lvlText w:val="•"/>
      <w:lvlJc w:val="left"/>
      <w:pPr>
        <w:ind w:left="4157" w:hanging="423"/>
      </w:pPr>
      <w:rPr>
        <w:lang w:val="uk-UA" w:eastAsia="en-US" w:bidi="ar-SA"/>
      </w:rPr>
    </w:lvl>
    <w:lvl w:ilvl="5">
      <w:numFmt w:val="bullet"/>
      <w:lvlText w:val="•"/>
      <w:lvlJc w:val="left"/>
      <w:pPr>
        <w:ind w:left="5062" w:hanging="423"/>
      </w:pPr>
      <w:rPr>
        <w:lang w:val="uk-UA" w:eastAsia="en-US" w:bidi="ar-SA"/>
      </w:rPr>
    </w:lvl>
    <w:lvl w:ilvl="6">
      <w:numFmt w:val="bullet"/>
      <w:lvlText w:val="•"/>
      <w:lvlJc w:val="left"/>
      <w:pPr>
        <w:ind w:left="5966" w:hanging="423"/>
      </w:pPr>
      <w:rPr>
        <w:lang w:val="uk-UA" w:eastAsia="en-US" w:bidi="ar-SA"/>
      </w:rPr>
    </w:lvl>
    <w:lvl w:ilvl="7">
      <w:numFmt w:val="bullet"/>
      <w:lvlText w:val="•"/>
      <w:lvlJc w:val="left"/>
      <w:pPr>
        <w:ind w:left="6870" w:hanging="423"/>
      </w:pPr>
      <w:rPr>
        <w:lang w:val="uk-UA" w:eastAsia="en-US" w:bidi="ar-SA"/>
      </w:rPr>
    </w:lvl>
    <w:lvl w:ilvl="8">
      <w:numFmt w:val="bullet"/>
      <w:lvlText w:val="•"/>
      <w:lvlJc w:val="left"/>
      <w:pPr>
        <w:ind w:left="7775" w:hanging="423"/>
      </w:pPr>
      <w:rPr>
        <w:lang w:val="uk-UA" w:eastAsia="en-US" w:bidi="ar-SA"/>
      </w:rPr>
    </w:lvl>
  </w:abstractNum>
  <w:abstractNum w:abstractNumId="4">
    <w:nsid w:val="6A2E30B9"/>
    <w:multiLevelType w:val="hybridMultilevel"/>
    <w:tmpl w:val="B9E04642"/>
    <w:lvl w:ilvl="0" w:tplc="B73ACBD6">
      <w:numFmt w:val="bullet"/>
      <w:lvlText w:val="-"/>
      <w:lvlJc w:val="left"/>
      <w:pPr>
        <w:ind w:left="840" w:hanging="360"/>
      </w:pPr>
      <w:rPr>
        <w:rFonts w:ascii="Times New Roman" w:eastAsia="Times New Roman" w:hAnsi="Times New Roman" w:cs="Times New Roman" w:hint="default"/>
        <w:w w:val="99"/>
        <w:sz w:val="28"/>
        <w:szCs w:val="28"/>
        <w:lang w:val="uk-UA" w:eastAsia="en-US" w:bidi="ar-SA"/>
      </w:rPr>
    </w:lvl>
    <w:lvl w:ilvl="1" w:tplc="5B8C65FE">
      <w:numFmt w:val="bullet"/>
      <w:lvlText w:val="-"/>
      <w:lvlJc w:val="left"/>
      <w:pPr>
        <w:ind w:left="119" w:hanging="192"/>
      </w:pPr>
      <w:rPr>
        <w:rFonts w:ascii="Times New Roman" w:eastAsia="Times New Roman" w:hAnsi="Times New Roman" w:cs="Times New Roman" w:hint="default"/>
        <w:w w:val="99"/>
        <w:sz w:val="28"/>
        <w:szCs w:val="28"/>
        <w:lang w:val="uk-UA" w:eastAsia="en-US" w:bidi="ar-SA"/>
      </w:rPr>
    </w:lvl>
    <w:lvl w:ilvl="2" w:tplc="1EF855B0">
      <w:numFmt w:val="bullet"/>
      <w:lvlText w:val="•"/>
      <w:lvlJc w:val="left"/>
      <w:pPr>
        <w:ind w:left="1811" w:hanging="192"/>
      </w:pPr>
      <w:rPr>
        <w:lang w:val="uk-UA" w:eastAsia="en-US" w:bidi="ar-SA"/>
      </w:rPr>
    </w:lvl>
    <w:lvl w:ilvl="3" w:tplc="AA701B88">
      <w:numFmt w:val="bullet"/>
      <w:lvlText w:val="•"/>
      <w:lvlJc w:val="left"/>
      <w:pPr>
        <w:ind w:left="2783" w:hanging="192"/>
      </w:pPr>
      <w:rPr>
        <w:lang w:val="uk-UA" w:eastAsia="en-US" w:bidi="ar-SA"/>
      </w:rPr>
    </w:lvl>
    <w:lvl w:ilvl="4" w:tplc="9FEA57A8">
      <w:numFmt w:val="bullet"/>
      <w:lvlText w:val="•"/>
      <w:lvlJc w:val="left"/>
      <w:pPr>
        <w:ind w:left="3754" w:hanging="192"/>
      </w:pPr>
      <w:rPr>
        <w:lang w:val="uk-UA" w:eastAsia="en-US" w:bidi="ar-SA"/>
      </w:rPr>
    </w:lvl>
    <w:lvl w:ilvl="5" w:tplc="24DC5FB8">
      <w:numFmt w:val="bullet"/>
      <w:lvlText w:val="•"/>
      <w:lvlJc w:val="left"/>
      <w:pPr>
        <w:ind w:left="4726" w:hanging="192"/>
      </w:pPr>
      <w:rPr>
        <w:lang w:val="uk-UA" w:eastAsia="en-US" w:bidi="ar-SA"/>
      </w:rPr>
    </w:lvl>
    <w:lvl w:ilvl="6" w:tplc="A6EE62F2">
      <w:numFmt w:val="bullet"/>
      <w:lvlText w:val="•"/>
      <w:lvlJc w:val="left"/>
      <w:pPr>
        <w:ind w:left="5697" w:hanging="192"/>
      </w:pPr>
      <w:rPr>
        <w:lang w:val="uk-UA" w:eastAsia="en-US" w:bidi="ar-SA"/>
      </w:rPr>
    </w:lvl>
    <w:lvl w:ilvl="7" w:tplc="735E635C">
      <w:numFmt w:val="bullet"/>
      <w:lvlText w:val="•"/>
      <w:lvlJc w:val="left"/>
      <w:pPr>
        <w:ind w:left="6669" w:hanging="192"/>
      </w:pPr>
      <w:rPr>
        <w:lang w:val="uk-UA" w:eastAsia="en-US" w:bidi="ar-SA"/>
      </w:rPr>
    </w:lvl>
    <w:lvl w:ilvl="8" w:tplc="1FCAE146">
      <w:numFmt w:val="bullet"/>
      <w:lvlText w:val="•"/>
      <w:lvlJc w:val="left"/>
      <w:pPr>
        <w:ind w:left="7640" w:hanging="192"/>
      </w:pPr>
      <w:rPr>
        <w:lang w:val="uk-UA" w:eastAsia="en-US" w:bidi="ar-SA"/>
      </w:rPr>
    </w:lvl>
  </w:abstractNum>
  <w:abstractNum w:abstractNumId="5">
    <w:nsid w:val="6CED0B89"/>
    <w:multiLevelType w:val="multilevel"/>
    <w:tmpl w:val="1C0EC18A"/>
    <w:lvl w:ilvl="0">
      <w:start w:val="4"/>
      <w:numFmt w:val="decimal"/>
      <w:lvlText w:val="%1"/>
      <w:lvlJc w:val="left"/>
      <w:pPr>
        <w:ind w:left="541" w:hanging="423"/>
      </w:pPr>
      <w:rPr>
        <w:lang w:val="uk-UA" w:eastAsia="en-US" w:bidi="ar-SA"/>
      </w:rPr>
    </w:lvl>
    <w:lvl w:ilvl="1">
      <w:start w:val="1"/>
      <w:numFmt w:val="decimal"/>
      <w:lvlText w:val="%1.%2"/>
      <w:lvlJc w:val="left"/>
      <w:pPr>
        <w:ind w:left="541" w:hanging="423"/>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348" w:hanging="423"/>
      </w:pPr>
      <w:rPr>
        <w:lang w:val="uk-UA" w:eastAsia="en-US" w:bidi="ar-SA"/>
      </w:rPr>
    </w:lvl>
    <w:lvl w:ilvl="3">
      <w:numFmt w:val="bullet"/>
      <w:lvlText w:val="•"/>
      <w:lvlJc w:val="left"/>
      <w:pPr>
        <w:ind w:left="3253" w:hanging="423"/>
      </w:pPr>
      <w:rPr>
        <w:lang w:val="uk-UA" w:eastAsia="en-US" w:bidi="ar-SA"/>
      </w:rPr>
    </w:lvl>
    <w:lvl w:ilvl="4">
      <w:numFmt w:val="bullet"/>
      <w:lvlText w:val="•"/>
      <w:lvlJc w:val="left"/>
      <w:pPr>
        <w:ind w:left="4157" w:hanging="423"/>
      </w:pPr>
      <w:rPr>
        <w:lang w:val="uk-UA" w:eastAsia="en-US" w:bidi="ar-SA"/>
      </w:rPr>
    </w:lvl>
    <w:lvl w:ilvl="5">
      <w:numFmt w:val="bullet"/>
      <w:lvlText w:val="•"/>
      <w:lvlJc w:val="left"/>
      <w:pPr>
        <w:ind w:left="5062" w:hanging="423"/>
      </w:pPr>
      <w:rPr>
        <w:lang w:val="uk-UA" w:eastAsia="en-US" w:bidi="ar-SA"/>
      </w:rPr>
    </w:lvl>
    <w:lvl w:ilvl="6">
      <w:numFmt w:val="bullet"/>
      <w:lvlText w:val="•"/>
      <w:lvlJc w:val="left"/>
      <w:pPr>
        <w:ind w:left="5966" w:hanging="423"/>
      </w:pPr>
      <w:rPr>
        <w:lang w:val="uk-UA" w:eastAsia="en-US" w:bidi="ar-SA"/>
      </w:rPr>
    </w:lvl>
    <w:lvl w:ilvl="7">
      <w:numFmt w:val="bullet"/>
      <w:lvlText w:val="•"/>
      <w:lvlJc w:val="left"/>
      <w:pPr>
        <w:ind w:left="6870" w:hanging="423"/>
      </w:pPr>
      <w:rPr>
        <w:lang w:val="uk-UA" w:eastAsia="en-US" w:bidi="ar-SA"/>
      </w:rPr>
    </w:lvl>
    <w:lvl w:ilvl="8">
      <w:numFmt w:val="bullet"/>
      <w:lvlText w:val="•"/>
      <w:lvlJc w:val="left"/>
      <w:pPr>
        <w:ind w:left="7775" w:hanging="423"/>
      </w:pPr>
      <w:rPr>
        <w:lang w:val="uk-UA" w:eastAsia="en-US" w:bidi="ar-SA"/>
      </w:rPr>
    </w:lvl>
  </w:abstractNum>
  <w:num w:numId="1">
    <w:abstractNumId w:val="1"/>
    <w:lvlOverride w:ilvl="0">
      <w:startOverride w:val="1"/>
    </w:lvlOverride>
    <w:lvlOverride w:ilvl="1">
      <w:startOverride w:val="1"/>
    </w:lvlOverride>
    <w:lvlOverride w:ilvl="2"/>
    <w:lvlOverride w:ilvl="3"/>
    <w:lvlOverride w:ilvl="4"/>
    <w:lvlOverride w:ilvl="5"/>
    <w:lvlOverride w:ilvl="6"/>
    <w:lvlOverride w:ilvl="7"/>
    <w:lvlOverride w:ilvl="8"/>
  </w:num>
  <w:num w:numId="2">
    <w:abstractNumId w:val="2"/>
    <w:lvlOverride w:ilvl="0">
      <w:startOverride w:val="2"/>
    </w:lvlOverride>
    <w:lvlOverride w:ilvl="1">
      <w:startOverride w:val="1"/>
    </w:lvlOverride>
    <w:lvlOverride w:ilvl="2"/>
    <w:lvlOverride w:ilvl="3"/>
    <w:lvlOverride w:ilvl="4"/>
    <w:lvlOverride w:ilvl="5"/>
    <w:lvlOverride w:ilvl="6"/>
    <w:lvlOverride w:ilvl="7"/>
    <w:lvlOverride w:ilvl="8"/>
  </w:num>
  <w:num w:numId="3">
    <w:abstractNumId w:val="3"/>
    <w:lvlOverride w:ilvl="0">
      <w:startOverride w:val="3"/>
    </w:lvlOverride>
    <w:lvlOverride w:ilvl="1">
      <w:startOverride w:val="1"/>
    </w:lvlOverride>
    <w:lvlOverride w:ilvl="2"/>
    <w:lvlOverride w:ilvl="3"/>
    <w:lvlOverride w:ilvl="4"/>
    <w:lvlOverride w:ilvl="5"/>
    <w:lvlOverride w:ilvl="6"/>
    <w:lvlOverride w:ilvl="7"/>
    <w:lvlOverride w:ilvl="8"/>
  </w:num>
  <w:num w:numId="4">
    <w:abstractNumId w:val="5"/>
    <w:lvlOverride w:ilvl="0">
      <w:startOverride w:val="4"/>
    </w:lvlOverride>
    <w:lvlOverride w:ilvl="1">
      <w:startOverride w:val="1"/>
    </w:lvlOverride>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73F1"/>
    <w:rsid w:val="002273F1"/>
    <w:rsid w:val="0085422C"/>
    <w:rsid w:val="00AF74B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AF74BE"/>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Balloon Text"/>
    <w:basedOn w:val="a"/>
    <w:link w:val="a4"/>
    <w:uiPriority w:val="99"/>
    <w:semiHidden/>
    <w:unhideWhenUsed/>
    <w:rsid w:val="00AF74B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F74B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AF74BE"/>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Balloon Text"/>
    <w:basedOn w:val="a"/>
    <w:link w:val="a4"/>
    <w:uiPriority w:val="99"/>
    <w:semiHidden/>
    <w:unhideWhenUsed/>
    <w:rsid w:val="00AF74B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F74B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261353">
      <w:bodyDiv w:val="1"/>
      <w:marLeft w:val="0"/>
      <w:marRight w:val="0"/>
      <w:marTop w:val="0"/>
      <w:marBottom w:val="0"/>
      <w:divBdr>
        <w:top w:val="none" w:sz="0" w:space="0" w:color="auto"/>
        <w:left w:val="none" w:sz="0" w:space="0" w:color="auto"/>
        <w:bottom w:val="none" w:sz="0" w:space="0" w:color="auto"/>
        <w:right w:val="none" w:sz="0" w:space="0" w:color="auto"/>
      </w:divBdr>
    </w:div>
    <w:div w:id="590505702">
      <w:bodyDiv w:val="1"/>
      <w:marLeft w:val="0"/>
      <w:marRight w:val="0"/>
      <w:marTop w:val="0"/>
      <w:marBottom w:val="0"/>
      <w:divBdr>
        <w:top w:val="none" w:sz="0" w:space="0" w:color="auto"/>
        <w:left w:val="none" w:sz="0" w:space="0" w:color="auto"/>
        <w:bottom w:val="none" w:sz="0" w:space="0" w:color="auto"/>
        <w:right w:val="none" w:sz="0" w:space="0" w:color="auto"/>
      </w:divBdr>
    </w:div>
    <w:div w:id="826048495">
      <w:bodyDiv w:val="1"/>
      <w:marLeft w:val="0"/>
      <w:marRight w:val="0"/>
      <w:marTop w:val="0"/>
      <w:marBottom w:val="0"/>
      <w:divBdr>
        <w:top w:val="none" w:sz="0" w:space="0" w:color="auto"/>
        <w:left w:val="none" w:sz="0" w:space="0" w:color="auto"/>
        <w:bottom w:val="none" w:sz="0" w:space="0" w:color="auto"/>
        <w:right w:val="none" w:sz="0" w:space="0" w:color="auto"/>
      </w:divBdr>
    </w:div>
    <w:div w:id="1748186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libonu\Downloads\2&#1044;&#1080;&#1087;&#1083;&#1086;&#1084;-&#1082;&#1086;&#1085;&#1074;&#1077;&#1088;&#1090;&#1080;&#1088;&#1086;&#1074;&#1072;&#1085;.docx" TargetMode="External"/><Relationship Id="rId13" Type="http://schemas.openxmlformats.org/officeDocument/2006/relationships/hyperlink" Target="file:///C:\Users\libonu\Downloads\2&#1044;&#1080;&#1087;&#1083;&#1086;&#1084;-&#1082;&#1086;&#1085;&#1074;&#1077;&#1088;&#1090;&#1080;&#1088;&#1086;&#1074;&#1072;&#1085;.docx" TargetMode="External"/><Relationship Id="rId3" Type="http://schemas.microsoft.com/office/2007/relationships/stylesWithEffects" Target="stylesWithEffects.xml"/><Relationship Id="rId7" Type="http://schemas.openxmlformats.org/officeDocument/2006/relationships/hyperlink" Target="file:///C:\Users\libonu\Downloads\2&#1044;&#1080;&#1087;&#1083;&#1086;&#1084;-&#1082;&#1086;&#1085;&#1074;&#1077;&#1088;&#1090;&#1080;&#1088;&#1086;&#1074;&#1072;&#1085;.docx" TargetMode="External"/><Relationship Id="rId12" Type="http://schemas.openxmlformats.org/officeDocument/2006/relationships/hyperlink" Target="file:///C:\Users\libonu\Downloads\2&#1044;&#1080;&#1087;&#1083;&#1086;&#1084;-&#1082;&#1086;&#1085;&#1074;&#1077;&#1088;&#1090;&#1080;&#1088;&#1086;&#1074;&#1072;&#1085;.doc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file:///C:\Users\libonu\Downloads\2&#1044;&#1080;&#1087;&#1083;&#1086;&#1084;-&#1082;&#1086;&#1085;&#1074;&#1077;&#1088;&#1090;&#1080;&#1088;&#1086;&#1074;&#1072;&#1085;.docx" TargetMode="External"/><Relationship Id="rId11" Type="http://schemas.openxmlformats.org/officeDocument/2006/relationships/hyperlink" Target="file:///C:\Users\libonu\Downloads\2&#1044;&#1080;&#1087;&#1083;&#1086;&#1084;-&#1082;&#1086;&#1085;&#1074;&#1077;&#1088;&#1090;&#1080;&#1088;&#1086;&#1074;&#1072;&#1085;.docx"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file:///C:\Users\libonu\Downloads\2&#1044;&#1080;&#1087;&#1083;&#1086;&#1084;-&#1082;&#1086;&#1085;&#1074;&#1077;&#1088;&#1090;&#1080;&#1088;&#1086;&#1074;&#1072;&#1085;.docx" TargetMode="External"/><Relationship Id="rId4" Type="http://schemas.openxmlformats.org/officeDocument/2006/relationships/settings" Target="settings.xml"/><Relationship Id="rId9" Type="http://schemas.openxmlformats.org/officeDocument/2006/relationships/hyperlink" Target="file:///C:\Users\libonu\Downloads\2&#1044;&#1080;&#1087;&#1083;&#1086;&#1084;-&#1082;&#1086;&#1085;&#1074;&#1077;&#1088;&#1090;&#1080;&#1088;&#1086;&#1074;&#1072;&#1085;.docx"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11221</Words>
  <Characters>6396</Characters>
  <Application>Microsoft Office Word</Application>
  <DocSecurity>0</DocSecurity>
  <Lines>53</Lines>
  <Paragraphs>35</Paragraphs>
  <ScaleCrop>false</ScaleCrop>
  <Company/>
  <LinksUpToDate>false</LinksUpToDate>
  <CharactersWithSpaces>17582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2020-07-24T08:51:00Z</dcterms:created>
  <dcterms:modified xsi:type="dcterms:W3CDTF">2020-07-24T08:53:00Z</dcterms:modified>
</cp:coreProperties>
</file>