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02D" w:rsidRPr="00B8502D" w:rsidRDefault="00B8502D" w:rsidP="00B8502D">
      <w:pPr>
        <w:pBdr>
          <w:bottom w:val="single" w:sz="4" w:space="1" w:color="auto"/>
        </w:pBdr>
        <w:spacing w:after="0" w:line="240" w:lineRule="auto"/>
        <w:jc w:val="center"/>
        <w:rPr>
          <w:rFonts w:ascii="Times New Roman" w:eastAsia="Times New Roman" w:hAnsi="Times New Roman" w:cs="Times New Roman"/>
          <w:sz w:val="28"/>
          <w:szCs w:val="28"/>
          <w:u w:color="000000"/>
          <w:lang w:val="ru-RU" w:eastAsia="ru-RU"/>
        </w:rPr>
      </w:pPr>
      <w:proofErr w:type="spellStart"/>
      <w:r w:rsidRPr="00B8502D">
        <w:rPr>
          <w:rFonts w:ascii="Times New Roman" w:eastAsia="Times New Roman" w:hAnsi="Times New Roman" w:cs="Times New Roman"/>
          <w:sz w:val="28"/>
          <w:szCs w:val="28"/>
          <w:u w:color="000000"/>
          <w:lang w:val="ru-RU" w:eastAsia="ru-RU"/>
        </w:rPr>
        <w:t>Одеський</w:t>
      </w:r>
      <w:proofErr w:type="spellEnd"/>
      <w:r w:rsidRPr="00B8502D">
        <w:rPr>
          <w:rFonts w:ascii="Times New Roman" w:eastAsia="Times New Roman" w:hAnsi="Times New Roman" w:cs="Times New Roman"/>
          <w:sz w:val="28"/>
          <w:szCs w:val="28"/>
          <w:u w:color="000000"/>
          <w:lang w:val="ru-RU" w:eastAsia="ru-RU"/>
        </w:rPr>
        <w:t xml:space="preserve"> </w:t>
      </w:r>
      <w:proofErr w:type="spellStart"/>
      <w:r w:rsidRPr="00B8502D">
        <w:rPr>
          <w:rFonts w:ascii="Times New Roman" w:eastAsia="Times New Roman" w:hAnsi="Times New Roman" w:cs="Times New Roman"/>
          <w:sz w:val="28"/>
          <w:szCs w:val="28"/>
          <w:u w:color="000000"/>
          <w:lang w:val="ru-RU" w:eastAsia="ru-RU"/>
        </w:rPr>
        <w:t>національний</w:t>
      </w:r>
      <w:proofErr w:type="spellEnd"/>
      <w:r w:rsidRPr="00B8502D">
        <w:rPr>
          <w:rFonts w:ascii="Times New Roman" w:eastAsia="Times New Roman" w:hAnsi="Times New Roman" w:cs="Times New Roman"/>
          <w:sz w:val="28"/>
          <w:szCs w:val="28"/>
          <w:u w:color="000000"/>
          <w:lang w:val="ru-RU" w:eastAsia="ru-RU"/>
        </w:rPr>
        <w:t xml:space="preserve"> </w:t>
      </w:r>
      <w:proofErr w:type="spellStart"/>
      <w:r w:rsidRPr="00B8502D">
        <w:rPr>
          <w:rFonts w:ascii="Times New Roman" w:eastAsia="Times New Roman" w:hAnsi="Times New Roman" w:cs="Times New Roman"/>
          <w:sz w:val="28"/>
          <w:szCs w:val="28"/>
          <w:u w:color="000000"/>
          <w:lang w:val="ru-RU" w:eastAsia="ru-RU"/>
        </w:rPr>
        <w:t>університет</w:t>
      </w:r>
      <w:proofErr w:type="spellEnd"/>
      <w:r w:rsidRPr="00B8502D">
        <w:rPr>
          <w:rFonts w:ascii="Times New Roman" w:eastAsia="Times New Roman" w:hAnsi="Times New Roman" w:cs="Times New Roman"/>
          <w:sz w:val="28"/>
          <w:szCs w:val="28"/>
          <w:u w:color="000000"/>
          <w:lang w:val="ru-RU" w:eastAsia="ru-RU"/>
        </w:rPr>
        <w:t xml:space="preserve"> </w:t>
      </w:r>
      <w:proofErr w:type="spellStart"/>
      <w:r w:rsidRPr="00B8502D">
        <w:rPr>
          <w:rFonts w:ascii="Times New Roman" w:eastAsia="Times New Roman" w:hAnsi="Times New Roman" w:cs="Times New Roman"/>
          <w:sz w:val="28"/>
          <w:szCs w:val="28"/>
          <w:u w:color="000000"/>
          <w:lang w:val="ru-RU" w:eastAsia="ru-RU"/>
        </w:rPr>
        <w:t>імені</w:t>
      </w:r>
      <w:proofErr w:type="spellEnd"/>
      <w:r w:rsidRPr="00B8502D">
        <w:rPr>
          <w:rFonts w:ascii="Times New Roman" w:eastAsia="Times New Roman" w:hAnsi="Times New Roman" w:cs="Times New Roman"/>
          <w:sz w:val="28"/>
          <w:szCs w:val="28"/>
          <w:u w:color="000000"/>
          <w:lang w:val="ru-RU" w:eastAsia="ru-RU"/>
        </w:rPr>
        <w:t xml:space="preserve"> І. І. Мечникова</w:t>
      </w:r>
    </w:p>
    <w:p w:rsidR="00B8502D" w:rsidRPr="00B8502D" w:rsidRDefault="00B8502D" w:rsidP="00B8502D">
      <w:pPr>
        <w:spacing w:after="0" w:line="240" w:lineRule="auto"/>
        <w:jc w:val="center"/>
        <w:rPr>
          <w:rFonts w:ascii="Times New Roman" w:eastAsia="Times New Roman" w:hAnsi="Times New Roman" w:cs="Times New Roman"/>
          <w:sz w:val="20"/>
          <w:szCs w:val="20"/>
          <w:u w:color="000000"/>
          <w:lang w:val="ru-RU" w:eastAsia="ru-RU"/>
        </w:rPr>
      </w:pPr>
      <w:r w:rsidRPr="00B8502D">
        <w:rPr>
          <w:rFonts w:ascii="Times New Roman" w:eastAsia="Times New Roman" w:hAnsi="Times New Roman" w:cs="Times New Roman"/>
          <w:sz w:val="20"/>
          <w:szCs w:val="20"/>
          <w:u w:color="000000"/>
          <w:lang w:val="ru-RU" w:eastAsia="ru-RU"/>
        </w:rPr>
        <w:t>(</w:t>
      </w:r>
      <w:proofErr w:type="spellStart"/>
      <w:r w:rsidRPr="00B8502D">
        <w:rPr>
          <w:rFonts w:ascii="Times New Roman" w:eastAsia="Times New Roman" w:hAnsi="Times New Roman" w:cs="Times New Roman"/>
          <w:sz w:val="20"/>
          <w:szCs w:val="20"/>
          <w:u w:color="000000"/>
          <w:lang w:val="ru-RU" w:eastAsia="ru-RU"/>
        </w:rPr>
        <w:t>повне</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найменування</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вищого</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навчального</w:t>
      </w:r>
      <w:proofErr w:type="spellEnd"/>
      <w:r w:rsidRPr="00B8502D">
        <w:rPr>
          <w:rFonts w:ascii="Times New Roman" w:eastAsia="Times New Roman" w:hAnsi="Times New Roman" w:cs="Times New Roman"/>
          <w:sz w:val="20"/>
          <w:szCs w:val="20"/>
          <w:u w:color="000000"/>
          <w:lang w:val="ru-RU" w:eastAsia="ru-RU"/>
        </w:rPr>
        <w:t xml:space="preserve"> закладу)</w:t>
      </w:r>
    </w:p>
    <w:p w:rsidR="00B8502D" w:rsidRPr="00B8502D" w:rsidRDefault="00B8502D" w:rsidP="00B8502D">
      <w:pPr>
        <w:pBdr>
          <w:bottom w:val="single" w:sz="4" w:space="1" w:color="auto"/>
        </w:pBdr>
        <w:spacing w:before="240" w:after="0" w:line="240" w:lineRule="auto"/>
        <w:jc w:val="center"/>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eastAsia="ru-RU"/>
        </w:rPr>
        <w:t>Інститут соціальних наук</w:t>
      </w:r>
    </w:p>
    <w:p w:rsidR="00B8502D" w:rsidRPr="00B8502D" w:rsidRDefault="00B8502D" w:rsidP="00B8502D">
      <w:pPr>
        <w:spacing w:after="0" w:line="240" w:lineRule="auto"/>
        <w:jc w:val="center"/>
        <w:rPr>
          <w:rFonts w:ascii="Times New Roman" w:eastAsia="Times New Roman" w:hAnsi="Times New Roman" w:cs="Times New Roman"/>
          <w:sz w:val="20"/>
          <w:szCs w:val="20"/>
          <w:u w:color="000000"/>
          <w:lang w:val="ru-RU" w:eastAsia="ru-RU"/>
        </w:rPr>
      </w:pPr>
      <w:r w:rsidRPr="00B8502D">
        <w:rPr>
          <w:rFonts w:ascii="Times New Roman" w:eastAsia="Times New Roman" w:hAnsi="Times New Roman" w:cs="Times New Roman"/>
          <w:sz w:val="20"/>
          <w:szCs w:val="20"/>
          <w:u w:color="000000"/>
          <w:lang w:val="ru-RU" w:eastAsia="ru-RU"/>
        </w:rPr>
        <w:t>(</w:t>
      </w:r>
      <w:proofErr w:type="spellStart"/>
      <w:r w:rsidRPr="00B8502D">
        <w:rPr>
          <w:rFonts w:ascii="Times New Roman" w:eastAsia="Times New Roman" w:hAnsi="Times New Roman" w:cs="Times New Roman"/>
          <w:sz w:val="20"/>
          <w:szCs w:val="20"/>
          <w:u w:color="000000"/>
          <w:lang w:val="ru-RU" w:eastAsia="ru-RU"/>
        </w:rPr>
        <w:t>повне</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найменування</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інституту</w:t>
      </w:r>
      <w:proofErr w:type="spellEnd"/>
      <w:r w:rsidRPr="00B8502D">
        <w:rPr>
          <w:rFonts w:ascii="Times New Roman" w:eastAsia="Times New Roman" w:hAnsi="Times New Roman" w:cs="Times New Roman"/>
          <w:sz w:val="20"/>
          <w:szCs w:val="20"/>
          <w:u w:color="000000"/>
          <w:lang w:val="ru-RU" w:eastAsia="ru-RU"/>
        </w:rPr>
        <w:t>/факультету)</w:t>
      </w:r>
    </w:p>
    <w:p w:rsidR="00B8502D" w:rsidRPr="00B8502D" w:rsidRDefault="00B8502D" w:rsidP="00B8502D">
      <w:pPr>
        <w:pBdr>
          <w:bottom w:val="single" w:sz="4" w:space="1" w:color="auto"/>
        </w:pBdr>
        <w:spacing w:before="240" w:after="0" w:line="240" w:lineRule="auto"/>
        <w:jc w:val="center"/>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val="ru-RU" w:eastAsia="ru-RU"/>
        </w:rPr>
        <w:t xml:space="preserve">Кафедра </w:t>
      </w:r>
      <w:proofErr w:type="gramStart"/>
      <w:r w:rsidRPr="00B8502D">
        <w:rPr>
          <w:rFonts w:ascii="Times New Roman" w:eastAsia="Times New Roman" w:hAnsi="Times New Roman" w:cs="Times New Roman"/>
          <w:sz w:val="28"/>
          <w:szCs w:val="28"/>
          <w:u w:color="000000"/>
          <w:lang w:eastAsia="ru-RU"/>
        </w:rPr>
        <w:t>м</w:t>
      </w:r>
      <w:proofErr w:type="gramEnd"/>
      <w:r w:rsidRPr="00B8502D">
        <w:rPr>
          <w:rFonts w:ascii="Times New Roman" w:eastAsia="Times New Roman" w:hAnsi="Times New Roman" w:cs="Times New Roman"/>
          <w:sz w:val="28"/>
          <w:szCs w:val="28"/>
          <w:u w:color="000000"/>
          <w:lang w:eastAsia="ru-RU"/>
        </w:rPr>
        <w:t>іжнародних відносин</w:t>
      </w:r>
    </w:p>
    <w:p w:rsidR="00B8502D" w:rsidRPr="00B8502D" w:rsidRDefault="00B8502D" w:rsidP="00B8502D">
      <w:pPr>
        <w:spacing w:after="0" w:line="240" w:lineRule="auto"/>
        <w:jc w:val="center"/>
        <w:rPr>
          <w:rFonts w:ascii="Times New Roman" w:eastAsia="Times New Roman" w:hAnsi="Times New Roman" w:cs="Times New Roman"/>
          <w:sz w:val="20"/>
          <w:szCs w:val="20"/>
          <w:u w:color="000000"/>
          <w:lang w:val="ru-RU" w:eastAsia="ru-RU"/>
        </w:rPr>
      </w:pPr>
      <w:r w:rsidRPr="00B8502D">
        <w:rPr>
          <w:rFonts w:ascii="Times New Roman" w:eastAsia="Times New Roman" w:hAnsi="Times New Roman" w:cs="Times New Roman"/>
          <w:sz w:val="20"/>
          <w:szCs w:val="20"/>
          <w:u w:color="000000"/>
          <w:lang w:val="ru-RU" w:eastAsia="ru-RU"/>
        </w:rPr>
        <w:t>(</w:t>
      </w:r>
      <w:proofErr w:type="spellStart"/>
      <w:r w:rsidRPr="00B8502D">
        <w:rPr>
          <w:rFonts w:ascii="Times New Roman" w:eastAsia="Times New Roman" w:hAnsi="Times New Roman" w:cs="Times New Roman"/>
          <w:sz w:val="20"/>
          <w:szCs w:val="20"/>
          <w:u w:color="000000"/>
          <w:lang w:val="ru-RU" w:eastAsia="ru-RU"/>
        </w:rPr>
        <w:t>повна</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назва</w:t>
      </w:r>
      <w:proofErr w:type="spellEnd"/>
      <w:r w:rsidRPr="00B8502D">
        <w:rPr>
          <w:rFonts w:ascii="Times New Roman" w:eastAsia="Times New Roman" w:hAnsi="Times New Roman" w:cs="Times New Roman"/>
          <w:sz w:val="20"/>
          <w:szCs w:val="20"/>
          <w:u w:color="000000"/>
          <w:lang w:val="ru-RU" w:eastAsia="ru-RU"/>
        </w:rPr>
        <w:t xml:space="preserve"> </w:t>
      </w:r>
      <w:proofErr w:type="spellStart"/>
      <w:r w:rsidRPr="00B8502D">
        <w:rPr>
          <w:rFonts w:ascii="Times New Roman" w:eastAsia="Times New Roman" w:hAnsi="Times New Roman" w:cs="Times New Roman"/>
          <w:sz w:val="20"/>
          <w:szCs w:val="20"/>
          <w:u w:color="000000"/>
          <w:lang w:val="ru-RU" w:eastAsia="ru-RU"/>
        </w:rPr>
        <w:t>кафедри</w:t>
      </w:r>
      <w:proofErr w:type="spellEnd"/>
      <w:r w:rsidRPr="00B8502D">
        <w:rPr>
          <w:rFonts w:ascii="Times New Roman" w:eastAsia="Times New Roman" w:hAnsi="Times New Roman" w:cs="Times New Roman"/>
          <w:sz w:val="20"/>
          <w:szCs w:val="20"/>
          <w:u w:color="000000"/>
          <w:lang w:val="ru-RU" w:eastAsia="ru-RU"/>
        </w:rPr>
        <w:t>)</w:t>
      </w:r>
    </w:p>
    <w:p w:rsidR="00B8502D" w:rsidRPr="00B8502D" w:rsidRDefault="00B8502D" w:rsidP="00B8502D">
      <w:pPr>
        <w:spacing w:after="0" w:line="240" w:lineRule="auto"/>
        <w:rPr>
          <w:rFonts w:ascii="Times New Roman" w:eastAsia="Times New Roman" w:hAnsi="Times New Roman" w:cs="Times New Roman"/>
          <w:b/>
          <w:spacing w:val="60"/>
          <w:sz w:val="40"/>
          <w:szCs w:val="40"/>
          <w:u w:color="000000"/>
          <w:lang w:val="ru-RU" w:eastAsia="ru-RU"/>
        </w:rPr>
      </w:pPr>
    </w:p>
    <w:p w:rsidR="00B8502D" w:rsidRPr="00B8502D" w:rsidRDefault="00B8502D" w:rsidP="00B8502D">
      <w:pPr>
        <w:spacing w:after="0" w:line="240" w:lineRule="auto"/>
        <w:jc w:val="center"/>
        <w:rPr>
          <w:rFonts w:ascii="Times New Roman" w:eastAsia="Times New Roman" w:hAnsi="Times New Roman" w:cs="Times New Roman"/>
          <w:b/>
          <w:spacing w:val="60"/>
          <w:sz w:val="32"/>
          <w:szCs w:val="32"/>
          <w:u w:color="000000"/>
          <w:lang w:val="ru-RU" w:eastAsia="ru-RU"/>
        </w:rPr>
      </w:pPr>
      <w:proofErr w:type="spellStart"/>
      <w:r w:rsidRPr="00B8502D">
        <w:rPr>
          <w:rFonts w:ascii="Times New Roman" w:eastAsia="Times New Roman" w:hAnsi="Times New Roman" w:cs="Times New Roman"/>
          <w:b/>
          <w:spacing w:val="60"/>
          <w:sz w:val="32"/>
          <w:szCs w:val="32"/>
          <w:u w:color="000000"/>
          <w:lang w:val="ru-RU" w:eastAsia="ru-RU"/>
        </w:rPr>
        <w:t>Дипломна</w:t>
      </w:r>
      <w:proofErr w:type="spellEnd"/>
      <w:r w:rsidRPr="00B8502D">
        <w:rPr>
          <w:rFonts w:ascii="Times New Roman" w:eastAsia="Times New Roman" w:hAnsi="Times New Roman" w:cs="Times New Roman"/>
          <w:b/>
          <w:spacing w:val="60"/>
          <w:sz w:val="32"/>
          <w:szCs w:val="32"/>
          <w:u w:color="000000"/>
          <w:lang w:val="ru-RU" w:eastAsia="ru-RU"/>
        </w:rPr>
        <w:t xml:space="preserve"> робота</w:t>
      </w:r>
    </w:p>
    <w:p w:rsidR="00B8502D" w:rsidRPr="00B8502D" w:rsidRDefault="00B8502D" w:rsidP="00B8502D">
      <w:pPr>
        <w:pBdr>
          <w:bottom w:val="single" w:sz="4" w:space="1" w:color="auto"/>
        </w:pBdr>
        <w:spacing w:before="240" w:after="0" w:line="240" w:lineRule="auto"/>
        <w:ind w:left="1134" w:right="850"/>
        <w:jc w:val="center"/>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eastAsia="ru-RU"/>
        </w:rPr>
        <w:t>бакалавра</w:t>
      </w:r>
    </w:p>
    <w:p w:rsidR="00B8502D" w:rsidRPr="00B8502D" w:rsidRDefault="00B8502D" w:rsidP="00B8502D">
      <w:pPr>
        <w:tabs>
          <w:tab w:val="right" w:pos="9355"/>
        </w:tabs>
        <w:spacing w:after="0" w:line="240" w:lineRule="auto"/>
        <w:jc w:val="center"/>
        <w:rPr>
          <w:rFonts w:ascii="Times New Roman" w:eastAsia="Times New Roman" w:hAnsi="Times New Roman" w:cs="Times New Roman"/>
          <w:sz w:val="28"/>
          <w:szCs w:val="28"/>
          <w:u w:color="000000"/>
          <w:lang w:eastAsia="ru-RU"/>
        </w:rPr>
      </w:pPr>
    </w:p>
    <w:p w:rsidR="00B8502D" w:rsidRPr="00B8502D" w:rsidRDefault="00B8502D" w:rsidP="00B8502D">
      <w:pPr>
        <w:tabs>
          <w:tab w:val="right" w:pos="9355"/>
        </w:tabs>
        <w:spacing w:after="0" w:line="240" w:lineRule="auto"/>
        <w:jc w:val="center"/>
        <w:rPr>
          <w:rFonts w:ascii="Times New Roman" w:eastAsia="Times New Roman" w:hAnsi="Times New Roman" w:cs="Times New Roman"/>
          <w:sz w:val="28"/>
          <w:szCs w:val="28"/>
          <w:u w:val="single" w:color="000000"/>
          <w:lang w:eastAsia="ru-RU"/>
        </w:rPr>
      </w:pPr>
      <w:r w:rsidRPr="00B8502D">
        <w:rPr>
          <w:rFonts w:ascii="Times New Roman" w:eastAsia="Times New Roman" w:hAnsi="Times New Roman" w:cs="Times New Roman"/>
          <w:sz w:val="28"/>
          <w:szCs w:val="28"/>
          <w:u w:color="000000"/>
          <w:lang w:val="ru-RU" w:eastAsia="ru-RU"/>
        </w:rPr>
        <w:t xml:space="preserve">на тему: </w:t>
      </w:r>
      <w:r w:rsidRPr="00B8502D">
        <w:rPr>
          <w:rFonts w:ascii="Times New Roman" w:eastAsia="Times New Roman" w:hAnsi="Times New Roman" w:cs="Times New Roman"/>
          <w:b/>
          <w:sz w:val="28"/>
          <w:szCs w:val="28"/>
          <w:u w:val="single" w:color="000000"/>
          <w:lang w:val="ru-RU" w:eastAsia="ru-RU"/>
        </w:rPr>
        <w:t>«</w:t>
      </w:r>
      <w:proofErr w:type="spellStart"/>
      <w:r w:rsidRPr="00B8502D">
        <w:rPr>
          <w:rFonts w:ascii="Times New Roman" w:eastAsia="Times New Roman" w:hAnsi="Times New Roman" w:cs="Times New Roman"/>
          <w:b/>
          <w:sz w:val="28"/>
          <w:szCs w:val="28"/>
          <w:u w:val="single" w:color="000000"/>
          <w:lang w:val="ru-RU" w:eastAsia="ru-RU"/>
        </w:rPr>
        <w:t>Політика</w:t>
      </w:r>
      <w:proofErr w:type="spellEnd"/>
      <w:r w:rsidRPr="00B8502D">
        <w:rPr>
          <w:rFonts w:ascii="Times New Roman" w:eastAsia="Times New Roman" w:hAnsi="Times New Roman" w:cs="Times New Roman"/>
          <w:b/>
          <w:sz w:val="28"/>
          <w:szCs w:val="28"/>
          <w:u w:val="single" w:color="000000"/>
          <w:lang w:val="ru-RU" w:eastAsia="ru-RU"/>
        </w:rPr>
        <w:t xml:space="preserve"> США </w:t>
      </w:r>
      <w:proofErr w:type="spellStart"/>
      <w:r w:rsidRPr="00B8502D">
        <w:rPr>
          <w:rFonts w:ascii="Times New Roman" w:eastAsia="Times New Roman" w:hAnsi="Times New Roman" w:cs="Times New Roman"/>
          <w:b/>
          <w:sz w:val="28"/>
          <w:szCs w:val="28"/>
          <w:u w:val="single" w:color="000000"/>
          <w:lang w:val="ru-RU" w:eastAsia="ru-RU"/>
        </w:rPr>
        <w:t>щодо</w:t>
      </w:r>
      <w:proofErr w:type="spellEnd"/>
      <w:r w:rsidRPr="00B8502D">
        <w:rPr>
          <w:rFonts w:ascii="Times New Roman" w:eastAsia="Times New Roman" w:hAnsi="Times New Roman" w:cs="Times New Roman"/>
          <w:b/>
          <w:sz w:val="28"/>
          <w:szCs w:val="28"/>
          <w:u w:val="single" w:color="000000"/>
          <w:lang w:val="ru-RU" w:eastAsia="ru-RU"/>
        </w:rPr>
        <w:t xml:space="preserve"> </w:t>
      </w:r>
      <w:proofErr w:type="spellStart"/>
      <w:proofErr w:type="gramStart"/>
      <w:r w:rsidRPr="00B8502D">
        <w:rPr>
          <w:rFonts w:ascii="Times New Roman" w:eastAsia="Times New Roman" w:hAnsi="Times New Roman" w:cs="Times New Roman"/>
          <w:b/>
          <w:sz w:val="28"/>
          <w:szCs w:val="28"/>
          <w:u w:val="single" w:color="000000"/>
          <w:lang w:val="ru-RU" w:eastAsia="ru-RU"/>
        </w:rPr>
        <w:t>країн</w:t>
      </w:r>
      <w:proofErr w:type="spellEnd"/>
      <w:proofErr w:type="gramEnd"/>
      <w:r w:rsidRPr="00B8502D">
        <w:rPr>
          <w:rFonts w:ascii="Times New Roman" w:eastAsia="Times New Roman" w:hAnsi="Times New Roman" w:cs="Times New Roman"/>
          <w:b/>
          <w:sz w:val="28"/>
          <w:szCs w:val="28"/>
          <w:u w:val="single" w:color="000000"/>
          <w:lang w:val="ru-RU" w:eastAsia="ru-RU"/>
        </w:rPr>
        <w:t xml:space="preserve"> </w:t>
      </w:r>
      <w:proofErr w:type="spellStart"/>
      <w:r w:rsidRPr="00B8502D">
        <w:rPr>
          <w:rFonts w:ascii="Times New Roman" w:eastAsia="Times New Roman" w:hAnsi="Times New Roman" w:cs="Times New Roman"/>
          <w:b/>
          <w:sz w:val="28"/>
          <w:szCs w:val="28"/>
          <w:u w:val="single" w:color="000000"/>
          <w:lang w:val="ru-RU" w:eastAsia="ru-RU"/>
        </w:rPr>
        <w:t>Латинської</w:t>
      </w:r>
      <w:proofErr w:type="spellEnd"/>
      <w:r w:rsidRPr="00B8502D">
        <w:rPr>
          <w:rFonts w:ascii="Times New Roman" w:eastAsia="Times New Roman" w:hAnsi="Times New Roman" w:cs="Times New Roman"/>
          <w:b/>
          <w:sz w:val="28"/>
          <w:szCs w:val="28"/>
          <w:u w:val="single" w:color="000000"/>
          <w:lang w:val="ru-RU" w:eastAsia="ru-RU"/>
        </w:rPr>
        <w:t xml:space="preserve"> Америки у </w:t>
      </w:r>
      <w:proofErr w:type="spellStart"/>
      <w:r w:rsidRPr="00B8502D">
        <w:rPr>
          <w:rFonts w:ascii="Times New Roman" w:eastAsia="Times New Roman" w:hAnsi="Times New Roman" w:cs="Times New Roman"/>
          <w:b/>
          <w:sz w:val="28"/>
          <w:szCs w:val="28"/>
          <w:u w:val="single" w:color="000000"/>
          <w:lang w:val="ru-RU" w:eastAsia="ru-RU"/>
        </w:rPr>
        <w:t>другій</w:t>
      </w:r>
      <w:proofErr w:type="spellEnd"/>
      <w:r w:rsidRPr="00B8502D">
        <w:rPr>
          <w:rFonts w:ascii="Times New Roman" w:eastAsia="Times New Roman" w:hAnsi="Times New Roman" w:cs="Times New Roman"/>
          <w:b/>
          <w:sz w:val="28"/>
          <w:szCs w:val="28"/>
          <w:u w:val="single" w:color="000000"/>
          <w:lang w:val="ru-RU" w:eastAsia="ru-RU"/>
        </w:rPr>
        <w:t xml:space="preserve"> </w:t>
      </w:r>
      <w:proofErr w:type="spellStart"/>
      <w:r w:rsidRPr="00B8502D">
        <w:rPr>
          <w:rFonts w:ascii="Times New Roman" w:eastAsia="Times New Roman" w:hAnsi="Times New Roman" w:cs="Times New Roman"/>
          <w:b/>
          <w:sz w:val="28"/>
          <w:szCs w:val="28"/>
          <w:u w:val="single" w:color="000000"/>
          <w:lang w:val="ru-RU" w:eastAsia="ru-RU"/>
        </w:rPr>
        <w:t>половині</w:t>
      </w:r>
      <w:proofErr w:type="spellEnd"/>
      <w:r w:rsidRPr="00B8502D">
        <w:rPr>
          <w:rFonts w:ascii="Times New Roman" w:eastAsia="Times New Roman" w:hAnsi="Times New Roman" w:cs="Times New Roman"/>
          <w:b/>
          <w:sz w:val="28"/>
          <w:szCs w:val="28"/>
          <w:u w:val="single" w:color="000000"/>
          <w:lang w:val="ru-RU" w:eastAsia="ru-RU"/>
        </w:rPr>
        <w:t xml:space="preserve"> ХХ ст.»</w:t>
      </w:r>
    </w:p>
    <w:p w:rsidR="00B8502D" w:rsidRPr="00B8502D" w:rsidRDefault="00B8502D" w:rsidP="00B8502D">
      <w:pPr>
        <w:tabs>
          <w:tab w:val="right" w:pos="9355"/>
        </w:tabs>
        <w:spacing w:after="0" w:line="240" w:lineRule="auto"/>
        <w:jc w:val="center"/>
        <w:rPr>
          <w:rFonts w:ascii="Times New Roman" w:eastAsia="Times New Roman" w:hAnsi="Times New Roman" w:cs="Times New Roman"/>
          <w:sz w:val="28"/>
          <w:szCs w:val="28"/>
          <w:u w:val="single" w:color="000000"/>
          <w:lang w:eastAsia="ru-RU"/>
        </w:rPr>
      </w:pPr>
    </w:p>
    <w:p w:rsidR="00B8502D" w:rsidRPr="00B8502D" w:rsidRDefault="00B8502D" w:rsidP="00B8502D">
      <w:pPr>
        <w:tabs>
          <w:tab w:val="right" w:pos="9355"/>
        </w:tabs>
        <w:spacing w:after="0" w:line="240" w:lineRule="auto"/>
        <w:jc w:val="center"/>
        <w:rPr>
          <w:rFonts w:ascii="Times New Roman" w:eastAsia="Times New Roman" w:hAnsi="Times New Roman" w:cs="Times New Roman"/>
          <w:sz w:val="24"/>
          <w:szCs w:val="24"/>
          <w:u w:val="single" w:color="000000"/>
          <w:lang w:val="en-US" w:eastAsia="ru-RU"/>
        </w:rPr>
      </w:pPr>
      <w:r w:rsidRPr="00B8502D">
        <w:rPr>
          <w:rFonts w:ascii="Times New Roman" w:eastAsia="Times New Roman" w:hAnsi="Times New Roman" w:cs="Times New Roman"/>
          <w:sz w:val="24"/>
          <w:szCs w:val="24"/>
          <w:u w:val="single" w:color="000000"/>
          <w:lang w:val="en-US" w:eastAsia="ru-RU"/>
        </w:rPr>
        <w:t>«US policy toward Latin America in the second half of the 20</w:t>
      </w:r>
      <w:r w:rsidRPr="00B8502D">
        <w:rPr>
          <w:rFonts w:ascii="Times New Roman" w:eastAsia="Times New Roman" w:hAnsi="Times New Roman" w:cs="Times New Roman"/>
          <w:sz w:val="24"/>
          <w:szCs w:val="24"/>
          <w:u w:val="single" w:color="000000"/>
          <w:vertAlign w:val="superscript"/>
          <w:lang w:val="en-US" w:eastAsia="ru-RU"/>
        </w:rPr>
        <w:t>th</w:t>
      </w:r>
      <w:r w:rsidRPr="00B8502D">
        <w:rPr>
          <w:rFonts w:ascii="Times New Roman" w:eastAsia="Times New Roman" w:hAnsi="Times New Roman" w:cs="Times New Roman"/>
          <w:sz w:val="24"/>
          <w:szCs w:val="24"/>
          <w:u w:val="single" w:color="000000"/>
          <w:lang w:val="en-US" w:eastAsia="ru-RU"/>
        </w:rPr>
        <w:t xml:space="preserve"> century»</w:t>
      </w:r>
    </w:p>
    <w:p w:rsidR="00B8502D" w:rsidRPr="00B8502D" w:rsidRDefault="00B8502D" w:rsidP="00B8502D">
      <w:pPr>
        <w:tabs>
          <w:tab w:val="right" w:pos="9355"/>
        </w:tabs>
        <w:spacing w:after="0" w:line="240" w:lineRule="auto"/>
        <w:jc w:val="center"/>
        <w:rPr>
          <w:rFonts w:ascii="Times New Roman" w:eastAsia="Times New Roman" w:hAnsi="Times New Roman" w:cs="Times New Roman"/>
          <w:sz w:val="24"/>
          <w:szCs w:val="24"/>
          <w:u w:val="single" w:color="000000"/>
          <w:lang w:val="en-US" w:eastAsia="ru-RU"/>
        </w:rPr>
      </w:pPr>
    </w:p>
    <w:p w:rsidR="00B8502D" w:rsidRPr="00B8502D" w:rsidRDefault="00B8502D" w:rsidP="00B8502D">
      <w:pPr>
        <w:tabs>
          <w:tab w:val="right" w:pos="9355"/>
        </w:tabs>
        <w:spacing w:after="0" w:line="240" w:lineRule="auto"/>
        <w:rPr>
          <w:rFonts w:ascii="Times New Roman" w:eastAsia="Times New Roman" w:hAnsi="Times New Roman" w:cs="Times New Roman"/>
          <w:sz w:val="28"/>
          <w:szCs w:val="28"/>
          <w:u w:val="single" w:color="000000"/>
          <w:lang w:eastAsia="ru-RU"/>
        </w:rPr>
      </w:pPr>
    </w:p>
    <w:p w:rsidR="00B8502D" w:rsidRPr="00B8502D" w:rsidRDefault="00B8502D" w:rsidP="00B8502D">
      <w:pPr>
        <w:spacing w:after="0" w:line="240" w:lineRule="auto"/>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val="en-US" w:eastAsia="ru-RU"/>
        </w:rPr>
        <w:t xml:space="preserve">                                 </w:t>
      </w:r>
      <w:r w:rsidRPr="00B8502D">
        <w:rPr>
          <w:rFonts w:ascii="Times New Roman" w:eastAsia="Times New Roman" w:hAnsi="Times New Roman" w:cs="Times New Roman"/>
          <w:sz w:val="28"/>
          <w:szCs w:val="28"/>
          <w:u w:color="000000"/>
          <w:lang w:eastAsia="ru-RU"/>
        </w:rPr>
        <w:tab/>
      </w:r>
      <w:proofErr w:type="spellStart"/>
      <w:r w:rsidRPr="00B8502D">
        <w:rPr>
          <w:rFonts w:ascii="Times New Roman" w:eastAsia="Times New Roman" w:hAnsi="Times New Roman" w:cs="Times New Roman"/>
          <w:sz w:val="28"/>
          <w:szCs w:val="28"/>
          <w:u w:color="000000"/>
          <w:lang w:val="ru-RU" w:eastAsia="ru-RU"/>
        </w:rPr>
        <w:t>Виконала</w:t>
      </w:r>
      <w:proofErr w:type="spellEnd"/>
      <w:r w:rsidRPr="00B8502D">
        <w:rPr>
          <w:rFonts w:ascii="Times New Roman" w:eastAsia="Times New Roman" w:hAnsi="Times New Roman" w:cs="Times New Roman"/>
          <w:sz w:val="28"/>
          <w:szCs w:val="28"/>
          <w:u w:color="000000"/>
          <w:lang w:val="ru-RU" w:eastAsia="ru-RU"/>
        </w:rPr>
        <w:t>: студентка</w:t>
      </w:r>
      <w:r w:rsidRPr="00B8502D">
        <w:rPr>
          <w:rFonts w:ascii="Times New Roman" w:eastAsia="Times New Roman" w:hAnsi="Times New Roman" w:cs="Times New Roman"/>
          <w:sz w:val="28"/>
          <w:szCs w:val="28"/>
          <w:u w:color="000000"/>
          <w:lang w:eastAsia="ru-RU"/>
        </w:rPr>
        <w:t xml:space="preserve"> </w:t>
      </w:r>
      <w:r w:rsidRPr="00B8502D">
        <w:rPr>
          <w:rFonts w:ascii="Times New Roman" w:eastAsia="Times New Roman" w:hAnsi="Times New Roman" w:cs="Times New Roman"/>
          <w:sz w:val="28"/>
          <w:szCs w:val="28"/>
          <w:u w:color="000000"/>
          <w:lang w:val="ru-RU" w:eastAsia="ru-RU"/>
        </w:rPr>
        <w:t xml:space="preserve">  4  </w:t>
      </w:r>
      <w:r w:rsidRPr="00B8502D">
        <w:rPr>
          <w:rFonts w:ascii="Times New Roman" w:eastAsia="Times New Roman" w:hAnsi="Times New Roman" w:cs="Times New Roman"/>
          <w:sz w:val="28"/>
          <w:szCs w:val="28"/>
          <w:u w:color="000000"/>
          <w:lang w:eastAsia="ru-RU"/>
        </w:rPr>
        <w:t>курсу</w:t>
      </w:r>
    </w:p>
    <w:p w:rsidR="00B8502D" w:rsidRPr="00B8502D" w:rsidRDefault="00B8502D" w:rsidP="00B8502D">
      <w:pPr>
        <w:spacing w:after="0" w:line="240" w:lineRule="auto"/>
        <w:ind w:left="2124"/>
        <w:rPr>
          <w:rFonts w:ascii="Times New Roman" w:eastAsia="Times New Roman" w:hAnsi="Times New Roman" w:cs="Times New Roman"/>
          <w:sz w:val="28"/>
          <w:szCs w:val="28"/>
          <w:u w:color="000000"/>
          <w:lang w:val="ru-RU" w:eastAsia="ru-RU"/>
        </w:rPr>
      </w:pPr>
      <w:r w:rsidRPr="00B8502D">
        <w:rPr>
          <w:rFonts w:ascii="Times New Roman" w:eastAsia="Times New Roman" w:hAnsi="Times New Roman" w:cs="Times New Roman"/>
          <w:sz w:val="28"/>
          <w:szCs w:val="28"/>
          <w:u w:color="000000"/>
          <w:lang w:eastAsia="ru-RU"/>
        </w:rPr>
        <w:t xml:space="preserve">  </w:t>
      </w:r>
      <w:r w:rsidRPr="00B8502D">
        <w:rPr>
          <w:rFonts w:ascii="Times New Roman" w:eastAsia="Times New Roman" w:hAnsi="Times New Roman" w:cs="Times New Roman"/>
          <w:sz w:val="28"/>
          <w:szCs w:val="28"/>
          <w:u w:color="000000"/>
          <w:lang w:eastAsia="ru-RU"/>
        </w:rPr>
        <w:tab/>
        <w:t>денної</w:t>
      </w:r>
      <w:r w:rsidRPr="00B8502D">
        <w:rPr>
          <w:rFonts w:ascii="Times New Roman" w:eastAsia="Times New Roman" w:hAnsi="Times New Roman" w:cs="Times New Roman"/>
          <w:sz w:val="28"/>
          <w:szCs w:val="28"/>
          <w:u w:color="000000"/>
          <w:lang w:val="ru-RU" w:eastAsia="ru-RU"/>
        </w:rPr>
        <w:t xml:space="preserve"> </w:t>
      </w:r>
      <w:proofErr w:type="spellStart"/>
      <w:r w:rsidRPr="00B8502D">
        <w:rPr>
          <w:rFonts w:ascii="Times New Roman" w:eastAsia="Times New Roman" w:hAnsi="Times New Roman" w:cs="Times New Roman"/>
          <w:sz w:val="28"/>
          <w:szCs w:val="28"/>
          <w:u w:color="000000"/>
          <w:lang w:val="ru-RU" w:eastAsia="ru-RU"/>
        </w:rPr>
        <w:t>форми</w:t>
      </w:r>
      <w:proofErr w:type="spellEnd"/>
      <w:r w:rsidRPr="00B8502D">
        <w:rPr>
          <w:rFonts w:ascii="Times New Roman" w:eastAsia="Times New Roman" w:hAnsi="Times New Roman" w:cs="Times New Roman"/>
          <w:sz w:val="28"/>
          <w:szCs w:val="28"/>
          <w:u w:color="000000"/>
          <w:lang w:val="ru-RU" w:eastAsia="ru-RU"/>
        </w:rPr>
        <w:t xml:space="preserve"> </w:t>
      </w:r>
      <w:proofErr w:type="spellStart"/>
      <w:r w:rsidRPr="00B8502D">
        <w:rPr>
          <w:rFonts w:ascii="Times New Roman" w:eastAsia="Times New Roman" w:hAnsi="Times New Roman" w:cs="Times New Roman"/>
          <w:sz w:val="28"/>
          <w:szCs w:val="28"/>
          <w:u w:color="000000"/>
          <w:lang w:val="ru-RU" w:eastAsia="ru-RU"/>
        </w:rPr>
        <w:t>навчання</w:t>
      </w:r>
      <w:proofErr w:type="spellEnd"/>
    </w:p>
    <w:p w:rsidR="00B8502D" w:rsidRPr="00B8502D" w:rsidRDefault="00B8502D" w:rsidP="00B8502D">
      <w:pPr>
        <w:spacing w:after="0" w:line="240" w:lineRule="auto"/>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val="ru-RU" w:eastAsia="ru-RU"/>
        </w:rPr>
        <w:t xml:space="preserve">                                 </w:t>
      </w:r>
      <w:r w:rsidRPr="00B8502D">
        <w:rPr>
          <w:rFonts w:ascii="Times New Roman" w:eastAsia="Times New Roman" w:hAnsi="Times New Roman" w:cs="Times New Roman"/>
          <w:sz w:val="28"/>
          <w:szCs w:val="28"/>
          <w:u w:color="000000"/>
          <w:lang w:eastAsia="ru-RU"/>
        </w:rPr>
        <w:tab/>
      </w:r>
      <w:proofErr w:type="spellStart"/>
      <w:r w:rsidRPr="00B8502D">
        <w:rPr>
          <w:rFonts w:ascii="Times New Roman" w:eastAsia="Times New Roman" w:hAnsi="Times New Roman" w:cs="Times New Roman"/>
          <w:sz w:val="28"/>
          <w:szCs w:val="28"/>
          <w:u w:color="000000"/>
          <w:lang w:val="ru-RU" w:eastAsia="ru-RU"/>
        </w:rPr>
        <w:t>напряму</w:t>
      </w:r>
      <w:proofErr w:type="spellEnd"/>
      <w:r w:rsidRPr="00B8502D">
        <w:rPr>
          <w:rFonts w:ascii="Times New Roman" w:eastAsia="Times New Roman" w:hAnsi="Times New Roman" w:cs="Times New Roman"/>
          <w:sz w:val="28"/>
          <w:szCs w:val="28"/>
          <w:u w:color="000000"/>
          <w:lang w:val="ru-RU" w:eastAsia="ru-RU"/>
        </w:rPr>
        <w:t xml:space="preserve"> </w:t>
      </w:r>
      <w:proofErr w:type="spellStart"/>
      <w:proofErr w:type="gramStart"/>
      <w:r w:rsidRPr="00B8502D">
        <w:rPr>
          <w:rFonts w:ascii="Times New Roman" w:eastAsia="Times New Roman" w:hAnsi="Times New Roman" w:cs="Times New Roman"/>
          <w:sz w:val="28"/>
          <w:szCs w:val="28"/>
          <w:u w:color="000000"/>
          <w:lang w:val="ru-RU" w:eastAsia="ru-RU"/>
        </w:rPr>
        <w:t>п</w:t>
      </w:r>
      <w:proofErr w:type="gramEnd"/>
      <w:r w:rsidRPr="00B8502D">
        <w:rPr>
          <w:rFonts w:ascii="Times New Roman" w:eastAsia="Times New Roman" w:hAnsi="Times New Roman" w:cs="Times New Roman"/>
          <w:sz w:val="28"/>
          <w:szCs w:val="28"/>
          <w:u w:color="000000"/>
          <w:lang w:val="ru-RU" w:eastAsia="ru-RU"/>
        </w:rPr>
        <w:t>ідготовки</w:t>
      </w:r>
      <w:proofErr w:type="spellEnd"/>
      <w:r w:rsidRPr="00B8502D">
        <w:rPr>
          <w:rFonts w:ascii="Times New Roman" w:eastAsia="Times New Roman" w:hAnsi="Times New Roman" w:cs="Times New Roman"/>
          <w:sz w:val="28"/>
          <w:szCs w:val="28"/>
          <w:u w:color="000000"/>
          <w:lang w:val="ru-RU" w:eastAsia="ru-RU"/>
        </w:rPr>
        <w:t xml:space="preserve"> </w:t>
      </w:r>
    </w:p>
    <w:p w:rsidR="00B8502D" w:rsidRPr="00B8502D" w:rsidRDefault="00B8502D" w:rsidP="00B8502D">
      <w:pPr>
        <w:spacing w:after="0" w:line="240" w:lineRule="auto"/>
        <w:ind w:left="2124" w:firstLine="708"/>
        <w:rPr>
          <w:rFonts w:ascii="Times New Roman" w:eastAsia="Times New Roman" w:hAnsi="Times New Roman" w:cs="Times New Roman"/>
          <w:sz w:val="28"/>
          <w:szCs w:val="28"/>
          <w:u w:val="single" w:color="000000"/>
          <w:vertAlign w:val="subscript"/>
          <w:lang w:eastAsia="ru-RU"/>
        </w:rPr>
      </w:pPr>
      <w:r w:rsidRPr="00B8502D">
        <w:rPr>
          <w:rFonts w:ascii="Times New Roman" w:eastAsia="Times New Roman" w:hAnsi="Times New Roman" w:cs="Times New Roman"/>
          <w:sz w:val="28"/>
          <w:szCs w:val="28"/>
          <w:u w:val="single" w:color="000000"/>
          <w:lang w:val="ru-RU" w:eastAsia="ru-RU"/>
        </w:rPr>
        <w:t>6.</w:t>
      </w:r>
      <w:r w:rsidRPr="00B8502D">
        <w:rPr>
          <w:rFonts w:ascii="Times New Roman" w:eastAsia="Times New Roman" w:hAnsi="Times New Roman" w:cs="Times New Roman"/>
          <w:sz w:val="28"/>
          <w:szCs w:val="28"/>
          <w:u w:val="single" w:color="000000"/>
          <w:lang w:eastAsia="ru-RU"/>
        </w:rPr>
        <w:t>030201</w:t>
      </w:r>
      <w:r w:rsidRPr="00B8502D">
        <w:rPr>
          <w:rFonts w:ascii="Times New Roman" w:eastAsia="Times New Roman" w:hAnsi="Times New Roman" w:cs="Times New Roman"/>
          <w:sz w:val="28"/>
          <w:szCs w:val="28"/>
          <w:u w:val="single" w:color="000000"/>
          <w:lang w:val="ru-RU" w:eastAsia="ru-RU"/>
        </w:rPr>
        <w:t xml:space="preserve"> </w:t>
      </w:r>
      <w:r w:rsidRPr="00B8502D">
        <w:rPr>
          <w:rFonts w:ascii="Times New Roman" w:eastAsia="Times New Roman" w:hAnsi="Times New Roman" w:cs="Times New Roman"/>
          <w:sz w:val="28"/>
          <w:szCs w:val="28"/>
          <w:u w:val="single" w:color="000000"/>
          <w:lang w:eastAsia="ru-RU"/>
        </w:rPr>
        <w:t xml:space="preserve"> М</w:t>
      </w:r>
      <w:proofErr w:type="spellStart"/>
      <w:r w:rsidRPr="00B8502D">
        <w:rPr>
          <w:rFonts w:ascii="Times New Roman" w:eastAsia="Times New Roman" w:hAnsi="Times New Roman" w:cs="Times New Roman"/>
          <w:sz w:val="28"/>
          <w:szCs w:val="28"/>
          <w:u w:val="single" w:color="000000"/>
          <w:lang w:val="ru-RU" w:eastAsia="ru-RU"/>
        </w:rPr>
        <w:t>іжнародні</w:t>
      </w:r>
      <w:proofErr w:type="spellEnd"/>
      <w:r w:rsidRPr="00B8502D">
        <w:rPr>
          <w:rFonts w:ascii="Times New Roman" w:eastAsia="Times New Roman" w:hAnsi="Times New Roman" w:cs="Times New Roman"/>
          <w:sz w:val="28"/>
          <w:szCs w:val="28"/>
          <w:u w:val="single" w:color="000000"/>
          <w:lang w:val="ru-RU" w:eastAsia="ru-RU"/>
        </w:rPr>
        <w:t xml:space="preserve"> </w:t>
      </w:r>
      <w:proofErr w:type="spellStart"/>
      <w:r w:rsidRPr="00B8502D">
        <w:rPr>
          <w:rFonts w:ascii="Times New Roman" w:eastAsia="Times New Roman" w:hAnsi="Times New Roman" w:cs="Times New Roman"/>
          <w:sz w:val="28"/>
          <w:szCs w:val="28"/>
          <w:u w:val="single" w:color="000000"/>
          <w:lang w:val="ru-RU" w:eastAsia="ru-RU"/>
        </w:rPr>
        <w:t>відносини</w:t>
      </w:r>
      <w:proofErr w:type="spellEnd"/>
    </w:p>
    <w:p w:rsidR="00B8502D" w:rsidRPr="00B8502D" w:rsidRDefault="00B8502D" w:rsidP="00B8502D">
      <w:pPr>
        <w:spacing w:after="0" w:line="120" w:lineRule="auto"/>
        <w:ind w:left="2829"/>
        <w:rPr>
          <w:rFonts w:ascii="Times New Roman" w:eastAsia="Times New Roman" w:hAnsi="Times New Roman" w:cs="Times New Roman"/>
          <w:sz w:val="28"/>
          <w:szCs w:val="28"/>
          <w:u w:color="000000"/>
          <w:vertAlign w:val="subscript"/>
          <w:lang w:eastAsia="ru-RU"/>
        </w:rPr>
      </w:pPr>
      <w:r w:rsidRPr="00B8502D">
        <w:rPr>
          <w:rFonts w:ascii="Times New Roman" w:eastAsia="Times New Roman" w:hAnsi="Times New Roman" w:cs="Times New Roman"/>
          <w:sz w:val="28"/>
          <w:szCs w:val="28"/>
          <w:u w:color="000000"/>
          <w:vertAlign w:val="subscript"/>
          <w:lang w:eastAsia="ru-RU"/>
        </w:rPr>
        <w:t>(шифр і назва напряму підготовки або спеціальності)</w:t>
      </w:r>
    </w:p>
    <w:p w:rsidR="00B8502D" w:rsidRPr="00B8502D" w:rsidRDefault="00B8502D" w:rsidP="00B8502D">
      <w:pPr>
        <w:spacing w:after="0" w:line="240" w:lineRule="auto"/>
        <w:jc w:val="center"/>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eastAsia="ru-RU"/>
        </w:rPr>
        <w:t xml:space="preserve">__Петросян Ані </w:t>
      </w:r>
      <w:proofErr w:type="spellStart"/>
      <w:r w:rsidRPr="00B8502D">
        <w:rPr>
          <w:rFonts w:ascii="Times New Roman" w:eastAsia="Times New Roman" w:hAnsi="Times New Roman" w:cs="Times New Roman"/>
          <w:sz w:val="28"/>
          <w:szCs w:val="28"/>
          <w:u w:color="000000"/>
          <w:lang w:eastAsia="ru-RU"/>
        </w:rPr>
        <w:t>Аматуніївна</w:t>
      </w:r>
      <w:proofErr w:type="spellEnd"/>
    </w:p>
    <w:p w:rsidR="00B8502D" w:rsidRPr="00B8502D" w:rsidRDefault="00B8502D" w:rsidP="00B8502D">
      <w:pPr>
        <w:spacing w:after="0" w:line="120" w:lineRule="auto"/>
        <w:rPr>
          <w:rFonts w:ascii="Times New Roman" w:eastAsia="Times New Roman" w:hAnsi="Times New Roman" w:cs="Times New Roman"/>
          <w:sz w:val="20"/>
          <w:szCs w:val="20"/>
          <w:u w:color="000000"/>
          <w:vertAlign w:val="subscript"/>
          <w:lang w:eastAsia="ru-RU"/>
        </w:rPr>
      </w:pPr>
      <w:r w:rsidRPr="00B8502D">
        <w:rPr>
          <w:rFonts w:ascii="Times New Roman" w:eastAsia="Times New Roman" w:hAnsi="Times New Roman" w:cs="Times New Roman"/>
          <w:sz w:val="28"/>
          <w:szCs w:val="28"/>
          <w:u w:color="000000"/>
          <w:vertAlign w:val="subscript"/>
          <w:lang w:eastAsia="ru-RU"/>
        </w:rPr>
        <w:tab/>
      </w:r>
      <w:r w:rsidRPr="00B8502D">
        <w:rPr>
          <w:rFonts w:ascii="Times New Roman" w:eastAsia="Times New Roman" w:hAnsi="Times New Roman" w:cs="Times New Roman"/>
          <w:sz w:val="28"/>
          <w:szCs w:val="28"/>
          <w:u w:color="000000"/>
          <w:vertAlign w:val="subscript"/>
          <w:lang w:eastAsia="ru-RU"/>
        </w:rPr>
        <w:tab/>
      </w:r>
      <w:r w:rsidRPr="00B8502D">
        <w:rPr>
          <w:rFonts w:ascii="Times New Roman" w:eastAsia="Times New Roman" w:hAnsi="Times New Roman" w:cs="Times New Roman"/>
          <w:sz w:val="28"/>
          <w:szCs w:val="28"/>
          <w:u w:color="000000"/>
          <w:vertAlign w:val="subscript"/>
          <w:lang w:eastAsia="ru-RU"/>
        </w:rPr>
        <w:tab/>
      </w:r>
      <w:r w:rsidRPr="00B8502D">
        <w:rPr>
          <w:rFonts w:ascii="Times New Roman" w:eastAsia="Times New Roman" w:hAnsi="Times New Roman" w:cs="Times New Roman"/>
          <w:sz w:val="28"/>
          <w:szCs w:val="28"/>
          <w:u w:color="000000"/>
          <w:vertAlign w:val="subscript"/>
          <w:lang w:eastAsia="ru-RU"/>
        </w:rPr>
        <w:tab/>
      </w:r>
      <w:r w:rsidRPr="00B8502D">
        <w:rPr>
          <w:rFonts w:ascii="Times New Roman" w:eastAsia="Times New Roman" w:hAnsi="Times New Roman" w:cs="Times New Roman"/>
          <w:sz w:val="28"/>
          <w:szCs w:val="28"/>
          <w:u w:color="000000"/>
          <w:vertAlign w:val="subscript"/>
          <w:lang w:eastAsia="ru-RU"/>
        </w:rPr>
        <w:tab/>
        <w:t>(</w:t>
      </w:r>
      <w:proofErr w:type="spellStart"/>
      <w:r w:rsidRPr="00B8502D">
        <w:rPr>
          <w:rFonts w:ascii="Times New Roman" w:eastAsia="Times New Roman" w:hAnsi="Times New Roman" w:cs="Times New Roman"/>
          <w:sz w:val="28"/>
          <w:szCs w:val="28"/>
          <w:u w:color="000000"/>
          <w:vertAlign w:val="subscript"/>
          <w:lang w:eastAsia="ru-RU"/>
        </w:rPr>
        <w:t>прізвище,ім’я,по</w:t>
      </w:r>
      <w:proofErr w:type="spellEnd"/>
      <w:r w:rsidRPr="00B8502D">
        <w:rPr>
          <w:rFonts w:ascii="Times New Roman" w:eastAsia="Times New Roman" w:hAnsi="Times New Roman" w:cs="Times New Roman"/>
          <w:sz w:val="28"/>
          <w:szCs w:val="28"/>
          <w:u w:color="000000"/>
          <w:vertAlign w:val="subscript"/>
          <w:lang w:eastAsia="ru-RU"/>
        </w:rPr>
        <w:t>-батькові)</w:t>
      </w:r>
    </w:p>
    <w:p w:rsidR="00B8502D" w:rsidRPr="00B8502D" w:rsidRDefault="00B8502D" w:rsidP="00B8502D">
      <w:pPr>
        <w:spacing w:after="0" w:line="168" w:lineRule="auto"/>
        <w:rPr>
          <w:rFonts w:ascii="Times New Roman" w:eastAsia="Times New Roman" w:hAnsi="Times New Roman" w:cs="Times New Roman"/>
          <w:sz w:val="20"/>
          <w:szCs w:val="20"/>
          <w:u w:color="000000"/>
          <w:vertAlign w:val="subscript"/>
          <w:lang w:eastAsia="ru-RU"/>
        </w:rPr>
      </w:pPr>
    </w:p>
    <w:p w:rsidR="00B8502D" w:rsidRPr="00B8502D" w:rsidRDefault="00B8502D" w:rsidP="00B8502D">
      <w:pPr>
        <w:spacing w:after="0" w:line="168" w:lineRule="auto"/>
        <w:ind w:left="2124" w:firstLine="708"/>
        <w:rPr>
          <w:rFonts w:ascii="Times New Roman" w:eastAsia="Times New Roman" w:hAnsi="Times New Roman" w:cs="Times New Roman"/>
          <w:sz w:val="20"/>
          <w:szCs w:val="20"/>
          <w:u w:color="000000"/>
          <w:lang w:eastAsia="ru-RU"/>
        </w:rPr>
      </w:pPr>
    </w:p>
    <w:p w:rsidR="00B8502D" w:rsidRPr="00B8502D" w:rsidRDefault="00B8502D" w:rsidP="00B8502D">
      <w:pPr>
        <w:spacing w:after="0" w:line="168" w:lineRule="auto"/>
        <w:ind w:left="2124" w:firstLine="708"/>
        <w:jc w:val="both"/>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eastAsia="ru-RU"/>
        </w:rPr>
        <w:t>Керівник__к.політ.н.,</w:t>
      </w:r>
      <w:proofErr w:type="spellStart"/>
      <w:r w:rsidRPr="00B8502D">
        <w:rPr>
          <w:rFonts w:ascii="Times New Roman" w:eastAsia="Times New Roman" w:hAnsi="Times New Roman" w:cs="Times New Roman"/>
          <w:sz w:val="28"/>
          <w:szCs w:val="28"/>
          <w:u w:color="000000"/>
          <w:lang w:eastAsia="ru-RU"/>
        </w:rPr>
        <w:t>доц</w:t>
      </w:r>
      <w:proofErr w:type="spellEnd"/>
      <w:r w:rsidRPr="00B8502D">
        <w:rPr>
          <w:rFonts w:ascii="Times New Roman" w:eastAsia="Times New Roman" w:hAnsi="Times New Roman" w:cs="Times New Roman"/>
          <w:sz w:val="28"/>
          <w:szCs w:val="28"/>
          <w:u w:color="000000"/>
          <w:lang w:eastAsia="ru-RU"/>
        </w:rPr>
        <w:t>.___Вакарчук Е.В.</w:t>
      </w:r>
    </w:p>
    <w:p w:rsidR="00B8502D" w:rsidRPr="00B8502D" w:rsidRDefault="00B8502D" w:rsidP="00B8502D">
      <w:pPr>
        <w:spacing w:after="0" w:line="168" w:lineRule="auto"/>
        <w:ind w:left="2124" w:firstLine="708"/>
        <w:rPr>
          <w:rFonts w:ascii="Times New Roman" w:eastAsia="Times New Roman" w:hAnsi="Times New Roman" w:cs="Times New Roman"/>
          <w:sz w:val="20"/>
          <w:szCs w:val="20"/>
          <w:u w:color="000000"/>
          <w:vertAlign w:val="subscript"/>
          <w:lang w:eastAsia="ru-RU"/>
        </w:rPr>
      </w:pPr>
      <w:r w:rsidRPr="00B8502D">
        <w:rPr>
          <w:rFonts w:ascii="Times New Roman" w:eastAsia="Times New Roman" w:hAnsi="Times New Roman" w:cs="Times New Roman"/>
          <w:sz w:val="28"/>
          <w:szCs w:val="28"/>
          <w:u w:color="000000"/>
          <w:lang w:eastAsia="ru-RU"/>
        </w:rPr>
        <w:t>(</w:t>
      </w:r>
      <w:r w:rsidRPr="00B8502D">
        <w:rPr>
          <w:rFonts w:ascii="Times New Roman" w:eastAsia="Times New Roman" w:hAnsi="Times New Roman" w:cs="Times New Roman"/>
          <w:sz w:val="20"/>
          <w:szCs w:val="20"/>
          <w:u w:color="000000"/>
          <w:lang w:eastAsia="ru-RU"/>
        </w:rPr>
        <w:t xml:space="preserve">науковий ступінь, вчене </w:t>
      </w:r>
      <w:proofErr w:type="spellStart"/>
      <w:r w:rsidRPr="00B8502D">
        <w:rPr>
          <w:rFonts w:ascii="Times New Roman" w:eastAsia="Times New Roman" w:hAnsi="Times New Roman" w:cs="Times New Roman"/>
          <w:sz w:val="20"/>
          <w:szCs w:val="20"/>
          <w:u w:color="000000"/>
          <w:lang w:eastAsia="ru-RU"/>
        </w:rPr>
        <w:t>звання,прізвище</w:t>
      </w:r>
      <w:proofErr w:type="spellEnd"/>
      <w:r w:rsidRPr="00B8502D">
        <w:rPr>
          <w:rFonts w:ascii="Times New Roman" w:eastAsia="Times New Roman" w:hAnsi="Times New Roman" w:cs="Times New Roman"/>
          <w:sz w:val="20"/>
          <w:szCs w:val="20"/>
          <w:u w:color="000000"/>
          <w:lang w:eastAsia="ru-RU"/>
        </w:rPr>
        <w:t xml:space="preserve"> та ініціали, підпис)</w:t>
      </w:r>
    </w:p>
    <w:p w:rsidR="00B8502D" w:rsidRPr="00B8502D" w:rsidRDefault="00B8502D" w:rsidP="00B8502D">
      <w:pPr>
        <w:tabs>
          <w:tab w:val="left" w:pos="5245"/>
          <w:tab w:val="right" w:pos="9355"/>
        </w:tabs>
        <w:spacing w:before="120" w:after="0" w:line="240" w:lineRule="auto"/>
        <w:rPr>
          <w:rFonts w:ascii="Times New Roman" w:eastAsia="Times New Roman" w:hAnsi="Times New Roman" w:cs="Times New Roman"/>
          <w:sz w:val="28"/>
          <w:szCs w:val="28"/>
          <w:u w:color="000000"/>
          <w:lang w:eastAsia="ru-RU"/>
        </w:rPr>
      </w:pPr>
      <w:r w:rsidRPr="00B8502D">
        <w:rPr>
          <w:rFonts w:ascii="Times New Roman" w:eastAsia="Times New Roman" w:hAnsi="Times New Roman" w:cs="Times New Roman"/>
          <w:sz w:val="28"/>
          <w:szCs w:val="28"/>
          <w:u w:color="000000"/>
          <w:lang w:eastAsia="ru-RU"/>
        </w:rPr>
        <w:t xml:space="preserve">                                         Рецензент_ </w:t>
      </w:r>
      <w:proofErr w:type="spellStart"/>
      <w:r w:rsidRPr="00B8502D">
        <w:rPr>
          <w:rFonts w:ascii="Times New Roman" w:eastAsia="Times New Roman" w:hAnsi="Times New Roman" w:cs="Times New Roman"/>
          <w:sz w:val="28"/>
          <w:szCs w:val="28"/>
          <w:u w:color="000000"/>
          <w:lang w:eastAsia="ru-RU"/>
        </w:rPr>
        <w:t>к.політ.н</w:t>
      </w:r>
      <w:proofErr w:type="spellEnd"/>
      <w:r w:rsidRPr="00B8502D">
        <w:rPr>
          <w:rFonts w:ascii="Times New Roman" w:eastAsia="Times New Roman" w:hAnsi="Times New Roman" w:cs="Times New Roman"/>
          <w:sz w:val="28"/>
          <w:szCs w:val="28"/>
          <w:u w:color="000000"/>
          <w:lang w:eastAsia="ru-RU"/>
        </w:rPr>
        <w:t>., доц. __Захарченко А.М.</w:t>
      </w:r>
    </w:p>
    <w:p w:rsidR="00B8502D" w:rsidRPr="00B8502D" w:rsidRDefault="00B8502D" w:rsidP="00B8502D">
      <w:pPr>
        <w:tabs>
          <w:tab w:val="left" w:pos="5245"/>
          <w:tab w:val="right" w:pos="9355"/>
        </w:tabs>
        <w:spacing w:before="120" w:after="0" w:line="120" w:lineRule="auto"/>
        <w:rPr>
          <w:rFonts w:ascii="Times New Roman" w:eastAsia="Times New Roman" w:hAnsi="Times New Roman" w:cs="Times New Roman"/>
          <w:sz w:val="28"/>
          <w:szCs w:val="28"/>
          <w:u w:color="000000"/>
          <w:vertAlign w:val="subscript"/>
          <w:lang w:eastAsia="ru-RU"/>
        </w:rPr>
      </w:pPr>
      <w:r w:rsidRPr="00B8502D">
        <w:rPr>
          <w:rFonts w:ascii="Times New Roman" w:eastAsia="Times New Roman" w:hAnsi="Times New Roman" w:cs="Times New Roman"/>
          <w:sz w:val="28"/>
          <w:szCs w:val="28"/>
          <w:u w:color="000000"/>
          <w:vertAlign w:val="subscript"/>
          <w:lang w:eastAsia="ru-RU"/>
        </w:rPr>
        <w:t xml:space="preserve">                                                              </w:t>
      </w:r>
      <w:r w:rsidRPr="00B8502D">
        <w:rPr>
          <w:rFonts w:ascii="Times New Roman" w:eastAsia="Times New Roman" w:hAnsi="Times New Roman" w:cs="Times New Roman"/>
          <w:sz w:val="28"/>
          <w:szCs w:val="28"/>
          <w:u w:color="000000"/>
          <w:lang w:eastAsia="ru-RU"/>
        </w:rPr>
        <w:t>(</w:t>
      </w:r>
      <w:r w:rsidRPr="00B8502D">
        <w:rPr>
          <w:rFonts w:ascii="Times New Roman" w:eastAsia="Times New Roman" w:hAnsi="Times New Roman" w:cs="Times New Roman"/>
          <w:sz w:val="20"/>
          <w:szCs w:val="20"/>
          <w:u w:color="000000"/>
          <w:lang w:eastAsia="ru-RU"/>
        </w:rPr>
        <w:t xml:space="preserve">науковий ступінь, вчене </w:t>
      </w:r>
      <w:proofErr w:type="spellStart"/>
      <w:r w:rsidRPr="00B8502D">
        <w:rPr>
          <w:rFonts w:ascii="Times New Roman" w:eastAsia="Times New Roman" w:hAnsi="Times New Roman" w:cs="Times New Roman"/>
          <w:sz w:val="20"/>
          <w:szCs w:val="20"/>
          <w:u w:color="000000"/>
          <w:lang w:eastAsia="ru-RU"/>
        </w:rPr>
        <w:t>звання,прізвище</w:t>
      </w:r>
      <w:proofErr w:type="spellEnd"/>
      <w:r w:rsidRPr="00B8502D">
        <w:rPr>
          <w:rFonts w:ascii="Times New Roman" w:eastAsia="Times New Roman" w:hAnsi="Times New Roman" w:cs="Times New Roman"/>
          <w:sz w:val="20"/>
          <w:szCs w:val="20"/>
          <w:u w:color="000000"/>
          <w:lang w:eastAsia="ru-RU"/>
        </w:rPr>
        <w:t xml:space="preserve"> та ініціали)</w:t>
      </w:r>
    </w:p>
    <w:p w:rsidR="00B8502D" w:rsidRPr="00B8502D" w:rsidRDefault="00B8502D" w:rsidP="00B8502D">
      <w:pPr>
        <w:tabs>
          <w:tab w:val="left" w:pos="5245"/>
          <w:tab w:val="right" w:pos="9355"/>
        </w:tabs>
        <w:spacing w:before="120" w:after="0" w:line="240" w:lineRule="auto"/>
        <w:rPr>
          <w:rFonts w:ascii="Times New Roman" w:eastAsia="Times New Roman" w:hAnsi="Times New Roman" w:cs="Times New Roman"/>
          <w:sz w:val="28"/>
          <w:szCs w:val="28"/>
          <w:u w:color="000000"/>
          <w:lang w:eastAsia="ru-RU"/>
        </w:rPr>
      </w:pPr>
    </w:p>
    <w:p w:rsidR="00B8502D" w:rsidRPr="00B8502D" w:rsidRDefault="00B8502D" w:rsidP="00B8502D">
      <w:pPr>
        <w:spacing w:after="0" w:line="240" w:lineRule="auto"/>
        <w:ind w:left="3969"/>
        <w:rPr>
          <w:rFonts w:ascii="Times New Roman" w:eastAsia="Times New Roman" w:hAnsi="Times New Roman" w:cs="Times New Roman"/>
          <w:sz w:val="28"/>
          <w:szCs w:val="28"/>
          <w:u w:color="000000"/>
          <w:lang w:eastAsia="ru-RU"/>
        </w:rPr>
      </w:pPr>
    </w:p>
    <w:p w:rsidR="00B8502D" w:rsidRPr="00B8502D" w:rsidRDefault="00B8502D" w:rsidP="00B8502D">
      <w:pPr>
        <w:spacing w:after="0" w:line="240" w:lineRule="auto"/>
        <w:ind w:left="3969"/>
        <w:rPr>
          <w:rFonts w:ascii="Times New Roman" w:eastAsia="Times New Roman" w:hAnsi="Times New Roman" w:cs="Times New Roman"/>
          <w:sz w:val="28"/>
          <w:szCs w:val="28"/>
          <w:u w:color="000000"/>
          <w:lang w:eastAsia="ru-RU"/>
        </w:rPr>
      </w:pPr>
    </w:p>
    <w:tbl>
      <w:tblPr>
        <w:tblW w:w="5155" w:type="pct"/>
        <w:jc w:val="center"/>
        <w:tblLook w:val="00A0" w:firstRow="1" w:lastRow="0" w:firstColumn="1" w:lastColumn="0" w:noHBand="0" w:noVBand="0"/>
      </w:tblPr>
      <w:tblGrid>
        <w:gridCol w:w="5233"/>
        <w:gridCol w:w="4928"/>
      </w:tblGrid>
      <w:tr w:rsidR="00B8502D" w:rsidRPr="00B8502D" w:rsidTr="004454A5">
        <w:trPr>
          <w:jc w:val="center"/>
        </w:trPr>
        <w:tc>
          <w:tcPr>
            <w:tcW w:w="4967" w:type="dxa"/>
            <w:hideMark/>
          </w:tcPr>
          <w:p w:rsidR="00B8502D" w:rsidRPr="00B8502D" w:rsidRDefault="00B8502D" w:rsidP="00B8502D">
            <w:pPr>
              <w:spacing w:after="0" w:line="256" w:lineRule="auto"/>
              <w:rPr>
                <w:rFonts w:ascii="Times New Roman" w:eastAsia="Times New Roman" w:hAnsi="Times New Roman" w:cs="Times New Roman"/>
                <w:sz w:val="28"/>
                <w:szCs w:val="28"/>
                <w:u w:color="000000"/>
                <w:lang w:val="ru-RU"/>
              </w:rPr>
            </w:pPr>
            <w:proofErr w:type="spellStart"/>
            <w:r w:rsidRPr="00B8502D">
              <w:rPr>
                <w:rFonts w:ascii="Times New Roman" w:eastAsia="Times New Roman" w:hAnsi="Times New Roman" w:cs="Times New Roman"/>
                <w:sz w:val="28"/>
                <w:szCs w:val="28"/>
                <w:u w:color="000000"/>
              </w:rPr>
              <w:t>Рекомен</w:t>
            </w:r>
            <w:r w:rsidRPr="00B8502D">
              <w:rPr>
                <w:rFonts w:ascii="Times New Roman" w:eastAsia="Times New Roman" w:hAnsi="Times New Roman" w:cs="Times New Roman"/>
                <w:sz w:val="28"/>
                <w:szCs w:val="28"/>
                <w:u w:color="000000"/>
                <w:lang w:val="ru-RU"/>
              </w:rPr>
              <w:t>довано</w:t>
            </w:r>
            <w:proofErr w:type="spellEnd"/>
            <w:r w:rsidRPr="00B8502D">
              <w:rPr>
                <w:rFonts w:ascii="Times New Roman" w:eastAsia="Times New Roman" w:hAnsi="Times New Roman" w:cs="Times New Roman"/>
                <w:sz w:val="28"/>
                <w:szCs w:val="28"/>
                <w:u w:color="000000"/>
                <w:lang w:val="ru-RU"/>
              </w:rPr>
              <w:t xml:space="preserve"> до </w:t>
            </w:r>
            <w:proofErr w:type="spellStart"/>
            <w:r w:rsidRPr="00B8502D">
              <w:rPr>
                <w:rFonts w:ascii="Times New Roman" w:eastAsia="Times New Roman" w:hAnsi="Times New Roman" w:cs="Times New Roman"/>
                <w:sz w:val="28"/>
                <w:szCs w:val="28"/>
                <w:u w:color="000000"/>
                <w:lang w:val="ru-RU"/>
              </w:rPr>
              <w:t>захисту</w:t>
            </w:r>
            <w:proofErr w:type="spellEnd"/>
            <w:r w:rsidRPr="00B8502D">
              <w:rPr>
                <w:rFonts w:ascii="Times New Roman" w:eastAsia="Times New Roman" w:hAnsi="Times New Roman" w:cs="Times New Roman"/>
                <w:sz w:val="28"/>
                <w:szCs w:val="28"/>
                <w:u w:color="000000"/>
                <w:lang w:val="ru-RU"/>
              </w:rPr>
              <w:t>:</w:t>
            </w:r>
          </w:p>
          <w:p w:rsidR="00B8502D" w:rsidRPr="00B8502D" w:rsidRDefault="00B8502D" w:rsidP="00B8502D">
            <w:pPr>
              <w:spacing w:before="120" w:after="0" w:line="256" w:lineRule="auto"/>
              <w:rPr>
                <w:rFonts w:ascii="Times New Roman" w:eastAsia="Times New Roman" w:hAnsi="Times New Roman" w:cs="Times New Roman"/>
                <w:sz w:val="28"/>
                <w:szCs w:val="28"/>
                <w:u w:color="000000"/>
                <w:lang w:val="ru-RU"/>
              </w:rPr>
            </w:pPr>
            <w:r w:rsidRPr="00B8502D">
              <w:rPr>
                <w:rFonts w:ascii="Times New Roman" w:eastAsia="Times New Roman" w:hAnsi="Times New Roman" w:cs="Times New Roman"/>
                <w:sz w:val="28"/>
                <w:szCs w:val="28"/>
                <w:u w:color="000000"/>
                <w:lang w:val="ru-RU"/>
              </w:rPr>
              <w:t>Протокол</w:t>
            </w:r>
            <w:r w:rsidRPr="00B8502D">
              <w:rPr>
                <w:rFonts w:ascii="Times New Roman" w:eastAsia="Times New Roman" w:hAnsi="Times New Roman" w:cs="Times New Roman"/>
                <w:sz w:val="28"/>
                <w:szCs w:val="28"/>
                <w:u w:color="000000"/>
              </w:rPr>
              <w:t xml:space="preserve"> </w:t>
            </w:r>
            <w:proofErr w:type="spellStart"/>
            <w:r w:rsidRPr="00B8502D">
              <w:rPr>
                <w:rFonts w:ascii="Times New Roman" w:eastAsia="Times New Roman" w:hAnsi="Times New Roman" w:cs="Times New Roman"/>
                <w:sz w:val="28"/>
                <w:szCs w:val="28"/>
                <w:u w:color="000000"/>
                <w:lang w:val="ru-RU"/>
              </w:rPr>
              <w:t>засідання</w:t>
            </w:r>
            <w:proofErr w:type="spellEnd"/>
            <w:r w:rsidRPr="00B8502D">
              <w:rPr>
                <w:rFonts w:ascii="Times New Roman" w:eastAsia="Times New Roman" w:hAnsi="Times New Roman" w:cs="Times New Roman"/>
                <w:sz w:val="28"/>
                <w:szCs w:val="28"/>
                <w:u w:color="000000"/>
                <w:lang w:val="ru-RU"/>
              </w:rPr>
              <w:t xml:space="preserve"> </w:t>
            </w:r>
            <w:proofErr w:type="spellStart"/>
            <w:r w:rsidRPr="00B8502D">
              <w:rPr>
                <w:rFonts w:ascii="Times New Roman" w:eastAsia="Times New Roman" w:hAnsi="Times New Roman" w:cs="Times New Roman"/>
                <w:sz w:val="28"/>
                <w:szCs w:val="28"/>
                <w:u w:color="000000"/>
                <w:lang w:val="ru-RU"/>
              </w:rPr>
              <w:t>кафедри</w:t>
            </w:r>
            <w:proofErr w:type="spellEnd"/>
          </w:p>
          <w:p w:rsidR="00B8502D" w:rsidRPr="00B8502D" w:rsidRDefault="00B8502D" w:rsidP="00B8502D">
            <w:pPr>
              <w:spacing w:before="120" w:after="0" w:line="256" w:lineRule="auto"/>
              <w:rPr>
                <w:rFonts w:ascii="Times New Roman" w:eastAsia="Times New Roman" w:hAnsi="Times New Roman" w:cs="Times New Roman"/>
                <w:sz w:val="28"/>
                <w:szCs w:val="28"/>
                <w:u w:color="000000"/>
                <w:lang w:val="ru-RU"/>
              </w:rPr>
            </w:pPr>
            <w:r w:rsidRPr="00B8502D">
              <w:rPr>
                <w:rFonts w:ascii="Times New Roman" w:eastAsia="Times New Roman" w:hAnsi="Times New Roman" w:cs="Times New Roman"/>
                <w:sz w:val="28"/>
                <w:szCs w:val="28"/>
                <w:u w:color="000000"/>
                <w:lang w:val="ru-RU"/>
              </w:rPr>
              <w:t xml:space="preserve">№ ___ </w:t>
            </w:r>
            <w:proofErr w:type="spellStart"/>
            <w:r w:rsidRPr="00B8502D">
              <w:rPr>
                <w:rFonts w:ascii="Times New Roman" w:eastAsia="Times New Roman" w:hAnsi="Times New Roman" w:cs="Times New Roman"/>
                <w:sz w:val="28"/>
                <w:szCs w:val="28"/>
                <w:u w:color="000000"/>
                <w:lang w:val="ru-RU"/>
              </w:rPr>
              <w:t>від</w:t>
            </w:r>
            <w:proofErr w:type="spellEnd"/>
            <w:r w:rsidRPr="00B8502D">
              <w:rPr>
                <w:rFonts w:ascii="Times New Roman" w:eastAsia="Times New Roman" w:hAnsi="Times New Roman" w:cs="Times New Roman"/>
                <w:sz w:val="28"/>
                <w:szCs w:val="28"/>
                <w:u w:color="000000"/>
                <w:lang w:val="ru-RU"/>
              </w:rPr>
              <w:t xml:space="preserve"> ___________ р. </w:t>
            </w:r>
          </w:p>
          <w:p w:rsidR="00B8502D" w:rsidRPr="00B8502D" w:rsidRDefault="00B8502D" w:rsidP="00B8502D">
            <w:pPr>
              <w:spacing w:before="600" w:after="0" w:line="256" w:lineRule="auto"/>
              <w:rPr>
                <w:rFonts w:ascii="Times New Roman" w:eastAsia="Times New Roman" w:hAnsi="Times New Roman" w:cs="Times New Roman"/>
                <w:sz w:val="28"/>
                <w:szCs w:val="28"/>
                <w:u w:color="000000"/>
              </w:rPr>
            </w:pPr>
            <w:r w:rsidRPr="00B8502D">
              <w:rPr>
                <w:rFonts w:ascii="Times New Roman" w:eastAsia="Times New Roman" w:hAnsi="Times New Roman" w:cs="Times New Roman"/>
                <w:sz w:val="28"/>
                <w:szCs w:val="28"/>
                <w:u w:color="000000"/>
                <w:lang w:val="ru-RU"/>
              </w:rPr>
              <w:t>Зав</w:t>
            </w:r>
            <w:proofErr w:type="spellStart"/>
            <w:r w:rsidRPr="00B8502D">
              <w:rPr>
                <w:rFonts w:ascii="Times New Roman" w:eastAsia="Times New Roman" w:hAnsi="Times New Roman" w:cs="Times New Roman"/>
                <w:sz w:val="28"/>
                <w:szCs w:val="28"/>
                <w:u w:color="000000"/>
              </w:rPr>
              <w:t>ідувач</w:t>
            </w:r>
            <w:proofErr w:type="spellEnd"/>
            <w:r w:rsidRPr="00B8502D">
              <w:rPr>
                <w:rFonts w:ascii="Times New Roman" w:eastAsia="Times New Roman" w:hAnsi="Times New Roman" w:cs="Times New Roman"/>
                <w:sz w:val="28"/>
                <w:szCs w:val="28"/>
                <w:u w:color="000000"/>
                <w:lang w:val="ru-RU"/>
              </w:rPr>
              <w:t xml:space="preserve"> кафедр</w:t>
            </w:r>
            <w:r w:rsidRPr="00B8502D">
              <w:rPr>
                <w:rFonts w:ascii="Times New Roman" w:eastAsia="Times New Roman" w:hAnsi="Times New Roman" w:cs="Times New Roman"/>
                <w:sz w:val="28"/>
                <w:szCs w:val="28"/>
                <w:u w:color="000000"/>
              </w:rPr>
              <w:t>и</w:t>
            </w:r>
          </w:p>
          <w:p w:rsidR="00B8502D" w:rsidRPr="00B8502D" w:rsidRDefault="00B8502D" w:rsidP="00B8502D">
            <w:pPr>
              <w:tabs>
                <w:tab w:val="left" w:pos="1168"/>
                <w:tab w:val="left" w:pos="3861"/>
              </w:tabs>
              <w:spacing w:before="360" w:after="0" w:line="256" w:lineRule="auto"/>
              <w:rPr>
                <w:rFonts w:ascii="Times New Roman" w:eastAsia="Times New Roman" w:hAnsi="Times New Roman" w:cs="Times New Roman"/>
                <w:sz w:val="28"/>
                <w:szCs w:val="28"/>
                <w:u w:val="single" w:color="000000"/>
              </w:rPr>
            </w:pPr>
            <w:r w:rsidRPr="00B8502D">
              <w:rPr>
                <w:rFonts w:ascii="Times New Roman" w:eastAsia="Times New Roman" w:hAnsi="Times New Roman" w:cs="Times New Roman"/>
                <w:sz w:val="28"/>
                <w:szCs w:val="28"/>
                <w:u w:val="single" w:color="000000"/>
                <w:lang w:val="ru-RU"/>
              </w:rPr>
              <w:tab/>
            </w:r>
            <w:r w:rsidRPr="00B8502D">
              <w:rPr>
                <w:rFonts w:ascii="Times New Roman" w:eastAsia="Times New Roman" w:hAnsi="Times New Roman" w:cs="Times New Roman"/>
                <w:sz w:val="28"/>
                <w:szCs w:val="28"/>
                <w:u w:color="000000"/>
                <w:lang w:val="ru-RU"/>
              </w:rPr>
              <w:t xml:space="preserve">            </w:t>
            </w:r>
            <w:r w:rsidRPr="00B8502D">
              <w:rPr>
                <w:rFonts w:ascii="Times New Roman" w:eastAsia="Times New Roman" w:hAnsi="Times New Roman" w:cs="Times New Roman"/>
                <w:sz w:val="28"/>
                <w:szCs w:val="28"/>
                <w:u w:color="000000"/>
              </w:rPr>
              <w:t>Брусиловська О.І.</w:t>
            </w:r>
          </w:p>
          <w:p w:rsidR="00B8502D" w:rsidRPr="00B8502D" w:rsidRDefault="00B8502D" w:rsidP="00B8502D">
            <w:pPr>
              <w:tabs>
                <w:tab w:val="left" w:pos="284"/>
                <w:tab w:val="left" w:pos="1767"/>
              </w:tabs>
              <w:spacing w:after="0" w:line="256" w:lineRule="auto"/>
              <w:rPr>
                <w:rFonts w:ascii="Times New Roman" w:eastAsia="Times New Roman" w:hAnsi="Times New Roman" w:cs="Times New Roman"/>
                <w:sz w:val="20"/>
                <w:szCs w:val="20"/>
                <w:u w:color="000000"/>
                <w:lang w:val="ru-RU"/>
              </w:rPr>
            </w:pPr>
            <w:r w:rsidRPr="00B8502D">
              <w:rPr>
                <w:rFonts w:ascii="Times New Roman" w:eastAsia="Times New Roman" w:hAnsi="Times New Roman" w:cs="Times New Roman"/>
                <w:sz w:val="20"/>
                <w:szCs w:val="20"/>
                <w:u w:color="000000"/>
                <w:lang w:val="ru-RU"/>
              </w:rPr>
              <w:tab/>
              <w:t>(</w:t>
            </w:r>
            <w:proofErr w:type="spellStart"/>
            <w:proofErr w:type="gramStart"/>
            <w:r w:rsidRPr="00B8502D">
              <w:rPr>
                <w:rFonts w:ascii="Times New Roman" w:eastAsia="Times New Roman" w:hAnsi="Times New Roman" w:cs="Times New Roman"/>
                <w:sz w:val="20"/>
                <w:szCs w:val="20"/>
                <w:u w:color="000000"/>
                <w:lang w:val="ru-RU"/>
              </w:rPr>
              <w:t>п</w:t>
            </w:r>
            <w:proofErr w:type="gramEnd"/>
            <w:r w:rsidRPr="00B8502D">
              <w:rPr>
                <w:rFonts w:ascii="Times New Roman" w:eastAsia="Times New Roman" w:hAnsi="Times New Roman" w:cs="Times New Roman"/>
                <w:sz w:val="20"/>
                <w:szCs w:val="20"/>
                <w:u w:color="000000"/>
                <w:lang w:val="ru-RU"/>
              </w:rPr>
              <w:t>ідпис</w:t>
            </w:r>
            <w:proofErr w:type="spellEnd"/>
            <w:r w:rsidRPr="00B8502D">
              <w:rPr>
                <w:rFonts w:ascii="Times New Roman" w:eastAsia="Times New Roman" w:hAnsi="Times New Roman" w:cs="Times New Roman"/>
                <w:sz w:val="20"/>
                <w:szCs w:val="20"/>
                <w:u w:color="000000"/>
                <w:lang w:val="ru-RU"/>
              </w:rPr>
              <w:t>)</w:t>
            </w:r>
            <w:r w:rsidRPr="00B8502D">
              <w:rPr>
                <w:rFonts w:ascii="Times New Roman" w:eastAsia="Times New Roman" w:hAnsi="Times New Roman" w:cs="Times New Roman"/>
                <w:sz w:val="20"/>
                <w:szCs w:val="20"/>
                <w:u w:color="000000"/>
                <w:lang w:val="ru-RU"/>
              </w:rPr>
              <w:tab/>
            </w:r>
          </w:p>
        </w:tc>
        <w:tc>
          <w:tcPr>
            <w:tcW w:w="4678" w:type="dxa"/>
            <w:hideMark/>
          </w:tcPr>
          <w:p w:rsidR="00B8502D" w:rsidRPr="00B8502D" w:rsidRDefault="00B8502D" w:rsidP="00B8502D">
            <w:pPr>
              <w:tabs>
                <w:tab w:val="right" w:pos="4462"/>
              </w:tabs>
              <w:spacing w:after="0" w:line="256" w:lineRule="auto"/>
              <w:rPr>
                <w:rFonts w:ascii="Times New Roman" w:eastAsia="Times New Roman" w:hAnsi="Times New Roman" w:cs="Times New Roman"/>
                <w:sz w:val="28"/>
                <w:szCs w:val="28"/>
                <w:u w:color="000000"/>
              </w:rPr>
            </w:pPr>
            <w:proofErr w:type="spellStart"/>
            <w:r w:rsidRPr="00B8502D">
              <w:rPr>
                <w:rFonts w:ascii="Times New Roman" w:eastAsia="Times New Roman" w:hAnsi="Times New Roman" w:cs="Times New Roman"/>
                <w:sz w:val="28"/>
                <w:szCs w:val="28"/>
                <w:u w:color="000000"/>
                <w:lang w:val="ru-RU"/>
              </w:rPr>
              <w:t>Захищено</w:t>
            </w:r>
            <w:proofErr w:type="spellEnd"/>
            <w:r w:rsidRPr="00B8502D">
              <w:rPr>
                <w:rFonts w:ascii="Times New Roman" w:eastAsia="Times New Roman" w:hAnsi="Times New Roman" w:cs="Times New Roman"/>
                <w:sz w:val="28"/>
                <w:szCs w:val="28"/>
                <w:u w:color="000000"/>
                <w:lang w:val="ru-RU"/>
              </w:rPr>
              <w:t xml:space="preserve"> на </w:t>
            </w:r>
            <w:proofErr w:type="spellStart"/>
            <w:r w:rsidRPr="00B8502D">
              <w:rPr>
                <w:rFonts w:ascii="Times New Roman" w:eastAsia="Times New Roman" w:hAnsi="Times New Roman" w:cs="Times New Roman"/>
                <w:sz w:val="28"/>
                <w:szCs w:val="28"/>
                <w:u w:color="000000"/>
                <w:lang w:val="ru-RU"/>
              </w:rPr>
              <w:t>засіданні</w:t>
            </w:r>
            <w:proofErr w:type="spellEnd"/>
            <w:r w:rsidRPr="00B8502D">
              <w:rPr>
                <w:rFonts w:ascii="Times New Roman" w:eastAsia="Times New Roman" w:hAnsi="Times New Roman" w:cs="Times New Roman"/>
                <w:sz w:val="28"/>
                <w:szCs w:val="28"/>
                <w:u w:color="000000"/>
                <w:lang w:val="ru-RU"/>
              </w:rPr>
              <w:t xml:space="preserve"> ЕК №_</w:t>
            </w:r>
            <w:r w:rsidRPr="00B8502D">
              <w:rPr>
                <w:rFonts w:ascii="Times New Roman" w:eastAsia="Times New Roman" w:hAnsi="Times New Roman" w:cs="Times New Roman"/>
                <w:sz w:val="28"/>
                <w:szCs w:val="28"/>
                <w:u w:color="000000"/>
              </w:rPr>
              <w:t>____</w:t>
            </w:r>
          </w:p>
          <w:p w:rsidR="00B8502D" w:rsidRPr="00B8502D" w:rsidRDefault="00B8502D" w:rsidP="00B8502D">
            <w:pPr>
              <w:tabs>
                <w:tab w:val="right" w:pos="4462"/>
              </w:tabs>
              <w:spacing w:before="120" w:after="0" w:line="256" w:lineRule="auto"/>
              <w:rPr>
                <w:rFonts w:ascii="Times New Roman" w:eastAsia="Times New Roman" w:hAnsi="Times New Roman" w:cs="Times New Roman"/>
                <w:sz w:val="28"/>
                <w:szCs w:val="28"/>
                <w:u w:color="000000"/>
                <w:lang w:val="ru-RU"/>
              </w:rPr>
            </w:pPr>
            <w:r w:rsidRPr="00B8502D">
              <w:rPr>
                <w:rFonts w:ascii="Times New Roman" w:eastAsia="Times New Roman" w:hAnsi="Times New Roman" w:cs="Times New Roman"/>
                <w:sz w:val="28"/>
                <w:szCs w:val="28"/>
                <w:u w:color="000000"/>
                <w:lang w:val="ru-RU"/>
              </w:rPr>
              <w:t xml:space="preserve">протокол № ___ </w:t>
            </w:r>
            <w:proofErr w:type="spellStart"/>
            <w:r w:rsidRPr="00B8502D">
              <w:rPr>
                <w:rFonts w:ascii="Times New Roman" w:eastAsia="Times New Roman" w:hAnsi="Times New Roman" w:cs="Times New Roman"/>
                <w:sz w:val="28"/>
                <w:szCs w:val="28"/>
                <w:u w:color="000000"/>
                <w:lang w:val="ru-RU"/>
              </w:rPr>
              <w:t>від</w:t>
            </w:r>
            <w:proofErr w:type="spellEnd"/>
            <w:r w:rsidRPr="00B8502D">
              <w:rPr>
                <w:rFonts w:ascii="Times New Roman" w:eastAsia="Times New Roman" w:hAnsi="Times New Roman" w:cs="Times New Roman"/>
                <w:sz w:val="28"/>
                <w:szCs w:val="28"/>
                <w:u w:color="000000"/>
                <w:lang w:val="ru-RU"/>
              </w:rPr>
              <w:t xml:space="preserve"> </w:t>
            </w:r>
            <w:r w:rsidRPr="00B8502D">
              <w:rPr>
                <w:rFonts w:ascii="Times New Roman" w:eastAsia="Times New Roman" w:hAnsi="Times New Roman" w:cs="Times New Roman"/>
                <w:sz w:val="28"/>
                <w:szCs w:val="28"/>
                <w:u w:color="000000"/>
              </w:rPr>
              <w:t>____________</w:t>
            </w:r>
            <w:r w:rsidRPr="00B8502D">
              <w:rPr>
                <w:rFonts w:ascii="Times New Roman" w:eastAsia="Times New Roman" w:hAnsi="Times New Roman" w:cs="Times New Roman"/>
                <w:sz w:val="28"/>
                <w:szCs w:val="28"/>
                <w:u w:color="000000"/>
                <w:lang w:val="ru-RU"/>
              </w:rPr>
              <w:t xml:space="preserve"> р.</w:t>
            </w:r>
            <w:r w:rsidRPr="00B8502D">
              <w:rPr>
                <w:rFonts w:ascii="Times New Roman" w:eastAsia="Times New Roman" w:hAnsi="Times New Roman" w:cs="Times New Roman"/>
                <w:sz w:val="28"/>
                <w:szCs w:val="28"/>
                <w:u w:color="000000"/>
                <w:lang w:val="ru-RU"/>
              </w:rPr>
              <w:tab/>
            </w:r>
          </w:p>
          <w:p w:rsidR="00B8502D" w:rsidRPr="00B8502D" w:rsidRDefault="00B8502D" w:rsidP="00B8502D">
            <w:pPr>
              <w:tabs>
                <w:tab w:val="right" w:pos="4462"/>
              </w:tabs>
              <w:spacing w:before="120" w:after="0" w:line="256" w:lineRule="auto"/>
              <w:rPr>
                <w:rFonts w:ascii="Times New Roman" w:eastAsia="Times New Roman" w:hAnsi="Times New Roman" w:cs="Times New Roman"/>
                <w:sz w:val="28"/>
                <w:szCs w:val="28"/>
                <w:u w:color="000000"/>
                <w:lang w:val="ru-RU"/>
              </w:rPr>
            </w:pPr>
            <w:proofErr w:type="spellStart"/>
            <w:r w:rsidRPr="00B8502D">
              <w:rPr>
                <w:rFonts w:ascii="Times New Roman" w:eastAsia="Times New Roman" w:hAnsi="Times New Roman" w:cs="Times New Roman"/>
                <w:sz w:val="28"/>
                <w:szCs w:val="28"/>
                <w:u w:color="000000"/>
                <w:lang w:val="ru-RU"/>
              </w:rPr>
              <w:t>Оцінка</w:t>
            </w:r>
            <w:proofErr w:type="spellEnd"/>
            <w:r w:rsidRPr="00B8502D">
              <w:rPr>
                <w:rFonts w:ascii="Times New Roman" w:eastAsia="Times New Roman" w:hAnsi="Times New Roman" w:cs="Times New Roman"/>
                <w:sz w:val="28"/>
                <w:szCs w:val="28"/>
                <w:u w:color="000000"/>
                <w:lang w:val="ru-RU"/>
              </w:rPr>
              <w:t>______________/___</w:t>
            </w:r>
            <w:r w:rsidRPr="00B8502D">
              <w:rPr>
                <w:rFonts w:ascii="Times New Roman" w:eastAsia="Times New Roman" w:hAnsi="Times New Roman" w:cs="Times New Roman"/>
                <w:sz w:val="20"/>
                <w:szCs w:val="20"/>
                <w:u w:color="000000"/>
                <w:lang w:val="ru-RU"/>
              </w:rPr>
              <w:tab/>
            </w:r>
            <w:r w:rsidRPr="00B8502D">
              <w:rPr>
                <w:rFonts w:ascii="Times New Roman" w:eastAsia="Times New Roman" w:hAnsi="Times New Roman" w:cs="Times New Roman"/>
                <w:sz w:val="28"/>
                <w:szCs w:val="28"/>
                <w:u w:color="000000"/>
                <w:lang w:val="ru-RU"/>
              </w:rPr>
              <w:t>___/____</w:t>
            </w:r>
          </w:p>
          <w:p w:rsidR="00B8502D" w:rsidRPr="00B8502D" w:rsidRDefault="00B8502D" w:rsidP="00B8502D">
            <w:pPr>
              <w:spacing w:after="0" w:line="256" w:lineRule="auto"/>
              <w:jc w:val="center"/>
              <w:rPr>
                <w:rFonts w:ascii="Times New Roman" w:eastAsia="Times New Roman" w:hAnsi="Times New Roman" w:cs="Times New Roman"/>
                <w:sz w:val="20"/>
                <w:szCs w:val="20"/>
                <w:u w:color="000000"/>
                <w:lang w:val="ru-RU"/>
              </w:rPr>
            </w:pPr>
            <w:r w:rsidRPr="00B8502D">
              <w:rPr>
                <w:rFonts w:ascii="Times New Roman" w:eastAsia="Times New Roman" w:hAnsi="Times New Roman" w:cs="Times New Roman"/>
                <w:sz w:val="20"/>
                <w:szCs w:val="20"/>
                <w:u w:color="000000"/>
                <w:lang w:val="ru-RU"/>
              </w:rPr>
              <w:t xml:space="preserve">(за </w:t>
            </w:r>
            <w:proofErr w:type="spellStart"/>
            <w:r w:rsidRPr="00B8502D">
              <w:rPr>
                <w:rFonts w:ascii="Times New Roman" w:eastAsia="Times New Roman" w:hAnsi="Times New Roman" w:cs="Times New Roman"/>
                <w:sz w:val="20"/>
                <w:szCs w:val="20"/>
                <w:u w:color="000000"/>
                <w:lang w:val="ru-RU"/>
              </w:rPr>
              <w:t>національною</w:t>
            </w:r>
            <w:proofErr w:type="spellEnd"/>
            <w:r w:rsidRPr="00B8502D">
              <w:rPr>
                <w:rFonts w:ascii="Times New Roman" w:eastAsia="Times New Roman" w:hAnsi="Times New Roman" w:cs="Times New Roman"/>
                <w:sz w:val="20"/>
                <w:szCs w:val="20"/>
                <w:u w:color="000000"/>
                <w:lang w:val="ru-RU"/>
              </w:rPr>
              <w:t xml:space="preserve"> шкалою, шкалою ЕСТ</w:t>
            </w:r>
            <w:proofErr w:type="gramStart"/>
            <w:r w:rsidRPr="00B8502D">
              <w:rPr>
                <w:rFonts w:ascii="Times New Roman" w:eastAsia="Times New Roman" w:hAnsi="Times New Roman" w:cs="Times New Roman"/>
                <w:sz w:val="20"/>
                <w:szCs w:val="20"/>
                <w:u w:color="000000"/>
                <w:lang w:val="en-US"/>
              </w:rPr>
              <w:t>S</w:t>
            </w:r>
            <w:proofErr w:type="gramEnd"/>
            <w:r w:rsidRPr="00B8502D">
              <w:rPr>
                <w:rFonts w:ascii="Times New Roman" w:eastAsia="Times New Roman" w:hAnsi="Times New Roman" w:cs="Times New Roman"/>
                <w:sz w:val="20"/>
                <w:szCs w:val="20"/>
                <w:u w:color="000000"/>
                <w:lang w:val="ru-RU"/>
              </w:rPr>
              <w:t xml:space="preserve">, </w:t>
            </w:r>
            <w:proofErr w:type="spellStart"/>
            <w:r w:rsidRPr="00B8502D">
              <w:rPr>
                <w:rFonts w:ascii="Times New Roman" w:eastAsia="Times New Roman" w:hAnsi="Times New Roman" w:cs="Times New Roman"/>
                <w:sz w:val="20"/>
                <w:szCs w:val="20"/>
                <w:u w:color="000000"/>
                <w:lang w:val="ru-RU"/>
              </w:rPr>
              <w:t>бали</w:t>
            </w:r>
            <w:proofErr w:type="spellEnd"/>
            <w:r w:rsidRPr="00B8502D">
              <w:rPr>
                <w:rFonts w:ascii="Times New Roman" w:eastAsia="Times New Roman" w:hAnsi="Times New Roman" w:cs="Times New Roman"/>
                <w:sz w:val="20"/>
                <w:szCs w:val="20"/>
                <w:u w:color="000000"/>
                <w:lang w:val="ru-RU"/>
              </w:rPr>
              <w:t>)</w:t>
            </w:r>
          </w:p>
          <w:p w:rsidR="00B8502D" w:rsidRPr="00B8502D" w:rsidRDefault="00B8502D" w:rsidP="00B8502D">
            <w:pPr>
              <w:spacing w:before="360" w:after="0" w:line="256" w:lineRule="auto"/>
              <w:rPr>
                <w:rFonts w:ascii="Times New Roman" w:eastAsia="Times New Roman" w:hAnsi="Times New Roman" w:cs="Times New Roman"/>
                <w:sz w:val="28"/>
                <w:szCs w:val="28"/>
                <w:u w:color="000000"/>
                <w:lang w:val="ru-RU"/>
              </w:rPr>
            </w:pPr>
            <w:r w:rsidRPr="00B8502D">
              <w:rPr>
                <w:rFonts w:ascii="Times New Roman" w:eastAsia="Times New Roman" w:hAnsi="Times New Roman" w:cs="Times New Roman"/>
                <w:sz w:val="28"/>
                <w:szCs w:val="28"/>
                <w:u w:color="000000"/>
                <w:lang w:val="ru-RU"/>
              </w:rPr>
              <w:t>Голова ЕК</w:t>
            </w:r>
          </w:p>
          <w:p w:rsidR="00B8502D" w:rsidRPr="00B8502D" w:rsidRDefault="00B8502D" w:rsidP="00B8502D">
            <w:pPr>
              <w:tabs>
                <w:tab w:val="left" w:pos="1446"/>
                <w:tab w:val="right" w:pos="4462"/>
              </w:tabs>
              <w:spacing w:before="360" w:after="0" w:line="256" w:lineRule="auto"/>
              <w:rPr>
                <w:rFonts w:ascii="Times New Roman" w:eastAsia="Times New Roman" w:hAnsi="Times New Roman" w:cs="Times New Roman"/>
                <w:sz w:val="28"/>
                <w:szCs w:val="28"/>
                <w:u w:val="single" w:color="000000"/>
              </w:rPr>
            </w:pPr>
            <w:r w:rsidRPr="00B8502D">
              <w:rPr>
                <w:rFonts w:ascii="Times New Roman" w:eastAsia="Times New Roman" w:hAnsi="Times New Roman" w:cs="Times New Roman"/>
                <w:sz w:val="28"/>
                <w:szCs w:val="28"/>
                <w:u w:val="single" w:color="000000"/>
                <w:lang w:val="ru-RU"/>
              </w:rPr>
              <w:tab/>
            </w:r>
            <w:r w:rsidRPr="00B8502D">
              <w:rPr>
                <w:rFonts w:ascii="Times New Roman" w:eastAsia="Times New Roman" w:hAnsi="Times New Roman" w:cs="Times New Roman"/>
                <w:sz w:val="28"/>
                <w:szCs w:val="28"/>
                <w:u w:color="000000"/>
                <w:lang w:val="ru-RU"/>
              </w:rPr>
              <w:t xml:space="preserve">             </w:t>
            </w:r>
            <w:r w:rsidRPr="00B8502D">
              <w:rPr>
                <w:rFonts w:ascii="Times New Roman" w:eastAsia="Times New Roman" w:hAnsi="Times New Roman" w:cs="Times New Roman"/>
                <w:sz w:val="28"/>
                <w:szCs w:val="28"/>
                <w:u w:color="000000"/>
              </w:rPr>
              <w:t>Брусиловська О.І.</w:t>
            </w:r>
          </w:p>
          <w:p w:rsidR="00B8502D" w:rsidRPr="00B8502D" w:rsidRDefault="00B8502D" w:rsidP="00B8502D">
            <w:pPr>
              <w:tabs>
                <w:tab w:val="left" w:pos="454"/>
                <w:tab w:val="left" w:pos="2155"/>
              </w:tabs>
              <w:spacing w:after="0" w:line="256" w:lineRule="auto"/>
              <w:rPr>
                <w:rFonts w:ascii="Times New Roman" w:eastAsia="Times New Roman" w:hAnsi="Times New Roman" w:cs="Times New Roman"/>
                <w:sz w:val="28"/>
                <w:szCs w:val="28"/>
                <w:u w:color="000000"/>
                <w:lang w:val="ru-RU"/>
              </w:rPr>
            </w:pPr>
            <w:r w:rsidRPr="00B8502D">
              <w:rPr>
                <w:rFonts w:ascii="Times New Roman" w:eastAsia="Times New Roman" w:hAnsi="Times New Roman" w:cs="Times New Roman"/>
                <w:sz w:val="20"/>
                <w:szCs w:val="20"/>
                <w:u w:color="000000"/>
                <w:lang w:val="ru-RU"/>
              </w:rPr>
              <w:tab/>
              <w:t>(</w:t>
            </w:r>
            <w:proofErr w:type="spellStart"/>
            <w:proofErr w:type="gramStart"/>
            <w:r w:rsidRPr="00B8502D">
              <w:rPr>
                <w:rFonts w:ascii="Times New Roman" w:eastAsia="Times New Roman" w:hAnsi="Times New Roman" w:cs="Times New Roman"/>
                <w:sz w:val="20"/>
                <w:szCs w:val="20"/>
                <w:u w:color="000000"/>
                <w:lang w:val="ru-RU"/>
              </w:rPr>
              <w:t>п</w:t>
            </w:r>
            <w:proofErr w:type="gramEnd"/>
            <w:r w:rsidRPr="00B8502D">
              <w:rPr>
                <w:rFonts w:ascii="Times New Roman" w:eastAsia="Times New Roman" w:hAnsi="Times New Roman" w:cs="Times New Roman"/>
                <w:sz w:val="20"/>
                <w:szCs w:val="20"/>
                <w:u w:color="000000"/>
                <w:lang w:val="ru-RU"/>
              </w:rPr>
              <w:t>ідпис</w:t>
            </w:r>
            <w:proofErr w:type="spellEnd"/>
            <w:r w:rsidRPr="00B8502D">
              <w:rPr>
                <w:rFonts w:ascii="Times New Roman" w:eastAsia="Times New Roman" w:hAnsi="Times New Roman" w:cs="Times New Roman"/>
                <w:sz w:val="20"/>
                <w:szCs w:val="20"/>
                <w:u w:color="000000"/>
                <w:lang w:val="ru-RU"/>
              </w:rPr>
              <w:t>)</w:t>
            </w:r>
            <w:r w:rsidRPr="00B8502D">
              <w:rPr>
                <w:rFonts w:ascii="Times New Roman" w:eastAsia="Times New Roman" w:hAnsi="Times New Roman" w:cs="Times New Roman"/>
                <w:sz w:val="20"/>
                <w:szCs w:val="20"/>
                <w:u w:color="000000"/>
                <w:lang w:val="ru-RU"/>
              </w:rPr>
              <w:tab/>
            </w:r>
          </w:p>
        </w:tc>
      </w:tr>
      <w:tr w:rsidR="00B8502D" w:rsidRPr="00B8502D" w:rsidTr="004454A5">
        <w:trPr>
          <w:jc w:val="center"/>
        </w:trPr>
        <w:tc>
          <w:tcPr>
            <w:tcW w:w="4967" w:type="dxa"/>
          </w:tcPr>
          <w:p w:rsidR="00B8502D" w:rsidRPr="00B8502D" w:rsidRDefault="00B8502D" w:rsidP="00B8502D">
            <w:pPr>
              <w:spacing w:after="0" w:line="256" w:lineRule="auto"/>
              <w:rPr>
                <w:rFonts w:ascii="Times New Roman" w:eastAsia="Times New Roman" w:hAnsi="Times New Roman" w:cs="Times New Roman"/>
                <w:sz w:val="28"/>
                <w:szCs w:val="28"/>
                <w:u w:color="000000"/>
                <w:lang w:val="ru-RU"/>
              </w:rPr>
            </w:pPr>
          </w:p>
        </w:tc>
        <w:tc>
          <w:tcPr>
            <w:tcW w:w="4678" w:type="dxa"/>
          </w:tcPr>
          <w:p w:rsidR="00B8502D" w:rsidRPr="00B8502D" w:rsidRDefault="00B8502D" w:rsidP="00B8502D">
            <w:pPr>
              <w:spacing w:after="0" w:line="256" w:lineRule="auto"/>
              <w:rPr>
                <w:rFonts w:ascii="Times New Roman" w:eastAsia="Times New Roman" w:hAnsi="Times New Roman" w:cs="Times New Roman"/>
                <w:sz w:val="28"/>
                <w:szCs w:val="28"/>
                <w:u w:color="000000"/>
                <w:lang w:val="ru-RU"/>
              </w:rPr>
            </w:pPr>
          </w:p>
        </w:tc>
      </w:tr>
    </w:tbl>
    <w:p w:rsidR="00B8502D" w:rsidRPr="00B8502D" w:rsidRDefault="00B8502D" w:rsidP="00B8502D">
      <w:pPr>
        <w:spacing w:after="0" w:line="240" w:lineRule="auto"/>
        <w:jc w:val="center"/>
        <w:rPr>
          <w:rFonts w:ascii="Times New Roman" w:eastAsia="Times New Roman" w:hAnsi="Times New Roman" w:cs="Times New Roman"/>
          <w:b/>
          <w:sz w:val="28"/>
          <w:szCs w:val="28"/>
          <w:u w:color="000000"/>
          <w:lang w:val="ru-RU" w:eastAsia="ru-RU"/>
        </w:rPr>
      </w:pPr>
    </w:p>
    <w:p w:rsidR="00B8502D" w:rsidRPr="00B8502D" w:rsidRDefault="00B8502D" w:rsidP="00B8502D">
      <w:pPr>
        <w:spacing w:after="0" w:line="240" w:lineRule="auto"/>
        <w:jc w:val="center"/>
        <w:rPr>
          <w:rFonts w:ascii="Times New Roman" w:eastAsia="Times New Roman" w:hAnsi="Times New Roman" w:cs="Times New Roman"/>
          <w:b/>
          <w:sz w:val="28"/>
          <w:szCs w:val="28"/>
          <w:u w:color="000000"/>
          <w:lang w:eastAsia="ru-RU"/>
        </w:rPr>
      </w:pPr>
      <w:r w:rsidRPr="00B8502D">
        <w:rPr>
          <w:rFonts w:ascii="Times New Roman" w:eastAsia="Times New Roman" w:hAnsi="Times New Roman" w:cs="Times New Roman"/>
          <w:b/>
          <w:sz w:val="28"/>
          <w:szCs w:val="28"/>
          <w:u w:color="000000"/>
          <w:lang w:val="ru-RU" w:eastAsia="ru-RU"/>
        </w:rPr>
        <w:t>Одеса</w:t>
      </w:r>
      <w:r w:rsidRPr="00B8502D">
        <w:rPr>
          <w:rFonts w:ascii="Times New Roman" w:eastAsia="Times New Roman" w:hAnsi="Times New Roman" w:cs="Times New Roman"/>
          <w:b/>
          <w:sz w:val="28"/>
          <w:szCs w:val="28"/>
          <w:u w:color="000000"/>
          <w:lang w:val="en-US" w:eastAsia="ru-RU"/>
        </w:rPr>
        <w:t xml:space="preserve"> –</w:t>
      </w:r>
      <w:r w:rsidRPr="00B8502D">
        <w:rPr>
          <w:rFonts w:ascii="Times New Roman" w:eastAsia="Times New Roman" w:hAnsi="Times New Roman" w:cs="Times New Roman"/>
          <w:b/>
          <w:sz w:val="28"/>
          <w:szCs w:val="28"/>
          <w:u w:color="000000"/>
          <w:lang w:val="ru-RU" w:eastAsia="ru-RU"/>
        </w:rPr>
        <w:t xml:space="preserve"> 201</w:t>
      </w:r>
      <w:r w:rsidRPr="00B8502D">
        <w:rPr>
          <w:rFonts w:ascii="Times New Roman" w:eastAsia="Times New Roman" w:hAnsi="Times New Roman" w:cs="Times New Roman"/>
          <w:b/>
          <w:sz w:val="28"/>
          <w:szCs w:val="28"/>
          <w:u w:color="000000"/>
          <w:lang w:eastAsia="ru-RU"/>
        </w:rPr>
        <w:t>7</w:t>
      </w:r>
    </w:p>
    <w:p w:rsidR="00B8502D" w:rsidRPr="00B8502D" w:rsidRDefault="00B8502D" w:rsidP="00B8502D">
      <w:pPr>
        <w:spacing w:after="0" w:line="240" w:lineRule="auto"/>
        <w:jc w:val="center"/>
        <w:rPr>
          <w:rFonts w:ascii="Times New Roman" w:eastAsia="Times New Roman" w:hAnsi="Times New Roman" w:cs="Times New Roman"/>
          <w:b/>
          <w:sz w:val="28"/>
          <w:szCs w:val="28"/>
          <w:u w:color="000000"/>
          <w:lang w:val="ru-RU" w:eastAsia="ru-RU"/>
        </w:rPr>
      </w:pPr>
    </w:p>
    <w:p w:rsidR="00B8502D" w:rsidRPr="00B8502D" w:rsidRDefault="00B8502D" w:rsidP="00B8502D">
      <w:pPr>
        <w:spacing w:after="0" w:line="240" w:lineRule="auto"/>
        <w:rPr>
          <w:rFonts w:ascii="Times New Roman" w:eastAsia="Times New Roman" w:hAnsi="Times New Roman" w:cs="Times New Roman"/>
          <w:sz w:val="28"/>
          <w:szCs w:val="28"/>
          <w:u w:color="000000"/>
          <w:lang w:val="ru-RU" w:eastAsia="ru-RU"/>
        </w:rPr>
      </w:pPr>
    </w:p>
    <w:p w:rsidR="00B8502D" w:rsidRPr="00B8502D" w:rsidRDefault="00B8502D" w:rsidP="00B8502D">
      <w:pPr>
        <w:pBdr>
          <w:top w:val="nil"/>
          <w:left w:val="nil"/>
          <w:bottom w:val="nil"/>
          <w:right w:val="nil"/>
          <w:between w:val="nil"/>
          <w:bar w:val="nil"/>
        </w:pBdr>
        <w:jc w:val="center"/>
        <w:rPr>
          <w:rFonts w:ascii="Times New Roman" w:eastAsia="Calibri" w:hAnsi="Times New Roman" w:cs="Times New Roman"/>
          <w:b/>
          <w:color w:val="000000"/>
          <w:sz w:val="28"/>
          <w:szCs w:val="28"/>
          <w:u w:color="000000"/>
          <w:bdr w:val="nil"/>
          <w:lang w:eastAsia="ru-RU"/>
        </w:rPr>
      </w:pPr>
      <w:r w:rsidRPr="00B8502D">
        <w:rPr>
          <w:rFonts w:ascii="Times New Roman" w:eastAsia="Calibri" w:hAnsi="Times New Roman" w:cs="Times New Roman"/>
          <w:b/>
          <w:color w:val="000000"/>
          <w:sz w:val="28"/>
          <w:szCs w:val="28"/>
          <w:u w:color="000000"/>
          <w:bdr w:val="nil"/>
          <w:lang w:eastAsia="ru-RU"/>
        </w:rPr>
        <w:lastRenderedPageBreak/>
        <w:t>СОДЕРЖАНИЕ</w:t>
      </w:r>
    </w:p>
    <w:p w:rsidR="00B8502D" w:rsidRPr="00B8502D" w:rsidRDefault="00B8502D" w:rsidP="00B8502D">
      <w:pPr>
        <w:pBdr>
          <w:top w:val="nil"/>
          <w:left w:val="nil"/>
          <w:bottom w:val="nil"/>
          <w:right w:val="nil"/>
          <w:between w:val="nil"/>
          <w:bar w:val="nil"/>
        </w:pBdr>
        <w:rPr>
          <w:rFonts w:ascii="Times New Roman" w:eastAsia="Calibri" w:hAnsi="Times New Roman" w:cs="Times New Roman"/>
          <w:color w:val="000000"/>
          <w:sz w:val="28"/>
          <w:szCs w:val="28"/>
          <w:u w:color="000000"/>
          <w:bdr w:val="nil"/>
          <w:lang w:eastAsia="ru-RU"/>
        </w:rPr>
      </w:pPr>
    </w:p>
    <w:p w:rsidR="00B8502D" w:rsidRPr="00B8502D" w:rsidRDefault="00B8502D" w:rsidP="00B8502D">
      <w:pPr>
        <w:tabs>
          <w:tab w:val="right" w:leader="dot" w:pos="9345"/>
        </w:tabs>
        <w:spacing w:after="0" w:line="360" w:lineRule="auto"/>
        <w:jc w:val="both"/>
        <w:rPr>
          <w:rFonts w:ascii="Times New Roman" w:eastAsia="Times New Roman" w:hAnsi="Times New Roman" w:cs="Times New Roman"/>
          <w:noProof/>
          <w:sz w:val="28"/>
          <w:szCs w:val="28"/>
          <w:u w:color="000000"/>
          <w:lang w:val="ru-RU" w:eastAsia="ru-RU"/>
        </w:rPr>
      </w:pPr>
      <w:r w:rsidRPr="00B8502D">
        <w:rPr>
          <w:rFonts w:ascii="Times New Roman" w:eastAsia="Calibri" w:hAnsi="Times New Roman" w:cs="Times New Roman"/>
          <w:sz w:val="28"/>
          <w:szCs w:val="28"/>
          <w:u w:color="000000"/>
          <w:lang w:val="ru-RU"/>
        </w:rPr>
        <w:fldChar w:fldCharType="begin"/>
      </w:r>
      <w:r w:rsidRPr="00B8502D">
        <w:rPr>
          <w:rFonts w:ascii="Times New Roman" w:eastAsia="Calibri" w:hAnsi="Times New Roman" w:cs="Times New Roman"/>
          <w:sz w:val="28"/>
          <w:szCs w:val="28"/>
          <w:u w:color="000000"/>
          <w:lang w:val="ru-RU"/>
        </w:rPr>
        <w:instrText xml:space="preserve"> TOC \o "1-3" \h \z \u </w:instrText>
      </w:r>
      <w:r w:rsidRPr="00B8502D">
        <w:rPr>
          <w:rFonts w:ascii="Times New Roman" w:eastAsia="Calibri" w:hAnsi="Times New Roman" w:cs="Times New Roman"/>
          <w:sz w:val="28"/>
          <w:szCs w:val="28"/>
          <w:u w:color="000000"/>
          <w:lang w:val="ru-RU"/>
        </w:rPr>
        <w:fldChar w:fldCharType="separate"/>
      </w:r>
      <w:hyperlink w:anchor="_Toc476653307" w:history="1">
        <w:r w:rsidRPr="00B8502D">
          <w:rPr>
            <w:rFonts w:ascii="Times New Roman" w:eastAsia="Calibri" w:hAnsi="Times New Roman" w:cs="Times New Roman"/>
            <w:noProof/>
            <w:sz w:val="28"/>
            <w:szCs w:val="28"/>
            <w:u w:val="single" w:color="000000"/>
          </w:rPr>
          <w:t>ВВЕДЕНИЕ</w:t>
        </w:r>
        <w:r w:rsidRPr="00B8502D">
          <w:rPr>
            <w:rFonts w:ascii="Times New Roman" w:eastAsia="Calibri" w:hAnsi="Times New Roman" w:cs="Times New Roman"/>
            <w:noProof/>
            <w:webHidden/>
            <w:sz w:val="28"/>
            <w:szCs w:val="28"/>
            <w:u w:color="000000"/>
            <w:lang w:val="ru-RU"/>
          </w:rPr>
          <w:tab/>
        </w:r>
        <w:r w:rsidRPr="00B8502D">
          <w:rPr>
            <w:rFonts w:ascii="Times New Roman" w:eastAsia="Calibri" w:hAnsi="Times New Roman" w:cs="Times New Roman"/>
            <w:noProof/>
            <w:webHidden/>
            <w:sz w:val="28"/>
            <w:szCs w:val="28"/>
            <w:u w:color="000000"/>
            <w:lang w:val="ru-RU"/>
          </w:rPr>
          <w:fldChar w:fldCharType="begin"/>
        </w:r>
        <w:r w:rsidRPr="00B8502D">
          <w:rPr>
            <w:rFonts w:ascii="Times New Roman" w:eastAsia="Calibri" w:hAnsi="Times New Roman" w:cs="Times New Roman"/>
            <w:noProof/>
            <w:webHidden/>
            <w:sz w:val="28"/>
            <w:szCs w:val="28"/>
            <w:u w:color="000000"/>
            <w:lang w:val="ru-RU"/>
          </w:rPr>
          <w:instrText xml:space="preserve"> PAGEREF _Toc476653307 \h </w:instrText>
        </w:r>
        <w:r w:rsidRPr="00B8502D">
          <w:rPr>
            <w:rFonts w:ascii="Times New Roman" w:eastAsia="Calibri" w:hAnsi="Times New Roman" w:cs="Times New Roman"/>
            <w:noProof/>
            <w:webHidden/>
            <w:sz w:val="28"/>
            <w:szCs w:val="28"/>
            <w:u w:color="000000"/>
            <w:lang w:val="ru-RU"/>
          </w:rPr>
        </w:r>
        <w:r w:rsidRPr="00B8502D">
          <w:rPr>
            <w:rFonts w:ascii="Times New Roman" w:eastAsia="Calibri" w:hAnsi="Times New Roman" w:cs="Times New Roman"/>
            <w:noProof/>
            <w:webHidden/>
            <w:sz w:val="28"/>
            <w:szCs w:val="28"/>
            <w:u w:color="000000"/>
            <w:lang w:val="ru-RU"/>
          </w:rPr>
          <w:fldChar w:fldCharType="separate"/>
        </w:r>
        <w:r w:rsidRPr="00B8502D">
          <w:rPr>
            <w:rFonts w:ascii="Times New Roman" w:eastAsia="Calibri" w:hAnsi="Times New Roman" w:cs="Times New Roman"/>
            <w:noProof/>
            <w:webHidden/>
            <w:sz w:val="28"/>
            <w:szCs w:val="28"/>
            <w:u w:color="000000"/>
            <w:lang w:val="ru-RU"/>
          </w:rPr>
          <w:t>3</w:t>
        </w:r>
        <w:r w:rsidRPr="00B8502D">
          <w:rPr>
            <w:rFonts w:ascii="Times New Roman" w:eastAsia="Calibri" w:hAnsi="Times New Roman" w:cs="Times New Roman"/>
            <w:noProof/>
            <w:webHidden/>
            <w:sz w:val="28"/>
            <w:szCs w:val="28"/>
            <w:u w:color="000000"/>
            <w:lang w:val="ru-RU"/>
          </w:rPr>
          <w:fldChar w:fldCharType="end"/>
        </w:r>
      </w:hyperlink>
    </w:p>
    <w:p w:rsidR="00B8502D" w:rsidRPr="00B8502D" w:rsidRDefault="00B8502D" w:rsidP="00B8502D">
      <w:pPr>
        <w:tabs>
          <w:tab w:val="right" w:leader="dot" w:pos="9345"/>
        </w:tabs>
        <w:spacing w:after="0" w:line="360" w:lineRule="auto"/>
        <w:jc w:val="both"/>
        <w:rPr>
          <w:rFonts w:ascii="Times New Roman" w:eastAsia="Times New Roman" w:hAnsi="Times New Roman" w:cs="Times New Roman"/>
          <w:noProof/>
          <w:sz w:val="28"/>
          <w:szCs w:val="28"/>
          <w:u w:color="000000"/>
          <w:lang w:val="ru-RU" w:eastAsia="ru-RU"/>
        </w:rPr>
      </w:pPr>
      <w:hyperlink w:anchor="_Toc476653308" w:history="1">
        <w:r w:rsidRPr="00B8502D">
          <w:rPr>
            <w:rFonts w:ascii="Times New Roman" w:eastAsia="Calibri" w:hAnsi="Times New Roman" w:cs="Times New Roman"/>
            <w:noProof/>
            <w:sz w:val="28"/>
            <w:szCs w:val="28"/>
            <w:u w:val="single" w:color="000000"/>
            <w:lang w:val="ru-RU"/>
          </w:rPr>
          <w:t>РАЗДЕЛ 1. ОСНОВНЫЕ ДОКТРИНЫ ВНЕШНЕЙ ПОЛИТИКИ США В СТРАНАХ ЛАТИНСКОЙ АМЕРИКИ</w:t>
        </w:r>
        <w:r w:rsidRPr="00B8502D">
          <w:rPr>
            <w:rFonts w:ascii="Times New Roman" w:eastAsia="Calibri" w:hAnsi="Times New Roman" w:cs="Times New Roman"/>
            <w:noProof/>
            <w:webHidden/>
            <w:sz w:val="28"/>
            <w:szCs w:val="28"/>
            <w:u w:color="000000"/>
            <w:lang w:val="ru-RU"/>
          </w:rPr>
          <w:tab/>
          <w:t>7</w:t>
        </w:r>
      </w:hyperlink>
    </w:p>
    <w:p w:rsidR="00B8502D" w:rsidRPr="00B8502D" w:rsidRDefault="00B8502D" w:rsidP="00B8502D">
      <w:pPr>
        <w:tabs>
          <w:tab w:val="right" w:leader="dot" w:pos="9345"/>
        </w:tabs>
        <w:spacing w:after="0" w:line="360" w:lineRule="auto"/>
        <w:jc w:val="both"/>
        <w:rPr>
          <w:rFonts w:ascii="Times New Roman" w:eastAsia="Times New Roman" w:hAnsi="Times New Roman" w:cs="Times New Roman"/>
          <w:noProof/>
          <w:sz w:val="28"/>
          <w:szCs w:val="28"/>
          <w:u w:color="000000"/>
          <w:lang w:val="ru-RU" w:eastAsia="ru-RU"/>
        </w:rPr>
      </w:pPr>
      <w:hyperlink w:anchor="_Toc476653309" w:history="1">
        <w:r w:rsidRPr="00B8502D">
          <w:rPr>
            <w:rFonts w:ascii="Times New Roman" w:eastAsia="Times New Roman" w:hAnsi="Times New Roman" w:cs="Times New Roman"/>
            <w:bCs/>
            <w:noProof/>
            <w:kern w:val="32"/>
            <w:sz w:val="28"/>
            <w:szCs w:val="28"/>
            <w:u w:val="single" w:color="000000"/>
            <w:lang w:val="ru-RU"/>
          </w:rPr>
          <w:t>РАЗДЕЛ 2. МЕСТО И РОЛЬ СТРАН ЛАТИНСКОЙ АМЕРИКЕ В МЕЖАМЕРИКАНСКОЙ СИСТЕМЕ ОТНОШЕНИЙ</w:t>
        </w:r>
        <w:r w:rsidRPr="00B8502D">
          <w:rPr>
            <w:rFonts w:ascii="Times New Roman" w:eastAsia="Calibri" w:hAnsi="Times New Roman" w:cs="Times New Roman"/>
            <w:noProof/>
            <w:webHidden/>
            <w:sz w:val="28"/>
            <w:szCs w:val="28"/>
            <w:u w:color="000000"/>
            <w:lang w:val="ru-RU"/>
          </w:rPr>
          <w:tab/>
        </w:r>
        <w:r w:rsidRPr="00B8502D">
          <w:rPr>
            <w:rFonts w:ascii="Times New Roman" w:eastAsia="Calibri" w:hAnsi="Times New Roman" w:cs="Times New Roman"/>
            <w:noProof/>
            <w:webHidden/>
            <w:sz w:val="28"/>
            <w:szCs w:val="28"/>
            <w:u w:color="000000"/>
            <w:lang w:val="ru-RU"/>
          </w:rPr>
          <w:fldChar w:fldCharType="begin"/>
        </w:r>
        <w:r w:rsidRPr="00B8502D">
          <w:rPr>
            <w:rFonts w:ascii="Times New Roman" w:eastAsia="Calibri" w:hAnsi="Times New Roman" w:cs="Times New Roman"/>
            <w:noProof/>
            <w:webHidden/>
            <w:sz w:val="28"/>
            <w:szCs w:val="28"/>
            <w:u w:color="000000"/>
            <w:lang w:val="ru-RU"/>
          </w:rPr>
          <w:instrText xml:space="preserve"> PAGEREF _Toc476653309 \h </w:instrText>
        </w:r>
        <w:r w:rsidRPr="00B8502D">
          <w:rPr>
            <w:rFonts w:ascii="Times New Roman" w:eastAsia="Calibri" w:hAnsi="Times New Roman" w:cs="Times New Roman"/>
            <w:noProof/>
            <w:webHidden/>
            <w:sz w:val="28"/>
            <w:szCs w:val="28"/>
            <w:u w:color="000000"/>
            <w:lang w:val="ru-RU"/>
          </w:rPr>
        </w:r>
        <w:r w:rsidRPr="00B8502D">
          <w:rPr>
            <w:rFonts w:ascii="Times New Roman" w:eastAsia="Calibri" w:hAnsi="Times New Roman" w:cs="Times New Roman"/>
            <w:noProof/>
            <w:webHidden/>
            <w:sz w:val="28"/>
            <w:szCs w:val="28"/>
            <w:u w:color="000000"/>
            <w:lang w:val="ru-RU"/>
          </w:rPr>
          <w:fldChar w:fldCharType="separate"/>
        </w:r>
        <w:r w:rsidRPr="00B8502D">
          <w:rPr>
            <w:rFonts w:ascii="Times New Roman" w:eastAsia="Calibri" w:hAnsi="Times New Roman" w:cs="Times New Roman"/>
            <w:noProof/>
            <w:webHidden/>
            <w:sz w:val="28"/>
            <w:szCs w:val="28"/>
            <w:u w:color="000000"/>
            <w:lang w:val="ru-RU"/>
          </w:rPr>
          <w:t>17</w:t>
        </w:r>
        <w:r w:rsidRPr="00B8502D">
          <w:rPr>
            <w:rFonts w:ascii="Times New Roman" w:eastAsia="Calibri" w:hAnsi="Times New Roman" w:cs="Times New Roman"/>
            <w:noProof/>
            <w:webHidden/>
            <w:sz w:val="28"/>
            <w:szCs w:val="28"/>
            <w:u w:color="000000"/>
            <w:lang w:val="ru-RU"/>
          </w:rPr>
          <w:fldChar w:fldCharType="end"/>
        </w:r>
      </w:hyperlink>
    </w:p>
    <w:p w:rsidR="00B8502D" w:rsidRPr="00B8502D" w:rsidRDefault="00B8502D" w:rsidP="00B8502D">
      <w:pPr>
        <w:tabs>
          <w:tab w:val="right" w:leader="dot" w:pos="9345"/>
        </w:tabs>
        <w:spacing w:after="0" w:line="360" w:lineRule="auto"/>
        <w:jc w:val="both"/>
        <w:rPr>
          <w:rFonts w:ascii="Times New Roman" w:eastAsia="Times New Roman" w:hAnsi="Times New Roman" w:cs="Times New Roman"/>
          <w:noProof/>
          <w:sz w:val="28"/>
          <w:szCs w:val="28"/>
          <w:u w:color="000000"/>
          <w:lang w:val="ru-RU" w:eastAsia="ru-RU"/>
        </w:rPr>
      </w:pPr>
      <w:hyperlink w:anchor="_Toc476653310" w:history="1">
        <w:r w:rsidRPr="00B8502D">
          <w:rPr>
            <w:rFonts w:ascii="Times New Roman" w:eastAsia="Times New Roman" w:hAnsi="Times New Roman" w:cs="Times New Roman"/>
            <w:bCs/>
            <w:noProof/>
            <w:kern w:val="32"/>
            <w:sz w:val="28"/>
            <w:szCs w:val="28"/>
            <w:u w:val="single" w:color="000000"/>
            <w:lang w:val="ru-RU"/>
          </w:rPr>
          <w:t>РАЗДЕЛ 3. РОЛЬ США В ИНТЕГРАЦИОННЫХ ПРОЦЕССАХ СТРАН ЛАТИНСКОЙ АМЕРИКИ</w:t>
        </w:r>
        <w:r w:rsidRPr="00B8502D">
          <w:rPr>
            <w:rFonts w:ascii="Times New Roman" w:eastAsia="Calibri" w:hAnsi="Times New Roman" w:cs="Times New Roman"/>
            <w:noProof/>
            <w:webHidden/>
            <w:sz w:val="28"/>
            <w:szCs w:val="28"/>
            <w:u w:color="000000"/>
            <w:lang w:val="ru-RU"/>
          </w:rPr>
          <w:tab/>
          <w:t>30</w:t>
        </w:r>
      </w:hyperlink>
    </w:p>
    <w:p w:rsidR="00B8502D" w:rsidRPr="00B8502D" w:rsidRDefault="00B8502D" w:rsidP="00B8502D">
      <w:pPr>
        <w:tabs>
          <w:tab w:val="right" w:leader="dot" w:pos="9345"/>
        </w:tabs>
        <w:spacing w:after="0" w:line="360" w:lineRule="auto"/>
        <w:jc w:val="both"/>
        <w:rPr>
          <w:rFonts w:ascii="Times New Roman" w:eastAsia="Times New Roman" w:hAnsi="Times New Roman" w:cs="Times New Roman"/>
          <w:noProof/>
          <w:sz w:val="28"/>
          <w:szCs w:val="28"/>
          <w:u w:color="000000"/>
          <w:lang w:val="ru-RU" w:eastAsia="ru-RU"/>
        </w:rPr>
      </w:pPr>
      <w:hyperlink w:anchor="_Toc476653311" w:history="1">
        <w:r w:rsidRPr="00B8502D">
          <w:rPr>
            <w:rFonts w:ascii="Times New Roman" w:eastAsia="Calibri" w:hAnsi="Times New Roman" w:cs="Times New Roman"/>
            <w:noProof/>
            <w:sz w:val="28"/>
            <w:szCs w:val="28"/>
            <w:u w:val="single" w:color="000000"/>
            <w:lang w:val="ru-RU"/>
          </w:rPr>
          <w:t>ВЫВОДЫ</w:t>
        </w:r>
        <w:r w:rsidRPr="00B8502D">
          <w:rPr>
            <w:rFonts w:ascii="Times New Roman" w:eastAsia="Calibri" w:hAnsi="Times New Roman" w:cs="Times New Roman"/>
            <w:noProof/>
            <w:webHidden/>
            <w:sz w:val="28"/>
            <w:szCs w:val="28"/>
            <w:u w:color="000000"/>
            <w:lang w:val="ru-RU"/>
          </w:rPr>
          <w:tab/>
          <w:t>45</w:t>
        </w:r>
      </w:hyperlink>
    </w:p>
    <w:p w:rsidR="00B8502D" w:rsidRPr="00B8502D" w:rsidRDefault="00B8502D" w:rsidP="00B8502D">
      <w:pPr>
        <w:tabs>
          <w:tab w:val="right" w:leader="dot" w:pos="9345"/>
        </w:tabs>
        <w:spacing w:after="0" w:line="360" w:lineRule="auto"/>
        <w:jc w:val="both"/>
        <w:rPr>
          <w:rFonts w:ascii="Times New Roman" w:eastAsia="Times New Roman" w:hAnsi="Times New Roman" w:cs="Times New Roman"/>
          <w:noProof/>
          <w:sz w:val="28"/>
          <w:szCs w:val="28"/>
          <w:u w:color="000000"/>
          <w:lang w:val="ru-RU" w:eastAsia="ru-RU"/>
        </w:rPr>
      </w:pPr>
      <w:hyperlink w:anchor="_Toc476653312" w:history="1">
        <w:r w:rsidRPr="00B8502D">
          <w:rPr>
            <w:rFonts w:ascii="Times New Roman" w:eastAsia="Calibri" w:hAnsi="Times New Roman" w:cs="Times New Roman"/>
            <w:noProof/>
            <w:sz w:val="28"/>
            <w:szCs w:val="28"/>
            <w:u w:val="single" w:color="000000"/>
            <w:lang w:val="ru-RU"/>
          </w:rPr>
          <w:t>СПИСОК ИЗУЧЕННЫХ ИСТОЧНИКОВ</w:t>
        </w:r>
        <w:r w:rsidRPr="00B8502D">
          <w:rPr>
            <w:rFonts w:ascii="Times New Roman" w:eastAsia="Calibri" w:hAnsi="Times New Roman" w:cs="Times New Roman"/>
            <w:noProof/>
            <w:webHidden/>
            <w:sz w:val="28"/>
            <w:szCs w:val="28"/>
            <w:u w:color="000000"/>
            <w:lang w:val="ru-RU"/>
          </w:rPr>
          <w:tab/>
        </w:r>
        <w:r w:rsidRPr="00B8502D">
          <w:rPr>
            <w:rFonts w:ascii="Times New Roman" w:eastAsia="Calibri" w:hAnsi="Times New Roman" w:cs="Times New Roman"/>
            <w:noProof/>
            <w:webHidden/>
            <w:sz w:val="28"/>
            <w:szCs w:val="28"/>
            <w:u w:color="000000"/>
            <w:lang w:val="ru-RU"/>
          </w:rPr>
          <w:fldChar w:fldCharType="begin"/>
        </w:r>
        <w:r w:rsidRPr="00B8502D">
          <w:rPr>
            <w:rFonts w:ascii="Times New Roman" w:eastAsia="Calibri" w:hAnsi="Times New Roman" w:cs="Times New Roman"/>
            <w:noProof/>
            <w:webHidden/>
            <w:sz w:val="28"/>
            <w:szCs w:val="28"/>
            <w:u w:color="000000"/>
            <w:lang w:val="ru-RU"/>
          </w:rPr>
          <w:instrText xml:space="preserve"> PAGEREF _Toc476653312 \h </w:instrText>
        </w:r>
        <w:r w:rsidRPr="00B8502D">
          <w:rPr>
            <w:rFonts w:ascii="Times New Roman" w:eastAsia="Calibri" w:hAnsi="Times New Roman" w:cs="Times New Roman"/>
            <w:noProof/>
            <w:webHidden/>
            <w:sz w:val="28"/>
            <w:szCs w:val="28"/>
            <w:u w:color="000000"/>
            <w:lang w:val="ru-RU"/>
          </w:rPr>
        </w:r>
        <w:r w:rsidRPr="00B8502D">
          <w:rPr>
            <w:rFonts w:ascii="Times New Roman" w:eastAsia="Calibri" w:hAnsi="Times New Roman" w:cs="Times New Roman"/>
            <w:noProof/>
            <w:webHidden/>
            <w:sz w:val="28"/>
            <w:szCs w:val="28"/>
            <w:u w:color="000000"/>
            <w:lang w:val="ru-RU"/>
          </w:rPr>
          <w:fldChar w:fldCharType="separate"/>
        </w:r>
        <w:r w:rsidRPr="00B8502D">
          <w:rPr>
            <w:rFonts w:ascii="Times New Roman" w:eastAsia="Calibri" w:hAnsi="Times New Roman" w:cs="Times New Roman"/>
            <w:noProof/>
            <w:webHidden/>
            <w:sz w:val="28"/>
            <w:szCs w:val="28"/>
            <w:u w:color="000000"/>
            <w:lang w:val="ru-RU"/>
          </w:rPr>
          <w:t>47</w:t>
        </w:r>
        <w:r w:rsidRPr="00B8502D">
          <w:rPr>
            <w:rFonts w:ascii="Times New Roman" w:eastAsia="Calibri" w:hAnsi="Times New Roman" w:cs="Times New Roman"/>
            <w:noProof/>
            <w:webHidden/>
            <w:sz w:val="28"/>
            <w:szCs w:val="28"/>
            <w:u w:color="000000"/>
            <w:lang w:val="ru-RU"/>
          </w:rPr>
          <w:fldChar w:fldCharType="end"/>
        </w:r>
      </w:hyperlink>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r w:rsidRPr="00B8502D">
        <w:rPr>
          <w:rFonts w:ascii="Times New Roman" w:eastAsia="Calibri" w:hAnsi="Times New Roman" w:cs="Times New Roman"/>
          <w:bCs/>
          <w:color w:val="000000"/>
          <w:sz w:val="28"/>
          <w:szCs w:val="28"/>
          <w:u w:color="000000"/>
          <w:bdr w:val="nil"/>
          <w:lang w:val="ru-RU" w:eastAsia="ru-RU"/>
        </w:rPr>
        <w:fldChar w:fldCharType="end"/>
      </w: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pBdr>
          <w:top w:val="nil"/>
          <w:left w:val="nil"/>
          <w:bottom w:val="nil"/>
          <w:right w:val="nil"/>
          <w:between w:val="nil"/>
          <w:bar w:val="nil"/>
        </w:pBdr>
        <w:spacing w:after="0" w:line="360" w:lineRule="auto"/>
        <w:jc w:val="both"/>
        <w:rPr>
          <w:rFonts w:ascii="Times New Roman" w:eastAsia="Calibri" w:hAnsi="Times New Roman" w:cs="Times New Roman"/>
          <w:bCs/>
          <w:color w:val="000000"/>
          <w:sz w:val="28"/>
          <w:szCs w:val="28"/>
          <w:u w:color="000000"/>
          <w:bdr w:val="nil"/>
          <w:lang w:val="ru-RU" w:eastAsia="ru-RU"/>
        </w:rPr>
      </w:pPr>
    </w:p>
    <w:p w:rsidR="00B8502D" w:rsidRPr="00B8502D" w:rsidRDefault="00B8502D" w:rsidP="00B8502D">
      <w:p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p>
    <w:p w:rsidR="00B8502D" w:rsidRDefault="00B8502D" w:rsidP="00B8502D">
      <w:pPr>
        <w:pBdr>
          <w:top w:val="nil"/>
          <w:left w:val="nil"/>
          <w:bottom w:val="nil"/>
          <w:right w:val="nil"/>
          <w:between w:val="nil"/>
          <w:bar w:val="nil"/>
        </w:pBdr>
        <w:spacing w:after="0" w:line="360" w:lineRule="auto"/>
        <w:ind w:firstLine="709"/>
        <w:jc w:val="center"/>
        <w:rPr>
          <w:rFonts w:ascii="Times New Roman" w:eastAsia="Calibri" w:hAnsi="Times New Roman" w:cs="Times New Roman"/>
          <w:b/>
          <w:color w:val="000000"/>
          <w:sz w:val="28"/>
          <w:szCs w:val="28"/>
          <w:u w:color="000000"/>
          <w:bdr w:val="nil"/>
          <w:lang w:val="ru-RU" w:eastAsia="ru-RU"/>
        </w:rPr>
      </w:pPr>
    </w:p>
    <w:p w:rsidR="00B8502D" w:rsidRDefault="00B8502D" w:rsidP="00B8502D">
      <w:pPr>
        <w:pBdr>
          <w:top w:val="nil"/>
          <w:left w:val="nil"/>
          <w:bottom w:val="nil"/>
          <w:right w:val="nil"/>
          <w:between w:val="nil"/>
          <w:bar w:val="nil"/>
        </w:pBdr>
        <w:spacing w:after="0" w:line="360" w:lineRule="auto"/>
        <w:ind w:firstLine="709"/>
        <w:jc w:val="center"/>
        <w:rPr>
          <w:rFonts w:ascii="Times New Roman" w:eastAsia="Calibri" w:hAnsi="Times New Roman" w:cs="Times New Roman"/>
          <w:b/>
          <w:color w:val="000000"/>
          <w:sz w:val="28"/>
          <w:szCs w:val="28"/>
          <w:u w:color="000000"/>
          <w:bdr w:val="nil"/>
          <w:lang w:val="ru-RU" w:eastAsia="ru-RU"/>
        </w:rPr>
      </w:pPr>
    </w:p>
    <w:p w:rsidR="00B8502D" w:rsidRDefault="00B8502D" w:rsidP="00B8502D">
      <w:pPr>
        <w:pBdr>
          <w:top w:val="nil"/>
          <w:left w:val="nil"/>
          <w:bottom w:val="nil"/>
          <w:right w:val="nil"/>
          <w:between w:val="nil"/>
          <w:bar w:val="nil"/>
        </w:pBdr>
        <w:spacing w:after="0" w:line="360" w:lineRule="auto"/>
        <w:ind w:firstLine="709"/>
        <w:jc w:val="center"/>
        <w:rPr>
          <w:rFonts w:ascii="Times New Roman" w:eastAsia="Calibri" w:hAnsi="Times New Roman" w:cs="Times New Roman"/>
          <w:b/>
          <w:color w:val="000000"/>
          <w:sz w:val="28"/>
          <w:szCs w:val="28"/>
          <w:u w:color="000000"/>
          <w:bdr w:val="nil"/>
          <w:lang w:val="ru-RU" w:eastAsia="ru-RU"/>
        </w:rPr>
      </w:pPr>
    </w:p>
    <w:p w:rsidR="00B8502D" w:rsidRPr="00B8502D" w:rsidRDefault="00B8502D" w:rsidP="00B8502D">
      <w:pPr>
        <w:pBdr>
          <w:top w:val="nil"/>
          <w:left w:val="nil"/>
          <w:bottom w:val="nil"/>
          <w:right w:val="nil"/>
          <w:between w:val="nil"/>
          <w:bar w:val="nil"/>
        </w:pBdr>
        <w:spacing w:after="0" w:line="360" w:lineRule="auto"/>
        <w:ind w:firstLine="709"/>
        <w:jc w:val="center"/>
        <w:rPr>
          <w:rFonts w:ascii="Times New Roman" w:eastAsia="Calibri" w:hAnsi="Times New Roman" w:cs="Times New Roman"/>
          <w:b/>
          <w:color w:val="000000"/>
          <w:sz w:val="28"/>
          <w:szCs w:val="28"/>
          <w:u w:color="000000"/>
          <w:bdr w:val="nil"/>
          <w:lang w:val="ru-RU" w:eastAsia="ru-RU"/>
        </w:rPr>
      </w:pPr>
      <w:bookmarkStart w:id="0" w:name="_GoBack"/>
      <w:bookmarkEnd w:id="0"/>
      <w:r w:rsidRPr="00B8502D">
        <w:rPr>
          <w:rFonts w:ascii="Times New Roman" w:eastAsia="Calibri" w:hAnsi="Times New Roman" w:cs="Times New Roman"/>
          <w:b/>
          <w:color w:val="000000"/>
          <w:sz w:val="28"/>
          <w:szCs w:val="28"/>
          <w:u w:color="000000"/>
          <w:bdr w:val="nil"/>
          <w:lang w:val="ru-RU" w:eastAsia="ru-RU"/>
        </w:rPr>
        <w:lastRenderedPageBreak/>
        <w:t>ВВЕДЕНИЕ</w:t>
      </w:r>
    </w:p>
    <w:p w:rsidR="00B8502D" w:rsidRPr="00B8502D" w:rsidRDefault="00B8502D" w:rsidP="00B8502D">
      <w:pPr>
        <w:pBdr>
          <w:top w:val="nil"/>
          <w:left w:val="nil"/>
          <w:bottom w:val="nil"/>
          <w:right w:val="nil"/>
          <w:between w:val="nil"/>
          <w:bar w:val="nil"/>
        </w:pBdr>
        <w:spacing w:after="0" w:line="360" w:lineRule="auto"/>
        <w:ind w:firstLine="709"/>
        <w:jc w:val="center"/>
        <w:rPr>
          <w:rFonts w:ascii="Times New Roman" w:eastAsia="Calibri" w:hAnsi="Times New Roman" w:cs="Times New Roman"/>
          <w:b/>
          <w:color w:val="000000"/>
          <w:sz w:val="28"/>
          <w:szCs w:val="28"/>
          <w:u w:color="000000"/>
          <w:bdr w:val="nil"/>
          <w:lang w:val="ru-RU" w:eastAsia="ru-RU"/>
        </w:rPr>
      </w:pP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Тема данной дипломной работы является «Политика США относительно стран Латинской Америки во второй половине ХХ века».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Актуальность работы определяется тем, что в современной системе международных отношений одно из главных мест занимают США. Выдвижение на лидирующие позиции этой страны происходило под влиянием ряда факторов и в течение нескольких периодов. Один из них приходится на вторую половину ХХ века. Именно комплексное изучение эволюции внешнеполитического и внутриполитического курса Соединенных Штатов на протяжении второй половины XX века дает возможность понять современные приоритеты и оценить арсенал, как военных, так и дипломатических средств этой страны.</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Особенное внимание следует уделить внешней политике США касательно стран Латинской Америки, так как исследование данной модели отношений ярко иллюстрирует эволюцию внешней политики супердержавы относительно менее сильных соседей на протяжении второй половины ХХ века, наводит на понимание причин нестабильного внешнеполитического курса в силу влияния других мировых актеров. Комплекс нерешенных проблем конца второго тысячелетия становится бременем сегодня для всех элементов системы в Западном полушарии. Данная тема разработана многими американскими, латиноамериканскими и российскими исследователями, однако недостаточно рассмотрена украинскими исследователями.</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sz w:val="28"/>
          <w:szCs w:val="28"/>
          <w:u w:color="000000"/>
          <w:bdr w:val="nil"/>
          <w:lang w:val="ru-RU" w:eastAsia="ru-RU"/>
        </w:rPr>
      </w:pPr>
      <w:r w:rsidRPr="00B8502D">
        <w:rPr>
          <w:rFonts w:ascii="Times New Roman" w:eastAsia="Calibri" w:hAnsi="Times New Roman" w:cs="Times New Roman"/>
          <w:sz w:val="28"/>
          <w:szCs w:val="28"/>
          <w:u w:color="FF0000"/>
          <w:bdr w:val="nil"/>
          <w:lang w:val="ru-RU" w:eastAsia="ru-RU"/>
        </w:rPr>
        <w:t>Целью данной работы является анализ и рассмотрение влияния и последствия внешней политики США относительно стран Латинской Америки в течение второй половины ХХ века.</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Для достижения поставленной цели необходимо решить следующие задачи:</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исследовать основные доктрины внешней политики США в странах Латинской Америки;</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lastRenderedPageBreak/>
        <w:t>- изучить место и роль стран Латинской Америке в межамериканской системе отношений;</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выяснить роль США в интеграционных процессах стран Латинской Америки.</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Среди источников, использованной для написания дипломной работы, следует выделить основные, которые составляют базис работы. К ним следует отнести: Доктрина Монро [49], Устав Организации американских государств [46], Дипломатия большой дубинки [50], Дипломатия канонерок [41], декларация американских государств [45], Дипломатия доллара [52], Панамская декларация (декларация о нейтралитете) [45], Резолюцию тридцать восьмой сессии Генеральной Ассамбл</w:t>
      </w:r>
      <w:proofErr w:type="gramStart"/>
      <w:r w:rsidRPr="00B8502D">
        <w:rPr>
          <w:rFonts w:ascii="Times New Roman" w:eastAsia="Calibri" w:hAnsi="Times New Roman" w:cs="Times New Roman"/>
          <w:color w:val="000000"/>
          <w:sz w:val="28"/>
          <w:szCs w:val="28"/>
          <w:u w:color="000000"/>
          <w:bdr w:val="nil"/>
          <w:lang w:val="ru-RU" w:eastAsia="ru-RU"/>
        </w:rPr>
        <w:t>еи ОО</w:t>
      </w:r>
      <w:proofErr w:type="gramEnd"/>
      <w:r w:rsidRPr="00B8502D">
        <w:rPr>
          <w:rFonts w:ascii="Times New Roman" w:eastAsia="Calibri" w:hAnsi="Times New Roman" w:cs="Times New Roman"/>
          <w:color w:val="000000"/>
          <w:sz w:val="28"/>
          <w:szCs w:val="28"/>
          <w:u w:color="000000"/>
          <w:bdr w:val="nil"/>
          <w:lang w:val="ru-RU" w:eastAsia="ru-RU"/>
        </w:rPr>
        <w:t xml:space="preserve">Н от 02.11.1983 о ситуации в Гренаде [51]. Также для анализа внешнеполитических принципов были полезными: речи и тексты выступлений  Л. Джонсона [48], Т. Рузвельта [50], Дж. </w:t>
      </w:r>
      <w:proofErr w:type="spellStart"/>
      <w:r w:rsidRPr="00B8502D">
        <w:rPr>
          <w:rFonts w:ascii="Times New Roman" w:eastAsia="Calibri" w:hAnsi="Times New Roman" w:cs="Times New Roman"/>
          <w:color w:val="000000"/>
          <w:sz w:val="28"/>
          <w:szCs w:val="28"/>
          <w:u w:color="000000"/>
          <w:bdr w:val="nil"/>
          <w:lang w:val="ru-RU" w:eastAsia="ru-RU"/>
        </w:rPr>
        <w:t>Далеса</w:t>
      </w:r>
      <w:proofErr w:type="spellEnd"/>
      <w:r w:rsidRPr="00B8502D">
        <w:rPr>
          <w:rFonts w:ascii="Times New Roman" w:eastAsia="Calibri" w:hAnsi="Times New Roman" w:cs="Times New Roman"/>
          <w:color w:val="000000"/>
          <w:sz w:val="28"/>
          <w:szCs w:val="28"/>
          <w:u w:color="000000"/>
          <w:bdr w:val="nil"/>
          <w:lang w:val="ru-RU" w:eastAsia="ru-RU"/>
        </w:rPr>
        <w:t xml:space="preserve"> [52] Дж. Ф. Кеннеди [44], Ф. Рузвельта [39] и Дж. </w:t>
      </w:r>
      <w:proofErr w:type="gramStart"/>
      <w:r w:rsidRPr="00B8502D">
        <w:rPr>
          <w:rFonts w:ascii="Times New Roman" w:eastAsia="Calibri" w:hAnsi="Times New Roman" w:cs="Times New Roman"/>
          <w:color w:val="000000"/>
          <w:sz w:val="28"/>
          <w:szCs w:val="28"/>
          <w:u w:color="000000"/>
          <w:bdr w:val="nil"/>
          <w:lang w:val="ru-RU" w:eastAsia="ru-RU"/>
        </w:rPr>
        <w:t>Буша-старшего</w:t>
      </w:r>
      <w:proofErr w:type="gramEnd"/>
      <w:r w:rsidRPr="00B8502D">
        <w:rPr>
          <w:rFonts w:ascii="Times New Roman" w:eastAsia="Calibri" w:hAnsi="Times New Roman" w:cs="Times New Roman"/>
          <w:color w:val="000000"/>
          <w:sz w:val="28"/>
          <w:szCs w:val="28"/>
          <w:u w:color="000000"/>
          <w:bdr w:val="nil"/>
          <w:lang w:val="ru-RU" w:eastAsia="ru-RU"/>
        </w:rPr>
        <w:t xml:space="preserve"> [40].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Следует отметить, что внешнюю политику США исследовали многие ученые, которые акцентировали внимание на различных аспектах этой проблемы. Среди них следует отдельно выделить исторические аспекты внешней политики США по трудам Е.О. </w:t>
      </w:r>
      <w:proofErr w:type="spellStart"/>
      <w:r w:rsidRPr="00B8502D">
        <w:rPr>
          <w:rFonts w:ascii="Times New Roman" w:eastAsia="Calibri" w:hAnsi="Times New Roman" w:cs="Times New Roman"/>
          <w:color w:val="000000"/>
          <w:sz w:val="28"/>
          <w:szCs w:val="28"/>
          <w:u w:color="000000"/>
          <w:bdr w:val="nil"/>
          <w:lang w:val="ru-RU" w:eastAsia="ru-RU"/>
        </w:rPr>
        <w:t>Иванян</w:t>
      </w:r>
      <w:proofErr w:type="spellEnd"/>
      <w:r w:rsidRPr="00B8502D">
        <w:rPr>
          <w:rFonts w:ascii="Times New Roman" w:eastAsia="Calibri" w:hAnsi="Times New Roman" w:cs="Times New Roman"/>
          <w:color w:val="000000"/>
          <w:sz w:val="28"/>
          <w:szCs w:val="28"/>
          <w:u w:color="000000"/>
          <w:bdr w:val="nil"/>
          <w:lang w:val="ru-RU" w:eastAsia="ru-RU"/>
        </w:rPr>
        <w:t xml:space="preserve"> [25], осмысления экономической ситуации в трудах Л.Л. </w:t>
      </w:r>
      <w:proofErr w:type="spellStart"/>
      <w:r w:rsidRPr="00B8502D">
        <w:rPr>
          <w:rFonts w:ascii="Times New Roman" w:eastAsia="Calibri" w:hAnsi="Times New Roman" w:cs="Times New Roman"/>
          <w:color w:val="000000"/>
          <w:sz w:val="28"/>
          <w:szCs w:val="28"/>
          <w:u w:color="000000"/>
          <w:bdr w:val="nil"/>
          <w:lang w:val="ru-RU" w:eastAsia="ru-RU"/>
        </w:rPr>
        <w:t>Клочковского</w:t>
      </w:r>
      <w:proofErr w:type="spellEnd"/>
      <w:r w:rsidRPr="00B8502D">
        <w:rPr>
          <w:rFonts w:ascii="Times New Roman" w:eastAsia="Calibri" w:hAnsi="Times New Roman" w:cs="Times New Roman"/>
          <w:color w:val="000000"/>
          <w:sz w:val="28"/>
          <w:szCs w:val="28"/>
          <w:u w:color="000000"/>
          <w:bdr w:val="nil"/>
          <w:lang w:val="ru-RU" w:eastAsia="ru-RU"/>
        </w:rPr>
        <w:t xml:space="preserve"> [16], Е.А. Панфиловой [23].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Также нужно отдать должное внимание таким работам, как: монографии американских ученых Хука С.В. и </w:t>
      </w:r>
      <w:proofErr w:type="spellStart"/>
      <w:r w:rsidRPr="00B8502D">
        <w:rPr>
          <w:rFonts w:ascii="Times New Roman" w:eastAsia="Calibri" w:hAnsi="Times New Roman" w:cs="Times New Roman"/>
          <w:color w:val="000000"/>
          <w:sz w:val="28"/>
          <w:szCs w:val="28"/>
          <w:u w:color="000000"/>
          <w:bdr w:val="nil"/>
          <w:lang w:val="ru-RU" w:eastAsia="ru-RU"/>
        </w:rPr>
        <w:t>Спаньера</w:t>
      </w:r>
      <w:proofErr w:type="spellEnd"/>
      <w:r w:rsidRPr="00B8502D">
        <w:rPr>
          <w:rFonts w:ascii="Times New Roman" w:eastAsia="Calibri" w:hAnsi="Times New Roman" w:cs="Times New Roman"/>
          <w:color w:val="000000"/>
          <w:sz w:val="28"/>
          <w:szCs w:val="28"/>
          <w:u w:color="000000"/>
          <w:bdr w:val="nil"/>
          <w:lang w:val="ru-RU" w:eastAsia="ru-RU"/>
        </w:rPr>
        <w:t xml:space="preserve"> Дж., [42] которые представляют значительную информацию по истории отношений США и стран Латинской Америки. </w:t>
      </w:r>
      <w:proofErr w:type="gramStart"/>
      <w:r w:rsidRPr="00B8502D">
        <w:rPr>
          <w:rFonts w:ascii="Times New Roman" w:eastAsia="Calibri" w:hAnsi="Times New Roman" w:cs="Times New Roman"/>
          <w:color w:val="000000"/>
          <w:sz w:val="28"/>
          <w:szCs w:val="28"/>
          <w:u w:color="000000"/>
          <w:bdr w:val="nil"/>
          <w:lang w:val="ru-RU" w:eastAsia="ru-RU"/>
        </w:rPr>
        <w:t xml:space="preserve">Взгляд американской политологии на процессы в межамериканской системе также представлены научные статьи Смола Д. [50], Уайта Дж. Пи. [51] и энциклопедией по межамериканской системы </w:t>
      </w:r>
      <w:proofErr w:type="spellStart"/>
      <w:r w:rsidRPr="00B8502D">
        <w:rPr>
          <w:rFonts w:ascii="Times New Roman" w:eastAsia="Calibri" w:hAnsi="Times New Roman" w:cs="Times New Roman"/>
          <w:color w:val="000000"/>
          <w:sz w:val="28"/>
          <w:szCs w:val="28"/>
          <w:u w:color="000000"/>
          <w:bdr w:val="nil"/>
          <w:lang w:val="ru-RU" w:eastAsia="ru-RU"/>
        </w:rPr>
        <w:t>Эткинс</w:t>
      </w:r>
      <w:proofErr w:type="spellEnd"/>
      <w:r w:rsidRPr="00B8502D">
        <w:rPr>
          <w:rFonts w:ascii="Times New Roman" w:eastAsia="Calibri" w:hAnsi="Times New Roman" w:cs="Times New Roman"/>
          <w:color w:val="000000"/>
          <w:sz w:val="28"/>
          <w:szCs w:val="28"/>
          <w:u w:color="000000"/>
          <w:bdr w:val="nil"/>
          <w:lang w:val="ru-RU" w:eastAsia="ru-RU"/>
        </w:rPr>
        <w:t xml:space="preserve"> Дж. [38]</w:t>
      </w:r>
      <w:proofErr w:type="gramEnd"/>
      <w:r w:rsidRPr="00B8502D">
        <w:rPr>
          <w:rFonts w:ascii="Times New Roman" w:eastAsia="Calibri" w:hAnsi="Times New Roman" w:cs="Times New Roman"/>
          <w:color w:val="000000"/>
          <w:sz w:val="28"/>
          <w:szCs w:val="28"/>
          <w:u w:color="000000"/>
          <w:bdr w:val="nil"/>
          <w:lang w:val="ru-RU" w:eastAsia="ru-RU"/>
        </w:rPr>
        <w:t xml:space="preserve">.Так же очень полезным был ресурс </w:t>
      </w:r>
      <w:proofErr w:type="gramStart"/>
      <w:r w:rsidRPr="00B8502D">
        <w:rPr>
          <w:rFonts w:ascii="Times New Roman" w:eastAsia="Calibri" w:hAnsi="Times New Roman" w:cs="Times New Roman"/>
          <w:color w:val="000000"/>
          <w:sz w:val="28"/>
          <w:szCs w:val="28"/>
          <w:u w:color="000000"/>
          <w:bdr w:val="nil"/>
          <w:lang w:val="ru-RU" w:eastAsia="ru-RU"/>
        </w:rPr>
        <w:t>Миллер-центра</w:t>
      </w:r>
      <w:proofErr w:type="gramEnd"/>
      <w:r w:rsidRPr="00B8502D">
        <w:rPr>
          <w:rFonts w:ascii="Times New Roman" w:eastAsia="Calibri" w:hAnsi="Times New Roman" w:cs="Times New Roman"/>
          <w:color w:val="000000"/>
          <w:sz w:val="28"/>
          <w:szCs w:val="28"/>
          <w:u w:color="000000"/>
          <w:bdr w:val="nil"/>
          <w:lang w:val="ru-RU" w:eastAsia="ru-RU"/>
        </w:rPr>
        <w:t>,  который представляет обзор внешнеполитических концепции всех американских президентов [37].</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Фундаментальными работами, представляющие глубокое исследование по истории международных отношений и рассмотрения особых региональных подсистем являются работы: А.М. Бойченко [2], А.В. Бредихина [3], Б. И. </w:t>
      </w:r>
      <w:proofErr w:type="spellStart"/>
      <w:r w:rsidRPr="00B8502D">
        <w:rPr>
          <w:rFonts w:ascii="Times New Roman" w:eastAsia="Calibri" w:hAnsi="Times New Roman" w:cs="Times New Roman"/>
          <w:color w:val="000000"/>
          <w:sz w:val="28"/>
          <w:szCs w:val="28"/>
          <w:u w:color="000000"/>
          <w:bdr w:val="nil"/>
          <w:lang w:val="ru-RU" w:eastAsia="ru-RU"/>
        </w:rPr>
        <w:lastRenderedPageBreak/>
        <w:t>Гроздарева</w:t>
      </w:r>
      <w:proofErr w:type="spellEnd"/>
      <w:r w:rsidRPr="00B8502D">
        <w:rPr>
          <w:rFonts w:ascii="Times New Roman" w:eastAsia="Calibri" w:hAnsi="Times New Roman" w:cs="Times New Roman"/>
          <w:color w:val="000000"/>
          <w:sz w:val="28"/>
          <w:szCs w:val="28"/>
          <w:u w:color="000000"/>
          <w:bdr w:val="nil"/>
          <w:lang w:val="ru-RU" w:eastAsia="ru-RU"/>
        </w:rPr>
        <w:t xml:space="preserve"> [5], А.Н. </w:t>
      </w:r>
      <w:proofErr w:type="spellStart"/>
      <w:r w:rsidRPr="00B8502D">
        <w:rPr>
          <w:rFonts w:ascii="Times New Roman" w:eastAsia="Calibri" w:hAnsi="Times New Roman" w:cs="Times New Roman"/>
          <w:color w:val="000000"/>
          <w:sz w:val="28"/>
          <w:szCs w:val="28"/>
          <w:u w:color="000000"/>
          <w:bdr w:val="nil"/>
          <w:lang w:val="ru-RU" w:eastAsia="ru-RU"/>
        </w:rPr>
        <w:t>Глинкина</w:t>
      </w:r>
      <w:proofErr w:type="spellEnd"/>
      <w:r w:rsidRPr="00B8502D">
        <w:rPr>
          <w:rFonts w:ascii="Times New Roman" w:eastAsia="Calibri" w:hAnsi="Times New Roman" w:cs="Times New Roman"/>
          <w:color w:val="000000"/>
          <w:sz w:val="28"/>
          <w:szCs w:val="28"/>
          <w:u w:color="000000"/>
          <w:bdr w:val="nil"/>
          <w:lang w:val="ru-RU" w:eastAsia="ru-RU"/>
        </w:rPr>
        <w:t xml:space="preserve"> [7]. А так же коллективные монографии А.Н. </w:t>
      </w:r>
      <w:proofErr w:type="spellStart"/>
      <w:r w:rsidRPr="00B8502D">
        <w:rPr>
          <w:rFonts w:ascii="Times New Roman" w:eastAsia="Calibri" w:hAnsi="Times New Roman" w:cs="Times New Roman"/>
          <w:color w:val="000000"/>
          <w:sz w:val="28"/>
          <w:szCs w:val="28"/>
          <w:u w:color="000000"/>
          <w:bdr w:val="nil"/>
          <w:lang w:val="ru-RU" w:eastAsia="ru-RU"/>
        </w:rPr>
        <w:t>Глинкина</w:t>
      </w:r>
      <w:proofErr w:type="spellEnd"/>
      <w:r w:rsidRPr="00B8502D">
        <w:rPr>
          <w:rFonts w:ascii="Times New Roman" w:eastAsia="Calibri" w:hAnsi="Times New Roman" w:cs="Times New Roman"/>
          <w:color w:val="000000"/>
          <w:sz w:val="28"/>
          <w:szCs w:val="28"/>
          <w:u w:color="000000"/>
          <w:bdr w:val="nil"/>
          <w:lang w:val="ru-RU" w:eastAsia="ru-RU"/>
        </w:rPr>
        <w:t xml:space="preserve">, Б.Ф. Мартынова и П.П. Яковлева под редакцией Л.Л. </w:t>
      </w:r>
      <w:proofErr w:type="spellStart"/>
      <w:r w:rsidRPr="00B8502D">
        <w:rPr>
          <w:rFonts w:ascii="Times New Roman" w:eastAsia="Calibri" w:hAnsi="Times New Roman" w:cs="Times New Roman"/>
          <w:color w:val="000000"/>
          <w:sz w:val="28"/>
          <w:szCs w:val="28"/>
          <w:u w:color="000000"/>
          <w:bdr w:val="nil"/>
          <w:lang w:val="ru-RU" w:eastAsia="ru-RU"/>
        </w:rPr>
        <w:t>Клочковского</w:t>
      </w:r>
      <w:proofErr w:type="spellEnd"/>
      <w:r w:rsidRPr="00B8502D">
        <w:rPr>
          <w:rFonts w:ascii="Times New Roman" w:eastAsia="Calibri" w:hAnsi="Times New Roman" w:cs="Times New Roman"/>
          <w:color w:val="000000"/>
          <w:sz w:val="28"/>
          <w:szCs w:val="28"/>
          <w:u w:color="000000"/>
          <w:bdr w:val="nil"/>
          <w:lang w:val="ru-RU" w:eastAsia="ru-RU"/>
        </w:rPr>
        <w:t xml:space="preserve"> [8].</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Для характеристики течения конфликтов в Латинской Америке были использованы работы: Я. И. Страшко [27], Л.Л. </w:t>
      </w:r>
      <w:proofErr w:type="spellStart"/>
      <w:r w:rsidRPr="00B8502D">
        <w:rPr>
          <w:rFonts w:ascii="Times New Roman" w:eastAsia="Calibri" w:hAnsi="Times New Roman" w:cs="Times New Roman"/>
          <w:color w:val="000000"/>
          <w:sz w:val="28"/>
          <w:szCs w:val="28"/>
          <w:u w:color="000000"/>
          <w:bdr w:val="nil"/>
          <w:lang w:val="ru-RU" w:eastAsia="ru-RU"/>
        </w:rPr>
        <w:t>Клочковского</w:t>
      </w:r>
      <w:proofErr w:type="spellEnd"/>
      <w:r w:rsidRPr="00B8502D">
        <w:rPr>
          <w:rFonts w:ascii="Times New Roman" w:eastAsia="Calibri" w:hAnsi="Times New Roman" w:cs="Times New Roman"/>
          <w:color w:val="000000"/>
          <w:sz w:val="28"/>
          <w:szCs w:val="28"/>
          <w:u w:color="000000"/>
          <w:bdr w:val="nil"/>
          <w:lang w:val="ru-RU" w:eastAsia="ru-RU"/>
        </w:rPr>
        <w:t xml:space="preserve"> [15], А.С. Губанова [9], А.А. </w:t>
      </w:r>
      <w:proofErr w:type="spellStart"/>
      <w:r w:rsidRPr="00B8502D">
        <w:rPr>
          <w:rFonts w:ascii="Times New Roman" w:eastAsia="Calibri" w:hAnsi="Times New Roman" w:cs="Times New Roman"/>
          <w:color w:val="000000"/>
          <w:sz w:val="28"/>
          <w:szCs w:val="28"/>
          <w:u w:color="000000"/>
          <w:bdr w:val="nil"/>
          <w:lang w:val="ru-RU" w:eastAsia="ru-RU"/>
        </w:rPr>
        <w:t>Бойченка</w:t>
      </w:r>
      <w:proofErr w:type="spellEnd"/>
      <w:r w:rsidRPr="00B8502D">
        <w:rPr>
          <w:rFonts w:ascii="Times New Roman" w:eastAsia="Calibri" w:hAnsi="Times New Roman" w:cs="Times New Roman"/>
          <w:color w:val="000000"/>
          <w:sz w:val="28"/>
          <w:szCs w:val="28"/>
          <w:u w:color="000000"/>
          <w:bdr w:val="nil"/>
          <w:lang w:val="ru-RU" w:eastAsia="ru-RU"/>
        </w:rPr>
        <w:t xml:space="preserve"> [2] и В.П. </w:t>
      </w:r>
      <w:proofErr w:type="spellStart"/>
      <w:r w:rsidRPr="00B8502D">
        <w:rPr>
          <w:rFonts w:ascii="Times New Roman" w:eastAsia="Calibri" w:hAnsi="Times New Roman" w:cs="Times New Roman"/>
          <w:color w:val="000000"/>
          <w:sz w:val="28"/>
          <w:szCs w:val="28"/>
          <w:u w:color="000000"/>
          <w:bdr w:val="nil"/>
          <w:lang w:val="ru-RU" w:eastAsia="ru-RU"/>
        </w:rPr>
        <w:t>Сударева</w:t>
      </w:r>
      <w:proofErr w:type="spellEnd"/>
      <w:r w:rsidRPr="00B8502D">
        <w:rPr>
          <w:rFonts w:ascii="Times New Roman" w:eastAsia="Calibri" w:hAnsi="Times New Roman" w:cs="Times New Roman"/>
          <w:color w:val="000000"/>
          <w:sz w:val="28"/>
          <w:szCs w:val="28"/>
          <w:u w:color="000000"/>
          <w:bdr w:val="nil"/>
          <w:lang w:val="ru-RU" w:eastAsia="ru-RU"/>
        </w:rPr>
        <w:t xml:space="preserve"> [30].</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Важный вклад в исследовании данной проблемы осуществили: И. Б. Лукач [18], [19], [20], В.Г. </w:t>
      </w:r>
      <w:proofErr w:type="spellStart"/>
      <w:r w:rsidRPr="00B8502D">
        <w:rPr>
          <w:rFonts w:ascii="Times New Roman" w:eastAsia="Calibri" w:hAnsi="Times New Roman" w:cs="Times New Roman"/>
          <w:color w:val="000000"/>
          <w:sz w:val="28"/>
          <w:szCs w:val="28"/>
          <w:u w:color="000000"/>
          <w:bdr w:val="nil"/>
          <w:lang w:val="ru-RU" w:eastAsia="ru-RU"/>
        </w:rPr>
        <w:t>Циватый</w:t>
      </w:r>
      <w:proofErr w:type="spellEnd"/>
      <w:r w:rsidRPr="00B8502D">
        <w:rPr>
          <w:rFonts w:ascii="Times New Roman" w:eastAsia="Calibri" w:hAnsi="Times New Roman" w:cs="Times New Roman"/>
          <w:color w:val="000000"/>
          <w:sz w:val="28"/>
          <w:szCs w:val="28"/>
          <w:u w:color="000000"/>
          <w:bdr w:val="nil"/>
          <w:lang w:val="ru-RU" w:eastAsia="ru-RU"/>
        </w:rPr>
        <w:t xml:space="preserve"> [35], К.О. Чумак [36] и Н.Г. </w:t>
      </w:r>
      <w:proofErr w:type="spellStart"/>
      <w:r w:rsidRPr="00B8502D">
        <w:rPr>
          <w:rFonts w:ascii="Times New Roman" w:eastAsia="Calibri" w:hAnsi="Times New Roman" w:cs="Times New Roman"/>
          <w:color w:val="000000"/>
          <w:sz w:val="28"/>
          <w:szCs w:val="28"/>
          <w:u w:color="000000"/>
          <w:bdr w:val="nil"/>
          <w:lang w:val="ru-RU" w:eastAsia="ru-RU"/>
        </w:rPr>
        <w:t>Теджетава</w:t>
      </w:r>
      <w:proofErr w:type="spellEnd"/>
      <w:r w:rsidRPr="00B8502D">
        <w:rPr>
          <w:rFonts w:ascii="Times New Roman" w:eastAsia="Calibri" w:hAnsi="Times New Roman" w:cs="Times New Roman"/>
          <w:color w:val="000000"/>
          <w:sz w:val="28"/>
          <w:szCs w:val="28"/>
          <w:u w:color="000000"/>
          <w:bdr w:val="nil"/>
          <w:lang w:val="ru-RU" w:eastAsia="ru-RU"/>
        </w:rPr>
        <w:t xml:space="preserve"> [32].</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Вместе с тем только этих исследований на сегодня недостаточно для оценки эффективности политики США касательно стран Латинской Америки во второй половине ХХ века с учетом настоящего.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Хронологические рамки охватывают достаточно широкий период с 1945 по 1991 годы. Нижняя хронологическая рамка обусловлена завершением Второй мировой войны и формированием нового мирового порядка, в котором государства Латинской Америки занимали особое место. </w:t>
      </w:r>
      <w:proofErr w:type="gramStart"/>
      <w:r w:rsidRPr="00B8502D">
        <w:rPr>
          <w:rFonts w:ascii="Times New Roman" w:eastAsia="Calibri" w:hAnsi="Times New Roman" w:cs="Times New Roman"/>
          <w:color w:val="000000"/>
          <w:sz w:val="28"/>
          <w:szCs w:val="28"/>
          <w:u w:color="000000"/>
          <w:bdr w:val="nil"/>
          <w:lang w:val="ru-RU" w:eastAsia="ru-RU"/>
        </w:rPr>
        <w:t>Верхняя</w:t>
      </w:r>
      <w:proofErr w:type="gramEnd"/>
      <w:r w:rsidRPr="00B8502D">
        <w:rPr>
          <w:rFonts w:ascii="Times New Roman" w:eastAsia="Calibri" w:hAnsi="Times New Roman" w:cs="Times New Roman"/>
          <w:color w:val="000000"/>
          <w:sz w:val="28"/>
          <w:szCs w:val="28"/>
          <w:u w:color="000000"/>
          <w:bdr w:val="nil"/>
          <w:lang w:val="ru-RU" w:eastAsia="ru-RU"/>
        </w:rPr>
        <w:t xml:space="preserve"> - завершением периода биполярности в международных отношениях, глобальными и региональными изменениями в Межамериканской системе отношений.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Структура работы. Работа состоит из введения, трех разделов, выводов и списка изученных источников.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Первый раздел охватывает все основные доктрины США, краткий экскурс по ним, </w:t>
      </w:r>
      <w:proofErr w:type="spellStart"/>
      <w:r w:rsidRPr="00B8502D">
        <w:rPr>
          <w:rFonts w:ascii="Times New Roman" w:eastAsia="Calibri" w:hAnsi="Times New Roman" w:cs="Times New Roman"/>
          <w:color w:val="000000"/>
          <w:sz w:val="28"/>
          <w:szCs w:val="28"/>
          <w:u w:color="000000"/>
          <w:bdr w:val="nil"/>
          <w:lang w:val="ru-RU" w:eastAsia="ru-RU"/>
        </w:rPr>
        <w:t>эволюционирование</w:t>
      </w:r>
      <w:proofErr w:type="spellEnd"/>
      <w:r w:rsidRPr="00B8502D">
        <w:rPr>
          <w:rFonts w:ascii="Times New Roman" w:eastAsia="Calibri" w:hAnsi="Times New Roman" w:cs="Times New Roman"/>
          <w:color w:val="000000"/>
          <w:sz w:val="28"/>
          <w:szCs w:val="28"/>
          <w:u w:color="000000"/>
          <w:bdr w:val="nil"/>
          <w:lang w:val="ru-RU" w:eastAsia="ru-RU"/>
        </w:rPr>
        <w:t xml:space="preserve"> доктрин и политики США.</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Второй раздел описывает место и роль Латинской Америки в межамериканской системе отношений, и что же такое межамериканская система.</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Третий раздел посвящён пониманию роли США в интеграционных процессах стран Латинской Америки и их реакция на создания различных организаций.</w:t>
      </w:r>
    </w:p>
    <w:p w:rsidR="00140402" w:rsidRDefault="00140402">
      <w:pPr>
        <w:rPr>
          <w:lang w:val="ru-RU"/>
        </w:rPr>
      </w:pPr>
    </w:p>
    <w:p w:rsidR="00B8502D" w:rsidRDefault="00B8502D">
      <w:pPr>
        <w:rPr>
          <w:lang w:val="ru-RU"/>
        </w:rPr>
      </w:pPr>
    </w:p>
    <w:p w:rsidR="00B8502D" w:rsidRDefault="00B8502D">
      <w:pPr>
        <w:rPr>
          <w:lang w:val="ru-RU"/>
        </w:rPr>
      </w:pPr>
    </w:p>
    <w:p w:rsidR="00B8502D" w:rsidRDefault="00B8502D">
      <w:pPr>
        <w:rPr>
          <w:lang w:val="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b/>
          <w:bCs/>
          <w:color w:val="000000"/>
          <w:kern w:val="32"/>
          <w:sz w:val="28"/>
          <w:szCs w:val="28"/>
          <w:u w:color="000000"/>
          <w:bdr w:val="nil"/>
          <w:lang w:val="ru-RU" w:eastAsia="ru-RU"/>
        </w:rPr>
        <w:t>ВЫВОДЫ</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Подводя итоги, можно сделать следующие выводы.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Внешняя политика США касательно стран Латинской Америки прошла значительную эволюцию. В ее основу была положена доктрина Монро, сущность которой сводилась к односторонне установленному США на этой территории правопорядка, согласно которому Европа не имела права вмешиваться в политику на Западном полушарии. Ее продолжением стала политика «большой дубинки» - откровенного вмешательства США в дела латиноамериканских стран и «долларовой дипломатии» - увеличения зависимости правитель</w:t>
      </w:r>
      <w:proofErr w:type="gramStart"/>
      <w:r w:rsidRPr="00B8502D">
        <w:rPr>
          <w:rFonts w:ascii="Times New Roman" w:eastAsia="Calibri" w:hAnsi="Times New Roman" w:cs="Times New Roman"/>
          <w:color w:val="000000"/>
          <w:sz w:val="28"/>
          <w:szCs w:val="28"/>
          <w:u w:color="000000"/>
          <w:bdr w:val="nil"/>
          <w:lang w:val="ru-RU" w:eastAsia="ru-RU"/>
        </w:rPr>
        <w:t>ств стр</w:t>
      </w:r>
      <w:proofErr w:type="gramEnd"/>
      <w:r w:rsidRPr="00B8502D">
        <w:rPr>
          <w:rFonts w:ascii="Times New Roman" w:eastAsia="Calibri" w:hAnsi="Times New Roman" w:cs="Times New Roman"/>
          <w:color w:val="000000"/>
          <w:sz w:val="28"/>
          <w:szCs w:val="28"/>
          <w:u w:color="000000"/>
          <w:bdr w:val="nil"/>
          <w:lang w:val="ru-RU" w:eastAsia="ru-RU"/>
        </w:rPr>
        <w:t>ан Латинской Америки от США посредством займов. На следующем этапе возникла «</w:t>
      </w:r>
      <w:proofErr w:type="spellStart"/>
      <w:r w:rsidRPr="00B8502D">
        <w:rPr>
          <w:rFonts w:ascii="Times New Roman" w:eastAsia="Calibri" w:hAnsi="Times New Roman" w:cs="Times New Roman"/>
          <w:color w:val="000000"/>
          <w:sz w:val="28"/>
          <w:szCs w:val="28"/>
          <w:u w:color="000000"/>
          <w:bdr w:val="nil"/>
          <w:lang w:val="ru-RU" w:eastAsia="ru-RU"/>
        </w:rPr>
        <w:t>панамериканизация</w:t>
      </w:r>
      <w:proofErr w:type="spellEnd"/>
      <w:r w:rsidRPr="00B8502D">
        <w:rPr>
          <w:rFonts w:ascii="Times New Roman" w:eastAsia="Calibri" w:hAnsi="Times New Roman" w:cs="Times New Roman"/>
          <w:color w:val="000000"/>
          <w:sz w:val="28"/>
          <w:szCs w:val="28"/>
          <w:u w:color="000000"/>
          <w:bdr w:val="nil"/>
          <w:lang w:val="ru-RU" w:eastAsia="ru-RU"/>
        </w:rPr>
        <w:t xml:space="preserve"> доктрины Монро» посредством, которой, угрозу безопасности одного американского государства предлагалось рассматривать как угрозу безопасности остальных стран Америки.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После завершения Второй мировой войны окончательно сформировалась «межамериканская система» - военно-политический  союз американских государств. Под ней также следует понимать комплекса двусторонних и многосторонних договоров США с другими американскими государствами. В результате была создана Организация американских государств, которая широко использовалась США для давления на другие страны Латинской Америки, для достижения различных своих целей.</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В рамках «межамериканской системы» США ощущали себя несомненным лидером. Внешнюю политику США при этом определяла всесторонне разработанная программа Трумэна, целью которой было спасение, во что бы то ни стало капиталистических порядков в мире. При этом США отказались от реализации плана военного сотрудничества пойти путем заключения двусторонних договоров. В отношении Латинской Америки администрация Эйзенхауэра продолжала поиски политики, которую в разное время называли по-разному, как-то: политикой «равного партнерства», </w:t>
      </w:r>
      <w:r w:rsidRPr="00B8502D">
        <w:rPr>
          <w:rFonts w:ascii="Times New Roman" w:eastAsia="Calibri" w:hAnsi="Times New Roman" w:cs="Times New Roman"/>
          <w:color w:val="000000"/>
          <w:sz w:val="28"/>
          <w:szCs w:val="28"/>
          <w:u w:color="000000"/>
          <w:bdr w:val="nil"/>
          <w:lang w:val="ru-RU" w:eastAsia="ru-RU"/>
        </w:rPr>
        <w:lastRenderedPageBreak/>
        <w:t xml:space="preserve">политикой «равных возможностей» и т.д.; чуть позже (уже при президенте Дж. Кеннеди) она получила некое обобщенное определение как политики «новых рубежей». Далее она сменилась доктриной «мирной регулируемой революции надежд», «доктриной несовместимости», «доктриной Манна». После этого главным условием США стало обеспечение надежных условий для американских капиталовложений. «Доктрина Джонсона» возводила вооруженное вмешательство в новейший принцип официальной латиноамериканской политики. Далее развилась доктрина «первоочередного разбирательства в ОАГ», которая позволяла обходить участие ООН в делах Латинской Америки. Администрация Никсона объявила о проведении «прагматической политики» (или политики «равного партнерства») в отношении стран Латинской Америки. Далее госдепартамент США выработал политику, которая получила определение политики «государственного терроризма». С приходом Буша постепенно возобладала линия на мирное решение проблем в Латинской Америке. </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В конце ХХ столетия США избрали курс на создание интеграционных объединений в Латинской Америке. Таким образом, активизировалась деятельность ОАГ, было создано два современных </w:t>
      </w:r>
      <w:proofErr w:type="spellStart"/>
      <w:r w:rsidRPr="00B8502D">
        <w:rPr>
          <w:rFonts w:ascii="Times New Roman" w:eastAsia="Calibri" w:hAnsi="Times New Roman" w:cs="Times New Roman"/>
          <w:color w:val="000000"/>
          <w:sz w:val="28"/>
          <w:szCs w:val="28"/>
          <w:u w:color="000000"/>
          <w:bdr w:val="nil"/>
          <w:lang w:val="ru-RU" w:eastAsia="ru-RU"/>
        </w:rPr>
        <w:t>мегарынка</w:t>
      </w:r>
      <w:proofErr w:type="spellEnd"/>
      <w:r w:rsidRPr="00B8502D">
        <w:rPr>
          <w:rFonts w:ascii="Times New Roman" w:eastAsia="Calibri" w:hAnsi="Times New Roman" w:cs="Times New Roman"/>
          <w:color w:val="000000"/>
          <w:sz w:val="28"/>
          <w:szCs w:val="28"/>
          <w:u w:color="000000"/>
          <w:bdr w:val="nil"/>
          <w:lang w:val="ru-RU" w:eastAsia="ru-RU"/>
        </w:rPr>
        <w:t>: МЕРКОСУР - общий рынок Южной Америки с участием Аргентины, Бразилии, Парагвая, Уругвая и населением более 200 млн. чел., и общий рынок Северной Америки с участием США, Канады, Мексики</w:t>
      </w:r>
      <w:proofErr w:type="gramStart"/>
      <w:r w:rsidRPr="00B8502D">
        <w:rPr>
          <w:rFonts w:ascii="Times New Roman" w:eastAsia="Calibri" w:hAnsi="Times New Roman" w:cs="Times New Roman"/>
          <w:color w:val="000000"/>
          <w:sz w:val="28"/>
          <w:szCs w:val="28"/>
          <w:u w:color="000000"/>
          <w:bdr w:val="nil"/>
          <w:lang w:val="ru-RU" w:eastAsia="ru-RU"/>
        </w:rPr>
        <w:t xml:space="preserve"> .</w:t>
      </w:r>
      <w:proofErr w:type="gramEnd"/>
      <w:r w:rsidRPr="00B8502D">
        <w:rPr>
          <w:rFonts w:ascii="Times New Roman" w:eastAsia="Calibri" w:hAnsi="Times New Roman" w:cs="Times New Roman"/>
          <w:color w:val="000000"/>
          <w:sz w:val="28"/>
          <w:szCs w:val="28"/>
          <w:u w:color="000000"/>
          <w:bdr w:val="nil"/>
          <w:lang w:val="ru-RU" w:eastAsia="ru-RU"/>
        </w:rPr>
        <w:t xml:space="preserve"> Также, с помощью США были созданы Межамериканский экономический и социальный совет, Межамериканский комитет по сельскохозяйственному развитию, Межамериканский совет по образованию, науке и культуре, Межамериканский банк развития, Специальная латиноамериканская координационная комиссия, Латиноамериканская экономическая система, Латиноамериканская ассоциация свободной торговли, Латиноамериканский парламент (ЛАП) и др.</w:t>
      </w:r>
    </w:p>
    <w:p w:rsidR="00B8502D" w:rsidRPr="00B8502D" w:rsidRDefault="00B8502D" w:rsidP="00B8502D">
      <w:pPr>
        <w:pBdr>
          <w:top w:val="nil"/>
          <w:left w:val="nil"/>
          <w:bottom w:val="nil"/>
          <w:right w:val="nil"/>
          <w:between w:val="nil"/>
          <w:bar w:val="nil"/>
        </w:pBdr>
        <w:spacing w:after="0" w:line="360" w:lineRule="auto"/>
        <w:ind w:firstLine="709"/>
        <w:jc w:val="both"/>
        <w:rPr>
          <w:rFonts w:ascii="Times New Roman" w:eastAsia="Calibri" w:hAnsi="Times New Roman" w:cs="Times New Roman"/>
          <w:color w:val="000000"/>
          <w:sz w:val="28"/>
          <w:szCs w:val="28"/>
          <w:u w:color="000000"/>
          <w:bdr w:val="nil"/>
          <w:lang w:val="ru-RU" w:eastAsia="ru-RU"/>
        </w:rPr>
      </w:pPr>
    </w:p>
    <w:p w:rsid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
          <w:bCs/>
          <w:color w:val="000000"/>
          <w:kern w:val="32"/>
          <w:sz w:val="28"/>
          <w:szCs w:val="28"/>
          <w:u w:color="000000"/>
          <w:bdr w:val="nil"/>
          <w:lang w:val="ru-RU" w:eastAsia="ru-RU"/>
        </w:rPr>
      </w:pPr>
    </w:p>
    <w:p w:rsid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
          <w:bCs/>
          <w:color w:val="000000"/>
          <w:kern w:val="32"/>
          <w:sz w:val="28"/>
          <w:szCs w:val="28"/>
          <w:u w:color="000000"/>
          <w:bdr w:val="nil"/>
          <w:lang w:val="ru-RU" w:eastAsia="ru-RU"/>
        </w:rPr>
      </w:pPr>
    </w:p>
    <w:p w:rsid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b/>
          <w:bCs/>
          <w:color w:val="000000"/>
          <w:kern w:val="32"/>
          <w:sz w:val="28"/>
          <w:szCs w:val="28"/>
          <w:u w:color="000000"/>
          <w:bdr w:val="nil"/>
          <w:lang w:val="ru-RU" w:eastAsia="ru-RU"/>
        </w:rPr>
      </w:pPr>
    </w:p>
    <w:p w:rsidR="00B8502D" w:rsidRPr="00B8502D" w:rsidRDefault="00B8502D" w:rsidP="00B8502D">
      <w:pPr>
        <w:keepNext/>
        <w:pBdr>
          <w:top w:val="nil"/>
          <w:left w:val="nil"/>
          <w:bottom w:val="nil"/>
          <w:right w:val="nil"/>
          <w:between w:val="nil"/>
          <w:bar w:val="nil"/>
        </w:pBdr>
        <w:spacing w:after="0" w:line="360" w:lineRule="auto"/>
        <w:jc w:val="center"/>
        <w:outlineLvl w:val="0"/>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b/>
          <w:bCs/>
          <w:color w:val="000000"/>
          <w:kern w:val="32"/>
          <w:sz w:val="28"/>
          <w:szCs w:val="28"/>
          <w:u w:color="000000"/>
          <w:bdr w:val="nil"/>
          <w:lang w:val="ru-RU" w:eastAsia="ru-RU"/>
        </w:rPr>
        <w:t>СПИСОК ИЗУЧЕННЫХ ИСТОЧНИКОВ</w:t>
      </w:r>
    </w:p>
    <w:p w:rsidR="00B8502D" w:rsidRPr="00B8502D" w:rsidRDefault="00B8502D" w:rsidP="00B8502D">
      <w:pPr>
        <w:pBdr>
          <w:top w:val="nil"/>
          <w:left w:val="nil"/>
          <w:bottom w:val="nil"/>
          <w:right w:val="nil"/>
          <w:between w:val="nil"/>
          <w:bar w:val="nil"/>
        </w:pBdr>
        <w:rPr>
          <w:rFonts w:ascii="Times New Roman" w:eastAsia="Calibri" w:hAnsi="Times New Roman" w:cs="Times New Roman"/>
          <w:color w:val="000000"/>
          <w:sz w:val="28"/>
          <w:szCs w:val="28"/>
          <w:u w:color="000000"/>
          <w:bdr w:val="nil"/>
          <w:lang w:val="ru-RU" w:eastAsia="ru-RU"/>
        </w:rPr>
      </w:pPr>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 w:name="_Ref4728545151"/>
      <w:r w:rsidRPr="00B8502D">
        <w:rPr>
          <w:rFonts w:ascii="Times New Roman" w:eastAsia="Calibri" w:hAnsi="Times New Roman" w:cs="Times New Roman"/>
          <w:color w:val="000000"/>
          <w:sz w:val="28"/>
          <w:szCs w:val="28"/>
          <w:u w:color="000000"/>
          <w:bdr w:val="nil"/>
          <w:lang w:val="ru-RU" w:eastAsia="ru-RU"/>
        </w:rPr>
        <w:t>Барышникова Ю.С. Латиноамериканская политика США в период президентства Дж. Ф. Кеннеди (1961-1963 гг.) // Известия Уральского федерального университета. Серия 1: Проблемы</w:t>
      </w:r>
      <w:r w:rsidRPr="00B8502D">
        <w:rPr>
          <w:rFonts w:ascii="Times New Roman" w:eastAsia="Calibri" w:hAnsi="Times New Roman" w:cs="Times New Roman"/>
          <w:color w:val="000000"/>
          <w:sz w:val="28"/>
          <w:szCs w:val="28"/>
          <w:u w:color="000000"/>
          <w:bdr w:val="nil"/>
          <w:lang w:val="en-US" w:eastAsia="ru-RU"/>
        </w:rPr>
        <w:t xml:space="preserve"> </w:t>
      </w:r>
      <w:r w:rsidRPr="00B8502D">
        <w:rPr>
          <w:rFonts w:ascii="Times New Roman" w:eastAsia="Calibri" w:hAnsi="Times New Roman" w:cs="Times New Roman"/>
          <w:color w:val="000000"/>
          <w:sz w:val="28"/>
          <w:szCs w:val="28"/>
          <w:u w:color="000000"/>
          <w:bdr w:val="nil"/>
          <w:lang w:val="ru-RU" w:eastAsia="ru-RU"/>
        </w:rPr>
        <w:t>образования, науки и культуры. – 2011. – Т. 86. – № 1. – С. 166-173.</w:t>
      </w:r>
      <w:bookmarkEnd w:id="1"/>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 w:name="_Ref4728566921"/>
      <w:r w:rsidRPr="00B8502D">
        <w:rPr>
          <w:rFonts w:ascii="Times New Roman" w:eastAsia="Calibri" w:hAnsi="Times New Roman" w:cs="Times New Roman"/>
          <w:color w:val="000000"/>
          <w:sz w:val="28"/>
          <w:szCs w:val="28"/>
          <w:u w:color="000000"/>
          <w:bdr w:val="nil"/>
          <w:lang w:val="ru-RU" w:eastAsia="ru-RU"/>
        </w:rPr>
        <w:t xml:space="preserve">Бойченко А. М. </w:t>
      </w:r>
      <w:proofErr w:type="spellStart"/>
      <w:r w:rsidRPr="00B8502D">
        <w:rPr>
          <w:rFonts w:ascii="Times New Roman" w:eastAsia="Calibri" w:hAnsi="Times New Roman" w:cs="Times New Roman"/>
          <w:color w:val="000000"/>
          <w:sz w:val="28"/>
          <w:szCs w:val="28"/>
          <w:u w:color="000000"/>
          <w:bdr w:val="nil"/>
          <w:lang w:val="ru-RU" w:eastAsia="ru-RU"/>
        </w:rPr>
        <w:t>Американська</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експансiя</w:t>
      </w:r>
      <w:proofErr w:type="spellEnd"/>
      <w:r w:rsidRPr="00B8502D">
        <w:rPr>
          <w:rFonts w:ascii="Times New Roman" w:eastAsia="Calibri" w:hAnsi="Times New Roman" w:cs="Times New Roman"/>
          <w:color w:val="000000"/>
          <w:sz w:val="28"/>
          <w:szCs w:val="28"/>
          <w:u w:color="000000"/>
          <w:bdr w:val="nil"/>
          <w:lang w:val="ru-RU" w:eastAsia="ru-RU"/>
        </w:rPr>
        <w:t xml:space="preserve"> в </w:t>
      </w:r>
      <w:proofErr w:type="spellStart"/>
      <w:proofErr w:type="gramStart"/>
      <w:r w:rsidRPr="00B8502D">
        <w:rPr>
          <w:rFonts w:ascii="Times New Roman" w:eastAsia="Calibri" w:hAnsi="Times New Roman" w:cs="Times New Roman"/>
          <w:color w:val="000000"/>
          <w:sz w:val="28"/>
          <w:szCs w:val="28"/>
          <w:u w:color="000000"/>
          <w:bdr w:val="nil"/>
          <w:lang w:val="ru-RU" w:eastAsia="ru-RU"/>
        </w:rPr>
        <w:t>країнах</w:t>
      </w:r>
      <w:proofErr w:type="spellEnd"/>
      <w:proofErr w:type="gram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Латинської</w:t>
      </w:r>
      <w:proofErr w:type="spellEnd"/>
      <w:r w:rsidRPr="00B8502D">
        <w:rPr>
          <w:rFonts w:ascii="Times New Roman" w:eastAsia="Calibri" w:hAnsi="Times New Roman" w:cs="Times New Roman"/>
          <w:color w:val="000000"/>
          <w:sz w:val="28"/>
          <w:szCs w:val="28"/>
          <w:u w:color="000000"/>
          <w:bdr w:val="nil"/>
          <w:lang w:val="ru-RU" w:eastAsia="ru-RU"/>
        </w:rPr>
        <w:t xml:space="preserve"> Америки як фактор </w:t>
      </w:r>
      <w:proofErr w:type="spellStart"/>
      <w:r w:rsidRPr="00B8502D">
        <w:rPr>
          <w:rFonts w:ascii="Times New Roman" w:eastAsia="Calibri" w:hAnsi="Times New Roman" w:cs="Times New Roman"/>
          <w:color w:val="000000"/>
          <w:sz w:val="28"/>
          <w:szCs w:val="28"/>
          <w:u w:color="000000"/>
          <w:bdr w:val="nil"/>
          <w:lang w:val="ru-RU" w:eastAsia="ru-RU"/>
        </w:rPr>
        <w:t>становлення</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мiжамериканської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системи</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відносин</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кінець</w:t>
      </w:r>
      <w:proofErr w:type="spellEnd"/>
      <w:r w:rsidRPr="00B8502D">
        <w:rPr>
          <w:rFonts w:ascii="Times New Roman" w:eastAsia="Calibri" w:hAnsi="Times New Roman" w:cs="Times New Roman"/>
          <w:color w:val="000000"/>
          <w:sz w:val="28"/>
          <w:szCs w:val="28"/>
          <w:u w:color="000000"/>
          <w:bdr w:val="nil"/>
          <w:lang w:val="ru-RU" w:eastAsia="ru-RU"/>
        </w:rPr>
        <w:t xml:space="preserve"> XIX – початок XX ст.) // Наука. </w:t>
      </w:r>
      <w:proofErr w:type="spellStart"/>
      <w:proofErr w:type="gramStart"/>
      <w:r w:rsidRPr="00B8502D">
        <w:rPr>
          <w:rFonts w:ascii="Times New Roman" w:eastAsia="Calibri" w:hAnsi="Times New Roman" w:cs="Times New Roman"/>
          <w:color w:val="000000"/>
          <w:sz w:val="28"/>
          <w:szCs w:val="28"/>
          <w:u w:color="000000"/>
          <w:bdr w:val="nil"/>
          <w:lang w:val="ru-RU" w:eastAsia="ru-RU"/>
        </w:rPr>
        <w:t>Рел</w:t>
      </w:r>
      <w:proofErr w:type="gramEnd"/>
      <w:r w:rsidRPr="00B8502D">
        <w:rPr>
          <w:rFonts w:ascii="Times New Roman" w:eastAsia="Calibri" w:hAnsi="Times New Roman" w:cs="Times New Roman"/>
          <w:color w:val="000000"/>
          <w:sz w:val="28"/>
          <w:szCs w:val="28"/>
          <w:u w:color="000000"/>
          <w:bdr w:val="nil"/>
          <w:lang w:val="ru-RU" w:eastAsia="ru-RU"/>
        </w:rPr>
        <w:t>ігія</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Суспільство</w:t>
      </w:r>
      <w:proofErr w:type="spellEnd"/>
      <w:r w:rsidRPr="00B8502D">
        <w:rPr>
          <w:rFonts w:ascii="Times New Roman" w:eastAsia="Calibri" w:hAnsi="Times New Roman" w:cs="Times New Roman"/>
          <w:color w:val="000000"/>
          <w:sz w:val="28"/>
          <w:szCs w:val="28"/>
          <w:u w:color="000000"/>
          <w:bdr w:val="nil"/>
          <w:lang w:val="ru-RU" w:eastAsia="ru-RU"/>
        </w:rPr>
        <w:t>. - 2012. - № 3. - С. 9-14.</w:t>
      </w:r>
      <w:bookmarkEnd w:id="2"/>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proofErr w:type="spellStart"/>
      <w:r w:rsidRPr="00B8502D">
        <w:rPr>
          <w:rFonts w:ascii="Times New Roman" w:eastAsia="Calibri" w:hAnsi="Times New Roman" w:cs="Times New Roman"/>
          <w:color w:val="000000"/>
          <w:sz w:val="28"/>
          <w:szCs w:val="28"/>
          <w:u w:color="000000"/>
          <w:bdr w:val="nil"/>
          <w:lang w:val="ru-RU" w:eastAsia="ru-RU"/>
        </w:rPr>
        <w:t>Бредіхин</w:t>
      </w:r>
      <w:proofErr w:type="spellEnd"/>
      <w:r w:rsidRPr="00B8502D">
        <w:rPr>
          <w:rFonts w:ascii="Times New Roman" w:eastAsia="Calibri" w:hAnsi="Times New Roman" w:cs="Times New Roman"/>
          <w:color w:val="000000"/>
          <w:sz w:val="28"/>
          <w:szCs w:val="28"/>
          <w:u w:color="000000"/>
          <w:bdr w:val="nil"/>
          <w:lang w:val="ru-RU" w:eastAsia="ru-RU"/>
        </w:rPr>
        <w:t xml:space="preserve"> А. В. </w:t>
      </w:r>
      <w:proofErr w:type="spellStart"/>
      <w:r w:rsidRPr="00B8502D">
        <w:rPr>
          <w:rFonts w:ascii="Times New Roman" w:eastAsia="Calibri" w:hAnsi="Times New Roman" w:cs="Times New Roman"/>
          <w:color w:val="000000"/>
          <w:sz w:val="28"/>
          <w:szCs w:val="28"/>
          <w:u w:color="000000"/>
          <w:bdr w:val="nil"/>
          <w:lang w:val="ru-RU" w:eastAsia="ru-RU"/>
        </w:rPr>
        <w:t>Джерела</w:t>
      </w:r>
      <w:proofErr w:type="spellEnd"/>
      <w:r w:rsidRPr="00B8502D">
        <w:rPr>
          <w:rFonts w:ascii="Times New Roman" w:eastAsia="Calibri" w:hAnsi="Times New Roman" w:cs="Times New Roman"/>
          <w:color w:val="000000"/>
          <w:sz w:val="28"/>
          <w:szCs w:val="28"/>
          <w:u w:color="000000"/>
          <w:bdr w:val="nil"/>
          <w:lang w:val="ru-RU" w:eastAsia="ru-RU"/>
        </w:rPr>
        <w:t xml:space="preserve"> до </w:t>
      </w:r>
      <w:proofErr w:type="spellStart"/>
      <w:r w:rsidRPr="00B8502D">
        <w:rPr>
          <w:rFonts w:ascii="Times New Roman" w:eastAsia="Calibri" w:hAnsi="Times New Roman" w:cs="Times New Roman"/>
          <w:color w:val="000000"/>
          <w:sz w:val="28"/>
          <w:szCs w:val="28"/>
          <w:u w:color="000000"/>
          <w:bdr w:val="nil"/>
          <w:lang w:val="ru-RU" w:eastAsia="ru-RU"/>
        </w:rPr>
        <w:t>вивчення</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системи</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відносин</w:t>
      </w:r>
      <w:proofErr w:type="spellEnd"/>
      <w:r w:rsidRPr="00B8502D">
        <w:rPr>
          <w:rFonts w:ascii="Times New Roman" w:eastAsia="Calibri" w:hAnsi="Times New Roman" w:cs="Times New Roman"/>
          <w:color w:val="000000"/>
          <w:sz w:val="28"/>
          <w:szCs w:val="28"/>
          <w:u w:color="000000"/>
          <w:bdr w:val="nil"/>
          <w:lang w:val="ru-RU" w:eastAsia="ru-RU"/>
        </w:rPr>
        <w:t xml:space="preserve"> США з </w:t>
      </w:r>
      <w:proofErr w:type="spellStart"/>
      <w:r w:rsidRPr="00B8502D">
        <w:rPr>
          <w:rFonts w:ascii="Times New Roman" w:eastAsia="Calibri" w:hAnsi="Times New Roman" w:cs="Times New Roman"/>
          <w:color w:val="000000"/>
          <w:sz w:val="28"/>
          <w:szCs w:val="28"/>
          <w:u w:color="000000"/>
          <w:bdr w:val="nil"/>
          <w:lang w:val="ru-RU" w:eastAsia="ru-RU"/>
        </w:rPr>
        <w:t>країнами</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Латинської</w:t>
      </w:r>
      <w:proofErr w:type="spellEnd"/>
      <w:r w:rsidRPr="00B8502D">
        <w:rPr>
          <w:rFonts w:ascii="Times New Roman" w:eastAsia="Calibri" w:hAnsi="Times New Roman" w:cs="Times New Roman"/>
          <w:color w:val="000000"/>
          <w:sz w:val="28"/>
          <w:szCs w:val="28"/>
          <w:u w:color="000000"/>
          <w:bdr w:val="nil"/>
          <w:lang w:val="ru-RU" w:eastAsia="ru-RU"/>
        </w:rPr>
        <w:t xml:space="preserve"> Америки на </w:t>
      </w:r>
      <w:proofErr w:type="spellStart"/>
      <w:r w:rsidRPr="00B8502D">
        <w:rPr>
          <w:rFonts w:ascii="Times New Roman" w:eastAsia="Calibri" w:hAnsi="Times New Roman" w:cs="Times New Roman"/>
          <w:color w:val="000000"/>
          <w:sz w:val="28"/>
          <w:szCs w:val="28"/>
          <w:u w:color="000000"/>
          <w:bdr w:val="nil"/>
          <w:lang w:val="ru-RU" w:eastAsia="ru-RU"/>
        </w:rPr>
        <w:t>межі</w:t>
      </w:r>
      <w:proofErr w:type="spellEnd"/>
      <w:r w:rsidRPr="00B8502D">
        <w:rPr>
          <w:rFonts w:ascii="Times New Roman" w:eastAsia="Calibri" w:hAnsi="Times New Roman" w:cs="Times New Roman"/>
          <w:color w:val="000000"/>
          <w:sz w:val="28"/>
          <w:szCs w:val="28"/>
          <w:u w:color="000000"/>
          <w:bdr w:val="nil"/>
          <w:lang w:val="ru-RU" w:eastAsia="ru-RU"/>
        </w:rPr>
        <w:t xml:space="preserve"> ХІХ-ХХ ст. // </w:t>
      </w:r>
      <w:proofErr w:type="spellStart"/>
      <w:r w:rsidRPr="00B8502D">
        <w:rPr>
          <w:rFonts w:ascii="Times New Roman" w:eastAsia="Calibri" w:hAnsi="Times New Roman" w:cs="Times New Roman"/>
          <w:color w:val="000000"/>
          <w:sz w:val="28"/>
          <w:szCs w:val="28"/>
          <w:u w:color="000000"/>
          <w:bdr w:val="nil"/>
          <w:lang w:val="ru-RU" w:eastAsia="ru-RU"/>
        </w:rPr>
        <w:t>Історичні</w:t>
      </w:r>
      <w:proofErr w:type="spellEnd"/>
      <w:r w:rsidRPr="00B8502D">
        <w:rPr>
          <w:rFonts w:ascii="Times New Roman" w:eastAsia="Calibri" w:hAnsi="Times New Roman" w:cs="Times New Roman"/>
          <w:color w:val="000000"/>
          <w:sz w:val="28"/>
          <w:szCs w:val="28"/>
          <w:u w:color="000000"/>
          <w:bdr w:val="nil"/>
          <w:lang w:val="ru-RU" w:eastAsia="ru-RU"/>
        </w:rPr>
        <w:t xml:space="preserve"> і </w:t>
      </w:r>
      <w:proofErr w:type="spellStart"/>
      <w:r w:rsidRPr="00B8502D">
        <w:rPr>
          <w:rFonts w:ascii="Times New Roman" w:eastAsia="Calibri" w:hAnsi="Times New Roman" w:cs="Times New Roman"/>
          <w:color w:val="000000"/>
          <w:sz w:val="28"/>
          <w:szCs w:val="28"/>
          <w:u w:color="000000"/>
          <w:bdr w:val="nil"/>
          <w:lang w:val="ru-RU" w:eastAsia="ru-RU"/>
        </w:rPr>
        <w:t>політологічні</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proofErr w:type="gramStart"/>
      <w:r w:rsidRPr="00B8502D">
        <w:rPr>
          <w:rFonts w:ascii="Times New Roman" w:eastAsia="Calibri" w:hAnsi="Times New Roman" w:cs="Times New Roman"/>
          <w:color w:val="000000"/>
          <w:sz w:val="28"/>
          <w:szCs w:val="28"/>
          <w:u w:color="000000"/>
          <w:bdr w:val="nil"/>
          <w:lang w:val="ru-RU" w:eastAsia="ru-RU"/>
        </w:rPr>
        <w:t>досл</w:t>
      </w:r>
      <w:proofErr w:type="gramEnd"/>
      <w:r w:rsidRPr="00B8502D">
        <w:rPr>
          <w:rFonts w:ascii="Times New Roman" w:eastAsia="Calibri" w:hAnsi="Times New Roman" w:cs="Times New Roman"/>
          <w:color w:val="000000"/>
          <w:sz w:val="28"/>
          <w:szCs w:val="28"/>
          <w:u w:color="000000"/>
          <w:bdr w:val="nil"/>
          <w:lang w:val="ru-RU" w:eastAsia="ru-RU"/>
        </w:rPr>
        <w:t>ідження</w:t>
      </w:r>
      <w:proofErr w:type="spellEnd"/>
      <w:r w:rsidRPr="00B8502D">
        <w:rPr>
          <w:rFonts w:ascii="Times New Roman" w:eastAsia="Calibri" w:hAnsi="Times New Roman" w:cs="Times New Roman"/>
          <w:color w:val="000000"/>
          <w:sz w:val="28"/>
          <w:szCs w:val="28"/>
          <w:u w:color="000000"/>
          <w:bdr w:val="nil"/>
          <w:lang w:val="ru-RU" w:eastAsia="ru-RU"/>
        </w:rPr>
        <w:t>. - 2013. - № 2. - С. 133-137.</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Вакарчук К.В. </w:t>
      </w:r>
      <w:proofErr w:type="spellStart"/>
      <w:r w:rsidRPr="00B8502D">
        <w:rPr>
          <w:rFonts w:ascii="Times New Roman" w:eastAsia="Calibri" w:hAnsi="Times New Roman" w:cs="Times New Roman"/>
          <w:color w:val="000000"/>
          <w:sz w:val="28"/>
          <w:szCs w:val="28"/>
          <w:u w:color="000000"/>
          <w:bdr w:val="nil"/>
          <w:lang w:val="ru-RU" w:eastAsia="ru-RU"/>
        </w:rPr>
        <w:t>Перспективи</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політичної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інтеграції</w:t>
      </w:r>
      <w:proofErr w:type="spellEnd"/>
      <w:r w:rsidRPr="00B8502D">
        <w:rPr>
          <w:rFonts w:ascii="Times New Roman" w:eastAsia="Calibri" w:hAnsi="Times New Roman" w:cs="Times New Roman"/>
          <w:color w:val="000000"/>
          <w:sz w:val="28"/>
          <w:szCs w:val="28"/>
          <w:u w:color="000000"/>
          <w:bdr w:val="nil"/>
          <w:lang w:val="ru-RU" w:eastAsia="ru-RU"/>
        </w:rPr>
        <w:t xml:space="preserve"> в </w:t>
      </w:r>
      <w:proofErr w:type="spellStart"/>
      <w:proofErr w:type="gramStart"/>
      <w:r w:rsidRPr="00B8502D">
        <w:rPr>
          <w:rFonts w:ascii="Times New Roman" w:eastAsia="Calibri" w:hAnsi="Times New Roman" w:cs="Times New Roman"/>
          <w:color w:val="000000"/>
          <w:sz w:val="28"/>
          <w:szCs w:val="28"/>
          <w:u w:color="000000"/>
          <w:bdr w:val="nil"/>
          <w:lang w:val="ru-RU" w:eastAsia="ru-RU"/>
        </w:rPr>
        <w:t>країнах</w:t>
      </w:r>
      <w:proofErr w:type="spellEnd"/>
      <w:proofErr w:type="gramEnd"/>
      <w:r w:rsidRPr="00B8502D">
        <w:rPr>
          <w:rFonts w:ascii="Times New Roman" w:eastAsia="Arial Unicode MS" w:hAnsi="Times New Roman" w:cs="Times New Roman"/>
          <w:color w:val="000000"/>
          <w:sz w:val="28"/>
          <w:szCs w:val="28"/>
          <w:u w:color="000000"/>
          <w:bdr w:val="nil"/>
          <w:lang w:val="ru-RU" w:eastAsia="ru-RU"/>
        </w:rPr>
        <w:br/>
      </w:r>
      <w:proofErr w:type="spellStart"/>
      <w:r w:rsidRPr="00B8502D">
        <w:rPr>
          <w:rFonts w:ascii="Times New Roman" w:eastAsia="Calibri" w:hAnsi="Times New Roman" w:cs="Times New Roman"/>
          <w:color w:val="000000"/>
          <w:sz w:val="28"/>
          <w:szCs w:val="28"/>
          <w:u w:color="000000"/>
          <w:bdr w:val="nil"/>
          <w:lang w:val="ru-RU" w:eastAsia="ru-RU"/>
        </w:rPr>
        <w:t>Латинської</w:t>
      </w:r>
      <w:proofErr w:type="spellEnd"/>
      <w:r w:rsidRPr="00B8502D">
        <w:rPr>
          <w:rFonts w:ascii="Times New Roman" w:eastAsia="Calibri" w:hAnsi="Times New Roman" w:cs="Times New Roman"/>
          <w:color w:val="000000"/>
          <w:sz w:val="28"/>
          <w:szCs w:val="28"/>
          <w:u w:color="000000"/>
          <w:bdr w:val="nil"/>
          <w:lang w:val="ru-RU" w:eastAsia="ru-RU"/>
        </w:rPr>
        <w:t xml:space="preserve"> Америки // «Американские студии». Сборник докладов и выступлений международной конференции (30 ноября 2012 года, г. Симферополь) / Сост. Д.В. Дорофеев. – Симферополь, 2012. – С. 24-25.</w:t>
      </w:r>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3" w:name="_Ref4728489791"/>
      <w:r w:rsidRPr="00B8502D">
        <w:rPr>
          <w:rFonts w:ascii="Times New Roman" w:eastAsia="Calibri" w:hAnsi="Times New Roman" w:cs="Times New Roman"/>
          <w:color w:val="000000"/>
          <w:sz w:val="28"/>
          <w:szCs w:val="28"/>
          <w:u w:color="000000"/>
          <w:bdr w:val="nil"/>
          <w:lang w:val="ru-RU" w:eastAsia="ru-RU"/>
        </w:rPr>
        <w:t xml:space="preserve">Ганелин Р. «Доктрина </w:t>
      </w:r>
      <w:proofErr w:type="spellStart"/>
      <w:r w:rsidRPr="00B8502D">
        <w:rPr>
          <w:rFonts w:ascii="Times New Roman" w:eastAsia="Calibri" w:hAnsi="Times New Roman" w:cs="Times New Roman"/>
          <w:color w:val="000000"/>
          <w:sz w:val="28"/>
          <w:szCs w:val="28"/>
          <w:u w:color="000000"/>
          <w:bdr w:val="nil"/>
          <w:lang w:val="ru-RU" w:eastAsia="ru-RU"/>
        </w:rPr>
        <w:t>Олни</w:t>
      </w:r>
      <w:proofErr w:type="spellEnd"/>
      <w:r w:rsidRPr="00B8502D">
        <w:rPr>
          <w:rFonts w:ascii="Times New Roman" w:eastAsia="Calibri" w:hAnsi="Times New Roman" w:cs="Times New Roman"/>
          <w:color w:val="000000"/>
          <w:sz w:val="28"/>
          <w:szCs w:val="28"/>
          <w:u w:color="000000"/>
          <w:bdr w:val="nil"/>
          <w:lang w:val="ru-RU" w:eastAsia="ru-RU"/>
        </w:rPr>
        <w:t>» и ее фальсификация в американской историографии // Вопросы истории. – 1951. – №7. – С. 92-118.</w:t>
      </w:r>
      <w:bookmarkEnd w:id="3"/>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4" w:name="_Ref4728566641"/>
      <w:r w:rsidRPr="00B8502D">
        <w:rPr>
          <w:rFonts w:ascii="Times New Roman" w:eastAsia="Calibri" w:hAnsi="Times New Roman" w:cs="Times New Roman"/>
          <w:color w:val="000000"/>
          <w:sz w:val="28"/>
          <w:szCs w:val="28"/>
          <w:u w:color="000000"/>
          <w:bdr w:val="nil"/>
          <w:lang w:val="ru-RU" w:eastAsia="ru-RU"/>
        </w:rPr>
        <w:t>Гвоздарев Б.И. Латиноамериканская политика США, 80-е годы. АН СССР. Ин-т США и Канады, Ин-т Лат. Америки. - М.: Наука, 1990. - 131 с.</w:t>
      </w:r>
      <w:bookmarkEnd w:id="4"/>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5" w:name="_Ref4728567051"/>
      <w:proofErr w:type="spellStart"/>
      <w:r w:rsidRPr="00B8502D">
        <w:rPr>
          <w:rFonts w:ascii="Times New Roman" w:eastAsia="Calibri" w:hAnsi="Times New Roman" w:cs="Times New Roman"/>
          <w:color w:val="000000"/>
          <w:sz w:val="28"/>
          <w:szCs w:val="28"/>
          <w:u w:color="000000"/>
          <w:bdr w:val="nil"/>
          <w:lang w:val="ru-RU" w:eastAsia="ru-RU"/>
        </w:rPr>
        <w:t>Глинкин</w:t>
      </w:r>
      <w:proofErr w:type="spellEnd"/>
      <w:r w:rsidRPr="00B8502D">
        <w:rPr>
          <w:rFonts w:ascii="Times New Roman" w:eastAsia="Calibri" w:hAnsi="Times New Roman" w:cs="Times New Roman"/>
          <w:color w:val="000000"/>
          <w:sz w:val="28"/>
          <w:szCs w:val="28"/>
          <w:u w:color="000000"/>
          <w:bdr w:val="nil"/>
          <w:lang w:val="ru-RU" w:eastAsia="ru-RU"/>
        </w:rPr>
        <w:t xml:space="preserve"> А.Н. Интеграционные процессы и перспективы создания зоны свободной торговли в Западном полушарии // Латинская Америка. – 2001. - № 5. – С.</w:t>
      </w:r>
      <w:bookmarkEnd w:id="5"/>
      <w:r w:rsidRPr="00B8502D">
        <w:rPr>
          <w:rFonts w:ascii="Times New Roman" w:eastAsia="Calibri" w:hAnsi="Times New Roman" w:cs="Times New Roman"/>
          <w:color w:val="000000"/>
          <w:sz w:val="28"/>
          <w:szCs w:val="28"/>
          <w:u w:color="000000"/>
          <w:bdr w:val="nil"/>
          <w:lang w:val="ru-RU" w:eastAsia="ru-RU"/>
        </w:rPr>
        <w:t xml:space="preserve"> 26-32</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6" w:name="_Ref4766487951"/>
      <w:proofErr w:type="spellStart"/>
      <w:r w:rsidRPr="00B8502D">
        <w:rPr>
          <w:rFonts w:ascii="Times New Roman" w:eastAsia="Calibri" w:hAnsi="Times New Roman" w:cs="Times New Roman"/>
          <w:color w:val="000000"/>
          <w:sz w:val="28"/>
          <w:szCs w:val="28"/>
          <w:u w:color="000000"/>
          <w:bdr w:val="nil"/>
          <w:lang w:val="ru-RU" w:eastAsia="ru-RU"/>
        </w:rPr>
        <w:t>Глинкин</w:t>
      </w:r>
      <w:proofErr w:type="spellEnd"/>
      <w:r w:rsidRPr="00B8502D">
        <w:rPr>
          <w:rFonts w:ascii="Times New Roman" w:eastAsia="Calibri" w:hAnsi="Times New Roman" w:cs="Times New Roman"/>
          <w:color w:val="000000"/>
          <w:sz w:val="28"/>
          <w:szCs w:val="28"/>
          <w:u w:color="000000"/>
          <w:bdr w:val="nil"/>
          <w:lang w:val="ru-RU" w:eastAsia="ru-RU"/>
        </w:rPr>
        <w:t xml:space="preserve"> А.Н., Мартынов Б.Ф., Яковлев П.П. Эволюция латиноамериканской политики США. / Отв. ред. </w:t>
      </w:r>
      <w:proofErr w:type="spellStart"/>
      <w:r w:rsidRPr="00B8502D">
        <w:rPr>
          <w:rFonts w:ascii="Times New Roman" w:eastAsia="Calibri" w:hAnsi="Times New Roman" w:cs="Times New Roman"/>
          <w:color w:val="000000"/>
          <w:sz w:val="28"/>
          <w:szCs w:val="28"/>
          <w:u w:color="000000"/>
          <w:bdr w:val="nil"/>
          <w:lang w:val="ru-RU" w:eastAsia="ru-RU"/>
        </w:rPr>
        <w:t>Клочковский</w:t>
      </w:r>
      <w:proofErr w:type="spellEnd"/>
      <w:r w:rsidRPr="00B8502D">
        <w:rPr>
          <w:rFonts w:ascii="Times New Roman" w:eastAsia="Calibri" w:hAnsi="Times New Roman" w:cs="Times New Roman"/>
          <w:color w:val="000000"/>
          <w:sz w:val="28"/>
          <w:szCs w:val="28"/>
          <w:u w:color="000000"/>
          <w:bdr w:val="nil"/>
          <w:lang w:val="ru-RU" w:eastAsia="ru-RU"/>
        </w:rPr>
        <w:t xml:space="preserve"> Л.Л.). - М.: Наука, 1982. - 255 с.</w:t>
      </w:r>
      <w:bookmarkEnd w:id="6"/>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Губанов А.С. Понятие «национальная безопасность» в американской доктринально-политической традиции // II «</w:t>
      </w:r>
      <w:proofErr w:type="spellStart"/>
      <w:r w:rsidRPr="00B8502D">
        <w:rPr>
          <w:rFonts w:ascii="Times New Roman" w:eastAsia="Calibri" w:hAnsi="Times New Roman" w:cs="Times New Roman"/>
          <w:color w:val="000000"/>
          <w:sz w:val="28"/>
          <w:szCs w:val="28"/>
          <w:u w:color="000000"/>
          <w:bdr w:val="nil"/>
          <w:lang w:val="ru-RU" w:eastAsia="ru-RU"/>
        </w:rPr>
        <w:t>Америкнаские</w:t>
      </w:r>
      <w:proofErr w:type="spellEnd"/>
      <w:r w:rsidRPr="00B8502D">
        <w:rPr>
          <w:rFonts w:ascii="Times New Roman" w:eastAsia="Calibri" w:hAnsi="Times New Roman" w:cs="Times New Roman"/>
          <w:color w:val="000000"/>
          <w:sz w:val="28"/>
          <w:szCs w:val="28"/>
          <w:u w:color="000000"/>
          <w:bdr w:val="nil"/>
          <w:lang w:val="ru-RU" w:eastAsia="ru-RU"/>
        </w:rPr>
        <w:t xml:space="preserve"> студии»: Сборник докладов международной научной конференции  (22 ноября 2013 </w:t>
      </w:r>
      <w:r w:rsidRPr="00B8502D">
        <w:rPr>
          <w:rFonts w:ascii="Times New Roman" w:eastAsia="Calibri" w:hAnsi="Times New Roman" w:cs="Times New Roman"/>
          <w:color w:val="000000"/>
          <w:sz w:val="28"/>
          <w:szCs w:val="28"/>
          <w:u w:color="000000"/>
          <w:bdr w:val="nil"/>
          <w:lang w:val="ru-RU" w:eastAsia="ru-RU"/>
        </w:rPr>
        <w:lastRenderedPageBreak/>
        <w:t xml:space="preserve">г., г. Симферополь) / Таврический национальный университет имени В.И. Вернадского; </w:t>
      </w:r>
      <w:proofErr w:type="spellStart"/>
      <w:r w:rsidRPr="00B8502D">
        <w:rPr>
          <w:rFonts w:ascii="Times New Roman" w:eastAsia="Calibri" w:hAnsi="Times New Roman" w:cs="Times New Roman"/>
          <w:color w:val="000000"/>
          <w:sz w:val="28"/>
          <w:szCs w:val="28"/>
          <w:u w:color="000000"/>
          <w:bdr w:val="nil"/>
          <w:lang w:val="ru-RU" w:eastAsia="ru-RU"/>
        </w:rPr>
        <w:t>От</w:t>
      </w:r>
      <w:proofErr w:type="gramStart"/>
      <w:r w:rsidRPr="00B8502D">
        <w:rPr>
          <w:rFonts w:ascii="Times New Roman" w:eastAsia="Calibri" w:hAnsi="Times New Roman" w:cs="Times New Roman"/>
          <w:color w:val="000000"/>
          <w:sz w:val="28"/>
          <w:szCs w:val="28"/>
          <w:u w:color="000000"/>
          <w:bdr w:val="nil"/>
          <w:lang w:val="ru-RU" w:eastAsia="ru-RU"/>
        </w:rPr>
        <w:t>.р</w:t>
      </w:r>
      <w:proofErr w:type="gramEnd"/>
      <w:r w:rsidRPr="00B8502D">
        <w:rPr>
          <w:rFonts w:ascii="Times New Roman" w:eastAsia="Calibri" w:hAnsi="Times New Roman" w:cs="Times New Roman"/>
          <w:color w:val="000000"/>
          <w:sz w:val="28"/>
          <w:szCs w:val="28"/>
          <w:u w:color="000000"/>
          <w:bdr w:val="nil"/>
          <w:lang w:val="ru-RU" w:eastAsia="ru-RU"/>
        </w:rPr>
        <w:t>ед</w:t>
      </w:r>
      <w:proofErr w:type="spellEnd"/>
      <w:r w:rsidRPr="00B8502D">
        <w:rPr>
          <w:rFonts w:ascii="Times New Roman" w:eastAsia="Calibri" w:hAnsi="Times New Roman" w:cs="Times New Roman"/>
          <w:color w:val="000000"/>
          <w:sz w:val="28"/>
          <w:szCs w:val="28"/>
          <w:u w:color="000000"/>
          <w:bdr w:val="nil"/>
          <w:lang w:val="ru-RU" w:eastAsia="ru-RU"/>
        </w:rPr>
        <w:t>. Д.В. Дорофеев. – Симферополь, 2013. – С. 116-128.</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7" w:name="_Ref4728565471"/>
      <w:proofErr w:type="spellStart"/>
      <w:r w:rsidRPr="00B8502D">
        <w:rPr>
          <w:rFonts w:ascii="Times New Roman" w:eastAsia="Calibri" w:hAnsi="Times New Roman" w:cs="Times New Roman"/>
          <w:color w:val="000000"/>
          <w:sz w:val="28"/>
          <w:szCs w:val="28"/>
          <w:u w:color="000000"/>
          <w:bdr w:val="nil"/>
          <w:lang w:val="ru-RU" w:eastAsia="ru-RU"/>
        </w:rPr>
        <w:t>Деликадо</w:t>
      </w:r>
      <w:proofErr w:type="spellEnd"/>
      <w:r w:rsidRPr="00B8502D">
        <w:rPr>
          <w:rFonts w:ascii="Times New Roman" w:eastAsia="Calibri" w:hAnsi="Times New Roman" w:cs="Times New Roman"/>
          <w:color w:val="000000"/>
          <w:sz w:val="28"/>
          <w:szCs w:val="28"/>
          <w:u w:color="000000"/>
          <w:bdr w:val="nil"/>
          <w:lang w:val="ru-RU" w:eastAsia="ru-RU"/>
        </w:rPr>
        <w:t xml:space="preserve"> А. США несут угрозу Латинской Америке // Латинская Америка. – 2015. - № 6. – С.</w:t>
      </w:r>
      <w:bookmarkEnd w:id="7"/>
      <w:r w:rsidRPr="00B8502D">
        <w:rPr>
          <w:rFonts w:ascii="Times New Roman" w:eastAsia="Calibri" w:hAnsi="Times New Roman" w:cs="Times New Roman"/>
          <w:color w:val="000000"/>
          <w:sz w:val="28"/>
          <w:szCs w:val="28"/>
          <w:u w:color="000000"/>
          <w:bdr w:val="nil"/>
          <w:lang w:val="ru-RU" w:eastAsia="ru-RU"/>
        </w:rPr>
        <w:t xml:space="preserve"> 45-49.</w:t>
      </w:r>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8" w:name="_Ref472849130"/>
      <w:r w:rsidRPr="00B8502D">
        <w:rPr>
          <w:rFonts w:ascii="Times New Roman" w:eastAsia="Calibri" w:hAnsi="Times New Roman" w:cs="Times New Roman"/>
          <w:color w:val="000000"/>
          <w:sz w:val="28"/>
          <w:szCs w:val="28"/>
          <w:u w:color="000000"/>
          <w:bdr w:val="nil"/>
          <w:lang w:val="ru-RU" w:eastAsia="ru-RU"/>
        </w:rPr>
        <w:t xml:space="preserve">Дипломатический словарь. </w:t>
      </w:r>
      <w:proofErr w:type="spellStart"/>
      <w:r w:rsidRPr="00B8502D">
        <w:rPr>
          <w:rFonts w:ascii="Times New Roman" w:eastAsia="Calibri" w:hAnsi="Times New Roman" w:cs="Times New Roman"/>
          <w:color w:val="000000"/>
          <w:sz w:val="28"/>
          <w:szCs w:val="28"/>
          <w:u w:color="000000"/>
          <w:bdr w:val="nil"/>
          <w:lang w:val="ru-RU" w:eastAsia="ru-RU"/>
        </w:rPr>
        <w:t>Глав</w:t>
      </w:r>
      <w:proofErr w:type="gramStart"/>
      <w:r w:rsidRPr="00B8502D">
        <w:rPr>
          <w:rFonts w:ascii="Times New Roman" w:eastAsia="Calibri" w:hAnsi="Times New Roman" w:cs="Times New Roman"/>
          <w:color w:val="000000"/>
          <w:sz w:val="28"/>
          <w:szCs w:val="28"/>
          <w:u w:color="000000"/>
          <w:bdr w:val="nil"/>
          <w:lang w:val="ru-RU" w:eastAsia="ru-RU"/>
        </w:rPr>
        <w:t>.р</w:t>
      </w:r>
      <w:proofErr w:type="gramEnd"/>
      <w:r w:rsidRPr="00B8502D">
        <w:rPr>
          <w:rFonts w:ascii="Times New Roman" w:eastAsia="Calibri" w:hAnsi="Times New Roman" w:cs="Times New Roman"/>
          <w:color w:val="000000"/>
          <w:sz w:val="28"/>
          <w:szCs w:val="28"/>
          <w:u w:color="000000"/>
          <w:bdr w:val="nil"/>
          <w:lang w:val="ru-RU" w:eastAsia="ru-RU"/>
        </w:rPr>
        <w:t>ед</w:t>
      </w:r>
      <w:proofErr w:type="spellEnd"/>
      <w:r w:rsidRPr="00B8502D">
        <w:rPr>
          <w:rFonts w:ascii="Times New Roman" w:eastAsia="Calibri" w:hAnsi="Times New Roman" w:cs="Times New Roman"/>
          <w:color w:val="000000"/>
          <w:sz w:val="28"/>
          <w:szCs w:val="28"/>
          <w:u w:color="000000"/>
          <w:bdr w:val="nil"/>
          <w:lang w:val="ru-RU" w:eastAsia="ru-RU"/>
        </w:rPr>
        <w:t xml:space="preserve">. </w:t>
      </w:r>
      <w:r w:rsidRPr="00B8502D">
        <w:rPr>
          <w:rFonts w:ascii="Times New Roman" w:eastAsia="Calibri" w:hAnsi="Times New Roman" w:cs="Times New Roman"/>
          <w:color w:val="000000"/>
          <w:sz w:val="28"/>
          <w:szCs w:val="28"/>
          <w:u w:color="000000"/>
          <w:bdr w:val="nil"/>
          <w:lang w:val="de-DE" w:eastAsia="ru-RU"/>
        </w:rPr>
        <w:t xml:space="preserve">A.A. </w:t>
      </w:r>
      <w:r w:rsidRPr="00B8502D">
        <w:rPr>
          <w:rFonts w:ascii="Times New Roman" w:eastAsia="Calibri" w:hAnsi="Times New Roman" w:cs="Times New Roman"/>
          <w:color w:val="000000"/>
          <w:sz w:val="28"/>
          <w:szCs w:val="28"/>
          <w:u w:color="000000"/>
          <w:bdr w:val="nil"/>
          <w:lang w:val="ru-RU" w:eastAsia="ru-RU"/>
        </w:rPr>
        <w:t>Громыко, И.Н. Земсков, В.М. Хвостов. - М.: Издательство политической литературы, 1971. - Т.2. - 591 с.</w:t>
      </w:r>
      <w:bookmarkEnd w:id="8"/>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9" w:name="_Ref4728489071"/>
      <w:r w:rsidRPr="00B8502D">
        <w:rPr>
          <w:rFonts w:ascii="Times New Roman" w:eastAsia="Calibri" w:hAnsi="Times New Roman" w:cs="Times New Roman"/>
          <w:color w:val="000000"/>
          <w:sz w:val="28"/>
          <w:szCs w:val="28"/>
          <w:u w:color="000000"/>
          <w:bdr w:val="nil"/>
          <w:lang w:val="ru-RU" w:eastAsia="ru-RU"/>
        </w:rPr>
        <w:t>Доктрина Монро -//</w:t>
      </w:r>
      <w:hyperlink r:id="rId6" w:history="1">
        <w:r w:rsidRPr="00B8502D">
          <w:rPr>
            <w:rFonts w:ascii="Times New Roman" w:eastAsia="Calibri" w:hAnsi="Times New Roman" w:cs="Times New Roman"/>
            <w:color w:val="000000"/>
            <w:sz w:val="28"/>
            <w:szCs w:val="28"/>
            <w:u w:color="000000"/>
            <w:bdr w:val="nil"/>
            <w:lang w:val="en-US" w:eastAsia="ru-RU"/>
          </w:rPr>
          <w:t>http</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www</w:t>
        </w:r>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hrono</w:t>
        </w:r>
        <w:proofErr w:type="spellEnd"/>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ru</w:t>
        </w:r>
        <w:proofErr w:type="spellEnd"/>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dokum</w:t>
        </w:r>
        <w:proofErr w:type="spellEnd"/>
        <w:r w:rsidRPr="00B8502D">
          <w:rPr>
            <w:rFonts w:ascii="Times New Roman" w:eastAsia="Calibri" w:hAnsi="Times New Roman" w:cs="Times New Roman"/>
            <w:color w:val="000000"/>
            <w:sz w:val="28"/>
            <w:szCs w:val="28"/>
            <w:u w:color="000000"/>
            <w:bdr w:val="nil"/>
            <w:lang w:val="ru-RU" w:eastAsia="ru-RU"/>
          </w:rPr>
          <w:t>/1800</w:t>
        </w:r>
        <w:proofErr w:type="spellStart"/>
        <w:r w:rsidRPr="00B8502D">
          <w:rPr>
            <w:rFonts w:ascii="Times New Roman" w:eastAsia="Calibri" w:hAnsi="Times New Roman" w:cs="Times New Roman"/>
            <w:color w:val="000000"/>
            <w:sz w:val="28"/>
            <w:szCs w:val="28"/>
            <w:u w:color="000000"/>
            <w:bdr w:val="nil"/>
            <w:lang w:val="en-US" w:eastAsia="ru-RU"/>
          </w:rPr>
          <w:t>dok</w:t>
        </w:r>
        <w:proofErr w:type="spellEnd"/>
        <w:r w:rsidRPr="00B8502D">
          <w:rPr>
            <w:rFonts w:ascii="Times New Roman" w:eastAsia="Calibri" w:hAnsi="Times New Roman" w:cs="Times New Roman"/>
            <w:color w:val="000000"/>
            <w:sz w:val="28"/>
            <w:szCs w:val="28"/>
            <w:u w:color="000000"/>
            <w:bdr w:val="nil"/>
            <w:lang w:val="ru-RU" w:eastAsia="ru-RU"/>
          </w:rPr>
          <w:t>/1823</w:t>
        </w:r>
        <w:proofErr w:type="spellStart"/>
        <w:r w:rsidRPr="00B8502D">
          <w:rPr>
            <w:rFonts w:ascii="Times New Roman" w:eastAsia="Calibri" w:hAnsi="Times New Roman" w:cs="Times New Roman"/>
            <w:color w:val="000000"/>
            <w:sz w:val="28"/>
            <w:szCs w:val="28"/>
            <w:u w:color="000000"/>
            <w:bdr w:val="nil"/>
            <w:lang w:val="en-US" w:eastAsia="ru-RU"/>
          </w:rPr>
          <w:t>monro</w:t>
        </w:r>
        <w:proofErr w:type="spellEnd"/>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php</w:t>
        </w:r>
        <w:proofErr w:type="spellEnd"/>
      </w:hyperlink>
      <w:r w:rsidRPr="00B8502D">
        <w:rPr>
          <w:rFonts w:ascii="Times New Roman" w:eastAsia="Calibri" w:hAnsi="Times New Roman" w:cs="Times New Roman"/>
          <w:color w:val="000000"/>
          <w:sz w:val="28"/>
          <w:szCs w:val="28"/>
          <w:u w:color="000000"/>
          <w:bdr w:val="nil"/>
          <w:lang w:val="ru-RU" w:eastAsia="ru-RU"/>
        </w:rPr>
        <w:t>.</w:t>
      </w:r>
      <w:bookmarkEnd w:id="9"/>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0" w:name="_Ref4728496412"/>
      <w:r w:rsidRPr="00B8502D">
        <w:rPr>
          <w:rFonts w:ascii="Times New Roman" w:eastAsia="Calibri" w:hAnsi="Times New Roman" w:cs="Times New Roman"/>
          <w:color w:val="000000"/>
          <w:sz w:val="28"/>
          <w:szCs w:val="28"/>
          <w:u w:color="000000"/>
          <w:bdr w:val="nil"/>
          <w:lang w:val="ru-RU" w:eastAsia="ru-RU"/>
        </w:rPr>
        <w:t xml:space="preserve">История США (в 4 томах). Т.2 (1877-1918). Отв. ред. Г.П. </w:t>
      </w:r>
      <w:proofErr w:type="spellStart"/>
      <w:r w:rsidRPr="00B8502D">
        <w:rPr>
          <w:rFonts w:ascii="Times New Roman" w:eastAsia="Calibri" w:hAnsi="Times New Roman" w:cs="Times New Roman"/>
          <w:color w:val="000000"/>
          <w:sz w:val="28"/>
          <w:szCs w:val="28"/>
          <w:u w:color="000000"/>
          <w:bdr w:val="nil"/>
          <w:lang w:val="ru-RU" w:eastAsia="ru-RU"/>
        </w:rPr>
        <w:t>Куропятник</w:t>
      </w:r>
      <w:proofErr w:type="spellEnd"/>
      <w:r w:rsidRPr="00B8502D">
        <w:rPr>
          <w:rFonts w:ascii="Times New Roman" w:eastAsia="Calibri" w:hAnsi="Times New Roman" w:cs="Times New Roman"/>
          <w:color w:val="000000"/>
          <w:sz w:val="28"/>
          <w:szCs w:val="28"/>
          <w:u w:color="000000"/>
          <w:bdr w:val="nil"/>
          <w:lang w:val="ru-RU" w:eastAsia="ru-RU"/>
        </w:rPr>
        <w:t>. - М.: Наука, 1985. - 600 с.</w:t>
      </w:r>
      <w:bookmarkEnd w:id="10"/>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1" w:name="_Ref472849003"/>
      <w:r w:rsidRPr="00B8502D">
        <w:rPr>
          <w:rFonts w:ascii="Times New Roman" w:eastAsia="Calibri" w:hAnsi="Times New Roman" w:cs="Times New Roman"/>
          <w:color w:val="000000"/>
          <w:sz w:val="28"/>
          <w:szCs w:val="28"/>
          <w:u w:color="000000"/>
          <w:bdr w:val="nil"/>
          <w:lang w:val="ru-RU" w:eastAsia="ru-RU"/>
        </w:rPr>
        <w:t xml:space="preserve">Киссинджер Г. Дипломатия. - М., </w:t>
      </w:r>
      <w:proofErr w:type="spellStart"/>
      <w:r w:rsidRPr="00B8502D">
        <w:rPr>
          <w:rFonts w:ascii="Times New Roman" w:eastAsia="Calibri" w:hAnsi="Times New Roman" w:cs="Times New Roman"/>
          <w:color w:val="000000"/>
          <w:sz w:val="28"/>
          <w:szCs w:val="28"/>
          <w:u w:color="000000"/>
          <w:bdr w:val="nil"/>
          <w:lang w:val="ru-RU" w:eastAsia="ru-RU"/>
        </w:rPr>
        <w:t>Ладомир</w:t>
      </w:r>
      <w:proofErr w:type="spellEnd"/>
      <w:r w:rsidRPr="00B8502D">
        <w:rPr>
          <w:rFonts w:ascii="Times New Roman" w:eastAsia="Calibri" w:hAnsi="Times New Roman" w:cs="Times New Roman"/>
          <w:color w:val="000000"/>
          <w:sz w:val="28"/>
          <w:szCs w:val="28"/>
          <w:u w:color="000000"/>
          <w:bdr w:val="nil"/>
          <w:lang w:val="ru-RU" w:eastAsia="ru-RU"/>
        </w:rPr>
        <w:t>, 1997. - 848 с.</w:t>
      </w:r>
      <w:bookmarkEnd w:id="11"/>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2" w:name="_Ref4728565931"/>
      <w:proofErr w:type="spellStart"/>
      <w:r w:rsidRPr="00B8502D">
        <w:rPr>
          <w:rFonts w:ascii="Times New Roman" w:eastAsia="Calibri" w:hAnsi="Times New Roman" w:cs="Times New Roman"/>
          <w:color w:val="000000"/>
          <w:sz w:val="28"/>
          <w:szCs w:val="28"/>
          <w:u w:color="000000"/>
          <w:bdr w:val="nil"/>
          <w:lang w:val="ru-RU" w:eastAsia="ru-RU"/>
        </w:rPr>
        <w:t>Клочковский</w:t>
      </w:r>
      <w:proofErr w:type="spellEnd"/>
      <w:r w:rsidRPr="00B8502D">
        <w:rPr>
          <w:rFonts w:ascii="Times New Roman" w:eastAsia="Calibri" w:hAnsi="Times New Roman" w:cs="Times New Roman"/>
          <w:color w:val="000000"/>
          <w:sz w:val="28"/>
          <w:szCs w:val="28"/>
          <w:u w:color="000000"/>
          <w:bdr w:val="nil"/>
          <w:lang w:val="ru-RU" w:eastAsia="ru-RU"/>
        </w:rPr>
        <w:t xml:space="preserve"> Л.Л. Латинская Америка и мировые центры силы // Латинская Америка. – 2016. - № 8. – С.</w:t>
      </w:r>
      <w:bookmarkEnd w:id="12"/>
      <w:r w:rsidRPr="00B8502D">
        <w:rPr>
          <w:rFonts w:ascii="Times New Roman" w:eastAsia="Calibri" w:hAnsi="Times New Roman" w:cs="Times New Roman"/>
          <w:color w:val="000000"/>
          <w:sz w:val="28"/>
          <w:szCs w:val="28"/>
          <w:u w:color="000000"/>
          <w:bdr w:val="nil"/>
          <w:lang w:val="ru-RU" w:eastAsia="ru-RU"/>
        </w:rPr>
        <w:t xml:space="preserve"> 61-68.</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3" w:name="_Ref4728567272"/>
      <w:proofErr w:type="spellStart"/>
      <w:r w:rsidRPr="00B8502D">
        <w:rPr>
          <w:rFonts w:ascii="Times New Roman" w:eastAsia="Calibri" w:hAnsi="Times New Roman" w:cs="Times New Roman"/>
          <w:color w:val="000000"/>
          <w:sz w:val="28"/>
          <w:szCs w:val="28"/>
          <w:u w:color="000000"/>
          <w:bdr w:val="nil"/>
          <w:lang w:val="ru-RU" w:eastAsia="ru-RU"/>
        </w:rPr>
        <w:t>Клочковский</w:t>
      </w:r>
      <w:proofErr w:type="spellEnd"/>
      <w:r w:rsidRPr="00B8502D">
        <w:rPr>
          <w:rFonts w:ascii="Times New Roman" w:eastAsia="Calibri" w:hAnsi="Times New Roman" w:cs="Times New Roman"/>
          <w:color w:val="000000"/>
          <w:sz w:val="28"/>
          <w:szCs w:val="28"/>
          <w:u w:color="000000"/>
          <w:bdr w:val="nil"/>
          <w:lang w:val="ru-RU" w:eastAsia="ru-RU"/>
        </w:rPr>
        <w:t xml:space="preserve"> Л.Л. </w:t>
      </w:r>
      <w:proofErr w:type="gramStart"/>
      <w:r w:rsidRPr="00B8502D">
        <w:rPr>
          <w:rFonts w:ascii="Times New Roman" w:eastAsia="Calibri" w:hAnsi="Times New Roman" w:cs="Times New Roman"/>
          <w:color w:val="000000"/>
          <w:sz w:val="28"/>
          <w:szCs w:val="28"/>
          <w:u w:color="000000"/>
          <w:bdr w:val="nil"/>
          <w:lang w:val="ru-RU" w:eastAsia="ru-RU"/>
        </w:rPr>
        <w:t>Экономический</w:t>
      </w:r>
      <w:proofErr w:type="gram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гегемонизм</w:t>
      </w:r>
      <w:proofErr w:type="spellEnd"/>
      <w:r w:rsidRPr="00B8502D">
        <w:rPr>
          <w:rFonts w:ascii="Times New Roman" w:eastAsia="Calibri" w:hAnsi="Times New Roman" w:cs="Times New Roman"/>
          <w:color w:val="000000"/>
          <w:sz w:val="28"/>
          <w:szCs w:val="28"/>
          <w:u w:color="000000"/>
          <w:bdr w:val="nil"/>
          <w:lang w:val="ru-RU" w:eastAsia="ru-RU"/>
        </w:rPr>
        <w:t xml:space="preserve"> США и Латинская Америка // Латинская Америка. – 2005. - № 6. – С. 54-58.</w:t>
      </w:r>
      <w:bookmarkEnd w:id="13"/>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4" w:name="_Ref4728506152"/>
      <w:r w:rsidRPr="00B8502D">
        <w:rPr>
          <w:rFonts w:ascii="Times New Roman" w:eastAsia="Calibri" w:hAnsi="Times New Roman" w:cs="Times New Roman"/>
          <w:color w:val="000000"/>
          <w:sz w:val="28"/>
          <w:szCs w:val="28"/>
          <w:u w:color="000000"/>
          <w:bdr w:val="nil"/>
          <w:lang w:val="ru-RU" w:eastAsia="ru-RU"/>
        </w:rPr>
        <w:t>Кризис и война: Международные отношения в центре и на периферии мировой системы в 30-40-х годах -// http://militera.lib.ru/research/bogaturov/11.html</w:t>
      </w:r>
      <w:bookmarkEnd w:id="14"/>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5" w:name="_Ref4728496151"/>
      <w:r w:rsidRPr="00B8502D">
        <w:rPr>
          <w:rFonts w:ascii="Times New Roman" w:eastAsia="Calibri" w:hAnsi="Times New Roman" w:cs="Times New Roman"/>
          <w:color w:val="000000"/>
          <w:sz w:val="28"/>
          <w:szCs w:val="28"/>
          <w:u w:color="000000"/>
          <w:bdr w:val="nil"/>
          <w:lang w:val="ru-RU" w:eastAsia="ru-RU"/>
        </w:rPr>
        <w:t xml:space="preserve">Лукач І. Б. Перша </w:t>
      </w:r>
      <w:proofErr w:type="spellStart"/>
      <w:r w:rsidRPr="00B8502D">
        <w:rPr>
          <w:rFonts w:ascii="Times New Roman" w:eastAsia="Calibri" w:hAnsi="Times New Roman" w:cs="Times New Roman"/>
          <w:color w:val="000000"/>
          <w:sz w:val="28"/>
          <w:szCs w:val="28"/>
          <w:u w:color="000000"/>
          <w:bdr w:val="nil"/>
          <w:lang w:val="ru-RU" w:eastAsia="ru-RU"/>
        </w:rPr>
        <w:t>Венесуельська</w:t>
      </w:r>
      <w:proofErr w:type="spellEnd"/>
      <w:r w:rsidRPr="00B8502D">
        <w:rPr>
          <w:rFonts w:ascii="Times New Roman" w:eastAsia="Calibri" w:hAnsi="Times New Roman" w:cs="Times New Roman"/>
          <w:color w:val="000000"/>
          <w:sz w:val="28"/>
          <w:szCs w:val="28"/>
          <w:u w:color="000000"/>
          <w:bdr w:val="nil"/>
          <w:lang w:val="ru-RU" w:eastAsia="ru-RU"/>
        </w:rPr>
        <w:t xml:space="preserve"> криза (1895 р.) та </w:t>
      </w:r>
      <w:proofErr w:type="spellStart"/>
      <w:r w:rsidRPr="00B8502D">
        <w:rPr>
          <w:rFonts w:ascii="Times New Roman" w:eastAsia="Calibri" w:hAnsi="Times New Roman" w:cs="Times New Roman"/>
          <w:color w:val="000000"/>
          <w:sz w:val="28"/>
          <w:szCs w:val="28"/>
          <w:u w:color="000000"/>
          <w:bdr w:val="nil"/>
          <w:lang w:val="ru-RU" w:eastAsia="ru-RU"/>
        </w:rPr>
        <w:t>новепрочитаннядоктрини</w:t>
      </w:r>
      <w:proofErr w:type="spellEnd"/>
      <w:r w:rsidRPr="00B8502D">
        <w:rPr>
          <w:rFonts w:ascii="Times New Roman" w:eastAsia="Calibri" w:hAnsi="Times New Roman" w:cs="Times New Roman"/>
          <w:color w:val="000000"/>
          <w:sz w:val="28"/>
          <w:szCs w:val="28"/>
          <w:u w:color="000000"/>
          <w:bdr w:val="nil"/>
          <w:lang w:val="ru-RU" w:eastAsia="ru-RU"/>
        </w:rPr>
        <w:t xml:space="preserve"> Монро у </w:t>
      </w:r>
      <w:proofErr w:type="spellStart"/>
      <w:r w:rsidRPr="00B8502D">
        <w:rPr>
          <w:rFonts w:ascii="Times New Roman" w:eastAsia="Calibri" w:hAnsi="Times New Roman" w:cs="Times New Roman"/>
          <w:color w:val="000000"/>
          <w:sz w:val="28"/>
          <w:szCs w:val="28"/>
          <w:u w:color="000000"/>
          <w:bdr w:val="nil"/>
          <w:lang w:val="ru-RU" w:eastAsia="ru-RU"/>
        </w:rPr>
        <w:t>латиноамериканськійполітиці</w:t>
      </w:r>
      <w:proofErr w:type="spellEnd"/>
      <w:r w:rsidRPr="00B8502D">
        <w:rPr>
          <w:rFonts w:ascii="Times New Roman" w:eastAsia="Calibri" w:hAnsi="Times New Roman" w:cs="Times New Roman"/>
          <w:color w:val="000000"/>
          <w:sz w:val="28"/>
          <w:szCs w:val="28"/>
          <w:u w:color="000000"/>
          <w:bdr w:val="nil"/>
          <w:lang w:val="ru-RU" w:eastAsia="ru-RU"/>
        </w:rPr>
        <w:t xml:space="preserve"> США // </w:t>
      </w:r>
      <w:proofErr w:type="spellStart"/>
      <w:r w:rsidRPr="00B8502D">
        <w:rPr>
          <w:rFonts w:ascii="Times New Roman" w:eastAsia="Calibri" w:hAnsi="Times New Roman" w:cs="Times New Roman"/>
          <w:color w:val="000000"/>
          <w:sz w:val="28"/>
          <w:szCs w:val="28"/>
          <w:u w:color="000000"/>
          <w:bdr w:val="nil"/>
          <w:lang w:val="ru-RU" w:eastAsia="ru-RU"/>
        </w:rPr>
        <w:t>Наукові</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праціі</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сторичного</w:t>
      </w:r>
      <w:proofErr w:type="spellEnd"/>
      <w:r w:rsidRPr="00B8502D">
        <w:rPr>
          <w:rFonts w:ascii="Times New Roman" w:eastAsia="Calibri" w:hAnsi="Times New Roman" w:cs="Times New Roman"/>
          <w:color w:val="000000"/>
          <w:sz w:val="28"/>
          <w:szCs w:val="28"/>
          <w:u w:color="000000"/>
          <w:bdr w:val="nil"/>
          <w:lang w:val="ru-RU" w:eastAsia="ru-RU"/>
        </w:rPr>
        <w:t xml:space="preserve"> факультету </w:t>
      </w:r>
      <w:proofErr w:type="spellStart"/>
      <w:r w:rsidRPr="00B8502D">
        <w:rPr>
          <w:rFonts w:ascii="Times New Roman" w:eastAsia="Calibri" w:hAnsi="Times New Roman" w:cs="Times New Roman"/>
          <w:color w:val="000000"/>
          <w:sz w:val="28"/>
          <w:szCs w:val="28"/>
          <w:u w:color="000000"/>
          <w:bdr w:val="nil"/>
          <w:lang w:val="ru-RU" w:eastAsia="ru-RU"/>
        </w:rPr>
        <w:t>Запорізького</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національного</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університету</w:t>
      </w:r>
      <w:proofErr w:type="spellEnd"/>
      <w:r w:rsidRPr="00B8502D">
        <w:rPr>
          <w:rFonts w:ascii="Times New Roman" w:eastAsia="Calibri" w:hAnsi="Times New Roman" w:cs="Times New Roman"/>
          <w:color w:val="000000"/>
          <w:sz w:val="28"/>
          <w:szCs w:val="28"/>
          <w:u w:color="000000"/>
          <w:bdr w:val="nil"/>
          <w:lang w:val="ru-RU" w:eastAsia="ru-RU"/>
        </w:rPr>
        <w:t xml:space="preserve">. - 2013. - </w:t>
      </w:r>
      <w:proofErr w:type="spellStart"/>
      <w:r w:rsidRPr="00B8502D">
        <w:rPr>
          <w:rFonts w:ascii="Times New Roman" w:eastAsia="Calibri" w:hAnsi="Times New Roman" w:cs="Times New Roman"/>
          <w:color w:val="000000"/>
          <w:sz w:val="28"/>
          <w:szCs w:val="28"/>
          <w:u w:color="000000"/>
          <w:bdr w:val="nil"/>
          <w:lang w:val="ru-RU" w:eastAsia="ru-RU"/>
        </w:rPr>
        <w:t>Вип</w:t>
      </w:r>
      <w:proofErr w:type="spellEnd"/>
      <w:r w:rsidRPr="00B8502D">
        <w:rPr>
          <w:rFonts w:ascii="Times New Roman" w:eastAsia="Calibri" w:hAnsi="Times New Roman" w:cs="Times New Roman"/>
          <w:color w:val="000000"/>
          <w:sz w:val="28"/>
          <w:szCs w:val="28"/>
          <w:u w:color="000000"/>
          <w:bdr w:val="nil"/>
          <w:lang w:val="ru-RU" w:eastAsia="ru-RU"/>
        </w:rPr>
        <w:t>. 36. - С. 243-248.</w:t>
      </w:r>
      <w:bookmarkEnd w:id="15"/>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6" w:name="_Ref472849755"/>
      <w:r w:rsidRPr="00B8502D">
        <w:rPr>
          <w:rFonts w:ascii="Times New Roman" w:eastAsia="Calibri" w:hAnsi="Times New Roman" w:cs="Times New Roman"/>
          <w:color w:val="000000"/>
          <w:sz w:val="28"/>
          <w:szCs w:val="28"/>
          <w:u w:color="000000"/>
          <w:bdr w:val="nil"/>
          <w:lang w:val="ru-RU" w:eastAsia="ru-RU"/>
        </w:rPr>
        <w:t xml:space="preserve">Лукач І. Б. Проблема </w:t>
      </w:r>
      <w:proofErr w:type="spellStart"/>
      <w:r w:rsidRPr="00B8502D">
        <w:rPr>
          <w:rFonts w:ascii="Times New Roman" w:eastAsia="Calibri" w:hAnsi="Times New Roman" w:cs="Times New Roman"/>
          <w:color w:val="000000"/>
          <w:sz w:val="28"/>
          <w:szCs w:val="28"/>
          <w:u w:color="000000"/>
          <w:bdr w:val="nil"/>
          <w:lang w:val="ru-RU" w:eastAsia="ru-RU"/>
        </w:rPr>
        <w:t>Панамського</w:t>
      </w:r>
      <w:proofErr w:type="spellEnd"/>
      <w:r w:rsidRPr="00B8502D">
        <w:rPr>
          <w:rFonts w:ascii="Times New Roman" w:eastAsia="Calibri" w:hAnsi="Times New Roman" w:cs="Times New Roman"/>
          <w:color w:val="000000"/>
          <w:sz w:val="28"/>
          <w:szCs w:val="28"/>
          <w:u w:color="000000"/>
          <w:bdr w:val="nil"/>
          <w:lang w:val="ru-RU" w:eastAsia="ru-RU"/>
        </w:rPr>
        <w:t xml:space="preserve"> каналу та доктрина Монро в </w:t>
      </w:r>
      <w:proofErr w:type="spellStart"/>
      <w:r w:rsidRPr="00B8502D">
        <w:rPr>
          <w:rFonts w:ascii="Times New Roman" w:eastAsia="Calibri" w:hAnsi="Times New Roman" w:cs="Times New Roman"/>
          <w:color w:val="000000"/>
          <w:sz w:val="28"/>
          <w:szCs w:val="28"/>
          <w:u w:color="000000"/>
          <w:bdr w:val="nil"/>
          <w:lang w:val="ru-RU" w:eastAsia="ru-RU"/>
        </w:rPr>
        <w:t>дипломатії</w:t>
      </w:r>
      <w:proofErr w:type="spellEnd"/>
      <w:r w:rsidRPr="00B8502D">
        <w:rPr>
          <w:rFonts w:ascii="Times New Roman" w:eastAsia="Calibri" w:hAnsi="Times New Roman" w:cs="Times New Roman"/>
          <w:color w:val="000000"/>
          <w:sz w:val="28"/>
          <w:szCs w:val="28"/>
          <w:u w:color="000000"/>
          <w:bdr w:val="nil"/>
          <w:lang w:val="ru-RU" w:eastAsia="ru-RU"/>
        </w:rPr>
        <w:t xml:space="preserve"> США початку ХХ ст. // </w:t>
      </w:r>
      <w:proofErr w:type="spellStart"/>
      <w:r w:rsidRPr="00B8502D">
        <w:rPr>
          <w:rFonts w:ascii="Times New Roman" w:eastAsia="Calibri" w:hAnsi="Times New Roman" w:cs="Times New Roman"/>
          <w:color w:val="000000"/>
          <w:sz w:val="28"/>
          <w:szCs w:val="28"/>
          <w:u w:color="000000"/>
          <w:bdr w:val="nil"/>
          <w:lang w:val="ru-RU" w:eastAsia="ru-RU"/>
        </w:rPr>
        <w:t>Науковий</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proofErr w:type="gramStart"/>
      <w:r w:rsidRPr="00B8502D">
        <w:rPr>
          <w:rFonts w:ascii="Times New Roman" w:eastAsia="Calibri" w:hAnsi="Times New Roman" w:cs="Times New Roman"/>
          <w:color w:val="000000"/>
          <w:sz w:val="28"/>
          <w:szCs w:val="28"/>
          <w:u w:color="000000"/>
          <w:bdr w:val="nil"/>
          <w:lang w:val="ru-RU" w:eastAsia="ru-RU"/>
        </w:rPr>
        <w:t>в</w:t>
      </w:r>
      <w:proofErr w:type="gramEnd"/>
      <w:r w:rsidRPr="00B8502D">
        <w:rPr>
          <w:rFonts w:ascii="Times New Roman" w:eastAsia="Calibri" w:hAnsi="Times New Roman" w:cs="Times New Roman"/>
          <w:color w:val="000000"/>
          <w:sz w:val="28"/>
          <w:szCs w:val="28"/>
          <w:u w:color="000000"/>
          <w:bdr w:val="nil"/>
          <w:lang w:val="ru-RU" w:eastAsia="ru-RU"/>
        </w:rPr>
        <w:t>існик</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Дипломатичної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академії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України</w:t>
      </w:r>
      <w:proofErr w:type="spellEnd"/>
      <w:r w:rsidRPr="00B8502D">
        <w:rPr>
          <w:rFonts w:ascii="Times New Roman" w:eastAsia="Calibri" w:hAnsi="Times New Roman" w:cs="Times New Roman"/>
          <w:color w:val="000000"/>
          <w:sz w:val="28"/>
          <w:szCs w:val="28"/>
          <w:u w:color="000000"/>
          <w:bdr w:val="nil"/>
          <w:lang w:val="ru-RU" w:eastAsia="ru-RU"/>
        </w:rPr>
        <w:t xml:space="preserve">. - 2013. - </w:t>
      </w:r>
      <w:proofErr w:type="spellStart"/>
      <w:r w:rsidRPr="00B8502D">
        <w:rPr>
          <w:rFonts w:ascii="Times New Roman" w:eastAsia="Calibri" w:hAnsi="Times New Roman" w:cs="Times New Roman"/>
          <w:color w:val="000000"/>
          <w:sz w:val="28"/>
          <w:szCs w:val="28"/>
          <w:u w:color="000000"/>
          <w:bdr w:val="nil"/>
          <w:lang w:val="ru-RU" w:eastAsia="ru-RU"/>
        </w:rPr>
        <w:t>Вип</w:t>
      </w:r>
      <w:proofErr w:type="spellEnd"/>
      <w:r w:rsidRPr="00B8502D">
        <w:rPr>
          <w:rFonts w:ascii="Times New Roman" w:eastAsia="Calibri" w:hAnsi="Times New Roman" w:cs="Times New Roman"/>
          <w:color w:val="000000"/>
          <w:sz w:val="28"/>
          <w:szCs w:val="28"/>
          <w:u w:color="000000"/>
          <w:bdr w:val="nil"/>
          <w:lang w:val="ru-RU" w:eastAsia="ru-RU"/>
        </w:rPr>
        <w:t>. 20(1). - С. 161-166.</w:t>
      </w:r>
      <w:bookmarkEnd w:id="16"/>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7" w:name="_Ref472849057"/>
      <w:r w:rsidRPr="00B8502D">
        <w:rPr>
          <w:rFonts w:ascii="Times New Roman" w:eastAsia="Calibri" w:hAnsi="Times New Roman" w:cs="Times New Roman"/>
          <w:color w:val="000000"/>
          <w:sz w:val="28"/>
          <w:szCs w:val="28"/>
          <w:u w:color="000000"/>
          <w:bdr w:val="nil"/>
          <w:lang w:val="ru-RU" w:eastAsia="ru-RU"/>
        </w:rPr>
        <w:t xml:space="preserve">Лукач І. </w:t>
      </w:r>
      <w:proofErr w:type="spellStart"/>
      <w:r w:rsidRPr="00B8502D">
        <w:rPr>
          <w:rFonts w:ascii="Times New Roman" w:eastAsia="Calibri" w:hAnsi="Times New Roman" w:cs="Times New Roman"/>
          <w:color w:val="000000"/>
          <w:sz w:val="28"/>
          <w:szCs w:val="28"/>
          <w:u w:color="000000"/>
          <w:bdr w:val="nil"/>
          <w:lang w:val="ru-RU" w:eastAsia="ru-RU"/>
        </w:rPr>
        <w:t>Розвиток</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доктрини</w:t>
      </w:r>
      <w:proofErr w:type="spellEnd"/>
      <w:r w:rsidRPr="00B8502D">
        <w:rPr>
          <w:rFonts w:ascii="Times New Roman" w:eastAsia="Calibri" w:hAnsi="Times New Roman" w:cs="Times New Roman"/>
          <w:color w:val="000000"/>
          <w:sz w:val="28"/>
          <w:szCs w:val="28"/>
          <w:u w:color="000000"/>
          <w:bdr w:val="nil"/>
          <w:lang w:val="ru-RU" w:eastAsia="ru-RU"/>
        </w:rPr>
        <w:t xml:space="preserve"> Монро як </w:t>
      </w:r>
      <w:proofErr w:type="spellStart"/>
      <w:r w:rsidRPr="00B8502D">
        <w:rPr>
          <w:rFonts w:ascii="Times New Roman" w:eastAsia="Calibri" w:hAnsi="Times New Roman" w:cs="Times New Roman"/>
          <w:color w:val="000000"/>
          <w:sz w:val="28"/>
          <w:szCs w:val="28"/>
          <w:u w:color="000000"/>
          <w:bdr w:val="nil"/>
          <w:lang w:val="ru-RU" w:eastAsia="ru-RU"/>
        </w:rPr>
        <w:t>концептуальної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основи</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політики</w:t>
      </w:r>
      <w:proofErr w:type="spellEnd"/>
      <w:r w:rsidRPr="00B8502D">
        <w:rPr>
          <w:rFonts w:ascii="Times New Roman" w:eastAsia="Calibri" w:hAnsi="Times New Roman" w:cs="Times New Roman"/>
          <w:color w:val="000000"/>
          <w:sz w:val="28"/>
          <w:szCs w:val="28"/>
          <w:u w:color="000000"/>
          <w:bdr w:val="nil"/>
          <w:lang w:val="ru-RU" w:eastAsia="ru-RU"/>
        </w:rPr>
        <w:t xml:space="preserve"> США в </w:t>
      </w:r>
      <w:proofErr w:type="spellStart"/>
      <w:r w:rsidRPr="00B8502D">
        <w:rPr>
          <w:rFonts w:ascii="Times New Roman" w:eastAsia="Calibri" w:hAnsi="Times New Roman" w:cs="Times New Roman"/>
          <w:color w:val="000000"/>
          <w:sz w:val="28"/>
          <w:szCs w:val="28"/>
          <w:u w:color="000000"/>
          <w:bdr w:val="nil"/>
          <w:lang w:val="ru-RU" w:eastAsia="ru-RU"/>
        </w:rPr>
        <w:t>латинській</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Америці</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кін</w:t>
      </w:r>
      <w:proofErr w:type="spellEnd"/>
      <w:r w:rsidRPr="00B8502D">
        <w:rPr>
          <w:rFonts w:ascii="Times New Roman" w:eastAsia="Calibri" w:hAnsi="Times New Roman" w:cs="Times New Roman"/>
          <w:color w:val="000000"/>
          <w:sz w:val="28"/>
          <w:szCs w:val="28"/>
          <w:u w:color="000000"/>
          <w:bdr w:val="nil"/>
          <w:lang w:val="ru-RU" w:eastAsia="ru-RU"/>
        </w:rPr>
        <w:t xml:space="preserve">. XIX - </w:t>
      </w:r>
      <w:proofErr w:type="spellStart"/>
      <w:r w:rsidRPr="00B8502D">
        <w:rPr>
          <w:rFonts w:ascii="Times New Roman" w:eastAsia="Calibri" w:hAnsi="Times New Roman" w:cs="Times New Roman"/>
          <w:color w:val="000000"/>
          <w:sz w:val="28"/>
          <w:szCs w:val="28"/>
          <w:u w:color="000000"/>
          <w:bdr w:val="nil"/>
          <w:lang w:val="ru-RU" w:eastAsia="ru-RU"/>
        </w:rPr>
        <w:t>поч.XX</w:t>
      </w:r>
      <w:proofErr w:type="spellEnd"/>
      <w:r w:rsidRPr="00B8502D">
        <w:rPr>
          <w:rFonts w:ascii="Times New Roman" w:eastAsia="Calibri" w:hAnsi="Times New Roman" w:cs="Times New Roman"/>
          <w:color w:val="000000"/>
          <w:sz w:val="28"/>
          <w:szCs w:val="28"/>
          <w:u w:color="000000"/>
          <w:bdr w:val="nil"/>
          <w:lang w:val="ru-RU" w:eastAsia="ru-RU"/>
        </w:rPr>
        <w:t xml:space="preserve"> ст.) // </w:t>
      </w:r>
      <w:proofErr w:type="spellStart"/>
      <w:proofErr w:type="gramStart"/>
      <w:r w:rsidRPr="00B8502D">
        <w:rPr>
          <w:rFonts w:ascii="Times New Roman" w:eastAsia="Calibri" w:hAnsi="Times New Roman" w:cs="Times New Roman"/>
          <w:color w:val="000000"/>
          <w:sz w:val="28"/>
          <w:szCs w:val="28"/>
          <w:u w:color="000000"/>
          <w:bdr w:val="nil"/>
          <w:lang w:val="ru-RU" w:eastAsia="ru-RU"/>
        </w:rPr>
        <w:t>Вісник</w:t>
      </w:r>
      <w:proofErr w:type="spellEnd"/>
      <w:proofErr w:type="gram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Київського</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національного</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університету</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імені</w:t>
      </w:r>
      <w:proofErr w:type="spellEnd"/>
      <w:r w:rsidRPr="00B8502D">
        <w:rPr>
          <w:rFonts w:ascii="Times New Roman" w:eastAsia="Calibri" w:hAnsi="Times New Roman" w:cs="Times New Roman"/>
          <w:color w:val="000000"/>
          <w:sz w:val="28"/>
          <w:szCs w:val="28"/>
          <w:u w:color="000000"/>
          <w:bdr w:val="nil"/>
          <w:lang w:val="ru-RU" w:eastAsia="ru-RU"/>
        </w:rPr>
        <w:t xml:space="preserve"> Тараса </w:t>
      </w:r>
      <w:proofErr w:type="spellStart"/>
      <w:r w:rsidRPr="00B8502D">
        <w:rPr>
          <w:rFonts w:ascii="Times New Roman" w:eastAsia="Calibri" w:hAnsi="Times New Roman" w:cs="Times New Roman"/>
          <w:color w:val="000000"/>
          <w:sz w:val="28"/>
          <w:szCs w:val="28"/>
          <w:u w:color="000000"/>
          <w:bdr w:val="nil"/>
          <w:lang w:val="ru-RU" w:eastAsia="ru-RU"/>
        </w:rPr>
        <w:t>Шевченка</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Історія</w:t>
      </w:r>
      <w:proofErr w:type="spellEnd"/>
      <w:r w:rsidRPr="00B8502D">
        <w:rPr>
          <w:rFonts w:ascii="Times New Roman" w:eastAsia="Calibri" w:hAnsi="Times New Roman" w:cs="Times New Roman"/>
          <w:color w:val="000000"/>
          <w:sz w:val="28"/>
          <w:szCs w:val="28"/>
          <w:u w:color="000000"/>
          <w:bdr w:val="nil"/>
          <w:lang w:val="ru-RU" w:eastAsia="ru-RU"/>
        </w:rPr>
        <w:t xml:space="preserve">. - 2013. - </w:t>
      </w:r>
      <w:proofErr w:type="spellStart"/>
      <w:r w:rsidRPr="00B8502D">
        <w:rPr>
          <w:rFonts w:ascii="Times New Roman" w:eastAsia="Calibri" w:hAnsi="Times New Roman" w:cs="Times New Roman"/>
          <w:color w:val="000000"/>
          <w:sz w:val="28"/>
          <w:szCs w:val="28"/>
          <w:u w:color="000000"/>
          <w:bdr w:val="nil"/>
          <w:lang w:val="ru-RU" w:eastAsia="ru-RU"/>
        </w:rPr>
        <w:t>Вип</w:t>
      </w:r>
      <w:proofErr w:type="spellEnd"/>
      <w:r w:rsidRPr="00B8502D">
        <w:rPr>
          <w:rFonts w:ascii="Times New Roman" w:eastAsia="Calibri" w:hAnsi="Times New Roman" w:cs="Times New Roman"/>
          <w:color w:val="000000"/>
          <w:sz w:val="28"/>
          <w:szCs w:val="28"/>
          <w:u w:color="000000"/>
          <w:bdr w:val="nil"/>
          <w:lang w:val="ru-RU" w:eastAsia="ru-RU"/>
        </w:rPr>
        <w:t>. 1. - С. 38-40.</w:t>
      </w:r>
      <w:bookmarkEnd w:id="17"/>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8" w:name="_Ref4766526231"/>
      <w:r w:rsidRPr="00B8502D">
        <w:rPr>
          <w:rFonts w:ascii="Times New Roman" w:eastAsia="Calibri" w:hAnsi="Times New Roman" w:cs="Times New Roman"/>
          <w:color w:val="000000"/>
          <w:sz w:val="28"/>
          <w:szCs w:val="28"/>
          <w:u w:color="000000"/>
          <w:bdr w:val="nil"/>
          <w:lang w:val="ru-RU" w:eastAsia="ru-RU"/>
        </w:rPr>
        <w:t xml:space="preserve">Межамериканский банк развития // Опыт стратегического управления  // </w:t>
      </w:r>
    </w:p>
    <w:p w:rsidR="00B8502D" w:rsidRPr="00B8502D" w:rsidRDefault="00B8502D" w:rsidP="00B8502D">
      <w:pPr>
        <w:widowControl w:val="0"/>
        <w:pBdr>
          <w:top w:val="nil"/>
          <w:left w:val="nil"/>
          <w:bottom w:val="nil"/>
          <w:right w:val="nil"/>
          <w:between w:val="nil"/>
          <w:bar w:val="nil"/>
        </w:pBdr>
        <w:spacing w:after="0" w:line="360" w:lineRule="auto"/>
        <w:ind w:left="357"/>
        <w:jc w:val="both"/>
        <w:rPr>
          <w:rFonts w:ascii="Times New Roman" w:eastAsia="Calibri" w:hAnsi="Times New Roman" w:cs="Times New Roman"/>
          <w:sz w:val="28"/>
          <w:szCs w:val="28"/>
          <w:u w:color="000000"/>
          <w:bdr w:val="nil"/>
          <w:lang w:val="ru-RU" w:eastAsia="ru-RU"/>
        </w:rPr>
      </w:pPr>
      <w:hyperlink r:id="rId7" w:history="1">
        <w:r w:rsidRPr="00B8502D">
          <w:rPr>
            <w:rFonts w:ascii="Times New Roman" w:eastAsia="Calibri" w:hAnsi="Times New Roman" w:cs="Times New Roman"/>
            <w:sz w:val="28"/>
            <w:szCs w:val="28"/>
            <w:u w:color="0000FF"/>
            <w:bdr w:val="nil"/>
            <w:lang w:val="ru-RU" w:eastAsia="ru-RU"/>
          </w:rPr>
          <w:t>http://www.veb.ru/common/upload/files/veb/analytics/strman/sm201202iadb.pdf</w:t>
        </w:r>
        <w:bookmarkEnd w:id="18"/>
      </w:hyperlink>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19" w:name="_Ref4728564946"/>
      <w:r w:rsidRPr="00B8502D">
        <w:rPr>
          <w:rFonts w:ascii="Times New Roman" w:eastAsia="Calibri" w:hAnsi="Times New Roman" w:cs="Times New Roman"/>
          <w:color w:val="000000"/>
          <w:sz w:val="28"/>
          <w:szCs w:val="28"/>
          <w:u w:color="000000"/>
          <w:bdr w:val="nil"/>
          <w:lang w:val="ru-RU" w:eastAsia="ru-RU"/>
        </w:rPr>
        <w:lastRenderedPageBreak/>
        <w:t>Миронов В.В. Латиноамериканский вектор во внешней политике США: Эволюция доктринальных установок и факторы формирования в современности // Вестник Омского университета. – 2012. – № 1 (63). – С. 79-86.</w:t>
      </w:r>
      <w:bookmarkEnd w:id="19"/>
    </w:p>
    <w:p w:rsidR="00B8502D" w:rsidRPr="00B8502D" w:rsidRDefault="00B8502D" w:rsidP="00B8502D">
      <w:pPr>
        <w:widowControl w:val="0"/>
        <w:numPr>
          <w:ilvl w:val="0"/>
          <w:numId w:val="2"/>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0" w:name="_Ref4728503641"/>
      <w:r w:rsidRPr="00B8502D">
        <w:rPr>
          <w:rFonts w:ascii="Times New Roman" w:eastAsia="Calibri" w:hAnsi="Times New Roman" w:cs="Times New Roman"/>
          <w:color w:val="000000"/>
          <w:sz w:val="28"/>
          <w:szCs w:val="28"/>
          <w:u w:color="000000"/>
          <w:bdr w:val="nil"/>
          <w:lang w:val="ru-RU" w:eastAsia="ru-RU"/>
        </w:rPr>
        <w:t xml:space="preserve">Панфилова Е.А. Влияние США на </w:t>
      </w:r>
      <w:proofErr w:type="gramStart"/>
      <w:r w:rsidRPr="00B8502D">
        <w:rPr>
          <w:rFonts w:ascii="Times New Roman" w:eastAsia="Calibri" w:hAnsi="Times New Roman" w:cs="Times New Roman"/>
          <w:color w:val="000000"/>
          <w:sz w:val="28"/>
          <w:szCs w:val="28"/>
          <w:u w:color="000000"/>
          <w:bdr w:val="nil"/>
          <w:lang w:val="ru-RU" w:eastAsia="ru-RU"/>
        </w:rPr>
        <w:t>экономические процессы</w:t>
      </w:r>
      <w:proofErr w:type="gramEnd"/>
      <w:r w:rsidRPr="00B8502D">
        <w:rPr>
          <w:rFonts w:ascii="Times New Roman" w:eastAsia="Calibri" w:hAnsi="Times New Roman" w:cs="Times New Roman"/>
          <w:color w:val="000000"/>
          <w:sz w:val="28"/>
          <w:szCs w:val="28"/>
          <w:u w:color="000000"/>
          <w:bdr w:val="nil"/>
          <w:lang w:val="ru-RU" w:eastAsia="ru-RU"/>
        </w:rPr>
        <w:t xml:space="preserve"> в странах Латинской Америки. Политика</w:t>
      </w:r>
      <w:r w:rsidRPr="00B8502D">
        <w:rPr>
          <w:rFonts w:ascii="Times New Roman" w:eastAsia="Calibri" w:hAnsi="Times New Roman" w:cs="Times New Roman"/>
          <w:color w:val="000000"/>
          <w:sz w:val="28"/>
          <w:szCs w:val="28"/>
          <w:u w:color="000000"/>
          <w:bdr w:val="nil"/>
          <w:lang w:val="en-US" w:eastAsia="ru-RU"/>
        </w:rPr>
        <w:t xml:space="preserve"> </w:t>
      </w:r>
      <w:r w:rsidRPr="00B8502D">
        <w:rPr>
          <w:rFonts w:ascii="Times New Roman" w:eastAsia="Calibri" w:hAnsi="Times New Roman" w:cs="Times New Roman"/>
          <w:color w:val="000000"/>
          <w:sz w:val="28"/>
          <w:szCs w:val="28"/>
          <w:u w:color="000000"/>
          <w:bdr w:val="nil"/>
          <w:lang w:val="ru-RU" w:eastAsia="ru-RU"/>
        </w:rPr>
        <w:t>гегемонии // Инновационное</w:t>
      </w:r>
      <w:r w:rsidRPr="00B8502D">
        <w:rPr>
          <w:rFonts w:ascii="Times New Roman" w:eastAsia="Calibri" w:hAnsi="Times New Roman" w:cs="Times New Roman"/>
          <w:color w:val="000000"/>
          <w:sz w:val="28"/>
          <w:szCs w:val="28"/>
          <w:u w:color="000000"/>
          <w:bdr w:val="nil"/>
          <w:lang w:val="en-US" w:eastAsia="ru-RU"/>
        </w:rPr>
        <w:t xml:space="preserve"> </w:t>
      </w:r>
      <w:r w:rsidRPr="00B8502D">
        <w:rPr>
          <w:rFonts w:ascii="Times New Roman" w:eastAsia="Calibri" w:hAnsi="Times New Roman" w:cs="Times New Roman"/>
          <w:color w:val="000000"/>
          <w:sz w:val="28"/>
          <w:szCs w:val="28"/>
          <w:u w:color="000000"/>
          <w:bdr w:val="nil"/>
          <w:lang w:val="ru-RU" w:eastAsia="ru-RU"/>
        </w:rPr>
        <w:t>развитие. –2016. – № 3 (3). – С. 24-28.</w:t>
      </w:r>
      <w:bookmarkEnd w:id="20"/>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1" w:name="_Ref4728520376"/>
      <w:r w:rsidRPr="00B8502D">
        <w:rPr>
          <w:rFonts w:ascii="Times New Roman" w:eastAsia="Calibri" w:hAnsi="Times New Roman" w:cs="Times New Roman"/>
          <w:color w:val="000000"/>
          <w:sz w:val="28"/>
          <w:szCs w:val="28"/>
          <w:u w:color="000000"/>
          <w:bdr w:val="nil"/>
          <w:lang w:val="ru-RU" w:eastAsia="ru-RU"/>
        </w:rPr>
        <w:t xml:space="preserve">Пахомов В.Ф., </w:t>
      </w:r>
      <w:proofErr w:type="spellStart"/>
      <w:r w:rsidRPr="00B8502D">
        <w:rPr>
          <w:rFonts w:ascii="Times New Roman" w:eastAsia="Calibri" w:hAnsi="Times New Roman" w:cs="Times New Roman"/>
          <w:color w:val="000000"/>
          <w:sz w:val="28"/>
          <w:szCs w:val="28"/>
          <w:u w:color="000000"/>
          <w:bdr w:val="nil"/>
          <w:lang w:val="ru-RU" w:eastAsia="ru-RU"/>
        </w:rPr>
        <w:t>Чувпило</w:t>
      </w:r>
      <w:proofErr w:type="spellEnd"/>
      <w:r w:rsidRPr="00B8502D">
        <w:rPr>
          <w:rFonts w:ascii="Times New Roman" w:eastAsia="Calibri" w:hAnsi="Times New Roman" w:cs="Times New Roman"/>
          <w:color w:val="000000"/>
          <w:sz w:val="28"/>
          <w:szCs w:val="28"/>
          <w:u w:color="000000"/>
          <w:bdr w:val="nil"/>
          <w:lang w:val="ru-RU" w:eastAsia="ru-RU"/>
        </w:rPr>
        <w:t xml:space="preserve"> </w:t>
      </w:r>
      <w:r w:rsidRPr="00B8502D">
        <w:rPr>
          <w:rFonts w:ascii="Times New Roman" w:eastAsia="Calibri" w:hAnsi="Times New Roman" w:cs="Times New Roman"/>
          <w:color w:val="000000"/>
          <w:sz w:val="28"/>
          <w:szCs w:val="28"/>
          <w:u w:color="000000"/>
          <w:bdr w:val="nil"/>
          <w:lang w:val="de-DE" w:eastAsia="ru-RU"/>
        </w:rPr>
        <w:t xml:space="preserve">A.A. </w:t>
      </w:r>
      <w:r w:rsidRPr="00B8502D">
        <w:rPr>
          <w:rFonts w:ascii="Times New Roman" w:eastAsia="Calibri" w:hAnsi="Times New Roman" w:cs="Times New Roman"/>
          <w:color w:val="000000"/>
          <w:sz w:val="28"/>
          <w:szCs w:val="28"/>
          <w:u w:color="000000"/>
          <w:bdr w:val="nil"/>
          <w:lang w:val="ru-RU" w:eastAsia="ru-RU"/>
        </w:rPr>
        <w:t>Межамериканская система: место и роль в политической истории Америки: - Харьков: ХНУ, 2003. – 91 с.</w:t>
      </w:r>
      <w:bookmarkEnd w:id="21"/>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2" w:name="_Ref4728485792"/>
      <w:r w:rsidRPr="00B8502D">
        <w:rPr>
          <w:rFonts w:ascii="Times New Roman" w:eastAsia="Calibri" w:hAnsi="Times New Roman" w:cs="Times New Roman"/>
          <w:color w:val="000000"/>
          <w:sz w:val="28"/>
          <w:szCs w:val="28"/>
          <w:u w:color="000000"/>
          <w:bdr w:val="nil"/>
          <w:lang w:val="ru-RU" w:eastAsia="ru-RU"/>
        </w:rPr>
        <w:t xml:space="preserve">Поправка </w:t>
      </w:r>
      <w:proofErr w:type="spellStart"/>
      <w:r w:rsidRPr="00B8502D">
        <w:rPr>
          <w:rFonts w:ascii="Times New Roman" w:eastAsia="Calibri" w:hAnsi="Times New Roman" w:cs="Times New Roman"/>
          <w:color w:val="000000"/>
          <w:sz w:val="28"/>
          <w:szCs w:val="28"/>
          <w:u w:color="000000"/>
          <w:bdr w:val="nil"/>
          <w:lang w:val="ru-RU" w:eastAsia="ru-RU"/>
        </w:rPr>
        <w:t>Лоджа</w:t>
      </w:r>
      <w:proofErr w:type="spellEnd"/>
      <w:r w:rsidRPr="00B8502D">
        <w:rPr>
          <w:rFonts w:ascii="Times New Roman" w:eastAsia="Calibri" w:hAnsi="Times New Roman" w:cs="Times New Roman"/>
          <w:color w:val="000000"/>
          <w:sz w:val="28"/>
          <w:szCs w:val="28"/>
          <w:u w:color="000000"/>
          <w:bdr w:val="nil"/>
          <w:lang w:val="ru-RU" w:eastAsia="ru-RU"/>
        </w:rPr>
        <w:t xml:space="preserve"> к доктрине Монро // История США: хрестоматия / сост. Э.А. </w:t>
      </w:r>
      <w:proofErr w:type="spellStart"/>
      <w:r w:rsidRPr="00B8502D">
        <w:rPr>
          <w:rFonts w:ascii="Times New Roman" w:eastAsia="Calibri" w:hAnsi="Times New Roman" w:cs="Times New Roman"/>
          <w:color w:val="000000"/>
          <w:sz w:val="28"/>
          <w:szCs w:val="28"/>
          <w:u w:color="000000"/>
          <w:bdr w:val="nil"/>
          <w:lang w:val="ru-RU" w:eastAsia="ru-RU"/>
        </w:rPr>
        <w:t>Иванян</w:t>
      </w:r>
      <w:proofErr w:type="spellEnd"/>
      <w:r w:rsidRPr="00B8502D">
        <w:rPr>
          <w:rFonts w:ascii="Times New Roman" w:eastAsia="Calibri" w:hAnsi="Times New Roman" w:cs="Times New Roman"/>
          <w:color w:val="000000"/>
          <w:sz w:val="28"/>
          <w:szCs w:val="28"/>
          <w:u w:color="000000"/>
          <w:bdr w:val="nil"/>
          <w:lang w:val="ru-RU" w:eastAsia="ru-RU"/>
        </w:rPr>
        <w:t>. - М., Дрофа, 2007. - 399 с.</w:t>
      </w:r>
      <w:bookmarkEnd w:id="22"/>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3" w:name="_Ref4728565701"/>
      <w:r w:rsidRPr="00B8502D">
        <w:rPr>
          <w:rFonts w:ascii="Times New Roman" w:eastAsia="Calibri" w:hAnsi="Times New Roman" w:cs="Times New Roman"/>
          <w:color w:val="000000"/>
          <w:sz w:val="28"/>
          <w:szCs w:val="28"/>
          <w:u w:color="000000"/>
          <w:bdr w:val="nil"/>
          <w:lang w:val="ru-RU" w:eastAsia="ru-RU"/>
        </w:rPr>
        <w:t>Р</w:t>
      </w:r>
      <w:bookmarkStart w:id="24" w:name="_Ref4728566221"/>
      <w:bookmarkEnd w:id="23"/>
      <w:r w:rsidRPr="00B8502D">
        <w:rPr>
          <w:rFonts w:ascii="Times New Roman" w:eastAsia="Calibri" w:hAnsi="Times New Roman" w:cs="Times New Roman"/>
          <w:color w:val="000000"/>
          <w:sz w:val="28"/>
          <w:szCs w:val="28"/>
          <w:u w:color="000000"/>
          <w:bdr w:val="nil"/>
          <w:lang w:val="ru-RU" w:eastAsia="ru-RU"/>
        </w:rPr>
        <w:t>оманова З.И. США и Латинская Америка: взаимодействие или противостояние // Латинская Америка. – 2006. - № 3. – С. 31-39</w:t>
      </w:r>
      <w:bookmarkEnd w:id="24"/>
      <w:r w:rsidRPr="00B8502D">
        <w:rPr>
          <w:rFonts w:ascii="Times New Roman" w:eastAsia="Calibri" w:hAnsi="Times New Roman" w:cs="Times New Roman"/>
          <w:color w:val="000000"/>
          <w:sz w:val="28"/>
          <w:szCs w:val="28"/>
          <w:u w:color="000000"/>
          <w:bdr w:val="nil"/>
          <w:lang w:val="ru-RU" w:eastAsia="ru-RU"/>
        </w:rPr>
        <w:t>.</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Страшко Я.И. Особенности современных конфликтов в Латинской Америке и роль ОАГ в урегулировании </w:t>
      </w:r>
      <w:proofErr w:type="spellStart"/>
      <w:r w:rsidRPr="00B8502D">
        <w:rPr>
          <w:rFonts w:ascii="Times New Roman" w:eastAsia="Calibri" w:hAnsi="Times New Roman" w:cs="Times New Roman"/>
          <w:color w:val="000000"/>
          <w:sz w:val="28"/>
          <w:szCs w:val="28"/>
          <w:u w:color="000000"/>
          <w:bdr w:val="nil"/>
          <w:lang w:val="ru-RU" w:eastAsia="ru-RU"/>
        </w:rPr>
        <w:t>Фолклендского</w:t>
      </w:r>
      <w:proofErr w:type="spellEnd"/>
      <w:r w:rsidRPr="00B8502D">
        <w:rPr>
          <w:rFonts w:ascii="Times New Roman" w:eastAsia="Calibri" w:hAnsi="Times New Roman" w:cs="Times New Roman"/>
          <w:color w:val="000000"/>
          <w:sz w:val="28"/>
          <w:szCs w:val="28"/>
          <w:u w:color="000000"/>
          <w:bdr w:val="nil"/>
          <w:lang w:val="ru-RU" w:eastAsia="ru-RU"/>
        </w:rPr>
        <w:t xml:space="preserve"> конфликта // Вестник МГИМО Университета. – 2015. – № 1 (40). – С. 73-79.</w:t>
      </w:r>
    </w:p>
    <w:p w:rsidR="00B8502D" w:rsidRPr="00B8502D" w:rsidRDefault="00B8502D" w:rsidP="00B8502D">
      <w:pPr>
        <w:numPr>
          <w:ilvl w:val="0"/>
          <w:numId w:val="4"/>
        </w:numPr>
        <w:pBdr>
          <w:top w:val="nil"/>
          <w:left w:val="nil"/>
          <w:bottom w:val="nil"/>
          <w:right w:val="nil"/>
          <w:between w:val="nil"/>
          <w:bar w:val="nil"/>
        </w:pBdr>
        <w:spacing w:line="360" w:lineRule="auto"/>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Строганов А. И.  Латинская Америка в XX веке: Пособие для вузов. – М.: Дрофа, 2002. – 416 с.</w:t>
      </w:r>
    </w:p>
    <w:p w:rsidR="00B8502D" w:rsidRPr="00B8502D" w:rsidRDefault="00B8502D" w:rsidP="00B8502D">
      <w:pPr>
        <w:numPr>
          <w:ilvl w:val="0"/>
          <w:numId w:val="4"/>
        </w:numPr>
        <w:pBdr>
          <w:top w:val="nil"/>
          <w:left w:val="nil"/>
          <w:bottom w:val="nil"/>
          <w:right w:val="nil"/>
          <w:between w:val="nil"/>
          <w:bar w:val="nil"/>
        </w:pBdr>
        <w:spacing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Строганов А.И. Новейшая история стран Латинской Америки. - // http://www.indiansworld.org/Latin/latamerica_history_str.html#.WO5odtKLSCg</w:t>
      </w:r>
      <w:bookmarkStart w:id="25" w:name="_Ref4728566372"/>
    </w:p>
    <w:p w:rsidR="00B8502D" w:rsidRPr="00B8502D" w:rsidRDefault="00B8502D" w:rsidP="00B8502D">
      <w:pPr>
        <w:numPr>
          <w:ilvl w:val="0"/>
          <w:numId w:val="4"/>
        </w:numPr>
        <w:pBdr>
          <w:top w:val="nil"/>
          <w:left w:val="nil"/>
          <w:bottom w:val="nil"/>
          <w:right w:val="nil"/>
          <w:between w:val="nil"/>
          <w:bar w:val="nil"/>
        </w:pBdr>
        <w:spacing w:line="360" w:lineRule="auto"/>
        <w:jc w:val="both"/>
        <w:rPr>
          <w:rFonts w:ascii="Times New Roman" w:eastAsia="Calibri" w:hAnsi="Times New Roman" w:cs="Times New Roman"/>
          <w:color w:val="000000"/>
          <w:sz w:val="28"/>
          <w:szCs w:val="28"/>
          <w:u w:color="000000"/>
          <w:bdr w:val="nil"/>
          <w:lang w:val="ru-RU" w:eastAsia="ru-RU"/>
        </w:rPr>
      </w:pPr>
      <w:proofErr w:type="spellStart"/>
      <w:proofErr w:type="gramStart"/>
      <w:r w:rsidRPr="00B8502D">
        <w:rPr>
          <w:rFonts w:ascii="Times New Roman" w:eastAsia="Calibri" w:hAnsi="Times New Roman" w:cs="Times New Roman"/>
          <w:color w:val="000000"/>
          <w:sz w:val="28"/>
          <w:szCs w:val="28"/>
          <w:u w:color="000000"/>
          <w:bdr w:val="nil"/>
          <w:lang w:val="ru-RU" w:eastAsia="ru-RU"/>
        </w:rPr>
        <w:t>C</w:t>
      </w:r>
      <w:proofErr w:type="gramEnd"/>
      <w:r w:rsidRPr="00B8502D">
        <w:rPr>
          <w:rFonts w:ascii="Times New Roman" w:eastAsia="Calibri" w:hAnsi="Times New Roman" w:cs="Times New Roman"/>
          <w:color w:val="000000"/>
          <w:sz w:val="28"/>
          <w:szCs w:val="28"/>
          <w:u w:color="000000"/>
          <w:bdr w:val="nil"/>
          <w:lang w:val="ru-RU" w:eastAsia="ru-RU"/>
        </w:rPr>
        <w:t>ударев</w:t>
      </w:r>
      <w:proofErr w:type="spellEnd"/>
      <w:r w:rsidRPr="00B8502D">
        <w:rPr>
          <w:rFonts w:ascii="Times New Roman" w:eastAsia="Calibri" w:hAnsi="Times New Roman" w:cs="Times New Roman"/>
          <w:color w:val="000000"/>
          <w:sz w:val="28"/>
          <w:szCs w:val="28"/>
          <w:u w:color="000000"/>
          <w:bdr w:val="nil"/>
          <w:lang w:val="ru-RU" w:eastAsia="ru-RU"/>
        </w:rPr>
        <w:t xml:space="preserve"> В.П. Взаимозависимость и конфликт интересов: США и Латинская Америка (вторая половина </w:t>
      </w:r>
      <w:proofErr w:type="spellStart"/>
      <w:r w:rsidRPr="00B8502D">
        <w:rPr>
          <w:rFonts w:ascii="Times New Roman" w:eastAsia="Calibri" w:hAnsi="Times New Roman" w:cs="Times New Roman"/>
          <w:color w:val="000000"/>
          <w:sz w:val="28"/>
          <w:szCs w:val="28"/>
          <w:u w:color="000000"/>
          <w:bdr w:val="nil"/>
          <w:lang w:val="ru-RU" w:eastAsia="ru-RU"/>
        </w:rPr>
        <w:t>Х</w:t>
      </w:r>
      <w:proofErr w:type="gramStart"/>
      <w:r w:rsidRPr="00B8502D">
        <w:rPr>
          <w:rFonts w:ascii="Times New Roman" w:eastAsia="Calibri" w:hAnsi="Times New Roman" w:cs="Times New Roman"/>
          <w:color w:val="000000"/>
          <w:sz w:val="28"/>
          <w:szCs w:val="28"/>
          <w:u w:color="000000"/>
          <w:bdr w:val="nil"/>
          <w:lang w:val="ru-RU" w:eastAsia="ru-RU"/>
        </w:rPr>
        <w:t>X</w:t>
      </w:r>
      <w:proofErr w:type="gramEnd"/>
      <w:r w:rsidRPr="00B8502D">
        <w:rPr>
          <w:rFonts w:ascii="Times New Roman" w:eastAsia="Calibri" w:hAnsi="Times New Roman" w:cs="Times New Roman"/>
          <w:color w:val="000000"/>
          <w:sz w:val="28"/>
          <w:szCs w:val="28"/>
          <w:u w:color="000000"/>
          <w:bdr w:val="nil"/>
          <w:lang w:val="ru-RU" w:eastAsia="ru-RU"/>
        </w:rPr>
        <w:t>века</w:t>
      </w:r>
      <w:proofErr w:type="spellEnd"/>
      <w:r w:rsidRPr="00B8502D">
        <w:rPr>
          <w:rFonts w:ascii="Times New Roman" w:eastAsia="Calibri" w:hAnsi="Times New Roman" w:cs="Times New Roman"/>
          <w:color w:val="000000"/>
          <w:sz w:val="28"/>
          <w:szCs w:val="28"/>
          <w:u w:color="000000"/>
          <w:bdr w:val="nil"/>
          <w:lang w:val="ru-RU" w:eastAsia="ru-RU"/>
        </w:rPr>
        <w:t>). - М.: ИЛА РАН, 2000. - 360 с.</w:t>
      </w:r>
      <w:bookmarkEnd w:id="25"/>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6" w:name="_Ref4728555521"/>
      <w:r w:rsidRPr="00B8502D">
        <w:rPr>
          <w:rFonts w:ascii="Times New Roman" w:eastAsia="Calibri" w:hAnsi="Times New Roman" w:cs="Times New Roman"/>
          <w:color w:val="000000"/>
          <w:sz w:val="28"/>
          <w:szCs w:val="28"/>
          <w:u w:color="000000"/>
          <w:bdr w:val="nil"/>
          <w:lang w:val="ru-RU" w:eastAsia="ru-RU"/>
        </w:rPr>
        <w:t>США в НАФТА // Экономика США  // http://www.portal-1.ru/usa/09.html</w:t>
      </w:r>
      <w:bookmarkEnd w:id="26"/>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7" w:name="_Ref4728557003"/>
      <w:proofErr w:type="spellStart"/>
      <w:r w:rsidRPr="00B8502D">
        <w:rPr>
          <w:rFonts w:ascii="Times New Roman" w:eastAsia="Calibri" w:hAnsi="Times New Roman" w:cs="Times New Roman"/>
          <w:color w:val="000000"/>
          <w:sz w:val="28"/>
          <w:szCs w:val="28"/>
          <w:u w:color="000000"/>
          <w:bdr w:val="nil"/>
          <w:lang w:val="ru-RU" w:eastAsia="ru-RU"/>
        </w:rPr>
        <w:t>Теджетова</w:t>
      </w:r>
      <w:proofErr w:type="spellEnd"/>
      <w:r w:rsidRPr="00B8502D">
        <w:rPr>
          <w:rFonts w:ascii="Times New Roman" w:eastAsia="Calibri" w:hAnsi="Times New Roman" w:cs="Times New Roman"/>
          <w:color w:val="000000"/>
          <w:sz w:val="28"/>
          <w:szCs w:val="28"/>
          <w:u w:color="000000"/>
          <w:bdr w:val="nil"/>
          <w:lang w:val="ru-RU" w:eastAsia="ru-RU"/>
        </w:rPr>
        <w:t xml:space="preserve"> Н.Г. Однополярный мир </w:t>
      </w:r>
      <w:proofErr w:type="spellStart"/>
      <w:r w:rsidRPr="00B8502D">
        <w:rPr>
          <w:rFonts w:ascii="Times New Roman" w:eastAsia="Calibri" w:hAnsi="Times New Roman" w:cs="Times New Roman"/>
          <w:color w:val="000000"/>
          <w:sz w:val="28"/>
          <w:szCs w:val="28"/>
          <w:u w:color="000000"/>
          <w:bdr w:val="nil"/>
          <w:lang w:val="ru-RU" w:eastAsia="ru-RU"/>
        </w:rPr>
        <w:t>Дж.У</w:t>
      </w:r>
      <w:proofErr w:type="spellEnd"/>
      <w:r w:rsidRPr="00B8502D">
        <w:rPr>
          <w:rFonts w:ascii="Times New Roman" w:eastAsia="Calibri" w:hAnsi="Times New Roman" w:cs="Times New Roman"/>
          <w:color w:val="000000"/>
          <w:sz w:val="28"/>
          <w:szCs w:val="28"/>
          <w:u w:color="000000"/>
          <w:bdr w:val="nil"/>
          <w:lang w:val="ru-RU" w:eastAsia="ru-RU"/>
        </w:rPr>
        <w:t>. Буша и реалии Латинской Америки // США и Канада: экономика, политика, культура. – 2011. – № 6. – С. 79-88.</w:t>
      </w:r>
      <w:bookmarkEnd w:id="27"/>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Times New Roman" w:hAnsi="Times New Roman" w:cs="Times New Roman"/>
          <w:color w:val="000000"/>
          <w:sz w:val="28"/>
          <w:szCs w:val="28"/>
          <w:u w:color="000000"/>
          <w:bdr w:val="nil"/>
          <w:lang w:val="ru-RU" w:eastAsia="ru-RU"/>
        </w:rPr>
      </w:pPr>
      <w:bookmarkStart w:id="28" w:name="_Ref4728485691"/>
      <w:r w:rsidRPr="00B8502D">
        <w:rPr>
          <w:rFonts w:ascii="Times New Roman" w:eastAsia="Calibri" w:hAnsi="Times New Roman" w:cs="Times New Roman"/>
          <w:color w:val="000000"/>
          <w:sz w:val="28"/>
          <w:szCs w:val="28"/>
          <w:u w:color="000000"/>
          <w:bdr w:val="nil"/>
          <w:lang w:val="ru-RU" w:eastAsia="ru-RU"/>
        </w:rPr>
        <w:t xml:space="preserve">Фон </w:t>
      </w:r>
      <w:proofErr w:type="spellStart"/>
      <w:r w:rsidRPr="00B8502D">
        <w:rPr>
          <w:rFonts w:ascii="Times New Roman" w:eastAsia="Calibri" w:hAnsi="Times New Roman" w:cs="Times New Roman"/>
          <w:color w:val="000000"/>
          <w:sz w:val="28"/>
          <w:szCs w:val="28"/>
          <w:u w:color="000000"/>
          <w:bdr w:val="nil"/>
          <w:lang w:val="ru-RU" w:eastAsia="ru-RU"/>
        </w:rPr>
        <w:t>Крейтор</w:t>
      </w:r>
      <w:proofErr w:type="spellEnd"/>
      <w:r w:rsidRPr="00B8502D">
        <w:rPr>
          <w:rFonts w:ascii="Times New Roman" w:eastAsia="Calibri" w:hAnsi="Times New Roman" w:cs="Times New Roman"/>
          <w:color w:val="000000"/>
          <w:sz w:val="28"/>
          <w:szCs w:val="28"/>
          <w:u w:color="000000"/>
          <w:bdr w:val="nil"/>
          <w:lang w:val="ru-RU" w:eastAsia="ru-RU"/>
        </w:rPr>
        <w:t xml:space="preserve"> Н. Столетие нового мира: </w:t>
      </w:r>
      <w:proofErr w:type="spellStart"/>
      <w:r w:rsidRPr="00B8502D">
        <w:rPr>
          <w:rFonts w:ascii="Times New Roman" w:eastAsia="Calibri" w:hAnsi="Times New Roman" w:cs="Times New Roman"/>
          <w:color w:val="000000"/>
          <w:sz w:val="28"/>
          <w:szCs w:val="28"/>
          <w:u w:color="000000"/>
          <w:bdr w:val="nil"/>
          <w:lang w:val="ru-RU" w:eastAsia="ru-RU"/>
        </w:rPr>
        <w:t>плюралізм</w:t>
      </w:r>
      <w:proofErr w:type="spellEnd"/>
      <w:r w:rsidRPr="00B8502D">
        <w:rPr>
          <w:rFonts w:ascii="Times New Roman" w:eastAsia="Calibri" w:hAnsi="Times New Roman" w:cs="Times New Roman"/>
          <w:color w:val="000000"/>
          <w:sz w:val="28"/>
          <w:szCs w:val="28"/>
          <w:u w:color="000000"/>
          <w:bdr w:val="nil"/>
          <w:lang w:val="ru-RU" w:eastAsia="ru-RU"/>
        </w:rPr>
        <w:t xml:space="preserve"> против универсализма // </w:t>
      </w:r>
      <w:hyperlink r:id="rId8" w:history="1">
        <w:r w:rsidRPr="00B8502D">
          <w:rPr>
            <w:rFonts w:ascii="Times New Roman" w:eastAsia="Calibri" w:hAnsi="Times New Roman" w:cs="Times New Roman"/>
            <w:color w:val="000000"/>
            <w:sz w:val="28"/>
            <w:szCs w:val="28"/>
            <w:u w:color="000000"/>
            <w:bdr w:val="nil"/>
            <w:lang w:val="en-US" w:eastAsia="ru-RU"/>
          </w:rPr>
          <w:t>http</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www</w:t>
        </w:r>
      </w:hyperlink>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politics</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in</w:t>
      </w:r>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en-US" w:eastAsia="ru-RU"/>
        </w:rPr>
        <w:t>ua</w:t>
      </w:r>
      <w:proofErr w:type="spellEnd"/>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index</w:t>
      </w:r>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php</w:t>
      </w:r>
      <w:proofErr w:type="spellEnd"/>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go</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News</w:t>
      </w:r>
      <w:r w:rsidRPr="00B8502D">
        <w:rPr>
          <w:rFonts w:ascii="Times New Roman" w:eastAsia="Calibri" w:hAnsi="Times New Roman" w:cs="Times New Roman"/>
          <w:color w:val="000000"/>
          <w:sz w:val="28"/>
          <w:szCs w:val="28"/>
          <w:u w:color="000000"/>
          <w:bdr w:val="nil"/>
          <w:lang w:val="ru-RU" w:eastAsia="ru-RU"/>
        </w:rPr>
        <w:t>&amp;</w:t>
      </w:r>
      <w:r w:rsidRPr="00B8502D">
        <w:rPr>
          <w:rFonts w:ascii="Times New Roman" w:eastAsia="Calibri" w:hAnsi="Times New Roman" w:cs="Times New Roman"/>
          <w:color w:val="000000"/>
          <w:sz w:val="28"/>
          <w:szCs w:val="28"/>
          <w:u w:color="000000"/>
          <w:bdr w:val="nil"/>
          <w:lang w:val="en-US" w:eastAsia="ru-RU"/>
        </w:rPr>
        <w:t>in</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view</w:t>
      </w:r>
      <w:r w:rsidRPr="00B8502D">
        <w:rPr>
          <w:rFonts w:ascii="Times New Roman" w:eastAsia="Calibri" w:hAnsi="Times New Roman" w:cs="Times New Roman"/>
          <w:color w:val="000000"/>
          <w:sz w:val="28"/>
          <w:szCs w:val="28"/>
          <w:u w:color="000000"/>
          <w:bdr w:val="nil"/>
          <w:lang w:val="ru-RU" w:eastAsia="ru-RU"/>
        </w:rPr>
        <w:t>&amp;</w:t>
      </w:r>
      <w:r w:rsidRPr="00B8502D">
        <w:rPr>
          <w:rFonts w:ascii="Times New Roman" w:eastAsia="Calibri" w:hAnsi="Times New Roman" w:cs="Times New Roman"/>
          <w:color w:val="000000"/>
          <w:sz w:val="28"/>
          <w:szCs w:val="28"/>
          <w:u w:color="000000"/>
          <w:bdr w:val="nil"/>
          <w:lang w:val="en-US" w:eastAsia="ru-RU"/>
        </w:rPr>
        <w:t>id</w:t>
      </w:r>
      <w:r w:rsidRPr="00B8502D">
        <w:rPr>
          <w:rFonts w:ascii="Times New Roman" w:eastAsia="Calibri" w:hAnsi="Times New Roman" w:cs="Times New Roman"/>
          <w:color w:val="000000"/>
          <w:sz w:val="28"/>
          <w:szCs w:val="28"/>
          <w:u w:color="000000"/>
          <w:bdr w:val="nil"/>
          <w:lang w:val="ru-RU" w:eastAsia="ru-RU"/>
        </w:rPr>
        <w:t>=5357.</w:t>
      </w:r>
      <w:bookmarkEnd w:id="28"/>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Холмогоров Е.С. «Цербер. Критические заметки о ереси „</w:t>
      </w:r>
      <w:proofErr w:type="spellStart"/>
      <w:r w:rsidRPr="00B8502D">
        <w:rPr>
          <w:rFonts w:ascii="Times New Roman" w:eastAsia="Calibri" w:hAnsi="Times New Roman" w:cs="Times New Roman"/>
          <w:color w:val="000000"/>
          <w:sz w:val="28"/>
          <w:szCs w:val="28"/>
          <w:u w:color="000000"/>
          <w:bdr w:val="nil"/>
          <w:lang w:val="ru-RU" w:eastAsia="ru-RU"/>
        </w:rPr>
        <w:t>криптоколониализма</w:t>
      </w:r>
      <w:proofErr w:type="spellEnd"/>
      <w:r w:rsidRPr="00B8502D">
        <w:rPr>
          <w:rFonts w:ascii="Times New Roman" w:eastAsia="Calibri" w:hAnsi="Times New Roman" w:cs="Times New Roman"/>
          <w:color w:val="000000"/>
          <w:sz w:val="28"/>
          <w:szCs w:val="28"/>
          <w:u w:color="000000"/>
          <w:bdr w:val="nil"/>
          <w:lang w:val="ru-RU" w:eastAsia="ru-RU"/>
        </w:rPr>
        <w:t xml:space="preserve">“»  //  </w:t>
      </w:r>
      <w:proofErr w:type="spellStart"/>
      <w:r w:rsidRPr="00B8502D">
        <w:rPr>
          <w:rFonts w:ascii="Times New Roman" w:eastAsia="Calibri" w:hAnsi="Times New Roman" w:cs="Times New Roman"/>
          <w:color w:val="000000"/>
          <w:sz w:val="28"/>
          <w:szCs w:val="28"/>
          <w:u w:color="000000"/>
          <w:bdr w:val="nil"/>
          <w:lang w:val="ru-RU" w:eastAsia="ru-RU"/>
        </w:rPr>
        <w:t>РусскийОбозреватель</w:t>
      </w:r>
      <w:proofErr w:type="spellEnd"/>
      <w:r w:rsidRPr="00B8502D">
        <w:rPr>
          <w:rFonts w:ascii="Times New Roman" w:eastAsia="Calibri" w:hAnsi="Times New Roman" w:cs="Times New Roman"/>
          <w:color w:val="000000"/>
          <w:sz w:val="28"/>
          <w:szCs w:val="28"/>
          <w:u w:color="000000"/>
          <w:bdr w:val="nil"/>
          <w:lang w:val="ru-RU" w:eastAsia="ru-RU"/>
        </w:rPr>
        <w:t>. — 14 января 2010.</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proofErr w:type="spellStart"/>
      <w:proofErr w:type="gramStart"/>
      <w:r w:rsidRPr="00B8502D">
        <w:rPr>
          <w:rFonts w:ascii="Times New Roman" w:eastAsia="Calibri" w:hAnsi="Times New Roman" w:cs="Times New Roman"/>
          <w:color w:val="000000"/>
          <w:sz w:val="28"/>
          <w:szCs w:val="28"/>
          <w:u w:color="000000"/>
          <w:bdr w:val="nil"/>
          <w:lang w:val="ru-RU" w:eastAsia="ru-RU"/>
        </w:rPr>
        <w:lastRenderedPageBreak/>
        <w:t>Ц</w:t>
      </w:r>
      <w:proofErr w:type="gramEnd"/>
      <w:r w:rsidRPr="00B8502D">
        <w:rPr>
          <w:rFonts w:ascii="Times New Roman" w:eastAsia="Calibri" w:hAnsi="Times New Roman" w:cs="Times New Roman"/>
          <w:color w:val="000000"/>
          <w:sz w:val="28"/>
          <w:szCs w:val="28"/>
          <w:u w:color="000000"/>
          <w:bdr w:val="nil"/>
          <w:lang w:val="ru-RU" w:eastAsia="ru-RU"/>
        </w:rPr>
        <w:t>іватий</w:t>
      </w:r>
      <w:proofErr w:type="spellEnd"/>
      <w:r w:rsidRPr="00B8502D">
        <w:rPr>
          <w:rFonts w:ascii="Times New Roman" w:eastAsia="Calibri" w:hAnsi="Times New Roman" w:cs="Times New Roman"/>
          <w:color w:val="000000"/>
          <w:sz w:val="28"/>
          <w:szCs w:val="28"/>
          <w:u w:color="000000"/>
          <w:bdr w:val="nil"/>
          <w:lang w:val="ru-RU" w:eastAsia="ru-RU"/>
        </w:rPr>
        <w:t xml:space="preserve"> В.Г. </w:t>
      </w:r>
      <w:proofErr w:type="spellStart"/>
      <w:r w:rsidRPr="00B8502D">
        <w:rPr>
          <w:rFonts w:ascii="Times New Roman" w:eastAsia="Calibri" w:hAnsi="Times New Roman" w:cs="Times New Roman"/>
          <w:color w:val="000000"/>
          <w:sz w:val="28"/>
          <w:szCs w:val="28"/>
          <w:u w:color="000000"/>
          <w:bdr w:val="nil"/>
          <w:lang w:val="ru-RU" w:eastAsia="ru-RU"/>
        </w:rPr>
        <w:t>Дипломатія</w:t>
      </w:r>
      <w:proofErr w:type="spellEnd"/>
      <w:r w:rsidRPr="00B8502D">
        <w:rPr>
          <w:rFonts w:ascii="Times New Roman" w:eastAsia="Calibri" w:hAnsi="Times New Roman" w:cs="Times New Roman"/>
          <w:color w:val="000000"/>
          <w:sz w:val="28"/>
          <w:szCs w:val="28"/>
          <w:u w:color="000000"/>
          <w:bdr w:val="nil"/>
          <w:lang w:val="ru-RU" w:eastAsia="ru-RU"/>
        </w:rPr>
        <w:t xml:space="preserve"> США (к. ХХ – </w:t>
      </w:r>
      <w:proofErr w:type="spellStart"/>
      <w:r w:rsidRPr="00B8502D">
        <w:rPr>
          <w:rFonts w:ascii="Times New Roman" w:eastAsia="Calibri" w:hAnsi="Times New Roman" w:cs="Times New Roman"/>
          <w:color w:val="000000"/>
          <w:sz w:val="28"/>
          <w:szCs w:val="28"/>
          <w:u w:color="000000"/>
          <w:bdr w:val="nil"/>
          <w:lang w:val="ru-RU" w:eastAsia="ru-RU"/>
        </w:rPr>
        <w:t>поч</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gramStart"/>
      <w:r w:rsidRPr="00B8502D">
        <w:rPr>
          <w:rFonts w:ascii="Times New Roman" w:eastAsia="Calibri" w:hAnsi="Times New Roman" w:cs="Times New Roman"/>
          <w:color w:val="000000"/>
          <w:sz w:val="28"/>
          <w:szCs w:val="28"/>
          <w:u w:color="000000"/>
          <w:bdr w:val="nil"/>
          <w:lang w:val="ru-RU" w:eastAsia="ru-RU"/>
        </w:rPr>
        <w:t xml:space="preserve">ХХІ ст.): </w:t>
      </w:r>
      <w:proofErr w:type="spellStart"/>
      <w:r w:rsidRPr="00B8502D">
        <w:rPr>
          <w:rFonts w:ascii="Times New Roman" w:eastAsia="Calibri" w:hAnsi="Times New Roman" w:cs="Times New Roman"/>
          <w:color w:val="000000"/>
          <w:sz w:val="28"/>
          <w:szCs w:val="28"/>
          <w:u w:color="000000"/>
          <w:bdr w:val="nil"/>
          <w:lang w:val="ru-RU" w:eastAsia="ru-RU"/>
        </w:rPr>
        <w:t>традиції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стратегії</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інституції</w:t>
      </w:r>
      <w:proofErr w:type="spellEnd"/>
      <w:r w:rsidRPr="00B8502D">
        <w:rPr>
          <w:rFonts w:ascii="Times New Roman" w:eastAsia="Calibri" w:hAnsi="Times New Roman" w:cs="Times New Roman"/>
          <w:color w:val="000000"/>
          <w:sz w:val="28"/>
          <w:szCs w:val="28"/>
          <w:u w:color="000000"/>
          <w:bdr w:val="nil"/>
          <w:lang w:val="ru-RU" w:eastAsia="ru-RU"/>
        </w:rPr>
        <w:t>, кадри // II «</w:t>
      </w:r>
      <w:proofErr w:type="spellStart"/>
      <w:r w:rsidRPr="00B8502D">
        <w:rPr>
          <w:rFonts w:ascii="Times New Roman" w:eastAsia="Calibri" w:hAnsi="Times New Roman" w:cs="Times New Roman"/>
          <w:color w:val="000000"/>
          <w:sz w:val="28"/>
          <w:szCs w:val="28"/>
          <w:u w:color="000000"/>
          <w:bdr w:val="nil"/>
          <w:lang w:val="ru-RU" w:eastAsia="ru-RU"/>
        </w:rPr>
        <w:t>Америкнаские</w:t>
      </w:r>
      <w:proofErr w:type="spellEnd"/>
      <w:r w:rsidRPr="00B8502D">
        <w:rPr>
          <w:rFonts w:ascii="Times New Roman" w:eastAsia="Calibri" w:hAnsi="Times New Roman" w:cs="Times New Roman"/>
          <w:color w:val="000000"/>
          <w:sz w:val="28"/>
          <w:szCs w:val="28"/>
          <w:u w:color="000000"/>
          <w:bdr w:val="nil"/>
          <w:lang w:val="ru-RU" w:eastAsia="ru-RU"/>
        </w:rPr>
        <w:t xml:space="preserve"> студии»:</w:t>
      </w:r>
      <w:proofErr w:type="gramEnd"/>
      <w:r w:rsidRPr="00B8502D">
        <w:rPr>
          <w:rFonts w:ascii="Times New Roman" w:eastAsia="Calibri" w:hAnsi="Times New Roman" w:cs="Times New Roman"/>
          <w:color w:val="000000"/>
          <w:sz w:val="28"/>
          <w:szCs w:val="28"/>
          <w:u w:color="000000"/>
          <w:bdr w:val="nil"/>
          <w:lang w:val="ru-RU" w:eastAsia="ru-RU"/>
        </w:rPr>
        <w:t xml:space="preserve"> Сборник докладов международной научной конференции  (22 ноября 2013 г., г. Симферополь) / Таврический национальный университет имени В.И. Вернадского; </w:t>
      </w:r>
      <w:proofErr w:type="spellStart"/>
      <w:r w:rsidRPr="00B8502D">
        <w:rPr>
          <w:rFonts w:ascii="Times New Roman" w:eastAsia="Calibri" w:hAnsi="Times New Roman" w:cs="Times New Roman"/>
          <w:color w:val="000000"/>
          <w:sz w:val="28"/>
          <w:szCs w:val="28"/>
          <w:u w:color="000000"/>
          <w:bdr w:val="nil"/>
          <w:lang w:val="ru-RU" w:eastAsia="ru-RU"/>
        </w:rPr>
        <w:t>От</w:t>
      </w:r>
      <w:proofErr w:type="gramStart"/>
      <w:r w:rsidRPr="00B8502D">
        <w:rPr>
          <w:rFonts w:ascii="Times New Roman" w:eastAsia="Calibri" w:hAnsi="Times New Roman" w:cs="Times New Roman"/>
          <w:color w:val="000000"/>
          <w:sz w:val="28"/>
          <w:szCs w:val="28"/>
          <w:u w:color="000000"/>
          <w:bdr w:val="nil"/>
          <w:lang w:val="ru-RU" w:eastAsia="ru-RU"/>
        </w:rPr>
        <w:t>.р</w:t>
      </w:r>
      <w:proofErr w:type="gramEnd"/>
      <w:r w:rsidRPr="00B8502D">
        <w:rPr>
          <w:rFonts w:ascii="Times New Roman" w:eastAsia="Calibri" w:hAnsi="Times New Roman" w:cs="Times New Roman"/>
          <w:color w:val="000000"/>
          <w:sz w:val="28"/>
          <w:szCs w:val="28"/>
          <w:u w:color="000000"/>
          <w:bdr w:val="nil"/>
          <w:lang w:val="ru-RU" w:eastAsia="ru-RU"/>
        </w:rPr>
        <w:t>ед</w:t>
      </w:r>
      <w:proofErr w:type="spellEnd"/>
      <w:r w:rsidRPr="00B8502D">
        <w:rPr>
          <w:rFonts w:ascii="Times New Roman" w:eastAsia="Calibri" w:hAnsi="Times New Roman" w:cs="Times New Roman"/>
          <w:color w:val="000000"/>
          <w:sz w:val="28"/>
          <w:szCs w:val="28"/>
          <w:u w:color="000000"/>
          <w:bdr w:val="nil"/>
          <w:lang w:val="ru-RU" w:eastAsia="ru-RU"/>
        </w:rPr>
        <w:t>. Д.В. Дорофеев. – Симферополь, 2013. – С. 116-128.</w:t>
      </w:r>
    </w:p>
    <w:p w:rsidR="00B8502D" w:rsidRPr="00B8502D" w:rsidRDefault="00B8502D" w:rsidP="00B8502D">
      <w:pPr>
        <w:widowControl w:val="0"/>
        <w:numPr>
          <w:ilvl w:val="0"/>
          <w:numId w:val="3"/>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ru-RU" w:eastAsia="ru-RU"/>
        </w:rPr>
        <w:t xml:space="preserve">Чумак К. O. </w:t>
      </w:r>
      <w:proofErr w:type="spellStart"/>
      <w:r w:rsidRPr="00B8502D">
        <w:rPr>
          <w:rFonts w:ascii="Times New Roman" w:eastAsia="Calibri" w:hAnsi="Times New Roman" w:cs="Times New Roman"/>
          <w:color w:val="000000"/>
          <w:sz w:val="28"/>
          <w:szCs w:val="28"/>
          <w:u w:color="000000"/>
          <w:bdr w:val="nil"/>
          <w:lang w:val="ru-RU" w:eastAsia="ru-RU"/>
        </w:rPr>
        <w:t>Відносини</w:t>
      </w:r>
      <w:proofErr w:type="spellEnd"/>
      <w:r w:rsidRPr="00B8502D">
        <w:rPr>
          <w:rFonts w:ascii="Times New Roman" w:eastAsia="Calibri" w:hAnsi="Times New Roman" w:cs="Times New Roman"/>
          <w:color w:val="000000"/>
          <w:sz w:val="28"/>
          <w:szCs w:val="28"/>
          <w:u w:color="000000"/>
          <w:bdr w:val="nil"/>
          <w:lang w:val="ru-RU" w:eastAsia="ru-RU"/>
        </w:rPr>
        <w:t xml:space="preserve"> США з </w:t>
      </w:r>
      <w:proofErr w:type="spellStart"/>
      <w:proofErr w:type="gramStart"/>
      <w:r w:rsidRPr="00B8502D">
        <w:rPr>
          <w:rFonts w:ascii="Times New Roman" w:eastAsia="Calibri" w:hAnsi="Times New Roman" w:cs="Times New Roman"/>
          <w:color w:val="000000"/>
          <w:sz w:val="28"/>
          <w:szCs w:val="28"/>
          <w:u w:color="000000"/>
          <w:bdr w:val="nil"/>
          <w:lang w:val="ru-RU" w:eastAsia="ru-RU"/>
        </w:rPr>
        <w:t>країнами</w:t>
      </w:r>
      <w:proofErr w:type="spellEnd"/>
      <w:proofErr w:type="gram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Латинської</w:t>
      </w:r>
      <w:proofErr w:type="spellEnd"/>
      <w:r w:rsidRPr="00B8502D">
        <w:rPr>
          <w:rFonts w:ascii="Times New Roman" w:eastAsia="Calibri" w:hAnsi="Times New Roman" w:cs="Times New Roman"/>
          <w:color w:val="000000"/>
          <w:sz w:val="28"/>
          <w:szCs w:val="28"/>
          <w:u w:color="000000"/>
          <w:bdr w:val="nil"/>
          <w:lang w:val="ru-RU" w:eastAsia="ru-RU"/>
        </w:rPr>
        <w:t xml:space="preserve"> Америки у 2001–2013 </w:t>
      </w:r>
      <w:proofErr w:type="spellStart"/>
      <w:r w:rsidRPr="00B8502D">
        <w:rPr>
          <w:rFonts w:ascii="Times New Roman" w:eastAsia="Calibri" w:hAnsi="Times New Roman" w:cs="Times New Roman"/>
          <w:color w:val="000000"/>
          <w:sz w:val="28"/>
          <w:szCs w:val="28"/>
          <w:u w:color="000000"/>
          <w:bdr w:val="nil"/>
          <w:lang w:val="ru-RU" w:eastAsia="ru-RU"/>
        </w:rPr>
        <w:t>рр</w:t>
      </w:r>
      <w:proofErr w:type="spellEnd"/>
      <w:r w:rsidRPr="00B8502D">
        <w:rPr>
          <w:rFonts w:ascii="Times New Roman" w:eastAsia="Calibri" w:hAnsi="Times New Roman" w:cs="Times New Roman"/>
          <w:color w:val="000000"/>
          <w:sz w:val="28"/>
          <w:szCs w:val="28"/>
          <w:u w:color="000000"/>
          <w:bdr w:val="nil"/>
          <w:lang w:val="ru-RU" w:eastAsia="ru-RU"/>
        </w:rPr>
        <w:t xml:space="preserve">. // </w:t>
      </w:r>
      <w:proofErr w:type="spellStart"/>
      <w:proofErr w:type="gramStart"/>
      <w:r w:rsidRPr="00B8502D">
        <w:rPr>
          <w:rFonts w:ascii="Times New Roman" w:eastAsia="Calibri" w:hAnsi="Times New Roman" w:cs="Times New Roman"/>
          <w:color w:val="000000"/>
          <w:sz w:val="28"/>
          <w:szCs w:val="28"/>
          <w:u w:color="000000"/>
          <w:bdr w:val="nil"/>
          <w:lang w:val="ru-RU" w:eastAsia="ru-RU"/>
        </w:rPr>
        <w:t>Вісник</w:t>
      </w:r>
      <w:proofErr w:type="spellEnd"/>
      <w:proofErr w:type="gram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Одеського</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національногоуніверситету</w:t>
      </w:r>
      <w:proofErr w:type="spellEnd"/>
      <w:r w:rsidRPr="00B8502D">
        <w:rPr>
          <w:rFonts w:ascii="Times New Roman" w:eastAsia="Calibri" w:hAnsi="Times New Roman" w:cs="Times New Roman"/>
          <w:color w:val="000000"/>
          <w:sz w:val="28"/>
          <w:szCs w:val="28"/>
          <w:u w:color="000000"/>
          <w:bdr w:val="nil"/>
          <w:lang w:val="ru-RU" w:eastAsia="ru-RU"/>
        </w:rPr>
        <w:t xml:space="preserve">. </w:t>
      </w:r>
      <w:proofErr w:type="spellStart"/>
      <w:r w:rsidRPr="00B8502D">
        <w:rPr>
          <w:rFonts w:ascii="Times New Roman" w:eastAsia="Calibri" w:hAnsi="Times New Roman" w:cs="Times New Roman"/>
          <w:color w:val="000000"/>
          <w:sz w:val="28"/>
          <w:szCs w:val="28"/>
          <w:u w:color="000000"/>
          <w:bdr w:val="nil"/>
          <w:lang w:val="ru-RU" w:eastAsia="ru-RU"/>
        </w:rPr>
        <w:t>Серія</w:t>
      </w:r>
      <w:proofErr w:type="spellEnd"/>
      <w:r w:rsidRPr="00B8502D">
        <w:rPr>
          <w:rFonts w:ascii="Times New Roman" w:eastAsia="Calibri" w:hAnsi="Times New Roman" w:cs="Times New Roman"/>
          <w:color w:val="000000"/>
          <w:sz w:val="28"/>
          <w:szCs w:val="28"/>
          <w:u w:color="000000"/>
          <w:bdr w:val="nil"/>
          <w:lang w:val="ru-RU" w:eastAsia="ru-RU"/>
        </w:rPr>
        <w:t xml:space="preserve"> : </w:t>
      </w:r>
      <w:proofErr w:type="spellStart"/>
      <w:proofErr w:type="gramStart"/>
      <w:r w:rsidRPr="00B8502D">
        <w:rPr>
          <w:rFonts w:ascii="Times New Roman" w:eastAsia="Calibri" w:hAnsi="Times New Roman" w:cs="Times New Roman"/>
          <w:color w:val="000000"/>
          <w:sz w:val="28"/>
          <w:szCs w:val="28"/>
          <w:u w:color="000000"/>
          <w:bdr w:val="nil"/>
          <w:lang w:val="ru-RU" w:eastAsia="ru-RU"/>
        </w:rPr>
        <w:t>Соц</w:t>
      </w:r>
      <w:proofErr w:type="gramEnd"/>
      <w:r w:rsidRPr="00B8502D">
        <w:rPr>
          <w:rFonts w:ascii="Times New Roman" w:eastAsia="Calibri" w:hAnsi="Times New Roman" w:cs="Times New Roman"/>
          <w:color w:val="000000"/>
          <w:sz w:val="28"/>
          <w:szCs w:val="28"/>
          <w:u w:color="000000"/>
          <w:bdr w:val="nil"/>
          <w:lang w:val="ru-RU" w:eastAsia="ru-RU"/>
        </w:rPr>
        <w:t>іологія</w:t>
      </w:r>
      <w:proofErr w:type="spellEnd"/>
      <w:r w:rsidRPr="00B8502D">
        <w:rPr>
          <w:rFonts w:ascii="Times New Roman" w:eastAsia="Calibri" w:hAnsi="Times New Roman" w:cs="Times New Roman"/>
          <w:color w:val="000000"/>
          <w:sz w:val="28"/>
          <w:szCs w:val="28"/>
          <w:u w:color="000000"/>
          <w:bdr w:val="nil"/>
          <w:lang w:val="ru-RU" w:eastAsia="ru-RU"/>
        </w:rPr>
        <w:t xml:space="preserve"> і </w:t>
      </w:r>
      <w:proofErr w:type="spellStart"/>
      <w:r w:rsidRPr="00B8502D">
        <w:rPr>
          <w:rFonts w:ascii="Times New Roman" w:eastAsia="Calibri" w:hAnsi="Times New Roman" w:cs="Times New Roman"/>
          <w:color w:val="000000"/>
          <w:sz w:val="28"/>
          <w:szCs w:val="28"/>
          <w:u w:color="000000"/>
          <w:bdr w:val="nil"/>
          <w:lang w:val="ru-RU" w:eastAsia="ru-RU"/>
        </w:rPr>
        <w:t>політичні</w:t>
      </w:r>
      <w:proofErr w:type="spellEnd"/>
      <w:r w:rsidRPr="00B8502D">
        <w:rPr>
          <w:rFonts w:ascii="Times New Roman" w:eastAsia="Calibri" w:hAnsi="Times New Roman" w:cs="Times New Roman"/>
          <w:color w:val="000000"/>
          <w:sz w:val="28"/>
          <w:szCs w:val="28"/>
          <w:u w:color="000000"/>
          <w:bdr w:val="nil"/>
          <w:lang w:val="ru-RU" w:eastAsia="ru-RU"/>
        </w:rPr>
        <w:t xml:space="preserve"> науки. - 2014. - Т. 19, </w:t>
      </w:r>
      <w:proofErr w:type="spellStart"/>
      <w:r w:rsidRPr="00B8502D">
        <w:rPr>
          <w:rFonts w:ascii="Times New Roman" w:eastAsia="Calibri" w:hAnsi="Times New Roman" w:cs="Times New Roman"/>
          <w:color w:val="000000"/>
          <w:sz w:val="28"/>
          <w:szCs w:val="28"/>
          <w:u w:color="000000"/>
          <w:bdr w:val="nil"/>
          <w:lang w:val="ru-RU" w:eastAsia="ru-RU"/>
        </w:rPr>
        <w:t>Вип</w:t>
      </w:r>
      <w:proofErr w:type="spellEnd"/>
      <w:r w:rsidRPr="00B8502D">
        <w:rPr>
          <w:rFonts w:ascii="Times New Roman" w:eastAsia="Calibri" w:hAnsi="Times New Roman" w:cs="Times New Roman"/>
          <w:color w:val="000000"/>
          <w:sz w:val="28"/>
          <w:szCs w:val="28"/>
          <w:u w:color="000000"/>
          <w:bdr w:val="nil"/>
          <w:lang w:val="ru-RU" w:eastAsia="ru-RU"/>
        </w:rPr>
        <w:t>. 2. - С. 152-156</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American President: A Reference Resource // Miller Center // http://millercenter.org/president</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Atkins G.P. Encyclopedia of the inter-American system. - London.: Greenwood Press, 1997. – 563 p.</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Franklin D. Roosevelt’s “Four freedoms speech” // Annual Message to Congress on the State of the Union: 01/06/1941 - // </w:t>
      </w:r>
      <w:hyperlink r:id="rId9" w:history="1">
        <w:r w:rsidRPr="00B8502D">
          <w:rPr>
            <w:rFonts w:ascii="Times New Roman" w:eastAsia="Calibri" w:hAnsi="Times New Roman" w:cs="Times New Roman"/>
            <w:color w:val="000000"/>
            <w:sz w:val="28"/>
            <w:szCs w:val="28"/>
            <w:u w:color="000000"/>
            <w:bdr w:val="nil"/>
            <w:lang w:val="en-US" w:eastAsia="ru-RU"/>
          </w:rPr>
          <w:t>http://oppenheimer.mcgill.ca/IMG/pdf/Four_Freedoms.pdf</w:t>
        </w:r>
      </w:hyperlink>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George Bush. Remarks Announcing the Enterprise for the Americas Initiative // The American Presidency Project  -  // http://www.presidency.ucsb.edu/ws/?pid=18644</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Gunboat Diplomacy in a New World Order // Strategic Considerations for U.S- Naval Intervention in the Twenty-First Century - // </w:t>
      </w:r>
      <w:hyperlink r:id="rId10" w:history="1">
        <w:r w:rsidRPr="00B8502D">
          <w:rPr>
            <w:rFonts w:ascii="Times New Roman" w:eastAsia="Calibri" w:hAnsi="Times New Roman" w:cs="Times New Roman"/>
            <w:color w:val="000000"/>
            <w:sz w:val="28"/>
            <w:szCs w:val="28"/>
            <w:u w:color="000000"/>
            <w:bdr w:val="nil"/>
            <w:lang w:val="en-US" w:eastAsia="ru-RU"/>
          </w:rPr>
          <w:t>http://www.dtic.mil/dtic/tr/fulltext/u2/a256442.pdf</w:t>
        </w:r>
      </w:hyperlink>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en-US" w:eastAsia="ru-RU"/>
        </w:rPr>
        <w:t xml:space="preserve">Hook S.W., </w:t>
      </w:r>
      <w:proofErr w:type="spellStart"/>
      <w:r w:rsidRPr="00B8502D">
        <w:rPr>
          <w:rFonts w:ascii="Times New Roman" w:eastAsia="Calibri" w:hAnsi="Times New Roman" w:cs="Times New Roman"/>
          <w:color w:val="000000"/>
          <w:sz w:val="28"/>
          <w:szCs w:val="28"/>
          <w:u w:color="000000"/>
          <w:bdr w:val="nil"/>
          <w:lang w:val="en-US" w:eastAsia="ru-RU"/>
        </w:rPr>
        <w:t>Spanier</w:t>
      </w:r>
      <w:proofErr w:type="spellEnd"/>
      <w:r w:rsidRPr="00B8502D">
        <w:rPr>
          <w:rFonts w:ascii="Times New Roman" w:eastAsia="Calibri" w:hAnsi="Times New Roman" w:cs="Times New Roman"/>
          <w:color w:val="000000"/>
          <w:sz w:val="28"/>
          <w:szCs w:val="28"/>
          <w:u w:color="000000"/>
          <w:bdr w:val="nil"/>
          <w:lang w:val="en-US" w:eastAsia="ru-RU"/>
        </w:rPr>
        <w:t xml:space="preserve"> J.  American Foreign Policy </w:t>
      </w:r>
      <w:proofErr w:type="gramStart"/>
      <w:r w:rsidRPr="00B8502D">
        <w:rPr>
          <w:rFonts w:ascii="Times New Roman" w:eastAsia="Calibri" w:hAnsi="Times New Roman" w:cs="Times New Roman"/>
          <w:color w:val="000000"/>
          <w:sz w:val="28"/>
          <w:szCs w:val="28"/>
          <w:u w:color="000000"/>
          <w:bdr w:val="nil"/>
          <w:lang w:val="en-US" w:eastAsia="ru-RU"/>
        </w:rPr>
        <w:t>Since</w:t>
      </w:r>
      <w:proofErr w:type="gramEnd"/>
      <w:r w:rsidRPr="00B8502D">
        <w:rPr>
          <w:rFonts w:ascii="Times New Roman" w:eastAsia="Calibri" w:hAnsi="Times New Roman" w:cs="Times New Roman"/>
          <w:color w:val="000000"/>
          <w:sz w:val="28"/>
          <w:szCs w:val="28"/>
          <w:u w:color="000000"/>
          <w:bdr w:val="nil"/>
          <w:lang w:val="en-US" w:eastAsia="ru-RU"/>
        </w:rPr>
        <w:t xml:space="preserve"> World War II.–CQ Press. </w:t>
      </w:r>
      <w:r w:rsidRPr="00B8502D">
        <w:rPr>
          <w:rFonts w:ascii="Times New Roman" w:eastAsia="Calibri" w:hAnsi="Times New Roman" w:cs="Times New Roman"/>
          <w:color w:val="000000"/>
          <w:sz w:val="28"/>
          <w:szCs w:val="28"/>
          <w:u w:color="000000"/>
          <w:bdr w:val="nil"/>
          <w:lang w:val="ru-RU" w:eastAsia="ru-RU"/>
        </w:rPr>
        <w:t xml:space="preserve">A </w:t>
      </w:r>
      <w:proofErr w:type="spellStart"/>
      <w:r w:rsidRPr="00B8502D">
        <w:rPr>
          <w:rFonts w:ascii="Times New Roman" w:eastAsia="Calibri" w:hAnsi="Times New Roman" w:cs="Times New Roman"/>
          <w:color w:val="000000"/>
          <w:sz w:val="28"/>
          <w:szCs w:val="28"/>
          <w:u w:color="000000"/>
          <w:bdr w:val="nil"/>
          <w:lang w:val="ru-RU" w:eastAsia="ru-RU"/>
        </w:rPr>
        <w:t>DivisionofCongressionalQuarterlyInc</w:t>
      </w:r>
      <w:proofErr w:type="spellEnd"/>
      <w:r w:rsidRPr="00B8502D">
        <w:rPr>
          <w:rFonts w:ascii="Times New Roman" w:eastAsia="Calibri" w:hAnsi="Times New Roman" w:cs="Times New Roman"/>
          <w:color w:val="000000"/>
          <w:sz w:val="28"/>
          <w:szCs w:val="28"/>
          <w:u w:color="000000"/>
          <w:bdr w:val="nil"/>
          <w:lang w:val="ru-RU" w:eastAsia="ru-RU"/>
        </w:rPr>
        <w:t>., 2000. – 424 p.</w:t>
      </w:r>
    </w:p>
    <w:p w:rsidR="00B8502D" w:rsidRPr="00B8502D" w:rsidRDefault="00B8502D" w:rsidP="00B8502D">
      <w:pPr>
        <w:widowControl w:val="0"/>
        <w:pBdr>
          <w:top w:val="nil"/>
          <w:left w:val="nil"/>
          <w:bottom w:val="nil"/>
          <w:right w:val="nil"/>
          <w:between w:val="nil"/>
          <w:bar w:val="nil"/>
        </w:pBdr>
        <w:spacing w:after="0" w:line="360" w:lineRule="auto"/>
        <w:ind w:left="360"/>
        <w:jc w:val="both"/>
        <w:rPr>
          <w:rFonts w:ascii="Times New Roman" w:eastAsia="Calibri" w:hAnsi="Times New Roman" w:cs="Times New Roman"/>
          <w:color w:val="000000"/>
          <w:sz w:val="28"/>
          <w:szCs w:val="28"/>
          <w:u w:color="000000"/>
          <w:bdr w:val="nil"/>
          <w:lang w:val="ru-RU" w:eastAsia="ru-RU"/>
        </w:rPr>
      </w:pPr>
      <w:r w:rsidRPr="00B8502D">
        <w:rPr>
          <w:rFonts w:ascii="Times New Roman" w:eastAsia="Calibri" w:hAnsi="Times New Roman" w:cs="Times New Roman"/>
          <w:color w:val="000000"/>
          <w:sz w:val="28"/>
          <w:szCs w:val="28"/>
          <w:u w:color="000000"/>
          <w:bdr w:val="nil"/>
          <w:lang w:val="en-US" w:eastAsia="ru-RU"/>
        </w:rPr>
        <w:t>https</w:t>
      </w:r>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csisprod</w:t>
      </w:r>
      <w:proofErr w:type="spellEnd"/>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s</w:t>
      </w:r>
      <w:r w:rsidRPr="00B8502D">
        <w:rPr>
          <w:rFonts w:ascii="Times New Roman" w:eastAsia="Calibri" w:hAnsi="Times New Roman" w:cs="Times New Roman"/>
          <w:color w:val="000000"/>
          <w:sz w:val="28"/>
          <w:szCs w:val="28"/>
          <w:u w:color="000000"/>
          <w:bdr w:val="nil"/>
          <w:lang w:val="ru-RU" w:eastAsia="ru-RU"/>
        </w:rPr>
        <w:t>3.</w:t>
      </w:r>
      <w:proofErr w:type="spellStart"/>
      <w:r w:rsidRPr="00B8502D">
        <w:rPr>
          <w:rFonts w:ascii="Times New Roman" w:eastAsia="Calibri" w:hAnsi="Times New Roman" w:cs="Times New Roman"/>
          <w:color w:val="000000"/>
          <w:sz w:val="28"/>
          <w:szCs w:val="28"/>
          <w:u w:color="000000"/>
          <w:bdr w:val="nil"/>
          <w:lang w:val="en-US" w:eastAsia="ru-RU"/>
        </w:rPr>
        <w:t>amazonaws</w:t>
      </w:r>
      <w:proofErr w:type="spellEnd"/>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com</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s</w:t>
      </w:r>
      <w:r w:rsidRPr="00B8502D">
        <w:rPr>
          <w:rFonts w:ascii="Times New Roman" w:eastAsia="Calibri" w:hAnsi="Times New Roman" w:cs="Times New Roman"/>
          <w:color w:val="000000"/>
          <w:sz w:val="28"/>
          <w:szCs w:val="28"/>
          <w:u w:color="000000"/>
          <w:bdr w:val="nil"/>
          <w:lang w:val="ru-RU" w:eastAsia="ru-RU"/>
        </w:rPr>
        <w:t>3</w:t>
      </w:r>
      <w:proofErr w:type="spellStart"/>
      <w:r w:rsidRPr="00B8502D">
        <w:rPr>
          <w:rFonts w:ascii="Times New Roman" w:eastAsia="Calibri" w:hAnsi="Times New Roman" w:cs="Times New Roman"/>
          <w:color w:val="000000"/>
          <w:sz w:val="28"/>
          <w:szCs w:val="28"/>
          <w:u w:color="000000"/>
          <w:bdr w:val="nil"/>
          <w:lang w:val="en-US" w:eastAsia="ru-RU"/>
        </w:rPr>
        <w:t>fspublic</w:t>
      </w:r>
      <w:proofErr w:type="spellEnd"/>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legacy</w:t>
      </w:r>
      <w:r w:rsidRPr="00B8502D">
        <w:rPr>
          <w:rFonts w:ascii="Times New Roman" w:eastAsia="Calibri" w:hAnsi="Times New Roman" w:cs="Times New Roman"/>
          <w:color w:val="000000"/>
          <w:sz w:val="28"/>
          <w:szCs w:val="28"/>
          <w:u w:color="000000"/>
          <w:bdr w:val="nil"/>
          <w:lang w:val="ru-RU" w:eastAsia="ru-RU"/>
        </w:rPr>
        <w:t>_</w:t>
      </w:r>
      <w:r w:rsidRPr="00B8502D">
        <w:rPr>
          <w:rFonts w:ascii="Times New Roman" w:eastAsia="Calibri" w:hAnsi="Times New Roman" w:cs="Times New Roman"/>
          <w:color w:val="000000"/>
          <w:sz w:val="28"/>
          <w:szCs w:val="28"/>
          <w:u w:color="000000"/>
          <w:bdr w:val="nil"/>
          <w:lang w:val="en-US" w:eastAsia="ru-RU"/>
        </w:rPr>
        <w:t>files</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files</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media</w:t>
      </w:r>
      <w:r w:rsidRPr="00B8502D">
        <w:rPr>
          <w:rFonts w:ascii="Times New Roman" w:eastAsia="Calibri" w:hAnsi="Times New Roman" w:cs="Times New Roman"/>
          <w:color w:val="000000"/>
          <w:sz w:val="28"/>
          <w:szCs w:val="28"/>
          <w:u w:color="000000"/>
          <w:bdr w:val="nil"/>
          <w:lang w:val="ru-RU" w:eastAsia="ru-RU"/>
        </w:rPr>
        <w:t>/</w:t>
      </w:r>
      <w:proofErr w:type="spellStart"/>
      <w:r w:rsidRPr="00B8502D">
        <w:rPr>
          <w:rFonts w:ascii="Times New Roman" w:eastAsia="Calibri" w:hAnsi="Times New Roman" w:cs="Times New Roman"/>
          <w:color w:val="000000"/>
          <w:sz w:val="28"/>
          <w:szCs w:val="28"/>
          <w:u w:color="000000"/>
          <w:bdr w:val="nil"/>
          <w:lang w:val="en-US" w:eastAsia="ru-RU"/>
        </w:rPr>
        <w:t>csis</w:t>
      </w:r>
      <w:proofErr w:type="spellEnd"/>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pubs</w:t>
      </w:r>
      <w:r w:rsidRPr="00B8502D">
        <w:rPr>
          <w:rFonts w:ascii="Times New Roman" w:eastAsia="Calibri" w:hAnsi="Times New Roman" w:cs="Times New Roman"/>
          <w:color w:val="000000"/>
          <w:sz w:val="28"/>
          <w:szCs w:val="28"/>
          <w:u w:color="000000"/>
          <w:bdr w:val="nil"/>
          <w:lang w:val="ru-RU" w:eastAsia="ru-RU"/>
        </w:rPr>
        <w:t>/090129_</w:t>
      </w:r>
      <w:proofErr w:type="spellStart"/>
      <w:r w:rsidRPr="00B8502D">
        <w:rPr>
          <w:rFonts w:ascii="Times New Roman" w:eastAsia="Calibri" w:hAnsi="Times New Roman" w:cs="Times New Roman"/>
          <w:color w:val="000000"/>
          <w:sz w:val="28"/>
          <w:szCs w:val="28"/>
          <w:u w:color="000000"/>
          <w:bdr w:val="nil"/>
          <w:lang w:val="en-US" w:eastAsia="ru-RU"/>
        </w:rPr>
        <w:t>dominican</w:t>
      </w:r>
      <w:proofErr w:type="spellEnd"/>
      <w:r w:rsidRPr="00B8502D">
        <w:rPr>
          <w:rFonts w:ascii="Times New Roman" w:eastAsia="Calibri" w:hAnsi="Times New Roman" w:cs="Times New Roman"/>
          <w:color w:val="000000"/>
          <w:sz w:val="28"/>
          <w:szCs w:val="28"/>
          <w:u w:color="000000"/>
          <w:bdr w:val="nil"/>
          <w:lang w:val="ru-RU" w:eastAsia="ru-RU"/>
        </w:rPr>
        <w:t>_</w:t>
      </w:r>
      <w:r w:rsidRPr="00B8502D">
        <w:rPr>
          <w:rFonts w:ascii="Times New Roman" w:eastAsia="Calibri" w:hAnsi="Times New Roman" w:cs="Times New Roman"/>
          <w:color w:val="000000"/>
          <w:sz w:val="28"/>
          <w:szCs w:val="28"/>
          <w:u w:color="000000"/>
          <w:bdr w:val="nil"/>
          <w:lang w:val="en-US" w:eastAsia="ru-RU"/>
        </w:rPr>
        <w:t>republic</w:t>
      </w:r>
      <w:r w:rsidRPr="00B8502D">
        <w:rPr>
          <w:rFonts w:ascii="Times New Roman" w:eastAsia="Calibri" w:hAnsi="Times New Roman" w:cs="Times New Roman"/>
          <w:color w:val="000000"/>
          <w:sz w:val="28"/>
          <w:szCs w:val="28"/>
          <w:u w:color="000000"/>
          <w:bdr w:val="nil"/>
          <w:lang w:val="ru-RU" w:eastAsia="ru-RU"/>
        </w:rPr>
        <w:t>_</w:t>
      </w:r>
      <w:r w:rsidRPr="00B8502D">
        <w:rPr>
          <w:rFonts w:ascii="Times New Roman" w:eastAsia="Calibri" w:hAnsi="Times New Roman" w:cs="Times New Roman"/>
          <w:color w:val="000000"/>
          <w:sz w:val="28"/>
          <w:szCs w:val="28"/>
          <w:u w:color="000000"/>
          <w:bdr w:val="nil"/>
          <w:lang w:val="en-US" w:eastAsia="ru-RU"/>
        </w:rPr>
        <w:t>study</w:t>
      </w:r>
      <w:r w:rsidRPr="00B8502D">
        <w:rPr>
          <w:rFonts w:ascii="Times New Roman" w:eastAsia="Calibri" w:hAnsi="Times New Roman" w:cs="Times New Roman"/>
          <w:color w:val="000000"/>
          <w:sz w:val="28"/>
          <w:szCs w:val="28"/>
          <w:u w:color="000000"/>
          <w:bdr w:val="nil"/>
          <w:lang w:val="ru-RU" w:eastAsia="ru-RU"/>
        </w:rPr>
        <w:t>.</w:t>
      </w:r>
      <w:r w:rsidRPr="00B8502D">
        <w:rPr>
          <w:rFonts w:ascii="Times New Roman" w:eastAsia="Calibri" w:hAnsi="Times New Roman" w:cs="Times New Roman"/>
          <w:color w:val="000000"/>
          <w:sz w:val="28"/>
          <w:szCs w:val="28"/>
          <w:u w:color="000000"/>
          <w:bdr w:val="nil"/>
          <w:lang w:val="en-US" w:eastAsia="ru-RU"/>
        </w:rPr>
        <w:t>pdf</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La </w:t>
      </w:r>
      <w:proofErr w:type="spellStart"/>
      <w:r w:rsidRPr="00B8502D">
        <w:rPr>
          <w:rFonts w:ascii="Times New Roman" w:eastAsia="Calibri" w:hAnsi="Times New Roman" w:cs="Times New Roman"/>
          <w:color w:val="000000"/>
          <w:sz w:val="28"/>
          <w:szCs w:val="28"/>
          <w:u w:color="000000"/>
          <w:bdr w:val="nil"/>
          <w:lang w:val="en-US" w:eastAsia="ru-RU"/>
        </w:rPr>
        <w:t>Feber</w:t>
      </w:r>
      <w:proofErr w:type="spellEnd"/>
      <w:r w:rsidRPr="00B8502D">
        <w:rPr>
          <w:rFonts w:ascii="Times New Roman" w:eastAsia="Calibri" w:hAnsi="Times New Roman" w:cs="Times New Roman"/>
          <w:color w:val="000000"/>
          <w:sz w:val="28"/>
          <w:szCs w:val="28"/>
          <w:u w:color="000000"/>
          <w:bdr w:val="nil"/>
          <w:lang w:val="en-US" w:eastAsia="ru-RU"/>
        </w:rPr>
        <w:t xml:space="preserve">, Walter (1993), </w:t>
      </w:r>
      <w:proofErr w:type="gramStart"/>
      <w:r w:rsidRPr="00B8502D">
        <w:rPr>
          <w:rFonts w:ascii="Times New Roman" w:eastAsia="Calibri" w:hAnsi="Times New Roman" w:cs="Times New Roman"/>
          <w:color w:val="000000"/>
          <w:sz w:val="28"/>
          <w:szCs w:val="28"/>
          <w:u w:color="000000"/>
          <w:bdr w:val="nil"/>
          <w:lang w:val="en-US" w:eastAsia="ru-RU"/>
        </w:rPr>
        <w:t>A</w:t>
      </w:r>
      <w:proofErr w:type="gramEnd"/>
      <w:r w:rsidRPr="00B8502D">
        <w:rPr>
          <w:rFonts w:ascii="Times New Roman" w:eastAsia="Calibri" w:hAnsi="Times New Roman" w:cs="Times New Roman"/>
          <w:color w:val="000000"/>
          <w:sz w:val="28"/>
          <w:szCs w:val="28"/>
          <w:u w:color="000000"/>
          <w:bdr w:val="nil"/>
          <w:lang w:val="en-US" w:eastAsia="ru-RU"/>
        </w:rPr>
        <w:t xml:space="preserve"> Cambridge History of American Foreign Relations: The American Search for Opportunity. 1865 - 1913, Cambridge University Press, ISBN 0-521-38185-1</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Modern History Source book: President John F. Kennedy: On the Alliance for Progress), 1961 // Modern History Source book - // :</w:t>
      </w:r>
      <w:hyperlink r:id="rId11" w:history="1">
        <w:r w:rsidRPr="00B8502D">
          <w:rPr>
            <w:rFonts w:ascii="Times New Roman" w:eastAsia="Calibri" w:hAnsi="Times New Roman" w:cs="Times New Roman"/>
            <w:color w:val="000000"/>
            <w:sz w:val="28"/>
            <w:szCs w:val="28"/>
            <w:u w:color="0000FF"/>
            <w:bdr w:val="nil"/>
            <w:lang w:val="en-US" w:eastAsia="ru-RU"/>
          </w:rPr>
          <w:t>http://legacy.fordham.edu/halsall/mod/1961kennedy-afp1.html</w:t>
        </w:r>
      </w:hyperlink>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lastRenderedPageBreak/>
        <w:t xml:space="preserve">Neutrality (Declaration of Panama) // </w:t>
      </w:r>
      <w:hyperlink r:id="rId12" w:history="1">
        <w:r w:rsidRPr="00B8502D">
          <w:rPr>
            <w:rFonts w:ascii="Times New Roman" w:eastAsia="Calibri" w:hAnsi="Times New Roman" w:cs="Times New Roman"/>
            <w:color w:val="000000"/>
            <w:sz w:val="28"/>
            <w:szCs w:val="28"/>
            <w:u w:color="000000"/>
            <w:bdr w:val="nil"/>
            <w:lang w:val="en-US" w:eastAsia="ru-RU"/>
          </w:rPr>
          <w:t>https://www.loc.gov/law/help/us-treaties/bevans/m-ust000003-0608.pdf</w:t>
        </w:r>
      </w:hyperlink>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Organization of American States  // http://www.oas.org/en/contactus.asp</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proofErr w:type="spellStart"/>
      <w:r w:rsidRPr="00B8502D">
        <w:rPr>
          <w:rFonts w:ascii="Times New Roman" w:eastAsia="Calibri" w:hAnsi="Times New Roman" w:cs="Times New Roman"/>
          <w:color w:val="000000"/>
          <w:sz w:val="28"/>
          <w:szCs w:val="28"/>
          <w:u w:color="000000"/>
          <w:bdr w:val="nil"/>
          <w:shd w:val="clear" w:color="auto" w:fill="FFFFFF"/>
          <w:lang w:eastAsia="ru-RU"/>
        </w:rPr>
        <w:t>Speech</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by</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Minister</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of</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International</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Relations</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and</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cooperation</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Ms</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Maite</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Nkoana-Mashabane</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on</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South</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Africa’s</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Foreign</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Policy</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at</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the</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Atlantic</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Clubin</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Sofia</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South</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African</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consulate</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w:t>
      </w:r>
      <w:proofErr w:type="spellStart"/>
      <w:r w:rsidRPr="00B8502D">
        <w:rPr>
          <w:rFonts w:ascii="Times New Roman" w:eastAsia="Calibri" w:hAnsi="Times New Roman" w:cs="Times New Roman"/>
          <w:color w:val="000000"/>
          <w:sz w:val="28"/>
          <w:szCs w:val="28"/>
          <w:u w:color="000000"/>
          <w:bdr w:val="nil"/>
          <w:shd w:val="clear" w:color="auto" w:fill="FFFFFF"/>
          <w:lang w:eastAsia="ru-RU"/>
        </w:rPr>
        <w:t>general</w:t>
      </w:r>
      <w:proofErr w:type="spellEnd"/>
      <w:r w:rsidRPr="00B8502D">
        <w:rPr>
          <w:rFonts w:ascii="Times New Roman" w:eastAsia="Calibri" w:hAnsi="Times New Roman" w:cs="Times New Roman"/>
          <w:color w:val="000000"/>
          <w:sz w:val="28"/>
          <w:szCs w:val="28"/>
          <w:u w:color="000000"/>
          <w:bdr w:val="nil"/>
          <w:shd w:val="clear" w:color="auto" w:fill="FFFFFF"/>
          <w:lang w:eastAsia="ru-RU"/>
        </w:rPr>
        <w:t xml:space="preserve"> // </w:t>
      </w:r>
      <w:hyperlink r:id="rId13" w:tgtFrame="_blank" w:history="1">
        <w:r w:rsidRPr="00B8502D">
          <w:rPr>
            <w:rFonts w:ascii="Times New Roman" w:eastAsia="Calibri" w:hAnsi="Times New Roman" w:cs="Times New Roman"/>
            <w:color w:val="000000"/>
            <w:sz w:val="28"/>
            <w:szCs w:val="28"/>
            <w:u w:color="000000"/>
            <w:bdr w:val="nil"/>
            <w:shd w:val="clear" w:color="auto" w:fill="FFFFFF"/>
            <w:lang w:eastAsia="ru-RU"/>
          </w:rPr>
          <w:t>http://www.southafrica-newyork.net/consulate/speech_foreign_policy.html</w:t>
        </w:r>
      </w:hyperlink>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The Johnson Doctrine Speech // Lyndon Johnson, Published Text of Speech on the </w:t>
      </w:r>
      <w:proofErr w:type="spellStart"/>
      <w:r w:rsidRPr="00B8502D">
        <w:rPr>
          <w:rFonts w:ascii="Times New Roman" w:eastAsia="Calibri" w:hAnsi="Times New Roman" w:cs="Times New Roman"/>
          <w:color w:val="000000"/>
          <w:sz w:val="28"/>
          <w:szCs w:val="28"/>
          <w:u w:color="000000"/>
          <w:bdr w:val="nil"/>
          <w:lang w:val="en-US" w:eastAsia="ru-RU"/>
        </w:rPr>
        <w:t>Domincan</w:t>
      </w:r>
      <w:proofErr w:type="spellEnd"/>
      <w:r w:rsidRPr="00B8502D">
        <w:rPr>
          <w:rFonts w:ascii="Times New Roman" w:eastAsia="Calibri" w:hAnsi="Times New Roman" w:cs="Times New Roman"/>
          <w:color w:val="000000"/>
          <w:sz w:val="28"/>
          <w:szCs w:val="28"/>
          <w:u w:color="000000"/>
          <w:bdr w:val="nil"/>
          <w:lang w:val="en-US" w:eastAsia="ru-RU"/>
        </w:rPr>
        <w:t xml:space="preserve"> Republic Intervention, May 2, 1965 - // </w:t>
      </w:r>
      <w:hyperlink r:id="rId14" w:history="1">
        <w:r w:rsidRPr="00B8502D">
          <w:rPr>
            <w:rFonts w:ascii="Times New Roman" w:eastAsia="Calibri" w:hAnsi="Times New Roman" w:cs="Times New Roman"/>
            <w:color w:val="000000"/>
            <w:sz w:val="28"/>
            <w:szCs w:val="28"/>
            <w:u w:color="000000"/>
            <w:bdr w:val="nil"/>
            <w:lang w:val="en-US" w:eastAsia="ru-RU"/>
          </w:rPr>
          <w:t>http://loveman.sdsu.edu/docs/1965JohnsonDoctrine.pdf</w:t>
        </w:r>
      </w:hyperlink>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The Monroe Doctrine: A Case study of the Evolution of the American Foreign Policy - // http://www.essaydepot.com/doc/30016/The-Monroe-Doctrine-A-Case-Study.</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The Roosevelt </w:t>
      </w:r>
      <w:proofErr w:type="spellStart"/>
      <w:r w:rsidRPr="00B8502D">
        <w:rPr>
          <w:rFonts w:ascii="Times New Roman" w:eastAsia="Calibri" w:hAnsi="Times New Roman" w:cs="Times New Roman"/>
          <w:color w:val="000000"/>
          <w:sz w:val="28"/>
          <w:szCs w:val="28"/>
          <w:u w:color="000000"/>
          <w:bdr w:val="nil"/>
          <w:lang w:val="en-US" w:eastAsia="ru-RU"/>
        </w:rPr>
        <w:t>Corollaryto</w:t>
      </w:r>
      <w:proofErr w:type="spellEnd"/>
      <w:r w:rsidRPr="00B8502D">
        <w:rPr>
          <w:rFonts w:ascii="Times New Roman" w:eastAsia="Calibri" w:hAnsi="Times New Roman" w:cs="Times New Roman"/>
          <w:color w:val="000000"/>
          <w:sz w:val="28"/>
          <w:szCs w:val="28"/>
          <w:u w:color="000000"/>
          <w:bdr w:val="nil"/>
          <w:lang w:val="en-US" w:eastAsia="ru-RU"/>
        </w:rPr>
        <w:t xml:space="preserve"> the Monroe Doctrine. President Theodore Roosevelt's Annual </w:t>
      </w:r>
      <w:proofErr w:type="spellStart"/>
      <w:r w:rsidRPr="00B8502D">
        <w:rPr>
          <w:rFonts w:ascii="Times New Roman" w:eastAsia="Calibri" w:hAnsi="Times New Roman" w:cs="Times New Roman"/>
          <w:color w:val="000000"/>
          <w:sz w:val="28"/>
          <w:szCs w:val="28"/>
          <w:u w:color="000000"/>
          <w:bdr w:val="nil"/>
          <w:lang w:val="en-US" w:eastAsia="ru-RU"/>
        </w:rPr>
        <w:t>Messageto</w:t>
      </w:r>
      <w:proofErr w:type="spellEnd"/>
      <w:r w:rsidRPr="00B8502D">
        <w:rPr>
          <w:rFonts w:ascii="Times New Roman" w:eastAsia="Calibri" w:hAnsi="Times New Roman" w:cs="Times New Roman"/>
          <w:color w:val="000000"/>
          <w:sz w:val="28"/>
          <w:szCs w:val="28"/>
          <w:u w:color="000000"/>
          <w:bdr w:val="nil"/>
          <w:lang w:val="en-US" w:eastAsia="ru-RU"/>
        </w:rPr>
        <w:t xml:space="preserve"> Congress, December 6, 1904. - // http://www.latinamericanstudies.org/ us-relations/ roosevelt-corollary.htm.</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White J.P. Civil Affairs in the Dominican Republic // CSIC Center for </w:t>
      </w:r>
      <w:proofErr w:type="spellStart"/>
      <w:r w:rsidRPr="00B8502D">
        <w:rPr>
          <w:rFonts w:ascii="Times New Roman" w:eastAsia="Calibri" w:hAnsi="Times New Roman" w:cs="Times New Roman"/>
          <w:color w:val="000000"/>
          <w:sz w:val="28"/>
          <w:szCs w:val="28"/>
          <w:u w:color="000000"/>
          <w:bdr w:val="nil"/>
          <w:lang w:val="en-US" w:eastAsia="ru-RU"/>
        </w:rPr>
        <w:t>Strategic&amp;International</w:t>
      </w:r>
      <w:proofErr w:type="spellEnd"/>
      <w:r w:rsidRPr="00B8502D">
        <w:rPr>
          <w:rFonts w:ascii="Times New Roman" w:eastAsia="Calibri" w:hAnsi="Times New Roman" w:cs="Times New Roman"/>
          <w:color w:val="000000"/>
          <w:sz w:val="28"/>
          <w:szCs w:val="28"/>
          <w:u w:color="000000"/>
          <w:bdr w:val="nil"/>
          <w:lang w:val="en-US" w:eastAsia="ru-RU"/>
        </w:rPr>
        <w:t xml:space="preserve"> Studies, International Security Program - // https://www.csis.org/analysis/civil-affairs-dominican-republic</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William Howard Taft. // Dollar Diplomacy - // http://teachingamericanhistory.org/library/index.asp? </w:t>
      </w:r>
      <w:proofErr w:type="gramStart"/>
      <w:r w:rsidRPr="00B8502D">
        <w:rPr>
          <w:rFonts w:ascii="Times New Roman" w:eastAsia="Calibri" w:hAnsi="Times New Roman" w:cs="Times New Roman"/>
          <w:color w:val="000000"/>
          <w:sz w:val="28"/>
          <w:szCs w:val="28"/>
          <w:u w:color="000000"/>
          <w:bdr w:val="nil"/>
          <w:lang w:val="en-US" w:eastAsia="ru-RU"/>
        </w:rPr>
        <w:t>document=</w:t>
      </w:r>
      <w:proofErr w:type="gramEnd"/>
      <w:r w:rsidRPr="00B8502D">
        <w:rPr>
          <w:rFonts w:ascii="Times New Roman" w:eastAsia="Calibri" w:hAnsi="Times New Roman" w:cs="Times New Roman"/>
          <w:color w:val="000000"/>
          <w:sz w:val="28"/>
          <w:szCs w:val="28"/>
          <w:u w:color="000000"/>
          <w:bdr w:val="nil"/>
          <w:lang w:val="en-US" w:eastAsia="ru-RU"/>
        </w:rPr>
        <w:t>676.</w:t>
      </w:r>
    </w:p>
    <w:p w:rsidR="00B8502D" w:rsidRPr="00B8502D" w:rsidRDefault="00B8502D" w:rsidP="00B8502D">
      <w:pPr>
        <w:widowControl w:val="0"/>
        <w:numPr>
          <w:ilvl w:val="0"/>
          <w:numId w:val="4"/>
        </w:numPr>
        <w:pBdr>
          <w:top w:val="nil"/>
          <w:left w:val="nil"/>
          <w:bottom w:val="nil"/>
          <w:right w:val="nil"/>
          <w:between w:val="nil"/>
          <w:bar w:val="nil"/>
        </w:pBdr>
        <w:spacing w:after="0" w:line="360" w:lineRule="auto"/>
        <w:jc w:val="both"/>
        <w:rPr>
          <w:rFonts w:ascii="Times New Roman" w:eastAsia="Calibri" w:hAnsi="Times New Roman" w:cs="Times New Roman"/>
          <w:color w:val="000000"/>
          <w:sz w:val="28"/>
          <w:szCs w:val="28"/>
          <w:u w:color="000000"/>
          <w:bdr w:val="nil"/>
          <w:lang w:val="en-US" w:eastAsia="ru-RU"/>
        </w:rPr>
      </w:pPr>
      <w:r w:rsidRPr="00B8502D">
        <w:rPr>
          <w:rFonts w:ascii="Times New Roman" w:eastAsia="Calibri" w:hAnsi="Times New Roman" w:cs="Times New Roman"/>
          <w:color w:val="000000"/>
          <w:sz w:val="28"/>
          <w:szCs w:val="28"/>
          <w:u w:color="000000"/>
          <w:bdr w:val="nil"/>
          <w:lang w:val="en-US" w:eastAsia="ru-RU"/>
        </w:rPr>
        <w:t xml:space="preserve">William McKinley: War Message - // </w:t>
      </w:r>
      <w:hyperlink r:id="rId15" w:history="1">
        <w:r w:rsidRPr="00B8502D">
          <w:rPr>
            <w:rFonts w:ascii="Times New Roman" w:eastAsia="Calibri" w:hAnsi="Times New Roman" w:cs="Times New Roman"/>
            <w:color w:val="000000"/>
            <w:sz w:val="28"/>
            <w:szCs w:val="28"/>
            <w:u w:color="0000FF"/>
            <w:bdr w:val="nil"/>
            <w:lang w:val="en-US" w:eastAsia="ru-RU"/>
          </w:rPr>
          <w:t>https://www.mtholyoke.edu/acad/intrel/mkinly2.htm</w:t>
        </w:r>
      </w:hyperlink>
    </w:p>
    <w:p w:rsidR="00B8502D" w:rsidRPr="00B8502D" w:rsidRDefault="00B8502D">
      <w:pPr>
        <w:rPr>
          <w:lang w:val="en-US"/>
        </w:rPr>
      </w:pPr>
    </w:p>
    <w:sectPr w:rsidR="00B8502D" w:rsidRPr="00B8502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FB0EC7"/>
    <w:multiLevelType w:val="hybridMultilevel"/>
    <w:tmpl w:val="348687A0"/>
    <w:styleLink w:val="2"/>
    <w:lvl w:ilvl="0" w:tplc="70E8D19E">
      <w:start w:val="1"/>
      <w:numFmt w:val="decimal"/>
      <w:lvlText w:val="%1."/>
      <w:lvlJc w:val="left"/>
      <w:pPr>
        <w:ind w:left="357" w:hanging="357"/>
      </w:pPr>
      <w:rPr>
        <w:rFonts w:hAnsi="Arial Unicode MS"/>
        <w:caps w:val="0"/>
        <w:smallCaps w:val="0"/>
        <w:strike w:val="0"/>
        <w:dstrike w:val="0"/>
        <w:outline w:val="0"/>
        <w:emboss w:val="0"/>
        <w:imprint w:val="0"/>
        <w:spacing w:val="0"/>
        <w:w w:val="100"/>
        <w:kern w:val="0"/>
        <w:position w:val="0"/>
        <w:sz w:val="33"/>
        <w:szCs w:val="33"/>
        <w:highlight w:val="none"/>
        <w:vertAlign w:val="baseline"/>
      </w:rPr>
    </w:lvl>
    <w:lvl w:ilvl="1" w:tplc="50565C40">
      <w:start w:val="1"/>
      <w:numFmt w:val="lowerLetter"/>
      <w:lvlText w:val="%2."/>
      <w:lvlJc w:val="left"/>
      <w:pPr>
        <w:ind w:left="1077" w:hanging="357"/>
      </w:pPr>
      <w:rPr>
        <w:rFonts w:hAnsi="Arial Unicode MS"/>
        <w:caps w:val="0"/>
        <w:smallCaps w:val="0"/>
        <w:strike w:val="0"/>
        <w:dstrike w:val="0"/>
        <w:outline w:val="0"/>
        <w:emboss w:val="0"/>
        <w:imprint w:val="0"/>
        <w:spacing w:val="0"/>
        <w:w w:val="100"/>
        <w:kern w:val="0"/>
        <w:position w:val="0"/>
        <w:highlight w:val="none"/>
        <w:vertAlign w:val="baseline"/>
      </w:rPr>
    </w:lvl>
    <w:lvl w:ilvl="2" w:tplc="868C2538">
      <w:start w:val="1"/>
      <w:numFmt w:val="lowerRoman"/>
      <w:lvlText w:val="%3."/>
      <w:lvlJc w:val="left"/>
      <w:pPr>
        <w:ind w:left="1797" w:hanging="297"/>
      </w:pPr>
      <w:rPr>
        <w:rFonts w:hAnsi="Arial Unicode MS"/>
        <w:caps w:val="0"/>
        <w:smallCaps w:val="0"/>
        <w:strike w:val="0"/>
        <w:dstrike w:val="0"/>
        <w:outline w:val="0"/>
        <w:emboss w:val="0"/>
        <w:imprint w:val="0"/>
        <w:spacing w:val="0"/>
        <w:w w:val="100"/>
        <w:kern w:val="0"/>
        <w:position w:val="0"/>
        <w:highlight w:val="none"/>
        <w:vertAlign w:val="baseline"/>
      </w:rPr>
    </w:lvl>
    <w:lvl w:ilvl="3" w:tplc="1C86AE9C">
      <w:start w:val="1"/>
      <w:numFmt w:val="decimal"/>
      <w:lvlText w:val="%4."/>
      <w:lvlJc w:val="left"/>
      <w:pPr>
        <w:ind w:left="2517" w:hanging="357"/>
      </w:pPr>
      <w:rPr>
        <w:rFonts w:hAnsi="Arial Unicode MS"/>
        <w:caps w:val="0"/>
        <w:smallCaps w:val="0"/>
        <w:strike w:val="0"/>
        <w:dstrike w:val="0"/>
        <w:outline w:val="0"/>
        <w:emboss w:val="0"/>
        <w:imprint w:val="0"/>
        <w:spacing w:val="0"/>
        <w:w w:val="100"/>
        <w:kern w:val="0"/>
        <w:position w:val="0"/>
        <w:highlight w:val="none"/>
        <w:vertAlign w:val="baseline"/>
      </w:rPr>
    </w:lvl>
    <w:lvl w:ilvl="4" w:tplc="0C8A5A62">
      <w:start w:val="1"/>
      <w:numFmt w:val="lowerLetter"/>
      <w:lvlText w:val="%5."/>
      <w:lvlJc w:val="left"/>
      <w:pPr>
        <w:ind w:left="3237" w:hanging="357"/>
      </w:pPr>
      <w:rPr>
        <w:rFonts w:hAnsi="Arial Unicode MS"/>
        <w:caps w:val="0"/>
        <w:smallCaps w:val="0"/>
        <w:strike w:val="0"/>
        <w:dstrike w:val="0"/>
        <w:outline w:val="0"/>
        <w:emboss w:val="0"/>
        <w:imprint w:val="0"/>
        <w:spacing w:val="0"/>
        <w:w w:val="100"/>
        <w:kern w:val="0"/>
        <w:position w:val="0"/>
        <w:highlight w:val="none"/>
        <w:vertAlign w:val="baseline"/>
      </w:rPr>
    </w:lvl>
    <w:lvl w:ilvl="5" w:tplc="CD76C73A">
      <w:start w:val="1"/>
      <w:numFmt w:val="lowerRoman"/>
      <w:lvlText w:val="%6."/>
      <w:lvlJc w:val="left"/>
      <w:pPr>
        <w:ind w:left="3957" w:hanging="297"/>
      </w:pPr>
      <w:rPr>
        <w:rFonts w:hAnsi="Arial Unicode MS"/>
        <w:caps w:val="0"/>
        <w:smallCaps w:val="0"/>
        <w:strike w:val="0"/>
        <w:dstrike w:val="0"/>
        <w:outline w:val="0"/>
        <w:emboss w:val="0"/>
        <w:imprint w:val="0"/>
        <w:spacing w:val="0"/>
        <w:w w:val="100"/>
        <w:kern w:val="0"/>
        <w:position w:val="0"/>
        <w:highlight w:val="none"/>
        <w:vertAlign w:val="baseline"/>
      </w:rPr>
    </w:lvl>
    <w:lvl w:ilvl="6" w:tplc="B2609124">
      <w:start w:val="1"/>
      <w:numFmt w:val="decimal"/>
      <w:lvlText w:val="%7."/>
      <w:lvlJc w:val="left"/>
      <w:pPr>
        <w:ind w:left="4677" w:hanging="357"/>
      </w:pPr>
      <w:rPr>
        <w:rFonts w:hAnsi="Arial Unicode MS"/>
        <w:caps w:val="0"/>
        <w:smallCaps w:val="0"/>
        <w:strike w:val="0"/>
        <w:dstrike w:val="0"/>
        <w:outline w:val="0"/>
        <w:emboss w:val="0"/>
        <w:imprint w:val="0"/>
        <w:spacing w:val="0"/>
        <w:w w:val="100"/>
        <w:kern w:val="0"/>
        <w:position w:val="0"/>
        <w:highlight w:val="none"/>
        <w:vertAlign w:val="baseline"/>
      </w:rPr>
    </w:lvl>
    <w:lvl w:ilvl="7" w:tplc="968846C4">
      <w:start w:val="1"/>
      <w:numFmt w:val="lowerLetter"/>
      <w:lvlText w:val="%8."/>
      <w:lvlJc w:val="left"/>
      <w:pPr>
        <w:ind w:left="5397" w:hanging="357"/>
      </w:pPr>
      <w:rPr>
        <w:rFonts w:hAnsi="Arial Unicode MS"/>
        <w:caps w:val="0"/>
        <w:smallCaps w:val="0"/>
        <w:strike w:val="0"/>
        <w:dstrike w:val="0"/>
        <w:outline w:val="0"/>
        <w:emboss w:val="0"/>
        <w:imprint w:val="0"/>
        <w:spacing w:val="0"/>
        <w:w w:val="100"/>
        <w:kern w:val="0"/>
        <w:position w:val="0"/>
        <w:highlight w:val="none"/>
        <w:vertAlign w:val="baseline"/>
      </w:rPr>
    </w:lvl>
    <w:lvl w:ilvl="8" w:tplc="4FD876CA">
      <w:start w:val="1"/>
      <w:numFmt w:val="lowerRoman"/>
      <w:lvlText w:val="%9."/>
      <w:lvlJc w:val="left"/>
      <w:pPr>
        <w:ind w:left="6117" w:hanging="29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7CFA66B6"/>
    <w:multiLevelType w:val="hybridMultilevel"/>
    <w:tmpl w:val="348687A0"/>
    <w:numStyleLink w:val="2"/>
  </w:abstractNum>
  <w:num w:numId="1">
    <w:abstractNumId w:val="0"/>
  </w:num>
  <w:num w:numId="2">
    <w:abstractNumId w:val="1"/>
    <w:lvlOverride w:ilvl="0">
      <w:lvl w:ilvl="0" w:tplc="818EA946">
        <w:start w:val="1"/>
        <w:numFmt w:val="decimal"/>
        <w:lvlText w:val="%1."/>
        <w:lvlJc w:val="left"/>
        <w:pPr>
          <w:ind w:left="357" w:hanging="357"/>
        </w:pPr>
        <w:rPr>
          <w:rFonts w:hAnsi="Arial Unicode MS"/>
          <w:caps w:val="0"/>
          <w:smallCaps w:val="0"/>
          <w:strike w:val="0"/>
          <w:dstrike w:val="0"/>
          <w:outline w:val="0"/>
          <w:emboss w:val="0"/>
          <w:imprint w:val="0"/>
          <w:spacing w:val="0"/>
          <w:w w:val="100"/>
          <w:kern w:val="0"/>
          <w:position w:val="0"/>
          <w:sz w:val="28"/>
          <w:szCs w:val="28"/>
          <w:highlight w:val="none"/>
          <w:vertAlign w:val="baseline"/>
        </w:rPr>
      </w:lvl>
    </w:lvlOverride>
  </w:num>
  <w:num w:numId="3">
    <w:abstractNumId w:val="1"/>
    <w:lvlOverride w:ilvl="0">
      <w:lvl w:ilvl="0" w:tplc="818EA946">
        <w:start w:val="1"/>
        <w:numFmt w:val="decimal"/>
        <w:lvlText w:val="%1."/>
        <w:lvlJc w:val="left"/>
        <w:pPr>
          <w:ind w:left="357"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C5A2D58">
        <w:start w:val="1"/>
        <w:numFmt w:val="lowerLetter"/>
        <w:lvlText w:val="%2."/>
        <w:lvlJc w:val="left"/>
        <w:pPr>
          <w:ind w:left="1077"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0BF28796">
        <w:start w:val="1"/>
        <w:numFmt w:val="lowerRoman"/>
        <w:lvlText w:val="%3."/>
        <w:lvlJc w:val="left"/>
        <w:pPr>
          <w:ind w:left="1797" w:hanging="31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1ACEC946">
        <w:start w:val="1"/>
        <w:numFmt w:val="decimal"/>
        <w:lvlText w:val="%4."/>
        <w:lvlJc w:val="left"/>
        <w:pPr>
          <w:ind w:left="2517"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C46024">
        <w:start w:val="1"/>
        <w:numFmt w:val="lowerLetter"/>
        <w:lvlText w:val="%5."/>
        <w:lvlJc w:val="left"/>
        <w:pPr>
          <w:ind w:left="3237"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57214C4">
        <w:start w:val="1"/>
        <w:numFmt w:val="lowerRoman"/>
        <w:lvlText w:val="%6."/>
        <w:lvlJc w:val="left"/>
        <w:pPr>
          <w:ind w:left="3957" w:hanging="31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2569B26">
        <w:start w:val="1"/>
        <w:numFmt w:val="decimal"/>
        <w:lvlText w:val="%7."/>
        <w:lvlJc w:val="left"/>
        <w:pPr>
          <w:ind w:left="4677"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284CF64">
        <w:start w:val="1"/>
        <w:numFmt w:val="lowerLetter"/>
        <w:lvlText w:val="%8."/>
        <w:lvlJc w:val="left"/>
        <w:pPr>
          <w:ind w:left="5397"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4322BCC">
        <w:start w:val="1"/>
        <w:numFmt w:val="lowerRoman"/>
        <w:lvlText w:val="%9."/>
        <w:lvlJc w:val="left"/>
        <w:pPr>
          <w:ind w:left="6117" w:hanging="31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
    <w:abstractNumId w:val="1"/>
    <w:lvlOverride w:ilvl="0">
      <w:lvl w:ilvl="0" w:tplc="818EA94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C5A2D58">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0BF28796">
        <w:start w:val="1"/>
        <w:numFmt w:val="lowerRoman"/>
        <w:lvlText w:val="%3."/>
        <w:lvlJc w:val="left"/>
        <w:pPr>
          <w:ind w:left="180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1ACEC946">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C4602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D57214C4">
        <w:start w:val="1"/>
        <w:numFmt w:val="lowerRoman"/>
        <w:lvlText w:val="%6."/>
        <w:lvlJc w:val="left"/>
        <w:pPr>
          <w:ind w:left="396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2569B2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7284CF64">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D4322BCC">
        <w:start w:val="1"/>
        <w:numFmt w:val="lowerRoman"/>
        <w:lvlText w:val="%9."/>
        <w:lvlJc w:val="left"/>
        <w:pPr>
          <w:ind w:left="6120" w:hanging="320"/>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876"/>
    <w:rsid w:val="00140402"/>
    <w:rsid w:val="009D6876"/>
    <w:rsid w:val="00B8502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2">
    <w:name w:val="Импортированный стиль 2"/>
    <w:rsid w:val="00B8502D"/>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2">
    <w:name w:val="Импортированный стиль 2"/>
    <w:rsid w:val="00B8502D"/>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13" Type="http://schemas.openxmlformats.org/officeDocument/2006/relationships/hyperlink" Target="http://www.southafrica-newyork.net/consulate/speech_foreign_policy.html" TargetMode="External"/><Relationship Id="rId3" Type="http://schemas.microsoft.com/office/2007/relationships/stylesWithEffects" Target="stylesWithEffects.xml"/><Relationship Id="rId7" Type="http://schemas.openxmlformats.org/officeDocument/2006/relationships/hyperlink" Target="http://www.veb.ru/common/upload/files/veb/analytics/strman/sm201202iadb.pdf" TargetMode="External"/><Relationship Id="rId12" Type="http://schemas.openxmlformats.org/officeDocument/2006/relationships/hyperlink" Target="https://www.loc.gov/law/help/us-treaties/bevans/m-ust000003-0608.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hrono.ru/dokum/1800dok/1823monro.php" TargetMode="External"/><Relationship Id="rId11" Type="http://schemas.openxmlformats.org/officeDocument/2006/relationships/hyperlink" Target="http://legacy.fordham.edu/halsall/mod/1961kennedy-afp1.html" TargetMode="External"/><Relationship Id="rId5" Type="http://schemas.openxmlformats.org/officeDocument/2006/relationships/webSettings" Target="webSettings.xml"/><Relationship Id="rId15" Type="http://schemas.openxmlformats.org/officeDocument/2006/relationships/hyperlink" Target="https://www.mtholyoke.edu/acad/intrel/mkinly2.htm" TargetMode="External"/><Relationship Id="rId10" Type="http://schemas.openxmlformats.org/officeDocument/2006/relationships/hyperlink" Target="http://www.dtic.mil/dtic/tr/fulltext/u2/a256442.pdf" TargetMode="External"/><Relationship Id="rId4" Type="http://schemas.openxmlformats.org/officeDocument/2006/relationships/settings" Target="settings.xml"/><Relationship Id="rId9" Type="http://schemas.openxmlformats.org/officeDocument/2006/relationships/hyperlink" Target="http://oppenheimer.mcgill.ca/IMG/pdf/Four_Freedoms.pdf" TargetMode="External"/><Relationship Id="rId14" Type="http://schemas.openxmlformats.org/officeDocument/2006/relationships/hyperlink" Target="http://loveman.sdsu.edu/docs/1965JohnsonDoctrine.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12633</Words>
  <Characters>7202</Characters>
  <Application>Microsoft Office Word</Application>
  <DocSecurity>0</DocSecurity>
  <Lines>60</Lines>
  <Paragraphs>39</Paragraphs>
  <ScaleCrop>false</ScaleCrop>
  <Company/>
  <LinksUpToDate>false</LinksUpToDate>
  <CharactersWithSpaces>19796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2018-04-23T09:04:00Z</dcterms:created>
  <dcterms:modified xsi:type="dcterms:W3CDTF">2018-04-23T09:05:00Z</dcterms:modified>
</cp:coreProperties>
</file>