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231AB" w:rsidRPr="00E231AB" w:rsidRDefault="00E231AB" w:rsidP="00E231AB">
      <w:pPr>
        <w:spacing w:after="0" w:line="360" w:lineRule="auto"/>
        <w:jc w:val="center"/>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Одеський національний університет імені І.І. Мечникова</w:t>
      </w:r>
    </w:p>
    <w:p w:rsidR="00E231AB" w:rsidRPr="00E231AB" w:rsidRDefault="00E231AB" w:rsidP="00E231AB">
      <w:pPr>
        <w:spacing w:after="0" w:line="360" w:lineRule="auto"/>
        <w:jc w:val="center"/>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Економіко-правовий факультет</w:t>
      </w:r>
    </w:p>
    <w:p w:rsidR="00E231AB" w:rsidRPr="00E231AB" w:rsidRDefault="00E231AB" w:rsidP="00E231AB">
      <w:pPr>
        <w:spacing w:after="0" w:line="360" w:lineRule="auto"/>
        <w:jc w:val="center"/>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Кафедра кримінального права, кримінального процесу та криміналістики</w:t>
      </w:r>
    </w:p>
    <w:p w:rsidR="00E231AB" w:rsidRPr="00E231AB" w:rsidRDefault="00E231AB" w:rsidP="00E231AB">
      <w:pPr>
        <w:spacing w:after="0" w:line="360" w:lineRule="auto"/>
        <w:jc w:val="center"/>
        <w:rPr>
          <w:rFonts w:ascii="Times New Roman" w:eastAsia="Times New Roman" w:hAnsi="Times New Roman" w:cs="Times New Roman"/>
          <w:sz w:val="28"/>
          <w:szCs w:val="28"/>
          <w:lang w:eastAsia="ru-RU"/>
        </w:rPr>
      </w:pPr>
    </w:p>
    <w:p w:rsidR="00E231AB" w:rsidRPr="00E231AB" w:rsidRDefault="00E231AB" w:rsidP="00E231AB">
      <w:pPr>
        <w:spacing w:after="0" w:line="360" w:lineRule="auto"/>
        <w:jc w:val="center"/>
        <w:rPr>
          <w:rFonts w:ascii="Times New Roman" w:eastAsia="Times New Roman" w:hAnsi="Times New Roman" w:cs="Times New Roman"/>
          <w:sz w:val="28"/>
          <w:szCs w:val="28"/>
          <w:lang w:eastAsia="ru-RU"/>
        </w:rPr>
      </w:pPr>
    </w:p>
    <w:p w:rsidR="00E231AB" w:rsidRPr="00E231AB" w:rsidRDefault="00E231AB" w:rsidP="00E231AB">
      <w:pPr>
        <w:spacing w:after="0" w:line="360" w:lineRule="auto"/>
        <w:rPr>
          <w:rFonts w:ascii="Times New Roman" w:eastAsia="Times New Roman" w:hAnsi="Times New Roman" w:cs="Times New Roman"/>
          <w:b/>
          <w:sz w:val="28"/>
          <w:szCs w:val="28"/>
          <w:lang w:eastAsia="ru-RU"/>
        </w:rPr>
      </w:pPr>
    </w:p>
    <w:p w:rsidR="00E231AB" w:rsidRPr="00E231AB" w:rsidRDefault="00E231AB" w:rsidP="00E231AB">
      <w:pPr>
        <w:spacing w:after="0" w:line="360" w:lineRule="auto"/>
        <w:jc w:val="center"/>
        <w:rPr>
          <w:rFonts w:ascii="Times New Roman" w:eastAsia="Times New Roman" w:hAnsi="Times New Roman" w:cs="Times New Roman"/>
          <w:b/>
          <w:sz w:val="32"/>
          <w:szCs w:val="32"/>
          <w:lang w:eastAsia="ru-RU"/>
        </w:rPr>
      </w:pPr>
      <w:r w:rsidRPr="00E231AB">
        <w:rPr>
          <w:rFonts w:ascii="Times New Roman" w:eastAsia="Times New Roman" w:hAnsi="Times New Roman" w:cs="Times New Roman"/>
          <w:b/>
          <w:sz w:val="32"/>
          <w:szCs w:val="32"/>
          <w:lang w:eastAsia="ru-RU"/>
        </w:rPr>
        <w:t>Д и п л о м н а  р о б о т а</w:t>
      </w:r>
    </w:p>
    <w:p w:rsidR="00E231AB" w:rsidRPr="00E231AB" w:rsidRDefault="00E231AB" w:rsidP="00E231AB">
      <w:pPr>
        <w:spacing w:after="0" w:line="240" w:lineRule="auto"/>
        <w:jc w:val="center"/>
        <w:rPr>
          <w:rFonts w:ascii="Times New Roman" w:eastAsia="Times New Roman" w:hAnsi="Times New Roman" w:cs="Times New Roman"/>
          <w:b/>
          <w:sz w:val="28"/>
          <w:szCs w:val="28"/>
          <w:lang w:eastAsia="ru-RU"/>
        </w:rPr>
      </w:pPr>
      <w:r w:rsidRPr="00E231AB">
        <w:rPr>
          <w:rFonts w:ascii="Times New Roman" w:eastAsia="Times New Roman" w:hAnsi="Times New Roman" w:cs="Times New Roman"/>
          <w:b/>
          <w:sz w:val="28"/>
          <w:szCs w:val="28"/>
          <w:lang w:eastAsia="ru-RU"/>
        </w:rPr>
        <w:t>«Інститут перегляду судових рішень у кримінальному процесі України»</w:t>
      </w:r>
    </w:p>
    <w:p w:rsidR="00E231AB" w:rsidRPr="00E231AB" w:rsidRDefault="00E231AB" w:rsidP="00E231AB">
      <w:pPr>
        <w:spacing w:after="0" w:line="240" w:lineRule="auto"/>
        <w:jc w:val="center"/>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w:t>
      </w:r>
      <w:r w:rsidRPr="00E231AB">
        <w:rPr>
          <w:rFonts w:ascii="Times New Roman" w:eastAsia="Times New Roman" w:hAnsi="Times New Roman" w:cs="Times New Roman"/>
          <w:sz w:val="28"/>
          <w:szCs w:val="28"/>
          <w:lang w:val="en-US" w:eastAsia="ru-RU"/>
        </w:rPr>
        <w:t xml:space="preserve">The </w:t>
      </w:r>
      <w:proofErr w:type="spellStart"/>
      <w:r w:rsidRPr="00E231AB">
        <w:rPr>
          <w:rFonts w:ascii="Times New Roman" w:eastAsia="Times New Roman" w:hAnsi="Times New Roman" w:cs="Times New Roman"/>
          <w:sz w:val="28"/>
          <w:szCs w:val="28"/>
          <w:lang w:val="en-US" w:eastAsia="ru-RU"/>
        </w:rPr>
        <w:t>i</w:t>
      </w:r>
      <w:r w:rsidRPr="00E231AB">
        <w:rPr>
          <w:rFonts w:ascii="Times New Roman" w:eastAsia="Times New Roman" w:hAnsi="Times New Roman" w:cs="Times New Roman"/>
          <w:sz w:val="28"/>
          <w:szCs w:val="28"/>
          <w:lang w:eastAsia="ru-RU"/>
        </w:rPr>
        <w:t>nstitu</w:t>
      </w:r>
      <w:r w:rsidRPr="00E231AB">
        <w:rPr>
          <w:rFonts w:ascii="Times New Roman" w:eastAsia="Times New Roman" w:hAnsi="Times New Roman" w:cs="Times New Roman"/>
          <w:sz w:val="28"/>
          <w:szCs w:val="28"/>
          <w:lang w:val="en-US" w:eastAsia="ru-RU"/>
        </w:rPr>
        <w:t>tion</w:t>
      </w:r>
      <w:proofErr w:type="spellEnd"/>
      <w:r w:rsidRPr="00E231AB">
        <w:rPr>
          <w:rFonts w:ascii="Times New Roman" w:eastAsia="Times New Roman" w:hAnsi="Times New Roman" w:cs="Times New Roman"/>
          <w:sz w:val="28"/>
          <w:szCs w:val="28"/>
          <w:lang w:val="en-US" w:eastAsia="ru-RU"/>
        </w:rPr>
        <w:t xml:space="preserve"> of</w:t>
      </w:r>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review</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of</w:t>
      </w:r>
      <w:proofErr w:type="spellEnd"/>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en-US" w:eastAsia="ru-RU"/>
        </w:rPr>
        <w:t>judgement</w:t>
      </w:r>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in</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the</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criminal</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process</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of</w:t>
      </w:r>
      <w:proofErr w:type="spellEnd"/>
      <w:r w:rsidRPr="00E231AB">
        <w:rPr>
          <w:rFonts w:ascii="Times New Roman" w:eastAsia="Times New Roman" w:hAnsi="Times New Roman" w:cs="Times New Roman"/>
          <w:sz w:val="28"/>
          <w:szCs w:val="28"/>
          <w:lang w:val="en-US" w:eastAsia="ru-RU"/>
        </w:rPr>
        <w:t xml:space="preserve"> </w:t>
      </w:r>
      <w:proofErr w:type="spellStart"/>
      <w:r w:rsidRPr="00E231AB">
        <w:rPr>
          <w:rFonts w:ascii="Times New Roman" w:eastAsia="Times New Roman" w:hAnsi="Times New Roman" w:cs="Times New Roman"/>
          <w:sz w:val="28"/>
          <w:szCs w:val="28"/>
          <w:lang w:eastAsia="ru-RU"/>
        </w:rPr>
        <w:t>Ukrain</w:t>
      </w:r>
      <w:proofErr w:type="spellEnd"/>
      <w:r w:rsidRPr="00E231AB">
        <w:rPr>
          <w:rFonts w:ascii="Times New Roman" w:eastAsia="Times New Roman" w:hAnsi="Times New Roman" w:cs="Times New Roman"/>
          <w:sz w:val="28"/>
          <w:szCs w:val="28"/>
          <w:lang w:val="en-US" w:eastAsia="ru-RU"/>
        </w:rPr>
        <w:t>e</w:t>
      </w:r>
      <w:r w:rsidRPr="00E231AB">
        <w:rPr>
          <w:rFonts w:ascii="Times New Roman" w:eastAsia="Times New Roman" w:hAnsi="Times New Roman" w:cs="Times New Roman"/>
          <w:sz w:val="28"/>
          <w:szCs w:val="28"/>
          <w:lang w:eastAsia="ru-RU"/>
        </w:rPr>
        <w:t>»</w:t>
      </w:r>
    </w:p>
    <w:p w:rsidR="00E231AB" w:rsidRPr="00E231AB" w:rsidRDefault="00E231AB" w:rsidP="00E231AB">
      <w:pPr>
        <w:spacing w:after="0" w:line="240" w:lineRule="auto"/>
        <w:jc w:val="center"/>
        <w:rPr>
          <w:rFonts w:ascii="Times New Roman" w:eastAsia="Times New Roman" w:hAnsi="Times New Roman" w:cs="Times New Roman"/>
          <w:sz w:val="28"/>
          <w:szCs w:val="28"/>
          <w:lang w:eastAsia="ru-RU"/>
        </w:rPr>
      </w:pPr>
    </w:p>
    <w:p w:rsidR="00E231AB" w:rsidRPr="00E231AB" w:rsidRDefault="00E231AB" w:rsidP="00E231AB">
      <w:pPr>
        <w:spacing w:after="0" w:line="240" w:lineRule="auto"/>
        <w:jc w:val="center"/>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на здобуття ступеня вищої освіти «магістр»</w:t>
      </w:r>
    </w:p>
    <w:p w:rsidR="00E231AB" w:rsidRPr="00E231AB" w:rsidRDefault="00E231AB" w:rsidP="00E231AB">
      <w:pPr>
        <w:spacing w:after="0" w:line="240" w:lineRule="auto"/>
        <w:jc w:val="center"/>
        <w:rPr>
          <w:rFonts w:ascii="Times New Roman" w:eastAsia="Times New Roman" w:hAnsi="Times New Roman" w:cs="Times New Roman"/>
          <w:sz w:val="28"/>
          <w:szCs w:val="28"/>
          <w:lang w:eastAsia="ru-RU"/>
        </w:rPr>
      </w:pPr>
    </w:p>
    <w:p w:rsidR="00E231AB" w:rsidRPr="00E231AB" w:rsidRDefault="00E231AB" w:rsidP="00E231AB">
      <w:pPr>
        <w:spacing w:after="0" w:line="240" w:lineRule="auto"/>
        <w:rPr>
          <w:rFonts w:ascii="Times New Roman" w:eastAsia="Times New Roman" w:hAnsi="Times New Roman" w:cs="Times New Roman"/>
          <w:b/>
          <w:sz w:val="28"/>
          <w:szCs w:val="28"/>
          <w:lang w:eastAsia="ru-RU"/>
        </w:rPr>
      </w:pPr>
    </w:p>
    <w:p w:rsidR="00E231AB" w:rsidRPr="00E231AB" w:rsidRDefault="00E231AB" w:rsidP="00E231AB">
      <w:pPr>
        <w:spacing w:after="0" w:line="240" w:lineRule="auto"/>
        <w:rPr>
          <w:rFonts w:ascii="Times New Roman" w:eastAsia="Times New Roman" w:hAnsi="Times New Roman" w:cs="Times New Roman"/>
          <w:b/>
          <w:sz w:val="28"/>
          <w:szCs w:val="28"/>
          <w:lang w:eastAsia="ru-RU"/>
        </w:rPr>
      </w:pPr>
    </w:p>
    <w:p w:rsidR="00E231AB" w:rsidRPr="00E231AB" w:rsidRDefault="00E231AB" w:rsidP="00E231AB">
      <w:pPr>
        <w:spacing w:after="0" w:line="240" w:lineRule="auto"/>
        <w:rPr>
          <w:rFonts w:ascii="Times New Roman" w:eastAsia="Times New Roman" w:hAnsi="Times New Roman" w:cs="Times New Roman"/>
          <w:b/>
          <w:sz w:val="28"/>
          <w:szCs w:val="28"/>
          <w:lang w:eastAsia="ru-RU"/>
        </w:rPr>
      </w:pPr>
    </w:p>
    <w:p w:rsidR="00E231AB" w:rsidRPr="00E231AB" w:rsidRDefault="00E231AB" w:rsidP="00E231AB">
      <w:pPr>
        <w:spacing w:after="0" w:line="240" w:lineRule="auto"/>
        <w:ind w:right="-143" w:firstLine="3969"/>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Виконав: студент денної форми навчання</w:t>
      </w:r>
    </w:p>
    <w:p w:rsidR="00E231AB" w:rsidRPr="00E231AB" w:rsidRDefault="00E231AB" w:rsidP="00E231AB">
      <w:pPr>
        <w:spacing w:after="0" w:line="240" w:lineRule="auto"/>
        <w:ind w:firstLine="3969"/>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спеціальності 081 Право</w:t>
      </w:r>
    </w:p>
    <w:p w:rsidR="00E231AB" w:rsidRPr="00E231AB" w:rsidRDefault="00E231AB" w:rsidP="00E231AB">
      <w:pPr>
        <w:spacing w:after="0" w:line="240" w:lineRule="auto"/>
        <w:ind w:left="3261" w:firstLine="708"/>
        <w:rPr>
          <w:rFonts w:ascii="Times New Roman" w:eastAsia="Times New Roman" w:hAnsi="Times New Roman" w:cs="Times New Roman"/>
          <w:b/>
          <w:sz w:val="28"/>
          <w:szCs w:val="28"/>
          <w:lang w:eastAsia="ru-RU"/>
        </w:rPr>
      </w:pPr>
      <w:r w:rsidRPr="00E231AB">
        <w:rPr>
          <w:rFonts w:ascii="Times New Roman" w:eastAsia="Times New Roman" w:hAnsi="Times New Roman" w:cs="Times New Roman"/>
          <w:b/>
          <w:sz w:val="28"/>
          <w:szCs w:val="28"/>
          <w:lang w:eastAsia="ru-RU"/>
        </w:rPr>
        <w:t>Романов Артем Русланович</w:t>
      </w:r>
    </w:p>
    <w:p w:rsidR="00E231AB" w:rsidRPr="00E231AB" w:rsidRDefault="00E231AB" w:rsidP="00E231AB">
      <w:pPr>
        <w:spacing w:after="0" w:line="240" w:lineRule="auto"/>
        <w:ind w:firstLine="3969"/>
        <w:rPr>
          <w:rFonts w:ascii="Times New Roman" w:eastAsia="Times New Roman" w:hAnsi="Times New Roman" w:cs="Times New Roman"/>
          <w:b/>
          <w:sz w:val="28"/>
          <w:szCs w:val="28"/>
          <w:lang w:eastAsia="ru-RU"/>
        </w:rPr>
      </w:pPr>
      <w:r w:rsidRPr="00E231AB">
        <w:rPr>
          <w:rFonts w:ascii="Times New Roman" w:eastAsia="Times New Roman" w:hAnsi="Times New Roman" w:cs="Times New Roman"/>
          <w:b/>
          <w:sz w:val="28"/>
          <w:szCs w:val="28"/>
          <w:lang w:eastAsia="ru-RU"/>
        </w:rPr>
        <w:t xml:space="preserve"> </w:t>
      </w:r>
    </w:p>
    <w:p w:rsidR="00E231AB" w:rsidRPr="00E231AB" w:rsidRDefault="00E231AB" w:rsidP="00E231AB">
      <w:pPr>
        <w:spacing w:after="0" w:line="240" w:lineRule="auto"/>
        <w:ind w:firstLine="3969"/>
        <w:rPr>
          <w:rFonts w:ascii="Times New Roman" w:eastAsia="Times New Roman" w:hAnsi="Times New Roman" w:cs="Times New Roman"/>
          <w:sz w:val="28"/>
          <w:szCs w:val="28"/>
          <w:lang w:eastAsia="ru-RU"/>
        </w:rPr>
      </w:pPr>
    </w:p>
    <w:p w:rsidR="00E231AB" w:rsidRPr="00E231AB" w:rsidRDefault="00E231AB" w:rsidP="00E231AB">
      <w:pPr>
        <w:spacing w:after="0" w:line="240" w:lineRule="auto"/>
        <w:ind w:firstLine="3969"/>
        <w:rPr>
          <w:rFonts w:ascii="Times New Roman" w:eastAsia="Times New Roman" w:hAnsi="Times New Roman" w:cs="Times New Roman"/>
          <w:sz w:val="28"/>
          <w:szCs w:val="28"/>
          <w:lang w:val="ru-RU" w:eastAsia="ru-RU"/>
        </w:rPr>
      </w:pPr>
      <w:r w:rsidRPr="00E231AB">
        <w:rPr>
          <w:rFonts w:ascii="Times New Roman" w:eastAsia="Times New Roman" w:hAnsi="Times New Roman" w:cs="Times New Roman"/>
          <w:sz w:val="28"/>
          <w:szCs w:val="28"/>
          <w:lang w:eastAsia="ru-RU"/>
        </w:rPr>
        <w:t xml:space="preserve">Науковий керівник: </w:t>
      </w:r>
      <w:r w:rsidRPr="00E231AB">
        <w:rPr>
          <w:rFonts w:ascii="Times New Roman" w:eastAsia="Times New Roman" w:hAnsi="Times New Roman" w:cs="Times New Roman"/>
          <w:sz w:val="28"/>
          <w:szCs w:val="28"/>
          <w:lang w:val="ru-RU" w:eastAsia="ru-RU"/>
        </w:rPr>
        <w:t xml:space="preserve">старший </w:t>
      </w:r>
      <w:proofErr w:type="spellStart"/>
      <w:r w:rsidRPr="00E231AB">
        <w:rPr>
          <w:rFonts w:ascii="Times New Roman" w:eastAsia="Times New Roman" w:hAnsi="Times New Roman" w:cs="Times New Roman"/>
          <w:sz w:val="28"/>
          <w:szCs w:val="28"/>
          <w:lang w:val="ru-RU" w:eastAsia="ru-RU"/>
        </w:rPr>
        <w:t>викладач</w:t>
      </w:r>
      <w:proofErr w:type="spellEnd"/>
    </w:p>
    <w:p w:rsidR="00E231AB" w:rsidRPr="00E231AB" w:rsidRDefault="00E231AB" w:rsidP="00E231AB">
      <w:pPr>
        <w:spacing w:after="0" w:line="240" w:lineRule="auto"/>
        <w:ind w:left="3261" w:firstLine="708"/>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val="ru-RU" w:eastAsia="ru-RU"/>
        </w:rPr>
        <w:t>Кучанський</w:t>
      </w:r>
      <w:proofErr w:type="spellEnd"/>
      <w:r w:rsidRPr="00E231AB">
        <w:rPr>
          <w:rFonts w:ascii="Times New Roman" w:eastAsia="Times New Roman" w:hAnsi="Times New Roman" w:cs="Times New Roman"/>
          <w:sz w:val="28"/>
          <w:szCs w:val="28"/>
          <w:lang w:val="ru-RU" w:eastAsia="ru-RU"/>
        </w:rPr>
        <w:t xml:space="preserve"> С.М.</w:t>
      </w:r>
      <w:r w:rsidRPr="00E231AB">
        <w:rPr>
          <w:rFonts w:ascii="Times New Roman" w:eastAsia="Times New Roman" w:hAnsi="Times New Roman" w:cs="Times New Roman"/>
          <w:sz w:val="28"/>
          <w:szCs w:val="28"/>
          <w:lang w:eastAsia="ru-RU"/>
        </w:rPr>
        <w:t>__________</w:t>
      </w:r>
    </w:p>
    <w:p w:rsidR="00E231AB" w:rsidRPr="00E231AB" w:rsidRDefault="00E231AB" w:rsidP="00E231AB">
      <w:pPr>
        <w:spacing w:after="0" w:line="240" w:lineRule="auto"/>
        <w:ind w:left="3261" w:firstLine="708"/>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 xml:space="preserve">Рецензент: доктор юридичних </w:t>
      </w:r>
    </w:p>
    <w:p w:rsidR="00E231AB" w:rsidRPr="00E231AB" w:rsidRDefault="00E231AB" w:rsidP="00E231AB">
      <w:pPr>
        <w:spacing w:after="0" w:line="240" w:lineRule="auto"/>
        <w:ind w:left="3261" w:firstLine="708"/>
        <w:jc w:val="both"/>
        <w:rPr>
          <w:rFonts w:ascii="Times New Roman" w:eastAsia="Times New Roman" w:hAnsi="Times New Roman" w:cs="Times New Roman"/>
          <w:i/>
          <w:sz w:val="28"/>
          <w:szCs w:val="28"/>
          <w:lang w:val="ru-RU" w:eastAsia="ru-RU"/>
        </w:rPr>
      </w:pPr>
      <w:r w:rsidRPr="00E231AB">
        <w:rPr>
          <w:rFonts w:ascii="Times New Roman" w:eastAsia="Times New Roman" w:hAnsi="Times New Roman" w:cs="Times New Roman"/>
          <w:sz w:val="28"/>
          <w:szCs w:val="28"/>
          <w:lang w:eastAsia="ru-RU"/>
        </w:rPr>
        <w:t xml:space="preserve">наук, професор кафедри </w:t>
      </w:r>
      <w:proofErr w:type="spellStart"/>
      <w:r w:rsidRPr="00E231AB">
        <w:rPr>
          <w:rFonts w:ascii="Times New Roman" w:eastAsia="Times New Roman" w:hAnsi="Times New Roman" w:cs="Times New Roman"/>
          <w:sz w:val="28"/>
          <w:szCs w:val="28"/>
          <w:lang w:eastAsia="ru-RU"/>
        </w:rPr>
        <w:t>Чуваков</w:t>
      </w:r>
      <w:proofErr w:type="spellEnd"/>
      <w:r w:rsidRPr="00E231AB">
        <w:rPr>
          <w:rFonts w:ascii="Times New Roman" w:eastAsia="Times New Roman" w:hAnsi="Times New Roman" w:cs="Times New Roman"/>
          <w:sz w:val="28"/>
          <w:szCs w:val="28"/>
          <w:lang w:eastAsia="ru-RU"/>
        </w:rPr>
        <w:t xml:space="preserve"> О.А.</w:t>
      </w:r>
    </w:p>
    <w:p w:rsidR="00E231AB" w:rsidRPr="00E231AB" w:rsidRDefault="00E231AB" w:rsidP="00E231AB">
      <w:pPr>
        <w:spacing w:after="0" w:line="360" w:lineRule="auto"/>
        <w:jc w:val="center"/>
        <w:rPr>
          <w:rFonts w:ascii="Times New Roman" w:eastAsia="Times New Roman" w:hAnsi="Times New Roman" w:cs="Times New Roman"/>
          <w:b/>
          <w:sz w:val="28"/>
          <w:szCs w:val="28"/>
          <w:lang w:val="ru-RU" w:eastAsia="ru-RU"/>
        </w:rPr>
      </w:pPr>
    </w:p>
    <w:p w:rsidR="00E231AB" w:rsidRPr="00E231AB" w:rsidRDefault="00E231AB" w:rsidP="00E231AB">
      <w:pPr>
        <w:spacing w:after="0" w:line="360" w:lineRule="auto"/>
        <w:jc w:val="center"/>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2"/>
        <w:gridCol w:w="4929"/>
      </w:tblGrid>
      <w:tr w:rsidR="00E231AB" w:rsidRPr="00E231AB" w:rsidTr="00E231AB">
        <w:trPr>
          <w:jc w:val="center"/>
        </w:trPr>
        <w:tc>
          <w:tcPr>
            <w:tcW w:w="4966" w:type="dxa"/>
          </w:tcPr>
          <w:p w:rsidR="00E231AB" w:rsidRPr="00E231AB" w:rsidRDefault="00E231AB" w:rsidP="00E231AB">
            <w:pPr>
              <w:spacing w:after="0" w:line="360" w:lineRule="auto"/>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Рекомендовано до захисту:</w:t>
            </w:r>
          </w:p>
          <w:p w:rsidR="00E231AB" w:rsidRPr="00E231AB" w:rsidRDefault="00E231AB" w:rsidP="00E231AB">
            <w:pPr>
              <w:spacing w:after="0" w:line="360" w:lineRule="auto"/>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протокол засідання кафедри</w:t>
            </w:r>
          </w:p>
          <w:p w:rsidR="00E231AB" w:rsidRPr="00E231AB" w:rsidRDefault="00E231AB" w:rsidP="00E231AB">
            <w:pPr>
              <w:spacing w:after="0" w:line="360" w:lineRule="auto"/>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 ________________2018 р.</w:t>
            </w:r>
          </w:p>
          <w:p w:rsidR="00E231AB" w:rsidRPr="00E231AB" w:rsidRDefault="00E231AB" w:rsidP="00E231AB">
            <w:pPr>
              <w:spacing w:after="0" w:line="360" w:lineRule="auto"/>
              <w:rPr>
                <w:rFonts w:ascii="Times New Roman" w:eastAsia="Times New Roman" w:hAnsi="Times New Roman" w:cs="Times New Roman"/>
                <w:sz w:val="28"/>
                <w:szCs w:val="28"/>
                <w:lang w:eastAsia="ru-RU"/>
              </w:rPr>
            </w:pPr>
          </w:p>
          <w:p w:rsidR="00E231AB" w:rsidRPr="00E231AB" w:rsidRDefault="00E231AB" w:rsidP="00E231AB">
            <w:pPr>
              <w:spacing w:after="0" w:line="360" w:lineRule="auto"/>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Завідувач кафедри</w:t>
            </w:r>
          </w:p>
          <w:p w:rsidR="00E231AB" w:rsidRPr="00E231AB" w:rsidRDefault="00E231AB" w:rsidP="00E231AB">
            <w:pPr>
              <w:tabs>
                <w:tab w:val="left" w:pos="1168"/>
                <w:tab w:val="left" w:pos="3861"/>
              </w:tabs>
              <w:spacing w:after="0" w:line="254" w:lineRule="auto"/>
              <w:rPr>
                <w:rFonts w:ascii="Times New Roman" w:eastAsia="Times New Roman" w:hAnsi="Times New Roman" w:cs="Times New Roman"/>
                <w:sz w:val="28"/>
                <w:szCs w:val="28"/>
                <w:u w:val="single"/>
                <w:lang w:eastAsia="ru-RU"/>
              </w:rPr>
            </w:pPr>
            <w:r w:rsidRPr="00E231AB">
              <w:rPr>
                <w:rFonts w:ascii="Times New Roman" w:eastAsia="Times New Roman" w:hAnsi="Times New Roman" w:cs="Times New Roman"/>
                <w:sz w:val="28"/>
                <w:szCs w:val="28"/>
                <w:u w:val="single"/>
                <w:lang w:eastAsia="ru-RU"/>
              </w:rPr>
              <w:tab/>
            </w:r>
            <w:r w:rsidRPr="00E231AB">
              <w:rPr>
                <w:rFonts w:ascii="Times New Roman" w:eastAsia="Times New Roman" w:hAnsi="Times New Roman" w:cs="Times New Roman"/>
                <w:sz w:val="28"/>
                <w:szCs w:val="28"/>
                <w:lang w:eastAsia="ru-RU"/>
              </w:rPr>
              <w:t xml:space="preserve"> доц. </w:t>
            </w:r>
            <w:proofErr w:type="spellStart"/>
            <w:r w:rsidRPr="00E231AB">
              <w:rPr>
                <w:rFonts w:ascii="Times New Roman" w:eastAsia="Times New Roman" w:hAnsi="Times New Roman" w:cs="Times New Roman"/>
                <w:sz w:val="28"/>
                <w:szCs w:val="28"/>
                <w:lang w:eastAsia="ru-RU"/>
              </w:rPr>
              <w:t>Дришлюк</w:t>
            </w:r>
            <w:proofErr w:type="spellEnd"/>
            <w:r w:rsidRPr="00E231AB">
              <w:rPr>
                <w:rFonts w:ascii="Times New Roman" w:eastAsia="Times New Roman" w:hAnsi="Times New Roman" w:cs="Times New Roman"/>
                <w:sz w:val="28"/>
                <w:szCs w:val="28"/>
                <w:lang w:eastAsia="ru-RU"/>
              </w:rPr>
              <w:t xml:space="preserve"> І.А.      </w:t>
            </w:r>
          </w:p>
          <w:p w:rsidR="00E231AB" w:rsidRPr="00E231AB" w:rsidRDefault="00E231AB" w:rsidP="00E231AB">
            <w:pPr>
              <w:tabs>
                <w:tab w:val="left" w:pos="284"/>
                <w:tab w:val="left" w:pos="1767"/>
              </w:tabs>
              <w:spacing w:after="0" w:line="254" w:lineRule="auto"/>
              <w:rPr>
                <w:rFonts w:ascii="Times New Roman" w:eastAsia="Times New Roman" w:hAnsi="Times New Roman" w:cs="Times New Roman"/>
                <w:sz w:val="20"/>
                <w:szCs w:val="20"/>
                <w:lang w:eastAsia="ru-RU"/>
              </w:rPr>
            </w:pPr>
            <w:r w:rsidRPr="00E231AB">
              <w:rPr>
                <w:rFonts w:ascii="Times New Roman" w:eastAsia="Times New Roman" w:hAnsi="Times New Roman" w:cs="Times New Roman"/>
                <w:sz w:val="20"/>
                <w:szCs w:val="20"/>
                <w:lang w:eastAsia="ru-RU"/>
              </w:rPr>
              <w:tab/>
              <w:t>(підпис)</w:t>
            </w:r>
            <w:r w:rsidRPr="00E231AB">
              <w:rPr>
                <w:rFonts w:ascii="Times New Roman" w:eastAsia="Times New Roman" w:hAnsi="Times New Roman" w:cs="Times New Roman"/>
                <w:sz w:val="20"/>
                <w:szCs w:val="20"/>
                <w:lang w:eastAsia="ru-RU"/>
              </w:rPr>
              <w:tab/>
            </w:r>
          </w:p>
        </w:tc>
        <w:tc>
          <w:tcPr>
            <w:tcW w:w="4678" w:type="dxa"/>
          </w:tcPr>
          <w:p w:rsidR="00E231AB" w:rsidRPr="00E231AB" w:rsidRDefault="00E231AB" w:rsidP="00E231AB">
            <w:pPr>
              <w:tabs>
                <w:tab w:val="right" w:pos="4462"/>
              </w:tabs>
              <w:spacing w:after="0" w:line="360" w:lineRule="auto"/>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Захищено на засіданні ЕК № 5</w:t>
            </w:r>
          </w:p>
          <w:p w:rsidR="00E231AB" w:rsidRPr="00E231AB" w:rsidRDefault="00E231AB" w:rsidP="00E231AB">
            <w:pPr>
              <w:tabs>
                <w:tab w:val="right" w:pos="4462"/>
              </w:tabs>
              <w:spacing w:after="0" w:line="360" w:lineRule="auto"/>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протокол №</w:t>
            </w:r>
            <w:r w:rsidRPr="00E231AB">
              <w:rPr>
                <w:rFonts w:ascii="Times New Roman" w:eastAsia="Times New Roman" w:hAnsi="Times New Roman" w:cs="Times New Roman"/>
                <w:sz w:val="28"/>
                <w:szCs w:val="28"/>
                <w:lang w:val="ru-RU" w:eastAsia="ru-RU"/>
              </w:rPr>
              <w:t>____</w:t>
            </w:r>
            <w:r w:rsidRPr="00E231AB">
              <w:rPr>
                <w:rFonts w:ascii="Times New Roman" w:eastAsia="Times New Roman" w:hAnsi="Times New Roman" w:cs="Times New Roman"/>
                <w:sz w:val="28"/>
                <w:szCs w:val="28"/>
                <w:lang w:eastAsia="ru-RU"/>
              </w:rPr>
              <w:t>від ________2018 р.</w:t>
            </w:r>
            <w:r w:rsidRPr="00E231AB">
              <w:rPr>
                <w:rFonts w:ascii="Times New Roman" w:eastAsia="Times New Roman" w:hAnsi="Times New Roman" w:cs="Times New Roman"/>
                <w:sz w:val="28"/>
                <w:szCs w:val="28"/>
                <w:lang w:eastAsia="ru-RU"/>
              </w:rPr>
              <w:tab/>
            </w:r>
          </w:p>
          <w:p w:rsidR="00E231AB" w:rsidRPr="00E231AB" w:rsidRDefault="00E231AB" w:rsidP="00E231AB">
            <w:pPr>
              <w:tabs>
                <w:tab w:val="right" w:pos="4462"/>
              </w:tabs>
              <w:spacing w:after="0" w:line="254" w:lineRule="auto"/>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Оцінка_____________/___</w:t>
            </w:r>
            <w:r w:rsidRPr="00E231AB">
              <w:rPr>
                <w:rFonts w:ascii="Times New Roman" w:eastAsia="Times New Roman" w:hAnsi="Times New Roman" w:cs="Times New Roman"/>
                <w:sz w:val="20"/>
                <w:szCs w:val="20"/>
                <w:lang w:eastAsia="ru-RU"/>
              </w:rPr>
              <w:tab/>
            </w:r>
            <w:r w:rsidRPr="00E231AB">
              <w:rPr>
                <w:rFonts w:ascii="Times New Roman" w:eastAsia="Times New Roman" w:hAnsi="Times New Roman" w:cs="Times New Roman"/>
                <w:sz w:val="28"/>
                <w:szCs w:val="28"/>
                <w:lang w:eastAsia="ru-RU"/>
              </w:rPr>
              <w:t>___/_____</w:t>
            </w:r>
          </w:p>
          <w:p w:rsidR="00E231AB" w:rsidRPr="00E231AB" w:rsidRDefault="00E231AB" w:rsidP="00E231AB">
            <w:pPr>
              <w:spacing w:after="0" w:line="254" w:lineRule="auto"/>
              <w:jc w:val="center"/>
              <w:rPr>
                <w:rFonts w:ascii="Times New Roman" w:eastAsia="Times New Roman" w:hAnsi="Times New Roman" w:cs="Times New Roman"/>
                <w:sz w:val="20"/>
                <w:szCs w:val="20"/>
                <w:lang w:eastAsia="ru-RU"/>
              </w:rPr>
            </w:pPr>
            <w:r w:rsidRPr="00E231AB">
              <w:rPr>
                <w:rFonts w:ascii="Times New Roman" w:eastAsia="Times New Roman" w:hAnsi="Times New Roman" w:cs="Times New Roman"/>
                <w:sz w:val="20"/>
                <w:szCs w:val="20"/>
                <w:lang w:eastAsia="ru-RU"/>
              </w:rPr>
              <w:t xml:space="preserve">       (за національною шкалою/шкалою ЕСТS/ бали)</w:t>
            </w:r>
          </w:p>
          <w:p w:rsidR="00E231AB" w:rsidRPr="00E231AB" w:rsidRDefault="00E231AB" w:rsidP="00E231AB">
            <w:pPr>
              <w:spacing w:after="0" w:line="360" w:lineRule="auto"/>
              <w:rPr>
                <w:rFonts w:ascii="Times New Roman" w:eastAsia="Times New Roman" w:hAnsi="Times New Roman" w:cs="Times New Roman"/>
                <w:sz w:val="28"/>
                <w:szCs w:val="28"/>
                <w:lang w:eastAsia="ru-RU"/>
              </w:rPr>
            </w:pPr>
          </w:p>
          <w:p w:rsidR="00E231AB" w:rsidRPr="00E231AB" w:rsidRDefault="00E231AB" w:rsidP="00E231AB">
            <w:pPr>
              <w:spacing w:after="0" w:line="360" w:lineRule="auto"/>
              <w:rPr>
                <w:rFonts w:ascii="Times New Roman" w:eastAsia="Times New Roman" w:hAnsi="Times New Roman" w:cs="Times New Roman"/>
                <w:sz w:val="20"/>
                <w:szCs w:val="20"/>
                <w:lang w:eastAsia="ru-RU"/>
              </w:rPr>
            </w:pPr>
            <w:r w:rsidRPr="00E231AB">
              <w:rPr>
                <w:rFonts w:ascii="Times New Roman" w:eastAsia="Times New Roman" w:hAnsi="Times New Roman" w:cs="Times New Roman"/>
                <w:sz w:val="28"/>
                <w:szCs w:val="28"/>
                <w:lang w:eastAsia="ru-RU"/>
              </w:rPr>
              <w:t>Голова ЕК</w:t>
            </w:r>
          </w:p>
          <w:p w:rsidR="00E231AB" w:rsidRPr="00E231AB" w:rsidRDefault="00E231AB" w:rsidP="00E231AB">
            <w:pPr>
              <w:spacing w:after="0" w:line="254" w:lineRule="auto"/>
              <w:rPr>
                <w:rFonts w:ascii="Times New Roman" w:eastAsia="Times New Roman" w:hAnsi="Times New Roman" w:cs="Times New Roman"/>
                <w:sz w:val="20"/>
                <w:szCs w:val="20"/>
                <w:lang w:eastAsia="ru-RU"/>
              </w:rPr>
            </w:pPr>
            <w:r w:rsidRPr="00E231AB">
              <w:rPr>
                <w:rFonts w:ascii="Times New Roman" w:eastAsia="Times New Roman" w:hAnsi="Times New Roman" w:cs="Times New Roman"/>
                <w:sz w:val="28"/>
                <w:szCs w:val="28"/>
                <w:lang w:eastAsia="ru-RU"/>
              </w:rPr>
              <w:t xml:space="preserve">_________ проф. </w:t>
            </w:r>
            <w:proofErr w:type="spellStart"/>
            <w:r w:rsidRPr="00E231AB">
              <w:rPr>
                <w:rFonts w:ascii="Times New Roman" w:eastAsia="Times New Roman" w:hAnsi="Times New Roman" w:cs="Times New Roman"/>
                <w:sz w:val="28"/>
                <w:szCs w:val="28"/>
                <w:lang w:eastAsia="ru-RU"/>
              </w:rPr>
              <w:t>Миколенко</w:t>
            </w:r>
            <w:proofErr w:type="spellEnd"/>
            <w:r w:rsidRPr="00E231AB">
              <w:rPr>
                <w:rFonts w:ascii="Times New Roman" w:eastAsia="Times New Roman" w:hAnsi="Times New Roman" w:cs="Times New Roman"/>
                <w:sz w:val="28"/>
                <w:szCs w:val="28"/>
                <w:lang w:eastAsia="ru-RU"/>
              </w:rPr>
              <w:t xml:space="preserve"> О.І.</w:t>
            </w:r>
          </w:p>
          <w:p w:rsidR="00E231AB" w:rsidRPr="00E231AB" w:rsidRDefault="00E231AB" w:rsidP="00E231AB">
            <w:pPr>
              <w:tabs>
                <w:tab w:val="left" w:pos="454"/>
                <w:tab w:val="left" w:pos="2155"/>
              </w:tabs>
              <w:spacing w:after="0" w:line="254" w:lineRule="auto"/>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0"/>
                <w:szCs w:val="20"/>
                <w:lang w:eastAsia="ru-RU"/>
              </w:rPr>
              <w:t xml:space="preserve">     (підпис)</w:t>
            </w:r>
            <w:r w:rsidRPr="00E231AB">
              <w:rPr>
                <w:rFonts w:ascii="Times New Roman" w:eastAsia="Times New Roman" w:hAnsi="Times New Roman" w:cs="Times New Roman"/>
                <w:sz w:val="20"/>
                <w:szCs w:val="20"/>
                <w:lang w:eastAsia="ru-RU"/>
              </w:rPr>
              <w:tab/>
            </w:r>
          </w:p>
        </w:tc>
      </w:tr>
      <w:tr w:rsidR="00E231AB" w:rsidRPr="00E231AB" w:rsidTr="00E231AB">
        <w:trPr>
          <w:jc w:val="center"/>
        </w:trPr>
        <w:tc>
          <w:tcPr>
            <w:tcW w:w="4966" w:type="dxa"/>
          </w:tcPr>
          <w:p w:rsidR="00E231AB" w:rsidRPr="00E231AB" w:rsidRDefault="00E231AB" w:rsidP="00E231AB">
            <w:pPr>
              <w:spacing w:after="0" w:line="254" w:lineRule="auto"/>
              <w:rPr>
                <w:rFonts w:ascii="Times New Roman" w:eastAsia="Times New Roman" w:hAnsi="Times New Roman" w:cs="Times New Roman"/>
                <w:sz w:val="28"/>
                <w:szCs w:val="28"/>
                <w:lang w:eastAsia="ru-RU"/>
              </w:rPr>
            </w:pPr>
          </w:p>
        </w:tc>
        <w:tc>
          <w:tcPr>
            <w:tcW w:w="4678" w:type="dxa"/>
          </w:tcPr>
          <w:p w:rsidR="00E231AB" w:rsidRPr="00E231AB" w:rsidRDefault="00E231AB" w:rsidP="00E231AB">
            <w:pPr>
              <w:spacing w:after="0" w:line="254" w:lineRule="auto"/>
              <w:rPr>
                <w:rFonts w:ascii="Times New Roman" w:eastAsia="Times New Roman" w:hAnsi="Times New Roman" w:cs="Times New Roman"/>
                <w:sz w:val="28"/>
                <w:szCs w:val="28"/>
                <w:lang w:eastAsia="ru-RU"/>
              </w:rPr>
            </w:pPr>
          </w:p>
        </w:tc>
      </w:tr>
    </w:tbl>
    <w:p w:rsidR="00E231AB" w:rsidRPr="00E231AB" w:rsidRDefault="00E231AB" w:rsidP="00E231AB">
      <w:pPr>
        <w:spacing w:after="0" w:line="360" w:lineRule="auto"/>
        <w:jc w:val="center"/>
        <w:rPr>
          <w:rFonts w:ascii="Times New Roman" w:eastAsia="Times New Roman" w:hAnsi="Times New Roman" w:cs="Times New Roman"/>
          <w:b/>
          <w:sz w:val="28"/>
          <w:szCs w:val="28"/>
          <w:lang w:eastAsia="ru-RU"/>
        </w:rPr>
      </w:pPr>
    </w:p>
    <w:p w:rsidR="00E231AB" w:rsidRPr="00E231AB" w:rsidRDefault="00E231AB" w:rsidP="00E231AB">
      <w:pPr>
        <w:spacing w:after="0" w:line="360" w:lineRule="auto"/>
        <w:jc w:val="center"/>
        <w:rPr>
          <w:rFonts w:ascii="Times New Roman" w:eastAsia="Times New Roman" w:hAnsi="Times New Roman" w:cs="Times New Roman"/>
          <w:b/>
          <w:sz w:val="28"/>
          <w:szCs w:val="28"/>
          <w:lang w:eastAsia="ru-RU"/>
        </w:rPr>
      </w:pPr>
      <w:r w:rsidRPr="00E231AB">
        <w:rPr>
          <w:rFonts w:ascii="Times New Roman" w:eastAsia="Times New Roman" w:hAnsi="Times New Roman" w:cs="Times New Roman"/>
          <w:b/>
          <w:sz w:val="28"/>
          <w:szCs w:val="28"/>
          <w:lang w:eastAsia="ru-RU"/>
        </w:rPr>
        <w:t>Одеса – 2018</w:t>
      </w:r>
    </w:p>
    <w:p w:rsidR="00E231AB" w:rsidRDefault="00E231AB" w:rsidP="00E231AB">
      <w:pPr>
        <w:shd w:val="clear" w:color="auto" w:fill="FFFFFF"/>
        <w:spacing w:after="0" w:line="360" w:lineRule="auto"/>
        <w:jc w:val="center"/>
        <w:rPr>
          <w:rFonts w:ascii="Times New Roman" w:eastAsia="Times New Roman" w:hAnsi="Times New Roman" w:cs="Times New Roman"/>
          <w:b/>
          <w:sz w:val="28"/>
          <w:szCs w:val="28"/>
          <w:lang w:eastAsia="ru-RU"/>
        </w:rPr>
      </w:pPr>
    </w:p>
    <w:p w:rsidR="00E231AB" w:rsidRDefault="00E231AB" w:rsidP="00E231AB">
      <w:pPr>
        <w:shd w:val="clear" w:color="auto" w:fill="FFFFFF"/>
        <w:spacing w:after="0" w:line="360" w:lineRule="auto"/>
        <w:jc w:val="center"/>
        <w:rPr>
          <w:rFonts w:ascii="Times New Roman" w:eastAsia="Times New Roman" w:hAnsi="Times New Roman" w:cs="Times New Roman"/>
          <w:b/>
          <w:sz w:val="28"/>
          <w:szCs w:val="28"/>
          <w:lang w:eastAsia="ru-RU"/>
        </w:rPr>
      </w:pPr>
    </w:p>
    <w:p w:rsidR="00E231AB" w:rsidRPr="00E231AB" w:rsidRDefault="00E231AB" w:rsidP="00E231AB">
      <w:pPr>
        <w:shd w:val="clear" w:color="auto" w:fill="FFFFFF"/>
        <w:spacing w:after="0" w:line="360" w:lineRule="auto"/>
        <w:jc w:val="center"/>
        <w:rPr>
          <w:rFonts w:ascii="Times New Roman" w:eastAsia="Times New Roman" w:hAnsi="Times New Roman" w:cs="Times New Roman"/>
          <w:b/>
          <w:sz w:val="28"/>
          <w:szCs w:val="28"/>
          <w:lang w:eastAsia="ru-RU"/>
        </w:rPr>
      </w:pPr>
      <w:r w:rsidRPr="00E231AB">
        <w:rPr>
          <w:rFonts w:ascii="Times New Roman" w:eastAsia="Times New Roman" w:hAnsi="Times New Roman" w:cs="Times New Roman"/>
          <w:b/>
          <w:sz w:val="28"/>
          <w:szCs w:val="28"/>
          <w:lang w:eastAsia="ru-RU"/>
        </w:rPr>
        <w:lastRenderedPageBreak/>
        <w:t>ЗМІСТ</w:t>
      </w:r>
    </w:p>
    <w:p w:rsidR="00E231AB" w:rsidRPr="00E231AB" w:rsidRDefault="00E231AB" w:rsidP="00E231AB">
      <w:pPr>
        <w:shd w:val="clear" w:color="auto" w:fill="FFFFFF"/>
        <w:spacing w:after="0" w:line="360" w:lineRule="auto"/>
        <w:jc w:val="both"/>
        <w:rPr>
          <w:rFonts w:ascii="Times New Roman" w:eastAsia="Times New Roman" w:hAnsi="Times New Roman" w:cs="Times New Roman"/>
          <w:b/>
          <w:sz w:val="28"/>
          <w:szCs w:val="28"/>
          <w:lang w:eastAsia="ru-RU"/>
        </w:rPr>
      </w:pPr>
      <w:r w:rsidRPr="00E231AB">
        <w:rPr>
          <w:rFonts w:ascii="Times New Roman" w:eastAsia="Times New Roman" w:hAnsi="Times New Roman" w:cs="Times New Roman"/>
          <w:b/>
          <w:sz w:val="28"/>
          <w:szCs w:val="28"/>
          <w:lang w:eastAsia="ru-RU"/>
        </w:rPr>
        <w:t>ВСТУП………………………………………………………………………….…3</w:t>
      </w:r>
    </w:p>
    <w:p w:rsidR="00E231AB" w:rsidRPr="00E231AB" w:rsidRDefault="00E231AB" w:rsidP="00E231AB">
      <w:pPr>
        <w:spacing w:after="0" w:line="360" w:lineRule="auto"/>
        <w:jc w:val="both"/>
        <w:outlineLvl w:val="6"/>
        <w:rPr>
          <w:rFonts w:ascii="Times New Roman" w:eastAsia="Times New Roman" w:hAnsi="Times New Roman" w:cs="Times New Roman"/>
          <w:b/>
          <w:sz w:val="28"/>
          <w:szCs w:val="28"/>
          <w:lang w:eastAsia="ru-RU"/>
        </w:rPr>
      </w:pPr>
      <w:r w:rsidRPr="00E231AB">
        <w:rPr>
          <w:rFonts w:ascii="Times New Roman" w:eastAsia="Times New Roman" w:hAnsi="Times New Roman" w:cs="Times New Roman"/>
          <w:b/>
          <w:sz w:val="28"/>
          <w:szCs w:val="28"/>
          <w:lang w:val="ru-RU" w:eastAsia="ru-RU"/>
        </w:rPr>
        <w:t xml:space="preserve">РОЗДІЛ 1. </w:t>
      </w:r>
      <w:r w:rsidRPr="00E231AB">
        <w:rPr>
          <w:rFonts w:ascii="Times New Roman" w:eastAsia="Times New Roman" w:hAnsi="Times New Roman" w:cs="Times New Roman"/>
          <w:sz w:val="28"/>
          <w:szCs w:val="28"/>
          <w:lang w:val="ru-RU" w:eastAsia="ru-RU"/>
        </w:rPr>
        <w:t xml:space="preserve"> </w:t>
      </w:r>
      <w:r w:rsidRPr="00E231AB">
        <w:rPr>
          <w:rFonts w:ascii="Times New Roman" w:eastAsia="Times New Roman" w:hAnsi="Times New Roman" w:cs="Times New Roman"/>
          <w:b/>
          <w:sz w:val="28"/>
          <w:szCs w:val="28"/>
          <w:lang w:eastAsia="ru-RU"/>
        </w:rPr>
        <w:t xml:space="preserve">ТЕОРЕТИЧНІ АСПЕКТИ ДОСЛІДЖЕННЯ ФОРМ ПЕРЕВІРКИ СУДОВИХ РІШЕНЬ </w:t>
      </w:r>
    </w:p>
    <w:p w:rsidR="00E231AB" w:rsidRPr="00E231AB" w:rsidRDefault="00E231AB" w:rsidP="00E231AB">
      <w:pPr>
        <w:spacing w:after="0" w:line="360" w:lineRule="auto"/>
        <w:jc w:val="both"/>
        <w:outlineLvl w:val="6"/>
        <w:rPr>
          <w:rFonts w:ascii="Times New Roman" w:eastAsia="Times New Roman" w:hAnsi="Times New Roman" w:cs="Times New Roman"/>
          <w:b/>
          <w:sz w:val="28"/>
          <w:szCs w:val="28"/>
          <w:lang w:eastAsia="ru-RU"/>
        </w:rPr>
      </w:pPr>
      <w:r w:rsidRPr="00E231AB">
        <w:rPr>
          <w:rFonts w:ascii="Times New Roman" w:eastAsia="Times New Roman" w:hAnsi="Times New Roman" w:cs="Times New Roman"/>
          <w:b/>
          <w:sz w:val="28"/>
          <w:szCs w:val="28"/>
          <w:lang w:eastAsia="ru-RU"/>
        </w:rPr>
        <w:t>1.1 Перевірка судових рішень у кримінальному провадженні: поняття та значення …………………………………………………..………...9</w:t>
      </w:r>
    </w:p>
    <w:p w:rsidR="00E231AB" w:rsidRPr="00E231AB" w:rsidRDefault="00E231AB" w:rsidP="00E231AB">
      <w:pPr>
        <w:spacing w:after="0" w:line="360" w:lineRule="auto"/>
        <w:jc w:val="both"/>
        <w:outlineLvl w:val="6"/>
        <w:rPr>
          <w:rFonts w:ascii="Times New Roman" w:eastAsia="Times New Roman" w:hAnsi="Times New Roman" w:cs="Times New Roman"/>
          <w:sz w:val="28"/>
          <w:szCs w:val="28"/>
          <w:lang w:eastAsia="ru-RU"/>
        </w:rPr>
      </w:pPr>
      <w:r w:rsidRPr="00E231AB">
        <w:rPr>
          <w:rFonts w:ascii="Times New Roman" w:eastAsia="Times New Roman" w:hAnsi="Times New Roman" w:cs="Times New Roman"/>
          <w:b/>
          <w:sz w:val="28"/>
          <w:szCs w:val="28"/>
          <w:lang w:eastAsia="ru-RU"/>
        </w:rPr>
        <w:t>1.2 Види перевірок судових рішень у кримінальному проце</w:t>
      </w:r>
      <w:r>
        <w:rPr>
          <w:rFonts w:ascii="Times New Roman" w:eastAsia="Times New Roman" w:hAnsi="Times New Roman" w:cs="Times New Roman"/>
          <w:b/>
          <w:sz w:val="28"/>
          <w:szCs w:val="28"/>
          <w:lang w:eastAsia="ru-RU"/>
        </w:rPr>
        <w:t>сі.……</w:t>
      </w:r>
      <w:r w:rsidRPr="00E231AB">
        <w:rPr>
          <w:rFonts w:ascii="Times New Roman" w:eastAsia="Times New Roman" w:hAnsi="Times New Roman" w:cs="Times New Roman"/>
          <w:b/>
          <w:sz w:val="28"/>
          <w:szCs w:val="28"/>
          <w:lang w:eastAsia="ru-RU"/>
        </w:rPr>
        <w:t xml:space="preserve"> 25  </w:t>
      </w:r>
      <w:r w:rsidRPr="00E231AB">
        <w:rPr>
          <w:rFonts w:ascii="Times New Roman" w:eastAsia="Times New Roman" w:hAnsi="Times New Roman" w:cs="Times New Roman"/>
          <w:sz w:val="28"/>
          <w:szCs w:val="28"/>
          <w:lang w:eastAsia="ru-RU"/>
        </w:rPr>
        <w:t xml:space="preserve"> </w:t>
      </w:r>
    </w:p>
    <w:p w:rsidR="00E231AB" w:rsidRPr="00E231AB" w:rsidRDefault="00E231AB" w:rsidP="00E231AB">
      <w:pPr>
        <w:spacing w:after="0" w:line="360" w:lineRule="auto"/>
        <w:jc w:val="both"/>
        <w:rPr>
          <w:rFonts w:ascii="Times New Roman" w:eastAsia="Times New Roman" w:hAnsi="Times New Roman" w:cs="Times New Roman"/>
          <w:b/>
          <w:sz w:val="28"/>
          <w:szCs w:val="28"/>
          <w:lang w:eastAsia="ru-RU"/>
        </w:rPr>
      </w:pPr>
      <w:r w:rsidRPr="00E231AB">
        <w:rPr>
          <w:rFonts w:ascii="Times New Roman" w:eastAsia="Times New Roman" w:hAnsi="Times New Roman" w:cs="Times New Roman"/>
          <w:b/>
          <w:sz w:val="28"/>
          <w:szCs w:val="28"/>
          <w:lang w:eastAsia="ru-RU"/>
        </w:rPr>
        <w:t xml:space="preserve">1.3 Система засад кримінального провадження, які реалізуються при перевірці судових рішень…………………………………………………34 </w:t>
      </w:r>
    </w:p>
    <w:p w:rsidR="00E231AB" w:rsidRPr="00E231AB" w:rsidRDefault="00E231AB" w:rsidP="00E231AB">
      <w:pPr>
        <w:spacing w:after="0" w:line="360" w:lineRule="auto"/>
        <w:jc w:val="both"/>
        <w:rPr>
          <w:rFonts w:ascii="Times New Roman" w:eastAsia="Times New Roman" w:hAnsi="Times New Roman" w:cs="Times New Roman"/>
          <w:b/>
          <w:sz w:val="28"/>
          <w:szCs w:val="28"/>
          <w:lang w:eastAsia="ru-RU"/>
        </w:rPr>
      </w:pPr>
      <w:r w:rsidRPr="00E231AB">
        <w:rPr>
          <w:rFonts w:ascii="Times New Roman" w:eastAsia="Times New Roman" w:hAnsi="Times New Roman" w:cs="Times New Roman"/>
          <w:b/>
          <w:sz w:val="28"/>
          <w:szCs w:val="28"/>
          <w:lang w:eastAsia="ru-RU"/>
        </w:rPr>
        <w:t>Висновки до першог</w:t>
      </w:r>
      <w:r>
        <w:rPr>
          <w:rFonts w:ascii="Times New Roman" w:eastAsia="Times New Roman" w:hAnsi="Times New Roman" w:cs="Times New Roman"/>
          <w:b/>
          <w:sz w:val="28"/>
          <w:szCs w:val="28"/>
          <w:lang w:eastAsia="ru-RU"/>
        </w:rPr>
        <w:t>о  розділу……………………………………………</w:t>
      </w:r>
    </w:p>
    <w:p w:rsidR="00E231AB" w:rsidRPr="00E231AB" w:rsidRDefault="00E231AB" w:rsidP="00E231AB">
      <w:pPr>
        <w:spacing w:after="0" w:line="360" w:lineRule="auto"/>
        <w:jc w:val="both"/>
        <w:rPr>
          <w:rFonts w:ascii="Times New Roman" w:eastAsia="Times New Roman" w:hAnsi="Times New Roman" w:cs="Times New Roman"/>
          <w:b/>
          <w:sz w:val="28"/>
          <w:szCs w:val="28"/>
          <w:lang w:eastAsia="ru-RU"/>
        </w:rPr>
      </w:pPr>
      <w:r w:rsidRPr="00E231AB">
        <w:rPr>
          <w:rFonts w:ascii="Times New Roman" w:eastAsia="Times New Roman" w:hAnsi="Times New Roman" w:cs="Times New Roman"/>
          <w:b/>
          <w:sz w:val="28"/>
          <w:szCs w:val="28"/>
          <w:lang w:eastAsia="ru-RU"/>
        </w:rPr>
        <w:t xml:space="preserve">РОЗДІЛ  2. ПРОВАДЖЕННЯ В СУДІ АПЕЛЯЦІЙНОЇ ІНСТАНЦІЇ </w:t>
      </w:r>
    </w:p>
    <w:p w:rsidR="00E231AB" w:rsidRPr="00E231AB" w:rsidRDefault="00E231AB" w:rsidP="00E231AB">
      <w:pPr>
        <w:spacing w:after="0" w:line="360" w:lineRule="auto"/>
        <w:jc w:val="both"/>
        <w:rPr>
          <w:rFonts w:ascii="Times New Roman" w:eastAsia="Times New Roman" w:hAnsi="Times New Roman" w:cs="Times New Roman"/>
          <w:b/>
          <w:sz w:val="28"/>
          <w:szCs w:val="28"/>
          <w:lang w:eastAsia="ru-RU"/>
        </w:rPr>
      </w:pPr>
      <w:r w:rsidRPr="00E231AB">
        <w:rPr>
          <w:rFonts w:ascii="Times New Roman" w:eastAsia="Times New Roman" w:hAnsi="Times New Roman" w:cs="Times New Roman"/>
          <w:b/>
          <w:sz w:val="28"/>
          <w:szCs w:val="28"/>
          <w:lang w:eastAsia="ru-RU"/>
        </w:rPr>
        <w:t>2.1 Провадження в суді апеляційного інстанції: поняття, значення та загальні положення …………………………………………………….……...54</w:t>
      </w:r>
    </w:p>
    <w:p w:rsidR="00E231AB" w:rsidRPr="00E231AB" w:rsidRDefault="00E231AB" w:rsidP="00E231AB">
      <w:pPr>
        <w:spacing w:after="0" w:line="360" w:lineRule="auto"/>
        <w:jc w:val="both"/>
        <w:rPr>
          <w:rFonts w:ascii="Times New Roman" w:eastAsia="Times New Roman" w:hAnsi="Times New Roman" w:cs="Times New Roman"/>
          <w:b/>
          <w:sz w:val="28"/>
          <w:szCs w:val="28"/>
          <w:lang w:eastAsia="ru-RU"/>
        </w:rPr>
      </w:pPr>
      <w:r w:rsidRPr="00E231AB">
        <w:rPr>
          <w:rFonts w:ascii="Times New Roman" w:eastAsia="Times New Roman" w:hAnsi="Times New Roman" w:cs="Times New Roman"/>
          <w:b/>
          <w:sz w:val="28"/>
          <w:szCs w:val="28"/>
          <w:lang w:eastAsia="ru-RU"/>
        </w:rPr>
        <w:t>2.2 Загальна характеристика провадженн</w:t>
      </w:r>
      <w:r>
        <w:rPr>
          <w:rFonts w:ascii="Times New Roman" w:eastAsia="Times New Roman" w:hAnsi="Times New Roman" w:cs="Times New Roman"/>
          <w:b/>
          <w:sz w:val="28"/>
          <w:szCs w:val="28"/>
          <w:lang w:eastAsia="ru-RU"/>
        </w:rPr>
        <w:t xml:space="preserve">я в суді апеляційної інстанції </w:t>
      </w:r>
      <w:r w:rsidRPr="00E231AB">
        <w:rPr>
          <w:rFonts w:ascii="Times New Roman" w:eastAsia="Times New Roman" w:hAnsi="Times New Roman" w:cs="Times New Roman"/>
          <w:b/>
          <w:sz w:val="28"/>
          <w:szCs w:val="28"/>
          <w:lang w:eastAsia="ru-RU"/>
        </w:rPr>
        <w:t>…61</w:t>
      </w:r>
    </w:p>
    <w:p w:rsidR="00E231AB" w:rsidRPr="00E231AB" w:rsidRDefault="00E231AB" w:rsidP="00E231AB">
      <w:pPr>
        <w:spacing w:after="0" w:line="360" w:lineRule="auto"/>
        <w:jc w:val="both"/>
        <w:rPr>
          <w:rFonts w:ascii="Times New Roman" w:eastAsia="Times New Roman" w:hAnsi="Times New Roman" w:cs="Times New Roman"/>
          <w:b/>
          <w:sz w:val="28"/>
          <w:szCs w:val="28"/>
          <w:lang w:eastAsia="ru-RU"/>
        </w:rPr>
      </w:pPr>
      <w:r w:rsidRPr="00E231AB">
        <w:rPr>
          <w:rFonts w:ascii="Times New Roman" w:eastAsia="Times New Roman" w:hAnsi="Times New Roman" w:cs="Times New Roman"/>
          <w:b/>
          <w:sz w:val="28"/>
          <w:szCs w:val="28"/>
          <w:lang w:eastAsia="ru-RU"/>
        </w:rPr>
        <w:t>Висновки до другого розділу ……………………………………………</w:t>
      </w:r>
      <w:r>
        <w:rPr>
          <w:rFonts w:ascii="Times New Roman" w:eastAsia="Times New Roman" w:hAnsi="Times New Roman" w:cs="Times New Roman"/>
          <w:b/>
          <w:sz w:val="28"/>
          <w:szCs w:val="28"/>
          <w:lang w:eastAsia="ru-RU"/>
        </w:rPr>
        <w:t>…</w:t>
      </w:r>
      <w:r w:rsidRPr="00E231AB">
        <w:rPr>
          <w:rFonts w:ascii="Times New Roman" w:eastAsia="Times New Roman" w:hAnsi="Times New Roman" w:cs="Times New Roman"/>
          <w:b/>
          <w:sz w:val="28"/>
          <w:szCs w:val="28"/>
          <w:lang w:eastAsia="ru-RU"/>
        </w:rPr>
        <w:t>…....69</w:t>
      </w:r>
    </w:p>
    <w:p w:rsidR="00E231AB" w:rsidRPr="00E231AB" w:rsidRDefault="00E231AB" w:rsidP="00E231AB">
      <w:pPr>
        <w:spacing w:after="0" w:line="360" w:lineRule="auto"/>
        <w:jc w:val="both"/>
        <w:rPr>
          <w:rFonts w:ascii="Times New Roman" w:eastAsia="Times New Roman" w:hAnsi="Times New Roman" w:cs="Times New Roman"/>
          <w:b/>
          <w:sz w:val="28"/>
          <w:szCs w:val="28"/>
          <w:lang w:eastAsia="ru-RU"/>
        </w:rPr>
      </w:pPr>
      <w:r w:rsidRPr="00E231AB">
        <w:rPr>
          <w:rFonts w:ascii="Times New Roman" w:eastAsia="Times New Roman" w:hAnsi="Times New Roman" w:cs="Times New Roman"/>
          <w:b/>
          <w:sz w:val="28"/>
          <w:szCs w:val="28"/>
          <w:lang w:eastAsia="ru-RU"/>
        </w:rPr>
        <w:t xml:space="preserve">РОЗДІЛ 3. ПРОВАДЖЕННЯ В СУДІ КАСАЦІЙНОЇ ІНСТАНЦІЇ  </w:t>
      </w:r>
    </w:p>
    <w:p w:rsidR="00E231AB" w:rsidRPr="00E231AB" w:rsidRDefault="00E231AB" w:rsidP="00E231AB">
      <w:pPr>
        <w:spacing w:after="0" w:line="360" w:lineRule="auto"/>
        <w:jc w:val="both"/>
        <w:rPr>
          <w:rFonts w:ascii="Times New Roman" w:eastAsia="Times New Roman" w:hAnsi="Times New Roman" w:cs="Times New Roman"/>
          <w:b/>
          <w:sz w:val="28"/>
          <w:szCs w:val="28"/>
          <w:lang w:eastAsia="ru-RU"/>
        </w:rPr>
      </w:pPr>
      <w:r w:rsidRPr="00E231AB">
        <w:rPr>
          <w:rFonts w:ascii="Times New Roman" w:eastAsia="Times New Roman" w:hAnsi="Times New Roman" w:cs="Times New Roman"/>
          <w:b/>
          <w:sz w:val="28"/>
          <w:szCs w:val="28"/>
          <w:lang w:eastAsia="ru-RU"/>
        </w:rPr>
        <w:t>3.1 Провадження в суді касаційної інстанції: поняття, значення та загальні положення …………………………………………………..………..53</w:t>
      </w:r>
    </w:p>
    <w:p w:rsidR="00E231AB" w:rsidRPr="00E231AB" w:rsidRDefault="00E231AB" w:rsidP="00E231AB">
      <w:pPr>
        <w:spacing w:after="0" w:line="360" w:lineRule="auto"/>
        <w:jc w:val="both"/>
        <w:rPr>
          <w:rFonts w:ascii="Times New Roman" w:eastAsia="Times New Roman" w:hAnsi="Times New Roman" w:cs="Times New Roman"/>
          <w:b/>
          <w:sz w:val="28"/>
          <w:szCs w:val="28"/>
          <w:lang w:val="ru-RU" w:eastAsia="ru-RU"/>
        </w:rPr>
      </w:pPr>
      <w:r w:rsidRPr="00E231AB">
        <w:rPr>
          <w:rFonts w:ascii="Times New Roman" w:eastAsia="Times New Roman" w:hAnsi="Times New Roman" w:cs="Times New Roman"/>
          <w:b/>
          <w:sz w:val="28"/>
          <w:szCs w:val="28"/>
          <w:lang w:eastAsia="ru-RU"/>
        </w:rPr>
        <w:t xml:space="preserve">3.2 Загальна характеристика провадження в </w:t>
      </w:r>
      <w:r>
        <w:rPr>
          <w:rFonts w:ascii="Times New Roman" w:eastAsia="Times New Roman" w:hAnsi="Times New Roman" w:cs="Times New Roman"/>
          <w:b/>
          <w:sz w:val="28"/>
          <w:szCs w:val="28"/>
          <w:lang w:eastAsia="ru-RU"/>
        </w:rPr>
        <w:t xml:space="preserve">суді касаційної інстанції </w:t>
      </w:r>
      <w:r w:rsidRPr="00E231AB">
        <w:rPr>
          <w:rFonts w:ascii="Times New Roman" w:eastAsia="Times New Roman" w:hAnsi="Times New Roman" w:cs="Times New Roman"/>
          <w:b/>
          <w:sz w:val="28"/>
          <w:szCs w:val="28"/>
          <w:lang w:val="ru-RU" w:eastAsia="ru-RU"/>
        </w:rPr>
        <w:t>…57</w:t>
      </w:r>
    </w:p>
    <w:p w:rsidR="00E231AB" w:rsidRPr="00E231AB" w:rsidRDefault="00E231AB" w:rsidP="00E231AB">
      <w:pPr>
        <w:spacing w:after="0" w:line="360" w:lineRule="auto"/>
        <w:jc w:val="both"/>
        <w:rPr>
          <w:rFonts w:ascii="Times New Roman" w:eastAsia="Times New Roman" w:hAnsi="Times New Roman" w:cs="Times New Roman"/>
          <w:b/>
          <w:sz w:val="28"/>
          <w:szCs w:val="28"/>
          <w:lang w:val="ru-RU" w:eastAsia="ru-RU"/>
        </w:rPr>
      </w:pPr>
      <w:r w:rsidRPr="00E231AB">
        <w:rPr>
          <w:rFonts w:ascii="Times New Roman" w:eastAsia="Times New Roman" w:hAnsi="Times New Roman" w:cs="Times New Roman"/>
          <w:b/>
          <w:sz w:val="28"/>
          <w:szCs w:val="28"/>
          <w:lang w:eastAsia="ru-RU"/>
        </w:rPr>
        <w:t xml:space="preserve">Висновки до третього розділу </w:t>
      </w:r>
      <w:r w:rsidRPr="00E231AB">
        <w:rPr>
          <w:rFonts w:ascii="Times New Roman" w:eastAsia="Times New Roman" w:hAnsi="Times New Roman" w:cs="Times New Roman"/>
          <w:b/>
          <w:sz w:val="28"/>
          <w:szCs w:val="28"/>
          <w:lang w:val="ru-RU" w:eastAsia="ru-RU"/>
        </w:rPr>
        <w:t>……………………………………………</w:t>
      </w:r>
    </w:p>
    <w:p w:rsidR="00E231AB" w:rsidRPr="00E231AB" w:rsidRDefault="00E231AB" w:rsidP="00E231AB">
      <w:pPr>
        <w:spacing w:after="0" w:line="360" w:lineRule="auto"/>
        <w:jc w:val="both"/>
        <w:rPr>
          <w:rFonts w:ascii="Times New Roman" w:eastAsia="Times New Roman" w:hAnsi="Times New Roman" w:cs="Times New Roman"/>
          <w:b/>
          <w:sz w:val="28"/>
          <w:szCs w:val="28"/>
          <w:lang w:eastAsia="ru-RU"/>
        </w:rPr>
      </w:pPr>
      <w:r w:rsidRPr="00E231AB">
        <w:rPr>
          <w:rFonts w:ascii="Times New Roman" w:eastAsia="Times New Roman" w:hAnsi="Times New Roman" w:cs="Times New Roman"/>
          <w:b/>
          <w:sz w:val="28"/>
          <w:szCs w:val="28"/>
          <w:lang w:eastAsia="ru-RU"/>
        </w:rPr>
        <w:t>РОЗДІЛ 4. ПРОВАДЖЕННЯ З ПЕРЕГЛЯДУ СУДОВИХ РІШЕНЬ ЗА НОВОВИЯВЛЕНИМИ АБО ВИКЛЮЧНИМИ ОБСТАВИНАМИ</w:t>
      </w:r>
    </w:p>
    <w:p w:rsidR="00E231AB" w:rsidRPr="00E231AB" w:rsidRDefault="00E231AB" w:rsidP="00E231AB">
      <w:pPr>
        <w:numPr>
          <w:ilvl w:val="1"/>
          <w:numId w:val="1"/>
        </w:numPr>
        <w:tabs>
          <w:tab w:val="left" w:pos="567"/>
        </w:tabs>
        <w:spacing w:after="0" w:line="360" w:lineRule="auto"/>
        <w:ind w:left="0" w:firstLine="142"/>
        <w:contextualSpacing/>
        <w:jc w:val="both"/>
        <w:rPr>
          <w:rFonts w:ascii="Times New Roman" w:eastAsia="Calibri" w:hAnsi="Times New Roman" w:cs="Times New Roman"/>
          <w:b/>
          <w:sz w:val="28"/>
          <w:szCs w:val="28"/>
        </w:rPr>
      </w:pPr>
      <w:r w:rsidRPr="00E231AB">
        <w:rPr>
          <w:rFonts w:ascii="Times New Roman" w:eastAsia="Calibri" w:hAnsi="Times New Roman" w:cs="Times New Roman"/>
          <w:b/>
          <w:sz w:val="28"/>
          <w:szCs w:val="28"/>
        </w:rPr>
        <w:t>Перегляд судових рішень за нововиявленими або виключними обставинами: поняття, значення та загальні положення …………….</w:t>
      </w:r>
      <w:r w:rsidRPr="00E231AB">
        <w:rPr>
          <w:rFonts w:ascii="Times New Roman" w:eastAsia="Calibri" w:hAnsi="Times New Roman" w:cs="Times New Roman"/>
          <w:b/>
          <w:sz w:val="28"/>
          <w:szCs w:val="28"/>
          <w:lang w:val="ru-RU"/>
        </w:rPr>
        <w:t>...73</w:t>
      </w:r>
      <w:r w:rsidRPr="00E231AB">
        <w:rPr>
          <w:rFonts w:ascii="Times New Roman" w:eastAsia="Calibri" w:hAnsi="Times New Roman" w:cs="Times New Roman"/>
          <w:b/>
          <w:sz w:val="28"/>
          <w:szCs w:val="28"/>
        </w:rPr>
        <w:t xml:space="preserve"> </w:t>
      </w:r>
    </w:p>
    <w:p w:rsidR="00E231AB" w:rsidRPr="00E231AB" w:rsidRDefault="00E231AB" w:rsidP="00E231AB">
      <w:pPr>
        <w:numPr>
          <w:ilvl w:val="1"/>
          <w:numId w:val="1"/>
        </w:numPr>
        <w:tabs>
          <w:tab w:val="left" w:pos="567"/>
        </w:tabs>
        <w:spacing w:after="0" w:line="360" w:lineRule="auto"/>
        <w:ind w:left="0" w:firstLine="142"/>
        <w:contextualSpacing/>
        <w:jc w:val="both"/>
        <w:rPr>
          <w:rFonts w:ascii="Times New Roman" w:eastAsia="Calibri" w:hAnsi="Times New Roman" w:cs="Times New Roman"/>
          <w:b/>
          <w:sz w:val="28"/>
          <w:szCs w:val="28"/>
        </w:rPr>
      </w:pPr>
      <w:r w:rsidRPr="00E231AB">
        <w:rPr>
          <w:rFonts w:ascii="Times New Roman" w:eastAsia="Calibri" w:hAnsi="Times New Roman" w:cs="Times New Roman"/>
          <w:b/>
          <w:sz w:val="28"/>
          <w:szCs w:val="28"/>
        </w:rPr>
        <w:t>Загальна характеристика стадії перегляду судових рішень за нововиявленими або виключними обставинами……………..……</w:t>
      </w:r>
      <w:r w:rsidRPr="00E231AB">
        <w:rPr>
          <w:rFonts w:ascii="Times New Roman" w:eastAsia="Calibri" w:hAnsi="Times New Roman" w:cs="Times New Roman"/>
          <w:b/>
          <w:sz w:val="28"/>
          <w:szCs w:val="28"/>
          <w:lang w:val="ru-RU"/>
        </w:rPr>
        <w:t>…….76</w:t>
      </w:r>
    </w:p>
    <w:p w:rsidR="00E231AB" w:rsidRPr="00E231AB" w:rsidRDefault="00E231AB" w:rsidP="00E231AB">
      <w:pPr>
        <w:spacing w:after="0" w:line="360" w:lineRule="auto"/>
        <w:jc w:val="both"/>
        <w:rPr>
          <w:rFonts w:ascii="Times New Roman" w:eastAsia="Times New Roman" w:hAnsi="Times New Roman" w:cs="Times New Roman"/>
          <w:b/>
          <w:sz w:val="28"/>
          <w:szCs w:val="28"/>
          <w:lang w:eastAsia="ru-RU"/>
        </w:rPr>
      </w:pPr>
      <w:r w:rsidRPr="00E231AB">
        <w:rPr>
          <w:rFonts w:ascii="Times New Roman" w:eastAsia="Times New Roman" w:hAnsi="Times New Roman" w:cs="Times New Roman"/>
          <w:b/>
          <w:sz w:val="28"/>
          <w:szCs w:val="28"/>
          <w:lang w:eastAsia="ru-RU"/>
        </w:rPr>
        <w:t>Висновки до четвертого розділу………………………………………….…..80</w:t>
      </w:r>
    </w:p>
    <w:p w:rsidR="00E231AB" w:rsidRPr="00E231AB" w:rsidRDefault="00E231AB" w:rsidP="00E231AB">
      <w:pPr>
        <w:spacing w:after="0" w:line="360" w:lineRule="auto"/>
        <w:jc w:val="both"/>
        <w:rPr>
          <w:rFonts w:ascii="Times New Roman" w:eastAsia="Times New Roman" w:hAnsi="Times New Roman" w:cs="Times New Roman"/>
          <w:b/>
          <w:sz w:val="28"/>
          <w:szCs w:val="28"/>
          <w:lang w:val="ru-RU" w:eastAsia="ru-RU"/>
        </w:rPr>
      </w:pPr>
      <w:r w:rsidRPr="00E231AB">
        <w:rPr>
          <w:rFonts w:ascii="Times New Roman" w:eastAsia="Times New Roman" w:hAnsi="Times New Roman" w:cs="Times New Roman"/>
          <w:b/>
          <w:sz w:val="28"/>
          <w:szCs w:val="28"/>
          <w:lang w:eastAsia="ru-RU"/>
        </w:rPr>
        <w:t>ВИСНОВОК ……………………………………………………..……</w:t>
      </w:r>
      <w:r w:rsidRPr="00E231AB">
        <w:rPr>
          <w:rFonts w:ascii="Times New Roman" w:eastAsia="Times New Roman" w:hAnsi="Times New Roman" w:cs="Times New Roman"/>
          <w:b/>
          <w:sz w:val="28"/>
          <w:szCs w:val="28"/>
          <w:lang w:val="ru-RU" w:eastAsia="ru-RU"/>
        </w:rPr>
        <w:t>………..83</w:t>
      </w:r>
    </w:p>
    <w:p w:rsidR="00E231AB" w:rsidRPr="00E231AB" w:rsidRDefault="00E231AB" w:rsidP="00E231AB">
      <w:pPr>
        <w:spacing w:after="0" w:line="360" w:lineRule="auto"/>
        <w:jc w:val="both"/>
        <w:rPr>
          <w:rFonts w:ascii="Times New Roman" w:eastAsia="Times New Roman" w:hAnsi="Times New Roman" w:cs="Times New Roman"/>
          <w:b/>
          <w:sz w:val="28"/>
          <w:szCs w:val="28"/>
          <w:lang w:eastAsia="ru-RU"/>
        </w:rPr>
      </w:pPr>
      <w:r w:rsidRPr="00E231AB">
        <w:rPr>
          <w:rFonts w:ascii="Times New Roman" w:eastAsia="Times New Roman" w:hAnsi="Times New Roman" w:cs="Times New Roman"/>
          <w:b/>
          <w:sz w:val="28"/>
          <w:szCs w:val="28"/>
          <w:lang w:eastAsia="ru-RU"/>
        </w:rPr>
        <w:t>СПИСОК ВИКОРИСТАНИХ ДЖЕРЕЛ ……………………</w:t>
      </w:r>
      <w:r w:rsidRPr="00E231AB">
        <w:rPr>
          <w:rFonts w:ascii="Times New Roman" w:eastAsia="Times New Roman" w:hAnsi="Times New Roman" w:cs="Times New Roman"/>
          <w:b/>
          <w:sz w:val="28"/>
          <w:szCs w:val="28"/>
          <w:lang w:val="ru-RU" w:eastAsia="ru-RU"/>
        </w:rPr>
        <w:t>………………88</w:t>
      </w:r>
    </w:p>
    <w:p w:rsidR="00E231AB" w:rsidRPr="00E231AB" w:rsidRDefault="00E231AB" w:rsidP="00E231AB">
      <w:pPr>
        <w:spacing w:after="0" w:line="360" w:lineRule="auto"/>
        <w:jc w:val="both"/>
        <w:rPr>
          <w:rFonts w:ascii="Times New Roman" w:eastAsia="Times New Roman" w:hAnsi="Times New Roman" w:cs="Times New Roman"/>
          <w:b/>
          <w:sz w:val="28"/>
          <w:szCs w:val="28"/>
          <w:lang w:eastAsia="ru-RU"/>
        </w:rPr>
      </w:pPr>
    </w:p>
    <w:p w:rsidR="00E231AB" w:rsidRDefault="00E231AB" w:rsidP="00E231AB">
      <w:pPr>
        <w:spacing w:after="0" w:line="240" w:lineRule="auto"/>
        <w:rPr>
          <w:rFonts w:ascii="Times New Roman" w:eastAsia="Times New Roman" w:hAnsi="Times New Roman" w:cs="Times New Roman"/>
          <w:sz w:val="24"/>
          <w:szCs w:val="24"/>
          <w:lang w:eastAsia="ru-RU"/>
        </w:rPr>
      </w:pPr>
    </w:p>
    <w:p w:rsidR="00E231AB" w:rsidRPr="00E231AB" w:rsidRDefault="00E231AB" w:rsidP="00E231AB">
      <w:pPr>
        <w:spacing w:after="0" w:line="240" w:lineRule="auto"/>
        <w:rPr>
          <w:rFonts w:ascii="Times New Roman" w:eastAsia="Times New Roman" w:hAnsi="Times New Roman" w:cs="Times New Roman"/>
          <w:sz w:val="24"/>
          <w:szCs w:val="24"/>
          <w:lang w:eastAsia="ru-RU"/>
        </w:rPr>
      </w:pPr>
    </w:p>
    <w:p w:rsidR="00E231AB" w:rsidRPr="00E231AB" w:rsidRDefault="00E231AB" w:rsidP="00E231AB">
      <w:pPr>
        <w:spacing w:after="0" w:line="240" w:lineRule="auto"/>
        <w:jc w:val="center"/>
        <w:rPr>
          <w:rFonts w:ascii="Times New Roman" w:eastAsia="Times New Roman" w:hAnsi="Times New Roman" w:cs="Times New Roman"/>
          <w:b/>
          <w:sz w:val="24"/>
          <w:szCs w:val="28"/>
          <w:lang w:eastAsia="ru-RU"/>
        </w:rPr>
      </w:pPr>
      <w:r w:rsidRPr="00E231AB">
        <w:rPr>
          <w:rFonts w:ascii="Times New Roman" w:eastAsia="Times New Roman" w:hAnsi="Times New Roman" w:cs="Times New Roman"/>
          <w:b/>
          <w:sz w:val="24"/>
          <w:szCs w:val="28"/>
          <w:lang w:eastAsia="ru-RU"/>
        </w:rPr>
        <w:lastRenderedPageBreak/>
        <w:t xml:space="preserve">ВСТУП </w:t>
      </w:r>
    </w:p>
    <w:p w:rsidR="00E231AB" w:rsidRPr="00E231AB" w:rsidRDefault="00E231AB" w:rsidP="00E231AB">
      <w:pPr>
        <w:spacing w:after="0" w:line="360" w:lineRule="auto"/>
        <w:jc w:val="center"/>
        <w:rPr>
          <w:rFonts w:ascii="Times New Roman" w:eastAsia="Times New Roman" w:hAnsi="Times New Roman" w:cs="Times New Roman"/>
          <w:b/>
          <w:sz w:val="28"/>
          <w:szCs w:val="28"/>
          <w:lang w:eastAsia="ru-RU"/>
        </w:rPr>
      </w:pPr>
    </w:p>
    <w:p w:rsidR="00E231AB" w:rsidRPr="00E231AB" w:rsidRDefault="00E231AB" w:rsidP="00E231AB">
      <w:pPr>
        <w:spacing w:after="0" w:line="360" w:lineRule="auto"/>
        <w:ind w:firstLine="708"/>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b/>
          <w:sz w:val="28"/>
          <w:szCs w:val="20"/>
          <w:lang w:eastAsia="ru-RU"/>
        </w:rPr>
        <w:t xml:space="preserve">Актуальність теми дослідження. </w:t>
      </w:r>
      <w:r w:rsidRPr="00E231AB">
        <w:rPr>
          <w:rFonts w:ascii="Times New Roman" w:eastAsia="Times New Roman" w:hAnsi="Times New Roman" w:cs="Times New Roman"/>
          <w:sz w:val="28"/>
          <w:szCs w:val="28"/>
          <w:lang w:eastAsia="ru-RU"/>
        </w:rPr>
        <w:t>Визначальною умовою судово-правової реформи в Україні, є утвердження судового захисту прав громадян, який повинен відповідати потребам суспільства, міжнародним стандартам і нормам з прав людини. Конституційна доктрина містить принцип універсального права судового захисту прав, свобод і законних інтересів.</w:t>
      </w:r>
    </w:p>
    <w:p w:rsidR="00E231AB" w:rsidRPr="00E231AB" w:rsidRDefault="00E231AB" w:rsidP="00E231AB">
      <w:pPr>
        <w:spacing w:after="0" w:line="360" w:lineRule="auto"/>
        <w:ind w:firstLine="709"/>
        <w:jc w:val="both"/>
        <w:rPr>
          <w:rFonts w:ascii="Times New Roman" w:hAnsi="Times New Roman"/>
          <w:bCs/>
          <w:sz w:val="28"/>
          <w:szCs w:val="28"/>
          <w:lang w:eastAsia="ru-RU"/>
        </w:rPr>
      </w:pPr>
      <w:r w:rsidRPr="00E231AB">
        <w:rPr>
          <w:rFonts w:ascii="Times New Roman" w:hAnsi="Times New Roman"/>
          <w:bCs/>
          <w:sz w:val="28"/>
          <w:szCs w:val="28"/>
          <w:lang w:eastAsia="ru-RU"/>
        </w:rPr>
        <w:t xml:space="preserve"> Згідно зі ст. 2 Кримінального процесуального кодексу України (далі – КПК України) 2012р., завданнями кримінального провадження є захист особи, суспільства та держави від кримінальних правопорушень, охорона прав, свобод та законних інтересів учасників кримінального провадження, а також забезпечення швидкого, повного та неупередженого розслідування і судового розгляду з тим, щоб кожний, хто вчинив кримінальне правопорушення, був притягнутий до відповідальності в міру своєї вини, жоден невинуватий не був обвинувачений або засуджений, жодна особа не була піддана необґрунтованому процесуальному примусу і щоб до кожного учасника кримінального провадження була застосована належна правова процедура.</w:t>
      </w:r>
    </w:p>
    <w:p w:rsidR="00E231AB" w:rsidRPr="00E231AB" w:rsidRDefault="00E231AB" w:rsidP="00E231AB">
      <w:pPr>
        <w:spacing w:after="0" w:line="360" w:lineRule="auto"/>
        <w:ind w:firstLine="709"/>
        <w:jc w:val="both"/>
        <w:rPr>
          <w:rFonts w:ascii="Times New Roman" w:hAnsi="Times New Roman"/>
          <w:bCs/>
          <w:sz w:val="28"/>
          <w:szCs w:val="28"/>
          <w:lang w:eastAsia="ru-RU"/>
        </w:rPr>
      </w:pPr>
      <w:r w:rsidRPr="00E231AB">
        <w:rPr>
          <w:rFonts w:ascii="Times New Roman" w:hAnsi="Times New Roman"/>
          <w:bCs/>
          <w:sz w:val="28"/>
          <w:szCs w:val="28"/>
          <w:lang w:eastAsia="ru-RU"/>
        </w:rPr>
        <w:t xml:space="preserve"> Реалізація цього призначення здійснюється в ході розгляду кримінальної справи і винесення остаточного рішення по ньому. Разом з тим повністю виключити ймовірність судової помилки практично не можливо.  </w:t>
      </w:r>
    </w:p>
    <w:p w:rsidR="00E231AB" w:rsidRPr="00E231AB" w:rsidRDefault="00E231AB" w:rsidP="00E231AB">
      <w:pPr>
        <w:spacing w:after="0" w:line="360" w:lineRule="auto"/>
        <w:ind w:firstLine="709"/>
        <w:jc w:val="both"/>
        <w:rPr>
          <w:rFonts w:ascii="Times New Roman" w:hAnsi="Times New Roman"/>
          <w:bCs/>
          <w:sz w:val="28"/>
          <w:szCs w:val="28"/>
          <w:lang w:eastAsia="ru-RU"/>
        </w:rPr>
      </w:pPr>
      <w:r w:rsidRPr="00E231AB">
        <w:rPr>
          <w:rFonts w:ascii="Times New Roman" w:hAnsi="Times New Roman"/>
          <w:bCs/>
          <w:sz w:val="28"/>
          <w:szCs w:val="28"/>
          <w:lang w:eastAsia="ru-RU"/>
        </w:rPr>
        <w:t xml:space="preserve">«В ідеалі кримінальна справа, - писав В. А. Давидов, - може підлягати судовому розгляду лише один раз. Виголошений вирок повинен шануватися непорушним, таким, що не підлягає перегляду: </w:t>
      </w:r>
      <w:proofErr w:type="spellStart"/>
      <w:r w:rsidRPr="00E231AB">
        <w:rPr>
          <w:rFonts w:ascii="Times New Roman" w:hAnsi="Times New Roman"/>
          <w:bCs/>
          <w:sz w:val="28"/>
          <w:szCs w:val="28"/>
          <w:lang w:eastAsia="ru-RU"/>
        </w:rPr>
        <w:t>res</w:t>
      </w:r>
      <w:proofErr w:type="spellEnd"/>
      <w:r w:rsidRPr="00E231AB">
        <w:rPr>
          <w:rFonts w:ascii="Times New Roman" w:hAnsi="Times New Roman"/>
          <w:bCs/>
          <w:sz w:val="28"/>
          <w:szCs w:val="28"/>
          <w:lang w:eastAsia="ru-RU"/>
        </w:rPr>
        <w:t xml:space="preserve"> </w:t>
      </w:r>
      <w:proofErr w:type="spellStart"/>
      <w:r w:rsidRPr="00E231AB">
        <w:rPr>
          <w:rFonts w:ascii="Times New Roman" w:hAnsi="Times New Roman"/>
          <w:bCs/>
          <w:sz w:val="28"/>
          <w:szCs w:val="28"/>
          <w:lang w:eastAsia="ru-RU"/>
        </w:rPr>
        <w:t>judicata</w:t>
      </w:r>
      <w:proofErr w:type="spellEnd"/>
      <w:r w:rsidRPr="00E231AB">
        <w:rPr>
          <w:rFonts w:ascii="Times New Roman" w:hAnsi="Times New Roman"/>
          <w:bCs/>
          <w:sz w:val="28"/>
          <w:szCs w:val="28"/>
          <w:lang w:eastAsia="ru-RU"/>
        </w:rPr>
        <w:t xml:space="preserve"> </w:t>
      </w:r>
      <w:proofErr w:type="spellStart"/>
      <w:r w:rsidRPr="00E231AB">
        <w:rPr>
          <w:rFonts w:ascii="Times New Roman" w:hAnsi="Times New Roman"/>
          <w:bCs/>
          <w:sz w:val="28"/>
          <w:szCs w:val="28"/>
          <w:lang w:eastAsia="ru-RU"/>
        </w:rPr>
        <w:t>pro</w:t>
      </w:r>
      <w:proofErr w:type="spellEnd"/>
      <w:r w:rsidRPr="00E231AB">
        <w:rPr>
          <w:rFonts w:ascii="Times New Roman" w:hAnsi="Times New Roman"/>
          <w:bCs/>
          <w:sz w:val="28"/>
          <w:szCs w:val="28"/>
          <w:lang w:eastAsia="ru-RU"/>
        </w:rPr>
        <w:t xml:space="preserve"> </w:t>
      </w:r>
      <w:proofErr w:type="spellStart"/>
      <w:r w:rsidRPr="00E231AB">
        <w:rPr>
          <w:rFonts w:ascii="Times New Roman" w:hAnsi="Times New Roman"/>
          <w:bCs/>
          <w:sz w:val="28"/>
          <w:szCs w:val="28"/>
          <w:lang w:eastAsia="ru-RU"/>
        </w:rPr>
        <w:t>viritate</w:t>
      </w:r>
      <w:proofErr w:type="spellEnd"/>
      <w:r w:rsidRPr="00E231AB">
        <w:rPr>
          <w:rFonts w:ascii="Times New Roman" w:hAnsi="Times New Roman"/>
          <w:bCs/>
          <w:sz w:val="28"/>
          <w:szCs w:val="28"/>
          <w:lang w:eastAsia="ru-RU"/>
        </w:rPr>
        <w:t xml:space="preserve"> </w:t>
      </w:r>
      <w:proofErr w:type="spellStart"/>
      <w:r w:rsidRPr="00E231AB">
        <w:rPr>
          <w:rFonts w:ascii="Times New Roman" w:hAnsi="Times New Roman"/>
          <w:bCs/>
          <w:sz w:val="28"/>
          <w:szCs w:val="28"/>
          <w:lang w:eastAsia="ru-RU"/>
        </w:rPr>
        <w:t>habetur</w:t>
      </w:r>
      <w:proofErr w:type="spellEnd"/>
      <w:r w:rsidRPr="00E231AB">
        <w:rPr>
          <w:rFonts w:ascii="Times New Roman" w:hAnsi="Times New Roman"/>
          <w:bCs/>
          <w:sz w:val="28"/>
          <w:szCs w:val="28"/>
          <w:lang w:eastAsia="ru-RU"/>
        </w:rPr>
        <w:t xml:space="preserve">» [23, с. 31]. Однак, як свідчить практика, актуальними залишаються слова І. Я. </w:t>
      </w:r>
      <w:proofErr w:type="spellStart"/>
      <w:r w:rsidRPr="00E231AB">
        <w:rPr>
          <w:rFonts w:ascii="Times New Roman" w:hAnsi="Times New Roman"/>
          <w:bCs/>
          <w:sz w:val="28"/>
          <w:szCs w:val="28"/>
          <w:lang w:eastAsia="ru-RU"/>
        </w:rPr>
        <w:t>Фойніцкого</w:t>
      </w:r>
      <w:proofErr w:type="spellEnd"/>
      <w:r w:rsidRPr="00E231AB">
        <w:rPr>
          <w:rFonts w:ascii="Times New Roman" w:hAnsi="Times New Roman"/>
          <w:bCs/>
          <w:sz w:val="28"/>
          <w:szCs w:val="28"/>
          <w:lang w:eastAsia="ru-RU"/>
        </w:rPr>
        <w:t xml:space="preserve">: «Розгляд справи в одній інстанції, незважаючи на всі турботи про належне її побудування, залишає можливість помилки у </w:t>
      </w:r>
      <w:proofErr w:type="spellStart"/>
      <w:r w:rsidRPr="00E231AB">
        <w:rPr>
          <w:rFonts w:ascii="Times New Roman" w:hAnsi="Times New Roman"/>
          <w:bCs/>
          <w:sz w:val="28"/>
          <w:szCs w:val="28"/>
          <w:lang w:eastAsia="ru-RU"/>
        </w:rPr>
        <w:t>вироку</w:t>
      </w:r>
      <w:proofErr w:type="spellEnd"/>
      <w:r w:rsidRPr="00E231AB">
        <w:rPr>
          <w:rFonts w:ascii="Times New Roman" w:hAnsi="Times New Roman"/>
          <w:bCs/>
          <w:sz w:val="28"/>
          <w:szCs w:val="28"/>
          <w:lang w:eastAsia="ru-RU"/>
        </w:rPr>
        <w:t xml:space="preserve">. Крім цього, судові місця, </w:t>
      </w:r>
      <w:r w:rsidRPr="00E231AB">
        <w:rPr>
          <w:rFonts w:ascii="Times New Roman" w:hAnsi="Times New Roman"/>
          <w:bCs/>
          <w:color w:val="000000"/>
          <w:spacing w:val="1"/>
          <w:sz w:val="28"/>
          <w:szCs w:val="28"/>
          <w:lang w:eastAsia="ru-RU"/>
        </w:rPr>
        <w:t xml:space="preserve">діючи порізно, </w:t>
      </w:r>
      <w:r w:rsidRPr="00E231AB">
        <w:rPr>
          <w:rFonts w:ascii="Times New Roman" w:hAnsi="Times New Roman"/>
          <w:bCs/>
          <w:sz w:val="28"/>
          <w:szCs w:val="28"/>
          <w:lang w:eastAsia="ru-RU"/>
        </w:rPr>
        <w:t xml:space="preserve">втрачають внутрішню єдність у розумінні та застосуванні закону, і тому інтереси правосуддя виявляються не забезпеченими та судові </w:t>
      </w:r>
      <w:proofErr w:type="spellStart"/>
      <w:r w:rsidRPr="00E231AB">
        <w:rPr>
          <w:rFonts w:ascii="Times New Roman" w:hAnsi="Times New Roman"/>
          <w:bCs/>
          <w:sz w:val="28"/>
          <w:szCs w:val="28"/>
          <w:lang w:eastAsia="ru-RU"/>
        </w:rPr>
        <w:t>вироки</w:t>
      </w:r>
      <w:proofErr w:type="spellEnd"/>
      <w:r w:rsidRPr="00E231AB">
        <w:rPr>
          <w:rFonts w:ascii="Times New Roman" w:hAnsi="Times New Roman"/>
          <w:bCs/>
          <w:sz w:val="28"/>
          <w:szCs w:val="28"/>
          <w:lang w:eastAsia="ru-RU"/>
        </w:rPr>
        <w:t xml:space="preserve"> перестають бути вираженням істини» [93, с. 409].</w:t>
      </w:r>
    </w:p>
    <w:p w:rsidR="00E231AB" w:rsidRPr="00E231AB" w:rsidRDefault="00E231AB" w:rsidP="00E231AB">
      <w:pPr>
        <w:spacing w:after="0" w:line="360" w:lineRule="auto"/>
        <w:ind w:firstLine="709"/>
        <w:jc w:val="both"/>
        <w:rPr>
          <w:rFonts w:ascii="Times New Roman" w:hAnsi="Times New Roman"/>
          <w:bCs/>
          <w:sz w:val="28"/>
          <w:szCs w:val="28"/>
          <w:lang w:eastAsia="ru-RU"/>
        </w:rPr>
      </w:pPr>
      <w:r w:rsidRPr="00E231AB">
        <w:rPr>
          <w:rFonts w:ascii="Times New Roman" w:hAnsi="Times New Roman"/>
          <w:bCs/>
          <w:sz w:val="28"/>
          <w:szCs w:val="28"/>
          <w:lang w:eastAsia="ru-RU"/>
        </w:rPr>
        <w:t xml:space="preserve">Апріорі ніяке законодавство не може повністю виключити можливість судових помилок. Тому розробка досконалого механізму їх виправлення є спільним завданням, що стоїть перед процесуалістами-практиками і </w:t>
      </w:r>
      <w:r w:rsidRPr="00E231AB">
        <w:rPr>
          <w:rFonts w:ascii="Times New Roman" w:hAnsi="Times New Roman"/>
          <w:bCs/>
          <w:sz w:val="28"/>
          <w:szCs w:val="28"/>
          <w:lang w:eastAsia="ru-RU"/>
        </w:rPr>
        <w:lastRenderedPageBreak/>
        <w:t xml:space="preserve">теоретиками. Право оскарження судових рішень і обов’язок судів </w:t>
      </w:r>
      <w:proofErr w:type="spellStart"/>
      <w:r w:rsidRPr="00E231AB">
        <w:rPr>
          <w:rFonts w:ascii="Times New Roman" w:hAnsi="Times New Roman"/>
          <w:bCs/>
          <w:sz w:val="28"/>
          <w:szCs w:val="28"/>
          <w:lang w:eastAsia="ru-RU"/>
        </w:rPr>
        <w:t>вищестоящих</w:t>
      </w:r>
      <w:proofErr w:type="spellEnd"/>
      <w:r w:rsidRPr="00E231AB">
        <w:rPr>
          <w:rFonts w:ascii="Times New Roman" w:hAnsi="Times New Roman"/>
          <w:bCs/>
          <w:sz w:val="28"/>
          <w:szCs w:val="28"/>
          <w:lang w:eastAsia="ru-RU"/>
        </w:rPr>
        <w:t xml:space="preserve"> інстанцій здійснити перегляд кримінального провадження - є найважливішою гарантією прав, свобод і законних інтересів учасників цього провадження. Дані положення відображені в міжнародних правових актах і в нормах українського законодавства. Так, відповідно до Конституції України кожен засуджений за злочин має право на перегляд </w:t>
      </w:r>
      <w:proofErr w:type="spellStart"/>
      <w:r w:rsidRPr="00E231AB">
        <w:rPr>
          <w:rFonts w:ascii="Times New Roman" w:hAnsi="Times New Roman"/>
          <w:bCs/>
          <w:sz w:val="28"/>
          <w:szCs w:val="28"/>
          <w:lang w:eastAsia="ru-RU"/>
        </w:rPr>
        <w:t>вироку</w:t>
      </w:r>
      <w:proofErr w:type="spellEnd"/>
      <w:r w:rsidRPr="00E231AB">
        <w:rPr>
          <w:rFonts w:ascii="Times New Roman" w:hAnsi="Times New Roman"/>
          <w:bCs/>
          <w:sz w:val="28"/>
          <w:szCs w:val="28"/>
          <w:lang w:eastAsia="ru-RU"/>
        </w:rPr>
        <w:t xml:space="preserve"> вищим судом в порядку, встановленому законом. Це конституційно-правове положення повністю узгоджується з низкою міжнародно-правових норм: п. 5 ст. 14 Міжнародного пакту про громадянські і політичні права від 19 грудня 1966 р., п. 1 ст. 2 Протоколу від 22 листопада 1984 р. № 7 до Конвенції про захист прав людини та основних свобод від 4 листопада 1950 р., п. 2 ст. 7 Конвенції Співдружності Незалежних Держав про права та основні свободи людини від 26 травня 1995 р. Аналогічне положення міститься і в п. 2 ст. 34 Декларації прав і свобод людини і громадянина від 22 листопада 1991 р. </w:t>
      </w:r>
    </w:p>
    <w:p w:rsidR="00E231AB" w:rsidRPr="00E231AB" w:rsidRDefault="00E231AB" w:rsidP="00E231AB">
      <w:pPr>
        <w:spacing w:after="0" w:line="360" w:lineRule="auto"/>
        <w:ind w:firstLine="709"/>
        <w:jc w:val="both"/>
        <w:rPr>
          <w:rFonts w:ascii="Times New Roman" w:hAnsi="Times New Roman"/>
          <w:bCs/>
          <w:color w:val="000000"/>
          <w:spacing w:val="-1"/>
          <w:sz w:val="28"/>
          <w:szCs w:val="28"/>
          <w:lang w:eastAsia="ru-RU"/>
        </w:rPr>
      </w:pPr>
      <w:r w:rsidRPr="00E231AB">
        <w:rPr>
          <w:rFonts w:ascii="Times New Roman" w:hAnsi="Times New Roman"/>
          <w:bCs/>
          <w:color w:val="000000"/>
          <w:spacing w:val="-1"/>
          <w:sz w:val="28"/>
          <w:szCs w:val="28"/>
          <w:lang w:eastAsia="ru-RU"/>
        </w:rPr>
        <w:t xml:space="preserve"> Якісні зміни в політичній та соціально-економічній сферах життя суспільства на </w:t>
      </w:r>
      <w:proofErr w:type="spellStart"/>
      <w:r w:rsidRPr="00E231AB">
        <w:rPr>
          <w:rFonts w:ascii="Times New Roman" w:hAnsi="Times New Roman"/>
          <w:bCs/>
          <w:color w:val="000000"/>
          <w:spacing w:val="-1"/>
          <w:sz w:val="28"/>
          <w:szCs w:val="28"/>
          <w:lang w:eastAsia="ru-RU"/>
        </w:rPr>
        <w:t>рубежі</w:t>
      </w:r>
      <w:proofErr w:type="spellEnd"/>
      <w:r w:rsidRPr="00E231AB">
        <w:rPr>
          <w:rFonts w:ascii="Times New Roman" w:hAnsi="Times New Roman"/>
          <w:bCs/>
          <w:color w:val="000000"/>
          <w:spacing w:val="-1"/>
          <w:sz w:val="28"/>
          <w:szCs w:val="28"/>
          <w:lang w:eastAsia="ru-RU"/>
        </w:rPr>
        <w:t xml:space="preserve"> XX-XXI століття, спричинили динамічний розвиток законодавства у всіх галузях права. Реалії часу були враховані і в діючому КПК України, розділи якого поповнилися новими нормами, в тому числі такими, що визначають судово-контрольну діяльність судів по перегляду судових рішень і винесення законних рішень  по них.</w:t>
      </w:r>
    </w:p>
    <w:p w:rsidR="00E231AB" w:rsidRPr="00E231AB" w:rsidRDefault="00E231AB" w:rsidP="00E231AB">
      <w:pPr>
        <w:spacing w:after="0" w:line="360" w:lineRule="auto"/>
        <w:ind w:firstLine="709"/>
        <w:jc w:val="both"/>
        <w:rPr>
          <w:rFonts w:ascii="Times New Roman" w:hAnsi="Times New Roman"/>
          <w:bCs/>
          <w:sz w:val="28"/>
          <w:szCs w:val="28"/>
          <w:lang w:eastAsia="ru-RU"/>
        </w:rPr>
      </w:pPr>
      <w:r w:rsidRPr="00E231AB">
        <w:rPr>
          <w:rFonts w:ascii="Times New Roman" w:hAnsi="Times New Roman"/>
          <w:bCs/>
          <w:sz w:val="28"/>
          <w:szCs w:val="28"/>
          <w:lang w:eastAsia="ru-RU"/>
        </w:rPr>
        <w:t xml:space="preserve"> Активність учасників кримінального провадження щодо оскарження судових рішень, результативність поданих скарг, поява судового  провадження з перегляду судових рішень, зокрема, провадження в суді апеляційної інстанції, провадження в суді касаційної інстанції та провадження за нововиявленими або виключними обставинами, відсутність єдиної правозастосовної практики в процесі перегляду судових рішень передбачає вдосконалення позицій в концептуальних питаннях контрольно-наглядової діяльності суду, розробку пропозицій, що дозволяють оптимізувати практику реалізації інституту перегляду судових рішень. Таким чином, важливе практичне значення інституту перегляду судових рішень у кримінальному судочинстві України та недосконалість окремих процесуальних норм, що регулюють порядок </w:t>
      </w:r>
      <w:r w:rsidRPr="00E231AB">
        <w:rPr>
          <w:rFonts w:ascii="Times New Roman" w:hAnsi="Times New Roman"/>
          <w:bCs/>
          <w:sz w:val="28"/>
          <w:szCs w:val="28"/>
          <w:lang w:eastAsia="ru-RU"/>
        </w:rPr>
        <w:lastRenderedPageBreak/>
        <w:t>провадження в судах вищих інстанцій, визначили вибір теми наукового дослідження.</w:t>
      </w:r>
    </w:p>
    <w:p w:rsidR="00E231AB" w:rsidRPr="00E231AB" w:rsidRDefault="00E231AB" w:rsidP="00E231AB">
      <w:pPr>
        <w:spacing w:after="0" w:line="360" w:lineRule="auto"/>
        <w:ind w:firstLine="708"/>
        <w:jc w:val="both"/>
        <w:rPr>
          <w:rFonts w:ascii="Times New Roman" w:eastAsia="Times New Roman" w:hAnsi="Times New Roman" w:cs="Times New Roman"/>
          <w:sz w:val="24"/>
          <w:szCs w:val="24"/>
          <w:lang w:eastAsia="ru-RU"/>
        </w:rPr>
      </w:pPr>
      <w:r w:rsidRPr="00E231AB">
        <w:rPr>
          <w:rFonts w:ascii="Times New Roman" w:eastAsia="Times New Roman" w:hAnsi="Times New Roman" w:cs="Times New Roman"/>
          <w:sz w:val="28"/>
          <w:szCs w:val="28"/>
          <w:lang w:eastAsia="ru-RU"/>
        </w:rPr>
        <w:t xml:space="preserve">Інститут перегляду судових рішень у кримінальному провадженні був об’єктом дослідження вчених-процесуалістів кінця XIX – початку XX в.: С. С. </w:t>
      </w:r>
      <w:proofErr w:type="spellStart"/>
      <w:r w:rsidRPr="00E231AB">
        <w:rPr>
          <w:rFonts w:ascii="Times New Roman" w:eastAsia="Times New Roman" w:hAnsi="Times New Roman" w:cs="Times New Roman"/>
          <w:sz w:val="28"/>
          <w:szCs w:val="28"/>
          <w:lang w:eastAsia="ru-RU"/>
        </w:rPr>
        <w:t>Викторского</w:t>
      </w:r>
      <w:proofErr w:type="spellEnd"/>
      <w:r w:rsidRPr="00E231AB">
        <w:rPr>
          <w:rFonts w:ascii="Times New Roman" w:eastAsia="Times New Roman" w:hAnsi="Times New Roman" w:cs="Times New Roman"/>
          <w:sz w:val="28"/>
          <w:szCs w:val="28"/>
          <w:lang w:eastAsia="ru-RU"/>
        </w:rPr>
        <w:t xml:space="preserve">, М. В. </w:t>
      </w:r>
      <w:proofErr w:type="spellStart"/>
      <w:r w:rsidRPr="00E231AB">
        <w:rPr>
          <w:rFonts w:ascii="Times New Roman" w:eastAsia="Times New Roman" w:hAnsi="Times New Roman" w:cs="Times New Roman"/>
          <w:sz w:val="28"/>
          <w:szCs w:val="28"/>
          <w:lang w:eastAsia="ru-RU"/>
        </w:rPr>
        <w:t>Духовского</w:t>
      </w:r>
      <w:proofErr w:type="spellEnd"/>
      <w:r w:rsidRPr="00E231AB">
        <w:rPr>
          <w:rFonts w:ascii="Times New Roman" w:eastAsia="Times New Roman" w:hAnsi="Times New Roman" w:cs="Times New Roman"/>
          <w:sz w:val="28"/>
          <w:szCs w:val="28"/>
          <w:lang w:eastAsia="ru-RU"/>
        </w:rPr>
        <w:t xml:space="preserve">, Н. Н. Розина, В. </w:t>
      </w:r>
      <w:proofErr w:type="spellStart"/>
      <w:r w:rsidRPr="00E231AB">
        <w:rPr>
          <w:rFonts w:ascii="Times New Roman" w:eastAsia="Times New Roman" w:hAnsi="Times New Roman" w:cs="Times New Roman"/>
          <w:sz w:val="28"/>
          <w:szCs w:val="28"/>
          <w:lang w:eastAsia="ru-RU"/>
        </w:rPr>
        <w:t>Случевского</w:t>
      </w:r>
      <w:proofErr w:type="spellEnd"/>
      <w:r w:rsidRPr="00E231AB">
        <w:rPr>
          <w:rFonts w:ascii="Times New Roman" w:eastAsia="Times New Roman" w:hAnsi="Times New Roman" w:cs="Times New Roman"/>
          <w:sz w:val="28"/>
          <w:szCs w:val="28"/>
          <w:lang w:eastAsia="ru-RU"/>
        </w:rPr>
        <w:t xml:space="preserve">, Д. Г. </w:t>
      </w:r>
      <w:proofErr w:type="spellStart"/>
      <w:r w:rsidRPr="00E231AB">
        <w:rPr>
          <w:rFonts w:ascii="Times New Roman" w:eastAsia="Times New Roman" w:hAnsi="Times New Roman" w:cs="Times New Roman"/>
          <w:sz w:val="28"/>
          <w:szCs w:val="28"/>
          <w:lang w:eastAsia="ru-RU"/>
        </w:rPr>
        <w:t>Тальберга</w:t>
      </w:r>
      <w:proofErr w:type="spellEnd"/>
      <w:r w:rsidRPr="00E231AB">
        <w:rPr>
          <w:rFonts w:ascii="Times New Roman" w:eastAsia="Times New Roman" w:hAnsi="Times New Roman" w:cs="Times New Roman"/>
          <w:sz w:val="28"/>
          <w:szCs w:val="28"/>
          <w:lang w:eastAsia="ru-RU"/>
        </w:rPr>
        <w:t xml:space="preserve">, М. А. </w:t>
      </w:r>
      <w:proofErr w:type="spellStart"/>
      <w:r w:rsidRPr="00E231AB">
        <w:rPr>
          <w:rFonts w:ascii="Times New Roman" w:eastAsia="Times New Roman" w:hAnsi="Times New Roman" w:cs="Times New Roman"/>
          <w:sz w:val="28"/>
          <w:szCs w:val="28"/>
          <w:lang w:eastAsia="ru-RU"/>
        </w:rPr>
        <w:t>Чельцова-Бебутова</w:t>
      </w:r>
      <w:proofErr w:type="spellEnd"/>
      <w:r w:rsidRPr="00E231AB">
        <w:rPr>
          <w:rFonts w:ascii="Times New Roman" w:eastAsia="Times New Roman" w:hAnsi="Times New Roman" w:cs="Times New Roman"/>
          <w:sz w:val="28"/>
          <w:szCs w:val="28"/>
          <w:lang w:eastAsia="ru-RU"/>
        </w:rPr>
        <w:t xml:space="preserve">, С. К. </w:t>
      </w:r>
      <w:proofErr w:type="spellStart"/>
      <w:r w:rsidRPr="00E231AB">
        <w:rPr>
          <w:rFonts w:ascii="Times New Roman" w:eastAsia="Times New Roman" w:hAnsi="Times New Roman" w:cs="Times New Roman"/>
          <w:sz w:val="28"/>
          <w:szCs w:val="28"/>
          <w:lang w:eastAsia="ru-RU"/>
        </w:rPr>
        <w:t>Чагина</w:t>
      </w:r>
      <w:proofErr w:type="spellEnd"/>
      <w:r w:rsidRPr="00E231AB">
        <w:rPr>
          <w:rFonts w:ascii="Times New Roman" w:eastAsia="Times New Roman" w:hAnsi="Times New Roman" w:cs="Times New Roman"/>
          <w:sz w:val="28"/>
          <w:szCs w:val="28"/>
          <w:lang w:eastAsia="ru-RU"/>
        </w:rPr>
        <w:t xml:space="preserve">, И. Я. </w:t>
      </w:r>
      <w:proofErr w:type="spellStart"/>
      <w:r w:rsidRPr="00E231AB">
        <w:rPr>
          <w:rFonts w:ascii="Times New Roman" w:eastAsia="Times New Roman" w:hAnsi="Times New Roman" w:cs="Times New Roman"/>
          <w:sz w:val="28"/>
          <w:szCs w:val="28"/>
          <w:lang w:eastAsia="ru-RU"/>
        </w:rPr>
        <w:t>Фойницкого</w:t>
      </w:r>
      <w:proofErr w:type="spellEnd"/>
      <w:r w:rsidRPr="00E231AB">
        <w:rPr>
          <w:rFonts w:ascii="Times New Roman" w:eastAsia="Times New Roman" w:hAnsi="Times New Roman" w:cs="Times New Roman"/>
          <w:sz w:val="28"/>
          <w:szCs w:val="28"/>
          <w:lang w:eastAsia="ru-RU"/>
        </w:rPr>
        <w:t xml:space="preserve"> і ін. </w:t>
      </w:r>
    </w:p>
    <w:p w:rsidR="00E231AB" w:rsidRPr="00E231AB" w:rsidRDefault="00E231AB" w:rsidP="00E231AB">
      <w:pPr>
        <w:spacing w:after="0" w:line="360" w:lineRule="auto"/>
        <w:ind w:firstLine="709"/>
        <w:jc w:val="both"/>
        <w:rPr>
          <w:rFonts w:ascii="Times New Roman" w:hAnsi="Times New Roman"/>
          <w:bCs/>
          <w:sz w:val="28"/>
          <w:szCs w:val="28"/>
          <w:lang w:eastAsia="ru-RU"/>
        </w:rPr>
      </w:pPr>
      <w:r w:rsidRPr="00E231AB">
        <w:rPr>
          <w:rFonts w:ascii="Times New Roman" w:hAnsi="Times New Roman"/>
          <w:bCs/>
          <w:sz w:val="28"/>
          <w:szCs w:val="28"/>
          <w:lang w:eastAsia="ru-RU"/>
        </w:rPr>
        <w:t xml:space="preserve">Окремим питанням цієї теми присвячені роботи сучасних процесуалістів України та близького зарубіжжя: А. С. Александрова, Т. В. </w:t>
      </w:r>
      <w:proofErr w:type="spellStart"/>
      <w:r w:rsidRPr="00E231AB">
        <w:rPr>
          <w:rFonts w:ascii="Times New Roman" w:hAnsi="Times New Roman"/>
          <w:bCs/>
          <w:sz w:val="28"/>
          <w:szCs w:val="28"/>
          <w:lang w:eastAsia="ru-RU"/>
        </w:rPr>
        <w:t>Апаровой</w:t>
      </w:r>
      <w:proofErr w:type="spellEnd"/>
      <w:r w:rsidRPr="00E231AB">
        <w:rPr>
          <w:rFonts w:ascii="Times New Roman" w:hAnsi="Times New Roman"/>
          <w:bCs/>
          <w:sz w:val="28"/>
          <w:szCs w:val="28"/>
          <w:lang w:eastAsia="ru-RU"/>
        </w:rPr>
        <w:t xml:space="preserve">, Н. Р. </w:t>
      </w:r>
      <w:proofErr w:type="spellStart"/>
      <w:r w:rsidRPr="00E231AB">
        <w:rPr>
          <w:rFonts w:ascii="Times New Roman" w:hAnsi="Times New Roman"/>
          <w:bCs/>
          <w:sz w:val="28"/>
          <w:szCs w:val="28"/>
          <w:lang w:eastAsia="ru-RU"/>
        </w:rPr>
        <w:t>Бобечко</w:t>
      </w:r>
      <w:proofErr w:type="spellEnd"/>
      <w:r w:rsidRPr="00E231AB">
        <w:rPr>
          <w:rFonts w:ascii="Times New Roman" w:hAnsi="Times New Roman"/>
          <w:bCs/>
          <w:sz w:val="28"/>
          <w:szCs w:val="28"/>
          <w:lang w:eastAsia="ru-RU"/>
        </w:rPr>
        <w:t xml:space="preserve">, Ю. М. Грошевого, К. Ф. </w:t>
      </w:r>
      <w:proofErr w:type="spellStart"/>
      <w:r w:rsidRPr="00E231AB">
        <w:rPr>
          <w:rFonts w:ascii="Times New Roman" w:hAnsi="Times New Roman"/>
          <w:bCs/>
          <w:sz w:val="28"/>
          <w:szCs w:val="28"/>
          <w:lang w:eastAsia="ru-RU"/>
        </w:rPr>
        <w:t>Гуценко</w:t>
      </w:r>
      <w:proofErr w:type="spellEnd"/>
      <w:r w:rsidRPr="00E231AB">
        <w:rPr>
          <w:rFonts w:ascii="Times New Roman" w:hAnsi="Times New Roman"/>
          <w:bCs/>
          <w:sz w:val="28"/>
          <w:szCs w:val="28"/>
          <w:lang w:eastAsia="ru-RU"/>
        </w:rPr>
        <w:t xml:space="preserve">, Л. М. </w:t>
      </w:r>
      <w:proofErr w:type="spellStart"/>
      <w:r w:rsidRPr="00E231AB">
        <w:rPr>
          <w:rFonts w:ascii="Times New Roman" w:hAnsi="Times New Roman"/>
          <w:bCs/>
          <w:sz w:val="28"/>
          <w:szCs w:val="28"/>
          <w:lang w:eastAsia="ru-RU"/>
        </w:rPr>
        <w:t>Лобойко</w:t>
      </w:r>
      <w:proofErr w:type="spellEnd"/>
      <w:r w:rsidRPr="00E231AB">
        <w:rPr>
          <w:rFonts w:ascii="Times New Roman" w:hAnsi="Times New Roman"/>
          <w:bCs/>
          <w:sz w:val="28"/>
          <w:szCs w:val="28"/>
          <w:lang w:eastAsia="ru-RU"/>
        </w:rPr>
        <w:t xml:space="preserve">, П. А. </w:t>
      </w:r>
      <w:proofErr w:type="spellStart"/>
      <w:r w:rsidRPr="00E231AB">
        <w:rPr>
          <w:rFonts w:ascii="Times New Roman" w:hAnsi="Times New Roman"/>
          <w:bCs/>
          <w:sz w:val="28"/>
          <w:szCs w:val="28"/>
          <w:lang w:eastAsia="ru-RU"/>
        </w:rPr>
        <w:t>Лупинской</w:t>
      </w:r>
      <w:proofErr w:type="spellEnd"/>
      <w:r w:rsidRPr="00E231AB">
        <w:rPr>
          <w:rFonts w:ascii="Times New Roman" w:hAnsi="Times New Roman"/>
          <w:bCs/>
          <w:sz w:val="28"/>
          <w:szCs w:val="28"/>
          <w:lang w:eastAsia="ru-RU"/>
        </w:rPr>
        <w:t xml:space="preserve">, Е. Г. </w:t>
      </w:r>
      <w:proofErr w:type="spellStart"/>
      <w:r w:rsidRPr="00E231AB">
        <w:rPr>
          <w:rFonts w:ascii="Times New Roman" w:hAnsi="Times New Roman"/>
          <w:bCs/>
          <w:sz w:val="28"/>
          <w:szCs w:val="28"/>
          <w:lang w:eastAsia="ru-RU"/>
        </w:rPr>
        <w:t>Мартынчика</w:t>
      </w:r>
      <w:proofErr w:type="spellEnd"/>
      <w:r w:rsidRPr="00E231AB">
        <w:rPr>
          <w:rFonts w:ascii="Times New Roman" w:hAnsi="Times New Roman"/>
          <w:bCs/>
          <w:sz w:val="28"/>
          <w:szCs w:val="28"/>
          <w:lang w:eastAsia="ru-RU"/>
        </w:rPr>
        <w:t xml:space="preserve">, Н. Г. </w:t>
      </w:r>
      <w:proofErr w:type="spellStart"/>
      <w:r w:rsidRPr="00E231AB">
        <w:rPr>
          <w:rFonts w:ascii="Times New Roman" w:hAnsi="Times New Roman"/>
          <w:bCs/>
          <w:sz w:val="28"/>
          <w:szCs w:val="28"/>
          <w:lang w:eastAsia="ru-RU"/>
        </w:rPr>
        <w:t>Муратовой</w:t>
      </w:r>
      <w:proofErr w:type="spellEnd"/>
      <w:r w:rsidRPr="00E231AB">
        <w:rPr>
          <w:rFonts w:ascii="Times New Roman" w:hAnsi="Times New Roman"/>
          <w:bCs/>
          <w:sz w:val="28"/>
          <w:szCs w:val="28"/>
          <w:lang w:eastAsia="ru-RU"/>
        </w:rPr>
        <w:t xml:space="preserve">, М. М. </w:t>
      </w:r>
      <w:proofErr w:type="spellStart"/>
      <w:r w:rsidRPr="00E231AB">
        <w:rPr>
          <w:rFonts w:ascii="Times New Roman" w:hAnsi="Times New Roman"/>
          <w:bCs/>
          <w:sz w:val="28"/>
          <w:szCs w:val="28"/>
          <w:lang w:eastAsia="ru-RU"/>
        </w:rPr>
        <w:t>Михеєнко</w:t>
      </w:r>
      <w:proofErr w:type="spellEnd"/>
      <w:r w:rsidRPr="00E231AB">
        <w:rPr>
          <w:rFonts w:ascii="Times New Roman" w:hAnsi="Times New Roman"/>
          <w:bCs/>
          <w:sz w:val="28"/>
          <w:szCs w:val="28"/>
          <w:lang w:eastAsia="ru-RU"/>
        </w:rPr>
        <w:t xml:space="preserve">, В. Т. Нора, І. Д. Перлова, Ю. І. </w:t>
      </w:r>
      <w:proofErr w:type="spellStart"/>
      <w:r w:rsidRPr="00E231AB">
        <w:rPr>
          <w:rFonts w:ascii="Times New Roman" w:hAnsi="Times New Roman"/>
          <w:bCs/>
          <w:sz w:val="28"/>
          <w:szCs w:val="28"/>
          <w:lang w:eastAsia="ru-RU"/>
        </w:rPr>
        <w:t>Стецовського</w:t>
      </w:r>
      <w:proofErr w:type="spellEnd"/>
      <w:r w:rsidRPr="00E231AB">
        <w:rPr>
          <w:rFonts w:ascii="Times New Roman" w:hAnsi="Times New Roman"/>
          <w:bCs/>
          <w:sz w:val="28"/>
          <w:szCs w:val="28"/>
          <w:lang w:eastAsia="ru-RU"/>
        </w:rPr>
        <w:t xml:space="preserve">, М. С. </w:t>
      </w:r>
      <w:proofErr w:type="spellStart"/>
      <w:r w:rsidRPr="00E231AB">
        <w:rPr>
          <w:rFonts w:ascii="Times New Roman" w:hAnsi="Times New Roman"/>
          <w:bCs/>
          <w:sz w:val="28"/>
          <w:szCs w:val="28"/>
          <w:lang w:eastAsia="ru-RU"/>
        </w:rPr>
        <w:t>Строговича</w:t>
      </w:r>
      <w:proofErr w:type="spellEnd"/>
      <w:r w:rsidRPr="00E231AB">
        <w:rPr>
          <w:rFonts w:ascii="Times New Roman" w:hAnsi="Times New Roman"/>
          <w:bCs/>
          <w:sz w:val="28"/>
          <w:szCs w:val="28"/>
          <w:lang w:eastAsia="ru-RU"/>
        </w:rPr>
        <w:t xml:space="preserve"> і ін. </w:t>
      </w:r>
    </w:p>
    <w:p w:rsidR="00E231AB" w:rsidRPr="00E231AB" w:rsidRDefault="00E231AB" w:rsidP="00E231AB">
      <w:pPr>
        <w:spacing w:after="0" w:line="360" w:lineRule="auto"/>
        <w:ind w:firstLine="709"/>
        <w:jc w:val="both"/>
        <w:rPr>
          <w:rFonts w:ascii="Times New Roman" w:hAnsi="Times New Roman"/>
          <w:bCs/>
          <w:sz w:val="28"/>
          <w:szCs w:val="28"/>
          <w:lang w:eastAsia="ru-RU"/>
        </w:rPr>
      </w:pPr>
      <w:r w:rsidRPr="00E231AB">
        <w:rPr>
          <w:rFonts w:ascii="Times New Roman" w:hAnsi="Times New Roman"/>
          <w:bCs/>
          <w:sz w:val="28"/>
          <w:szCs w:val="28"/>
          <w:lang w:eastAsia="ru-RU"/>
        </w:rPr>
        <w:t>Дослідження цих учених внесли видатний внесок у розвиток науки кримінального процесу. Проте в юридичній літературі висвітлюються далеко не всі проблеми як теоретичного, так і практичного характеру щодо  інституту перегляду судових рішень у кримінальному судочинстві, особливо в світлі уніфікацією всіх юридичних процесів в Україні в 2017 р. Тому, надалі вдосконалення потребує практика його застосування, потрібні науково-обґрунтовані рекомендації щодо застосування правових норм, що регулюють порядок розгляду кримінальних справ у судах контрольно-наглядових інстанцій.</w:t>
      </w:r>
    </w:p>
    <w:p w:rsidR="00E231AB" w:rsidRPr="00E231AB" w:rsidRDefault="00E231AB" w:rsidP="00E231AB">
      <w:pPr>
        <w:spacing w:after="0" w:line="360" w:lineRule="auto"/>
        <w:ind w:firstLine="708"/>
        <w:jc w:val="both"/>
        <w:rPr>
          <w:rFonts w:ascii="Times New Roman" w:eastAsia="Times New Roman" w:hAnsi="Times New Roman" w:cs="Times New Roman"/>
          <w:b/>
          <w:sz w:val="28"/>
          <w:szCs w:val="28"/>
          <w:lang w:eastAsia="ru-RU"/>
        </w:rPr>
      </w:pPr>
      <w:r w:rsidRPr="00E231AB">
        <w:rPr>
          <w:rFonts w:ascii="Times New Roman" w:eastAsia="Times New Roman" w:hAnsi="Times New Roman" w:cs="Times New Roman"/>
          <w:sz w:val="28"/>
          <w:szCs w:val="28"/>
          <w:lang w:eastAsia="ru-RU"/>
        </w:rPr>
        <w:t>У цьому зв’язку автором зроблена спроба комплексного дослідження проблем перегляду судових рішень у кримінальному провадженні, їх поняття, значення та форм перегляду.</w:t>
      </w:r>
      <w:r w:rsidRPr="00E231AB">
        <w:rPr>
          <w:rFonts w:ascii="Times New Roman" w:eastAsia="Times New Roman" w:hAnsi="Times New Roman" w:cs="Times New Roman"/>
          <w:b/>
          <w:sz w:val="40"/>
          <w:szCs w:val="40"/>
          <w:lang w:eastAsia="ru-RU"/>
        </w:rPr>
        <w:t xml:space="preserve"> </w:t>
      </w:r>
    </w:p>
    <w:p w:rsidR="00E231AB" w:rsidRPr="00E231AB" w:rsidRDefault="00E231AB" w:rsidP="00E231AB">
      <w:pPr>
        <w:spacing w:after="0" w:line="360" w:lineRule="auto"/>
        <w:ind w:firstLine="709"/>
        <w:jc w:val="both"/>
        <w:rPr>
          <w:rFonts w:ascii="Times New Roman" w:hAnsi="Times New Roman"/>
          <w:bCs/>
          <w:sz w:val="28"/>
          <w:szCs w:val="28"/>
          <w:lang w:eastAsia="ru-RU"/>
        </w:rPr>
      </w:pPr>
      <w:r w:rsidRPr="00E231AB">
        <w:rPr>
          <w:rFonts w:ascii="Times New Roman" w:hAnsi="Times New Roman"/>
          <w:b/>
          <w:bCs/>
          <w:sz w:val="28"/>
          <w:szCs w:val="28"/>
          <w:lang w:eastAsia="ru-RU"/>
        </w:rPr>
        <w:t>Метою дослідження</w:t>
      </w:r>
      <w:r w:rsidRPr="00E231AB">
        <w:rPr>
          <w:rFonts w:ascii="Times New Roman" w:hAnsi="Times New Roman"/>
          <w:bCs/>
          <w:sz w:val="28"/>
          <w:szCs w:val="28"/>
          <w:lang w:eastAsia="ru-RU"/>
        </w:rPr>
        <w:t xml:space="preserve"> є  аналіз законодавства, що регламентує провадження в суді апеляційної інстанції, провадження в суді касаційної інстанції та провадження за нововиявленими або виключними обставинами на основі вивчення теоретичних і практичних проблем інституту перегляду судових рішень. </w:t>
      </w:r>
    </w:p>
    <w:p w:rsidR="00E231AB" w:rsidRPr="00E231AB" w:rsidRDefault="00E231AB" w:rsidP="00E231AB">
      <w:pPr>
        <w:spacing w:after="0" w:line="360" w:lineRule="auto"/>
        <w:ind w:firstLine="708"/>
        <w:jc w:val="both"/>
        <w:rPr>
          <w:rFonts w:ascii="Times New Roman" w:hAnsi="Times New Roman"/>
          <w:bCs/>
          <w:sz w:val="28"/>
          <w:szCs w:val="28"/>
          <w:lang w:eastAsia="ru-RU"/>
        </w:rPr>
      </w:pPr>
      <w:r w:rsidRPr="00E231AB">
        <w:rPr>
          <w:rFonts w:ascii="Times New Roman" w:hAnsi="Times New Roman"/>
          <w:bCs/>
          <w:sz w:val="28"/>
          <w:szCs w:val="28"/>
          <w:lang w:eastAsia="ru-RU"/>
        </w:rPr>
        <w:t xml:space="preserve">Досягненню поставленої мети сприяє рішення наступних </w:t>
      </w:r>
      <w:r w:rsidRPr="00E231AB">
        <w:rPr>
          <w:rFonts w:ascii="Times New Roman" w:hAnsi="Times New Roman"/>
          <w:bCs/>
          <w:i/>
          <w:sz w:val="28"/>
          <w:szCs w:val="28"/>
          <w:lang w:eastAsia="ru-RU"/>
        </w:rPr>
        <w:t>завдань:</w:t>
      </w:r>
    </w:p>
    <w:p w:rsidR="00E231AB" w:rsidRPr="00E231AB" w:rsidRDefault="00E231AB" w:rsidP="00E231AB">
      <w:pPr>
        <w:spacing w:after="0" w:line="360" w:lineRule="auto"/>
        <w:ind w:firstLine="708"/>
        <w:jc w:val="both"/>
        <w:rPr>
          <w:rFonts w:ascii="Times New Roman" w:hAnsi="Times New Roman"/>
          <w:bCs/>
          <w:sz w:val="28"/>
          <w:szCs w:val="28"/>
          <w:lang w:eastAsia="ru-RU"/>
        </w:rPr>
      </w:pPr>
      <w:r w:rsidRPr="00E231AB">
        <w:rPr>
          <w:rFonts w:ascii="Times New Roman" w:hAnsi="Times New Roman"/>
          <w:bCs/>
          <w:sz w:val="28"/>
          <w:szCs w:val="28"/>
          <w:lang w:eastAsia="ru-RU"/>
        </w:rPr>
        <w:lastRenderedPageBreak/>
        <w:t>– провести теоретичний аналіз формування системи правових норм, що регламентують інститут перегляду судових рішень в кримінальному процесуальному праві України;</w:t>
      </w:r>
    </w:p>
    <w:p w:rsidR="00E231AB" w:rsidRPr="00E231AB" w:rsidRDefault="00E231AB" w:rsidP="00E231AB">
      <w:pPr>
        <w:spacing w:after="0" w:line="360" w:lineRule="auto"/>
        <w:ind w:firstLine="708"/>
        <w:jc w:val="both"/>
        <w:rPr>
          <w:rFonts w:ascii="Times New Roman" w:hAnsi="Times New Roman"/>
          <w:bCs/>
          <w:sz w:val="28"/>
          <w:szCs w:val="28"/>
          <w:lang w:eastAsia="ru-RU"/>
        </w:rPr>
      </w:pPr>
      <w:r w:rsidRPr="00E231AB">
        <w:rPr>
          <w:rFonts w:ascii="Times New Roman" w:hAnsi="Times New Roman"/>
          <w:bCs/>
          <w:sz w:val="28"/>
          <w:szCs w:val="28"/>
          <w:lang w:eastAsia="ru-RU"/>
        </w:rPr>
        <w:t>– розкрити сутність і значення сучасного провадження в судах апеляційної інстанції, касаційної інстанції та за нововиявленими або виключними обставинами;</w:t>
      </w:r>
    </w:p>
    <w:p w:rsidR="00E231AB" w:rsidRPr="00E231AB" w:rsidRDefault="00E231AB" w:rsidP="00E231AB">
      <w:pPr>
        <w:spacing w:after="0" w:line="360" w:lineRule="auto"/>
        <w:ind w:firstLine="708"/>
        <w:jc w:val="both"/>
        <w:rPr>
          <w:rFonts w:ascii="Times New Roman" w:hAnsi="Times New Roman"/>
          <w:bCs/>
          <w:sz w:val="28"/>
          <w:szCs w:val="28"/>
          <w:lang w:eastAsia="ru-RU"/>
        </w:rPr>
      </w:pPr>
      <w:r w:rsidRPr="00E231AB">
        <w:rPr>
          <w:rFonts w:ascii="Times New Roman" w:hAnsi="Times New Roman"/>
          <w:bCs/>
          <w:sz w:val="28"/>
          <w:szCs w:val="28"/>
          <w:lang w:eastAsia="ru-RU"/>
        </w:rPr>
        <w:t>– здійснити комплексний аналіз правової природи та особливостей апеляційного, касаційного провадження та провадження за нововиявленими або виключними обставинами;</w:t>
      </w:r>
    </w:p>
    <w:p w:rsidR="00E231AB" w:rsidRPr="00E231AB" w:rsidRDefault="00E231AB" w:rsidP="00E231AB">
      <w:pPr>
        <w:spacing w:after="0" w:line="360" w:lineRule="auto"/>
        <w:ind w:firstLine="708"/>
        <w:jc w:val="both"/>
        <w:rPr>
          <w:rFonts w:ascii="Times New Roman" w:hAnsi="Times New Roman"/>
          <w:bCs/>
          <w:sz w:val="28"/>
          <w:szCs w:val="28"/>
          <w:lang w:eastAsia="ru-RU"/>
        </w:rPr>
      </w:pPr>
      <w:r w:rsidRPr="00E231AB">
        <w:rPr>
          <w:rFonts w:ascii="Times New Roman" w:hAnsi="Times New Roman"/>
          <w:bCs/>
          <w:sz w:val="28"/>
          <w:szCs w:val="28"/>
          <w:lang w:eastAsia="ru-RU"/>
        </w:rPr>
        <w:t xml:space="preserve">– виявити проблемні питання правової регламентації діяльності суду та інших учасників кримінального судочинства при перегляді кримінальних справ і рішень щодо них у </w:t>
      </w:r>
      <w:proofErr w:type="spellStart"/>
      <w:r w:rsidRPr="00E231AB">
        <w:rPr>
          <w:rFonts w:ascii="Times New Roman" w:hAnsi="Times New Roman"/>
          <w:bCs/>
          <w:sz w:val="28"/>
          <w:szCs w:val="28"/>
          <w:lang w:eastAsia="ru-RU"/>
        </w:rPr>
        <w:t>вищестоящих</w:t>
      </w:r>
      <w:proofErr w:type="spellEnd"/>
      <w:r w:rsidRPr="00E231AB">
        <w:rPr>
          <w:rFonts w:ascii="Times New Roman" w:hAnsi="Times New Roman"/>
          <w:bCs/>
          <w:sz w:val="28"/>
          <w:szCs w:val="28"/>
          <w:lang w:eastAsia="ru-RU"/>
        </w:rPr>
        <w:t xml:space="preserve"> судових інстанціях;</w:t>
      </w:r>
    </w:p>
    <w:p w:rsidR="00E231AB" w:rsidRPr="00E231AB" w:rsidRDefault="00E231AB" w:rsidP="00E231AB">
      <w:pPr>
        <w:spacing w:after="0" w:line="360" w:lineRule="auto"/>
        <w:ind w:firstLine="708"/>
        <w:jc w:val="both"/>
        <w:rPr>
          <w:rFonts w:ascii="Times New Roman" w:hAnsi="Times New Roman"/>
          <w:bCs/>
          <w:sz w:val="28"/>
          <w:szCs w:val="28"/>
          <w:lang w:eastAsia="ru-RU"/>
        </w:rPr>
      </w:pPr>
      <w:r w:rsidRPr="00E231AB">
        <w:rPr>
          <w:rFonts w:ascii="Times New Roman" w:hAnsi="Times New Roman"/>
          <w:bCs/>
          <w:sz w:val="28"/>
          <w:szCs w:val="28"/>
          <w:lang w:eastAsia="ru-RU"/>
        </w:rPr>
        <w:t>– на основі комплексного аналізу сформулювати пропозиції, які спрямовані на оптимізацію порядку судочинства в ході перегляду судових рішень.</w:t>
      </w:r>
    </w:p>
    <w:p w:rsidR="00E231AB" w:rsidRPr="00E231AB" w:rsidRDefault="00E231AB" w:rsidP="00E231AB">
      <w:pPr>
        <w:spacing w:after="0" w:line="360" w:lineRule="auto"/>
        <w:ind w:firstLine="709"/>
        <w:jc w:val="both"/>
        <w:rPr>
          <w:rFonts w:ascii="Times New Roman" w:hAnsi="Times New Roman"/>
          <w:bCs/>
          <w:sz w:val="28"/>
          <w:szCs w:val="28"/>
          <w:lang w:eastAsia="ru-RU"/>
        </w:rPr>
      </w:pPr>
      <w:r w:rsidRPr="00E231AB">
        <w:rPr>
          <w:rFonts w:ascii="Times New Roman" w:hAnsi="Times New Roman"/>
          <w:bCs/>
          <w:i/>
          <w:sz w:val="28"/>
          <w:szCs w:val="28"/>
          <w:lang w:eastAsia="ru-RU"/>
        </w:rPr>
        <w:t>Об’єктом дослідження</w:t>
      </w:r>
      <w:r w:rsidRPr="00E231AB">
        <w:rPr>
          <w:rFonts w:ascii="Times New Roman" w:hAnsi="Times New Roman"/>
          <w:b/>
          <w:bCs/>
          <w:sz w:val="28"/>
          <w:szCs w:val="28"/>
          <w:lang w:eastAsia="ru-RU"/>
        </w:rPr>
        <w:t xml:space="preserve"> </w:t>
      </w:r>
      <w:r w:rsidRPr="00E231AB">
        <w:rPr>
          <w:rFonts w:ascii="Times New Roman" w:hAnsi="Times New Roman"/>
          <w:bCs/>
          <w:sz w:val="28"/>
          <w:szCs w:val="28"/>
          <w:lang w:eastAsia="ru-RU"/>
        </w:rPr>
        <w:t xml:space="preserve">є суспільні відносини, які виникають між учасниками кримінального провадження в ході перегляду судових рішень в суді апеляційної інстанції, касаційної інстанції та провадження за нововиявленими або виключними обставинами. </w:t>
      </w:r>
    </w:p>
    <w:p w:rsidR="00E231AB" w:rsidRPr="00E231AB" w:rsidRDefault="00E231AB" w:rsidP="00E231AB">
      <w:pPr>
        <w:spacing w:after="0" w:line="360" w:lineRule="auto"/>
        <w:ind w:firstLine="709"/>
        <w:jc w:val="both"/>
        <w:rPr>
          <w:rFonts w:ascii="Times New Roman" w:hAnsi="Times New Roman"/>
          <w:sz w:val="28"/>
          <w:szCs w:val="28"/>
          <w:lang w:eastAsia="ru-RU"/>
        </w:rPr>
      </w:pPr>
      <w:r w:rsidRPr="00E231AB">
        <w:rPr>
          <w:rFonts w:ascii="Times New Roman" w:hAnsi="Times New Roman"/>
          <w:bCs/>
          <w:i/>
          <w:sz w:val="28"/>
          <w:szCs w:val="28"/>
          <w:lang w:eastAsia="ru-RU"/>
        </w:rPr>
        <w:t>Предметом дослідження</w:t>
      </w:r>
      <w:r w:rsidRPr="00E231AB">
        <w:rPr>
          <w:rFonts w:ascii="Times New Roman" w:hAnsi="Times New Roman"/>
          <w:bCs/>
          <w:sz w:val="28"/>
          <w:szCs w:val="28"/>
          <w:lang w:eastAsia="ru-RU"/>
        </w:rPr>
        <w:t xml:space="preserve"> виступає інститут перегляду судових рішень у кримінальному процесі України</w:t>
      </w:r>
      <w:r w:rsidRPr="00E231AB">
        <w:rPr>
          <w:rFonts w:ascii="Times New Roman" w:hAnsi="Times New Roman"/>
          <w:sz w:val="28"/>
          <w:szCs w:val="28"/>
          <w:lang w:eastAsia="ru-RU"/>
        </w:rPr>
        <w:t>.</w:t>
      </w:r>
    </w:p>
    <w:p w:rsidR="00E231AB" w:rsidRPr="00E231AB" w:rsidRDefault="00E231AB" w:rsidP="00E231AB">
      <w:pPr>
        <w:spacing w:after="0" w:line="360" w:lineRule="auto"/>
        <w:ind w:firstLine="709"/>
        <w:jc w:val="both"/>
        <w:rPr>
          <w:rFonts w:ascii="Times New Roman" w:hAnsi="Times New Roman"/>
          <w:bCs/>
          <w:sz w:val="28"/>
          <w:szCs w:val="28"/>
          <w:lang w:eastAsia="ru-RU"/>
        </w:rPr>
      </w:pPr>
      <w:r w:rsidRPr="00E231AB">
        <w:rPr>
          <w:rFonts w:ascii="Times New Roman" w:hAnsi="Times New Roman"/>
          <w:b/>
          <w:sz w:val="28"/>
          <w:szCs w:val="28"/>
          <w:lang w:eastAsia="ru-RU"/>
        </w:rPr>
        <w:t>Методи дослідження.</w:t>
      </w:r>
      <w:r w:rsidRPr="00E231AB">
        <w:rPr>
          <w:rFonts w:ascii="Times New Roman" w:hAnsi="Times New Roman"/>
          <w:bCs/>
          <w:sz w:val="28"/>
          <w:szCs w:val="28"/>
          <w:lang w:eastAsia="ru-RU"/>
        </w:rPr>
        <w:t> Методологічною</w:t>
      </w:r>
      <w:r w:rsidRPr="00E231AB">
        <w:rPr>
          <w:rFonts w:ascii="Times New Roman" w:hAnsi="Times New Roman"/>
          <w:bCs/>
          <w:spacing w:val="6"/>
          <w:sz w:val="28"/>
          <w:szCs w:val="28"/>
          <w:lang w:eastAsia="ru-RU"/>
        </w:rPr>
        <w:t xml:space="preserve"> основою дипломного дослідження</w:t>
      </w:r>
      <w:r w:rsidRPr="00E231AB">
        <w:rPr>
          <w:rFonts w:ascii="Times New Roman" w:hAnsi="Times New Roman"/>
          <w:bCs/>
          <w:sz w:val="28"/>
          <w:szCs w:val="28"/>
          <w:lang w:eastAsia="ru-RU"/>
        </w:rPr>
        <w:t xml:space="preserve"> є комплексне використання сукупності методів та прийомів сучасної теорії наукового пізнання соціальних і правових явищ. </w:t>
      </w:r>
      <w:r w:rsidRPr="00E231AB">
        <w:rPr>
          <w:rFonts w:ascii="Times New Roman" w:hAnsi="Times New Roman"/>
          <w:bCs/>
          <w:spacing w:val="6"/>
          <w:sz w:val="28"/>
          <w:szCs w:val="28"/>
          <w:lang w:eastAsia="ru-RU"/>
        </w:rPr>
        <w:t xml:space="preserve"> </w:t>
      </w:r>
    </w:p>
    <w:p w:rsidR="00E231AB" w:rsidRPr="00E231AB" w:rsidRDefault="00E231AB" w:rsidP="00E231AB">
      <w:pPr>
        <w:widowControl w:val="0"/>
        <w:spacing w:after="0" w:line="360" w:lineRule="auto"/>
        <w:ind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 xml:space="preserve"> За допомогою діалектичного методу з’ясовано сутність поняття  «правосуддя», «кримінальне судочинство» та «кримінальне провадження» (п. 1.1).</w:t>
      </w:r>
    </w:p>
    <w:p w:rsidR="00E231AB" w:rsidRPr="00E231AB" w:rsidRDefault="00E231AB" w:rsidP="00E231AB">
      <w:pPr>
        <w:spacing w:after="0" w:line="360" w:lineRule="auto"/>
        <w:ind w:firstLine="708"/>
        <w:jc w:val="both"/>
        <w:outlineLvl w:val="6"/>
        <w:rPr>
          <w:rFonts w:ascii="Times New Roman" w:eastAsia="Times New Roman" w:hAnsi="Times New Roman" w:cs="Times New Roman"/>
          <w:sz w:val="28"/>
          <w:szCs w:val="28"/>
          <w:lang w:eastAsia="ru-RU"/>
        </w:rPr>
      </w:pPr>
      <w:r w:rsidRPr="00E231AB">
        <w:rPr>
          <w:rFonts w:ascii="Times New Roman" w:eastAsia="Times New Roman" w:hAnsi="Times New Roman" w:cs="Times New Roman"/>
          <w:iCs/>
          <w:sz w:val="28"/>
          <w:szCs w:val="28"/>
          <w:lang w:eastAsia="ru-RU"/>
        </w:rPr>
        <w:t xml:space="preserve">Метод системного аналізу </w:t>
      </w:r>
      <w:r w:rsidRPr="00E231AB">
        <w:rPr>
          <w:rFonts w:ascii="Times New Roman" w:eastAsia="Times New Roman" w:hAnsi="Times New Roman" w:cs="Times New Roman"/>
          <w:sz w:val="28"/>
          <w:szCs w:val="28"/>
          <w:lang w:eastAsia="ru-RU"/>
        </w:rPr>
        <w:t>дозволив усвідомити зміст процесуальних норм, які регулюють види перевірок судових рішень у кримінальному процесі та систему засад кримінального провадження, які реалізуються при перевірці судових рішень (</w:t>
      </w:r>
      <w:proofErr w:type="spellStart"/>
      <w:r w:rsidRPr="00E231AB">
        <w:rPr>
          <w:rFonts w:ascii="Times New Roman" w:eastAsia="Times New Roman" w:hAnsi="Times New Roman" w:cs="Times New Roman"/>
          <w:sz w:val="28"/>
          <w:szCs w:val="28"/>
          <w:lang w:eastAsia="ru-RU"/>
        </w:rPr>
        <w:t>п.п</w:t>
      </w:r>
      <w:proofErr w:type="spellEnd"/>
      <w:r w:rsidRPr="00E231AB">
        <w:rPr>
          <w:rFonts w:ascii="Times New Roman" w:eastAsia="Times New Roman" w:hAnsi="Times New Roman" w:cs="Times New Roman"/>
          <w:sz w:val="28"/>
          <w:szCs w:val="28"/>
          <w:lang w:eastAsia="ru-RU"/>
        </w:rPr>
        <w:t xml:space="preserve">. 1.2, 1.3). </w:t>
      </w:r>
    </w:p>
    <w:p w:rsidR="00E231AB" w:rsidRPr="00E231AB" w:rsidRDefault="00E231AB" w:rsidP="00E231AB">
      <w:pPr>
        <w:spacing w:after="0" w:line="360" w:lineRule="auto"/>
        <w:ind w:firstLine="708"/>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lastRenderedPageBreak/>
        <w:t>Порівняльно-правовий метод застосовувався в процесі порівняння норм діючого КПК України 2012 р., Закону України «</w:t>
      </w:r>
      <w:r w:rsidRPr="00E231AB">
        <w:rPr>
          <w:rFonts w:ascii="Times New Roman" w:eastAsia="Times New Roman" w:hAnsi="Times New Roman" w:cs="Times New Roman"/>
          <w:bCs/>
          <w:sz w:val="28"/>
          <w:szCs w:val="28"/>
          <w:lang w:eastAsia="ru-RU"/>
        </w:rPr>
        <w:t xml:space="preserve">Про судоустрій і статус суддів» </w:t>
      </w:r>
      <w:r w:rsidRPr="00E231AB">
        <w:rPr>
          <w:rFonts w:ascii="Times New Roman" w:eastAsia="Times New Roman" w:hAnsi="Times New Roman" w:cs="Times New Roman"/>
          <w:bCs/>
          <w:iCs/>
          <w:sz w:val="28"/>
          <w:szCs w:val="28"/>
          <w:lang w:eastAsia="ru-RU"/>
        </w:rPr>
        <w:t xml:space="preserve">від </w:t>
      </w:r>
      <w:r w:rsidRPr="00E231AB">
        <w:rPr>
          <w:rFonts w:ascii="Times New Roman" w:eastAsia="Times New Roman" w:hAnsi="Times New Roman" w:cs="Times New Roman"/>
          <w:bCs/>
          <w:sz w:val="28"/>
          <w:szCs w:val="28"/>
          <w:shd w:val="clear" w:color="auto" w:fill="FFFFFF"/>
          <w:lang w:eastAsia="ru-RU"/>
        </w:rPr>
        <w:t xml:space="preserve">2 червня 2016 р. з </w:t>
      </w:r>
      <w:r w:rsidRPr="00E231AB">
        <w:rPr>
          <w:rFonts w:ascii="Times New Roman" w:eastAsia="Times New Roman" w:hAnsi="Times New Roman" w:cs="Times New Roman"/>
          <w:sz w:val="28"/>
          <w:szCs w:val="28"/>
          <w:lang w:eastAsia="ru-RU"/>
        </w:rPr>
        <w:t>нормами КПК України 1960 р.</w:t>
      </w:r>
      <w:r w:rsidRPr="00E231AB">
        <w:rPr>
          <w:rFonts w:ascii="Times New Roman" w:eastAsia="Times New Roman" w:hAnsi="Times New Roman" w:cs="Times New Roman"/>
          <w:bCs/>
          <w:iCs/>
          <w:sz w:val="28"/>
          <w:szCs w:val="28"/>
          <w:lang w:eastAsia="ru-RU"/>
        </w:rPr>
        <w:t xml:space="preserve"> та Законом України </w:t>
      </w:r>
      <w:r w:rsidRPr="00E231AB">
        <w:rPr>
          <w:rFonts w:ascii="Times New Roman" w:eastAsia="Times New Roman" w:hAnsi="Times New Roman" w:cs="Times New Roman"/>
          <w:snapToGrid w:val="0"/>
          <w:spacing w:val="4"/>
          <w:sz w:val="28"/>
          <w:szCs w:val="28"/>
          <w:lang w:eastAsia="ru-RU"/>
        </w:rPr>
        <w:t>«Про судоустрій і статус суддів» від 7 липня 2010 р.,</w:t>
      </w:r>
      <w:r w:rsidRPr="00E231AB">
        <w:rPr>
          <w:rFonts w:ascii="Times New Roman" w:eastAsia="Times New Roman" w:hAnsi="Times New Roman" w:cs="Times New Roman"/>
          <w:sz w:val="28"/>
          <w:szCs w:val="28"/>
          <w:lang w:eastAsia="ru-RU"/>
        </w:rPr>
        <w:t xml:space="preserve"> а також з нормами законодавчих актів зарубіжних кра1їн, що дало можливість </w:t>
      </w:r>
      <w:proofErr w:type="spellStart"/>
      <w:r w:rsidRPr="00E231AB">
        <w:rPr>
          <w:rFonts w:ascii="Times New Roman" w:eastAsia="Times New Roman" w:hAnsi="Times New Roman" w:cs="Times New Roman"/>
          <w:sz w:val="28"/>
          <w:szCs w:val="28"/>
          <w:lang w:eastAsia="ru-RU"/>
        </w:rPr>
        <w:t>внести</w:t>
      </w:r>
      <w:proofErr w:type="spellEnd"/>
      <w:r w:rsidRPr="00E231AB">
        <w:rPr>
          <w:rFonts w:ascii="Times New Roman" w:eastAsia="Times New Roman" w:hAnsi="Times New Roman" w:cs="Times New Roman"/>
          <w:sz w:val="28"/>
          <w:szCs w:val="28"/>
          <w:lang w:eastAsia="ru-RU"/>
        </w:rPr>
        <w:t xml:space="preserve"> конкретні пропозиції стосовно вдосконалення положень чинного законодавства (</w:t>
      </w:r>
      <w:proofErr w:type="spellStart"/>
      <w:r w:rsidRPr="00E231AB">
        <w:rPr>
          <w:rFonts w:ascii="Times New Roman" w:eastAsia="Times New Roman" w:hAnsi="Times New Roman" w:cs="Times New Roman"/>
          <w:sz w:val="28"/>
          <w:szCs w:val="28"/>
          <w:lang w:eastAsia="ru-RU"/>
        </w:rPr>
        <w:t>п.п</w:t>
      </w:r>
      <w:proofErr w:type="spellEnd"/>
      <w:r w:rsidRPr="00E231AB">
        <w:rPr>
          <w:rFonts w:ascii="Times New Roman" w:eastAsia="Times New Roman" w:hAnsi="Times New Roman" w:cs="Times New Roman"/>
          <w:sz w:val="28"/>
          <w:szCs w:val="28"/>
          <w:lang w:eastAsia="ru-RU"/>
        </w:rPr>
        <w:t>. 1.2, 1.3, 3.1, 4.1 ).</w:t>
      </w:r>
    </w:p>
    <w:p w:rsidR="00E231AB" w:rsidRPr="00E231AB" w:rsidRDefault="00E231AB" w:rsidP="00E231AB">
      <w:pPr>
        <w:widowControl w:val="0"/>
        <w:spacing w:after="0" w:line="360" w:lineRule="auto"/>
        <w:ind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Логіко-нормативний метод та метод моделювання використовувалися для формулювання пропозицій щодо вдосконалення чинного КПК України (на протязі всієї  роботи).</w:t>
      </w:r>
    </w:p>
    <w:p w:rsidR="00E231AB" w:rsidRPr="00E231AB" w:rsidRDefault="00E231AB" w:rsidP="00E231AB">
      <w:pPr>
        <w:widowControl w:val="0"/>
        <w:spacing w:after="0" w:line="360" w:lineRule="auto"/>
        <w:ind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 xml:space="preserve">Всі ці методи використовувалися у взаємозв’язку, що забезпечило достовірність і об’єктивність наукових результатів. </w:t>
      </w:r>
    </w:p>
    <w:p w:rsidR="00E231AB" w:rsidRPr="00E231AB" w:rsidRDefault="00E231AB" w:rsidP="00E231AB">
      <w:pPr>
        <w:spacing w:after="0" w:line="360" w:lineRule="auto"/>
        <w:ind w:firstLine="697"/>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i/>
          <w:sz w:val="28"/>
          <w:szCs w:val="28"/>
          <w:lang w:eastAsia="ru-RU"/>
        </w:rPr>
        <w:t>Нормативну основу дослідження</w:t>
      </w:r>
      <w:r w:rsidRPr="00E231AB">
        <w:rPr>
          <w:rFonts w:ascii="Times New Roman" w:eastAsia="Times New Roman" w:hAnsi="Times New Roman" w:cs="Times New Roman"/>
          <w:sz w:val="28"/>
          <w:szCs w:val="28"/>
          <w:lang w:eastAsia="ru-RU"/>
        </w:rPr>
        <w:t xml:space="preserve"> становлять норми Конституції України, Загальна декларація прав людини, Міжнародний пакт про громадянські і політичні права, Протокол </w:t>
      </w:r>
      <w:r w:rsidRPr="00E231AB">
        <w:rPr>
          <w:rFonts w:ascii="Times New Roman" w:eastAsia="Times New Roman" w:hAnsi="Times New Roman" w:cs="Times New Roman"/>
          <w:sz w:val="28"/>
          <w:szCs w:val="28"/>
          <w:lang w:val="ru-RU" w:eastAsia="ru-RU"/>
        </w:rPr>
        <w:t>№</w:t>
      </w:r>
      <w:r w:rsidRPr="00E231AB">
        <w:rPr>
          <w:rFonts w:ascii="Times New Roman" w:eastAsia="Times New Roman" w:hAnsi="Times New Roman" w:cs="Times New Roman"/>
          <w:sz w:val="28"/>
          <w:szCs w:val="28"/>
          <w:lang w:eastAsia="ru-RU"/>
        </w:rPr>
        <w:t xml:space="preserve"> 7 до Конвенції про захист прав людини і основоположних свобод і інші міжнародно-правові акти, акти кримінального процесуального законодавства України: Кримінальний процесуальний кодекс України </w:t>
      </w:r>
      <w:r w:rsidRPr="00E231AB">
        <w:rPr>
          <w:rFonts w:ascii="Times New Roman" w:eastAsia="Times New Roman" w:hAnsi="Times New Roman" w:cs="Times New Roman"/>
          <w:sz w:val="28"/>
          <w:szCs w:val="28"/>
          <w:bdr w:val="none" w:sz="0" w:space="0" w:color="auto" w:frame="1"/>
          <w:shd w:val="clear" w:color="auto" w:fill="FFFFFF"/>
          <w:lang w:eastAsia="ru-RU"/>
        </w:rPr>
        <w:t xml:space="preserve">2012 р., </w:t>
      </w:r>
      <w:r w:rsidRPr="00E231AB">
        <w:rPr>
          <w:rFonts w:ascii="Times New Roman" w:eastAsia="Times New Roman" w:hAnsi="Times New Roman" w:cs="Times New Roman"/>
          <w:sz w:val="28"/>
          <w:szCs w:val="28"/>
          <w:lang w:eastAsia="ru-RU"/>
        </w:rPr>
        <w:t>Кримінально-процесуальний кодекс України 1960 р., Закон України «</w:t>
      </w:r>
      <w:r w:rsidRPr="00E231AB">
        <w:rPr>
          <w:rFonts w:ascii="Times New Roman" w:eastAsia="Times New Roman" w:hAnsi="Times New Roman" w:cs="Times New Roman"/>
          <w:bCs/>
          <w:sz w:val="28"/>
          <w:szCs w:val="28"/>
          <w:lang w:eastAsia="ru-RU"/>
        </w:rPr>
        <w:t xml:space="preserve">Про судоустрій і статус суддів» </w:t>
      </w:r>
      <w:r w:rsidRPr="00E231AB">
        <w:rPr>
          <w:rFonts w:ascii="Times New Roman" w:eastAsia="Times New Roman" w:hAnsi="Times New Roman" w:cs="Times New Roman"/>
          <w:bCs/>
          <w:iCs/>
          <w:sz w:val="28"/>
          <w:szCs w:val="28"/>
          <w:lang w:eastAsia="ru-RU"/>
        </w:rPr>
        <w:t xml:space="preserve">від </w:t>
      </w:r>
      <w:r w:rsidRPr="00E231AB">
        <w:rPr>
          <w:rFonts w:ascii="Times New Roman" w:eastAsia="Times New Roman" w:hAnsi="Times New Roman" w:cs="Times New Roman"/>
          <w:bCs/>
          <w:sz w:val="28"/>
          <w:szCs w:val="28"/>
          <w:shd w:val="clear" w:color="auto" w:fill="FFFFFF"/>
          <w:lang w:eastAsia="ru-RU"/>
        </w:rPr>
        <w:t xml:space="preserve">2 червня 2016 р., </w:t>
      </w:r>
      <w:r w:rsidRPr="00E231AB">
        <w:rPr>
          <w:rFonts w:ascii="Times New Roman" w:eastAsia="Times New Roman" w:hAnsi="Times New Roman" w:cs="Times New Roman"/>
          <w:bCs/>
          <w:iCs/>
          <w:sz w:val="28"/>
          <w:szCs w:val="28"/>
          <w:lang w:eastAsia="ru-RU"/>
        </w:rPr>
        <w:t xml:space="preserve">Закон України </w:t>
      </w:r>
      <w:r w:rsidRPr="00E231AB">
        <w:rPr>
          <w:rFonts w:ascii="Times New Roman" w:eastAsia="Times New Roman" w:hAnsi="Times New Roman" w:cs="Times New Roman"/>
          <w:snapToGrid w:val="0"/>
          <w:spacing w:val="4"/>
          <w:sz w:val="28"/>
          <w:szCs w:val="28"/>
          <w:lang w:eastAsia="ru-RU"/>
        </w:rPr>
        <w:t xml:space="preserve">«Про судоустрій і статус суддів» від 7 липня 2010 р. </w:t>
      </w:r>
      <w:r w:rsidRPr="00E231AB">
        <w:rPr>
          <w:rFonts w:ascii="Times New Roman" w:eastAsia="Times New Roman" w:hAnsi="Times New Roman" w:cs="Times New Roman"/>
          <w:sz w:val="28"/>
          <w:szCs w:val="28"/>
          <w:lang w:eastAsia="ru-RU"/>
        </w:rPr>
        <w:t xml:space="preserve">  </w:t>
      </w:r>
    </w:p>
    <w:p w:rsidR="00E231AB" w:rsidRPr="00E231AB" w:rsidRDefault="00E231AB" w:rsidP="00E231AB">
      <w:pPr>
        <w:widowControl w:val="0"/>
        <w:spacing w:after="0" w:line="360" w:lineRule="auto"/>
        <w:ind w:firstLine="697"/>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b/>
          <w:sz w:val="28"/>
          <w:szCs w:val="20"/>
          <w:lang w:eastAsia="ru-RU"/>
        </w:rPr>
        <w:t>Наукова новизна одержаних результатів</w:t>
      </w:r>
      <w:r w:rsidRPr="00E231AB">
        <w:rPr>
          <w:rFonts w:ascii="Times New Roman" w:eastAsia="Times New Roman" w:hAnsi="Times New Roman" w:cs="Times New Roman"/>
          <w:sz w:val="28"/>
          <w:szCs w:val="20"/>
          <w:lang w:eastAsia="ru-RU"/>
        </w:rPr>
        <w:t xml:space="preserve">. У дипломній роботі здійснене теоретичне узагальнення та запропоноване комплексне вирішення наукових завдань щодо форм перегляду судових рішень у суді апеляційної інстанції, касаційної інстанції, та провадження за нововиявленими або виключними обставинами. </w:t>
      </w:r>
      <w:r w:rsidRPr="00E231AB">
        <w:rPr>
          <w:rFonts w:ascii="Times New Roman" w:eastAsia="Times New Roman" w:hAnsi="Times New Roman" w:cs="Times New Roman"/>
          <w:sz w:val="28"/>
          <w:szCs w:val="28"/>
          <w:lang w:eastAsia="ru-RU"/>
        </w:rPr>
        <w:t>Зокрема, до них відносяться такі:</w:t>
      </w:r>
    </w:p>
    <w:p w:rsidR="00E231AB" w:rsidRPr="00E231AB" w:rsidRDefault="00E231AB" w:rsidP="00E231AB">
      <w:pPr>
        <w:widowControl w:val="0"/>
        <w:numPr>
          <w:ilvl w:val="0"/>
          <w:numId w:val="2"/>
        </w:numPr>
        <w:spacing w:after="0" w:line="360" w:lineRule="auto"/>
        <w:ind w:firstLine="697"/>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 xml:space="preserve">вперше визначені види перевірок судових рішень у кримінальному процесі з врахуванням змін, які відбулися у 2017 році у зв’язку з уніфікацією всіх юридичних процесів в Україні; </w:t>
      </w:r>
    </w:p>
    <w:p w:rsidR="00E231AB" w:rsidRPr="00E231AB" w:rsidRDefault="00E231AB" w:rsidP="00E231AB">
      <w:pPr>
        <w:widowControl w:val="0"/>
        <w:numPr>
          <w:ilvl w:val="0"/>
          <w:numId w:val="2"/>
        </w:numPr>
        <w:spacing w:after="0" w:line="360" w:lineRule="auto"/>
        <w:ind w:firstLine="697"/>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 xml:space="preserve">вперше зроблено </w:t>
      </w:r>
      <w:r w:rsidRPr="00E231AB">
        <w:rPr>
          <w:rFonts w:ascii="Times New Roman" w:eastAsia="Times New Roman" w:hAnsi="Times New Roman" w:cs="Times New Roman"/>
          <w:sz w:val="28"/>
          <w:szCs w:val="20"/>
          <w:lang w:eastAsia="ru-RU"/>
        </w:rPr>
        <w:t>комплексний аналіз правової природи та особливостей касаційного провадження після судової реформи 2017 року;</w:t>
      </w:r>
    </w:p>
    <w:p w:rsidR="00E231AB" w:rsidRPr="00E231AB" w:rsidRDefault="00E231AB" w:rsidP="00E231AB">
      <w:pPr>
        <w:widowControl w:val="0"/>
        <w:numPr>
          <w:ilvl w:val="0"/>
          <w:numId w:val="2"/>
        </w:numPr>
        <w:spacing w:after="0" w:line="360" w:lineRule="auto"/>
        <w:ind w:firstLine="697"/>
        <w:jc w:val="both"/>
        <w:rPr>
          <w:rFonts w:ascii="Times New Roman" w:eastAsia="Times New Roman" w:hAnsi="Times New Roman" w:cs="Times New Roman"/>
          <w:b/>
          <w:sz w:val="28"/>
          <w:szCs w:val="28"/>
          <w:lang w:eastAsia="ru-RU"/>
        </w:rPr>
      </w:pPr>
      <w:r w:rsidRPr="00E231AB">
        <w:rPr>
          <w:rFonts w:ascii="Times New Roman" w:eastAsia="Times New Roman" w:hAnsi="Times New Roman" w:cs="Times New Roman"/>
          <w:sz w:val="28"/>
          <w:szCs w:val="28"/>
          <w:lang w:eastAsia="ru-RU"/>
        </w:rPr>
        <w:lastRenderedPageBreak/>
        <w:t>отримало подальший розвиток</w:t>
      </w:r>
      <w:r w:rsidRPr="00E231AB">
        <w:rPr>
          <w:rFonts w:ascii="Times New Roman" w:eastAsia="Times New Roman" w:hAnsi="Times New Roman" w:cs="Times New Roman"/>
          <w:sz w:val="32"/>
          <w:szCs w:val="28"/>
          <w:lang w:eastAsia="ru-RU"/>
        </w:rPr>
        <w:t xml:space="preserve"> </w:t>
      </w:r>
      <w:r w:rsidRPr="00E231AB">
        <w:rPr>
          <w:rFonts w:ascii="Times New Roman" w:eastAsia="Times New Roman" w:hAnsi="Times New Roman" w:cs="Times New Roman"/>
          <w:sz w:val="28"/>
          <w:szCs w:val="28"/>
          <w:lang w:eastAsia="ru-RU"/>
        </w:rPr>
        <w:t>положення</w:t>
      </w:r>
      <w:r w:rsidRPr="00E231AB">
        <w:rPr>
          <w:rFonts w:ascii="Times New Roman" w:eastAsia="Times New Roman" w:hAnsi="Times New Roman" w:cs="Times New Roman"/>
          <w:sz w:val="32"/>
          <w:szCs w:val="28"/>
          <w:lang w:eastAsia="ru-RU"/>
        </w:rPr>
        <w:t xml:space="preserve"> </w:t>
      </w:r>
      <w:r w:rsidRPr="00E231AB">
        <w:rPr>
          <w:rFonts w:ascii="Times New Roman" w:eastAsia="Times New Roman" w:hAnsi="Times New Roman" w:cs="Times New Roman"/>
          <w:sz w:val="28"/>
          <w:szCs w:val="28"/>
          <w:lang w:eastAsia="ru-RU"/>
        </w:rPr>
        <w:t xml:space="preserve">щодо </w:t>
      </w:r>
      <w:r w:rsidRPr="00E231AB">
        <w:rPr>
          <w:rFonts w:ascii="Times New Roman" w:eastAsia="Times New Roman" w:hAnsi="Times New Roman" w:cs="Times New Roman"/>
          <w:sz w:val="28"/>
          <w:szCs w:val="20"/>
          <w:lang w:eastAsia="ru-RU"/>
        </w:rPr>
        <w:t>сутності і значення сучасного провадження за нововиявленими або виключними обставинами</w:t>
      </w:r>
      <w:r w:rsidRPr="00E231AB">
        <w:rPr>
          <w:rFonts w:ascii="Times New Roman" w:eastAsia="Times New Roman" w:hAnsi="Times New Roman" w:cs="Times New Roman"/>
          <w:sz w:val="28"/>
          <w:szCs w:val="28"/>
          <w:lang w:eastAsia="ru-RU"/>
        </w:rPr>
        <w:t>;</w:t>
      </w:r>
      <w:r w:rsidRPr="00E231AB">
        <w:rPr>
          <w:rFonts w:ascii="Times New Roman" w:eastAsia="Times New Roman" w:hAnsi="Times New Roman" w:cs="Times New Roman"/>
          <w:b/>
          <w:sz w:val="28"/>
          <w:szCs w:val="28"/>
          <w:lang w:eastAsia="ru-RU"/>
        </w:rPr>
        <w:t xml:space="preserve"> </w:t>
      </w:r>
    </w:p>
    <w:p w:rsidR="00E231AB" w:rsidRPr="00E231AB" w:rsidRDefault="00E231AB" w:rsidP="00E231AB">
      <w:pPr>
        <w:widowControl w:val="0"/>
        <w:numPr>
          <w:ilvl w:val="0"/>
          <w:numId w:val="2"/>
        </w:numPr>
        <w:spacing w:after="0" w:line="360" w:lineRule="auto"/>
        <w:ind w:firstLine="697"/>
        <w:jc w:val="both"/>
        <w:rPr>
          <w:rFonts w:ascii="Times New Roman" w:eastAsia="Times New Roman" w:hAnsi="Times New Roman" w:cs="Times New Roman"/>
          <w:i/>
          <w:sz w:val="28"/>
          <w:szCs w:val="20"/>
          <w:lang w:eastAsia="ru-RU"/>
        </w:rPr>
      </w:pPr>
      <w:r w:rsidRPr="00E231AB">
        <w:rPr>
          <w:rFonts w:ascii="Times New Roman" w:eastAsia="Times New Roman" w:hAnsi="Times New Roman" w:cs="Times New Roman"/>
          <w:sz w:val="28"/>
          <w:szCs w:val="28"/>
          <w:lang w:eastAsia="ru-RU"/>
        </w:rPr>
        <w:t xml:space="preserve">отримало подальший розвиток  </w:t>
      </w:r>
      <w:r w:rsidRPr="00E231AB">
        <w:rPr>
          <w:rFonts w:ascii="Times New Roman" w:eastAsia="Times New Roman" w:hAnsi="Times New Roman" w:cs="Times New Roman"/>
          <w:sz w:val="28"/>
          <w:szCs w:val="20"/>
          <w:lang w:eastAsia="ru-RU"/>
        </w:rPr>
        <w:t>узагальнення позитивного досвіду   з досліджуваної теми, та вироблення пропозицій щодо оптимізації контрольної діяльності суду в ході перегляду судових рішень в різних судових інстанціях</w:t>
      </w:r>
      <w:r w:rsidRPr="00E231AB">
        <w:rPr>
          <w:rFonts w:ascii="Times New Roman" w:eastAsia="Times New Roman" w:hAnsi="Times New Roman" w:cs="Times New Roman"/>
          <w:i/>
          <w:sz w:val="28"/>
          <w:szCs w:val="20"/>
          <w:lang w:eastAsia="ru-RU"/>
        </w:rPr>
        <w:t xml:space="preserve">.  </w:t>
      </w:r>
    </w:p>
    <w:p w:rsidR="00E231AB" w:rsidRPr="00E231AB" w:rsidRDefault="00E231AB" w:rsidP="00E231AB">
      <w:pPr>
        <w:spacing w:after="0" w:line="360" w:lineRule="auto"/>
        <w:ind w:firstLine="708"/>
        <w:jc w:val="both"/>
        <w:rPr>
          <w:rFonts w:ascii="Times New Roman" w:eastAsia="Times New Roman" w:hAnsi="Times New Roman" w:cs="Times New Roman"/>
          <w:i/>
          <w:sz w:val="28"/>
          <w:szCs w:val="28"/>
          <w:lang w:eastAsia="ru-RU"/>
        </w:rPr>
      </w:pPr>
      <w:r w:rsidRPr="00E231AB">
        <w:rPr>
          <w:rFonts w:ascii="Times New Roman" w:eastAsia="Times New Roman" w:hAnsi="Times New Roman" w:cs="Times New Roman"/>
          <w:b/>
          <w:sz w:val="28"/>
          <w:szCs w:val="28"/>
          <w:lang w:eastAsia="ru-RU"/>
        </w:rPr>
        <w:t xml:space="preserve">Практичне значення </w:t>
      </w:r>
      <w:r w:rsidRPr="00E231AB">
        <w:rPr>
          <w:rFonts w:ascii="Times New Roman" w:eastAsia="Times New Roman" w:hAnsi="Times New Roman" w:cs="Times New Roman"/>
          <w:sz w:val="28"/>
          <w:szCs w:val="28"/>
          <w:lang w:eastAsia="ru-RU"/>
        </w:rPr>
        <w:t xml:space="preserve">одержаних результатів дослідження полягає в тому, що викладений матеріал, наведені висновки, положення та пропозиції можуть бути використані в науково-дослідній, правотворчій та правозастосовній діяльності.  </w:t>
      </w:r>
    </w:p>
    <w:p w:rsidR="00E231AB" w:rsidRPr="00E231AB" w:rsidRDefault="00E231AB" w:rsidP="00E231AB">
      <w:pPr>
        <w:spacing w:after="0" w:line="360" w:lineRule="auto"/>
        <w:ind w:firstLine="708"/>
        <w:jc w:val="both"/>
        <w:rPr>
          <w:rFonts w:ascii="Times New Roman" w:eastAsia="Times New Roman" w:hAnsi="Times New Roman" w:cs="Times New Roman"/>
          <w:color w:val="FF0000"/>
          <w:sz w:val="28"/>
          <w:szCs w:val="28"/>
          <w:lang w:eastAsia="ru-RU"/>
        </w:rPr>
      </w:pPr>
      <w:r w:rsidRPr="00E231AB">
        <w:rPr>
          <w:rFonts w:ascii="Times New Roman" w:eastAsia="Times New Roman" w:hAnsi="Times New Roman" w:cs="Times New Roman"/>
          <w:b/>
          <w:sz w:val="28"/>
          <w:szCs w:val="28"/>
          <w:lang w:eastAsia="ru-RU"/>
        </w:rPr>
        <w:t>Обсяг і структура дослідження</w:t>
      </w:r>
      <w:r w:rsidRPr="00E231AB">
        <w:rPr>
          <w:rFonts w:ascii="Times New Roman" w:eastAsia="Times New Roman" w:hAnsi="Times New Roman" w:cs="Times New Roman"/>
          <w:sz w:val="28"/>
          <w:szCs w:val="28"/>
          <w:lang w:eastAsia="ru-RU"/>
        </w:rPr>
        <w:t>. Магістерська робота складається зі вступу, чотирьох розділів, що містять 9 підрозділів, висновків, списку використаних джерел. Загальний обсяг дослідження складає 116 сторінок, з яких: 107 сторінки – основний текст роботи, 9 сторінок – список літератури.</w:t>
      </w:r>
    </w:p>
    <w:p w:rsidR="002F6782" w:rsidRDefault="002F6782"/>
    <w:p w:rsidR="00E231AB" w:rsidRDefault="00E231AB"/>
    <w:p w:rsidR="00E231AB" w:rsidRDefault="00E231AB"/>
    <w:p w:rsidR="00E231AB" w:rsidRDefault="00E231AB"/>
    <w:p w:rsidR="00E231AB" w:rsidRDefault="00E231AB"/>
    <w:p w:rsidR="00E231AB" w:rsidRDefault="00E231AB"/>
    <w:p w:rsidR="00E231AB" w:rsidRDefault="00E231AB"/>
    <w:p w:rsidR="00E231AB" w:rsidRDefault="00E231AB"/>
    <w:p w:rsidR="00E231AB" w:rsidRDefault="00E231AB"/>
    <w:p w:rsidR="00E231AB" w:rsidRDefault="00E231AB"/>
    <w:p w:rsidR="00E231AB" w:rsidRDefault="00E231AB"/>
    <w:p w:rsidR="00E231AB" w:rsidRDefault="00E231AB"/>
    <w:p w:rsidR="00E231AB" w:rsidRDefault="00E231AB"/>
    <w:p w:rsidR="00E231AB" w:rsidRDefault="00E231AB"/>
    <w:p w:rsidR="00E231AB" w:rsidRDefault="00E231AB"/>
    <w:p w:rsidR="00E231AB" w:rsidRPr="00E231AB" w:rsidRDefault="00E231AB" w:rsidP="00E231AB">
      <w:pPr>
        <w:spacing w:after="0" w:line="360" w:lineRule="auto"/>
        <w:jc w:val="center"/>
        <w:rPr>
          <w:rFonts w:ascii="Times New Roman" w:eastAsia="Times New Roman" w:hAnsi="Times New Roman" w:cs="Times New Roman"/>
          <w:sz w:val="28"/>
          <w:szCs w:val="28"/>
          <w:lang w:eastAsia="ru-RU"/>
        </w:rPr>
      </w:pPr>
      <w:r w:rsidRPr="00E231AB">
        <w:rPr>
          <w:rFonts w:ascii="Times New Roman" w:eastAsia="Times New Roman" w:hAnsi="Times New Roman" w:cs="Times New Roman"/>
          <w:b/>
          <w:sz w:val="28"/>
          <w:szCs w:val="28"/>
          <w:lang w:eastAsia="ru-RU"/>
        </w:rPr>
        <w:lastRenderedPageBreak/>
        <w:t>ВИСНОВОК</w:t>
      </w:r>
    </w:p>
    <w:p w:rsidR="00E231AB" w:rsidRPr="00E231AB" w:rsidRDefault="00E231AB" w:rsidP="00E231AB">
      <w:pPr>
        <w:widowControl w:val="0"/>
        <w:tabs>
          <w:tab w:val="left" w:pos="1260"/>
        </w:tabs>
        <w:spacing w:after="0" w:line="360" w:lineRule="auto"/>
        <w:ind w:firstLine="708"/>
        <w:jc w:val="both"/>
        <w:rPr>
          <w:rFonts w:ascii="Times New Roman" w:eastAsia="Times New Roman" w:hAnsi="Times New Roman" w:cs="Times New Roman"/>
          <w:sz w:val="28"/>
          <w:szCs w:val="28"/>
          <w:lang w:eastAsia="ru-RU"/>
        </w:rPr>
      </w:pPr>
    </w:p>
    <w:p w:rsidR="00E231AB" w:rsidRPr="00E231AB" w:rsidRDefault="00E231AB" w:rsidP="00E231AB">
      <w:pPr>
        <w:spacing w:after="0" w:line="360" w:lineRule="auto"/>
        <w:ind w:firstLine="708"/>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В результаті проведеного магістерського дослідження за темою: «Інститут перегляду судових рішень у кримінальному процесі України», сформульовано низку висновків, пропозицій і рекомендацій, спрямованих на досягнення поставленої мети.</w:t>
      </w:r>
    </w:p>
    <w:p w:rsidR="00E231AB" w:rsidRPr="00E231AB" w:rsidRDefault="00E231AB" w:rsidP="00E231AB">
      <w:pPr>
        <w:spacing w:after="0" w:line="360" w:lineRule="auto"/>
        <w:ind w:firstLine="708"/>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 xml:space="preserve">1. Аналіз вітчизняного історичного досвіду та закордонна сучасна практика існування порядку (певної процедури) оскарження і розгляду судових рішень дає підстави визнати цій інститут гарантом реалізації права на оскарження судових рішень, їх перевірки вищими судовими інстанціями. Саме цей інститут гарантує законність у кримінальному провадженні, і є засобом забезпечення та захисту прав і законних інтересів учасників судового розгляду та інших осіб, інтересів яких воно стосується. </w:t>
      </w:r>
    </w:p>
    <w:p w:rsidR="00E231AB" w:rsidRPr="00E231AB" w:rsidRDefault="00E231AB" w:rsidP="00E231AB">
      <w:pPr>
        <w:spacing w:after="0" w:line="360" w:lineRule="auto"/>
        <w:ind w:firstLine="708"/>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 xml:space="preserve">Забезпечення права на оскарження і перегляд судового рішення слід розглядати як невід’ємне право особи на захист. Можливість перегляду судових рішень є важливою гарантією досягнення цілей і виконання завдань кримінального судочинства та служить забезпеченню його законності. Його мета - запобігання тому, щоб неправосудні </w:t>
      </w:r>
      <w:proofErr w:type="spellStart"/>
      <w:r w:rsidRPr="00E231AB">
        <w:rPr>
          <w:rFonts w:ascii="Times New Roman" w:eastAsia="Times New Roman" w:hAnsi="Times New Roman" w:cs="Times New Roman"/>
          <w:sz w:val="28"/>
          <w:szCs w:val="28"/>
          <w:lang w:eastAsia="ru-RU"/>
        </w:rPr>
        <w:t>вироки</w:t>
      </w:r>
      <w:proofErr w:type="spellEnd"/>
      <w:r w:rsidRPr="00E231AB">
        <w:rPr>
          <w:rFonts w:ascii="Times New Roman" w:eastAsia="Times New Roman" w:hAnsi="Times New Roman" w:cs="Times New Roman"/>
          <w:sz w:val="28"/>
          <w:szCs w:val="28"/>
          <w:lang w:eastAsia="ru-RU"/>
        </w:rPr>
        <w:t>, ухвали і інші судові рішення не набрали законної сили, а також невідкладне виправлення допущених судом першої інстанції помилок, сприяння поліпшенню якості роботи судів нижчого рівня та формуванню судової практики відповідно до вимог матеріального і процесуального закону.</w:t>
      </w:r>
    </w:p>
    <w:p w:rsidR="00E231AB" w:rsidRPr="00E231AB" w:rsidRDefault="00E231AB" w:rsidP="00E231AB">
      <w:pPr>
        <w:spacing w:after="0" w:line="360" w:lineRule="auto"/>
        <w:ind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 xml:space="preserve">2. Перегляд судових рішень – це здійснювана в певних процесуальних формах перевірка </w:t>
      </w:r>
      <w:proofErr w:type="spellStart"/>
      <w:r w:rsidRPr="00E231AB">
        <w:rPr>
          <w:rFonts w:ascii="Times New Roman" w:eastAsia="Times New Roman" w:hAnsi="Times New Roman" w:cs="Times New Roman"/>
          <w:sz w:val="28"/>
          <w:szCs w:val="28"/>
          <w:lang w:eastAsia="ru-RU"/>
        </w:rPr>
        <w:t>вироків</w:t>
      </w:r>
      <w:proofErr w:type="spellEnd"/>
      <w:r w:rsidRPr="00E231AB">
        <w:rPr>
          <w:rFonts w:ascii="Times New Roman" w:eastAsia="Times New Roman" w:hAnsi="Times New Roman" w:cs="Times New Roman"/>
          <w:sz w:val="28"/>
          <w:szCs w:val="28"/>
          <w:lang w:eastAsia="ru-RU"/>
        </w:rPr>
        <w:t xml:space="preserve">, ухвал судів </w:t>
      </w:r>
      <w:proofErr w:type="spellStart"/>
      <w:r w:rsidRPr="00E231AB">
        <w:rPr>
          <w:rFonts w:ascii="Times New Roman" w:eastAsia="Times New Roman" w:hAnsi="Times New Roman" w:cs="Times New Roman"/>
          <w:sz w:val="28"/>
          <w:szCs w:val="28"/>
          <w:lang w:eastAsia="ru-RU"/>
        </w:rPr>
        <w:t>вищестоящими</w:t>
      </w:r>
      <w:proofErr w:type="spellEnd"/>
      <w:r w:rsidRPr="00E231AB">
        <w:rPr>
          <w:rFonts w:ascii="Times New Roman" w:eastAsia="Times New Roman" w:hAnsi="Times New Roman" w:cs="Times New Roman"/>
          <w:sz w:val="28"/>
          <w:szCs w:val="28"/>
          <w:lang w:eastAsia="ru-RU"/>
        </w:rPr>
        <w:t xml:space="preserve"> судовими інстанціями. Перевірка судових актів </w:t>
      </w:r>
      <w:proofErr w:type="spellStart"/>
      <w:r w:rsidRPr="00E231AB">
        <w:rPr>
          <w:rFonts w:ascii="Times New Roman" w:eastAsia="Times New Roman" w:hAnsi="Times New Roman" w:cs="Times New Roman"/>
          <w:sz w:val="28"/>
          <w:szCs w:val="28"/>
          <w:lang w:eastAsia="ru-RU"/>
        </w:rPr>
        <w:t>вищестоящими</w:t>
      </w:r>
      <w:proofErr w:type="spellEnd"/>
      <w:r w:rsidRPr="00E231AB">
        <w:rPr>
          <w:rFonts w:ascii="Times New Roman" w:eastAsia="Times New Roman" w:hAnsi="Times New Roman" w:cs="Times New Roman"/>
          <w:sz w:val="28"/>
          <w:szCs w:val="28"/>
          <w:lang w:eastAsia="ru-RU"/>
        </w:rPr>
        <w:t xml:space="preserve"> судами має своєю метою не тільки турботу про істинність судових рішень, а й забезпечення однаковості розуміння і застосування закону всіма судами. Подібна діяльність в цілому кваліфікується як судовий нагляд за діяльністю судів. </w:t>
      </w:r>
    </w:p>
    <w:p w:rsidR="00E231AB" w:rsidRPr="00E231AB" w:rsidRDefault="00E231AB" w:rsidP="00E231AB">
      <w:pPr>
        <w:spacing w:after="0" w:line="360" w:lineRule="auto"/>
        <w:ind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 xml:space="preserve">Судовий нагляд у такому широкому сенсі слова може здійснюватися в кримінальному процесі в трьох перевірочних стадіях процесу: в ​​апеляційному, касаційному провадженні, а також перегляду судових рішень за </w:t>
      </w:r>
      <w:r w:rsidRPr="00E231AB">
        <w:rPr>
          <w:rFonts w:ascii="Times New Roman" w:eastAsia="Times New Roman" w:hAnsi="Times New Roman" w:cs="Times New Roman"/>
          <w:sz w:val="28"/>
          <w:szCs w:val="28"/>
          <w:lang w:eastAsia="ru-RU"/>
        </w:rPr>
        <w:lastRenderedPageBreak/>
        <w:t xml:space="preserve">нововиявленими або виключними обставинами. У провадженнях із перегляду судових рішень діють усі засади кримінального судочинства: законність, верховенство права, змагальність і рівність можливостей сторін; відкритість судового засідання тощо. </w:t>
      </w:r>
    </w:p>
    <w:p w:rsidR="00E231AB" w:rsidRPr="00E231AB" w:rsidRDefault="00E231AB" w:rsidP="00E231AB">
      <w:pPr>
        <w:spacing w:after="0" w:line="360" w:lineRule="auto"/>
        <w:ind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val="ru-RU" w:eastAsia="ru-RU"/>
        </w:rPr>
        <w:t xml:space="preserve">3. </w:t>
      </w:r>
      <w:r w:rsidRPr="00E231AB">
        <w:rPr>
          <w:rFonts w:ascii="Times New Roman" w:eastAsia="Times New Roman" w:hAnsi="Times New Roman" w:cs="Times New Roman"/>
          <w:sz w:val="28"/>
          <w:szCs w:val="28"/>
          <w:lang w:eastAsia="ru-RU"/>
        </w:rPr>
        <w:t>Апеляційне провадження – це одна з контрольних стадій, яка покликана слугувати посиленню гарантій правосуддя, прав і законних інтересів осіб, залучених до сфери кримінального судочинства.</w:t>
      </w:r>
      <w:r w:rsidRPr="00E231AB">
        <w:rPr>
          <w:rFonts w:ascii="Times New Roman" w:eastAsia="Times New Roman" w:hAnsi="Times New Roman" w:cs="Times New Roman"/>
          <w:b/>
          <w:sz w:val="28"/>
          <w:szCs w:val="28"/>
          <w:lang w:val="ru-RU" w:eastAsia="ru-RU"/>
        </w:rPr>
        <w:t xml:space="preserve"> </w:t>
      </w:r>
      <w:r w:rsidRPr="00E231AB">
        <w:rPr>
          <w:rFonts w:ascii="Times New Roman" w:eastAsia="Times New Roman" w:hAnsi="Times New Roman" w:cs="Times New Roman"/>
          <w:b/>
          <w:sz w:val="28"/>
          <w:szCs w:val="28"/>
          <w:lang w:eastAsia="ru-RU"/>
        </w:rPr>
        <w:t xml:space="preserve"> </w:t>
      </w:r>
      <w:r w:rsidRPr="00E231AB">
        <w:rPr>
          <w:rFonts w:ascii="Times New Roman" w:eastAsia="Times New Roman" w:hAnsi="Times New Roman" w:cs="Times New Roman"/>
          <w:sz w:val="28"/>
          <w:szCs w:val="28"/>
          <w:lang w:eastAsia="ru-RU"/>
        </w:rPr>
        <w:t xml:space="preserve"> </w:t>
      </w:r>
    </w:p>
    <w:p w:rsidR="00E231AB" w:rsidRPr="00E231AB" w:rsidRDefault="00E231AB" w:rsidP="00E231AB">
      <w:pPr>
        <w:spacing w:after="0" w:line="360" w:lineRule="auto"/>
        <w:ind w:firstLine="709"/>
        <w:jc w:val="both"/>
        <w:rPr>
          <w:rFonts w:ascii="Times New Roman" w:eastAsia="Times New Roman" w:hAnsi="Times New Roman" w:cs="Times New Roman"/>
          <w:b/>
          <w:sz w:val="28"/>
          <w:szCs w:val="28"/>
          <w:lang w:eastAsia="ru-RU"/>
        </w:rPr>
      </w:pPr>
      <w:r w:rsidRPr="00E231AB">
        <w:rPr>
          <w:rFonts w:ascii="Times New Roman" w:eastAsia="Times New Roman" w:hAnsi="Times New Roman" w:cs="Times New Roman"/>
          <w:sz w:val="28"/>
          <w:szCs w:val="28"/>
          <w:lang w:eastAsia="ru-RU"/>
        </w:rPr>
        <w:t>Відродження та розвиток в кримінальному судочинстві України інституту апеляції було обумовлено низкою соціально-правових чинників: надмірне навантаженням місцевих суддів і, як наслідок, все зростаюча правова незахищеність громадян; зниження авторитету судової влади, і, як наслідок, правовий нігілізм населення; необхідність  посилення процесуальних гарантій законності, обґрунтованості та справедливості рішень у кримінальному провадженні.</w:t>
      </w:r>
      <w:r w:rsidRPr="00E231AB">
        <w:rPr>
          <w:rFonts w:ascii="Times New Roman" w:eastAsia="Times New Roman" w:hAnsi="Times New Roman" w:cs="Times New Roman"/>
          <w:b/>
          <w:sz w:val="28"/>
          <w:szCs w:val="28"/>
          <w:lang w:eastAsia="ru-RU"/>
        </w:rPr>
        <w:t xml:space="preserve"> </w:t>
      </w:r>
    </w:p>
    <w:p w:rsidR="00E231AB" w:rsidRPr="00E231AB" w:rsidRDefault="00E231AB" w:rsidP="00E231AB">
      <w:pPr>
        <w:spacing w:after="0" w:line="360" w:lineRule="auto"/>
        <w:ind w:firstLine="709"/>
        <w:jc w:val="both"/>
        <w:rPr>
          <w:rFonts w:ascii="Times New Roman" w:eastAsia="Times New Roman" w:hAnsi="Times New Roman" w:cs="Times New Roman"/>
          <w:b/>
          <w:sz w:val="28"/>
          <w:szCs w:val="28"/>
          <w:lang w:eastAsia="ru-RU"/>
        </w:rPr>
      </w:pPr>
      <w:r w:rsidRPr="00E231AB">
        <w:rPr>
          <w:rFonts w:ascii="Times New Roman" w:eastAsia="Times New Roman" w:hAnsi="Times New Roman" w:cs="Times New Roman"/>
          <w:sz w:val="28"/>
          <w:szCs w:val="28"/>
          <w:lang w:eastAsia="ru-RU"/>
        </w:rPr>
        <w:t xml:space="preserve">Інститут апеляції в кримінальному судочинстві - самостійна додаткова контрольна стадія кримінального процесу, де у зв’язку з принесеними протягом встановленого законом терміну апеляційними скаргами, </w:t>
      </w:r>
      <w:proofErr w:type="spellStart"/>
      <w:r w:rsidRPr="00E231AB">
        <w:rPr>
          <w:rFonts w:ascii="Times New Roman" w:eastAsia="Times New Roman" w:hAnsi="Times New Roman" w:cs="Times New Roman"/>
          <w:sz w:val="28"/>
          <w:szCs w:val="28"/>
          <w:lang w:eastAsia="ru-RU"/>
        </w:rPr>
        <w:t>вищестоящий</w:t>
      </w:r>
      <w:proofErr w:type="spellEnd"/>
      <w:r w:rsidRPr="00E231AB">
        <w:rPr>
          <w:rFonts w:ascii="Times New Roman" w:eastAsia="Times New Roman" w:hAnsi="Times New Roman" w:cs="Times New Roman"/>
          <w:sz w:val="28"/>
          <w:szCs w:val="28"/>
          <w:lang w:eastAsia="ru-RU"/>
        </w:rPr>
        <w:t xml:space="preserve"> суд перевіряє законність, обґрунтованість і справедливість судових рішень, які не вступили в законну силу в тій частини, в якій воно оскаржене, і стосовно тих осіб, яких стосується скарга, шляхом безпосереднього дослідження поданих сторонами доказів, у тому числі і нових, і прийняття рішення про залишення рішення нижчестоящого суду без змін, його скасування або зміну, про припинення кримінальної справи тощо.</w:t>
      </w:r>
      <w:r w:rsidRPr="00E231AB">
        <w:rPr>
          <w:rFonts w:ascii="Times New Roman" w:eastAsia="Times New Roman" w:hAnsi="Times New Roman" w:cs="Times New Roman"/>
          <w:b/>
          <w:sz w:val="28"/>
          <w:szCs w:val="28"/>
          <w:lang w:eastAsia="ru-RU"/>
        </w:rPr>
        <w:t xml:space="preserve">  </w:t>
      </w:r>
    </w:p>
    <w:p w:rsidR="00E231AB" w:rsidRPr="00E231AB" w:rsidRDefault="00E231AB" w:rsidP="00E231AB">
      <w:pPr>
        <w:spacing w:after="0" w:line="360" w:lineRule="auto"/>
        <w:ind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 xml:space="preserve">В апеляційному провадженні діє правило «заборона повороту на гірше», під яким розуміють недопустимість погіршення становища засудженого, виправданого порівняно із становищем, встановленим </w:t>
      </w:r>
      <w:proofErr w:type="spellStart"/>
      <w:r w:rsidRPr="00E231AB">
        <w:rPr>
          <w:rFonts w:ascii="Times New Roman" w:eastAsia="Times New Roman" w:hAnsi="Times New Roman" w:cs="Times New Roman"/>
          <w:sz w:val="28"/>
          <w:szCs w:val="28"/>
          <w:lang w:eastAsia="ru-RU"/>
        </w:rPr>
        <w:t>вироком</w:t>
      </w:r>
      <w:proofErr w:type="spellEnd"/>
      <w:r w:rsidRPr="00E231AB">
        <w:rPr>
          <w:rFonts w:ascii="Times New Roman" w:eastAsia="Times New Roman" w:hAnsi="Times New Roman" w:cs="Times New Roman"/>
          <w:sz w:val="28"/>
          <w:szCs w:val="28"/>
          <w:lang w:eastAsia="ru-RU"/>
        </w:rPr>
        <w:t xml:space="preserve"> суду першої інстанції. </w:t>
      </w:r>
    </w:p>
    <w:p w:rsidR="00E231AB" w:rsidRPr="00E231AB" w:rsidRDefault="00E231AB" w:rsidP="00E231AB">
      <w:pPr>
        <w:spacing w:after="0" w:line="360" w:lineRule="auto"/>
        <w:ind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Суд апеляційної інстанції, оскільки він «</w:t>
      </w:r>
      <w:proofErr w:type="spellStart"/>
      <w:r w:rsidRPr="00E231AB">
        <w:rPr>
          <w:rFonts w:ascii="Times New Roman" w:eastAsia="Times New Roman" w:hAnsi="Times New Roman" w:cs="Times New Roman"/>
          <w:sz w:val="28"/>
          <w:szCs w:val="28"/>
          <w:lang w:eastAsia="ru-RU"/>
        </w:rPr>
        <w:t>перевирішує</w:t>
      </w:r>
      <w:proofErr w:type="spellEnd"/>
      <w:r w:rsidRPr="00E231AB">
        <w:rPr>
          <w:rFonts w:ascii="Times New Roman" w:eastAsia="Times New Roman" w:hAnsi="Times New Roman" w:cs="Times New Roman"/>
          <w:sz w:val="28"/>
          <w:szCs w:val="28"/>
          <w:lang w:eastAsia="ru-RU"/>
        </w:rPr>
        <w:t xml:space="preserve">» кримінальну справу за фактичними обставинами, вправі, керуючись положеннями ч. 3 ст. 404 КПК, приймати нові докази та виправляти порушення, пов’язані із </w:t>
      </w:r>
      <w:r w:rsidRPr="00E231AB">
        <w:rPr>
          <w:rFonts w:ascii="Times New Roman" w:eastAsia="Times New Roman" w:hAnsi="Times New Roman" w:cs="Times New Roman"/>
          <w:sz w:val="28"/>
          <w:szCs w:val="28"/>
          <w:lang w:eastAsia="ru-RU"/>
        </w:rPr>
        <w:lastRenderedPageBreak/>
        <w:t xml:space="preserve">ненаданням стороні захисту доступу до доказів під час досудового розслідування та у суді першої інстанції. </w:t>
      </w:r>
    </w:p>
    <w:p w:rsidR="00E231AB" w:rsidRPr="00E231AB" w:rsidRDefault="00E231AB" w:rsidP="00E231AB">
      <w:pPr>
        <w:spacing w:after="0" w:line="360" w:lineRule="auto"/>
        <w:ind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 xml:space="preserve">У тих випадках, коли суд апеляційної інстанції ухвалює нове (інше) рішення на підставі тих самих фактів, що були покладені в основу рішення суду першої інстанції, він повинен навести мотиви цього. Особливо це стосується рішень, якими погіршується становище засудженого.  </w:t>
      </w:r>
    </w:p>
    <w:p w:rsidR="00E231AB" w:rsidRPr="00E231AB" w:rsidRDefault="00E231AB" w:rsidP="00E231AB">
      <w:pPr>
        <w:spacing w:after="0" w:line="360" w:lineRule="auto"/>
        <w:ind w:firstLine="708"/>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 xml:space="preserve">4. Провадження в суді касаційної інстанції являє собою вид судового провадження, сутність якого полягає у перегляді (перевірці) за касаційною скаргою учасників кримінального провадження судових рішень суду першої інстанції після їх перегляду судом апеляційної інстанції та рішень судів апеляційної інстанції, постановлених ними за результатами розгляду апеляційних скарг на рішення суду першої інстанції. </w:t>
      </w:r>
    </w:p>
    <w:p w:rsidR="00E231AB" w:rsidRPr="00E231AB" w:rsidRDefault="00E231AB" w:rsidP="00E231AB">
      <w:pPr>
        <w:spacing w:after="0" w:line="360" w:lineRule="auto"/>
        <w:ind w:firstLine="708"/>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 xml:space="preserve">За чинним КПК касацію може бути подано лише після того, як судове рішення було переглянуте в апеляційному провадженні, тобто склалася «ступінчата» касація. </w:t>
      </w:r>
    </w:p>
    <w:p w:rsidR="00E231AB" w:rsidRPr="00E231AB" w:rsidRDefault="00E231AB" w:rsidP="00E231AB">
      <w:pPr>
        <w:spacing w:after="0" w:line="360" w:lineRule="auto"/>
        <w:ind w:firstLine="708"/>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На підставі аналізу чинного кримінального процесуального законодавства, що регулює провадження справ у суді касаційної інстанції, можна виділити такі основні риси касації: 1) свобода касаційного оскарження судових рішень; 2) перевірка законності оскаржуваного рішення (суд касаційної інстанції перевіряє: правильність застосування кримінального закону; дотримання норм кримінального процесуального закону); 3) перевірка законності судового рішення тільки в межах поданої касації; 4) заборона провадити судове слідство; 5) заборона повороту на гірше; 6)  короткостроковість термінів подання касації є відносною (терміни подання касації порівняно з термінами подання апеляції є більшими. В Україні він становить 3 місяці з дня проголошення судового рішення судом апеляційної інстанції).</w:t>
      </w:r>
    </w:p>
    <w:p w:rsidR="00E231AB" w:rsidRPr="00E231AB" w:rsidRDefault="00E231AB" w:rsidP="00E231A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val="ru-RU" w:eastAsia="ru-RU"/>
        </w:rPr>
        <w:t>5.</w:t>
      </w:r>
      <w:r w:rsidRPr="00E231AB">
        <w:rPr>
          <w:rFonts w:ascii="Courier New" w:eastAsia="Times New Roman" w:hAnsi="Courier New" w:cs="Courier New"/>
          <w:sz w:val="28"/>
          <w:szCs w:val="28"/>
          <w:lang w:val="ru-RU" w:eastAsia="ru-RU"/>
        </w:rPr>
        <w:t xml:space="preserve"> </w:t>
      </w:r>
      <w:r w:rsidRPr="00E231AB">
        <w:rPr>
          <w:rFonts w:ascii="Times New Roman" w:eastAsia="Times New Roman" w:hAnsi="Times New Roman" w:cs="Times New Roman"/>
          <w:sz w:val="28"/>
          <w:szCs w:val="28"/>
          <w:lang w:eastAsia="ru-RU"/>
        </w:rPr>
        <w:t xml:space="preserve">Після прийняття Закону України «Про судоустрій і статус суддів» від </w:t>
      </w:r>
      <w:r w:rsidRPr="00E231AB">
        <w:rPr>
          <w:rFonts w:ascii="Times New Roman" w:eastAsia="Times New Roman" w:hAnsi="Times New Roman" w:cs="Times New Roman"/>
          <w:bCs/>
          <w:color w:val="000000"/>
          <w:sz w:val="28"/>
          <w:szCs w:val="28"/>
          <w:shd w:val="clear" w:color="auto" w:fill="FFFFFF"/>
          <w:lang w:eastAsia="ru-RU"/>
        </w:rPr>
        <w:t xml:space="preserve">2 червня 2016 в державі </w:t>
      </w:r>
      <w:proofErr w:type="spellStart"/>
      <w:r w:rsidRPr="00E231AB">
        <w:rPr>
          <w:rFonts w:ascii="Times New Roman" w:eastAsia="Times New Roman" w:hAnsi="Times New Roman" w:cs="Times New Roman"/>
          <w:bCs/>
          <w:color w:val="000000"/>
          <w:sz w:val="28"/>
          <w:szCs w:val="28"/>
          <w:shd w:val="clear" w:color="auto" w:fill="FFFFFF"/>
          <w:lang w:eastAsia="ru-RU"/>
        </w:rPr>
        <w:t>повномасштабно</w:t>
      </w:r>
      <w:proofErr w:type="spellEnd"/>
      <w:r w:rsidRPr="00E231AB">
        <w:rPr>
          <w:rFonts w:ascii="Times New Roman" w:eastAsia="Times New Roman" w:hAnsi="Times New Roman" w:cs="Times New Roman"/>
          <w:bCs/>
          <w:color w:val="000000"/>
          <w:sz w:val="28"/>
          <w:szCs w:val="28"/>
          <w:shd w:val="clear" w:color="auto" w:fill="FFFFFF"/>
          <w:lang w:eastAsia="ru-RU"/>
        </w:rPr>
        <w:t xml:space="preserve"> почалася </w:t>
      </w:r>
      <w:r w:rsidRPr="00E231AB">
        <w:rPr>
          <w:rFonts w:ascii="Times New Roman" w:eastAsia="Times New Roman" w:hAnsi="Times New Roman" w:cs="Times New Roman"/>
          <w:sz w:val="28"/>
          <w:szCs w:val="28"/>
          <w:lang w:eastAsia="ru-RU"/>
        </w:rPr>
        <w:t>судова реформа</w:t>
      </w:r>
      <w:r w:rsidRPr="00E231AB">
        <w:rPr>
          <w:rFonts w:ascii="Times New Roman" w:eastAsia="Times New Roman" w:hAnsi="Times New Roman" w:cs="Times New Roman"/>
          <w:bCs/>
          <w:color w:val="000000"/>
          <w:sz w:val="28"/>
          <w:szCs w:val="28"/>
          <w:shd w:val="clear" w:color="auto" w:fill="FFFFFF"/>
          <w:lang w:eastAsia="ru-RU"/>
        </w:rPr>
        <w:t>. К</w:t>
      </w:r>
      <w:r w:rsidRPr="00E231AB">
        <w:rPr>
          <w:rFonts w:ascii="Times New Roman" w:eastAsia="Times New Roman" w:hAnsi="Times New Roman" w:cs="Times New Roman"/>
          <w:color w:val="000000"/>
          <w:sz w:val="28"/>
          <w:szCs w:val="28"/>
          <w:lang w:eastAsia="ru-RU"/>
        </w:rPr>
        <w:t xml:space="preserve">лючове місце в цій судовій реформі займає реформування найвищого судового органу, який змінив, окрім своєї назви, ще й структуру, повноваження, кількісний та </w:t>
      </w:r>
      <w:r w:rsidRPr="00E231AB">
        <w:rPr>
          <w:rFonts w:ascii="Times New Roman" w:eastAsia="Times New Roman" w:hAnsi="Times New Roman" w:cs="Times New Roman"/>
          <w:color w:val="000000"/>
          <w:sz w:val="28"/>
          <w:szCs w:val="28"/>
          <w:lang w:eastAsia="ru-RU"/>
        </w:rPr>
        <w:lastRenderedPageBreak/>
        <w:t>якісний склад. На базі Верховного Суду України створено новий Верховний Суд, якій діє у складі Великої палати та чотирьох касаційних судів. Складається Верховний Суд із 200 суддів, 21 з яких працюють у Великій палаті.</w:t>
      </w:r>
    </w:p>
    <w:p w:rsidR="00E231AB" w:rsidRP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eastAsia="Times New Roman" w:hAnsi="Times New Roman" w:cs="Times New Roman"/>
          <w:color w:val="000000"/>
          <w:sz w:val="28"/>
          <w:szCs w:val="28"/>
          <w:lang w:eastAsia="ru-RU"/>
        </w:rPr>
      </w:pPr>
      <w:r w:rsidRPr="00E231AB">
        <w:rPr>
          <w:rFonts w:ascii="Times New Roman" w:eastAsia="Times New Roman" w:hAnsi="Times New Roman" w:cs="Times New Roman"/>
          <w:color w:val="000000"/>
          <w:sz w:val="28"/>
          <w:szCs w:val="28"/>
          <w:lang w:eastAsia="ru-RU"/>
        </w:rPr>
        <w:t>Не можна залишити поза увагою і незвичні для української судової системи повноваження Верховного Суду самостійно переглядати прийняті ним же рішення. Такі повноваження визначені у ст. 45 Закону України «Про судоустрій і статус суддів», згідно з якою Велика Палата Верховного Суду діятиме як суд апеляційної інстанції у справах, розглянутих Верховним Судом як судом першої інстанції. Однак, Велика палата не здійснює вказані повноваження з підстав відсутності законодавчого визначеного порядку їх здійснення. Але вже зараз можна спрогнозувати, що такі зміни призведуть до значної завантаженості вищого судового органу та, як наслідок, можуть негативно позначитися на якості правосуддя. Це може проявлятися як у поверхневому перегляді справ Верховним Судом в апеляційному порядку, так і безпідставному поверненні ним апеляційних скарг.</w:t>
      </w:r>
    </w:p>
    <w:p w:rsidR="00E231AB" w:rsidRP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color w:val="000000"/>
          <w:sz w:val="28"/>
          <w:szCs w:val="28"/>
          <w:lang w:eastAsia="ru-RU"/>
        </w:rPr>
        <w:t xml:space="preserve">Отже, незважаючи на початок роботи Верховного Суду, та Касаційних судів у його складі, ще залишилось багато питань та спірних моментів, які як скоріше повинні бути вирішенні найближчим часом, аби ці структурні елементи судової системи запрацювали якісно та ефективно.  </w:t>
      </w:r>
    </w:p>
    <w:p w:rsidR="00E231AB" w:rsidRP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 xml:space="preserve">6.  Провадження за нововиявленими або виключними обставинами - це стадія кримінального процесу, у якій суд, котрий першим допустив помилку внаслідок незнання про існування певних обставин, відновлює провадження у справі, за результатами якого змінює власне попереднє рішення або залишає заяву про перегляд без задоволення. </w:t>
      </w:r>
    </w:p>
    <w:p w:rsidR="00E231AB" w:rsidRP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 xml:space="preserve">Кримінальна справа може бути відновлена за нововиявленими або виключними обставинами, якщо рішення суду набрало чинності. Тому якщо такі обставини з’являються на етапі оскарження в апеляційному порядку рішень, які не набрали чинності, вони можуть бути поставлені на вирішення суду апеляційної інстанції. </w:t>
      </w:r>
    </w:p>
    <w:p w:rsidR="00E231AB" w:rsidRP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Відновлення кримінальної справи за нововиявленими або виключними  обставинами не суперечить принципу «</w:t>
      </w:r>
      <w:proofErr w:type="spellStart"/>
      <w:r w:rsidRPr="00E231AB">
        <w:rPr>
          <w:rFonts w:ascii="Times New Roman" w:eastAsia="Times New Roman" w:hAnsi="Times New Roman" w:cs="Times New Roman"/>
          <w:sz w:val="28"/>
          <w:szCs w:val="28"/>
          <w:lang w:eastAsia="ru-RU"/>
        </w:rPr>
        <w:t>non</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bis</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in</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idem</w:t>
      </w:r>
      <w:proofErr w:type="spellEnd"/>
      <w:r w:rsidRPr="00E231AB">
        <w:rPr>
          <w:rFonts w:ascii="Times New Roman" w:eastAsia="Times New Roman" w:hAnsi="Times New Roman" w:cs="Times New Roman"/>
          <w:sz w:val="28"/>
          <w:szCs w:val="28"/>
          <w:lang w:eastAsia="ru-RU"/>
        </w:rPr>
        <w:t xml:space="preserve">» (неприпустимості </w:t>
      </w:r>
      <w:r w:rsidRPr="00E231AB">
        <w:rPr>
          <w:rFonts w:ascii="Times New Roman" w:eastAsia="Times New Roman" w:hAnsi="Times New Roman" w:cs="Times New Roman"/>
          <w:sz w:val="28"/>
          <w:szCs w:val="28"/>
          <w:lang w:eastAsia="ru-RU"/>
        </w:rPr>
        <w:lastRenderedPageBreak/>
        <w:t>повторного притягнення до відповідальності особи за одне й те саме діяння), оскільки у разі підтвердження судом наявності нових обставин попереднє рішення у справі скасовується, а замість нього ухвалюється інше з урахуванням нових обставин.</w:t>
      </w:r>
    </w:p>
    <w:p w:rsidR="00E231AB" w:rsidRP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У межах провадження з відновлення кримінальної справи не допускається перегляд у зв’язку з тим, що після вирішення справи і набуття чинності судовим рішенням були прийняті нові закони, інші нормативно-правові акти, якими скасовані закони та інші нормативно-правові акти, що діяли на час ухвалення рішення. Інакше це суперечило б правилу про заборону зворотної дії закону і кожне судове рішення перебувало б під загрозою скасування кожного разу, коли приймається новий закон.</w:t>
      </w:r>
    </w:p>
    <w:p w:rsidR="00E231AB" w:rsidRP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КПК України не передбачається можливість перегляду судових рішень за нововиявленими або виключними обставинами у разі прийняття нових законів, інших нормативно-правових актів, якими скасовані закони та інші нормативно-правові акти, що діяли на час здійснення кримінального провадження.</w:t>
      </w:r>
    </w:p>
    <w:p w:rsidR="00E231AB" w:rsidRP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eastAsia="Times New Roman" w:hAnsi="Times New Roman" w:cs="Times New Roman"/>
          <w:sz w:val="28"/>
          <w:szCs w:val="28"/>
          <w:lang w:eastAsia="ru-RU"/>
        </w:rPr>
      </w:pPr>
    </w:p>
    <w:p w:rsidR="00E231AB" w:rsidRP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eastAsia="Times New Roman" w:hAnsi="Times New Roman" w:cs="Times New Roman"/>
          <w:sz w:val="28"/>
          <w:szCs w:val="28"/>
          <w:lang w:eastAsia="ru-RU"/>
        </w:rPr>
      </w:pPr>
    </w:p>
    <w:p w:rsidR="00E231AB" w:rsidRP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eastAsia="Times New Roman" w:hAnsi="Times New Roman" w:cs="Times New Roman"/>
          <w:sz w:val="28"/>
          <w:szCs w:val="28"/>
          <w:lang w:eastAsia="ru-RU"/>
        </w:rPr>
      </w:pPr>
    </w:p>
    <w:p w:rsidR="00E231AB" w:rsidRP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eastAsia="Times New Roman" w:hAnsi="Times New Roman" w:cs="Times New Roman"/>
          <w:sz w:val="28"/>
          <w:szCs w:val="28"/>
          <w:lang w:eastAsia="ru-RU"/>
        </w:rPr>
      </w:pPr>
    </w:p>
    <w:p w:rsidR="00E231AB" w:rsidRP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eastAsia="Times New Roman" w:hAnsi="Times New Roman" w:cs="Times New Roman"/>
          <w:sz w:val="28"/>
          <w:szCs w:val="28"/>
          <w:lang w:eastAsia="ru-RU"/>
        </w:rPr>
      </w:pPr>
    </w:p>
    <w:p w:rsidR="00E231AB" w:rsidRP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eastAsia="Times New Roman" w:hAnsi="Times New Roman" w:cs="Times New Roman"/>
          <w:sz w:val="28"/>
          <w:szCs w:val="28"/>
          <w:lang w:eastAsia="ru-RU"/>
        </w:rPr>
      </w:pPr>
    </w:p>
    <w:p w:rsidR="00E231AB" w:rsidRP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eastAsia="Times New Roman" w:hAnsi="Times New Roman" w:cs="Times New Roman"/>
          <w:sz w:val="28"/>
          <w:szCs w:val="28"/>
          <w:lang w:eastAsia="ru-RU"/>
        </w:rPr>
      </w:pPr>
    </w:p>
    <w:p w:rsidR="00E231AB" w:rsidRP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eastAsia="Times New Roman" w:hAnsi="Times New Roman" w:cs="Times New Roman"/>
          <w:sz w:val="28"/>
          <w:szCs w:val="28"/>
          <w:lang w:eastAsia="ru-RU"/>
        </w:rPr>
      </w:pPr>
    </w:p>
    <w:p w:rsidR="00E231AB" w:rsidRP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eastAsia="Times New Roman" w:hAnsi="Times New Roman" w:cs="Times New Roman"/>
          <w:sz w:val="28"/>
          <w:szCs w:val="28"/>
          <w:lang w:eastAsia="ru-RU"/>
        </w:rPr>
      </w:pPr>
    </w:p>
    <w:p w:rsid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eastAsia="Times New Roman" w:hAnsi="Times New Roman" w:cs="Times New Roman"/>
          <w:sz w:val="28"/>
          <w:szCs w:val="28"/>
          <w:lang w:eastAsia="ru-RU"/>
        </w:rPr>
      </w:pPr>
    </w:p>
    <w:p w:rsid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eastAsia="Times New Roman" w:hAnsi="Times New Roman" w:cs="Times New Roman"/>
          <w:sz w:val="28"/>
          <w:szCs w:val="28"/>
          <w:lang w:eastAsia="ru-RU"/>
        </w:rPr>
      </w:pPr>
    </w:p>
    <w:p w:rsid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eastAsia="Times New Roman" w:hAnsi="Times New Roman" w:cs="Times New Roman"/>
          <w:sz w:val="28"/>
          <w:szCs w:val="28"/>
          <w:lang w:eastAsia="ru-RU"/>
        </w:rPr>
      </w:pPr>
    </w:p>
    <w:p w:rsid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eastAsia="Times New Roman" w:hAnsi="Times New Roman" w:cs="Times New Roman"/>
          <w:sz w:val="28"/>
          <w:szCs w:val="28"/>
          <w:lang w:eastAsia="ru-RU"/>
        </w:rPr>
      </w:pPr>
    </w:p>
    <w:p w:rsid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eastAsia="Times New Roman" w:hAnsi="Times New Roman" w:cs="Times New Roman"/>
          <w:sz w:val="28"/>
          <w:szCs w:val="28"/>
          <w:lang w:eastAsia="ru-RU"/>
        </w:rPr>
      </w:pPr>
    </w:p>
    <w:p w:rsid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eastAsia="Times New Roman" w:hAnsi="Times New Roman" w:cs="Times New Roman"/>
          <w:sz w:val="28"/>
          <w:szCs w:val="28"/>
          <w:lang w:eastAsia="ru-RU"/>
        </w:rPr>
      </w:pPr>
    </w:p>
    <w:p w:rsidR="00E231AB" w:rsidRP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8"/>
        <w:jc w:val="both"/>
        <w:rPr>
          <w:rFonts w:ascii="Times New Roman" w:eastAsia="Times New Roman" w:hAnsi="Times New Roman" w:cs="Times New Roman"/>
          <w:sz w:val="28"/>
          <w:szCs w:val="28"/>
          <w:lang w:eastAsia="ru-RU"/>
        </w:rPr>
      </w:pPr>
    </w:p>
    <w:p w:rsidR="00E231AB" w:rsidRP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sz w:val="28"/>
          <w:szCs w:val="28"/>
          <w:lang w:eastAsia="ru-RU"/>
        </w:rPr>
      </w:pPr>
      <w:r w:rsidRPr="00E231AB">
        <w:rPr>
          <w:rFonts w:ascii="Times New Roman" w:eastAsia="Times New Roman" w:hAnsi="Times New Roman" w:cs="Times New Roman"/>
          <w:b/>
          <w:sz w:val="28"/>
          <w:szCs w:val="28"/>
          <w:lang w:eastAsia="ru-RU"/>
        </w:rPr>
        <w:lastRenderedPageBreak/>
        <w:t>СПИСОК ВИКОРИСТАНИХ ДЖЕРЕЛ</w:t>
      </w:r>
    </w:p>
    <w:p w:rsidR="00E231AB" w:rsidRP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b/>
          <w:sz w:val="28"/>
          <w:szCs w:val="28"/>
          <w:lang w:eastAsia="ru-RU"/>
        </w:rPr>
      </w:pPr>
      <w:bookmarkStart w:id="0" w:name="_GoBack"/>
      <w:bookmarkEnd w:id="0"/>
    </w:p>
    <w:p w:rsidR="00E231AB" w:rsidRP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sz w:val="28"/>
          <w:szCs w:val="28"/>
          <w:lang w:eastAsia="ru-RU"/>
        </w:rPr>
      </w:pPr>
    </w:p>
    <w:p w:rsidR="00E231AB" w:rsidRP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sz w:val="28"/>
          <w:szCs w:val="28"/>
          <w:lang w:eastAsia="ru-RU"/>
        </w:rPr>
      </w:pPr>
      <w:r w:rsidRPr="00E231AB">
        <w:rPr>
          <w:rFonts w:ascii="Times New Roman" w:eastAsia="Times New Roman" w:hAnsi="Times New Roman" w:cs="Times New Roman"/>
          <w:b/>
          <w:sz w:val="28"/>
          <w:szCs w:val="28"/>
          <w:lang w:eastAsia="ru-RU"/>
        </w:rPr>
        <w:t>Нормативний матеріал</w:t>
      </w:r>
    </w:p>
    <w:p w:rsidR="00E231AB" w:rsidRP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lang w:eastAsia="ru-RU"/>
        </w:rPr>
      </w:pP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left="0"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Конституція України : Закон України від 28.06.1996 р. № 254к/96-ВР // Відомості Верховної Ради України. – 1996. – № 30. – Ст. 141.</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contextualSpacing/>
        <w:jc w:val="both"/>
        <w:rPr>
          <w:rFonts w:ascii="Times New Roman" w:eastAsia="Calibri" w:hAnsi="Times New Roman" w:cs="Times New Roman"/>
          <w:sz w:val="28"/>
          <w:szCs w:val="28"/>
        </w:rPr>
      </w:pPr>
      <w:r w:rsidRPr="00E231AB">
        <w:rPr>
          <w:rFonts w:ascii="Times New Roman" w:eastAsia="Calibri" w:hAnsi="Times New Roman" w:cs="Times New Roman"/>
          <w:sz w:val="28"/>
          <w:szCs w:val="28"/>
        </w:rPr>
        <w:t>Кримінальний процесуальний кодекс України // Відомості Верховної Ради України (ВВР). – 2013. – № 9-10, № 11-12, № 13. – Ст. 88.</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contextualSpacing/>
        <w:jc w:val="both"/>
        <w:rPr>
          <w:rFonts w:ascii="Times New Roman" w:eastAsia="Calibri" w:hAnsi="Times New Roman" w:cs="Times New Roman"/>
          <w:sz w:val="28"/>
          <w:szCs w:val="28"/>
        </w:rPr>
      </w:pPr>
      <w:r w:rsidRPr="00E231AB">
        <w:rPr>
          <w:rFonts w:ascii="Times New Roman" w:eastAsia="Calibri" w:hAnsi="Times New Roman" w:cs="Times New Roman"/>
          <w:bCs/>
          <w:sz w:val="28"/>
          <w:szCs w:val="28"/>
        </w:rPr>
        <w:t>Про судоустрій і статус суддів : З</w:t>
      </w:r>
      <w:r w:rsidRPr="00E231AB">
        <w:rPr>
          <w:rFonts w:ascii="Times New Roman" w:eastAsia="Calibri" w:hAnsi="Times New Roman" w:cs="Times New Roman"/>
          <w:bCs/>
          <w:iCs/>
          <w:sz w:val="28"/>
          <w:szCs w:val="28"/>
        </w:rPr>
        <w:t xml:space="preserve">акон України від </w:t>
      </w:r>
      <w:r w:rsidRPr="00E231AB">
        <w:rPr>
          <w:rFonts w:ascii="Times New Roman" w:eastAsia="Calibri" w:hAnsi="Times New Roman" w:cs="Times New Roman"/>
          <w:bCs/>
          <w:sz w:val="28"/>
          <w:szCs w:val="28"/>
          <w:shd w:val="clear" w:color="auto" w:fill="FFFFFF"/>
        </w:rPr>
        <w:t>2 червня 2016 р.</w:t>
      </w:r>
      <w:r w:rsidRPr="00E231AB">
        <w:rPr>
          <w:rFonts w:ascii="Times New Roman" w:eastAsia="Calibri" w:hAnsi="Times New Roman" w:cs="Times New Roman"/>
          <w:bCs/>
          <w:i/>
          <w:iCs/>
          <w:sz w:val="28"/>
          <w:szCs w:val="28"/>
        </w:rPr>
        <w:t xml:space="preserve"> //</w:t>
      </w:r>
      <w:bookmarkStart w:id="1" w:name="n3"/>
      <w:bookmarkStart w:id="2" w:name="n1685"/>
      <w:bookmarkEnd w:id="1"/>
      <w:bookmarkEnd w:id="2"/>
      <w:r w:rsidRPr="00E231AB">
        <w:rPr>
          <w:rFonts w:ascii="Times New Roman" w:eastAsia="Calibri" w:hAnsi="Times New Roman" w:cs="Times New Roman"/>
          <w:bCs/>
          <w:i/>
          <w:iCs/>
          <w:sz w:val="28"/>
          <w:szCs w:val="28"/>
        </w:rPr>
        <w:t xml:space="preserve"> </w:t>
      </w:r>
      <w:r w:rsidRPr="00E231AB">
        <w:rPr>
          <w:rFonts w:ascii="Times New Roman" w:eastAsia="Calibri" w:hAnsi="Times New Roman" w:cs="Times New Roman"/>
          <w:bCs/>
          <w:sz w:val="28"/>
          <w:szCs w:val="28"/>
        </w:rPr>
        <w:t>Відомості Верховної Ради. – 2016. – № 31. – Ст. 545.</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contextualSpacing/>
        <w:jc w:val="both"/>
        <w:rPr>
          <w:rFonts w:ascii="Times New Roman" w:eastAsia="Calibri" w:hAnsi="Times New Roman" w:cs="Times New Roman"/>
          <w:snapToGrid w:val="0"/>
          <w:spacing w:val="4"/>
          <w:sz w:val="28"/>
          <w:szCs w:val="28"/>
        </w:rPr>
      </w:pPr>
      <w:r w:rsidRPr="00E231AB">
        <w:rPr>
          <w:rFonts w:ascii="Times New Roman" w:eastAsia="Calibri" w:hAnsi="Times New Roman" w:cs="Times New Roman"/>
          <w:snapToGrid w:val="0"/>
          <w:spacing w:val="4"/>
          <w:sz w:val="28"/>
          <w:szCs w:val="28"/>
        </w:rPr>
        <w:t xml:space="preserve">Про судоустрій і статус суддів : Закон України від 7 липня 2010 р. // Відомості Верховної Ради України. – 2010. – № 41-42. – № 43. – № 44-45. – </w:t>
      </w:r>
      <w:r w:rsidRPr="00E231AB">
        <w:rPr>
          <w:rFonts w:ascii="Times New Roman" w:eastAsia="Calibri" w:hAnsi="Times New Roman" w:cs="Times New Roman"/>
          <w:snapToGrid w:val="0"/>
          <w:spacing w:val="4"/>
          <w:sz w:val="28"/>
          <w:szCs w:val="28"/>
          <w:lang w:val="en-US"/>
        </w:rPr>
        <w:t>C</w:t>
      </w:r>
      <w:r w:rsidRPr="00E231AB">
        <w:rPr>
          <w:rFonts w:ascii="Times New Roman" w:eastAsia="Calibri" w:hAnsi="Times New Roman" w:cs="Times New Roman"/>
          <w:snapToGrid w:val="0"/>
          <w:spacing w:val="4"/>
          <w:sz w:val="28"/>
          <w:szCs w:val="28"/>
        </w:rPr>
        <w:t xml:space="preserve">т. 529.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contextualSpacing/>
        <w:jc w:val="both"/>
        <w:rPr>
          <w:rFonts w:ascii="Times New Roman" w:eastAsia="Calibri" w:hAnsi="Times New Roman" w:cs="Times New Roman"/>
          <w:sz w:val="28"/>
          <w:szCs w:val="28"/>
        </w:rPr>
      </w:pPr>
      <w:r w:rsidRPr="00E231AB">
        <w:rPr>
          <w:rFonts w:ascii="Times New Roman" w:eastAsia="Calibri" w:hAnsi="Times New Roman" w:cs="Times New Roman"/>
          <w:sz w:val="28"/>
          <w:szCs w:val="28"/>
        </w:rPr>
        <w:t xml:space="preserve">Міжнародний пакт про громадянські і політичні права ратифіковано Указом Президії Верховної Ради Української РСР № 2148–VIII від 19.10.73. [Електронний ресурс]. – Режим доступу: ttp://zakon4.rada.gov.ua/laws/show/995_043. – Назва з екрану.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contextualSpacing/>
        <w:jc w:val="both"/>
        <w:rPr>
          <w:rFonts w:ascii="Times New Roman" w:eastAsia="Calibri" w:hAnsi="Times New Roman" w:cs="Times New Roman"/>
          <w:sz w:val="28"/>
          <w:szCs w:val="28"/>
        </w:rPr>
      </w:pPr>
      <w:r w:rsidRPr="00E231AB">
        <w:rPr>
          <w:rFonts w:ascii="Times New Roman" w:eastAsia="Calibri" w:hAnsi="Times New Roman" w:cs="Times New Roman"/>
          <w:sz w:val="28"/>
          <w:szCs w:val="28"/>
        </w:rPr>
        <w:t xml:space="preserve">Протокол </w:t>
      </w:r>
      <w:r w:rsidRPr="00E231AB">
        <w:rPr>
          <w:rFonts w:ascii="Times New Roman" w:eastAsia="Calibri" w:hAnsi="Times New Roman" w:cs="Times New Roman"/>
          <w:sz w:val="28"/>
          <w:szCs w:val="28"/>
          <w:lang w:val="ru-RU"/>
        </w:rPr>
        <w:t>№</w:t>
      </w:r>
      <w:r w:rsidRPr="00E231AB">
        <w:rPr>
          <w:rFonts w:ascii="Times New Roman" w:eastAsia="Calibri" w:hAnsi="Times New Roman" w:cs="Times New Roman"/>
          <w:sz w:val="28"/>
          <w:szCs w:val="28"/>
        </w:rPr>
        <w:t xml:space="preserve"> 7 до Конвенції про захист прав людини і основоположних свобод. Дата  підписання 22.11.84 р. Дата ратифікації 17.07.97 р. – [Електронний ресурс]. – Режим доступу: </w:t>
      </w:r>
      <w:hyperlink r:id="rId6" w:history="1">
        <w:r w:rsidRPr="00E231AB">
          <w:rPr>
            <w:rFonts w:ascii="Times New Roman" w:eastAsia="Calibri" w:hAnsi="Times New Roman" w:cs="Times New Roman"/>
            <w:color w:val="0563C1"/>
            <w:sz w:val="28"/>
            <w:szCs w:val="28"/>
            <w:u w:val="single"/>
          </w:rPr>
          <w:t>http://search.ligazakon.ua/l_doc2.nsf/link1/MU84318.html</w:t>
        </w:r>
      </w:hyperlink>
      <w:r w:rsidRPr="00E231AB">
        <w:rPr>
          <w:rFonts w:ascii="Times New Roman" w:eastAsia="Calibri" w:hAnsi="Times New Roman" w:cs="Times New Roman"/>
          <w:sz w:val="28"/>
          <w:szCs w:val="28"/>
        </w:rPr>
        <w:t>. – Назва з екрану.</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contextualSpacing/>
        <w:jc w:val="both"/>
        <w:rPr>
          <w:rFonts w:ascii="Times New Roman" w:eastAsia="Calibri" w:hAnsi="Times New Roman" w:cs="Times New Roman"/>
          <w:sz w:val="28"/>
          <w:szCs w:val="28"/>
        </w:rPr>
      </w:pPr>
      <w:r w:rsidRPr="00E231AB">
        <w:rPr>
          <w:rFonts w:ascii="Times New Roman" w:eastAsia="Calibri" w:hAnsi="Times New Roman" w:cs="Times New Roman"/>
          <w:sz w:val="28"/>
          <w:szCs w:val="28"/>
        </w:rPr>
        <w:t xml:space="preserve">Рішення Конституційного Суду України у справі за конституційним зверненням громадянина </w:t>
      </w:r>
      <w:proofErr w:type="spellStart"/>
      <w:r w:rsidRPr="00E231AB">
        <w:rPr>
          <w:rFonts w:ascii="Times New Roman" w:eastAsia="Calibri" w:hAnsi="Times New Roman" w:cs="Times New Roman"/>
          <w:sz w:val="28"/>
          <w:szCs w:val="28"/>
        </w:rPr>
        <w:t>Касьяненка</w:t>
      </w:r>
      <w:proofErr w:type="spellEnd"/>
      <w:r w:rsidRPr="00E231AB">
        <w:rPr>
          <w:rFonts w:ascii="Times New Roman" w:eastAsia="Calibri" w:hAnsi="Times New Roman" w:cs="Times New Roman"/>
          <w:sz w:val="28"/>
          <w:szCs w:val="28"/>
        </w:rPr>
        <w:t xml:space="preserve"> Бориса від 11.12.2007 № 11–</w:t>
      </w:r>
      <w:proofErr w:type="spellStart"/>
      <w:r w:rsidRPr="00E231AB">
        <w:rPr>
          <w:rFonts w:ascii="Times New Roman" w:eastAsia="Calibri" w:hAnsi="Times New Roman" w:cs="Times New Roman"/>
          <w:sz w:val="28"/>
          <w:szCs w:val="28"/>
        </w:rPr>
        <w:t>рп</w:t>
      </w:r>
      <w:proofErr w:type="spellEnd"/>
      <w:r w:rsidRPr="00E231AB">
        <w:rPr>
          <w:rFonts w:ascii="Times New Roman" w:eastAsia="Calibri" w:hAnsi="Times New Roman" w:cs="Times New Roman"/>
          <w:sz w:val="28"/>
          <w:szCs w:val="28"/>
        </w:rPr>
        <w:t xml:space="preserve">/2007/. – [Електронний ресурс]. – Режим доступу: </w:t>
      </w:r>
      <w:hyperlink r:id="rId7" w:history="1">
        <w:r w:rsidRPr="00E231AB">
          <w:rPr>
            <w:rFonts w:ascii="Times New Roman" w:eastAsia="Calibri" w:hAnsi="Times New Roman" w:cs="Times New Roman"/>
            <w:color w:val="0563C1"/>
            <w:sz w:val="28"/>
            <w:szCs w:val="28"/>
            <w:u w:val="single"/>
          </w:rPr>
          <w:t>http://zakon2.rada.gov.ua/laws/show/va11p710–07</w:t>
        </w:r>
      </w:hyperlink>
      <w:r w:rsidRPr="00E231AB">
        <w:rPr>
          <w:rFonts w:ascii="Times New Roman" w:eastAsia="Calibri" w:hAnsi="Times New Roman" w:cs="Times New Roman"/>
          <w:sz w:val="28"/>
          <w:szCs w:val="28"/>
        </w:rPr>
        <w:t xml:space="preserve">. – Назва з екрану. </w:t>
      </w:r>
    </w:p>
    <w:p w:rsidR="00E231AB" w:rsidRP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0"/>
          <w:szCs w:val="20"/>
          <w:vertAlign w:val="superscript"/>
          <w:lang w:eastAsia="ru-RU"/>
        </w:rPr>
        <w:t xml:space="preserve"> </w:t>
      </w:r>
    </w:p>
    <w:p w:rsidR="00E231AB" w:rsidRP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sz w:val="28"/>
          <w:szCs w:val="28"/>
          <w:lang w:eastAsia="ru-RU"/>
        </w:rPr>
      </w:pPr>
      <w:r w:rsidRPr="00E231AB">
        <w:rPr>
          <w:rFonts w:ascii="Times New Roman" w:eastAsia="Times New Roman" w:hAnsi="Times New Roman" w:cs="Times New Roman"/>
          <w:b/>
          <w:sz w:val="28"/>
          <w:szCs w:val="28"/>
          <w:lang w:eastAsia="ru-RU"/>
        </w:rPr>
        <w:t>Спеціальна література</w:t>
      </w:r>
    </w:p>
    <w:p w:rsidR="00E231AB" w:rsidRP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sz w:val="28"/>
          <w:szCs w:val="28"/>
          <w:lang w:eastAsia="ru-RU"/>
        </w:rPr>
      </w:pP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t>Алексеев</w:t>
      </w:r>
      <w:proofErr w:type="spellEnd"/>
      <w:r w:rsidRPr="00E231AB">
        <w:rPr>
          <w:rFonts w:ascii="Times New Roman" w:eastAsia="Times New Roman" w:hAnsi="Times New Roman" w:cs="Times New Roman"/>
          <w:sz w:val="28"/>
          <w:szCs w:val="28"/>
          <w:lang w:eastAsia="ru-RU"/>
        </w:rPr>
        <w:t xml:space="preserve"> В. Б. </w:t>
      </w:r>
      <w:proofErr w:type="spellStart"/>
      <w:r w:rsidRPr="00E231AB">
        <w:rPr>
          <w:rFonts w:ascii="Times New Roman" w:eastAsia="Times New Roman" w:hAnsi="Times New Roman" w:cs="Times New Roman"/>
          <w:sz w:val="28"/>
          <w:szCs w:val="28"/>
          <w:lang w:eastAsia="ru-RU"/>
        </w:rPr>
        <w:t>Изучение</w:t>
      </w:r>
      <w:proofErr w:type="spellEnd"/>
      <w:r w:rsidRPr="00E231AB">
        <w:rPr>
          <w:rFonts w:ascii="Times New Roman" w:eastAsia="Times New Roman" w:hAnsi="Times New Roman" w:cs="Times New Roman"/>
          <w:sz w:val="28"/>
          <w:szCs w:val="28"/>
          <w:lang w:eastAsia="ru-RU"/>
        </w:rPr>
        <w:t xml:space="preserve"> и </w:t>
      </w:r>
      <w:proofErr w:type="spellStart"/>
      <w:r w:rsidRPr="00E231AB">
        <w:rPr>
          <w:rFonts w:ascii="Times New Roman" w:eastAsia="Times New Roman" w:hAnsi="Times New Roman" w:cs="Times New Roman"/>
          <w:sz w:val="28"/>
          <w:szCs w:val="28"/>
          <w:lang w:eastAsia="ru-RU"/>
        </w:rPr>
        <w:t>предотвращение</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судебных</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ошибок</w:t>
      </w:r>
      <w:proofErr w:type="spellEnd"/>
      <w:r w:rsidRPr="00E231AB">
        <w:rPr>
          <w:rFonts w:ascii="Times New Roman" w:eastAsia="Times New Roman" w:hAnsi="Times New Roman" w:cs="Times New Roman"/>
          <w:sz w:val="28"/>
          <w:szCs w:val="28"/>
          <w:lang w:eastAsia="ru-RU"/>
        </w:rPr>
        <w:t xml:space="preserve"> / В. Б. </w:t>
      </w:r>
      <w:proofErr w:type="spellStart"/>
      <w:r w:rsidRPr="00E231AB">
        <w:rPr>
          <w:rFonts w:ascii="Times New Roman" w:eastAsia="Times New Roman" w:hAnsi="Times New Roman" w:cs="Times New Roman"/>
          <w:sz w:val="28"/>
          <w:szCs w:val="28"/>
          <w:lang w:eastAsia="ru-RU"/>
        </w:rPr>
        <w:t>Алексеев</w:t>
      </w:r>
      <w:proofErr w:type="spellEnd"/>
      <w:r w:rsidRPr="00E231AB">
        <w:rPr>
          <w:rFonts w:ascii="Times New Roman" w:eastAsia="Times New Roman" w:hAnsi="Times New Roman" w:cs="Times New Roman"/>
          <w:sz w:val="28"/>
          <w:szCs w:val="28"/>
          <w:lang w:eastAsia="ru-RU"/>
        </w:rPr>
        <w:t xml:space="preserve">, А. Д. </w:t>
      </w:r>
      <w:proofErr w:type="spellStart"/>
      <w:r w:rsidRPr="00E231AB">
        <w:rPr>
          <w:rFonts w:ascii="Times New Roman" w:eastAsia="Times New Roman" w:hAnsi="Times New Roman" w:cs="Times New Roman"/>
          <w:sz w:val="28"/>
          <w:szCs w:val="28"/>
          <w:lang w:eastAsia="ru-RU"/>
        </w:rPr>
        <w:t>Бойков</w:t>
      </w:r>
      <w:proofErr w:type="spellEnd"/>
      <w:r w:rsidRPr="00E231AB">
        <w:rPr>
          <w:rFonts w:ascii="Times New Roman" w:eastAsia="Times New Roman" w:hAnsi="Times New Roman" w:cs="Times New Roman"/>
          <w:sz w:val="28"/>
          <w:szCs w:val="28"/>
          <w:lang w:eastAsia="ru-RU"/>
        </w:rPr>
        <w:t xml:space="preserve"> // </w:t>
      </w:r>
      <w:proofErr w:type="spellStart"/>
      <w:r w:rsidRPr="00E231AB">
        <w:rPr>
          <w:rFonts w:ascii="Times New Roman" w:eastAsia="Times New Roman" w:hAnsi="Times New Roman" w:cs="Times New Roman"/>
          <w:sz w:val="28"/>
          <w:szCs w:val="28"/>
          <w:lang w:eastAsia="ru-RU"/>
        </w:rPr>
        <w:t>Советская</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юстиция</w:t>
      </w:r>
      <w:proofErr w:type="spellEnd"/>
      <w:r w:rsidRPr="00E231AB">
        <w:rPr>
          <w:rFonts w:ascii="Times New Roman" w:eastAsia="Times New Roman" w:hAnsi="Times New Roman" w:cs="Times New Roman"/>
          <w:sz w:val="28"/>
          <w:szCs w:val="28"/>
          <w:lang w:eastAsia="ru-RU"/>
        </w:rPr>
        <w:t xml:space="preserve">. – 1968. – № 12. – С. 11-12.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b/>
          <w:sz w:val="28"/>
          <w:szCs w:val="28"/>
          <w:lang w:eastAsia="ru-RU"/>
        </w:rPr>
      </w:pPr>
      <w:r w:rsidRPr="00E231AB">
        <w:rPr>
          <w:rFonts w:ascii="Times New Roman" w:eastAsia="Times New Roman" w:hAnsi="Times New Roman" w:cs="Times New Roman"/>
          <w:sz w:val="28"/>
          <w:szCs w:val="28"/>
          <w:lang w:eastAsia="ru-RU"/>
        </w:rPr>
        <w:lastRenderedPageBreak/>
        <w:t>Багрова О. Суд реформується століттями (про судову реформу України ХУЛІ ст.) / О. Багрова // Юридичний вісник України. – 1996. – № 7. – С. 1-2</w:t>
      </w:r>
      <w:r w:rsidRPr="00E231AB">
        <w:rPr>
          <w:rFonts w:ascii="Times New Roman" w:eastAsia="Times New Roman" w:hAnsi="Times New Roman" w:cs="Times New Roman"/>
          <w:b/>
          <w:sz w:val="28"/>
          <w:szCs w:val="28"/>
          <w:lang w:eastAsia="ru-RU"/>
        </w:rPr>
        <w:t xml:space="preserve">.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8"/>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t>Балацька</w:t>
      </w:r>
      <w:proofErr w:type="spellEnd"/>
      <w:r w:rsidRPr="00E231AB">
        <w:rPr>
          <w:rFonts w:ascii="Times New Roman" w:eastAsia="Times New Roman" w:hAnsi="Times New Roman" w:cs="Times New Roman"/>
          <w:sz w:val="28"/>
          <w:szCs w:val="28"/>
          <w:lang w:eastAsia="ru-RU"/>
        </w:rPr>
        <w:t xml:space="preserve"> О. Р. Засада забезпечення права на захист у кримінальному провадженні: нормативні передумови реалізації / О. Р. </w:t>
      </w:r>
      <w:proofErr w:type="spellStart"/>
      <w:r w:rsidRPr="00E231AB">
        <w:rPr>
          <w:rFonts w:ascii="Times New Roman" w:eastAsia="Times New Roman" w:hAnsi="Times New Roman" w:cs="Times New Roman"/>
          <w:sz w:val="28"/>
          <w:szCs w:val="28"/>
          <w:lang w:eastAsia="ru-RU"/>
        </w:rPr>
        <w:t>Балацька</w:t>
      </w:r>
      <w:proofErr w:type="spellEnd"/>
      <w:r w:rsidRPr="00E231AB">
        <w:rPr>
          <w:rFonts w:ascii="Times New Roman" w:eastAsia="Times New Roman" w:hAnsi="Times New Roman" w:cs="Times New Roman"/>
          <w:sz w:val="28"/>
          <w:szCs w:val="28"/>
          <w:lang w:eastAsia="ru-RU"/>
        </w:rPr>
        <w:t xml:space="preserve"> // Часопис Національного університету «Острозька академія». Серія «Право». – 2014. – №2 (10). [Електронний ресурс]. – Режим доступу : http://lj.oa.edu.ua/articles/2014/ n2/14bornpr.p. – Назва з екрану.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8"/>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t>Бессарабов</w:t>
      </w:r>
      <w:proofErr w:type="spellEnd"/>
      <w:r w:rsidRPr="00E231AB">
        <w:rPr>
          <w:rFonts w:ascii="Times New Roman" w:eastAsia="Times New Roman" w:hAnsi="Times New Roman" w:cs="Times New Roman"/>
          <w:sz w:val="28"/>
          <w:szCs w:val="28"/>
          <w:lang w:eastAsia="ru-RU"/>
        </w:rPr>
        <w:t xml:space="preserve"> В.</w:t>
      </w:r>
      <w:r w:rsidRPr="00E231AB">
        <w:rPr>
          <w:rFonts w:ascii="Times New Roman" w:eastAsia="Times New Roman" w:hAnsi="Times New Roman" w:cs="Times New Roman"/>
          <w:sz w:val="28"/>
          <w:szCs w:val="28"/>
          <w:lang w:val="ru-RU" w:eastAsia="ru-RU"/>
        </w:rPr>
        <w:t xml:space="preserve"> </w:t>
      </w:r>
      <w:r w:rsidRPr="00E231AB">
        <w:rPr>
          <w:rFonts w:ascii="Times New Roman" w:eastAsia="Times New Roman" w:hAnsi="Times New Roman" w:cs="Times New Roman"/>
          <w:sz w:val="28"/>
          <w:szCs w:val="28"/>
          <w:lang w:eastAsia="ru-RU"/>
        </w:rPr>
        <w:t xml:space="preserve">Г. </w:t>
      </w:r>
      <w:proofErr w:type="spellStart"/>
      <w:r w:rsidRPr="00E231AB">
        <w:rPr>
          <w:rFonts w:ascii="Times New Roman" w:eastAsia="Times New Roman" w:hAnsi="Times New Roman" w:cs="Times New Roman"/>
          <w:sz w:val="28"/>
          <w:szCs w:val="28"/>
          <w:lang w:eastAsia="ru-RU"/>
        </w:rPr>
        <w:t>Европейские</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стандарты</w:t>
      </w:r>
      <w:proofErr w:type="spellEnd"/>
      <w:r w:rsidRPr="00E231AB">
        <w:rPr>
          <w:rFonts w:ascii="Times New Roman" w:eastAsia="Times New Roman" w:hAnsi="Times New Roman" w:cs="Times New Roman"/>
          <w:sz w:val="28"/>
          <w:szCs w:val="28"/>
          <w:lang w:eastAsia="ru-RU"/>
        </w:rPr>
        <w:t xml:space="preserve"> прав и свобод </w:t>
      </w:r>
      <w:proofErr w:type="spellStart"/>
      <w:r w:rsidRPr="00E231AB">
        <w:rPr>
          <w:rFonts w:ascii="Times New Roman" w:eastAsia="Times New Roman" w:hAnsi="Times New Roman" w:cs="Times New Roman"/>
          <w:sz w:val="28"/>
          <w:szCs w:val="28"/>
          <w:lang w:eastAsia="ru-RU"/>
        </w:rPr>
        <w:t>человека</w:t>
      </w:r>
      <w:proofErr w:type="spellEnd"/>
      <w:r w:rsidRPr="00E231AB">
        <w:rPr>
          <w:rFonts w:ascii="Times New Roman" w:eastAsia="Times New Roman" w:hAnsi="Times New Roman" w:cs="Times New Roman"/>
          <w:sz w:val="28"/>
          <w:szCs w:val="28"/>
          <w:lang w:eastAsia="ru-RU"/>
        </w:rPr>
        <w:t xml:space="preserve"> и </w:t>
      </w:r>
      <w:proofErr w:type="spellStart"/>
      <w:r w:rsidRPr="00E231AB">
        <w:rPr>
          <w:rFonts w:ascii="Times New Roman" w:eastAsia="Times New Roman" w:hAnsi="Times New Roman" w:cs="Times New Roman"/>
          <w:sz w:val="28"/>
          <w:szCs w:val="28"/>
          <w:lang w:eastAsia="ru-RU"/>
        </w:rPr>
        <w:t>гражданина</w:t>
      </w:r>
      <w:proofErr w:type="spellEnd"/>
      <w:r w:rsidRPr="00E231AB">
        <w:rPr>
          <w:rFonts w:ascii="Times New Roman" w:eastAsia="Times New Roman" w:hAnsi="Times New Roman" w:cs="Times New Roman"/>
          <w:sz w:val="28"/>
          <w:szCs w:val="28"/>
          <w:lang w:eastAsia="ru-RU"/>
        </w:rPr>
        <w:t xml:space="preserve"> в </w:t>
      </w:r>
      <w:proofErr w:type="spellStart"/>
      <w:r w:rsidRPr="00E231AB">
        <w:rPr>
          <w:rFonts w:ascii="Times New Roman" w:eastAsia="Times New Roman" w:hAnsi="Times New Roman" w:cs="Times New Roman"/>
          <w:sz w:val="28"/>
          <w:szCs w:val="28"/>
          <w:lang w:eastAsia="ru-RU"/>
        </w:rPr>
        <w:t>российском</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уголовном</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процессе</w:t>
      </w:r>
      <w:proofErr w:type="spellEnd"/>
      <w:r w:rsidRPr="00E231AB">
        <w:rPr>
          <w:rFonts w:ascii="Times New Roman" w:eastAsia="Times New Roman" w:hAnsi="Times New Roman" w:cs="Times New Roman"/>
          <w:sz w:val="28"/>
          <w:szCs w:val="28"/>
          <w:lang w:eastAsia="ru-RU"/>
        </w:rPr>
        <w:t xml:space="preserve"> / В.</w:t>
      </w:r>
      <w:r w:rsidRPr="00E231AB">
        <w:rPr>
          <w:rFonts w:ascii="Times New Roman" w:eastAsia="Times New Roman" w:hAnsi="Times New Roman" w:cs="Times New Roman"/>
          <w:sz w:val="28"/>
          <w:szCs w:val="28"/>
          <w:lang w:val="ru-RU" w:eastAsia="ru-RU"/>
        </w:rPr>
        <w:t xml:space="preserve"> </w:t>
      </w:r>
      <w:r w:rsidRPr="00E231AB">
        <w:rPr>
          <w:rFonts w:ascii="Times New Roman" w:eastAsia="Times New Roman" w:hAnsi="Times New Roman" w:cs="Times New Roman"/>
          <w:sz w:val="28"/>
          <w:szCs w:val="28"/>
          <w:lang w:eastAsia="ru-RU"/>
        </w:rPr>
        <w:t xml:space="preserve">Г. </w:t>
      </w:r>
      <w:proofErr w:type="spellStart"/>
      <w:r w:rsidRPr="00E231AB">
        <w:rPr>
          <w:rFonts w:ascii="Times New Roman" w:eastAsia="Times New Roman" w:hAnsi="Times New Roman" w:cs="Times New Roman"/>
          <w:sz w:val="28"/>
          <w:szCs w:val="28"/>
          <w:lang w:eastAsia="ru-RU"/>
        </w:rPr>
        <w:t>Бессарабов</w:t>
      </w:r>
      <w:proofErr w:type="spellEnd"/>
      <w:r w:rsidRPr="00E231AB">
        <w:rPr>
          <w:rFonts w:ascii="Times New Roman" w:eastAsia="Times New Roman" w:hAnsi="Times New Roman" w:cs="Times New Roman"/>
          <w:sz w:val="28"/>
          <w:szCs w:val="28"/>
          <w:lang w:eastAsia="ru-RU"/>
        </w:rPr>
        <w:t>, Е.</w:t>
      </w:r>
      <w:r w:rsidRPr="00E231AB">
        <w:rPr>
          <w:rFonts w:ascii="Times New Roman" w:eastAsia="Times New Roman" w:hAnsi="Times New Roman" w:cs="Times New Roman"/>
          <w:sz w:val="28"/>
          <w:szCs w:val="28"/>
          <w:lang w:val="ru-RU" w:eastAsia="ru-RU"/>
        </w:rPr>
        <w:t xml:space="preserve"> </w:t>
      </w:r>
      <w:r w:rsidRPr="00E231AB">
        <w:rPr>
          <w:rFonts w:ascii="Times New Roman" w:eastAsia="Times New Roman" w:hAnsi="Times New Roman" w:cs="Times New Roman"/>
          <w:sz w:val="28"/>
          <w:szCs w:val="28"/>
          <w:lang w:eastAsia="ru-RU"/>
        </w:rPr>
        <w:t xml:space="preserve">В. </w:t>
      </w:r>
      <w:proofErr w:type="spellStart"/>
      <w:r w:rsidRPr="00E231AB">
        <w:rPr>
          <w:rFonts w:ascii="Times New Roman" w:eastAsia="Times New Roman" w:hAnsi="Times New Roman" w:cs="Times New Roman"/>
          <w:sz w:val="28"/>
          <w:szCs w:val="28"/>
          <w:lang w:eastAsia="ru-RU"/>
        </w:rPr>
        <w:t>Быков</w:t>
      </w:r>
      <w:proofErr w:type="spellEnd"/>
      <w:r w:rsidRPr="00E231AB">
        <w:rPr>
          <w:rFonts w:ascii="Times New Roman" w:eastAsia="Times New Roman" w:hAnsi="Times New Roman" w:cs="Times New Roman"/>
          <w:sz w:val="28"/>
          <w:szCs w:val="28"/>
          <w:lang w:eastAsia="ru-RU"/>
        </w:rPr>
        <w:t>, Л.</w:t>
      </w:r>
      <w:r w:rsidRPr="00E231AB">
        <w:rPr>
          <w:rFonts w:ascii="Times New Roman" w:eastAsia="Times New Roman" w:hAnsi="Times New Roman" w:cs="Times New Roman"/>
          <w:sz w:val="28"/>
          <w:szCs w:val="28"/>
          <w:lang w:val="ru-RU" w:eastAsia="ru-RU"/>
        </w:rPr>
        <w:t xml:space="preserve"> </w:t>
      </w:r>
      <w:r w:rsidRPr="00E231AB">
        <w:rPr>
          <w:rFonts w:ascii="Times New Roman" w:eastAsia="Times New Roman" w:hAnsi="Times New Roman" w:cs="Times New Roman"/>
          <w:sz w:val="28"/>
          <w:szCs w:val="28"/>
          <w:lang w:eastAsia="ru-RU"/>
        </w:rPr>
        <w:t xml:space="preserve">А. </w:t>
      </w:r>
      <w:proofErr w:type="spellStart"/>
      <w:r w:rsidRPr="00E231AB">
        <w:rPr>
          <w:rFonts w:ascii="Times New Roman" w:eastAsia="Times New Roman" w:hAnsi="Times New Roman" w:cs="Times New Roman"/>
          <w:sz w:val="28"/>
          <w:szCs w:val="28"/>
          <w:lang w:eastAsia="ru-RU"/>
        </w:rPr>
        <w:t>Курочкина</w:t>
      </w:r>
      <w:proofErr w:type="spellEnd"/>
      <w:r w:rsidRPr="00E231AB">
        <w:rPr>
          <w:rFonts w:ascii="Times New Roman" w:eastAsia="Times New Roman" w:hAnsi="Times New Roman" w:cs="Times New Roman"/>
          <w:sz w:val="28"/>
          <w:szCs w:val="28"/>
          <w:lang w:eastAsia="ru-RU"/>
        </w:rPr>
        <w:t xml:space="preserve">. – М. : </w:t>
      </w:r>
      <w:proofErr w:type="spellStart"/>
      <w:r w:rsidRPr="00E231AB">
        <w:rPr>
          <w:rFonts w:ascii="Times New Roman" w:eastAsia="Times New Roman" w:hAnsi="Times New Roman" w:cs="Times New Roman"/>
          <w:sz w:val="28"/>
          <w:szCs w:val="28"/>
          <w:lang w:eastAsia="ru-RU"/>
        </w:rPr>
        <w:t>Изд</w:t>
      </w:r>
      <w:proofErr w:type="spellEnd"/>
      <w:r w:rsidRPr="00E231AB">
        <w:rPr>
          <w:rFonts w:ascii="Times New Roman" w:eastAsia="Times New Roman" w:hAnsi="Times New Roman" w:cs="Times New Roman"/>
          <w:sz w:val="28"/>
          <w:szCs w:val="28"/>
          <w:lang w:eastAsia="ru-RU"/>
        </w:rPr>
        <w:t>-во «</w:t>
      </w:r>
      <w:proofErr w:type="spellStart"/>
      <w:r w:rsidRPr="00E231AB">
        <w:rPr>
          <w:rFonts w:ascii="Times New Roman" w:eastAsia="Times New Roman" w:hAnsi="Times New Roman" w:cs="Times New Roman"/>
          <w:sz w:val="28"/>
          <w:szCs w:val="28"/>
          <w:lang w:eastAsia="ru-RU"/>
        </w:rPr>
        <w:t>Юрлитинформ</w:t>
      </w:r>
      <w:proofErr w:type="spellEnd"/>
      <w:r w:rsidRPr="00E231AB">
        <w:rPr>
          <w:rFonts w:ascii="Times New Roman" w:eastAsia="Times New Roman" w:hAnsi="Times New Roman" w:cs="Times New Roman"/>
          <w:sz w:val="28"/>
          <w:szCs w:val="28"/>
          <w:lang w:eastAsia="ru-RU"/>
        </w:rPr>
        <w:t xml:space="preserve">», 2005. – 232 с.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8"/>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t>Бобечко</w:t>
      </w:r>
      <w:proofErr w:type="spellEnd"/>
      <w:r w:rsidRPr="00E231AB">
        <w:rPr>
          <w:rFonts w:ascii="Times New Roman" w:eastAsia="Times New Roman" w:hAnsi="Times New Roman" w:cs="Times New Roman"/>
          <w:sz w:val="28"/>
          <w:szCs w:val="28"/>
          <w:lang w:eastAsia="ru-RU"/>
        </w:rPr>
        <w:t xml:space="preserve"> Н. Р. Апеляційне та касаційне провадження у кримінальному судочинстві України : </w:t>
      </w:r>
      <w:proofErr w:type="spellStart"/>
      <w:r w:rsidRPr="00E231AB">
        <w:rPr>
          <w:rFonts w:ascii="Times New Roman" w:eastAsia="Times New Roman" w:hAnsi="Times New Roman" w:cs="Times New Roman"/>
          <w:sz w:val="28"/>
          <w:szCs w:val="28"/>
          <w:lang w:eastAsia="ru-RU"/>
        </w:rPr>
        <w:t>дис</w:t>
      </w:r>
      <w:proofErr w:type="spellEnd"/>
      <w:r w:rsidRPr="00E231AB">
        <w:rPr>
          <w:rFonts w:ascii="Times New Roman" w:eastAsia="Times New Roman" w:hAnsi="Times New Roman" w:cs="Times New Roman"/>
          <w:sz w:val="28"/>
          <w:szCs w:val="28"/>
          <w:lang w:eastAsia="ru-RU"/>
        </w:rPr>
        <w:t xml:space="preserve">. на здобуття наук. ступеня </w:t>
      </w:r>
      <w:proofErr w:type="spellStart"/>
      <w:r w:rsidRPr="00E231AB">
        <w:rPr>
          <w:rFonts w:ascii="Times New Roman" w:eastAsia="Times New Roman" w:hAnsi="Times New Roman" w:cs="Times New Roman"/>
          <w:sz w:val="28"/>
          <w:szCs w:val="28"/>
          <w:lang w:eastAsia="ru-RU"/>
        </w:rPr>
        <w:t>докт</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юрид</w:t>
      </w:r>
      <w:proofErr w:type="spellEnd"/>
      <w:r w:rsidRPr="00E231AB">
        <w:rPr>
          <w:rFonts w:ascii="Times New Roman" w:eastAsia="Times New Roman" w:hAnsi="Times New Roman" w:cs="Times New Roman"/>
          <w:sz w:val="28"/>
          <w:szCs w:val="28"/>
          <w:lang w:eastAsia="ru-RU"/>
        </w:rPr>
        <w:t xml:space="preserve">. наук : спец. 12.00.09 / Н. Р. </w:t>
      </w:r>
      <w:proofErr w:type="spellStart"/>
      <w:r w:rsidRPr="00E231AB">
        <w:rPr>
          <w:rFonts w:ascii="Times New Roman" w:eastAsia="Times New Roman" w:hAnsi="Times New Roman" w:cs="Times New Roman"/>
          <w:sz w:val="28"/>
          <w:szCs w:val="28"/>
          <w:lang w:eastAsia="ru-RU"/>
        </w:rPr>
        <w:t>Бобечко</w:t>
      </w:r>
      <w:proofErr w:type="spellEnd"/>
      <w:r w:rsidRPr="00E231AB">
        <w:rPr>
          <w:rFonts w:ascii="Times New Roman" w:eastAsia="Times New Roman" w:hAnsi="Times New Roman" w:cs="Times New Roman"/>
          <w:sz w:val="28"/>
          <w:szCs w:val="28"/>
          <w:lang w:eastAsia="ru-RU"/>
        </w:rPr>
        <w:t>. – Львів., 2016. – 498 с</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Богословська Л. О. Апеляційне провадження: історія виникнення в Україні / Л. О. Богословська // Судова реформа в Україні: Матеріали науково–практичної конференції. – Київ-Харків, 2002. –  С. 206-209.</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t>Бойков</w:t>
      </w:r>
      <w:proofErr w:type="spellEnd"/>
      <w:r w:rsidRPr="00E231AB">
        <w:rPr>
          <w:rFonts w:ascii="Times New Roman" w:eastAsia="Times New Roman" w:hAnsi="Times New Roman" w:cs="Times New Roman"/>
          <w:sz w:val="28"/>
          <w:szCs w:val="28"/>
          <w:lang w:eastAsia="ru-RU"/>
        </w:rPr>
        <w:t xml:space="preserve"> А. П. </w:t>
      </w:r>
      <w:proofErr w:type="spellStart"/>
      <w:r w:rsidRPr="00E231AB">
        <w:rPr>
          <w:rFonts w:ascii="Times New Roman" w:eastAsia="Times New Roman" w:hAnsi="Times New Roman" w:cs="Times New Roman"/>
          <w:sz w:val="28"/>
          <w:szCs w:val="28"/>
          <w:lang w:eastAsia="ru-RU"/>
        </w:rPr>
        <w:t>Сущность</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социалистического</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правосудия</w:t>
      </w:r>
      <w:proofErr w:type="spellEnd"/>
      <w:r w:rsidRPr="00E231AB">
        <w:rPr>
          <w:rFonts w:ascii="Times New Roman" w:eastAsia="Times New Roman" w:hAnsi="Times New Roman" w:cs="Times New Roman"/>
          <w:sz w:val="28"/>
          <w:szCs w:val="28"/>
          <w:lang w:eastAsia="ru-RU"/>
        </w:rPr>
        <w:t xml:space="preserve"> / А. П. </w:t>
      </w:r>
      <w:proofErr w:type="spellStart"/>
      <w:r w:rsidRPr="00E231AB">
        <w:rPr>
          <w:rFonts w:ascii="Times New Roman" w:eastAsia="Times New Roman" w:hAnsi="Times New Roman" w:cs="Times New Roman"/>
          <w:sz w:val="28"/>
          <w:szCs w:val="28"/>
          <w:lang w:eastAsia="ru-RU"/>
        </w:rPr>
        <w:t>Бойков</w:t>
      </w:r>
      <w:proofErr w:type="spellEnd"/>
      <w:r w:rsidRPr="00E231AB">
        <w:rPr>
          <w:rFonts w:ascii="Times New Roman" w:eastAsia="Times New Roman" w:hAnsi="Times New Roman" w:cs="Times New Roman"/>
          <w:sz w:val="28"/>
          <w:szCs w:val="28"/>
          <w:lang w:eastAsia="ru-RU"/>
        </w:rPr>
        <w:t xml:space="preserve"> // </w:t>
      </w:r>
      <w:proofErr w:type="spellStart"/>
      <w:r w:rsidRPr="00E231AB">
        <w:rPr>
          <w:rFonts w:ascii="Times New Roman" w:eastAsia="Times New Roman" w:hAnsi="Times New Roman" w:cs="Times New Roman"/>
          <w:sz w:val="28"/>
          <w:szCs w:val="28"/>
          <w:lang w:eastAsia="ru-RU"/>
        </w:rPr>
        <w:t>Вопросы</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борьбы</w:t>
      </w:r>
      <w:proofErr w:type="spellEnd"/>
      <w:r w:rsidRPr="00E231AB">
        <w:rPr>
          <w:rFonts w:ascii="Times New Roman" w:eastAsia="Times New Roman" w:hAnsi="Times New Roman" w:cs="Times New Roman"/>
          <w:sz w:val="28"/>
          <w:szCs w:val="28"/>
          <w:lang w:eastAsia="ru-RU"/>
        </w:rPr>
        <w:t xml:space="preserve"> с </w:t>
      </w:r>
      <w:proofErr w:type="spellStart"/>
      <w:r w:rsidRPr="00E231AB">
        <w:rPr>
          <w:rFonts w:ascii="Times New Roman" w:eastAsia="Times New Roman" w:hAnsi="Times New Roman" w:cs="Times New Roman"/>
          <w:sz w:val="28"/>
          <w:szCs w:val="28"/>
          <w:lang w:eastAsia="ru-RU"/>
        </w:rPr>
        <w:t>преступностью</w:t>
      </w:r>
      <w:proofErr w:type="spellEnd"/>
      <w:r w:rsidRPr="00E231AB">
        <w:rPr>
          <w:rFonts w:ascii="Times New Roman" w:eastAsia="Times New Roman" w:hAnsi="Times New Roman" w:cs="Times New Roman"/>
          <w:sz w:val="28"/>
          <w:szCs w:val="28"/>
          <w:lang w:eastAsia="ru-RU"/>
        </w:rPr>
        <w:t xml:space="preserve">. – </w:t>
      </w:r>
      <w:proofErr w:type="spellStart"/>
      <w:r w:rsidRPr="00E231AB">
        <w:rPr>
          <w:rFonts w:ascii="Times New Roman" w:eastAsia="Times New Roman" w:hAnsi="Times New Roman" w:cs="Times New Roman"/>
          <w:sz w:val="28"/>
          <w:szCs w:val="28"/>
          <w:lang w:eastAsia="ru-RU"/>
        </w:rPr>
        <w:t>Вып</w:t>
      </w:r>
      <w:proofErr w:type="spellEnd"/>
      <w:r w:rsidRPr="00E231AB">
        <w:rPr>
          <w:rFonts w:ascii="Times New Roman" w:eastAsia="Times New Roman" w:hAnsi="Times New Roman" w:cs="Times New Roman"/>
          <w:sz w:val="28"/>
          <w:szCs w:val="28"/>
          <w:lang w:eastAsia="ru-RU"/>
        </w:rPr>
        <w:t xml:space="preserve">. 37. – М., 1992. – С. 36-39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t>Брынцев</w:t>
      </w:r>
      <w:proofErr w:type="spellEnd"/>
      <w:r w:rsidRPr="00E231AB">
        <w:rPr>
          <w:rFonts w:ascii="Times New Roman" w:eastAsia="Times New Roman" w:hAnsi="Times New Roman" w:cs="Times New Roman"/>
          <w:sz w:val="28"/>
          <w:szCs w:val="28"/>
          <w:lang w:eastAsia="ru-RU"/>
        </w:rPr>
        <w:t xml:space="preserve"> В. Д. </w:t>
      </w:r>
      <w:proofErr w:type="spellStart"/>
      <w:r w:rsidRPr="00E231AB">
        <w:rPr>
          <w:rFonts w:ascii="Times New Roman" w:eastAsia="Times New Roman" w:hAnsi="Times New Roman" w:cs="Times New Roman"/>
          <w:sz w:val="28"/>
          <w:szCs w:val="28"/>
          <w:lang w:eastAsia="ru-RU"/>
        </w:rPr>
        <w:t>Судебная</w:t>
      </w:r>
      <w:proofErr w:type="spellEnd"/>
      <w:r w:rsidRPr="00E231AB">
        <w:rPr>
          <w:rFonts w:ascii="Times New Roman" w:eastAsia="Times New Roman" w:hAnsi="Times New Roman" w:cs="Times New Roman"/>
          <w:sz w:val="28"/>
          <w:szCs w:val="28"/>
          <w:lang w:eastAsia="ru-RU"/>
        </w:rPr>
        <w:t xml:space="preserve"> власть (</w:t>
      </w:r>
      <w:proofErr w:type="spellStart"/>
      <w:r w:rsidRPr="00E231AB">
        <w:rPr>
          <w:rFonts w:ascii="Times New Roman" w:eastAsia="Times New Roman" w:hAnsi="Times New Roman" w:cs="Times New Roman"/>
          <w:sz w:val="28"/>
          <w:szCs w:val="28"/>
          <w:lang w:eastAsia="ru-RU"/>
        </w:rPr>
        <w:t>правосудие</w:t>
      </w:r>
      <w:proofErr w:type="spellEnd"/>
      <w:r w:rsidRPr="00E231AB">
        <w:rPr>
          <w:rFonts w:ascii="Times New Roman" w:eastAsia="Times New Roman" w:hAnsi="Times New Roman" w:cs="Times New Roman"/>
          <w:sz w:val="28"/>
          <w:szCs w:val="28"/>
          <w:lang w:eastAsia="ru-RU"/>
        </w:rPr>
        <w:t xml:space="preserve">) / В. Д. </w:t>
      </w:r>
      <w:proofErr w:type="spellStart"/>
      <w:r w:rsidRPr="00E231AB">
        <w:rPr>
          <w:rFonts w:ascii="Times New Roman" w:eastAsia="Times New Roman" w:hAnsi="Times New Roman" w:cs="Times New Roman"/>
          <w:sz w:val="28"/>
          <w:szCs w:val="28"/>
          <w:lang w:eastAsia="ru-RU"/>
        </w:rPr>
        <w:t>Брынцев</w:t>
      </w:r>
      <w:proofErr w:type="spellEnd"/>
      <w:r w:rsidRPr="00E231AB">
        <w:rPr>
          <w:rFonts w:ascii="Times New Roman" w:eastAsia="Times New Roman" w:hAnsi="Times New Roman" w:cs="Times New Roman"/>
          <w:sz w:val="28"/>
          <w:szCs w:val="28"/>
          <w:lang w:eastAsia="ru-RU"/>
        </w:rPr>
        <w:t xml:space="preserve">. – Х. : Нова, 1998. – 175 с.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Великий енциклопедичний юридичний словник / За ред. акад. НАН України Ю.</w:t>
      </w:r>
      <w:r w:rsidRPr="00E231AB">
        <w:rPr>
          <w:rFonts w:ascii="Times New Roman" w:eastAsia="Times New Roman" w:hAnsi="Times New Roman" w:cs="Times New Roman"/>
          <w:sz w:val="28"/>
          <w:szCs w:val="28"/>
          <w:lang w:val="ru-RU" w:eastAsia="ru-RU"/>
        </w:rPr>
        <w:t xml:space="preserve"> </w:t>
      </w:r>
      <w:r w:rsidRPr="00E231AB">
        <w:rPr>
          <w:rFonts w:ascii="Times New Roman" w:eastAsia="Times New Roman" w:hAnsi="Times New Roman" w:cs="Times New Roman"/>
          <w:sz w:val="28"/>
          <w:szCs w:val="28"/>
          <w:lang w:eastAsia="ru-RU"/>
        </w:rPr>
        <w:t xml:space="preserve">С. </w:t>
      </w:r>
      <w:proofErr w:type="spellStart"/>
      <w:r w:rsidRPr="00E231AB">
        <w:rPr>
          <w:rFonts w:ascii="Times New Roman" w:eastAsia="Times New Roman" w:hAnsi="Times New Roman" w:cs="Times New Roman"/>
          <w:sz w:val="28"/>
          <w:szCs w:val="28"/>
          <w:lang w:eastAsia="ru-RU"/>
        </w:rPr>
        <w:t>Шемшученка</w:t>
      </w:r>
      <w:proofErr w:type="spellEnd"/>
      <w:r w:rsidRPr="00E231AB">
        <w:rPr>
          <w:rFonts w:ascii="Times New Roman" w:eastAsia="Times New Roman" w:hAnsi="Times New Roman" w:cs="Times New Roman"/>
          <w:sz w:val="28"/>
          <w:szCs w:val="28"/>
          <w:lang w:eastAsia="ru-RU"/>
        </w:rPr>
        <w:t xml:space="preserve">. – 2-ге вид., </w:t>
      </w:r>
      <w:proofErr w:type="spellStart"/>
      <w:r w:rsidRPr="00E231AB">
        <w:rPr>
          <w:rFonts w:ascii="Times New Roman" w:eastAsia="Times New Roman" w:hAnsi="Times New Roman" w:cs="Times New Roman"/>
          <w:sz w:val="28"/>
          <w:szCs w:val="28"/>
          <w:lang w:eastAsia="ru-RU"/>
        </w:rPr>
        <w:t>переробл</w:t>
      </w:r>
      <w:proofErr w:type="spellEnd"/>
      <w:r w:rsidRPr="00E231AB">
        <w:rPr>
          <w:rFonts w:ascii="Times New Roman" w:eastAsia="Times New Roman" w:hAnsi="Times New Roman" w:cs="Times New Roman"/>
          <w:sz w:val="28"/>
          <w:szCs w:val="28"/>
          <w:lang w:eastAsia="ru-RU"/>
        </w:rPr>
        <w:t xml:space="preserve">. і </w:t>
      </w:r>
      <w:proofErr w:type="spellStart"/>
      <w:r w:rsidRPr="00E231AB">
        <w:rPr>
          <w:rFonts w:ascii="Times New Roman" w:eastAsia="Times New Roman" w:hAnsi="Times New Roman" w:cs="Times New Roman"/>
          <w:sz w:val="28"/>
          <w:szCs w:val="28"/>
          <w:lang w:eastAsia="ru-RU"/>
        </w:rPr>
        <w:t>доповн</w:t>
      </w:r>
      <w:proofErr w:type="spellEnd"/>
      <w:r w:rsidRPr="00E231AB">
        <w:rPr>
          <w:rFonts w:ascii="Times New Roman" w:eastAsia="Times New Roman" w:hAnsi="Times New Roman" w:cs="Times New Roman"/>
          <w:sz w:val="28"/>
          <w:szCs w:val="28"/>
          <w:lang w:eastAsia="ru-RU"/>
        </w:rPr>
        <w:t>. – К. : Вид-во «Юридична думка», 2012. – 1020 с.</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 xml:space="preserve">Волошина В. К. Реалізація галузевих та специфічних принципів кримінального процесу у стадії досудового розслідування : </w:t>
      </w:r>
      <w:proofErr w:type="spellStart"/>
      <w:r w:rsidRPr="00E231AB">
        <w:rPr>
          <w:rFonts w:ascii="Times New Roman" w:eastAsia="Times New Roman" w:hAnsi="Times New Roman" w:cs="Times New Roman"/>
          <w:sz w:val="28"/>
          <w:szCs w:val="28"/>
          <w:lang w:eastAsia="ru-RU"/>
        </w:rPr>
        <w:t>автореф</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дис</w:t>
      </w:r>
      <w:proofErr w:type="spellEnd"/>
      <w:r w:rsidRPr="00E231AB">
        <w:rPr>
          <w:rFonts w:ascii="Times New Roman" w:eastAsia="Times New Roman" w:hAnsi="Times New Roman" w:cs="Times New Roman"/>
          <w:sz w:val="28"/>
          <w:szCs w:val="28"/>
          <w:lang w:eastAsia="ru-RU"/>
        </w:rPr>
        <w:t xml:space="preserve">. ... </w:t>
      </w:r>
      <w:proofErr w:type="spellStart"/>
      <w:r w:rsidRPr="00E231AB">
        <w:rPr>
          <w:rFonts w:ascii="Times New Roman" w:eastAsia="Times New Roman" w:hAnsi="Times New Roman" w:cs="Times New Roman"/>
          <w:sz w:val="28"/>
          <w:szCs w:val="28"/>
          <w:lang w:eastAsia="ru-RU"/>
        </w:rPr>
        <w:t>канд</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юрид</w:t>
      </w:r>
      <w:proofErr w:type="spellEnd"/>
      <w:r w:rsidRPr="00E231AB">
        <w:rPr>
          <w:rFonts w:ascii="Times New Roman" w:eastAsia="Times New Roman" w:hAnsi="Times New Roman" w:cs="Times New Roman"/>
          <w:sz w:val="28"/>
          <w:szCs w:val="28"/>
          <w:lang w:eastAsia="ru-RU"/>
        </w:rPr>
        <w:t xml:space="preserve">. наук: 12.00.09 / В. К. Волошина. – Одеса, 2010. – 20 с.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val="ru-RU" w:eastAsia="ru-RU"/>
        </w:rPr>
      </w:pPr>
      <w:proofErr w:type="spellStart"/>
      <w:r w:rsidRPr="00E231AB">
        <w:rPr>
          <w:rFonts w:ascii="Times New Roman" w:eastAsia="Times New Roman" w:hAnsi="Times New Roman" w:cs="Times New Roman"/>
          <w:sz w:val="28"/>
          <w:szCs w:val="28"/>
          <w:lang w:eastAsia="ru-RU"/>
        </w:rPr>
        <w:t>Гловюк</w:t>
      </w:r>
      <w:proofErr w:type="spellEnd"/>
      <w:r w:rsidRPr="00E231AB">
        <w:rPr>
          <w:rFonts w:ascii="Times New Roman" w:eastAsia="Times New Roman" w:hAnsi="Times New Roman" w:cs="Times New Roman"/>
          <w:sz w:val="28"/>
          <w:szCs w:val="28"/>
          <w:lang w:eastAsia="ru-RU"/>
        </w:rPr>
        <w:t xml:space="preserve"> І. В. Концептуальні питання тлумачення поняття «правосуддя у кримінальних справах» / І. В. </w:t>
      </w:r>
      <w:proofErr w:type="spellStart"/>
      <w:r w:rsidRPr="00E231AB">
        <w:rPr>
          <w:rFonts w:ascii="Times New Roman" w:eastAsia="Times New Roman" w:hAnsi="Times New Roman" w:cs="Times New Roman"/>
          <w:sz w:val="28"/>
          <w:szCs w:val="28"/>
          <w:lang w:eastAsia="ru-RU"/>
        </w:rPr>
        <w:t>Гловюк</w:t>
      </w:r>
      <w:proofErr w:type="spellEnd"/>
      <w:r w:rsidRPr="00E231AB">
        <w:rPr>
          <w:rFonts w:ascii="Times New Roman" w:eastAsia="Times New Roman" w:hAnsi="Times New Roman" w:cs="Times New Roman"/>
          <w:sz w:val="28"/>
          <w:szCs w:val="28"/>
          <w:lang w:eastAsia="ru-RU"/>
        </w:rPr>
        <w:t xml:space="preserve"> // Актуальні проблеми держави і права </w:t>
      </w:r>
      <w:r w:rsidRPr="00E231AB">
        <w:rPr>
          <w:rFonts w:ascii="Times New Roman" w:eastAsia="Times New Roman" w:hAnsi="Times New Roman" w:cs="Times New Roman"/>
          <w:sz w:val="28"/>
          <w:szCs w:val="28"/>
          <w:lang w:val="ru-RU" w:eastAsia="ru-RU"/>
        </w:rPr>
        <w:t>[</w:t>
      </w:r>
      <w:r w:rsidRPr="00E231AB">
        <w:rPr>
          <w:rFonts w:ascii="Times New Roman" w:eastAsia="Times New Roman" w:hAnsi="Times New Roman" w:cs="Times New Roman"/>
          <w:sz w:val="28"/>
          <w:szCs w:val="28"/>
          <w:lang w:eastAsia="ru-RU"/>
        </w:rPr>
        <w:t>Електронний ресурс</w:t>
      </w:r>
      <w:r w:rsidRPr="00E231AB">
        <w:rPr>
          <w:rFonts w:ascii="Times New Roman" w:eastAsia="Times New Roman" w:hAnsi="Times New Roman" w:cs="Times New Roman"/>
          <w:sz w:val="28"/>
          <w:szCs w:val="28"/>
          <w:lang w:val="ru-RU" w:eastAsia="ru-RU"/>
        </w:rPr>
        <w:t>]. – Режим доступу</w:t>
      </w:r>
      <w:proofErr w:type="gramStart"/>
      <w:r w:rsidRPr="00E231AB">
        <w:rPr>
          <w:rFonts w:ascii="Times New Roman" w:eastAsia="Times New Roman" w:hAnsi="Times New Roman" w:cs="Times New Roman"/>
          <w:sz w:val="28"/>
          <w:szCs w:val="28"/>
          <w:lang w:val="ru-RU" w:eastAsia="ru-RU"/>
        </w:rPr>
        <w:t xml:space="preserve"> :</w:t>
      </w:r>
      <w:proofErr w:type="gramEnd"/>
      <w:r w:rsidRPr="00E231AB">
        <w:rPr>
          <w:rFonts w:ascii="Times New Roman" w:eastAsia="Times New Roman" w:hAnsi="Times New Roman" w:cs="Times New Roman"/>
          <w:sz w:val="28"/>
          <w:szCs w:val="28"/>
          <w:lang w:val="ru-RU" w:eastAsia="ru-RU"/>
        </w:rPr>
        <w:t xml:space="preserve"> </w:t>
      </w:r>
      <w:hyperlink r:id="rId8" w:history="1">
        <w:r w:rsidRPr="00E231AB">
          <w:rPr>
            <w:rFonts w:ascii="Times New Roman" w:eastAsia="Times New Roman" w:hAnsi="Times New Roman" w:cs="Times New Roman"/>
            <w:color w:val="0563C1"/>
            <w:sz w:val="28"/>
            <w:szCs w:val="28"/>
            <w:u w:val="single"/>
            <w:lang w:val="ru-RU" w:eastAsia="ru-RU"/>
          </w:rPr>
          <w:t>http://www.apdp.in.ua/v50/23.pdf</w:t>
        </w:r>
      </w:hyperlink>
      <w:r w:rsidRPr="00E231AB">
        <w:rPr>
          <w:rFonts w:ascii="Times New Roman" w:eastAsia="Times New Roman" w:hAnsi="Times New Roman" w:cs="Times New Roman"/>
          <w:sz w:val="28"/>
          <w:szCs w:val="28"/>
          <w:lang w:val="ru-RU" w:eastAsia="ru-RU"/>
        </w:rPr>
        <w:t xml:space="preserve">. – </w:t>
      </w:r>
      <w:proofErr w:type="spellStart"/>
      <w:r w:rsidRPr="00E231AB">
        <w:rPr>
          <w:rFonts w:ascii="Times New Roman" w:eastAsia="Times New Roman" w:hAnsi="Times New Roman" w:cs="Times New Roman"/>
          <w:sz w:val="28"/>
          <w:szCs w:val="28"/>
          <w:lang w:val="ru-RU" w:eastAsia="ru-RU"/>
        </w:rPr>
        <w:t>Назва</w:t>
      </w:r>
      <w:proofErr w:type="spellEnd"/>
      <w:r w:rsidRPr="00E231AB">
        <w:rPr>
          <w:rFonts w:ascii="Times New Roman" w:eastAsia="Times New Roman" w:hAnsi="Times New Roman" w:cs="Times New Roman"/>
          <w:sz w:val="28"/>
          <w:szCs w:val="28"/>
          <w:lang w:val="ru-RU" w:eastAsia="ru-RU"/>
        </w:rPr>
        <w:t xml:space="preserve"> з </w:t>
      </w:r>
      <w:proofErr w:type="spellStart"/>
      <w:r w:rsidRPr="00E231AB">
        <w:rPr>
          <w:rFonts w:ascii="Times New Roman" w:eastAsia="Times New Roman" w:hAnsi="Times New Roman" w:cs="Times New Roman"/>
          <w:sz w:val="28"/>
          <w:szCs w:val="28"/>
          <w:lang w:val="ru-RU" w:eastAsia="ru-RU"/>
        </w:rPr>
        <w:t>екрану</w:t>
      </w:r>
      <w:proofErr w:type="spellEnd"/>
      <w:r w:rsidRPr="00E231AB">
        <w:rPr>
          <w:rFonts w:ascii="Times New Roman" w:eastAsia="Times New Roman" w:hAnsi="Times New Roman" w:cs="Times New Roman"/>
          <w:sz w:val="28"/>
          <w:szCs w:val="28"/>
          <w:lang w:val="ru-RU" w:eastAsia="ru-RU"/>
        </w:rPr>
        <w:t xml:space="preserve">.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lastRenderedPageBreak/>
        <w:t xml:space="preserve">Головков В. Л. </w:t>
      </w:r>
      <w:proofErr w:type="spellStart"/>
      <w:r w:rsidRPr="00E231AB">
        <w:rPr>
          <w:rFonts w:ascii="Times New Roman" w:eastAsia="Times New Roman" w:hAnsi="Times New Roman" w:cs="Times New Roman"/>
          <w:sz w:val="28"/>
          <w:szCs w:val="28"/>
          <w:lang w:eastAsia="ru-RU"/>
        </w:rPr>
        <w:t>Апелляционное</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производство</w:t>
      </w:r>
      <w:proofErr w:type="spellEnd"/>
      <w:r w:rsidRPr="00E231AB">
        <w:rPr>
          <w:rFonts w:ascii="Times New Roman" w:eastAsia="Times New Roman" w:hAnsi="Times New Roman" w:cs="Times New Roman"/>
          <w:sz w:val="28"/>
          <w:szCs w:val="28"/>
          <w:lang w:eastAsia="ru-RU"/>
        </w:rPr>
        <w:t xml:space="preserve"> по </w:t>
      </w:r>
      <w:proofErr w:type="spellStart"/>
      <w:r w:rsidRPr="00E231AB">
        <w:rPr>
          <w:rFonts w:ascii="Times New Roman" w:eastAsia="Times New Roman" w:hAnsi="Times New Roman" w:cs="Times New Roman"/>
          <w:sz w:val="28"/>
          <w:szCs w:val="28"/>
          <w:lang w:eastAsia="ru-RU"/>
        </w:rPr>
        <w:t>уголовным</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делам</w:t>
      </w:r>
      <w:proofErr w:type="spellEnd"/>
      <w:r w:rsidRPr="00E231AB">
        <w:rPr>
          <w:rFonts w:ascii="Times New Roman" w:eastAsia="Times New Roman" w:hAnsi="Times New Roman" w:cs="Times New Roman"/>
          <w:sz w:val="28"/>
          <w:szCs w:val="28"/>
          <w:lang w:eastAsia="ru-RU"/>
        </w:rPr>
        <w:t xml:space="preserve"> в </w:t>
      </w:r>
      <w:proofErr w:type="spellStart"/>
      <w:r w:rsidRPr="00E231AB">
        <w:rPr>
          <w:rFonts w:ascii="Times New Roman" w:eastAsia="Times New Roman" w:hAnsi="Times New Roman" w:cs="Times New Roman"/>
          <w:sz w:val="28"/>
          <w:szCs w:val="28"/>
          <w:lang w:eastAsia="ru-RU"/>
        </w:rPr>
        <w:t>Российской</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Федерации</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проблемы</w:t>
      </w:r>
      <w:proofErr w:type="spellEnd"/>
      <w:r w:rsidRPr="00E231AB">
        <w:rPr>
          <w:rFonts w:ascii="Times New Roman" w:eastAsia="Times New Roman" w:hAnsi="Times New Roman" w:cs="Times New Roman"/>
          <w:sz w:val="28"/>
          <w:szCs w:val="28"/>
          <w:lang w:eastAsia="ru-RU"/>
        </w:rPr>
        <w:t xml:space="preserve"> и </w:t>
      </w:r>
      <w:proofErr w:type="spellStart"/>
      <w:r w:rsidRPr="00E231AB">
        <w:rPr>
          <w:rFonts w:ascii="Times New Roman" w:eastAsia="Times New Roman" w:hAnsi="Times New Roman" w:cs="Times New Roman"/>
          <w:sz w:val="28"/>
          <w:szCs w:val="28"/>
          <w:lang w:eastAsia="ru-RU"/>
        </w:rPr>
        <w:t>пути</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решения</w:t>
      </w:r>
      <w:proofErr w:type="spellEnd"/>
      <w:r w:rsidRPr="00E231AB">
        <w:rPr>
          <w:rFonts w:ascii="Times New Roman" w:eastAsia="Times New Roman" w:hAnsi="Times New Roman" w:cs="Times New Roman"/>
          <w:sz w:val="28"/>
          <w:szCs w:val="28"/>
          <w:lang w:eastAsia="ru-RU"/>
        </w:rPr>
        <w:t xml:space="preserve"> : </w:t>
      </w:r>
      <w:proofErr w:type="spellStart"/>
      <w:r w:rsidRPr="00E231AB">
        <w:rPr>
          <w:rFonts w:ascii="Times New Roman" w:eastAsia="Times New Roman" w:hAnsi="Times New Roman" w:cs="Times New Roman"/>
          <w:sz w:val="28"/>
          <w:szCs w:val="28"/>
          <w:lang w:eastAsia="ru-RU"/>
        </w:rPr>
        <w:t>автореф</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дис</w:t>
      </w:r>
      <w:proofErr w:type="spellEnd"/>
      <w:r w:rsidRPr="00E231AB">
        <w:rPr>
          <w:rFonts w:ascii="Times New Roman" w:eastAsia="Times New Roman" w:hAnsi="Times New Roman" w:cs="Times New Roman"/>
          <w:sz w:val="28"/>
          <w:szCs w:val="28"/>
          <w:lang w:eastAsia="ru-RU"/>
        </w:rPr>
        <w:t>. ...</w:t>
      </w:r>
      <w:proofErr w:type="spellStart"/>
      <w:r w:rsidRPr="00E231AB">
        <w:rPr>
          <w:rFonts w:ascii="Times New Roman" w:eastAsia="Times New Roman" w:hAnsi="Times New Roman" w:cs="Times New Roman"/>
          <w:sz w:val="28"/>
          <w:szCs w:val="28"/>
          <w:lang w:eastAsia="ru-RU"/>
        </w:rPr>
        <w:t>канд</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юрид</w:t>
      </w:r>
      <w:proofErr w:type="spellEnd"/>
      <w:r w:rsidRPr="00E231AB">
        <w:rPr>
          <w:rFonts w:ascii="Times New Roman" w:eastAsia="Times New Roman" w:hAnsi="Times New Roman" w:cs="Times New Roman"/>
          <w:sz w:val="28"/>
          <w:szCs w:val="28"/>
          <w:lang w:eastAsia="ru-RU"/>
        </w:rPr>
        <w:t xml:space="preserve">. наук. : 12.00.09. / В. Л. Головков. – </w:t>
      </w:r>
      <w:proofErr w:type="spellStart"/>
      <w:r w:rsidRPr="00E231AB">
        <w:rPr>
          <w:rFonts w:ascii="Times New Roman" w:eastAsia="Times New Roman" w:hAnsi="Times New Roman" w:cs="Times New Roman"/>
          <w:sz w:val="28"/>
          <w:szCs w:val="28"/>
          <w:lang w:eastAsia="ru-RU"/>
        </w:rPr>
        <w:t>Ижевск</w:t>
      </w:r>
      <w:proofErr w:type="spellEnd"/>
      <w:r w:rsidRPr="00E231AB">
        <w:rPr>
          <w:rFonts w:ascii="Times New Roman" w:eastAsia="Times New Roman" w:hAnsi="Times New Roman" w:cs="Times New Roman"/>
          <w:sz w:val="28"/>
          <w:szCs w:val="28"/>
          <w:lang w:eastAsia="ru-RU"/>
        </w:rPr>
        <w:t xml:space="preserve">, 2004. – 30 с.  [Електронний ресурс]. – Режим доступу : http://law.edu.ru/script/ </w:t>
      </w:r>
      <w:proofErr w:type="spellStart"/>
      <w:r w:rsidRPr="00E231AB">
        <w:rPr>
          <w:rFonts w:ascii="Times New Roman" w:eastAsia="Times New Roman" w:hAnsi="Times New Roman" w:cs="Times New Roman"/>
          <w:sz w:val="28"/>
          <w:szCs w:val="28"/>
          <w:lang w:eastAsia="ru-RU"/>
        </w:rPr>
        <w:t>cntSource.asp?cntID</w:t>
      </w:r>
      <w:proofErr w:type="spellEnd"/>
      <w:r w:rsidRPr="00E231AB">
        <w:rPr>
          <w:rFonts w:ascii="Times New Roman" w:eastAsia="Times New Roman" w:hAnsi="Times New Roman" w:cs="Times New Roman"/>
          <w:sz w:val="28"/>
          <w:szCs w:val="28"/>
          <w:lang w:eastAsia="ru-RU"/>
        </w:rPr>
        <w:t>=100070323. – Назва з екрану.</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val="ru-RU" w:eastAsia="ru-RU"/>
        </w:rPr>
      </w:pPr>
      <w:proofErr w:type="spellStart"/>
      <w:r w:rsidRPr="00E231AB">
        <w:rPr>
          <w:rFonts w:ascii="Times New Roman" w:eastAsia="Times New Roman" w:hAnsi="Times New Roman" w:cs="Times New Roman"/>
          <w:sz w:val="28"/>
          <w:szCs w:val="28"/>
          <w:lang w:eastAsia="ru-RU"/>
        </w:rPr>
        <w:t>Гродзинский</w:t>
      </w:r>
      <w:proofErr w:type="spellEnd"/>
      <w:r w:rsidRPr="00E231AB">
        <w:rPr>
          <w:rFonts w:ascii="Times New Roman" w:eastAsia="Times New Roman" w:hAnsi="Times New Roman" w:cs="Times New Roman"/>
          <w:sz w:val="28"/>
          <w:szCs w:val="28"/>
          <w:lang w:eastAsia="ru-RU"/>
        </w:rPr>
        <w:t xml:space="preserve"> М. М. </w:t>
      </w:r>
      <w:proofErr w:type="spellStart"/>
      <w:r w:rsidRPr="00E231AB">
        <w:rPr>
          <w:rFonts w:ascii="Times New Roman" w:eastAsia="Times New Roman" w:hAnsi="Times New Roman" w:cs="Times New Roman"/>
          <w:sz w:val="28"/>
          <w:szCs w:val="28"/>
          <w:lang w:eastAsia="ru-RU"/>
        </w:rPr>
        <w:t>Кассационное</w:t>
      </w:r>
      <w:proofErr w:type="spellEnd"/>
      <w:r w:rsidRPr="00E231AB">
        <w:rPr>
          <w:rFonts w:ascii="Times New Roman" w:eastAsia="Times New Roman" w:hAnsi="Times New Roman" w:cs="Times New Roman"/>
          <w:sz w:val="28"/>
          <w:szCs w:val="28"/>
          <w:lang w:eastAsia="ru-RU"/>
        </w:rPr>
        <w:t xml:space="preserve"> и </w:t>
      </w:r>
      <w:proofErr w:type="spellStart"/>
      <w:r w:rsidRPr="00E231AB">
        <w:rPr>
          <w:rFonts w:ascii="Times New Roman" w:eastAsia="Times New Roman" w:hAnsi="Times New Roman" w:cs="Times New Roman"/>
          <w:sz w:val="28"/>
          <w:szCs w:val="28"/>
          <w:lang w:eastAsia="ru-RU"/>
        </w:rPr>
        <w:t>надзорное</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производство</w:t>
      </w:r>
      <w:proofErr w:type="spellEnd"/>
      <w:r w:rsidRPr="00E231AB">
        <w:rPr>
          <w:rFonts w:ascii="Times New Roman" w:eastAsia="Times New Roman" w:hAnsi="Times New Roman" w:cs="Times New Roman"/>
          <w:sz w:val="28"/>
          <w:szCs w:val="28"/>
          <w:lang w:eastAsia="ru-RU"/>
        </w:rPr>
        <w:t xml:space="preserve"> / М. М. </w:t>
      </w:r>
      <w:proofErr w:type="spellStart"/>
      <w:r w:rsidRPr="00E231AB">
        <w:rPr>
          <w:rFonts w:ascii="Times New Roman" w:eastAsia="Times New Roman" w:hAnsi="Times New Roman" w:cs="Times New Roman"/>
          <w:sz w:val="28"/>
          <w:szCs w:val="28"/>
          <w:lang w:eastAsia="ru-RU"/>
        </w:rPr>
        <w:t>Гродзинский</w:t>
      </w:r>
      <w:proofErr w:type="spellEnd"/>
      <w:r w:rsidRPr="00E231AB">
        <w:rPr>
          <w:rFonts w:ascii="Times New Roman" w:eastAsia="Times New Roman" w:hAnsi="Times New Roman" w:cs="Times New Roman"/>
          <w:sz w:val="28"/>
          <w:szCs w:val="28"/>
          <w:lang w:eastAsia="ru-RU"/>
        </w:rPr>
        <w:t xml:space="preserve">. – М. : </w:t>
      </w:r>
      <w:proofErr w:type="spellStart"/>
      <w:r w:rsidRPr="00E231AB">
        <w:rPr>
          <w:rFonts w:ascii="Times New Roman" w:eastAsia="Times New Roman" w:hAnsi="Times New Roman" w:cs="Times New Roman"/>
          <w:sz w:val="28"/>
          <w:szCs w:val="28"/>
          <w:lang w:eastAsia="ru-RU"/>
        </w:rPr>
        <w:t>Госюриздат</w:t>
      </w:r>
      <w:proofErr w:type="spellEnd"/>
      <w:r w:rsidRPr="00E231AB">
        <w:rPr>
          <w:rFonts w:ascii="Times New Roman" w:eastAsia="Times New Roman" w:hAnsi="Times New Roman" w:cs="Times New Roman"/>
          <w:sz w:val="28"/>
          <w:szCs w:val="28"/>
          <w:lang w:eastAsia="ru-RU"/>
        </w:rPr>
        <w:t xml:space="preserve">, 1953. – 230 с.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val="ru-RU" w:eastAsia="ru-RU"/>
        </w:rPr>
      </w:pPr>
      <w:r w:rsidRPr="00E231AB">
        <w:rPr>
          <w:rFonts w:ascii="Times New Roman" w:eastAsia="Times New Roman" w:hAnsi="Times New Roman" w:cs="Times New Roman"/>
          <w:sz w:val="28"/>
          <w:szCs w:val="28"/>
          <w:lang w:val="ru-RU" w:eastAsia="ru-RU"/>
        </w:rPr>
        <w:t>Грошевой Ю. М. Правовые свойства приговора – акта социалистического правосудия / Ю. М. Грошевой.</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 X., 1978.</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w:t>
      </w:r>
      <w:r w:rsidRPr="00E231AB">
        <w:rPr>
          <w:rFonts w:ascii="Times New Roman" w:eastAsia="Times New Roman" w:hAnsi="Times New Roman" w:cs="Times New Roman"/>
          <w:sz w:val="28"/>
          <w:szCs w:val="28"/>
          <w:lang w:eastAsia="ru-RU"/>
        </w:rPr>
        <w:t xml:space="preserve"> 195 с.</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t>Гуценко</w:t>
      </w:r>
      <w:proofErr w:type="spellEnd"/>
      <w:r w:rsidRPr="00E231AB">
        <w:rPr>
          <w:rFonts w:ascii="Times New Roman" w:eastAsia="Times New Roman" w:hAnsi="Times New Roman" w:cs="Times New Roman"/>
          <w:sz w:val="28"/>
          <w:szCs w:val="28"/>
          <w:lang w:eastAsia="ru-RU"/>
        </w:rPr>
        <w:t xml:space="preserve"> К. Ф. </w:t>
      </w:r>
      <w:proofErr w:type="spellStart"/>
      <w:r w:rsidRPr="00E231AB">
        <w:rPr>
          <w:rFonts w:ascii="Times New Roman" w:eastAsia="Times New Roman" w:hAnsi="Times New Roman" w:cs="Times New Roman"/>
          <w:sz w:val="28"/>
          <w:szCs w:val="28"/>
          <w:lang w:eastAsia="ru-RU"/>
        </w:rPr>
        <w:t>Уголовный</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процесс</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западных</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государств</w:t>
      </w:r>
      <w:proofErr w:type="spellEnd"/>
      <w:r w:rsidRPr="00E231AB">
        <w:rPr>
          <w:rFonts w:ascii="Times New Roman" w:eastAsia="Times New Roman" w:hAnsi="Times New Roman" w:cs="Times New Roman"/>
          <w:sz w:val="28"/>
          <w:szCs w:val="28"/>
          <w:lang w:eastAsia="ru-RU"/>
        </w:rPr>
        <w:t xml:space="preserve"> / К. Ф. </w:t>
      </w:r>
      <w:proofErr w:type="spellStart"/>
      <w:r w:rsidRPr="00E231AB">
        <w:rPr>
          <w:rFonts w:ascii="Times New Roman" w:eastAsia="Times New Roman" w:hAnsi="Times New Roman" w:cs="Times New Roman"/>
          <w:sz w:val="28"/>
          <w:szCs w:val="28"/>
          <w:lang w:eastAsia="ru-RU"/>
        </w:rPr>
        <w:t>Гуценко</w:t>
      </w:r>
      <w:proofErr w:type="spellEnd"/>
      <w:r w:rsidRPr="00E231AB">
        <w:rPr>
          <w:rFonts w:ascii="Times New Roman" w:eastAsia="Times New Roman" w:hAnsi="Times New Roman" w:cs="Times New Roman"/>
          <w:sz w:val="28"/>
          <w:szCs w:val="28"/>
          <w:lang w:eastAsia="ru-RU"/>
        </w:rPr>
        <w:t xml:space="preserve">, Л. В. Головко, Б. А. Филимонов / </w:t>
      </w:r>
      <w:proofErr w:type="spellStart"/>
      <w:r w:rsidRPr="00E231AB">
        <w:rPr>
          <w:rFonts w:ascii="Times New Roman" w:eastAsia="Times New Roman" w:hAnsi="Times New Roman" w:cs="Times New Roman"/>
          <w:sz w:val="28"/>
          <w:szCs w:val="28"/>
          <w:lang w:eastAsia="ru-RU"/>
        </w:rPr>
        <w:t>под</w:t>
      </w:r>
      <w:proofErr w:type="spellEnd"/>
      <w:r w:rsidRPr="00E231AB">
        <w:rPr>
          <w:rFonts w:ascii="Times New Roman" w:eastAsia="Times New Roman" w:hAnsi="Times New Roman" w:cs="Times New Roman"/>
          <w:sz w:val="28"/>
          <w:szCs w:val="28"/>
          <w:lang w:eastAsia="ru-RU"/>
        </w:rPr>
        <w:t xml:space="preserve"> ред. К. Ф. </w:t>
      </w:r>
      <w:proofErr w:type="spellStart"/>
      <w:r w:rsidRPr="00E231AB">
        <w:rPr>
          <w:rFonts w:ascii="Times New Roman" w:eastAsia="Times New Roman" w:hAnsi="Times New Roman" w:cs="Times New Roman"/>
          <w:sz w:val="28"/>
          <w:szCs w:val="28"/>
          <w:lang w:eastAsia="ru-RU"/>
        </w:rPr>
        <w:t>Гуценко</w:t>
      </w:r>
      <w:proofErr w:type="spellEnd"/>
      <w:r w:rsidRPr="00E231AB">
        <w:rPr>
          <w:rFonts w:ascii="Times New Roman" w:eastAsia="Times New Roman" w:hAnsi="Times New Roman" w:cs="Times New Roman"/>
          <w:sz w:val="28"/>
          <w:szCs w:val="28"/>
          <w:lang w:eastAsia="ru-RU"/>
        </w:rPr>
        <w:t xml:space="preserve">. – М. : </w:t>
      </w:r>
      <w:proofErr w:type="spellStart"/>
      <w:r w:rsidRPr="00E231AB">
        <w:rPr>
          <w:rFonts w:ascii="Times New Roman" w:eastAsia="Times New Roman" w:hAnsi="Times New Roman" w:cs="Times New Roman"/>
          <w:sz w:val="28"/>
          <w:szCs w:val="28"/>
          <w:lang w:eastAsia="ru-RU"/>
        </w:rPr>
        <w:t>Зерцало</w:t>
      </w:r>
      <w:proofErr w:type="spellEnd"/>
      <w:r w:rsidRPr="00E231AB">
        <w:rPr>
          <w:rFonts w:ascii="Times New Roman" w:eastAsia="Times New Roman" w:hAnsi="Times New Roman" w:cs="Times New Roman"/>
          <w:sz w:val="28"/>
          <w:szCs w:val="28"/>
          <w:lang w:eastAsia="ru-RU"/>
        </w:rPr>
        <w:t>, 2002. – 480 с.</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val="ru-RU" w:eastAsia="ru-RU"/>
        </w:rPr>
      </w:pPr>
      <w:r w:rsidRPr="00E231AB">
        <w:rPr>
          <w:rFonts w:ascii="Times New Roman" w:eastAsia="Times New Roman" w:hAnsi="Times New Roman" w:cs="Times New Roman"/>
          <w:sz w:val="28"/>
          <w:szCs w:val="28"/>
          <w:lang w:val="ru-RU" w:eastAsia="ru-RU"/>
        </w:rPr>
        <w:t>Давыдов В. А. Пересмотр в порядке надзора судебных решений по уголовным делам: производство в надзорной инстанции. Науч</w:t>
      </w:r>
      <w:proofErr w:type="gramStart"/>
      <w:r w:rsidRPr="00E231AB">
        <w:rPr>
          <w:rFonts w:ascii="Times New Roman" w:eastAsia="Times New Roman" w:hAnsi="Times New Roman" w:cs="Times New Roman"/>
          <w:sz w:val="28"/>
          <w:szCs w:val="28"/>
          <w:lang w:val="ru-RU" w:eastAsia="ru-RU"/>
        </w:rPr>
        <w:t>.</w:t>
      </w:r>
      <w:r w:rsidRPr="00E231AB">
        <w:rPr>
          <w:rFonts w:ascii="Times New Roman" w:eastAsia="Times New Roman" w:hAnsi="Times New Roman" w:cs="Times New Roman"/>
          <w:sz w:val="28"/>
          <w:szCs w:val="28"/>
          <w:lang w:eastAsia="ru-RU"/>
        </w:rPr>
        <w:t>-</w:t>
      </w:r>
      <w:proofErr w:type="spellStart"/>
      <w:proofErr w:type="gramEnd"/>
      <w:r w:rsidRPr="00E231AB">
        <w:rPr>
          <w:rFonts w:ascii="Times New Roman" w:eastAsia="Times New Roman" w:hAnsi="Times New Roman" w:cs="Times New Roman"/>
          <w:sz w:val="28"/>
          <w:szCs w:val="28"/>
          <w:lang w:val="ru-RU" w:eastAsia="ru-RU"/>
        </w:rPr>
        <w:t>практ</w:t>
      </w:r>
      <w:proofErr w:type="spellEnd"/>
      <w:r w:rsidRPr="00E231AB">
        <w:rPr>
          <w:rFonts w:ascii="Times New Roman" w:eastAsia="Times New Roman" w:hAnsi="Times New Roman" w:cs="Times New Roman"/>
          <w:sz w:val="28"/>
          <w:szCs w:val="28"/>
          <w:lang w:val="ru-RU" w:eastAsia="ru-RU"/>
        </w:rPr>
        <w:t>. пособие / В. А. Давыдов. – М.</w:t>
      </w:r>
      <w:proofErr w:type="gramStart"/>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w:t>
      </w:r>
      <w:proofErr w:type="gramEnd"/>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Вольтерс</w:t>
      </w:r>
      <w:proofErr w:type="spellEnd"/>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Клувер</w:t>
      </w:r>
      <w:proofErr w:type="spellEnd"/>
      <w:r w:rsidRPr="00E231AB">
        <w:rPr>
          <w:rFonts w:ascii="Times New Roman" w:eastAsia="Times New Roman" w:hAnsi="Times New Roman" w:cs="Times New Roman"/>
          <w:sz w:val="28"/>
          <w:szCs w:val="28"/>
          <w:lang w:val="ru-RU" w:eastAsia="ru-RU"/>
        </w:rPr>
        <w:t xml:space="preserve">, 2006. – 280 с.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t>Добровольская</w:t>
      </w:r>
      <w:proofErr w:type="spellEnd"/>
      <w:r w:rsidRPr="00E231AB">
        <w:rPr>
          <w:rFonts w:ascii="Times New Roman" w:eastAsia="Times New Roman" w:hAnsi="Times New Roman" w:cs="Times New Roman"/>
          <w:sz w:val="28"/>
          <w:szCs w:val="28"/>
          <w:lang w:eastAsia="ru-RU"/>
        </w:rPr>
        <w:t xml:space="preserve"> Т .Н. </w:t>
      </w:r>
      <w:proofErr w:type="spellStart"/>
      <w:r w:rsidRPr="00E231AB">
        <w:rPr>
          <w:rFonts w:ascii="Times New Roman" w:eastAsia="Times New Roman" w:hAnsi="Times New Roman" w:cs="Times New Roman"/>
          <w:sz w:val="28"/>
          <w:szCs w:val="28"/>
          <w:lang w:eastAsia="ru-RU"/>
        </w:rPr>
        <w:t>Принципы</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советского</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уголовного</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процесса</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вопросы</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теории</w:t>
      </w:r>
      <w:proofErr w:type="spellEnd"/>
      <w:r w:rsidRPr="00E231AB">
        <w:rPr>
          <w:rFonts w:ascii="Times New Roman" w:eastAsia="Times New Roman" w:hAnsi="Times New Roman" w:cs="Times New Roman"/>
          <w:sz w:val="28"/>
          <w:szCs w:val="28"/>
          <w:lang w:eastAsia="ru-RU"/>
        </w:rPr>
        <w:t xml:space="preserve"> и практики) / Т. Н. </w:t>
      </w:r>
      <w:proofErr w:type="spellStart"/>
      <w:r w:rsidRPr="00E231AB">
        <w:rPr>
          <w:rFonts w:ascii="Times New Roman" w:eastAsia="Times New Roman" w:hAnsi="Times New Roman" w:cs="Times New Roman"/>
          <w:sz w:val="28"/>
          <w:szCs w:val="28"/>
          <w:lang w:eastAsia="ru-RU"/>
        </w:rPr>
        <w:t>Добровольская</w:t>
      </w:r>
      <w:proofErr w:type="spellEnd"/>
      <w:r w:rsidRPr="00E231AB">
        <w:rPr>
          <w:rFonts w:ascii="Times New Roman" w:eastAsia="Times New Roman" w:hAnsi="Times New Roman" w:cs="Times New Roman"/>
          <w:sz w:val="28"/>
          <w:szCs w:val="28"/>
          <w:lang w:eastAsia="ru-RU"/>
        </w:rPr>
        <w:t xml:space="preserve">. – М. : </w:t>
      </w:r>
      <w:proofErr w:type="spellStart"/>
      <w:r w:rsidRPr="00E231AB">
        <w:rPr>
          <w:rFonts w:ascii="Times New Roman" w:eastAsia="Times New Roman" w:hAnsi="Times New Roman" w:cs="Times New Roman"/>
          <w:sz w:val="28"/>
          <w:szCs w:val="28"/>
          <w:lang w:eastAsia="ru-RU"/>
        </w:rPr>
        <w:t>Юрид</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лит</w:t>
      </w:r>
      <w:proofErr w:type="spellEnd"/>
      <w:r w:rsidRPr="00E231AB">
        <w:rPr>
          <w:rFonts w:ascii="Times New Roman" w:eastAsia="Times New Roman" w:hAnsi="Times New Roman" w:cs="Times New Roman"/>
          <w:sz w:val="28"/>
          <w:szCs w:val="28"/>
          <w:lang w:eastAsia="ru-RU"/>
        </w:rPr>
        <w:t xml:space="preserve">., 1971. – 200 с.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t>Загорский</w:t>
      </w:r>
      <w:proofErr w:type="spellEnd"/>
      <w:r w:rsidRPr="00E231AB">
        <w:rPr>
          <w:rFonts w:ascii="Times New Roman" w:eastAsia="Times New Roman" w:hAnsi="Times New Roman" w:cs="Times New Roman"/>
          <w:sz w:val="28"/>
          <w:szCs w:val="28"/>
          <w:lang w:eastAsia="ru-RU"/>
        </w:rPr>
        <w:t xml:space="preserve"> Г. И. </w:t>
      </w:r>
      <w:proofErr w:type="spellStart"/>
      <w:r w:rsidRPr="00E231AB">
        <w:rPr>
          <w:rFonts w:ascii="Times New Roman" w:eastAsia="Times New Roman" w:hAnsi="Times New Roman" w:cs="Times New Roman"/>
          <w:sz w:val="28"/>
          <w:szCs w:val="28"/>
          <w:lang w:eastAsia="ru-RU"/>
        </w:rPr>
        <w:t>Судебное</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разбирательство</w:t>
      </w:r>
      <w:proofErr w:type="spellEnd"/>
      <w:r w:rsidRPr="00E231AB">
        <w:rPr>
          <w:rFonts w:ascii="Times New Roman" w:eastAsia="Times New Roman" w:hAnsi="Times New Roman" w:cs="Times New Roman"/>
          <w:sz w:val="28"/>
          <w:szCs w:val="28"/>
          <w:lang w:eastAsia="ru-RU"/>
        </w:rPr>
        <w:t xml:space="preserve"> по </w:t>
      </w:r>
      <w:proofErr w:type="spellStart"/>
      <w:r w:rsidRPr="00E231AB">
        <w:rPr>
          <w:rFonts w:ascii="Times New Roman" w:eastAsia="Times New Roman" w:hAnsi="Times New Roman" w:cs="Times New Roman"/>
          <w:sz w:val="28"/>
          <w:szCs w:val="28"/>
          <w:lang w:eastAsia="ru-RU"/>
        </w:rPr>
        <w:t>уголовному</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делу</w:t>
      </w:r>
      <w:proofErr w:type="spellEnd"/>
      <w:r w:rsidRPr="00E231AB">
        <w:rPr>
          <w:rFonts w:ascii="Times New Roman" w:eastAsia="Times New Roman" w:hAnsi="Times New Roman" w:cs="Times New Roman"/>
          <w:sz w:val="28"/>
          <w:szCs w:val="28"/>
          <w:lang w:eastAsia="ru-RU"/>
        </w:rPr>
        <w:t xml:space="preserve"> / Г. И. </w:t>
      </w:r>
      <w:proofErr w:type="spellStart"/>
      <w:r w:rsidRPr="00E231AB">
        <w:rPr>
          <w:rFonts w:ascii="Times New Roman" w:eastAsia="Times New Roman" w:hAnsi="Times New Roman" w:cs="Times New Roman"/>
          <w:sz w:val="28"/>
          <w:szCs w:val="28"/>
          <w:lang w:eastAsia="ru-RU"/>
        </w:rPr>
        <w:t>Загорский</w:t>
      </w:r>
      <w:proofErr w:type="spellEnd"/>
      <w:r w:rsidRPr="00E231AB">
        <w:rPr>
          <w:rFonts w:ascii="Times New Roman" w:eastAsia="Times New Roman" w:hAnsi="Times New Roman" w:cs="Times New Roman"/>
          <w:sz w:val="28"/>
          <w:szCs w:val="28"/>
          <w:lang w:eastAsia="ru-RU"/>
        </w:rPr>
        <w:t xml:space="preserve">. – М., 1985. –  160 с.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 xml:space="preserve">Зайцев И. </w:t>
      </w:r>
      <w:proofErr w:type="spellStart"/>
      <w:r w:rsidRPr="00E231AB">
        <w:rPr>
          <w:rFonts w:ascii="Times New Roman" w:eastAsia="Times New Roman" w:hAnsi="Times New Roman" w:cs="Times New Roman"/>
          <w:sz w:val="28"/>
          <w:szCs w:val="28"/>
          <w:lang w:eastAsia="ru-RU"/>
        </w:rPr>
        <w:t>Основания</w:t>
      </w:r>
      <w:proofErr w:type="spellEnd"/>
      <w:r w:rsidRPr="00E231AB">
        <w:rPr>
          <w:rFonts w:ascii="Times New Roman" w:eastAsia="Times New Roman" w:hAnsi="Times New Roman" w:cs="Times New Roman"/>
          <w:sz w:val="28"/>
          <w:szCs w:val="28"/>
          <w:lang w:eastAsia="ru-RU"/>
        </w:rPr>
        <w:t xml:space="preserve"> к </w:t>
      </w:r>
      <w:proofErr w:type="spellStart"/>
      <w:r w:rsidRPr="00E231AB">
        <w:rPr>
          <w:rFonts w:ascii="Times New Roman" w:eastAsia="Times New Roman" w:hAnsi="Times New Roman" w:cs="Times New Roman"/>
          <w:sz w:val="28"/>
          <w:szCs w:val="28"/>
          <w:lang w:eastAsia="ru-RU"/>
        </w:rPr>
        <w:t>отмене</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судебных</w:t>
      </w:r>
      <w:proofErr w:type="spellEnd"/>
      <w:r w:rsidRPr="00E231AB">
        <w:rPr>
          <w:rFonts w:ascii="Times New Roman" w:eastAsia="Times New Roman" w:hAnsi="Times New Roman" w:cs="Times New Roman"/>
          <w:sz w:val="28"/>
          <w:szCs w:val="28"/>
          <w:lang w:eastAsia="ru-RU"/>
        </w:rPr>
        <w:t xml:space="preserve"> постановлений / И. Зайцев, С. </w:t>
      </w:r>
      <w:proofErr w:type="spellStart"/>
      <w:r w:rsidRPr="00E231AB">
        <w:rPr>
          <w:rFonts w:ascii="Times New Roman" w:eastAsia="Times New Roman" w:hAnsi="Times New Roman" w:cs="Times New Roman"/>
          <w:sz w:val="28"/>
          <w:szCs w:val="28"/>
          <w:lang w:eastAsia="ru-RU"/>
        </w:rPr>
        <w:t>Медякова</w:t>
      </w:r>
      <w:proofErr w:type="spellEnd"/>
      <w:r w:rsidRPr="00E231AB">
        <w:rPr>
          <w:rFonts w:ascii="Times New Roman" w:eastAsia="Times New Roman" w:hAnsi="Times New Roman" w:cs="Times New Roman"/>
          <w:sz w:val="28"/>
          <w:szCs w:val="28"/>
          <w:lang w:eastAsia="ru-RU"/>
        </w:rPr>
        <w:t xml:space="preserve">  // </w:t>
      </w:r>
      <w:proofErr w:type="spellStart"/>
      <w:r w:rsidRPr="00E231AB">
        <w:rPr>
          <w:rFonts w:ascii="Times New Roman" w:eastAsia="Times New Roman" w:hAnsi="Times New Roman" w:cs="Times New Roman"/>
          <w:sz w:val="28"/>
          <w:szCs w:val="28"/>
          <w:lang w:eastAsia="ru-RU"/>
        </w:rPr>
        <w:t>Российская</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юстиция</w:t>
      </w:r>
      <w:proofErr w:type="spellEnd"/>
      <w:r w:rsidRPr="00E231AB">
        <w:rPr>
          <w:rFonts w:ascii="Times New Roman" w:eastAsia="Times New Roman" w:hAnsi="Times New Roman" w:cs="Times New Roman"/>
          <w:sz w:val="28"/>
          <w:szCs w:val="28"/>
          <w:lang w:eastAsia="ru-RU"/>
        </w:rPr>
        <w:t xml:space="preserve">. – 1996. – № 5. – С. 54-62.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 xml:space="preserve">Захаров Д. О. Правова природа та система рішень апеляційного суду у кримінальному судочинстві : автор. </w:t>
      </w:r>
      <w:proofErr w:type="spellStart"/>
      <w:r w:rsidRPr="00E231AB">
        <w:rPr>
          <w:rFonts w:ascii="Times New Roman" w:eastAsia="Times New Roman" w:hAnsi="Times New Roman" w:cs="Times New Roman"/>
          <w:sz w:val="28"/>
          <w:szCs w:val="28"/>
          <w:lang w:eastAsia="ru-RU"/>
        </w:rPr>
        <w:t>дис</w:t>
      </w:r>
      <w:proofErr w:type="spellEnd"/>
      <w:r w:rsidRPr="00E231AB">
        <w:rPr>
          <w:rFonts w:ascii="Times New Roman" w:eastAsia="Times New Roman" w:hAnsi="Times New Roman" w:cs="Times New Roman"/>
          <w:sz w:val="28"/>
          <w:szCs w:val="28"/>
          <w:lang w:eastAsia="ru-RU"/>
        </w:rPr>
        <w:t>.</w:t>
      </w:r>
      <w:r w:rsidRPr="00E231AB">
        <w:rPr>
          <w:rFonts w:ascii="Times New Roman" w:eastAsia="Times New Roman" w:hAnsi="Times New Roman" w:cs="Times New Roman"/>
          <w:sz w:val="28"/>
          <w:szCs w:val="28"/>
          <w:lang w:val="ru-RU" w:eastAsia="ru-RU"/>
        </w:rPr>
        <w:t xml:space="preserve"> </w:t>
      </w:r>
      <w:r w:rsidRPr="00E231AB">
        <w:rPr>
          <w:rFonts w:ascii="Times New Roman" w:eastAsia="Times New Roman" w:hAnsi="Times New Roman" w:cs="Times New Roman"/>
          <w:sz w:val="28"/>
          <w:szCs w:val="28"/>
          <w:lang w:eastAsia="ru-RU"/>
        </w:rPr>
        <w:t>...</w:t>
      </w:r>
      <w:proofErr w:type="spellStart"/>
      <w:r w:rsidRPr="00E231AB">
        <w:rPr>
          <w:rFonts w:ascii="Times New Roman" w:eastAsia="Times New Roman" w:hAnsi="Times New Roman" w:cs="Times New Roman"/>
          <w:sz w:val="28"/>
          <w:szCs w:val="28"/>
          <w:lang w:eastAsia="ru-RU"/>
        </w:rPr>
        <w:t>канд</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юрид</w:t>
      </w:r>
      <w:proofErr w:type="spellEnd"/>
      <w:r w:rsidRPr="00E231AB">
        <w:rPr>
          <w:rFonts w:ascii="Times New Roman" w:eastAsia="Times New Roman" w:hAnsi="Times New Roman" w:cs="Times New Roman"/>
          <w:sz w:val="28"/>
          <w:szCs w:val="28"/>
          <w:lang w:eastAsia="ru-RU"/>
        </w:rPr>
        <w:t xml:space="preserve">. наук: 12.00.09 / Д. О. Захаров ; </w:t>
      </w:r>
      <w:proofErr w:type="spellStart"/>
      <w:r w:rsidRPr="00E231AB">
        <w:rPr>
          <w:rFonts w:ascii="Times New Roman" w:eastAsia="Times New Roman" w:hAnsi="Times New Roman" w:cs="Times New Roman"/>
          <w:sz w:val="28"/>
          <w:szCs w:val="28"/>
          <w:lang w:eastAsia="ru-RU"/>
        </w:rPr>
        <w:t>Нац</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юрид</w:t>
      </w:r>
      <w:proofErr w:type="spellEnd"/>
      <w:r w:rsidRPr="00E231AB">
        <w:rPr>
          <w:rFonts w:ascii="Times New Roman" w:eastAsia="Times New Roman" w:hAnsi="Times New Roman" w:cs="Times New Roman"/>
          <w:sz w:val="28"/>
          <w:szCs w:val="28"/>
          <w:lang w:eastAsia="ru-RU"/>
        </w:rPr>
        <w:t xml:space="preserve">. акад. України ім. Я. Мудрого. – Харків, 2006. – 21 </w:t>
      </w:r>
      <w:r w:rsidRPr="00E231AB">
        <w:rPr>
          <w:rFonts w:ascii="Times New Roman" w:eastAsia="Times New Roman" w:hAnsi="Times New Roman" w:cs="Times New Roman"/>
          <w:sz w:val="28"/>
          <w:szCs w:val="28"/>
          <w:lang w:val="en-US" w:eastAsia="ru-RU"/>
        </w:rPr>
        <w:t>c</w:t>
      </w:r>
      <w:r w:rsidRPr="00E231AB">
        <w:rPr>
          <w:rFonts w:ascii="Times New Roman" w:eastAsia="Times New Roman" w:hAnsi="Times New Roman" w:cs="Times New Roman"/>
          <w:sz w:val="28"/>
          <w:szCs w:val="28"/>
          <w:lang w:eastAsia="ru-RU"/>
        </w:rPr>
        <w:t>.</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 xml:space="preserve">Захаров Д. О. Рішення апеляційного суду та їх правові властивості / Д. О. Захаров // Судова реформа в Україні. Матеріали науково-практичної конференції. – Київ-Харків, 2002. – </w:t>
      </w:r>
      <w:r w:rsidRPr="00E231AB">
        <w:rPr>
          <w:rFonts w:ascii="Times New Roman" w:eastAsia="Times New Roman" w:hAnsi="Times New Roman" w:cs="Times New Roman"/>
          <w:sz w:val="28"/>
          <w:szCs w:val="28"/>
          <w:lang w:val="ru-RU" w:eastAsia="ru-RU"/>
        </w:rPr>
        <w:t xml:space="preserve"> </w:t>
      </w:r>
      <w:r w:rsidRPr="00E231AB">
        <w:rPr>
          <w:rFonts w:ascii="Times New Roman" w:eastAsia="Times New Roman" w:hAnsi="Times New Roman" w:cs="Times New Roman"/>
          <w:sz w:val="28"/>
          <w:szCs w:val="28"/>
          <w:lang w:val="en-US" w:eastAsia="ru-RU"/>
        </w:rPr>
        <w:t>C</w:t>
      </w:r>
      <w:r w:rsidRPr="00E231AB">
        <w:rPr>
          <w:rFonts w:ascii="Times New Roman" w:eastAsia="Times New Roman" w:hAnsi="Times New Roman" w:cs="Times New Roman"/>
          <w:sz w:val="28"/>
          <w:szCs w:val="28"/>
          <w:lang w:val="ru-RU" w:eastAsia="ru-RU"/>
        </w:rPr>
        <w:t xml:space="preserve">. </w:t>
      </w:r>
      <w:r w:rsidRPr="00E231AB">
        <w:rPr>
          <w:rFonts w:ascii="Times New Roman" w:eastAsia="Times New Roman" w:hAnsi="Times New Roman" w:cs="Times New Roman"/>
          <w:sz w:val="28"/>
          <w:szCs w:val="28"/>
          <w:lang w:eastAsia="ru-RU"/>
        </w:rPr>
        <w:t xml:space="preserve">273-276.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t>Зинатуллин</w:t>
      </w:r>
      <w:proofErr w:type="spellEnd"/>
      <w:r w:rsidRPr="00E231AB">
        <w:rPr>
          <w:rFonts w:ascii="Times New Roman" w:eastAsia="Times New Roman" w:hAnsi="Times New Roman" w:cs="Times New Roman"/>
          <w:sz w:val="28"/>
          <w:szCs w:val="28"/>
          <w:lang w:eastAsia="ru-RU"/>
        </w:rPr>
        <w:t xml:space="preserve"> 3. 3. </w:t>
      </w:r>
      <w:proofErr w:type="spellStart"/>
      <w:r w:rsidRPr="00E231AB">
        <w:rPr>
          <w:rFonts w:ascii="Times New Roman" w:eastAsia="Times New Roman" w:hAnsi="Times New Roman" w:cs="Times New Roman"/>
          <w:sz w:val="28"/>
          <w:szCs w:val="28"/>
          <w:lang w:eastAsia="ru-RU"/>
        </w:rPr>
        <w:t>Судебная</w:t>
      </w:r>
      <w:proofErr w:type="spellEnd"/>
      <w:r w:rsidRPr="00E231AB">
        <w:rPr>
          <w:rFonts w:ascii="Times New Roman" w:eastAsia="Times New Roman" w:hAnsi="Times New Roman" w:cs="Times New Roman"/>
          <w:sz w:val="28"/>
          <w:szCs w:val="28"/>
          <w:lang w:eastAsia="ru-RU"/>
        </w:rPr>
        <w:t xml:space="preserve"> власть и </w:t>
      </w:r>
      <w:proofErr w:type="spellStart"/>
      <w:r w:rsidRPr="00E231AB">
        <w:rPr>
          <w:rFonts w:ascii="Times New Roman" w:eastAsia="Times New Roman" w:hAnsi="Times New Roman" w:cs="Times New Roman"/>
          <w:sz w:val="28"/>
          <w:szCs w:val="28"/>
          <w:lang w:eastAsia="ru-RU"/>
        </w:rPr>
        <w:t>правосудие</w:t>
      </w:r>
      <w:proofErr w:type="spellEnd"/>
      <w:r w:rsidRPr="00E231AB">
        <w:rPr>
          <w:rFonts w:ascii="Times New Roman" w:eastAsia="Times New Roman" w:hAnsi="Times New Roman" w:cs="Times New Roman"/>
          <w:sz w:val="28"/>
          <w:szCs w:val="28"/>
          <w:lang w:eastAsia="ru-RU"/>
        </w:rPr>
        <w:t xml:space="preserve"> по </w:t>
      </w:r>
      <w:proofErr w:type="spellStart"/>
      <w:r w:rsidRPr="00E231AB">
        <w:rPr>
          <w:rFonts w:ascii="Times New Roman" w:eastAsia="Times New Roman" w:hAnsi="Times New Roman" w:cs="Times New Roman"/>
          <w:sz w:val="28"/>
          <w:szCs w:val="28"/>
          <w:lang w:eastAsia="ru-RU"/>
        </w:rPr>
        <w:t>уголовным</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делам</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соотношение</w:t>
      </w:r>
      <w:proofErr w:type="spellEnd"/>
      <w:r w:rsidRPr="00E231AB">
        <w:rPr>
          <w:rFonts w:ascii="Times New Roman" w:eastAsia="Times New Roman" w:hAnsi="Times New Roman" w:cs="Times New Roman"/>
          <w:sz w:val="28"/>
          <w:szCs w:val="28"/>
          <w:lang w:eastAsia="ru-RU"/>
        </w:rPr>
        <w:t xml:space="preserve"> с </w:t>
      </w:r>
      <w:proofErr w:type="spellStart"/>
      <w:r w:rsidRPr="00E231AB">
        <w:rPr>
          <w:rFonts w:ascii="Times New Roman" w:eastAsia="Times New Roman" w:hAnsi="Times New Roman" w:cs="Times New Roman"/>
          <w:sz w:val="28"/>
          <w:szCs w:val="28"/>
          <w:lang w:eastAsia="ru-RU"/>
        </w:rPr>
        <w:t>судебным</w:t>
      </w:r>
      <w:proofErr w:type="spellEnd"/>
      <w:r w:rsidRPr="00E231AB">
        <w:rPr>
          <w:rFonts w:ascii="Times New Roman" w:eastAsia="Times New Roman" w:hAnsi="Times New Roman" w:cs="Times New Roman"/>
          <w:sz w:val="28"/>
          <w:szCs w:val="28"/>
          <w:lang w:eastAsia="ru-RU"/>
        </w:rPr>
        <w:t xml:space="preserve"> контролем / 3. 3. </w:t>
      </w:r>
      <w:proofErr w:type="spellStart"/>
      <w:r w:rsidRPr="00E231AB">
        <w:rPr>
          <w:rFonts w:ascii="Times New Roman" w:eastAsia="Times New Roman" w:hAnsi="Times New Roman" w:cs="Times New Roman"/>
          <w:sz w:val="28"/>
          <w:szCs w:val="28"/>
          <w:lang w:eastAsia="ru-RU"/>
        </w:rPr>
        <w:t>Зинатуллин</w:t>
      </w:r>
      <w:proofErr w:type="spellEnd"/>
      <w:r w:rsidRPr="00E231AB">
        <w:rPr>
          <w:rFonts w:ascii="Times New Roman" w:eastAsia="Times New Roman" w:hAnsi="Times New Roman" w:cs="Times New Roman"/>
          <w:sz w:val="28"/>
          <w:szCs w:val="28"/>
          <w:lang w:eastAsia="ru-RU"/>
        </w:rPr>
        <w:t xml:space="preserve">, В. В. </w:t>
      </w:r>
      <w:proofErr w:type="spellStart"/>
      <w:r w:rsidRPr="00E231AB">
        <w:rPr>
          <w:rFonts w:ascii="Times New Roman" w:eastAsia="Times New Roman" w:hAnsi="Times New Roman" w:cs="Times New Roman"/>
          <w:sz w:val="28"/>
          <w:szCs w:val="28"/>
          <w:lang w:eastAsia="ru-RU"/>
        </w:rPr>
        <w:t>Зезянов</w:t>
      </w:r>
      <w:proofErr w:type="spellEnd"/>
      <w:r w:rsidRPr="00E231AB">
        <w:rPr>
          <w:rFonts w:ascii="Times New Roman" w:eastAsia="Times New Roman" w:hAnsi="Times New Roman" w:cs="Times New Roman"/>
          <w:sz w:val="28"/>
          <w:szCs w:val="28"/>
          <w:lang w:eastAsia="ru-RU"/>
        </w:rPr>
        <w:t xml:space="preserve"> / / </w:t>
      </w:r>
      <w:proofErr w:type="spellStart"/>
      <w:r w:rsidRPr="00E231AB">
        <w:rPr>
          <w:rFonts w:ascii="Times New Roman" w:eastAsia="Times New Roman" w:hAnsi="Times New Roman" w:cs="Times New Roman"/>
          <w:sz w:val="28"/>
          <w:szCs w:val="28"/>
          <w:lang w:eastAsia="ru-RU"/>
        </w:rPr>
        <w:t>Российский</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судья</w:t>
      </w:r>
      <w:proofErr w:type="spellEnd"/>
      <w:r w:rsidRPr="00E231AB">
        <w:rPr>
          <w:rFonts w:ascii="Times New Roman" w:eastAsia="Times New Roman" w:hAnsi="Times New Roman" w:cs="Times New Roman"/>
          <w:sz w:val="28"/>
          <w:szCs w:val="28"/>
          <w:lang w:eastAsia="ru-RU"/>
        </w:rPr>
        <w:t xml:space="preserve">. — 2005. — № 5.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lastRenderedPageBreak/>
        <w:t>Ивакина</w:t>
      </w:r>
      <w:proofErr w:type="spellEnd"/>
      <w:r w:rsidRPr="00E231AB">
        <w:rPr>
          <w:rFonts w:ascii="Times New Roman" w:eastAsia="Times New Roman" w:hAnsi="Times New Roman" w:cs="Times New Roman"/>
          <w:sz w:val="28"/>
          <w:szCs w:val="28"/>
          <w:lang w:eastAsia="ru-RU"/>
        </w:rPr>
        <w:t xml:space="preserve"> Н. Н. </w:t>
      </w:r>
      <w:proofErr w:type="spellStart"/>
      <w:r w:rsidRPr="00E231AB">
        <w:rPr>
          <w:rFonts w:ascii="Times New Roman" w:eastAsia="Times New Roman" w:hAnsi="Times New Roman" w:cs="Times New Roman"/>
          <w:sz w:val="28"/>
          <w:szCs w:val="28"/>
          <w:lang w:eastAsia="ru-RU"/>
        </w:rPr>
        <w:t>Основы</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судебного</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красноречия</w:t>
      </w:r>
      <w:proofErr w:type="spellEnd"/>
      <w:r w:rsidRPr="00E231AB">
        <w:rPr>
          <w:rFonts w:ascii="Times New Roman" w:eastAsia="Times New Roman" w:hAnsi="Times New Roman" w:cs="Times New Roman"/>
          <w:sz w:val="28"/>
          <w:szCs w:val="28"/>
          <w:lang w:eastAsia="ru-RU"/>
        </w:rPr>
        <w:t xml:space="preserve"> / Н. Н. </w:t>
      </w:r>
      <w:proofErr w:type="spellStart"/>
      <w:r w:rsidRPr="00E231AB">
        <w:rPr>
          <w:rFonts w:ascii="Times New Roman" w:eastAsia="Times New Roman" w:hAnsi="Times New Roman" w:cs="Times New Roman"/>
          <w:sz w:val="28"/>
          <w:szCs w:val="28"/>
          <w:lang w:eastAsia="ru-RU"/>
        </w:rPr>
        <w:t>Ивакин</w:t>
      </w:r>
      <w:proofErr w:type="spellEnd"/>
      <w:r w:rsidRPr="00E231AB">
        <w:rPr>
          <w:rFonts w:ascii="Times New Roman" w:eastAsia="Times New Roman" w:hAnsi="Times New Roman" w:cs="Times New Roman"/>
          <w:sz w:val="28"/>
          <w:szCs w:val="28"/>
          <w:lang w:eastAsia="ru-RU"/>
        </w:rPr>
        <w:t xml:space="preserve">. – М. : </w:t>
      </w:r>
      <w:proofErr w:type="spellStart"/>
      <w:r w:rsidRPr="00E231AB">
        <w:rPr>
          <w:rFonts w:ascii="Times New Roman" w:eastAsia="Times New Roman" w:hAnsi="Times New Roman" w:cs="Times New Roman"/>
          <w:sz w:val="28"/>
          <w:szCs w:val="28"/>
          <w:lang w:eastAsia="ru-RU"/>
        </w:rPr>
        <w:t>Юристъ</w:t>
      </w:r>
      <w:proofErr w:type="spellEnd"/>
      <w:r w:rsidRPr="00E231AB">
        <w:rPr>
          <w:rFonts w:ascii="Times New Roman" w:eastAsia="Times New Roman" w:hAnsi="Times New Roman" w:cs="Times New Roman"/>
          <w:sz w:val="28"/>
          <w:szCs w:val="28"/>
          <w:lang w:eastAsia="ru-RU"/>
        </w:rPr>
        <w:t>, 1999. – С. 79</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val="ru-RU" w:eastAsia="ru-RU"/>
        </w:rPr>
      </w:pPr>
      <w:r w:rsidRPr="00E231AB">
        <w:rPr>
          <w:rFonts w:ascii="Times New Roman" w:eastAsia="Times New Roman" w:hAnsi="Times New Roman" w:cs="Times New Roman"/>
          <w:sz w:val="28"/>
          <w:szCs w:val="28"/>
          <w:lang w:val="ru-RU" w:eastAsia="ru-RU"/>
        </w:rPr>
        <w:t>Калиновский К.</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Б. Бремя доказывания в уголовном процессе: взаимосвязь стандарта доказанности с презумпциями и правовое взаимодействие участников правоотношений</w:t>
      </w:r>
      <w:r w:rsidRPr="00E231AB">
        <w:rPr>
          <w:rFonts w:ascii="Times New Roman" w:eastAsia="Times New Roman" w:hAnsi="Times New Roman" w:cs="Times New Roman"/>
          <w:sz w:val="28"/>
          <w:szCs w:val="28"/>
          <w:lang w:eastAsia="ru-RU"/>
        </w:rPr>
        <w:t xml:space="preserve"> / К. Б. Калиновський </w:t>
      </w:r>
      <w:r w:rsidRPr="00E231AB">
        <w:rPr>
          <w:rFonts w:ascii="Times New Roman" w:eastAsia="Times New Roman" w:hAnsi="Times New Roman" w:cs="Times New Roman"/>
          <w:sz w:val="28"/>
          <w:szCs w:val="28"/>
          <w:lang w:val="ru-RU" w:eastAsia="ru-RU"/>
        </w:rPr>
        <w:t xml:space="preserve">// Правовые состояния и взаимодействия: </w:t>
      </w:r>
      <w:proofErr w:type="spellStart"/>
      <w:r w:rsidRPr="00E231AB">
        <w:rPr>
          <w:rFonts w:ascii="Times New Roman" w:eastAsia="Times New Roman" w:hAnsi="Times New Roman" w:cs="Times New Roman"/>
          <w:sz w:val="28"/>
          <w:szCs w:val="28"/>
          <w:lang w:val="ru-RU" w:eastAsia="ru-RU"/>
        </w:rPr>
        <w:t>историко</w:t>
      </w:r>
      <w:proofErr w:type="spellEnd"/>
      <w:r w:rsidRPr="00E231AB">
        <w:rPr>
          <w:rFonts w:ascii="Times New Roman" w:eastAsia="Times New Roman" w:hAnsi="Times New Roman" w:cs="Times New Roman"/>
          <w:sz w:val="28"/>
          <w:szCs w:val="28"/>
          <w:lang w:eastAsia="ru-RU"/>
        </w:rPr>
        <w:t>-</w:t>
      </w:r>
      <w:r w:rsidRPr="00E231AB">
        <w:rPr>
          <w:rFonts w:ascii="Times New Roman" w:eastAsia="Times New Roman" w:hAnsi="Times New Roman" w:cs="Times New Roman"/>
          <w:sz w:val="28"/>
          <w:szCs w:val="28"/>
          <w:lang w:val="ru-RU" w:eastAsia="ru-RU"/>
        </w:rPr>
        <w:t>теоретический, отраслевой и межотраслевой анализ: Материалы VII Международной научно–теоретической конференции. Санкт–Петербург, 1–2 декабря 2006 г. / Под общ</w:t>
      </w:r>
      <w:proofErr w:type="gramStart"/>
      <w:r w:rsidRPr="00E231AB">
        <w:rPr>
          <w:rFonts w:ascii="Times New Roman" w:eastAsia="Times New Roman" w:hAnsi="Times New Roman" w:cs="Times New Roman"/>
          <w:sz w:val="28"/>
          <w:szCs w:val="28"/>
          <w:lang w:val="ru-RU" w:eastAsia="ru-RU"/>
        </w:rPr>
        <w:t>.</w:t>
      </w:r>
      <w:proofErr w:type="gramEnd"/>
      <w:r w:rsidRPr="00E231AB">
        <w:rPr>
          <w:rFonts w:ascii="Times New Roman" w:eastAsia="Times New Roman" w:hAnsi="Times New Roman" w:cs="Times New Roman"/>
          <w:sz w:val="28"/>
          <w:szCs w:val="28"/>
          <w:lang w:val="ru-RU" w:eastAsia="ru-RU"/>
        </w:rPr>
        <w:t xml:space="preserve"> </w:t>
      </w:r>
      <w:proofErr w:type="gramStart"/>
      <w:r w:rsidRPr="00E231AB">
        <w:rPr>
          <w:rFonts w:ascii="Times New Roman" w:eastAsia="Times New Roman" w:hAnsi="Times New Roman" w:cs="Times New Roman"/>
          <w:sz w:val="28"/>
          <w:szCs w:val="28"/>
          <w:lang w:eastAsia="ru-RU"/>
        </w:rPr>
        <w:t>р</w:t>
      </w:r>
      <w:proofErr w:type="gramEnd"/>
      <w:r w:rsidRPr="00E231AB">
        <w:rPr>
          <w:rFonts w:ascii="Times New Roman" w:eastAsia="Times New Roman" w:hAnsi="Times New Roman" w:cs="Times New Roman"/>
          <w:sz w:val="28"/>
          <w:szCs w:val="28"/>
          <w:lang w:val="ru-RU" w:eastAsia="ru-RU"/>
        </w:rPr>
        <w:t>ед. Р.</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 xml:space="preserve">А. Ромашова, Н.С. </w:t>
      </w:r>
      <w:proofErr w:type="spellStart"/>
      <w:r w:rsidRPr="00E231AB">
        <w:rPr>
          <w:rFonts w:ascii="Times New Roman" w:eastAsia="Times New Roman" w:hAnsi="Times New Roman" w:cs="Times New Roman"/>
          <w:sz w:val="28"/>
          <w:szCs w:val="28"/>
          <w:lang w:val="ru-RU" w:eastAsia="ru-RU"/>
        </w:rPr>
        <w:t>Нижник</w:t>
      </w:r>
      <w:proofErr w:type="spellEnd"/>
      <w:r w:rsidRPr="00E231AB">
        <w:rPr>
          <w:rFonts w:ascii="Times New Roman" w:eastAsia="Times New Roman" w:hAnsi="Times New Roman" w:cs="Times New Roman"/>
          <w:sz w:val="28"/>
          <w:szCs w:val="28"/>
          <w:lang w:val="ru-RU" w:eastAsia="ru-RU"/>
        </w:rPr>
        <w:t>: в 2 ч. Ч. 1. СПб</w:t>
      </w:r>
      <w:proofErr w:type="gramStart"/>
      <w:r w:rsidRPr="00E231AB">
        <w:rPr>
          <w:rFonts w:ascii="Times New Roman" w:eastAsia="Times New Roman" w:hAnsi="Times New Roman" w:cs="Times New Roman"/>
          <w:sz w:val="28"/>
          <w:szCs w:val="28"/>
          <w:lang w:val="ru-RU" w:eastAsia="ru-RU"/>
        </w:rPr>
        <w:t>.</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 xml:space="preserve">: </w:t>
      </w:r>
      <w:proofErr w:type="gramEnd"/>
      <w:r w:rsidRPr="00E231AB">
        <w:rPr>
          <w:rFonts w:ascii="Times New Roman" w:eastAsia="Times New Roman" w:hAnsi="Times New Roman" w:cs="Times New Roman"/>
          <w:sz w:val="28"/>
          <w:szCs w:val="28"/>
          <w:lang w:val="ru-RU" w:eastAsia="ru-RU"/>
        </w:rPr>
        <w:t>Санкт</w:t>
      </w:r>
      <w:r w:rsidRPr="00E231AB">
        <w:rPr>
          <w:rFonts w:ascii="Times New Roman" w:eastAsia="Times New Roman" w:hAnsi="Times New Roman" w:cs="Times New Roman"/>
          <w:sz w:val="28"/>
          <w:szCs w:val="28"/>
          <w:lang w:eastAsia="ru-RU"/>
        </w:rPr>
        <w:t>-</w:t>
      </w:r>
      <w:r w:rsidRPr="00E231AB">
        <w:rPr>
          <w:rFonts w:ascii="Times New Roman" w:eastAsia="Times New Roman" w:hAnsi="Times New Roman" w:cs="Times New Roman"/>
          <w:sz w:val="28"/>
          <w:szCs w:val="28"/>
          <w:lang w:val="ru-RU" w:eastAsia="ru-RU"/>
        </w:rPr>
        <w:t>Петербургский университет МВД России, 2006.</w:t>
      </w:r>
      <w:r w:rsidRPr="00E231AB">
        <w:rPr>
          <w:rFonts w:ascii="Times New Roman" w:eastAsia="Times New Roman" w:hAnsi="Times New Roman" w:cs="Times New Roman"/>
          <w:sz w:val="28"/>
          <w:szCs w:val="28"/>
          <w:lang w:eastAsia="ru-RU"/>
        </w:rPr>
        <w:t xml:space="preserve"> – </w:t>
      </w:r>
      <w:r w:rsidRPr="00E231AB">
        <w:rPr>
          <w:rFonts w:ascii="Times New Roman" w:eastAsia="Times New Roman" w:hAnsi="Times New Roman" w:cs="Times New Roman"/>
          <w:sz w:val="28"/>
          <w:szCs w:val="28"/>
          <w:lang w:val="ru-RU" w:eastAsia="ru-RU"/>
        </w:rPr>
        <w:t xml:space="preserve"> С. 245</w:t>
      </w:r>
      <w:r w:rsidRPr="00E231AB">
        <w:rPr>
          <w:rFonts w:ascii="Times New Roman" w:eastAsia="Times New Roman" w:hAnsi="Times New Roman" w:cs="Times New Roman"/>
          <w:sz w:val="28"/>
          <w:szCs w:val="28"/>
          <w:lang w:eastAsia="ru-RU"/>
        </w:rPr>
        <w:t>-</w:t>
      </w:r>
      <w:r w:rsidRPr="00E231AB">
        <w:rPr>
          <w:rFonts w:ascii="Times New Roman" w:eastAsia="Times New Roman" w:hAnsi="Times New Roman" w:cs="Times New Roman"/>
          <w:sz w:val="28"/>
          <w:szCs w:val="28"/>
          <w:lang w:val="ru-RU" w:eastAsia="ru-RU"/>
        </w:rPr>
        <w:t>249.</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t>Князев</w:t>
      </w:r>
      <w:proofErr w:type="spellEnd"/>
      <w:r w:rsidRPr="00E231AB">
        <w:rPr>
          <w:rFonts w:ascii="Times New Roman" w:eastAsia="Times New Roman" w:hAnsi="Times New Roman" w:cs="Times New Roman"/>
          <w:sz w:val="28"/>
          <w:szCs w:val="28"/>
          <w:lang w:eastAsia="ru-RU"/>
        </w:rPr>
        <w:t xml:space="preserve"> А. А. К </w:t>
      </w:r>
      <w:proofErr w:type="spellStart"/>
      <w:r w:rsidRPr="00E231AB">
        <w:rPr>
          <w:rFonts w:ascii="Times New Roman" w:eastAsia="Times New Roman" w:hAnsi="Times New Roman" w:cs="Times New Roman"/>
          <w:sz w:val="28"/>
          <w:szCs w:val="28"/>
          <w:lang w:eastAsia="ru-RU"/>
        </w:rPr>
        <w:t>вопросу</w:t>
      </w:r>
      <w:proofErr w:type="spellEnd"/>
      <w:r w:rsidRPr="00E231AB">
        <w:rPr>
          <w:rFonts w:ascii="Times New Roman" w:eastAsia="Times New Roman" w:hAnsi="Times New Roman" w:cs="Times New Roman"/>
          <w:sz w:val="28"/>
          <w:szCs w:val="28"/>
          <w:lang w:eastAsia="ru-RU"/>
        </w:rPr>
        <w:t xml:space="preserve"> о моменте </w:t>
      </w:r>
      <w:proofErr w:type="spellStart"/>
      <w:r w:rsidRPr="00E231AB">
        <w:rPr>
          <w:rFonts w:ascii="Times New Roman" w:eastAsia="Times New Roman" w:hAnsi="Times New Roman" w:cs="Times New Roman"/>
          <w:sz w:val="28"/>
          <w:szCs w:val="28"/>
          <w:lang w:eastAsia="ru-RU"/>
        </w:rPr>
        <w:t>вступления</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решения</w:t>
      </w:r>
      <w:proofErr w:type="spellEnd"/>
      <w:r w:rsidRPr="00E231AB">
        <w:rPr>
          <w:rFonts w:ascii="Times New Roman" w:eastAsia="Times New Roman" w:hAnsi="Times New Roman" w:cs="Times New Roman"/>
          <w:sz w:val="28"/>
          <w:szCs w:val="28"/>
          <w:lang w:eastAsia="ru-RU"/>
        </w:rPr>
        <w:t xml:space="preserve"> в </w:t>
      </w:r>
      <w:proofErr w:type="spellStart"/>
      <w:r w:rsidRPr="00E231AB">
        <w:rPr>
          <w:rFonts w:ascii="Times New Roman" w:eastAsia="Times New Roman" w:hAnsi="Times New Roman" w:cs="Times New Roman"/>
          <w:sz w:val="28"/>
          <w:szCs w:val="28"/>
          <w:lang w:eastAsia="ru-RU"/>
        </w:rPr>
        <w:t>законную</w:t>
      </w:r>
      <w:proofErr w:type="spellEnd"/>
      <w:r w:rsidRPr="00E231AB">
        <w:rPr>
          <w:rFonts w:ascii="Times New Roman" w:eastAsia="Times New Roman" w:hAnsi="Times New Roman" w:cs="Times New Roman"/>
          <w:sz w:val="28"/>
          <w:szCs w:val="28"/>
          <w:lang w:eastAsia="ru-RU"/>
        </w:rPr>
        <w:t xml:space="preserve"> силу  /  А. А. </w:t>
      </w:r>
      <w:proofErr w:type="spellStart"/>
      <w:r w:rsidRPr="00E231AB">
        <w:rPr>
          <w:rFonts w:ascii="Times New Roman" w:eastAsia="Times New Roman" w:hAnsi="Times New Roman" w:cs="Times New Roman"/>
          <w:sz w:val="28"/>
          <w:szCs w:val="28"/>
          <w:lang w:eastAsia="ru-RU"/>
        </w:rPr>
        <w:t>Князев</w:t>
      </w:r>
      <w:proofErr w:type="spellEnd"/>
      <w:r w:rsidRPr="00E231AB">
        <w:rPr>
          <w:rFonts w:ascii="Times New Roman" w:eastAsia="Times New Roman" w:hAnsi="Times New Roman" w:cs="Times New Roman"/>
          <w:sz w:val="28"/>
          <w:szCs w:val="28"/>
          <w:lang w:eastAsia="ru-RU"/>
        </w:rPr>
        <w:t xml:space="preserve"> // </w:t>
      </w:r>
      <w:proofErr w:type="spellStart"/>
      <w:r w:rsidRPr="00E231AB">
        <w:rPr>
          <w:rFonts w:ascii="Times New Roman" w:eastAsia="Times New Roman" w:hAnsi="Times New Roman" w:cs="Times New Roman"/>
          <w:sz w:val="28"/>
          <w:szCs w:val="28"/>
          <w:lang w:eastAsia="ru-RU"/>
        </w:rPr>
        <w:t>Российский</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судья</w:t>
      </w:r>
      <w:proofErr w:type="spellEnd"/>
      <w:r w:rsidRPr="00E231AB">
        <w:rPr>
          <w:rFonts w:ascii="Times New Roman" w:eastAsia="Times New Roman" w:hAnsi="Times New Roman" w:cs="Times New Roman"/>
          <w:sz w:val="28"/>
          <w:szCs w:val="28"/>
          <w:lang w:eastAsia="ru-RU"/>
        </w:rPr>
        <w:t xml:space="preserve">. – 2004. – № 1. – С. 18-22.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Коваленко Є. Г. Кримінальний процес України:  навчальний посібник / Є. Г. Коваленко. – К. : Юрінком Інтер, 2003. – 339 с.</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t>Комментарий</w:t>
      </w:r>
      <w:proofErr w:type="spellEnd"/>
      <w:r w:rsidRPr="00E231AB">
        <w:rPr>
          <w:rFonts w:ascii="Times New Roman" w:eastAsia="Times New Roman" w:hAnsi="Times New Roman" w:cs="Times New Roman"/>
          <w:sz w:val="28"/>
          <w:szCs w:val="28"/>
          <w:lang w:eastAsia="ru-RU"/>
        </w:rPr>
        <w:t xml:space="preserve"> к </w:t>
      </w:r>
      <w:proofErr w:type="spellStart"/>
      <w:r w:rsidRPr="00E231AB">
        <w:rPr>
          <w:rFonts w:ascii="Times New Roman" w:eastAsia="Times New Roman" w:hAnsi="Times New Roman" w:cs="Times New Roman"/>
          <w:sz w:val="28"/>
          <w:szCs w:val="28"/>
          <w:lang w:eastAsia="ru-RU"/>
        </w:rPr>
        <w:t>Уголовно-процессуальному</w:t>
      </w:r>
      <w:proofErr w:type="spellEnd"/>
      <w:r w:rsidRPr="00E231AB">
        <w:rPr>
          <w:rFonts w:ascii="Times New Roman" w:eastAsia="Times New Roman" w:hAnsi="Times New Roman" w:cs="Times New Roman"/>
          <w:sz w:val="28"/>
          <w:szCs w:val="28"/>
          <w:lang w:eastAsia="ru-RU"/>
        </w:rPr>
        <w:t xml:space="preserve"> кодексу РСФСР // </w:t>
      </w:r>
      <w:proofErr w:type="spellStart"/>
      <w:r w:rsidRPr="00E231AB">
        <w:rPr>
          <w:rFonts w:ascii="Times New Roman" w:eastAsia="Times New Roman" w:hAnsi="Times New Roman" w:cs="Times New Roman"/>
          <w:sz w:val="28"/>
          <w:szCs w:val="28"/>
          <w:lang w:eastAsia="ru-RU"/>
        </w:rPr>
        <w:t>Отв</w:t>
      </w:r>
      <w:proofErr w:type="spellEnd"/>
      <w:r w:rsidRPr="00E231AB">
        <w:rPr>
          <w:rFonts w:ascii="Times New Roman" w:eastAsia="Times New Roman" w:hAnsi="Times New Roman" w:cs="Times New Roman"/>
          <w:sz w:val="28"/>
          <w:szCs w:val="28"/>
          <w:lang w:eastAsia="ru-RU"/>
        </w:rPr>
        <w:t xml:space="preserve">. ред. В. И. Радченко; </w:t>
      </w:r>
      <w:proofErr w:type="spellStart"/>
      <w:r w:rsidRPr="00E231AB">
        <w:rPr>
          <w:rFonts w:ascii="Times New Roman" w:eastAsia="Times New Roman" w:hAnsi="Times New Roman" w:cs="Times New Roman"/>
          <w:sz w:val="28"/>
          <w:szCs w:val="28"/>
          <w:lang w:eastAsia="ru-RU"/>
        </w:rPr>
        <w:t>под</w:t>
      </w:r>
      <w:proofErr w:type="spellEnd"/>
      <w:r w:rsidRPr="00E231AB">
        <w:rPr>
          <w:rFonts w:ascii="Times New Roman" w:eastAsia="Times New Roman" w:hAnsi="Times New Roman" w:cs="Times New Roman"/>
          <w:sz w:val="28"/>
          <w:szCs w:val="28"/>
          <w:lang w:eastAsia="ru-RU"/>
        </w:rPr>
        <w:t xml:space="preserve"> ред. В. Т. Томина. – М. : </w:t>
      </w:r>
      <w:proofErr w:type="spellStart"/>
      <w:r w:rsidRPr="00E231AB">
        <w:rPr>
          <w:rFonts w:ascii="Times New Roman" w:eastAsia="Times New Roman" w:hAnsi="Times New Roman" w:cs="Times New Roman"/>
          <w:sz w:val="28"/>
          <w:szCs w:val="28"/>
          <w:lang w:eastAsia="ru-RU"/>
        </w:rPr>
        <w:t>Юрайт</w:t>
      </w:r>
      <w:proofErr w:type="spellEnd"/>
      <w:r w:rsidRPr="00E231AB">
        <w:rPr>
          <w:rFonts w:ascii="Times New Roman" w:eastAsia="Times New Roman" w:hAnsi="Times New Roman" w:cs="Times New Roman"/>
          <w:sz w:val="28"/>
          <w:szCs w:val="28"/>
          <w:lang w:eastAsia="ru-RU"/>
        </w:rPr>
        <w:t xml:space="preserve">, 1999. – 896 с.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 xml:space="preserve">Кривенко В. В. «До 1991–го суд в </w:t>
      </w:r>
      <w:proofErr w:type="spellStart"/>
      <w:r w:rsidRPr="00E231AB">
        <w:rPr>
          <w:rFonts w:ascii="Times New Roman" w:eastAsia="Times New Roman" w:hAnsi="Times New Roman" w:cs="Times New Roman"/>
          <w:sz w:val="28"/>
          <w:szCs w:val="28"/>
          <w:lang w:eastAsia="ru-RU"/>
        </w:rPr>
        <w:t>Украине</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был</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карательным</w:t>
      </w:r>
      <w:proofErr w:type="spellEnd"/>
      <w:r w:rsidRPr="00E231AB">
        <w:rPr>
          <w:rFonts w:ascii="Times New Roman" w:eastAsia="Times New Roman" w:hAnsi="Times New Roman" w:cs="Times New Roman"/>
          <w:sz w:val="28"/>
          <w:szCs w:val="28"/>
          <w:lang w:eastAsia="ru-RU"/>
        </w:rPr>
        <w:t xml:space="preserve"> інструментом» [Електронний ресурс] / В. В. Кривенко // веб-сайт Верховного Суду України. – Режим доступу : http://www.scourt.gov. </w:t>
      </w:r>
      <w:proofErr w:type="spellStart"/>
      <w:r w:rsidRPr="00E231AB">
        <w:rPr>
          <w:rFonts w:ascii="Times New Roman" w:eastAsia="Times New Roman" w:hAnsi="Times New Roman" w:cs="Times New Roman"/>
          <w:sz w:val="28"/>
          <w:szCs w:val="28"/>
          <w:lang w:eastAsia="ru-RU"/>
        </w:rPr>
        <w:t>ua</w:t>
      </w:r>
      <w:proofErr w:type="spellEnd"/>
      <w:r w:rsidRPr="00E231AB">
        <w:rPr>
          <w:rFonts w:ascii="Times New Roman" w:eastAsia="Times New Roman" w:hAnsi="Times New Roman" w:cs="Times New Roman"/>
          <w:sz w:val="28"/>
          <w:szCs w:val="28"/>
          <w:lang w:eastAsia="ru-RU"/>
        </w:rPr>
        <w:t>/</w:t>
      </w:r>
      <w:proofErr w:type="spellStart"/>
      <w:r w:rsidRPr="00E231AB">
        <w:rPr>
          <w:rFonts w:ascii="Times New Roman" w:eastAsia="Times New Roman" w:hAnsi="Times New Roman" w:cs="Times New Roman"/>
          <w:sz w:val="28"/>
          <w:szCs w:val="28"/>
          <w:lang w:eastAsia="ru-RU"/>
        </w:rPr>
        <w:t>clients</w:t>
      </w:r>
      <w:proofErr w:type="spellEnd"/>
      <w:r w:rsidRPr="00E231AB">
        <w:rPr>
          <w:rFonts w:ascii="Times New Roman" w:eastAsia="Times New Roman" w:hAnsi="Times New Roman" w:cs="Times New Roman"/>
          <w:sz w:val="28"/>
          <w:szCs w:val="28"/>
          <w:lang w:eastAsia="ru-RU"/>
        </w:rPr>
        <w:t>/</w:t>
      </w:r>
      <w:proofErr w:type="spellStart"/>
      <w:r w:rsidRPr="00E231AB">
        <w:rPr>
          <w:rFonts w:ascii="Times New Roman" w:eastAsia="Times New Roman" w:hAnsi="Times New Roman" w:cs="Times New Roman"/>
          <w:sz w:val="28"/>
          <w:szCs w:val="28"/>
          <w:lang w:eastAsia="ru-RU"/>
        </w:rPr>
        <w:t>vsu</w:t>
      </w:r>
      <w:proofErr w:type="spellEnd"/>
      <w:r w:rsidRPr="00E231AB">
        <w:rPr>
          <w:rFonts w:ascii="Times New Roman" w:eastAsia="Times New Roman" w:hAnsi="Times New Roman" w:cs="Times New Roman"/>
          <w:sz w:val="28"/>
          <w:szCs w:val="28"/>
          <w:lang w:eastAsia="ru-RU"/>
        </w:rPr>
        <w:t>/</w:t>
      </w:r>
      <w:proofErr w:type="spellStart"/>
      <w:r w:rsidRPr="00E231AB">
        <w:rPr>
          <w:rFonts w:ascii="Times New Roman" w:eastAsia="Times New Roman" w:hAnsi="Times New Roman" w:cs="Times New Roman"/>
          <w:sz w:val="28"/>
          <w:szCs w:val="28"/>
          <w:lang w:eastAsia="ru-RU"/>
        </w:rPr>
        <w:t>vsu.nsf</w:t>
      </w:r>
      <w:proofErr w:type="spellEnd"/>
      <w:r w:rsidRPr="00E231AB">
        <w:rPr>
          <w:rFonts w:ascii="Times New Roman" w:eastAsia="Times New Roman" w:hAnsi="Times New Roman" w:cs="Times New Roman"/>
          <w:sz w:val="28"/>
          <w:szCs w:val="28"/>
          <w:lang w:eastAsia="ru-RU"/>
        </w:rPr>
        <w:t>/(</w:t>
      </w:r>
      <w:proofErr w:type="spellStart"/>
      <w:r w:rsidRPr="00E231AB">
        <w:rPr>
          <w:rFonts w:ascii="Times New Roman" w:eastAsia="Times New Roman" w:hAnsi="Times New Roman" w:cs="Times New Roman"/>
          <w:sz w:val="28"/>
          <w:szCs w:val="28"/>
          <w:lang w:eastAsia="ru-RU"/>
        </w:rPr>
        <w:t>documents</w:t>
      </w:r>
      <w:proofErr w:type="spellEnd"/>
      <w:r w:rsidRPr="00E231AB">
        <w:rPr>
          <w:rFonts w:ascii="Times New Roman" w:eastAsia="Times New Roman" w:hAnsi="Times New Roman" w:cs="Times New Roman"/>
          <w:sz w:val="28"/>
          <w:szCs w:val="28"/>
          <w:lang w:eastAsia="ru-RU"/>
        </w:rPr>
        <w:t xml:space="preserve">)/A53A9AA7A44B D466C2257B44002EC6CA?OpenDocument&amp;year=20 05&amp;month=10&amp;. – Назва з екрану.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 xml:space="preserve">Кримінальний процес : підручник / Ю. М. Грошевий, В. Я. </w:t>
      </w:r>
      <w:proofErr w:type="spellStart"/>
      <w:r w:rsidRPr="00E231AB">
        <w:rPr>
          <w:rFonts w:ascii="Times New Roman" w:eastAsia="Times New Roman" w:hAnsi="Times New Roman" w:cs="Times New Roman"/>
          <w:sz w:val="28"/>
          <w:szCs w:val="28"/>
          <w:lang w:eastAsia="ru-RU"/>
        </w:rPr>
        <w:t>Тацій</w:t>
      </w:r>
      <w:proofErr w:type="spellEnd"/>
      <w:r w:rsidRPr="00E231AB">
        <w:rPr>
          <w:rFonts w:ascii="Times New Roman" w:eastAsia="Times New Roman" w:hAnsi="Times New Roman" w:cs="Times New Roman"/>
          <w:sz w:val="28"/>
          <w:szCs w:val="28"/>
          <w:lang w:eastAsia="ru-RU"/>
        </w:rPr>
        <w:t xml:space="preserve">, А. Р. </w:t>
      </w:r>
      <w:proofErr w:type="spellStart"/>
      <w:r w:rsidRPr="00E231AB">
        <w:rPr>
          <w:rFonts w:ascii="Times New Roman" w:eastAsia="Times New Roman" w:hAnsi="Times New Roman" w:cs="Times New Roman"/>
          <w:sz w:val="28"/>
          <w:szCs w:val="28"/>
          <w:lang w:eastAsia="ru-RU"/>
        </w:rPr>
        <w:t>Туманянц</w:t>
      </w:r>
      <w:proofErr w:type="spellEnd"/>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w:t>
      </w:r>
      <w:r w:rsidRPr="00E231AB">
        <w:rPr>
          <w:rFonts w:ascii="Times New Roman" w:eastAsia="Times New Roman" w:hAnsi="Times New Roman" w:cs="Times New Roman"/>
          <w:sz w:val="28"/>
          <w:szCs w:val="28"/>
          <w:lang w:eastAsia="ru-RU"/>
        </w:rPr>
        <w:t xml:space="preserve">та ін.] ; за ред. В. Я. </w:t>
      </w:r>
      <w:proofErr w:type="spellStart"/>
      <w:r w:rsidRPr="00E231AB">
        <w:rPr>
          <w:rFonts w:ascii="Times New Roman" w:eastAsia="Times New Roman" w:hAnsi="Times New Roman" w:cs="Times New Roman"/>
          <w:sz w:val="28"/>
          <w:szCs w:val="28"/>
          <w:lang w:eastAsia="ru-RU"/>
        </w:rPr>
        <w:t>Тація</w:t>
      </w:r>
      <w:proofErr w:type="spellEnd"/>
      <w:r w:rsidRPr="00E231AB">
        <w:rPr>
          <w:rFonts w:ascii="Times New Roman" w:eastAsia="Times New Roman" w:hAnsi="Times New Roman" w:cs="Times New Roman"/>
          <w:sz w:val="28"/>
          <w:szCs w:val="28"/>
          <w:lang w:eastAsia="ru-RU"/>
        </w:rPr>
        <w:t xml:space="preserve">, Ю. М. Грошевого, О. В. </w:t>
      </w:r>
      <w:proofErr w:type="spellStart"/>
      <w:r w:rsidRPr="00E231AB">
        <w:rPr>
          <w:rFonts w:ascii="Times New Roman" w:eastAsia="Times New Roman" w:hAnsi="Times New Roman" w:cs="Times New Roman"/>
          <w:sz w:val="28"/>
          <w:szCs w:val="28"/>
          <w:lang w:eastAsia="ru-RU"/>
        </w:rPr>
        <w:t>Капліної</w:t>
      </w:r>
      <w:proofErr w:type="spellEnd"/>
      <w:r w:rsidRPr="00E231AB">
        <w:rPr>
          <w:rFonts w:ascii="Times New Roman" w:eastAsia="Times New Roman" w:hAnsi="Times New Roman" w:cs="Times New Roman"/>
          <w:sz w:val="28"/>
          <w:szCs w:val="28"/>
          <w:lang w:eastAsia="ru-RU"/>
        </w:rPr>
        <w:t>, О. Г. Шило. – Х. : Право, 2013. – 824 с.</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 xml:space="preserve">Кримінальний процес України : підручник / М. М. </w:t>
      </w:r>
      <w:proofErr w:type="spellStart"/>
      <w:r w:rsidRPr="00E231AB">
        <w:rPr>
          <w:rFonts w:ascii="Times New Roman" w:eastAsia="Times New Roman" w:hAnsi="Times New Roman" w:cs="Times New Roman"/>
          <w:sz w:val="28"/>
          <w:szCs w:val="28"/>
          <w:lang w:eastAsia="ru-RU"/>
        </w:rPr>
        <w:t>Михеєнко</w:t>
      </w:r>
      <w:proofErr w:type="spellEnd"/>
      <w:r w:rsidRPr="00E231AB">
        <w:rPr>
          <w:rFonts w:ascii="Times New Roman" w:eastAsia="Times New Roman" w:hAnsi="Times New Roman" w:cs="Times New Roman"/>
          <w:sz w:val="28"/>
          <w:szCs w:val="28"/>
          <w:lang w:eastAsia="ru-RU"/>
        </w:rPr>
        <w:t xml:space="preserve">, В. Т. Нор, В. П. </w:t>
      </w:r>
      <w:proofErr w:type="spellStart"/>
      <w:r w:rsidRPr="00E231AB">
        <w:rPr>
          <w:rFonts w:ascii="Times New Roman" w:eastAsia="Times New Roman" w:hAnsi="Times New Roman" w:cs="Times New Roman"/>
          <w:sz w:val="28"/>
          <w:szCs w:val="28"/>
          <w:lang w:eastAsia="ru-RU"/>
        </w:rPr>
        <w:t>Шибіко</w:t>
      </w:r>
      <w:proofErr w:type="spellEnd"/>
      <w:r w:rsidRPr="00E231AB">
        <w:rPr>
          <w:rFonts w:ascii="Times New Roman" w:eastAsia="Times New Roman" w:hAnsi="Times New Roman" w:cs="Times New Roman"/>
          <w:sz w:val="28"/>
          <w:szCs w:val="28"/>
          <w:lang w:eastAsia="ru-RU"/>
        </w:rPr>
        <w:t xml:space="preserve">. –  К. : Либідь, 1992. – 345 с.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contextualSpacing/>
        <w:jc w:val="both"/>
        <w:rPr>
          <w:rFonts w:ascii="Times New Roman" w:eastAsia="Calibri" w:hAnsi="Times New Roman" w:cs="Times New Roman"/>
          <w:sz w:val="28"/>
          <w:szCs w:val="28"/>
        </w:rPr>
      </w:pPr>
      <w:r w:rsidRPr="00E231AB">
        <w:rPr>
          <w:rFonts w:ascii="Times New Roman" w:eastAsia="Calibri" w:hAnsi="Times New Roman" w:cs="Times New Roman"/>
          <w:sz w:val="28"/>
          <w:szCs w:val="28"/>
        </w:rPr>
        <w:t xml:space="preserve">Кримінальний процес в Україні : підручник / М. М. </w:t>
      </w:r>
      <w:proofErr w:type="spellStart"/>
      <w:r w:rsidRPr="00E231AB">
        <w:rPr>
          <w:rFonts w:ascii="Times New Roman" w:eastAsia="Calibri" w:hAnsi="Times New Roman" w:cs="Times New Roman"/>
          <w:sz w:val="28"/>
          <w:szCs w:val="28"/>
        </w:rPr>
        <w:t>Михеєнко</w:t>
      </w:r>
      <w:proofErr w:type="spellEnd"/>
      <w:r w:rsidRPr="00E231AB">
        <w:rPr>
          <w:rFonts w:ascii="Times New Roman" w:eastAsia="Calibri" w:hAnsi="Times New Roman" w:cs="Times New Roman"/>
          <w:sz w:val="28"/>
          <w:szCs w:val="28"/>
        </w:rPr>
        <w:t xml:space="preserve">, В. Т. Нор, В. П. </w:t>
      </w:r>
      <w:proofErr w:type="spellStart"/>
      <w:r w:rsidRPr="00E231AB">
        <w:rPr>
          <w:rFonts w:ascii="Times New Roman" w:eastAsia="Calibri" w:hAnsi="Times New Roman" w:cs="Times New Roman"/>
          <w:sz w:val="28"/>
          <w:szCs w:val="28"/>
        </w:rPr>
        <w:t>Шибіко</w:t>
      </w:r>
      <w:proofErr w:type="spellEnd"/>
      <w:r w:rsidRPr="00E231AB">
        <w:rPr>
          <w:rFonts w:ascii="Times New Roman" w:eastAsia="Calibri" w:hAnsi="Times New Roman" w:cs="Times New Roman"/>
          <w:sz w:val="28"/>
          <w:szCs w:val="28"/>
        </w:rPr>
        <w:t xml:space="preserve"> – К. : Либідь, 1999. – 448 с.</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lastRenderedPageBreak/>
        <w:t>Кримінальний процесуальний кодекс України</w:t>
      </w:r>
      <w:r w:rsidRPr="00E231AB">
        <w:rPr>
          <w:rFonts w:ascii="Times New Roman" w:eastAsia="Times New Roman" w:hAnsi="Times New Roman" w:cs="Times New Roman"/>
          <w:sz w:val="28"/>
          <w:szCs w:val="28"/>
          <w:lang w:val="ru-RU" w:eastAsia="ru-RU"/>
        </w:rPr>
        <w:t xml:space="preserve"> </w:t>
      </w:r>
      <w:r w:rsidRPr="00E231AB">
        <w:rPr>
          <w:rFonts w:ascii="Times New Roman" w:eastAsia="Times New Roman" w:hAnsi="Times New Roman" w:cs="Times New Roman"/>
          <w:sz w:val="28"/>
          <w:szCs w:val="28"/>
          <w:lang w:eastAsia="ru-RU"/>
        </w:rPr>
        <w:t xml:space="preserve">: науково–практичний коментар / О. М. Бандурка, Є. М. </w:t>
      </w:r>
      <w:proofErr w:type="spellStart"/>
      <w:r w:rsidRPr="00E231AB">
        <w:rPr>
          <w:rFonts w:ascii="Times New Roman" w:eastAsia="Times New Roman" w:hAnsi="Times New Roman" w:cs="Times New Roman"/>
          <w:sz w:val="28"/>
          <w:szCs w:val="28"/>
          <w:lang w:eastAsia="ru-RU"/>
        </w:rPr>
        <w:t>Блажівський</w:t>
      </w:r>
      <w:proofErr w:type="spellEnd"/>
      <w:r w:rsidRPr="00E231AB">
        <w:rPr>
          <w:rFonts w:ascii="Times New Roman" w:eastAsia="Times New Roman" w:hAnsi="Times New Roman" w:cs="Times New Roman"/>
          <w:sz w:val="28"/>
          <w:szCs w:val="28"/>
          <w:lang w:eastAsia="ru-RU"/>
        </w:rPr>
        <w:t xml:space="preserve">, Є. П. </w:t>
      </w:r>
      <w:proofErr w:type="spellStart"/>
      <w:r w:rsidRPr="00E231AB">
        <w:rPr>
          <w:rFonts w:ascii="Times New Roman" w:eastAsia="Times New Roman" w:hAnsi="Times New Roman" w:cs="Times New Roman"/>
          <w:sz w:val="28"/>
          <w:szCs w:val="28"/>
          <w:lang w:eastAsia="ru-RU"/>
        </w:rPr>
        <w:t>Бурдоль</w:t>
      </w:r>
      <w:proofErr w:type="spellEnd"/>
      <w:r w:rsidRPr="00E231AB">
        <w:rPr>
          <w:rFonts w:ascii="Times New Roman" w:eastAsia="Times New Roman" w:hAnsi="Times New Roman" w:cs="Times New Roman"/>
          <w:sz w:val="28"/>
          <w:szCs w:val="28"/>
          <w:lang w:eastAsia="ru-RU"/>
        </w:rPr>
        <w:t xml:space="preserve"> та ін. – Х. : Право. – 2012. – Т. 1. – 2012. – 664 с</w:t>
      </w:r>
      <w:r w:rsidRPr="00E231AB">
        <w:rPr>
          <w:rFonts w:ascii="Times New Roman" w:eastAsia="Times New Roman" w:hAnsi="Times New Roman" w:cs="Times New Roman"/>
          <w:sz w:val="28"/>
          <w:szCs w:val="28"/>
          <w:lang w:val="ru-RU" w:eastAsia="ru-RU"/>
        </w:rPr>
        <w:t>.</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val="ru-RU" w:eastAsia="ru-RU"/>
        </w:rPr>
        <w:t>Кримінальний</w:t>
      </w:r>
      <w:proofErr w:type="spellEnd"/>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процесуальний</w:t>
      </w:r>
      <w:proofErr w:type="spellEnd"/>
      <w:r w:rsidRPr="00E231AB">
        <w:rPr>
          <w:rFonts w:ascii="Times New Roman" w:eastAsia="Times New Roman" w:hAnsi="Times New Roman" w:cs="Times New Roman"/>
          <w:sz w:val="28"/>
          <w:szCs w:val="28"/>
          <w:lang w:val="ru-RU" w:eastAsia="ru-RU"/>
        </w:rPr>
        <w:t xml:space="preserve"> кодекс </w:t>
      </w:r>
      <w:proofErr w:type="spellStart"/>
      <w:r w:rsidRPr="00E231AB">
        <w:rPr>
          <w:rFonts w:ascii="Times New Roman" w:eastAsia="Times New Roman" w:hAnsi="Times New Roman" w:cs="Times New Roman"/>
          <w:sz w:val="28"/>
          <w:szCs w:val="28"/>
          <w:lang w:val="ru-RU" w:eastAsia="ru-RU"/>
        </w:rPr>
        <w:t>України</w:t>
      </w:r>
      <w:proofErr w:type="spellEnd"/>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Науково</w:t>
      </w:r>
      <w:proofErr w:type="spellEnd"/>
      <w:r w:rsidRPr="00E231AB">
        <w:rPr>
          <w:rFonts w:ascii="Times New Roman" w:eastAsia="Times New Roman" w:hAnsi="Times New Roman" w:cs="Times New Roman"/>
          <w:sz w:val="28"/>
          <w:szCs w:val="28"/>
          <w:lang w:val="ru-RU" w:eastAsia="ru-RU"/>
        </w:rPr>
        <w:t>–</w:t>
      </w:r>
      <w:proofErr w:type="spellStart"/>
      <w:r w:rsidRPr="00E231AB">
        <w:rPr>
          <w:rFonts w:ascii="Times New Roman" w:eastAsia="Times New Roman" w:hAnsi="Times New Roman" w:cs="Times New Roman"/>
          <w:sz w:val="28"/>
          <w:szCs w:val="28"/>
          <w:lang w:val="ru-RU" w:eastAsia="ru-RU"/>
        </w:rPr>
        <w:t>практичний</w:t>
      </w:r>
      <w:proofErr w:type="spellEnd"/>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коментар</w:t>
      </w:r>
      <w:proofErr w:type="spellEnd"/>
      <w:r w:rsidRPr="00E231AB">
        <w:rPr>
          <w:rFonts w:ascii="Times New Roman" w:eastAsia="Times New Roman" w:hAnsi="Times New Roman" w:cs="Times New Roman"/>
          <w:sz w:val="28"/>
          <w:szCs w:val="28"/>
          <w:lang w:val="ru-RU" w:eastAsia="ru-RU"/>
        </w:rPr>
        <w:t xml:space="preserve"> / В.</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Г. Гончаренко, В.</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Т. Нор, В.</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І. Бояров, С.</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 xml:space="preserve">В. Гончаренко [і </w:t>
      </w:r>
      <w:proofErr w:type="spellStart"/>
      <w:r w:rsidRPr="00E231AB">
        <w:rPr>
          <w:rFonts w:ascii="Times New Roman" w:eastAsia="Times New Roman" w:hAnsi="Times New Roman" w:cs="Times New Roman"/>
          <w:sz w:val="28"/>
          <w:szCs w:val="28"/>
          <w:lang w:val="ru-RU" w:eastAsia="ru-RU"/>
        </w:rPr>
        <w:t>ін</w:t>
      </w:r>
      <w:proofErr w:type="spellEnd"/>
      <w:r w:rsidRPr="00E231AB">
        <w:rPr>
          <w:rFonts w:ascii="Times New Roman" w:eastAsia="Times New Roman" w:hAnsi="Times New Roman" w:cs="Times New Roman"/>
          <w:sz w:val="28"/>
          <w:szCs w:val="28"/>
          <w:lang w:val="ru-RU" w:eastAsia="ru-RU"/>
        </w:rPr>
        <w:t>.]</w:t>
      </w:r>
      <w:proofErr w:type="gramStart"/>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w:t>
      </w:r>
      <w:proofErr w:type="gramEnd"/>
      <w:r w:rsidRPr="00E231AB">
        <w:rPr>
          <w:rFonts w:ascii="Times New Roman" w:eastAsia="Times New Roman" w:hAnsi="Times New Roman" w:cs="Times New Roman"/>
          <w:sz w:val="28"/>
          <w:szCs w:val="28"/>
          <w:lang w:val="ru-RU" w:eastAsia="ru-RU"/>
        </w:rPr>
        <w:t xml:space="preserve"> за </w:t>
      </w:r>
      <w:proofErr w:type="spellStart"/>
      <w:r w:rsidRPr="00E231AB">
        <w:rPr>
          <w:rFonts w:ascii="Times New Roman" w:eastAsia="Times New Roman" w:hAnsi="Times New Roman" w:cs="Times New Roman"/>
          <w:sz w:val="28"/>
          <w:szCs w:val="28"/>
          <w:lang w:val="ru-RU" w:eastAsia="ru-RU"/>
        </w:rPr>
        <w:t>заг</w:t>
      </w:r>
      <w:proofErr w:type="spellEnd"/>
      <w:r w:rsidRPr="00E231AB">
        <w:rPr>
          <w:rFonts w:ascii="Times New Roman" w:eastAsia="Times New Roman" w:hAnsi="Times New Roman" w:cs="Times New Roman"/>
          <w:sz w:val="28"/>
          <w:szCs w:val="28"/>
          <w:lang w:val="ru-RU" w:eastAsia="ru-RU"/>
        </w:rPr>
        <w:t>. ред. В.</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Г. Гончаренко, В.</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Т. Нора, М.</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 xml:space="preserve">Є. </w:t>
      </w:r>
      <w:proofErr w:type="spellStart"/>
      <w:r w:rsidRPr="00E231AB">
        <w:rPr>
          <w:rFonts w:ascii="Times New Roman" w:eastAsia="Times New Roman" w:hAnsi="Times New Roman" w:cs="Times New Roman"/>
          <w:sz w:val="28"/>
          <w:szCs w:val="28"/>
          <w:lang w:val="ru-RU" w:eastAsia="ru-RU"/>
        </w:rPr>
        <w:t>Шумило</w:t>
      </w:r>
      <w:proofErr w:type="spellEnd"/>
      <w:r w:rsidRPr="00E231AB">
        <w:rPr>
          <w:rFonts w:ascii="Times New Roman" w:eastAsia="Times New Roman" w:hAnsi="Times New Roman" w:cs="Times New Roman"/>
          <w:sz w:val="28"/>
          <w:szCs w:val="28"/>
          <w:lang w:val="ru-RU" w:eastAsia="ru-RU"/>
        </w:rPr>
        <w:t>. – К.</w:t>
      </w:r>
      <w:proofErr w:type="gramStart"/>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w:t>
      </w:r>
      <w:proofErr w:type="gramEnd"/>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Юстініан</w:t>
      </w:r>
      <w:proofErr w:type="spellEnd"/>
      <w:r w:rsidRPr="00E231AB">
        <w:rPr>
          <w:rFonts w:ascii="Times New Roman" w:eastAsia="Times New Roman" w:hAnsi="Times New Roman" w:cs="Times New Roman"/>
          <w:sz w:val="28"/>
          <w:szCs w:val="28"/>
          <w:lang w:val="ru-RU" w:eastAsia="ru-RU"/>
        </w:rPr>
        <w:t>, 2012. – 1224 с.</w:t>
      </w:r>
      <w:r w:rsidRPr="00E231AB">
        <w:rPr>
          <w:rFonts w:ascii="Times New Roman" w:eastAsia="Times New Roman" w:hAnsi="Times New Roman" w:cs="Times New Roman"/>
          <w:sz w:val="28"/>
          <w:szCs w:val="28"/>
          <w:lang w:eastAsia="ru-RU"/>
        </w:rPr>
        <w:t xml:space="preserve">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val="ru-RU" w:eastAsia="ru-RU"/>
        </w:rPr>
        <w:t>Кримінальний</w:t>
      </w:r>
      <w:proofErr w:type="spellEnd"/>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процесуальний</w:t>
      </w:r>
      <w:proofErr w:type="spellEnd"/>
      <w:r w:rsidRPr="00E231AB">
        <w:rPr>
          <w:rFonts w:ascii="Times New Roman" w:eastAsia="Times New Roman" w:hAnsi="Times New Roman" w:cs="Times New Roman"/>
          <w:sz w:val="28"/>
          <w:szCs w:val="28"/>
          <w:lang w:val="ru-RU" w:eastAsia="ru-RU"/>
        </w:rPr>
        <w:t xml:space="preserve"> кодекс </w:t>
      </w:r>
      <w:proofErr w:type="spellStart"/>
      <w:r w:rsidRPr="00E231AB">
        <w:rPr>
          <w:rFonts w:ascii="Times New Roman" w:eastAsia="Times New Roman" w:hAnsi="Times New Roman" w:cs="Times New Roman"/>
          <w:sz w:val="28"/>
          <w:szCs w:val="28"/>
          <w:lang w:val="ru-RU" w:eastAsia="ru-RU"/>
        </w:rPr>
        <w:t>України</w:t>
      </w:r>
      <w:proofErr w:type="spellEnd"/>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Наково</w:t>
      </w:r>
      <w:proofErr w:type="spellEnd"/>
      <w:r w:rsidRPr="00E231AB">
        <w:rPr>
          <w:rFonts w:ascii="Times New Roman" w:eastAsia="Times New Roman" w:hAnsi="Times New Roman" w:cs="Times New Roman"/>
          <w:sz w:val="28"/>
          <w:szCs w:val="28"/>
          <w:lang w:val="ru-RU" w:eastAsia="ru-RU"/>
        </w:rPr>
        <w:t>–</w:t>
      </w:r>
      <w:proofErr w:type="spellStart"/>
      <w:r w:rsidRPr="00E231AB">
        <w:rPr>
          <w:rFonts w:ascii="Times New Roman" w:eastAsia="Times New Roman" w:hAnsi="Times New Roman" w:cs="Times New Roman"/>
          <w:sz w:val="28"/>
          <w:szCs w:val="28"/>
          <w:lang w:val="ru-RU" w:eastAsia="ru-RU"/>
        </w:rPr>
        <w:t>практичний</w:t>
      </w:r>
      <w:proofErr w:type="spellEnd"/>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коментар</w:t>
      </w:r>
      <w:proofErr w:type="spellEnd"/>
      <w:r w:rsidRPr="00E231AB">
        <w:rPr>
          <w:rFonts w:ascii="Times New Roman" w:eastAsia="Times New Roman" w:hAnsi="Times New Roman" w:cs="Times New Roman"/>
          <w:sz w:val="28"/>
          <w:szCs w:val="28"/>
          <w:lang w:val="ru-RU" w:eastAsia="ru-RU"/>
        </w:rPr>
        <w:t xml:space="preserve"> / Ю.</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 xml:space="preserve">П. </w:t>
      </w:r>
      <w:proofErr w:type="spellStart"/>
      <w:r w:rsidRPr="00E231AB">
        <w:rPr>
          <w:rFonts w:ascii="Times New Roman" w:eastAsia="Times New Roman" w:hAnsi="Times New Roman" w:cs="Times New Roman"/>
          <w:sz w:val="28"/>
          <w:szCs w:val="28"/>
          <w:lang w:val="ru-RU" w:eastAsia="ru-RU"/>
        </w:rPr>
        <w:t>Аленін</w:t>
      </w:r>
      <w:proofErr w:type="spellEnd"/>
      <w:r w:rsidRPr="00E231AB">
        <w:rPr>
          <w:rFonts w:ascii="Times New Roman" w:eastAsia="Times New Roman" w:hAnsi="Times New Roman" w:cs="Times New Roman"/>
          <w:sz w:val="28"/>
          <w:szCs w:val="28"/>
          <w:lang w:val="ru-RU" w:eastAsia="ru-RU"/>
        </w:rPr>
        <w:t>, Л.</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 xml:space="preserve">І. </w:t>
      </w:r>
      <w:proofErr w:type="spellStart"/>
      <w:r w:rsidRPr="00E231AB">
        <w:rPr>
          <w:rFonts w:ascii="Times New Roman" w:eastAsia="Times New Roman" w:hAnsi="Times New Roman" w:cs="Times New Roman"/>
          <w:sz w:val="28"/>
          <w:szCs w:val="28"/>
          <w:lang w:val="ru-RU" w:eastAsia="ru-RU"/>
        </w:rPr>
        <w:t>Аркуша</w:t>
      </w:r>
      <w:proofErr w:type="spellEnd"/>
      <w:r w:rsidRPr="00E231AB">
        <w:rPr>
          <w:rFonts w:ascii="Times New Roman" w:eastAsia="Times New Roman" w:hAnsi="Times New Roman" w:cs="Times New Roman"/>
          <w:sz w:val="28"/>
          <w:szCs w:val="28"/>
          <w:lang w:val="ru-RU" w:eastAsia="ru-RU"/>
        </w:rPr>
        <w:t>, В.</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 xml:space="preserve">Д. </w:t>
      </w:r>
      <w:proofErr w:type="spellStart"/>
      <w:r w:rsidRPr="00E231AB">
        <w:rPr>
          <w:rFonts w:ascii="Times New Roman" w:eastAsia="Times New Roman" w:hAnsi="Times New Roman" w:cs="Times New Roman"/>
          <w:sz w:val="28"/>
          <w:szCs w:val="28"/>
          <w:lang w:val="ru-RU" w:eastAsia="ru-RU"/>
        </w:rPr>
        <w:t>Басай</w:t>
      </w:r>
      <w:proofErr w:type="spellEnd"/>
      <w:r w:rsidRPr="00E231AB">
        <w:rPr>
          <w:rFonts w:ascii="Times New Roman" w:eastAsia="Times New Roman" w:hAnsi="Times New Roman" w:cs="Times New Roman"/>
          <w:sz w:val="28"/>
          <w:szCs w:val="28"/>
          <w:lang w:val="ru-RU" w:eastAsia="ru-RU"/>
        </w:rPr>
        <w:t>, В.</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 xml:space="preserve">Д. </w:t>
      </w:r>
      <w:proofErr w:type="spellStart"/>
      <w:r w:rsidRPr="00E231AB">
        <w:rPr>
          <w:rFonts w:ascii="Times New Roman" w:eastAsia="Times New Roman" w:hAnsi="Times New Roman" w:cs="Times New Roman"/>
          <w:sz w:val="28"/>
          <w:szCs w:val="28"/>
          <w:lang w:val="ru-RU" w:eastAsia="ru-RU"/>
        </w:rPr>
        <w:t>Берназ</w:t>
      </w:r>
      <w:proofErr w:type="spellEnd"/>
      <w:r w:rsidRPr="00E231AB">
        <w:rPr>
          <w:rFonts w:ascii="Times New Roman" w:eastAsia="Times New Roman" w:hAnsi="Times New Roman" w:cs="Times New Roman"/>
          <w:sz w:val="28"/>
          <w:szCs w:val="28"/>
          <w:lang w:val="ru-RU" w:eastAsia="ru-RU"/>
        </w:rPr>
        <w:t xml:space="preserve"> [і </w:t>
      </w:r>
      <w:proofErr w:type="spellStart"/>
      <w:r w:rsidRPr="00E231AB">
        <w:rPr>
          <w:rFonts w:ascii="Times New Roman" w:eastAsia="Times New Roman" w:hAnsi="Times New Roman" w:cs="Times New Roman"/>
          <w:sz w:val="28"/>
          <w:szCs w:val="28"/>
          <w:lang w:val="ru-RU" w:eastAsia="ru-RU"/>
        </w:rPr>
        <w:t>ін</w:t>
      </w:r>
      <w:proofErr w:type="spellEnd"/>
      <w:r w:rsidRPr="00E231AB">
        <w:rPr>
          <w:rFonts w:ascii="Times New Roman" w:eastAsia="Times New Roman" w:hAnsi="Times New Roman" w:cs="Times New Roman"/>
          <w:sz w:val="28"/>
          <w:szCs w:val="28"/>
          <w:lang w:eastAsia="ru-RU"/>
        </w:rPr>
        <w:t>.</w:t>
      </w:r>
      <w:r w:rsidRPr="00E231AB">
        <w:rPr>
          <w:rFonts w:ascii="Times New Roman" w:eastAsia="Times New Roman" w:hAnsi="Times New Roman" w:cs="Times New Roman"/>
          <w:sz w:val="28"/>
          <w:szCs w:val="28"/>
          <w:lang w:val="ru-RU" w:eastAsia="ru-RU"/>
        </w:rPr>
        <w:t>]</w:t>
      </w:r>
      <w:proofErr w:type="gramStart"/>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w:t>
      </w:r>
      <w:proofErr w:type="gramEnd"/>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відп</w:t>
      </w:r>
      <w:proofErr w:type="spellEnd"/>
      <w:r w:rsidRPr="00E231AB">
        <w:rPr>
          <w:rFonts w:ascii="Times New Roman" w:eastAsia="Times New Roman" w:hAnsi="Times New Roman" w:cs="Times New Roman"/>
          <w:sz w:val="28"/>
          <w:szCs w:val="28"/>
          <w:lang w:val="ru-RU" w:eastAsia="ru-RU"/>
        </w:rPr>
        <w:t>. ред. С.</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 xml:space="preserve">В. </w:t>
      </w:r>
      <w:proofErr w:type="spellStart"/>
      <w:r w:rsidRPr="00E231AB">
        <w:rPr>
          <w:rFonts w:ascii="Times New Roman" w:eastAsia="Times New Roman" w:hAnsi="Times New Roman" w:cs="Times New Roman"/>
          <w:sz w:val="28"/>
          <w:szCs w:val="28"/>
          <w:lang w:val="ru-RU" w:eastAsia="ru-RU"/>
        </w:rPr>
        <w:t>Ківалов</w:t>
      </w:r>
      <w:proofErr w:type="spellEnd"/>
      <w:r w:rsidRPr="00E231AB">
        <w:rPr>
          <w:rFonts w:ascii="Times New Roman" w:eastAsia="Times New Roman" w:hAnsi="Times New Roman" w:cs="Times New Roman"/>
          <w:sz w:val="28"/>
          <w:szCs w:val="28"/>
          <w:lang w:val="ru-RU" w:eastAsia="ru-RU"/>
        </w:rPr>
        <w:t>, С.</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 xml:space="preserve">М. </w:t>
      </w:r>
      <w:proofErr w:type="spellStart"/>
      <w:r w:rsidRPr="00E231AB">
        <w:rPr>
          <w:rFonts w:ascii="Times New Roman" w:eastAsia="Times New Roman" w:hAnsi="Times New Roman" w:cs="Times New Roman"/>
          <w:sz w:val="28"/>
          <w:szCs w:val="28"/>
          <w:lang w:val="ru-RU" w:eastAsia="ru-RU"/>
        </w:rPr>
        <w:t>Міщенко</w:t>
      </w:r>
      <w:proofErr w:type="spellEnd"/>
      <w:r w:rsidRPr="00E231AB">
        <w:rPr>
          <w:rFonts w:ascii="Times New Roman" w:eastAsia="Times New Roman" w:hAnsi="Times New Roman" w:cs="Times New Roman"/>
          <w:sz w:val="28"/>
          <w:szCs w:val="28"/>
          <w:lang w:val="ru-RU" w:eastAsia="ru-RU"/>
        </w:rPr>
        <w:t>, В.</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Ю. Захарченко. – Х.</w:t>
      </w:r>
      <w:proofErr w:type="gramStart"/>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w:t>
      </w:r>
      <w:proofErr w:type="gramEnd"/>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Одіссей</w:t>
      </w:r>
      <w:proofErr w:type="spellEnd"/>
      <w:r w:rsidRPr="00E231AB">
        <w:rPr>
          <w:rFonts w:ascii="Times New Roman" w:eastAsia="Times New Roman" w:hAnsi="Times New Roman" w:cs="Times New Roman"/>
          <w:sz w:val="28"/>
          <w:szCs w:val="28"/>
          <w:lang w:val="ru-RU" w:eastAsia="ru-RU"/>
        </w:rPr>
        <w:t xml:space="preserve">, 2013. – 1104 с.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 xml:space="preserve">Курс </w:t>
      </w:r>
      <w:proofErr w:type="spellStart"/>
      <w:r w:rsidRPr="00E231AB">
        <w:rPr>
          <w:rFonts w:ascii="Times New Roman" w:eastAsia="Times New Roman" w:hAnsi="Times New Roman" w:cs="Times New Roman"/>
          <w:sz w:val="28"/>
          <w:szCs w:val="28"/>
          <w:lang w:eastAsia="ru-RU"/>
        </w:rPr>
        <w:t>советского</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уголовного</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процесса</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Общая</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часть</w:t>
      </w:r>
      <w:proofErr w:type="spellEnd"/>
      <w:r w:rsidRPr="00E231AB">
        <w:rPr>
          <w:rFonts w:ascii="Times New Roman" w:eastAsia="Times New Roman" w:hAnsi="Times New Roman" w:cs="Times New Roman"/>
          <w:sz w:val="28"/>
          <w:szCs w:val="28"/>
          <w:lang w:eastAsia="ru-RU"/>
        </w:rPr>
        <w:t xml:space="preserve"> / </w:t>
      </w:r>
      <w:proofErr w:type="spellStart"/>
      <w:r w:rsidRPr="00E231AB">
        <w:rPr>
          <w:rFonts w:ascii="Times New Roman" w:eastAsia="Times New Roman" w:hAnsi="Times New Roman" w:cs="Times New Roman"/>
          <w:sz w:val="28"/>
          <w:szCs w:val="28"/>
          <w:lang w:eastAsia="ru-RU"/>
        </w:rPr>
        <w:t>под</w:t>
      </w:r>
      <w:proofErr w:type="spellEnd"/>
      <w:r w:rsidRPr="00E231AB">
        <w:rPr>
          <w:rFonts w:ascii="Times New Roman" w:eastAsia="Times New Roman" w:hAnsi="Times New Roman" w:cs="Times New Roman"/>
          <w:sz w:val="28"/>
          <w:szCs w:val="28"/>
          <w:lang w:eastAsia="ru-RU"/>
        </w:rPr>
        <w:t xml:space="preserve"> ред. А. Д. Бойкова и </w:t>
      </w:r>
      <w:proofErr w:type="spellStart"/>
      <w:r w:rsidRPr="00E231AB">
        <w:rPr>
          <w:rFonts w:ascii="Times New Roman" w:eastAsia="Times New Roman" w:hAnsi="Times New Roman" w:cs="Times New Roman"/>
          <w:sz w:val="28"/>
          <w:szCs w:val="28"/>
          <w:lang w:eastAsia="ru-RU"/>
        </w:rPr>
        <w:t>И</w:t>
      </w:r>
      <w:proofErr w:type="spellEnd"/>
      <w:r w:rsidRPr="00E231AB">
        <w:rPr>
          <w:rFonts w:ascii="Times New Roman" w:eastAsia="Times New Roman" w:hAnsi="Times New Roman" w:cs="Times New Roman"/>
          <w:sz w:val="28"/>
          <w:szCs w:val="28"/>
          <w:lang w:eastAsia="ru-RU"/>
        </w:rPr>
        <w:t xml:space="preserve">. И. </w:t>
      </w:r>
      <w:proofErr w:type="spellStart"/>
      <w:r w:rsidRPr="00E231AB">
        <w:rPr>
          <w:rFonts w:ascii="Times New Roman" w:eastAsia="Times New Roman" w:hAnsi="Times New Roman" w:cs="Times New Roman"/>
          <w:sz w:val="28"/>
          <w:szCs w:val="28"/>
          <w:lang w:eastAsia="ru-RU"/>
        </w:rPr>
        <w:t>Карпеца</w:t>
      </w:r>
      <w:proofErr w:type="spellEnd"/>
      <w:r w:rsidRPr="00E231AB">
        <w:rPr>
          <w:rFonts w:ascii="Times New Roman" w:eastAsia="Times New Roman" w:hAnsi="Times New Roman" w:cs="Times New Roman"/>
          <w:sz w:val="28"/>
          <w:szCs w:val="28"/>
          <w:lang w:eastAsia="ru-RU"/>
        </w:rPr>
        <w:t>. – М., 1989. – 376 с.</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val="ru-RU" w:eastAsia="ru-RU"/>
        </w:rPr>
      </w:pPr>
      <w:proofErr w:type="spellStart"/>
      <w:r w:rsidRPr="00E231AB">
        <w:rPr>
          <w:rFonts w:ascii="Times New Roman" w:eastAsia="Times New Roman" w:hAnsi="Times New Roman" w:cs="Times New Roman"/>
          <w:sz w:val="28"/>
          <w:szCs w:val="28"/>
          <w:lang w:val="ru-RU" w:eastAsia="ru-RU"/>
        </w:rPr>
        <w:t>Кутафина</w:t>
      </w:r>
      <w:proofErr w:type="spellEnd"/>
      <w:r w:rsidRPr="00E231AB">
        <w:rPr>
          <w:rFonts w:ascii="Times New Roman" w:eastAsia="Times New Roman" w:hAnsi="Times New Roman" w:cs="Times New Roman"/>
          <w:sz w:val="28"/>
          <w:szCs w:val="28"/>
          <w:lang w:val="ru-RU" w:eastAsia="ru-RU"/>
        </w:rPr>
        <w:t xml:space="preserve"> О. Е. Уголовный процесс зарубежных стран [</w:t>
      </w:r>
      <w:proofErr w:type="spellStart"/>
      <w:r w:rsidRPr="00E231AB">
        <w:rPr>
          <w:rFonts w:ascii="Times New Roman" w:eastAsia="Times New Roman" w:hAnsi="Times New Roman" w:cs="Times New Roman"/>
          <w:sz w:val="28"/>
          <w:szCs w:val="28"/>
          <w:lang w:val="ru-RU" w:eastAsia="ru-RU"/>
        </w:rPr>
        <w:t>Електронний</w:t>
      </w:r>
      <w:proofErr w:type="spellEnd"/>
      <w:r w:rsidRPr="00E231AB">
        <w:rPr>
          <w:rFonts w:ascii="Times New Roman" w:eastAsia="Times New Roman" w:hAnsi="Times New Roman" w:cs="Times New Roman"/>
          <w:sz w:val="28"/>
          <w:szCs w:val="28"/>
          <w:lang w:val="ru-RU" w:eastAsia="ru-RU"/>
        </w:rPr>
        <w:t xml:space="preserve"> ресурс]. – Режим доступу https://studfiles.net/preview/6706314/page:62 /. – </w:t>
      </w:r>
      <w:proofErr w:type="spellStart"/>
      <w:r w:rsidRPr="00E231AB">
        <w:rPr>
          <w:rFonts w:ascii="Times New Roman" w:eastAsia="Times New Roman" w:hAnsi="Times New Roman" w:cs="Times New Roman"/>
          <w:sz w:val="28"/>
          <w:szCs w:val="28"/>
          <w:lang w:val="ru-RU" w:eastAsia="ru-RU"/>
        </w:rPr>
        <w:t>Назва</w:t>
      </w:r>
      <w:proofErr w:type="spellEnd"/>
      <w:r w:rsidRPr="00E231AB">
        <w:rPr>
          <w:rFonts w:ascii="Times New Roman" w:eastAsia="Times New Roman" w:hAnsi="Times New Roman" w:cs="Times New Roman"/>
          <w:sz w:val="28"/>
          <w:szCs w:val="28"/>
          <w:lang w:val="ru-RU" w:eastAsia="ru-RU"/>
        </w:rPr>
        <w:t xml:space="preserve"> з </w:t>
      </w:r>
      <w:proofErr w:type="spellStart"/>
      <w:r w:rsidRPr="00E231AB">
        <w:rPr>
          <w:rFonts w:ascii="Times New Roman" w:eastAsia="Times New Roman" w:hAnsi="Times New Roman" w:cs="Times New Roman"/>
          <w:sz w:val="28"/>
          <w:szCs w:val="28"/>
          <w:lang w:val="ru-RU" w:eastAsia="ru-RU"/>
        </w:rPr>
        <w:t>екрана</w:t>
      </w:r>
      <w:proofErr w:type="spellEnd"/>
      <w:r w:rsidRPr="00E231AB">
        <w:rPr>
          <w:rFonts w:ascii="Times New Roman" w:eastAsia="Times New Roman" w:hAnsi="Times New Roman" w:cs="Times New Roman"/>
          <w:sz w:val="28"/>
          <w:szCs w:val="28"/>
          <w:lang w:val="ru-RU" w:eastAsia="ru-RU"/>
        </w:rPr>
        <w:t>.</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t>Куцова</w:t>
      </w:r>
      <w:proofErr w:type="spellEnd"/>
      <w:r w:rsidRPr="00E231AB">
        <w:rPr>
          <w:rFonts w:ascii="Times New Roman" w:eastAsia="Times New Roman" w:hAnsi="Times New Roman" w:cs="Times New Roman"/>
          <w:sz w:val="28"/>
          <w:szCs w:val="28"/>
          <w:lang w:eastAsia="ru-RU"/>
        </w:rPr>
        <w:t xml:space="preserve"> Э. Ф. </w:t>
      </w:r>
      <w:proofErr w:type="spellStart"/>
      <w:r w:rsidRPr="00E231AB">
        <w:rPr>
          <w:rFonts w:ascii="Times New Roman" w:eastAsia="Times New Roman" w:hAnsi="Times New Roman" w:cs="Times New Roman"/>
          <w:sz w:val="28"/>
          <w:szCs w:val="28"/>
          <w:lang w:eastAsia="ru-RU"/>
        </w:rPr>
        <w:t>Советская</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кассация</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как</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гарантия</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законности</w:t>
      </w:r>
      <w:proofErr w:type="spellEnd"/>
      <w:r w:rsidRPr="00E231AB">
        <w:rPr>
          <w:rFonts w:ascii="Times New Roman" w:eastAsia="Times New Roman" w:hAnsi="Times New Roman" w:cs="Times New Roman"/>
          <w:sz w:val="28"/>
          <w:szCs w:val="28"/>
          <w:lang w:eastAsia="ru-RU"/>
        </w:rPr>
        <w:t xml:space="preserve"> в </w:t>
      </w:r>
      <w:proofErr w:type="spellStart"/>
      <w:r w:rsidRPr="00E231AB">
        <w:rPr>
          <w:rFonts w:ascii="Times New Roman" w:eastAsia="Times New Roman" w:hAnsi="Times New Roman" w:cs="Times New Roman"/>
          <w:sz w:val="28"/>
          <w:szCs w:val="28"/>
          <w:lang w:eastAsia="ru-RU"/>
        </w:rPr>
        <w:t>правосуди</w:t>
      </w:r>
      <w:proofErr w:type="spellEnd"/>
      <w:r w:rsidRPr="00E231AB">
        <w:rPr>
          <w:rFonts w:ascii="Times New Roman" w:eastAsia="Times New Roman" w:hAnsi="Times New Roman" w:cs="Times New Roman"/>
          <w:sz w:val="28"/>
          <w:szCs w:val="28"/>
          <w:lang w:eastAsia="ru-RU"/>
        </w:rPr>
        <w:t xml:space="preserve"> / Э. Ф.  </w:t>
      </w:r>
      <w:proofErr w:type="spellStart"/>
      <w:r w:rsidRPr="00E231AB">
        <w:rPr>
          <w:rFonts w:ascii="Times New Roman" w:eastAsia="Times New Roman" w:hAnsi="Times New Roman" w:cs="Times New Roman"/>
          <w:sz w:val="28"/>
          <w:szCs w:val="28"/>
          <w:lang w:eastAsia="ru-RU"/>
        </w:rPr>
        <w:t>Куцова</w:t>
      </w:r>
      <w:proofErr w:type="spellEnd"/>
      <w:r w:rsidRPr="00E231AB">
        <w:rPr>
          <w:rFonts w:ascii="Times New Roman" w:eastAsia="Times New Roman" w:hAnsi="Times New Roman" w:cs="Times New Roman"/>
          <w:sz w:val="28"/>
          <w:szCs w:val="28"/>
          <w:lang w:eastAsia="ru-RU"/>
        </w:rPr>
        <w:t xml:space="preserve">. – М. : </w:t>
      </w:r>
      <w:proofErr w:type="spellStart"/>
      <w:r w:rsidRPr="00E231AB">
        <w:rPr>
          <w:rFonts w:ascii="Times New Roman" w:eastAsia="Times New Roman" w:hAnsi="Times New Roman" w:cs="Times New Roman"/>
          <w:sz w:val="28"/>
          <w:szCs w:val="28"/>
          <w:lang w:eastAsia="ru-RU"/>
        </w:rPr>
        <w:t>Госюриздат</w:t>
      </w:r>
      <w:proofErr w:type="spellEnd"/>
      <w:r w:rsidRPr="00E231AB">
        <w:rPr>
          <w:rFonts w:ascii="Times New Roman" w:eastAsia="Times New Roman" w:hAnsi="Times New Roman" w:cs="Times New Roman"/>
          <w:sz w:val="28"/>
          <w:szCs w:val="28"/>
          <w:lang w:eastAsia="ru-RU"/>
        </w:rPr>
        <w:t xml:space="preserve">, 1957. – 227 с. </w:t>
      </w:r>
    </w:p>
    <w:p w:rsidR="00E231AB" w:rsidRPr="00E231AB" w:rsidRDefault="00E231AB" w:rsidP="00E231AB">
      <w:pPr>
        <w:keepNext/>
        <w:keepLines/>
        <w:numPr>
          <w:ilvl w:val="0"/>
          <w:numId w:val="3"/>
        </w:numPr>
        <w:shd w:val="clear" w:color="auto" w:fill="FFFFFF"/>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outlineLvl w:val="0"/>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t>Кучерук</w:t>
      </w:r>
      <w:proofErr w:type="spellEnd"/>
      <w:r w:rsidRPr="00E231AB">
        <w:rPr>
          <w:rFonts w:ascii="Times New Roman" w:eastAsia="Times New Roman" w:hAnsi="Times New Roman" w:cs="Times New Roman"/>
          <w:sz w:val="28"/>
          <w:szCs w:val="28"/>
          <w:lang w:eastAsia="ru-RU"/>
        </w:rPr>
        <w:t xml:space="preserve"> Н. </w:t>
      </w:r>
      <w:r w:rsidRPr="00E231AB">
        <w:rPr>
          <w:rFonts w:ascii="Times New Roman" w:eastAsia="Times New Roman" w:hAnsi="Times New Roman" w:cs="Times New Roman"/>
          <w:bCs/>
          <w:sz w:val="28"/>
          <w:szCs w:val="28"/>
          <w:lang w:eastAsia="ru-RU"/>
        </w:rPr>
        <w:t xml:space="preserve">Судова реформа: 10 ключових новацій  / </w:t>
      </w:r>
      <w:r w:rsidRPr="00E231AB">
        <w:rPr>
          <w:rFonts w:ascii="Times New Roman" w:eastAsia="Times New Roman" w:hAnsi="Times New Roman" w:cs="Times New Roman"/>
          <w:sz w:val="28"/>
          <w:szCs w:val="28"/>
          <w:lang w:eastAsia="ru-RU"/>
        </w:rPr>
        <w:t xml:space="preserve">Н. </w:t>
      </w:r>
      <w:proofErr w:type="spellStart"/>
      <w:r w:rsidRPr="00E231AB">
        <w:rPr>
          <w:rFonts w:ascii="Times New Roman" w:eastAsia="Times New Roman" w:hAnsi="Times New Roman" w:cs="Times New Roman"/>
          <w:sz w:val="28"/>
          <w:szCs w:val="28"/>
          <w:lang w:eastAsia="ru-RU"/>
        </w:rPr>
        <w:t>Кучерук</w:t>
      </w:r>
      <w:proofErr w:type="spellEnd"/>
      <w:r w:rsidRPr="00E231AB">
        <w:rPr>
          <w:rFonts w:ascii="Times New Roman" w:eastAsia="Times New Roman" w:hAnsi="Times New Roman" w:cs="Times New Roman"/>
          <w:sz w:val="28"/>
          <w:szCs w:val="28"/>
          <w:lang w:eastAsia="ru-RU"/>
        </w:rPr>
        <w:t xml:space="preserve"> [Електронний ресурс]. – Режим доступу : </w:t>
      </w:r>
      <w:hyperlink r:id="rId9" w:history="1">
        <w:r w:rsidRPr="00E231AB">
          <w:rPr>
            <w:rFonts w:ascii="Times New Roman" w:eastAsia="Times New Roman" w:hAnsi="Times New Roman" w:cs="Times New Roman"/>
            <w:sz w:val="28"/>
            <w:szCs w:val="28"/>
            <w:u w:val="single"/>
            <w:lang w:eastAsia="ru-RU"/>
          </w:rPr>
          <w:t>http://yur–gazeta.com/publications/practice/sudova–praktika/sudova–reforma–10–klyuchovih–novaciy.html</w:t>
        </w:r>
      </w:hyperlink>
      <w:r w:rsidRPr="00E231AB">
        <w:rPr>
          <w:rFonts w:ascii="Times New Roman" w:eastAsia="Times New Roman" w:hAnsi="Times New Roman" w:cs="Times New Roman"/>
          <w:sz w:val="28"/>
          <w:szCs w:val="28"/>
          <w:lang w:eastAsia="ru-RU"/>
        </w:rPr>
        <w:t xml:space="preserve">. – Назва з екрану.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contextualSpacing/>
        <w:jc w:val="both"/>
        <w:rPr>
          <w:rFonts w:ascii="Times New Roman" w:eastAsia="Calibri" w:hAnsi="Times New Roman" w:cs="Times New Roman"/>
          <w:sz w:val="28"/>
          <w:szCs w:val="28"/>
        </w:rPr>
      </w:pPr>
      <w:proofErr w:type="spellStart"/>
      <w:r w:rsidRPr="00E231AB">
        <w:rPr>
          <w:rFonts w:ascii="Times New Roman" w:eastAsia="Calibri" w:hAnsi="Times New Roman" w:cs="Times New Roman"/>
          <w:bCs/>
          <w:sz w:val="28"/>
          <w:szCs w:val="28"/>
        </w:rPr>
        <w:t>Кучинська</w:t>
      </w:r>
      <w:proofErr w:type="spellEnd"/>
      <w:r w:rsidRPr="00E231AB">
        <w:rPr>
          <w:rFonts w:ascii="Times New Roman" w:eastAsia="Calibri" w:hAnsi="Times New Roman" w:cs="Times New Roman"/>
          <w:bCs/>
          <w:sz w:val="28"/>
          <w:szCs w:val="28"/>
        </w:rPr>
        <w:t xml:space="preserve"> О. П. Кримінальний процес України : навчальний посібник / О. П. </w:t>
      </w:r>
      <w:proofErr w:type="spellStart"/>
      <w:r w:rsidRPr="00E231AB">
        <w:rPr>
          <w:rFonts w:ascii="Times New Roman" w:eastAsia="Calibri" w:hAnsi="Times New Roman" w:cs="Times New Roman"/>
          <w:bCs/>
          <w:sz w:val="28"/>
          <w:szCs w:val="28"/>
        </w:rPr>
        <w:t>Кучинська</w:t>
      </w:r>
      <w:proofErr w:type="spellEnd"/>
      <w:r w:rsidRPr="00E231AB">
        <w:rPr>
          <w:rFonts w:ascii="Times New Roman" w:eastAsia="Calibri" w:hAnsi="Times New Roman" w:cs="Times New Roman"/>
          <w:bCs/>
          <w:sz w:val="28"/>
          <w:szCs w:val="28"/>
        </w:rPr>
        <w:t xml:space="preserve">, О. А. </w:t>
      </w:r>
      <w:proofErr w:type="spellStart"/>
      <w:r w:rsidRPr="00E231AB">
        <w:rPr>
          <w:rFonts w:ascii="Times New Roman" w:eastAsia="Calibri" w:hAnsi="Times New Roman" w:cs="Times New Roman"/>
          <w:bCs/>
          <w:sz w:val="28"/>
          <w:szCs w:val="28"/>
        </w:rPr>
        <w:t>Кучинська</w:t>
      </w:r>
      <w:proofErr w:type="spellEnd"/>
      <w:r w:rsidRPr="00E231AB">
        <w:rPr>
          <w:rFonts w:ascii="Times New Roman" w:eastAsia="Calibri" w:hAnsi="Times New Roman" w:cs="Times New Roman"/>
          <w:bCs/>
          <w:sz w:val="28"/>
          <w:szCs w:val="28"/>
        </w:rPr>
        <w:t>. – К. : Прецедент, 2005. – 202 с.</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t>Лазарева</w:t>
      </w:r>
      <w:proofErr w:type="spellEnd"/>
      <w:r w:rsidRPr="00E231AB">
        <w:rPr>
          <w:rFonts w:ascii="Times New Roman" w:eastAsia="Times New Roman" w:hAnsi="Times New Roman" w:cs="Times New Roman"/>
          <w:sz w:val="28"/>
          <w:szCs w:val="28"/>
          <w:lang w:eastAsia="ru-RU"/>
        </w:rPr>
        <w:t xml:space="preserve"> В. А. </w:t>
      </w:r>
      <w:proofErr w:type="spellStart"/>
      <w:r w:rsidRPr="00E231AB">
        <w:rPr>
          <w:rFonts w:ascii="Times New Roman" w:eastAsia="Times New Roman" w:hAnsi="Times New Roman" w:cs="Times New Roman"/>
          <w:sz w:val="28"/>
          <w:szCs w:val="28"/>
          <w:lang w:eastAsia="ru-RU"/>
        </w:rPr>
        <w:t>Судебная</w:t>
      </w:r>
      <w:proofErr w:type="spellEnd"/>
      <w:r w:rsidRPr="00E231AB">
        <w:rPr>
          <w:rFonts w:ascii="Times New Roman" w:eastAsia="Times New Roman" w:hAnsi="Times New Roman" w:cs="Times New Roman"/>
          <w:sz w:val="28"/>
          <w:szCs w:val="28"/>
          <w:lang w:eastAsia="ru-RU"/>
        </w:rPr>
        <w:t xml:space="preserve"> власть и </w:t>
      </w:r>
      <w:proofErr w:type="spellStart"/>
      <w:r w:rsidRPr="00E231AB">
        <w:rPr>
          <w:rFonts w:ascii="Times New Roman" w:eastAsia="Times New Roman" w:hAnsi="Times New Roman" w:cs="Times New Roman"/>
          <w:sz w:val="28"/>
          <w:szCs w:val="28"/>
          <w:lang w:eastAsia="ru-RU"/>
        </w:rPr>
        <w:t>уголовное</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судопроизводство</w:t>
      </w:r>
      <w:proofErr w:type="spellEnd"/>
      <w:r w:rsidRPr="00E231AB">
        <w:rPr>
          <w:rFonts w:ascii="Times New Roman" w:eastAsia="Times New Roman" w:hAnsi="Times New Roman" w:cs="Times New Roman"/>
          <w:sz w:val="28"/>
          <w:szCs w:val="28"/>
          <w:lang w:eastAsia="ru-RU"/>
        </w:rPr>
        <w:t xml:space="preserve"> / В. А. </w:t>
      </w:r>
      <w:proofErr w:type="spellStart"/>
      <w:r w:rsidRPr="00E231AB">
        <w:rPr>
          <w:rFonts w:ascii="Times New Roman" w:eastAsia="Times New Roman" w:hAnsi="Times New Roman" w:cs="Times New Roman"/>
          <w:sz w:val="28"/>
          <w:szCs w:val="28"/>
          <w:lang w:eastAsia="ru-RU"/>
        </w:rPr>
        <w:t>Лазарева</w:t>
      </w:r>
      <w:proofErr w:type="spellEnd"/>
      <w:r w:rsidRPr="00E231AB">
        <w:rPr>
          <w:rFonts w:ascii="Times New Roman" w:eastAsia="Times New Roman" w:hAnsi="Times New Roman" w:cs="Times New Roman"/>
          <w:sz w:val="28"/>
          <w:szCs w:val="28"/>
          <w:lang w:eastAsia="ru-RU"/>
        </w:rPr>
        <w:t xml:space="preserve"> / / </w:t>
      </w:r>
      <w:proofErr w:type="spellStart"/>
      <w:r w:rsidRPr="00E231AB">
        <w:rPr>
          <w:rFonts w:ascii="Times New Roman" w:eastAsia="Times New Roman" w:hAnsi="Times New Roman" w:cs="Times New Roman"/>
          <w:sz w:val="28"/>
          <w:szCs w:val="28"/>
          <w:lang w:eastAsia="ru-RU"/>
        </w:rPr>
        <w:t>Государство</w:t>
      </w:r>
      <w:proofErr w:type="spellEnd"/>
      <w:r w:rsidRPr="00E231AB">
        <w:rPr>
          <w:rFonts w:ascii="Times New Roman" w:eastAsia="Times New Roman" w:hAnsi="Times New Roman" w:cs="Times New Roman"/>
          <w:sz w:val="28"/>
          <w:szCs w:val="28"/>
          <w:lang w:eastAsia="ru-RU"/>
        </w:rPr>
        <w:t xml:space="preserve"> и право. - 2001. - № 5. – С. 45-50.</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val="ru-RU" w:eastAsia="ru-RU"/>
        </w:rPr>
      </w:pPr>
      <w:proofErr w:type="spellStart"/>
      <w:r w:rsidRPr="00E231AB">
        <w:rPr>
          <w:rFonts w:ascii="Times New Roman" w:eastAsia="Times New Roman" w:hAnsi="Times New Roman" w:cs="Times New Roman"/>
          <w:sz w:val="28"/>
          <w:szCs w:val="28"/>
          <w:lang w:val="ru-RU" w:eastAsia="ru-RU"/>
        </w:rPr>
        <w:t>Лобойко</w:t>
      </w:r>
      <w:proofErr w:type="spellEnd"/>
      <w:r w:rsidRPr="00E231AB">
        <w:rPr>
          <w:rFonts w:ascii="Times New Roman" w:eastAsia="Times New Roman" w:hAnsi="Times New Roman" w:cs="Times New Roman"/>
          <w:sz w:val="28"/>
          <w:szCs w:val="28"/>
          <w:lang w:val="ru-RU" w:eastAsia="ru-RU"/>
        </w:rPr>
        <w:t xml:space="preserve"> Л. М. </w:t>
      </w:r>
      <w:proofErr w:type="spellStart"/>
      <w:r w:rsidRPr="00E231AB">
        <w:rPr>
          <w:rFonts w:ascii="Times New Roman" w:eastAsia="Times New Roman" w:hAnsi="Times New Roman" w:cs="Times New Roman"/>
          <w:sz w:val="28"/>
          <w:szCs w:val="28"/>
          <w:lang w:val="ru-RU" w:eastAsia="ru-RU"/>
        </w:rPr>
        <w:t>Кримінальний</w:t>
      </w:r>
      <w:proofErr w:type="spellEnd"/>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процес</w:t>
      </w:r>
      <w:proofErr w:type="spellEnd"/>
      <w:r w:rsidRPr="00E231AB">
        <w:rPr>
          <w:rFonts w:ascii="Times New Roman" w:eastAsia="Times New Roman" w:hAnsi="Times New Roman" w:cs="Times New Roman"/>
          <w:sz w:val="28"/>
          <w:szCs w:val="28"/>
          <w:lang w:val="ru-RU" w:eastAsia="ru-RU"/>
        </w:rPr>
        <w:t xml:space="preserve"> : </w:t>
      </w:r>
      <w:proofErr w:type="spellStart"/>
      <w:proofErr w:type="gramStart"/>
      <w:r w:rsidRPr="00E231AB">
        <w:rPr>
          <w:rFonts w:ascii="Times New Roman" w:eastAsia="Times New Roman" w:hAnsi="Times New Roman" w:cs="Times New Roman"/>
          <w:sz w:val="28"/>
          <w:szCs w:val="28"/>
          <w:lang w:val="ru-RU" w:eastAsia="ru-RU"/>
        </w:rPr>
        <w:t>п</w:t>
      </w:r>
      <w:proofErr w:type="gramEnd"/>
      <w:r w:rsidRPr="00E231AB">
        <w:rPr>
          <w:rFonts w:ascii="Times New Roman" w:eastAsia="Times New Roman" w:hAnsi="Times New Roman" w:cs="Times New Roman"/>
          <w:sz w:val="28"/>
          <w:szCs w:val="28"/>
          <w:lang w:val="ru-RU" w:eastAsia="ru-RU"/>
        </w:rPr>
        <w:t>ідручник</w:t>
      </w:r>
      <w:proofErr w:type="spellEnd"/>
      <w:r w:rsidRPr="00E231AB">
        <w:rPr>
          <w:rFonts w:ascii="Times New Roman" w:eastAsia="Times New Roman" w:hAnsi="Times New Roman" w:cs="Times New Roman"/>
          <w:sz w:val="28"/>
          <w:szCs w:val="28"/>
          <w:lang w:val="ru-RU" w:eastAsia="ru-RU"/>
        </w:rPr>
        <w:t xml:space="preserve"> / Л. М. </w:t>
      </w:r>
      <w:proofErr w:type="spellStart"/>
      <w:r w:rsidRPr="00E231AB">
        <w:rPr>
          <w:rFonts w:ascii="Times New Roman" w:eastAsia="Times New Roman" w:hAnsi="Times New Roman" w:cs="Times New Roman"/>
          <w:sz w:val="28"/>
          <w:szCs w:val="28"/>
          <w:lang w:val="ru-RU" w:eastAsia="ru-RU"/>
        </w:rPr>
        <w:t>Лобойко</w:t>
      </w:r>
      <w:proofErr w:type="spellEnd"/>
      <w:r w:rsidRPr="00E231AB">
        <w:rPr>
          <w:rFonts w:ascii="Times New Roman" w:eastAsia="Times New Roman" w:hAnsi="Times New Roman" w:cs="Times New Roman"/>
          <w:sz w:val="28"/>
          <w:szCs w:val="28"/>
          <w:lang w:val="ru-RU" w:eastAsia="ru-RU"/>
        </w:rPr>
        <w:t>. – К.</w:t>
      </w:r>
      <w:proofErr w:type="gramStart"/>
      <w:r w:rsidRPr="00E231AB">
        <w:rPr>
          <w:rFonts w:ascii="Times New Roman" w:eastAsia="Times New Roman" w:hAnsi="Times New Roman" w:cs="Times New Roman"/>
          <w:sz w:val="28"/>
          <w:szCs w:val="28"/>
          <w:lang w:val="ru-RU" w:eastAsia="ru-RU"/>
        </w:rPr>
        <w:t xml:space="preserve"> :</w:t>
      </w:r>
      <w:proofErr w:type="gramEnd"/>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Істина</w:t>
      </w:r>
      <w:proofErr w:type="spellEnd"/>
      <w:r w:rsidRPr="00E231AB">
        <w:rPr>
          <w:rFonts w:ascii="Times New Roman" w:eastAsia="Times New Roman" w:hAnsi="Times New Roman" w:cs="Times New Roman"/>
          <w:sz w:val="28"/>
          <w:szCs w:val="28"/>
          <w:lang w:val="ru-RU" w:eastAsia="ru-RU"/>
        </w:rPr>
        <w:t>, 2014. – 432 с.</w:t>
      </w:r>
      <w:r w:rsidRPr="00E231AB">
        <w:rPr>
          <w:rFonts w:ascii="Times New Roman" w:eastAsia="Times New Roman" w:hAnsi="Times New Roman" w:cs="Times New Roman"/>
          <w:sz w:val="28"/>
          <w:szCs w:val="28"/>
          <w:lang w:eastAsia="ru-RU"/>
        </w:rPr>
        <w:t xml:space="preserve">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t>Лобойко</w:t>
      </w:r>
      <w:proofErr w:type="spellEnd"/>
      <w:r w:rsidRPr="00E231AB">
        <w:rPr>
          <w:rFonts w:ascii="Times New Roman" w:eastAsia="Times New Roman" w:hAnsi="Times New Roman" w:cs="Times New Roman"/>
          <w:sz w:val="28"/>
          <w:szCs w:val="28"/>
          <w:lang w:eastAsia="ru-RU"/>
        </w:rPr>
        <w:t xml:space="preserve"> Л. М. Поняття принципу </w:t>
      </w:r>
      <w:proofErr w:type="spellStart"/>
      <w:r w:rsidRPr="00E231AB">
        <w:rPr>
          <w:rFonts w:ascii="Times New Roman" w:eastAsia="Times New Roman" w:hAnsi="Times New Roman" w:cs="Times New Roman"/>
          <w:sz w:val="28"/>
          <w:szCs w:val="28"/>
          <w:lang w:eastAsia="ru-RU"/>
        </w:rPr>
        <w:t>диспозитивності</w:t>
      </w:r>
      <w:proofErr w:type="spellEnd"/>
      <w:r w:rsidRPr="00E231AB">
        <w:rPr>
          <w:rFonts w:ascii="Times New Roman" w:eastAsia="Times New Roman" w:hAnsi="Times New Roman" w:cs="Times New Roman"/>
          <w:sz w:val="28"/>
          <w:szCs w:val="28"/>
          <w:lang w:eastAsia="ru-RU"/>
        </w:rPr>
        <w:t xml:space="preserve"> в кримінальному процесі / Л. М. </w:t>
      </w:r>
      <w:proofErr w:type="spellStart"/>
      <w:r w:rsidRPr="00E231AB">
        <w:rPr>
          <w:rFonts w:ascii="Times New Roman" w:eastAsia="Times New Roman" w:hAnsi="Times New Roman" w:cs="Times New Roman"/>
          <w:sz w:val="28"/>
          <w:szCs w:val="28"/>
          <w:lang w:eastAsia="ru-RU"/>
        </w:rPr>
        <w:t>Лобойко</w:t>
      </w:r>
      <w:proofErr w:type="spellEnd"/>
      <w:r w:rsidRPr="00E231AB">
        <w:rPr>
          <w:rFonts w:ascii="Times New Roman" w:eastAsia="Times New Roman" w:hAnsi="Times New Roman" w:cs="Times New Roman"/>
          <w:sz w:val="28"/>
          <w:szCs w:val="28"/>
          <w:lang w:eastAsia="ru-RU"/>
        </w:rPr>
        <w:t xml:space="preserve"> // Вісник Академії правових наук України. – 2003. – № 4 (35). – С. 218-228.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lastRenderedPageBreak/>
        <w:t>Лобойко</w:t>
      </w:r>
      <w:proofErr w:type="spellEnd"/>
      <w:r w:rsidRPr="00E231AB">
        <w:rPr>
          <w:rFonts w:ascii="Times New Roman" w:eastAsia="Times New Roman" w:hAnsi="Times New Roman" w:cs="Times New Roman"/>
          <w:sz w:val="28"/>
          <w:szCs w:val="28"/>
          <w:lang w:eastAsia="ru-RU"/>
        </w:rPr>
        <w:t xml:space="preserve"> Л. М. Кримінально–процесуальне право: Курс лекцій : навчальний посібник </w:t>
      </w:r>
      <w:r w:rsidRPr="00E231AB">
        <w:rPr>
          <w:rFonts w:ascii="Times New Roman" w:eastAsia="Times New Roman" w:hAnsi="Times New Roman" w:cs="Times New Roman"/>
          <w:sz w:val="28"/>
          <w:szCs w:val="28"/>
          <w:lang w:val="ru-RU" w:eastAsia="ru-RU"/>
        </w:rPr>
        <w:t xml:space="preserve">/ Л. М. </w:t>
      </w:r>
      <w:proofErr w:type="spellStart"/>
      <w:r w:rsidRPr="00E231AB">
        <w:rPr>
          <w:rFonts w:ascii="Times New Roman" w:eastAsia="Times New Roman" w:hAnsi="Times New Roman" w:cs="Times New Roman"/>
          <w:sz w:val="28"/>
          <w:szCs w:val="28"/>
          <w:lang w:val="ru-RU" w:eastAsia="ru-RU"/>
        </w:rPr>
        <w:t>Лобойко</w:t>
      </w:r>
      <w:proofErr w:type="spellEnd"/>
      <w:r w:rsidRPr="00E231AB">
        <w:rPr>
          <w:rFonts w:ascii="Times New Roman" w:eastAsia="Times New Roman" w:hAnsi="Times New Roman" w:cs="Times New Roman"/>
          <w:sz w:val="28"/>
          <w:szCs w:val="28"/>
          <w:lang w:val="ru-RU" w:eastAsia="ru-RU"/>
        </w:rPr>
        <w:t>.</w:t>
      </w:r>
      <w:r w:rsidRPr="00E231AB">
        <w:rPr>
          <w:rFonts w:ascii="Times New Roman" w:eastAsia="Times New Roman" w:hAnsi="Times New Roman" w:cs="Times New Roman"/>
          <w:sz w:val="28"/>
          <w:szCs w:val="28"/>
          <w:lang w:eastAsia="ru-RU"/>
        </w:rPr>
        <w:t xml:space="preserve"> – К. : Істина, 2005. – С. 60-62.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val="ru-RU" w:eastAsia="ru-RU"/>
        </w:rPr>
        <w:t>Лобойко</w:t>
      </w:r>
      <w:proofErr w:type="spellEnd"/>
      <w:r w:rsidRPr="00E231AB">
        <w:rPr>
          <w:rFonts w:ascii="Times New Roman" w:eastAsia="Times New Roman" w:hAnsi="Times New Roman" w:cs="Times New Roman"/>
          <w:sz w:val="28"/>
          <w:szCs w:val="28"/>
          <w:lang w:val="ru-RU" w:eastAsia="ru-RU"/>
        </w:rPr>
        <w:t xml:space="preserve"> Л.</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М. Ста</w:t>
      </w:r>
      <w:r w:rsidRPr="00E231AB">
        <w:rPr>
          <w:rFonts w:ascii="Times New Roman" w:eastAsia="Times New Roman" w:hAnsi="Times New Roman" w:cs="Times New Roman"/>
          <w:sz w:val="28"/>
          <w:szCs w:val="28"/>
          <w:lang w:eastAsia="ru-RU"/>
        </w:rPr>
        <w:t xml:space="preserve">дії кримінального процесу : навчальний </w:t>
      </w:r>
      <w:proofErr w:type="gramStart"/>
      <w:r w:rsidRPr="00E231AB">
        <w:rPr>
          <w:rFonts w:ascii="Times New Roman" w:eastAsia="Times New Roman" w:hAnsi="Times New Roman" w:cs="Times New Roman"/>
          <w:sz w:val="28"/>
          <w:szCs w:val="28"/>
          <w:lang w:eastAsia="ru-RU"/>
        </w:rPr>
        <w:t>пос</w:t>
      </w:r>
      <w:proofErr w:type="gramEnd"/>
      <w:r w:rsidRPr="00E231AB">
        <w:rPr>
          <w:rFonts w:ascii="Times New Roman" w:eastAsia="Times New Roman" w:hAnsi="Times New Roman" w:cs="Times New Roman"/>
          <w:sz w:val="28"/>
          <w:szCs w:val="28"/>
          <w:lang w:eastAsia="ru-RU"/>
        </w:rPr>
        <w:t xml:space="preserve">ібник </w:t>
      </w:r>
      <w:r w:rsidRPr="00E231AB">
        <w:rPr>
          <w:rFonts w:ascii="Times New Roman" w:eastAsia="Times New Roman" w:hAnsi="Times New Roman" w:cs="Times New Roman"/>
          <w:sz w:val="28"/>
          <w:szCs w:val="28"/>
          <w:lang w:val="ru-RU" w:eastAsia="ru-RU"/>
        </w:rPr>
        <w:t xml:space="preserve">/ Л. М. </w:t>
      </w:r>
      <w:proofErr w:type="spellStart"/>
      <w:r w:rsidRPr="00E231AB">
        <w:rPr>
          <w:rFonts w:ascii="Times New Roman" w:eastAsia="Times New Roman" w:hAnsi="Times New Roman" w:cs="Times New Roman"/>
          <w:sz w:val="28"/>
          <w:szCs w:val="28"/>
          <w:lang w:val="ru-RU" w:eastAsia="ru-RU"/>
        </w:rPr>
        <w:t>Лобойко</w:t>
      </w:r>
      <w:proofErr w:type="spellEnd"/>
      <w:r w:rsidRPr="00E231AB">
        <w:rPr>
          <w:rFonts w:ascii="Times New Roman" w:eastAsia="Times New Roman" w:hAnsi="Times New Roman" w:cs="Times New Roman"/>
          <w:sz w:val="28"/>
          <w:szCs w:val="28"/>
          <w:lang w:val="ru-RU" w:eastAsia="ru-RU"/>
        </w:rPr>
        <w:t>.</w:t>
      </w:r>
      <w:r w:rsidRPr="00E231AB">
        <w:rPr>
          <w:rFonts w:ascii="Times New Roman" w:eastAsia="Times New Roman" w:hAnsi="Times New Roman" w:cs="Times New Roman"/>
          <w:sz w:val="28"/>
          <w:szCs w:val="28"/>
          <w:lang w:eastAsia="ru-RU"/>
        </w:rPr>
        <w:t xml:space="preserve"> – К. : Центр навчальної літератури, 2005. – С. 135-138.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t>Лупинская</w:t>
      </w:r>
      <w:proofErr w:type="spellEnd"/>
      <w:r w:rsidRPr="00E231AB">
        <w:rPr>
          <w:rFonts w:ascii="Times New Roman" w:eastAsia="Times New Roman" w:hAnsi="Times New Roman" w:cs="Times New Roman"/>
          <w:sz w:val="28"/>
          <w:szCs w:val="28"/>
          <w:lang w:eastAsia="ru-RU"/>
        </w:rPr>
        <w:t xml:space="preserve"> П. А. </w:t>
      </w:r>
      <w:proofErr w:type="spellStart"/>
      <w:r w:rsidRPr="00E231AB">
        <w:rPr>
          <w:rFonts w:ascii="Times New Roman" w:eastAsia="Times New Roman" w:hAnsi="Times New Roman" w:cs="Times New Roman"/>
          <w:sz w:val="28"/>
          <w:szCs w:val="28"/>
          <w:lang w:eastAsia="ru-RU"/>
        </w:rPr>
        <w:t>Проверка</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законности</w:t>
      </w:r>
      <w:proofErr w:type="spellEnd"/>
      <w:r w:rsidRPr="00E231AB">
        <w:rPr>
          <w:rFonts w:ascii="Times New Roman" w:eastAsia="Times New Roman" w:hAnsi="Times New Roman" w:cs="Times New Roman"/>
          <w:sz w:val="28"/>
          <w:szCs w:val="28"/>
          <w:lang w:eastAsia="ru-RU"/>
        </w:rPr>
        <w:t xml:space="preserve"> и </w:t>
      </w:r>
      <w:proofErr w:type="spellStart"/>
      <w:r w:rsidRPr="00E231AB">
        <w:rPr>
          <w:rFonts w:ascii="Times New Roman" w:eastAsia="Times New Roman" w:hAnsi="Times New Roman" w:cs="Times New Roman"/>
          <w:sz w:val="28"/>
          <w:szCs w:val="28"/>
          <w:lang w:eastAsia="ru-RU"/>
        </w:rPr>
        <w:t>обоснованности</w:t>
      </w:r>
      <w:proofErr w:type="spellEnd"/>
      <w:r w:rsidRPr="00E231AB">
        <w:rPr>
          <w:rFonts w:ascii="Times New Roman" w:eastAsia="Times New Roman" w:hAnsi="Times New Roman" w:cs="Times New Roman"/>
          <w:sz w:val="28"/>
          <w:szCs w:val="28"/>
          <w:lang w:eastAsia="ru-RU"/>
        </w:rPr>
        <w:t xml:space="preserve"> приговора / П. А. </w:t>
      </w:r>
      <w:proofErr w:type="spellStart"/>
      <w:r w:rsidRPr="00E231AB">
        <w:rPr>
          <w:rFonts w:ascii="Times New Roman" w:eastAsia="Times New Roman" w:hAnsi="Times New Roman" w:cs="Times New Roman"/>
          <w:sz w:val="28"/>
          <w:szCs w:val="28"/>
          <w:lang w:eastAsia="ru-RU"/>
        </w:rPr>
        <w:t>Лупинская</w:t>
      </w:r>
      <w:proofErr w:type="spellEnd"/>
      <w:r w:rsidRPr="00E231AB">
        <w:rPr>
          <w:rFonts w:ascii="Times New Roman" w:eastAsia="Times New Roman" w:hAnsi="Times New Roman" w:cs="Times New Roman"/>
          <w:sz w:val="28"/>
          <w:szCs w:val="28"/>
          <w:lang w:eastAsia="ru-RU"/>
        </w:rPr>
        <w:t xml:space="preserve"> // </w:t>
      </w:r>
      <w:proofErr w:type="spellStart"/>
      <w:r w:rsidRPr="00E231AB">
        <w:rPr>
          <w:rFonts w:ascii="Times New Roman" w:eastAsia="Times New Roman" w:hAnsi="Times New Roman" w:cs="Times New Roman"/>
          <w:sz w:val="28"/>
          <w:szCs w:val="28"/>
          <w:lang w:eastAsia="ru-RU"/>
        </w:rPr>
        <w:t>Советская</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юстиция</w:t>
      </w:r>
      <w:proofErr w:type="spellEnd"/>
      <w:r w:rsidRPr="00E231AB">
        <w:rPr>
          <w:rFonts w:ascii="Times New Roman" w:eastAsia="Times New Roman" w:hAnsi="Times New Roman" w:cs="Times New Roman"/>
          <w:sz w:val="28"/>
          <w:szCs w:val="28"/>
          <w:lang w:eastAsia="ru-RU"/>
        </w:rPr>
        <w:t>. – 1991. – № 1. – С. 6-18.</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val="ru-RU" w:eastAsia="ru-RU"/>
        </w:rPr>
      </w:pPr>
      <w:proofErr w:type="spellStart"/>
      <w:r w:rsidRPr="00E231AB">
        <w:rPr>
          <w:rFonts w:ascii="Times New Roman" w:eastAsia="Times New Roman" w:hAnsi="Times New Roman" w:cs="Times New Roman"/>
          <w:sz w:val="28"/>
          <w:szCs w:val="28"/>
          <w:lang w:val="ru-RU" w:eastAsia="ru-RU"/>
        </w:rPr>
        <w:t>Лядецкий</w:t>
      </w:r>
      <w:proofErr w:type="spellEnd"/>
      <w:r w:rsidRPr="00E231AB">
        <w:rPr>
          <w:rFonts w:ascii="Times New Roman" w:eastAsia="Times New Roman" w:hAnsi="Times New Roman" w:cs="Times New Roman"/>
          <w:sz w:val="28"/>
          <w:szCs w:val="28"/>
          <w:lang w:val="ru-RU" w:eastAsia="ru-RU"/>
        </w:rPr>
        <w:t xml:space="preserve"> М. Апелляционное обжалование требует усовершенствования / М. </w:t>
      </w:r>
      <w:proofErr w:type="spellStart"/>
      <w:r w:rsidRPr="00E231AB">
        <w:rPr>
          <w:rFonts w:ascii="Times New Roman" w:eastAsia="Times New Roman" w:hAnsi="Times New Roman" w:cs="Times New Roman"/>
          <w:sz w:val="28"/>
          <w:szCs w:val="28"/>
          <w:lang w:val="ru-RU" w:eastAsia="ru-RU"/>
        </w:rPr>
        <w:t>Лядецкий</w:t>
      </w:r>
      <w:proofErr w:type="spellEnd"/>
      <w:r w:rsidRPr="00E231AB">
        <w:rPr>
          <w:rFonts w:ascii="Times New Roman" w:eastAsia="Times New Roman" w:hAnsi="Times New Roman" w:cs="Times New Roman"/>
          <w:sz w:val="28"/>
          <w:szCs w:val="28"/>
          <w:lang w:val="ru-RU" w:eastAsia="ru-RU"/>
        </w:rPr>
        <w:t xml:space="preserve">, Н. </w:t>
      </w:r>
      <w:proofErr w:type="spellStart"/>
      <w:r w:rsidRPr="00E231AB">
        <w:rPr>
          <w:rFonts w:ascii="Times New Roman" w:eastAsia="Times New Roman" w:hAnsi="Times New Roman" w:cs="Times New Roman"/>
          <w:sz w:val="28"/>
          <w:szCs w:val="28"/>
          <w:lang w:val="ru-RU" w:eastAsia="ru-RU"/>
        </w:rPr>
        <w:t>Хавронюк</w:t>
      </w:r>
      <w:proofErr w:type="spellEnd"/>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Електронний</w:t>
      </w:r>
      <w:proofErr w:type="spellEnd"/>
      <w:r w:rsidRPr="00E231AB">
        <w:rPr>
          <w:rFonts w:ascii="Times New Roman" w:eastAsia="Times New Roman" w:hAnsi="Times New Roman" w:cs="Times New Roman"/>
          <w:sz w:val="28"/>
          <w:szCs w:val="28"/>
          <w:lang w:val="ru-RU" w:eastAsia="ru-RU"/>
        </w:rPr>
        <w:t xml:space="preserve"> ресурс]. – Режим доступу</w:t>
      </w:r>
      <w:proofErr w:type="gramStart"/>
      <w:r w:rsidRPr="00E231AB">
        <w:rPr>
          <w:rFonts w:ascii="Times New Roman" w:eastAsia="Times New Roman" w:hAnsi="Times New Roman" w:cs="Times New Roman"/>
          <w:sz w:val="28"/>
          <w:szCs w:val="28"/>
          <w:lang w:val="ru-RU" w:eastAsia="ru-RU"/>
        </w:rPr>
        <w:t xml:space="preserve"> :</w:t>
      </w:r>
      <w:proofErr w:type="gramEnd"/>
      <w:r w:rsidRPr="00E231AB">
        <w:rPr>
          <w:rFonts w:ascii="Times New Roman" w:eastAsia="Times New Roman" w:hAnsi="Times New Roman" w:cs="Times New Roman"/>
          <w:sz w:val="28"/>
          <w:szCs w:val="28"/>
          <w:lang w:val="ru-RU" w:eastAsia="ru-RU"/>
        </w:rPr>
        <w:t xml:space="preserve"> </w:t>
      </w:r>
      <w:hyperlink r:id="rId10" w:history="1">
        <w:r w:rsidRPr="00E231AB">
          <w:rPr>
            <w:rFonts w:ascii="Times New Roman" w:eastAsia="Times New Roman" w:hAnsi="Times New Roman" w:cs="Times New Roman"/>
            <w:color w:val="0563C1"/>
            <w:sz w:val="28"/>
            <w:szCs w:val="28"/>
            <w:u w:val="single"/>
            <w:lang w:val="ru-RU" w:eastAsia="ru-RU"/>
          </w:rPr>
          <w:t>http://www.yurpractika.com/article.php?id=0000841</w:t>
        </w:r>
      </w:hyperlink>
      <w:r w:rsidRPr="00E231AB">
        <w:rPr>
          <w:rFonts w:ascii="Times New Roman" w:eastAsia="Times New Roman" w:hAnsi="Times New Roman" w:cs="Times New Roman"/>
          <w:sz w:val="28"/>
          <w:szCs w:val="28"/>
          <w:lang w:val="ru-RU" w:eastAsia="ru-RU"/>
        </w:rPr>
        <w:t xml:space="preserve">. – </w:t>
      </w:r>
      <w:proofErr w:type="spellStart"/>
      <w:r w:rsidRPr="00E231AB">
        <w:rPr>
          <w:rFonts w:ascii="Times New Roman" w:eastAsia="Times New Roman" w:hAnsi="Times New Roman" w:cs="Times New Roman"/>
          <w:sz w:val="28"/>
          <w:szCs w:val="28"/>
          <w:lang w:val="ru-RU" w:eastAsia="ru-RU"/>
        </w:rPr>
        <w:t>Назва</w:t>
      </w:r>
      <w:proofErr w:type="spellEnd"/>
      <w:r w:rsidRPr="00E231AB">
        <w:rPr>
          <w:rFonts w:ascii="Times New Roman" w:eastAsia="Times New Roman" w:hAnsi="Times New Roman" w:cs="Times New Roman"/>
          <w:sz w:val="28"/>
          <w:szCs w:val="28"/>
          <w:lang w:val="ru-RU" w:eastAsia="ru-RU"/>
        </w:rPr>
        <w:t xml:space="preserve"> з </w:t>
      </w:r>
      <w:proofErr w:type="spellStart"/>
      <w:r w:rsidRPr="00E231AB">
        <w:rPr>
          <w:rFonts w:ascii="Times New Roman" w:eastAsia="Times New Roman" w:hAnsi="Times New Roman" w:cs="Times New Roman"/>
          <w:sz w:val="28"/>
          <w:szCs w:val="28"/>
          <w:lang w:val="ru-RU" w:eastAsia="ru-RU"/>
        </w:rPr>
        <w:t>екрану</w:t>
      </w:r>
      <w:proofErr w:type="spellEnd"/>
      <w:r w:rsidRPr="00E231AB">
        <w:rPr>
          <w:rFonts w:ascii="Times New Roman" w:eastAsia="Times New Roman" w:hAnsi="Times New Roman" w:cs="Times New Roman"/>
          <w:sz w:val="28"/>
          <w:szCs w:val="28"/>
          <w:lang w:val="ru-RU" w:eastAsia="ru-RU"/>
        </w:rPr>
        <w:t>.</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val="ru-RU" w:eastAsia="ru-RU"/>
        </w:rPr>
      </w:pPr>
      <w:r w:rsidRPr="00E231AB">
        <w:rPr>
          <w:rFonts w:ascii="Times New Roman" w:eastAsia="Times New Roman" w:hAnsi="Times New Roman" w:cs="Times New Roman"/>
          <w:sz w:val="28"/>
          <w:szCs w:val="28"/>
          <w:lang w:val="ru-RU" w:eastAsia="ru-RU"/>
        </w:rPr>
        <w:t>Маляренко В.</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 xml:space="preserve">Т. </w:t>
      </w:r>
      <w:proofErr w:type="spellStart"/>
      <w:r w:rsidRPr="00E231AB">
        <w:rPr>
          <w:rFonts w:ascii="Times New Roman" w:eastAsia="Times New Roman" w:hAnsi="Times New Roman" w:cs="Times New Roman"/>
          <w:sz w:val="28"/>
          <w:szCs w:val="28"/>
          <w:lang w:val="ru-RU" w:eastAsia="ru-RU"/>
        </w:rPr>
        <w:t>Конституційні</w:t>
      </w:r>
      <w:proofErr w:type="spellEnd"/>
      <w:r w:rsidRPr="00E231AB">
        <w:rPr>
          <w:rFonts w:ascii="Times New Roman" w:eastAsia="Times New Roman" w:hAnsi="Times New Roman" w:cs="Times New Roman"/>
          <w:sz w:val="28"/>
          <w:szCs w:val="28"/>
          <w:lang w:val="ru-RU" w:eastAsia="ru-RU"/>
        </w:rPr>
        <w:t xml:space="preserve"> засади </w:t>
      </w:r>
      <w:proofErr w:type="spellStart"/>
      <w:r w:rsidRPr="00E231AB">
        <w:rPr>
          <w:rFonts w:ascii="Times New Roman" w:eastAsia="Times New Roman" w:hAnsi="Times New Roman" w:cs="Times New Roman"/>
          <w:sz w:val="28"/>
          <w:szCs w:val="28"/>
          <w:lang w:val="ru-RU" w:eastAsia="ru-RU"/>
        </w:rPr>
        <w:t>кримінального</w:t>
      </w:r>
      <w:proofErr w:type="spellEnd"/>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судочинства</w:t>
      </w:r>
      <w:proofErr w:type="spellEnd"/>
      <w:r w:rsidRPr="00E231AB">
        <w:rPr>
          <w:rFonts w:ascii="Times New Roman" w:eastAsia="Times New Roman" w:hAnsi="Times New Roman" w:cs="Times New Roman"/>
          <w:sz w:val="28"/>
          <w:szCs w:val="28"/>
          <w:lang w:eastAsia="ru-RU"/>
        </w:rPr>
        <w:t xml:space="preserve"> / В. Т. </w:t>
      </w:r>
      <w:proofErr w:type="spellStart"/>
      <w:r w:rsidRPr="00E231AB">
        <w:rPr>
          <w:rFonts w:ascii="Times New Roman" w:eastAsia="Times New Roman" w:hAnsi="Times New Roman" w:cs="Times New Roman"/>
          <w:sz w:val="28"/>
          <w:szCs w:val="28"/>
          <w:lang w:eastAsia="ru-RU"/>
        </w:rPr>
        <w:t>Маляренко</w:t>
      </w:r>
      <w:proofErr w:type="spellEnd"/>
      <w:r w:rsidRPr="00E231AB">
        <w:rPr>
          <w:rFonts w:ascii="Times New Roman" w:eastAsia="Times New Roman" w:hAnsi="Times New Roman" w:cs="Times New Roman"/>
          <w:sz w:val="28"/>
          <w:szCs w:val="28"/>
          <w:lang w:val="ru-RU" w:eastAsia="ru-RU"/>
        </w:rPr>
        <w:t xml:space="preserve">. – К., 1999. – </w:t>
      </w:r>
      <w:r w:rsidRPr="00E231AB">
        <w:rPr>
          <w:rFonts w:ascii="Times New Roman" w:eastAsia="Times New Roman" w:hAnsi="Times New Roman" w:cs="Times New Roman"/>
          <w:sz w:val="28"/>
          <w:szCs w:val="28"/>
          <w:lang w:eastAsia="ru-RU"/>
        </w:rPr>
        <w:t>3</w:t>
      </w:r>
      <w:r w:rsidRPr="00E231AB">
        <w:rPr>
          <w:rFonts w:ascii="Times New Roman" w:eastAsia="Times New Roman" w:hAnsi="Times New Roman" w:cs="Times New Roman"/>
          <w:sz w:val="28"/>
          <w:szCs w:val="28"/>
          <w:lang w:val="ru-RU" w:eastAsia="ru-RU"/>
        </w:rPr>
        <w:t>16</w:t>
      </w:r>
      <w:r w:rsidRPr="00E231AB">
        <w:rPr>
          <w:rFonts w:ascii="Times New Roman" w:eastAsia="Times New Roman" w:hAnsi="Times New Roman" w:cs="Times New Roman"/>
          <w:sz w:val="28"/>
          <w:szCs w:val="28"/>
          <w:lang w:eastAsia="ru-RU"/>
        </w:rPr>
        <w:t xml:space="preserve"> с</w:t>
      </w:r>
      <w:r w:rsidRPr="00E231AB">
        <w:rPr>
          <w:rFonts w:ascii="Times New Roman" w:eastAsia="Times New Roman" w:hAnsi="Times New Roman" w:cs="Times New Roman"/>
          <w:sz w:val="28"/>
          <w:szCs w:val="28"/>
          <w:lang w:val="ru-RU" w:eastAsia="ru-RU"/>
        </w:rPr>
        <w:t>.</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t>Марочкина</w:t>
      </w:r>
      <w:proofErr w:type="spellEnd"/>
      <w:r w:rsidRPr="00E231AB">
        <w:rPr>
          <w:rFonts w:ascii="Times New Roman" w:eastAsia="Times New Roman" w:hAnsi="Times New Roman" w:cs="Times New Roman"/>
          <w:sz w:val="28"/>
          <w:szCs w:val="28"/>
          <w:lang w:eastAsia="ru-RU"/>
        </w:rPr>
        <w:t xml:space="preserve"> И. Е. Природа </w:t>
      </w:r>
      <w:proofErr w:type="spellStart"/>
      <w:r w:rsidRPr="00E231AB">
        <w:rPr>
          <w:rFonts w:ascii="Times New Roman" w:eastAsia="Times New Roman" w:hAnsi="Times New Roman" w:cs="Times New Roman"/>
          <w:sz w:val="28"/>
          <w:szCs w:val="28"/>
          <w:lang w:eastAsia="ru-RU"/>
        </w:rPr>
        <w:t>судебной</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власти</w:t>
      </w:r>
      <w:proofErr w:type="spellEnd"/>
      <w:r w:rsidRPr="00E231AB">
        <w:rPr>
          <w:rFonts w:ascii="Times New Roman" w:eastAsia="Times New Roman" w:hAnsi="Times New Roman" w:cs="Times New Roman"/>
          <w:sz w:val="28"/>
          <w:szCs w:val="28"/>
          <w:lang w:eastAsia="ru-RU"/>
        </w:rPr>
        <w:t xml:space="preserve"> / И. Е. </w:t>
      </w:r>
      <w:proofErr w:type="spellStart"/>
      <w:r w:rsidRPr="00E231AB">
        <w:rPr>
          <w:rFonts w:ascii="Times New Roman" w:eastAsia="Times New Roman" w:hAnsi="Times New Roman" w:cs="Times New Roman"/>
          <w:sz w:val="28"/>
          <w:szCs w:val="28"/>
          <w:lang w:eastAsia="ru-RU"/>
        </w:rPr>
        <w:t>Марочкина</w:t>
      </w:r>
      <w:proofErr w:type="spellEnd"/>
      <w:r w:rsidRPr="00E231AB">
        <w:rPr>
          <w:rFonts w:ascii="Times New Roman" w:eastAsia="Times New Roman" w:hAnsi="Times New Roman" w:cs="Times New Roman"/>
          <w:sz w:val="28"/>
          <w:szCs w:val="28"/>
          <w:lang w:eastAsia="ru-RU"/>
        </w:rPr>
        <w:t xml:space="preserve"> // </w:t>
      </w:r>
      <w:proofErr w:type="spellStart"/>
      <w:r w:rsidRPr="00E231AB">
        <w:rPr>
          <w:rFonts w:ascii="Times New Roman" w:eastAsia="Times New Roman" w:hAnsi="Times New Roman" w:cs="Times New Roman"/>
          <w:sz w:val="28"/>
          <w:szCs w:val="28"/>
          <w:lang w:eastAsia="ru-RU"/>
        </w:rPr>
        <w:t>Актуальные</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проблемы</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государства</w:t>
      </w:r>
      <w:proofErr w:type="spellEnd"/>
      <w:r w:rsidRPr="00E231AB">
        <w:rPr>
          <w:rFonts w:ascii="Times New Roman" w:eastAsia="Times New Roman" w:hAnsi="Times New Roman" w:cs="Times New Roman"/>
          <w:sz w:val="28"/>
          <w:szCs w:val="28"/>
          <w:lang w:eastAsia="ru-RU"/>
        </w:rPr>
        <w:t xml:space="preserve"> и права. – Одесса, 1996.– С. 34-37.</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contextualSpacing/>
        <w:jc w:val="both"/>
        <w:rPr>
          <w:rFonts w:ascii="Times New Roman" w:eastAsia="Calibri" w:hAnsi="Times New Roman" w:cs="Times New Roman"/>
          <w:sz w:val="28"/>
          <w:szCs w:val="28"/>
        </w:rPr>
      </w:pPr>
      <w:proofErr w:type="spellStart"/>
      <w:r w:rsidRPr="00E231AB">
        <w:rPr>
          <w:rFonts w:ascii="Times New Roman" w:eastAsia="Calibri" w:hAnsi="Times New Roman" w:cs="Times New Roman"/>
          <w:sz w:val="28"/>
          <w:szCs w:val="28"/>
        </w:rPr>
        <w:t>Мартынчик</w:t>
      </w:r>
      <w:proofErr w:type="spellEnd"/>
      <w:r w:rsidRPr="00E231AB">
        <w:rPr>
          <w:rFonts w:ascii="Times New Roman" w:eastAsia="Calibri" w:hAnsi="Times New Roman" w:cs="Times New Roman"/>
          <w:sz w:val="28"/>
          <w:szCs w:val="28"/>
        </w:rPr>
        <w:t xml:space="preserve"> Е. Г. </w:t>
      </w:r>
      <w:proofErr w:type="spellStart"/>
      <w:r w:rsidRPr="00E231AB">
        <w:rPr>
          <w:rFonts w:ascii="Times New Roman" w:eastAsia="Calibri" w:hAnsi="Times New Roman" w:cs="Times New Roman"/>
          <w:sz w:val="28"/>
          <w:szCs w:val="28"/>
        </w:rPr>
        <w:t>Охрана</w:t>
      </w:r>
      <w:proofErr w:type="spellEnd"/>
      <w:r w:rsidRPr="00E231AB">
        <w:rPr>
          <w:rFonts w:ascii="Times New Roman" w:eastAsia="Calibri" w:hAnsi="Times New Roman" w:cs="Times New Roman"/>
          <w:sz w:val="28"/>
          <w:szCs w:val="28"/>
        </w:rPr>
        <w:t xml:space="preserve"> прав </w:t>
      </w:r>
      <w:proofErr w:type="spellStart"/>
      <w:r w:rsidRPr="00E231AB">
        <w:rPr>
          <w:rFonts w:ascii="Times New Roman" w:eastAsia="Calibri" w:hAnsi="Times New Roman" w:cs="Times New Roman"/>
          <w:sz w:val="28"/>
          <w:szCs w:val="28"/>
        </w:rPr>
        <w:t>осужденного</w:t>
      </w:r>
      <w:proofErr w:type="spellEnd"/>
      <w:r w:rsidRPr="00E231AB">
        <w:rPr>
          <w:rFonts w:ascii="Times New Roman" w:eastAsia="Calibri" w:hAnsi="Times New Roman" w:cs="Times New Roman"/>
          <w:sz w:val="28"/>
          <w:szCs w:val="28"/>
        </w:rPr>
        <w:t xml:space="preserve"> в </w:t>
      </w:r>
      <w:proofErr w:type="spellStart"/>
      <w:r w:rsidRPr="00E231AB">
        <w:rPr>
          <w:rFonts w:ascii="Times New Roman" w:eastAsia="Calibri" w:hAnsi="Times New Roman" w:cs="Times New Roman"/>
          <w:sz w:val="28"/>
          <w:szCs w:val="28"/>
        </w:rPr>
        <w:t>кассационном</w:t>
      </w:r>
      <w:proofErr w:type="spellEnd"/>
      <w:r w:rsidRPr="00E231AB">
        <w:rPr>
          <w:rFonts w:ascii="Times New Roman" w:eastAsia="Calibri" w:hAnsi="Times New Roman" w:cs="Times New Roman"/>
          <w:sz w:val="28"/>
          <w:szCs w:val="28"/>
        </w:rPr>
        <w:t xml:space="preserve"> </w:t>
      </w:r>
      <w:proofErr w:type="spellStart"/>
      <w:r w:rsidRPr="00E231AB">
        <w:rPr>
          <w:rFonts w:ascii="Times New Roman" w:eastAsia="Calibri" w:hAnsi="Times New Roman" w:cs="Times New Roman"/>
          <w:sz w:val="28"/>
          <w:szCs w:val="28"/>
        </w:rPr>
        <w:t>производстве</w:t>
      </w:r>
      <w:proofErr w:type="spellEnd"/>
      <w:r w:rsidRPr="00E231AB">
        <w:rPr>
          <w:rFonts w:ascii="Times New Roman" w:eastAsia="Calibri" w:hAnsi="Times New Roman" w:cs="Times New Roman"/>
          <w:sz w:val="28"/>
          <w:szCs w:val="28"/>
        </w:rPr>
        <w:t xml:space="preserve"> / Е. Г. </w:t>
      </w:r>
      <w:proofErr w:type="spellStart"/>
      <w:r w:rsidRPr="00E231AB">
        <w:rPr>
          <w:rFonts w:ascii="Times New Roman" w:eastAsia="Calibri" w:hAnsi="Times New Roman" w:cs="Times New Roman"/>
          <w:sz w:val="28"/>
          <w:szCs w:val="28"/>
        </w:rPr>
        <w:t>Мартынчик</w:t>
      </w:r>
      <w:proofErr w:type="spellEnd"/>
      <w:r w:rsidRPr="00E231AB">
        <w:rPr>
          <w:rFonts w:ascii="Times New Roman" w:eastAsia="Calibri" w:hAnsi="Times New Roman" w:cs="Times New Roman"/>
          <w:sz w:val="28"/>
          <w:szCs w:val="28"/>
        </w:rPr>
        <w:t xml:space="preserve">. – </w:t>
      </w:r>
      <w:proofErr w:type="spellStart"/>
      <w:r w:rsidRPr="00E231AB">
        <w:rPr>
          <w:rFonts w:ascii="Times New Roman" w:eastAsia="Calibri" w:hAnsi="Times New Roman" w:cs="Times New Roman"/>
          <w:sz w:val="28"/>
          <w:szCs w:val="28"/>
        </w:rPr>
        <w:t>Кишинев</w:t>
      </w:r>
      <w:proofErr w:type="spellEnd"/>
      <w:r w:rsidRPr="00E231AB">
        <w:rPr>
          <w:rFonts w:ascii="Times New Roman" w:eastAsia="Calibri" w:hAnsi="Times New Roman" w:cs="Times New Roman"/>
          <w:sz w:val="28"/>
          <w:szCs w:val="28"/>
        </w:rPr>
        <w:t xml:space="preserve">, 1979. – 120 с.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t>Мединська</w:t>
      </w:r>
      <w:proofErr w:type="spellEnd"/>
      <w:r w:rsidRPr="00E231AB">
        <w:rPr>
          <w:rFonts w:ascii="Times New Roman" w:eastAsia="Times New Roman" w:hAnsi="Times New Roman" w:cs="Times New Roman"/>
          <w:sz w:val="28"/>
          <w:szCs w:val="28"/>
          <w:lang w:eastAsia="ru-RU"/>
        </w:rPr>
        <w:t xml:space="preserve"> Л. В. Окремі аспекти кримінального провадження в суді касаційної інстанції / Л. В. </w:t>
      </w:r>
      <w:proofErr w:type="spellStart"/>
      <w:r w:rsidRPr="00E231AB">
        <w:rPr>
          <w:rFonts w:ascii="Times New Roman" w:eastAsia="Times New Roman" w:hAnsi="Times New Roman" w:cs="Times New Roman"/>
          <w:sz w:val="28"/>
          <w:szCs w:val="28"/>
          <w:lang w:eastAsia="ru-RU"/>
        </w:rPr>
        <w:t>Мединська</w:t>
      </w:r>
      <w:proofErr w:type="spellEnd"/>
      <w:r w:rsidRPr="00E231AB">
        <w:rPr>
          <w:rFonts w:ascii="Times New Roman" w:eastAsia="Times New Roman" w:hAnsi="Times New Roman" w:cs="Times New Roman"/>
          <w:sz w:val="28"/>
          <w:szCs w:val="28"/>
          <w:lang w:eastAsia="ru-RU"/>
        </w:rPr>
        <w:t xml:space="preserve"> // Прикарпатський юридичний вісник. – 2014. – № 1 (4). – С. 261-271.</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contextualSpacing/>
        <w:jc w:val="both"/>
        <w:rPr>
          <w:rFonts w:ascii="Times New Roman" w:eastAsia="Calibri" w:hAnsi="Times New Roman" w:cs="Times New Roman"/>
          <w:sz w:val="28"/>
          <w:szCs w:val="28"/>
        </w:rPr>
      </w:pPr>
      <w:r w:rsidRPr="00E231AB">
        <w:rPr>
          <w:rFonts w:ascii="Times New Roman" w:eastAsia="Calibri" w:hAnsi="Times New Roman" w:cs="Times New Roman"/>
          <w:sz w:val="28"/>
          <w:szCs w:val="28"/>
        </w:rPr>
        <w:t xml:space="preserve">Молдован А. В. Кримінальний процес : Україна, ФРН, Франція, Англія, США : навчальний посібник / А. В. Молдован. – К. : Центр </w:t>
      </w:r>
      <w:proofErr w:type="spellStart"/>
      <w:r w:rsidRPr="00E231AB">
        <w:rPr>
          <w:rFonts w:ascii="Times New Roman" w:eastAsia="Calibri" w:hAnsi="Times New Roman" w:cs="Times New Roman"/>
          <w:sz w:val="28"/>
          <w:szCs w:val="28"/>
        </w:rPr>
        <w:t>навч</w:t>
      </w:r>
      <w:proofErr w:type="spellEnd"/>
      <w:r w:rsidRPr="00E231AB">
        <w:rPr>
          <w:rFonts w:ascii="Times New Roman" w:eastAsia="Calibri" w:hAnsi="Times New Roman" w:cs="Times New Roman"/>
          <w:sz w:val="28"/>
          <w:szCs w:val="28"/>
        </w:rPr>
        <w:t>. літ., 2005. – 137 с.</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Молдован В. В. Порівняльне кримінально-процесуальне право: Україна, ФРН, Франція, Англія, США : навчальний посібник / В. В. Молдован, А. В. Молдован. – К.: Юрінком Інтер, 1999. – 400 с.</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 xml:space="preserve">Муратова Н. Г. </w:t>
      </w:r>
      <w:proofErr w:type="spellStart"/>
      <w:r w:rsidRPr="00E231AB">
        <w:rPr>
          <w:rFonts w:ascii="Times New Roman" w:eastAsia="Times New Roman" w:hAnsi="Times New Roman" w:cs="Times New Roman"/>
          <w:sz w:val="28"/>
          <w:szCs w:val="28"/>
          <w:lang w:eastAsia="ru-RU"/>
        </w:rPr>
        <w:t>Значение</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исторического</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опыта</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становления</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судебного</w:t>
      </w:r>
      <w:proofErr w:type="spellEnd"/>
      <w:r w:rsidRPr="00E231AB">
        <w:rPr>
          <w:rFonts w:ascii="Times New Roman" w:eastAsia="Times New Roman" w:hAnsi="Times New Roman" w:cs="Times New Roman"/>
          <w:sz w:val="28"/>
          <w:szCs w:val="28"/>
          <w:lang w:eastAsia="ru-RU"/>
        </w:rPr>
        <w:t xml:space="preserve"> контроля в </w:t>
      </w:r>
      <w:proofErr w:type="spellStart"/>
      <w:r w:rsidRPr="00E231AB">
        <w:rPr>
          <w:rFonts w:ascii="Times New Roman" w:eastAsia="Times New Roman" w:hAnsi="Times New Roman" w:cs="Times New Roman"/>
          <w:sz w:val="28"/>
          <w:szCs w:val="28"/>
          <w:lang w:eastAsia="ru-RU"/>
        </w:rPr>
        <w:t>уголовном</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процессе</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зарубежных</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стран</w:t>
      </w:r>
      <w:proofErr w:type="spellEnd"/>
      <w:r w:rsidRPr="00E231AB">
        <w:rPr>
          <w:rFonts w:ascii="Times New Roman" w:eastAsia="Times New Roman" w:hAnsi="Times New Roman" w:cs="Times New Roman"/>
          <w:sz w:val="28"/>
          <w:szCs w:val="28"/>
          <w:lang w:eastAsia="ru-RU"/>
        </w:rPr>
        <w:t xml:space="preserve"> / Н. Г. Муратова // </w:t>
      </w:r>
      <w:proofErr w:type="spellStart"/>
      <w:r w:rsidRPr="00E231AB">
        <w:rPr>
          <w:rFonts w:ascii="Times New Roman" w:eastAsia="Times New Roman" w:hAnsi="Times New Roman" w:cs="Times New Roman"/>
          <w:sz w:val="28"/>
          <w:szCs w:val="28"/>
          <w:lang w:eastAsia="ru-RU"/>
        </w:rPr>
        <w:t>Модернизация</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политико-правовой</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системы</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России</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прошлое</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настоящее</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будущее</w:t>
      </w:r>
      <w:proofErr w:type="spellEnd"/>
      <w:r w:rsidRPr="00E231AB">
        <w:rPr>
          <w:rFonts w:ascii="Times New Roman" w:eastAsia="Times New Roman" w:hAnsi="Times New Roman" w:cs="Times New Roman"/>
          <w:sz w:val="28"/>
          <w:szCs w:val="28"/>
          <w:lang w:eastAsia="ru-RU"/>
        </w:rPr>
        <w:t xml:space="preserve"> (к 140-летию </w:t>
      </w:r>
      <w:proofErr w:type="spellStart"/>
      <w:r w:rsidRPr="00E231AB">
        <w:rPr>
          <w:rFonts w:ascii="Times New Roman" w:eastAsia="Times New Roman" w:hAnsi="Times New Roman" w:cs="Times New Roman"/>
          <w:sz w:val="28"/>
          <w:szCs w:val="28"/>
          <w:lang w:eastAsia="ru-RU"/>
        </w:rPr>
        <w:t>Уставов</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судебной</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реформы</w:t>
      </w:r>
      <w:proofErr w:type="spellEnd"/>
      <w:r w:rsidRPr="00E231AB">
        <w:rPr>
          <w:rFonts w:ascii="Times New Roman" w:eastAsia="Times New Roman" w:hAnsi="Times New Roman" w:cs="Times New Roman"/>
          <w:sz w:val="28"/>
          <w:szCs w:val="28"/>
          <w:lang w:eastAsia="ru-RU"/>
        </w:rPr>
        <w:t xml:space="preserve">): Матер. </w:t>
      </w:r>
      <w:proofErr w:type="spellStart"/>
      <w:r w:rsidRPr="00E231AB">
        <w:rPr>
          <w:rFonts w:ascii="Times New Roman" w:eastAsia="Times New Roman" w:hAnsi="Times New Roman" w:cs="Times New Roman"/>
          <w:sz w:val="28"/>
          <w:szCs w:val="28"/>
          <w:lang w:eastAsia="ru-RU"/>
        </w:rPr>
        <w:t>Всероссийской</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заочной</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научно-практ</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конф</w:t>
      </w:r>
      <w:proofErr w:type="spellEnd"/>
      <w:r w:rsidRPr="00E231AB">
        <w:rPr>
          <w:rFonts w:ascii="Times New Roman" w:eastAsia="Times New Roman" w:hAnsi="Times New Roman" w:cs="Times New Roman"/>
          <w:sz w:val="28"/>
          <w:szCs w:val="28"/>
          <w:lang w:eastAsia="ru-RU"/>
        </w:rPr>
        <w:t xml:space="preserve">. – Волгоград, 2004.– С. 67-71.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lastRenderedPageBreak/>
        <w:t xml:space="preserve">Муратова Н. Г. </w:t>
      </w:r>
      <w:proofErr w:type="spellStart"/>
      <w:r w:rsidRPr="00E231AB">
        <w:rPr>
          <w:rFonts w:ascii="Times New Roman" w:eastAsia="Times New Roman" w:hAnsi="Times New Roman" w:cs="Times New Roman"/>
          <w:sz w:val="28"/>
          <w:szCs w:val="28"/>
          <w:lang w:eastAsia="ru-RU"/>
        </w:rPr>
        <w:t>История</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становления</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судебного</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надзора</w:t>
      </w:r>
      <w:proofErr w:type="spellEnd"/>
      <w:r w:rsidRPr="00E231AB">
        <w:rPr>
          <w:rFonts w:ascii="Times New Roman" w:eastAsia="Times New Roman" w:hAnsi="Times New Roman" w:cs="Times New Roman"/>
          <w:sz w:val="28"/>
          <w:szCs w:val="28"/>
          <w:lang w:eastAsia="ru-RU"/>
        </w:rPr>
        <w:t xml:space="preserve"> в </w:t>
      </w:r>
      <w:proofErr w:type="spellStart"/>
      <w:r w:rsidRPr="00E231AB">
        <w:rPr>
          <w:rFonts w:ascii="Times New Roman" w:eastAsia="Times New Roman" w:hAnsi="Times New Roman" w:cs="Times New Roman"/>
          <w:sz w:val="28"/>
          <w:szCs w:val="28"/>
          <w:lang w:eastAsia="ru-RU"/>
        </w:rPr>
        <w:t>уголовном</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судопроизводстве</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России</w:t>
      </w:r>
      <w:proofErr w:type="spellEnd"/>
      <w:r w:rsidRPr="00E231AB">
        <w:rPr>
          <w:rFonts w:ascii="Times New Roman" w:eastAsia="Times New Roman" w:hAnsi="Times New Roman" w:cs="Times New Roman"/>
          <w:sz w:val="28"/>
          <w:szCs w:val="28"/>
          <w:lang w:eastAsia="ru-RU"/>
        </w:rPr>
        <w:t xml:space="preserve"> / Н. Г. Муратова // </w:t>
      </w:r>
      <w:proofErr w:type="spellStart"/>
      <w:r w:rsidRPr="00E231AB">
        <w:rPr>
          <w:rFonts w:ascii="Times New Roman" w:eastAsia="Times New Roman" w:hAnsi="Times New Roman" w:cs="Times New Roman"/>
          <w:sz w:val="28"/>
          <w:szCs w:val="28"/>
          <w:lang w:eastAsia="ru-RU"/>
        </w:rPr>
        <w:t>Ученые</w:t>
      </w:r>
      <w:proofErr w:type="spellEnd"/>
      <w:r w:rsidRPr="00E231AB">
        <w:rPr>
          <w:rFonts w:ascii="Times New Roman" w:eastAsia="Times New Roman" w:hAnsi="Times New Roman" w:cs="Times New Roman"/>
          <w:sz w:val="28"/>
          <w:szCs w:val="28"/>
          <w:lang w:eastAsia="ru-RU"/>
        </w:rPr>
        <w:t xml:space="preserve"> записки </w:t>
      </w:r>
      <w:proofErr w:type="spellStart"/>
      <w:r w:rsidRPr="00E231AB">
        <w:rPr>
          <w:rFonts w:ascii="Times New Roman" w:eastAsia="Times New Roman" w:hAnsi="Times New Roman" w:cs="Times New Roman"/>
          <w:sz w:val="28"/>
          <w:szCs w:val="28"/>
          <w:lang w:eastAsia="ru-RU"/>
        </w:rPr>
        <w:t>Казанского</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университета</w:t>
      </w:r>
      <w:proofErr w:type="spellEnd"/>
      <w:r w:rsidRPr="00E231AB">
        <w:rPr>
          <w:rFonts w:ascii="Times New Roman" w:eastAsia="Times New Roman" w:hAnsi="Times New Roman" w:cs="Times New Roman"/>
          <w:sz w:val="28"/>
          <w:szCs w:val="28"/>
          <w:lang w:eastAsia="ru-RU"/>
        </w:rPr>
        <w:t>. Т. 142 «</w:t>
      </w:r>
      <w:proofErr w:type="spellStart"/>
      <w:r w:rsidRPr="00E231AB">
        <w:rPr>
          <w:rFonts w:ascii="Times New Roman" w:eastAsia="Times New Roman" w:hAnsi="Times New Roman" w:cs="Times New Roman"/>
          <w:sz w:val="28"/>
          <w:szCs w:val="28"/>
          <w:lang w:eastAsia="ru-RU"/>
        </w:rPr>
        <w:t>Юридические</w:t>
      </w:r>
      <w:proofErr w:type="spellEnd"/>
      <w:r w:rsidRPr="00E231AB">
        <w:rPr>
          <w:rFonts w:ascii="Times New Roman" w:eastAsia="Times New Roman" w:hAnsi="Times New Roman" w:cs="Times New Roman"/>
          <w:sz w:val="28"/>
          <w:szCs w:val="28"/>
          <w:lang w:eastAsia="ru-RU"/>
        </w:rPr>
        <w:t xml:space="preserve"> науки». – Казань, 2002. – С. 151-157.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 xml:space="preserve">Муратова Н. Г. Система </w:t>
      </w:r>
      <w:proofErr w:type="spellStart"/>
      <w:r w:rsidRPr="00E231AB">
        <w:rPr>
          <w:rFonts w:ascii="Times New Roman" w:eastAsia="Times New Roman" w:hAnsi="Times New Roman" w:cs="Times New Roman"/>
          <w:sz w:val="28"/>
          <w:szCs w:val="28"/>
          <w:lang w:eastAsia="ru-RU"/>
        </w:rPr>
        <w:t>судебного</w:t>
      </w:r>
      <w:proofErr w:type="spellEnd"/>
      <w:r w:rsidRPr="00E231AB">
        <w:rPr>
          <w:rFonts w:ascii="Times New Roman" w:eastAsia="Times New Roman" w:hAnsi="Times New Roman" w:cs="Times New Roman"/>
          <w:sz w:val="28"/>
          <w:szCs w:val="28"/>
          <w:lang w:eastAsia="ru-RU"/>
        </w:rPr>
        <w:t xml:space="preserve"> контроля в </w:t>
      </w:r>
      <w:proofErr w:type="spellStart"/>
      <w:r w:rsidRPr="00E231AB">
        <w:rPr>
          <w:rFonts w:ascii="Times New Roman" w:eastAsia="Times New Roman" w:hAnsi="Times New Roman" w:cs="Times New Roman"/>
          <w:sz w:val="28"/>
          <w:szCs w:val="28"/>
          <w:lang w:eastAsia="ru-RU"/>
        </w:rPr>
        <w:t>уголовном</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судопроизводстве</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вопросы</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теории</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законодательного</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регулирования</w:t>
      </w:r>
      <w:proofErr w:type="spellEnd"/>
      <w:r w:rsidRPr="00E231AB">
        <w:rPr>
          <w:rFonts w:ascii="Times New Roman" w:eastAsia="Times New Roman" w:hAnsi="Times New Roman" w:cs="Times New Roman"/>
          <w:sz w:val="28"/>
          <w:szCs w:val="28"/>
          <w:lang w:eastAsia="ru-RU"/>
        </w:rPr>
        <w:t xml:space="preserve"> и практики : </w:t>
      </w:r>
      <w:proofErr w:type="spellStart"/>
      <w:r w:rsidRPr="00E231AB">
        <w:rPr>
          <w:rFonts w:ascii="Times New Roman" w:eastAsia="Times New Roman" w:hAnsi="Times New Roman" w:cs="Times New Roman"/>
          <w:sz w:val="28"/>
          <w:szCs w:val="28"/>
          <w:lang w:eastAsia="ru-RU"/>
        </w:rPr>
        <w:t>автореф</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дис</w:t>
      </w:r>
      <w:proofErr w:type="spellEnd"/>
      <w:r w:rsidRPr="00E231AB">
        <w:rPr>
          <w:rFonts w:ascii="Times New Roman" w:eastAsia="Times New Roman" w:hAnsi="Times New Roman" w:cs="Times New Roman"/>
          <w:sz w:val="28"/>
          <w:szCs w:val="28"/>
          <w:lang w:eastAsia="ru-RU"/>
        </w:rPr>
        <w:t xml:space="preserve">. ...д-ра. </w:t>
      </w:r>
      <w:proofErr w:type="spellStart"/>
      <w:r w:rsidRPr="00E231AB">
        <w:rPr>
          <w:rFonts w:ascii="Times New Roman" w:eastAsia="Times New Roman" w:hAnsi="Times New Roman" w:cs="Times New Roman"/>
          <w:sz w:val="28"/>
          <w:szCs w:val="28"/>
          <w:lang w:eastAsia="ru-RU"/>
        </w:rPr>
        <w:t>юрид</w:t>
      </w:r>
      <w:proofErr w:type="spellEnd"/>
      <w:r w:rsidRPr="00E231AB">
        <w:rPr>
          <w:rFonts w:ascii="Times New Roman" w:eastAsia="Times New Roman" w:hAnsi="Times New Roman" w:cs="Times New Roman"/>
          <w:sz w:val="28"/>
          <w:szCs w:val="28"/>
          <w:lang w:eastAsia="ru-RU"/>
        </w:rPr>
        <w:t xml:space="preserve">. наук. / Н. Г. Муратова. – </w:t>
      </w:r>
      <w:proofErr w:type="spellStart"/>
      <w:r w:rsidRPr="00E231AB">
        <w:rPr>
          <w:rFonts w:ascii="Times New Roman" w:eastAsia="Times New Roman" w:hAnsi="Times New Roman" w:cs="Times New Roman"/>
          <w:sz w:val="28"/>
          <w:szCs w:val="28"/>
          <w:lang w:eastAsia="ru-RU"/>
        </w:rPr>
        <w:t>Екатеринбург</w:t>
      </w:r>
      <w:proofErr w:type="spellEnd"/>
      <w:r w:rsidRPr="00E231AB">
        <w:rPr>
          <w:rFonts w:ascii="Times New Roman" w:eastAsia="Times New Roman" w:hAnsi="Times New Roman" w:cs="Times New Roman"/>
          <w:sz w:val="28"/>
          <w:szCs w:val="28"/>
          <w:lang w:eastAsia="ru-RU"/>
        </w:rPr>
        <w:t xml:space="preserve">, 2004 [Електронний ресурс]. – Режим доступу: http://kalinovsky–k.narod.rU/b/avtoref/ muratova.htm. – Назва з екрану.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 xml:space="preserve">Назаров В. В. Кримінальний процес України : підручник / В. В. Назаров, Г. М. </w:t>
      </w:r>
      <w:proofErr w:type="spellStart"/>
      <w:r w:rsidRPr="00E231AB">
        <w:rPr>
          <w:rFonts w:ascii="Times New Roman" w:eastAsia="Times New Roman" w:hAnsi="Times New Roman" w:cs="Times New Roman"/>
          <w:sz w:val="28"/>
          <w:szCs w:val="28"/>
          <w:lang w:eastAsia="ru-RU"/>
        </w:rPr>
        <w:t>Омельяненко</w:t>
      </w:r>
      <w:proofErr w:type="spellEnd"/>
      <w:r w:rsidRPr="00E231AB">
        <w:rPr>
          <w:rFonts w:ascii="Times New Roman" w:eastAsia="Times New Roman" w:hAnsi="Times New Roman" w:cs="Times New Roman"/>
          <w:sz w:val="28"/>
          <w:szCs w:val="28"/>
          <w:lang w:eastAsia="ru-RU"/>
        </w:rPr>
        <w:t>. – К. : Юридична думка, 2005. –  451 с.</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 xml:space="preserve">Науково-практичний коментар Кримінального кодексу України / Відп. редактори Я. Ю. </w:t>
      </w:r>
      <w:proofErr w:type="spellStart"/>
      <w:r w:rsidRPr="00E231AB">
        <w:rPr>
          <w:rFonts w:ascii="Times New Roman" w:eastAsia="Times New Roman" w:hAnsi="Times New Roman" w:cs="Times New Roman"/>
          <w:sz w:val="28"/>
          <w:szCs w:val="28"/>
          <w:lang w:eastAsia="ru-RU"/>
        </w:rPr>
        <w:t>Кондратьєв</w:t>
      </w:r>
      <w:proofErr w:type="spellEnd"/>
      <w:r w:rsidRPr="00E231AB">
        <w:rPr>
          <w:rFonts w:ascii="Times New Roman" w:eastAsia="Times New Roman" w:hAnsi="Times New Roman" w:cs="Times New Roman"/>
          <w:sz w:val="28"/>
          <w:szCs w:val="28"/>
          <w:lang w:eastAsia="ru-RU"/>
        </w:rPr>
        <w:t xml:space="preserve">, С. С. Яценко. – К. : Юрінком, 1994. – 799 с.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Науково-практичний коментар Кримінально-</w:t>
      </w:r>
      <w:proofErr w:type="spellStart"/>
      <w:r w:rsidRPr="00E231AB">
        <w:rPr>
          <w:rFonts w:ascii="Times New Roman" w:eastAsia="Times New Roman" w:hAnsi="Times New Roman" w:cs="Times New Roman"/>
          <w:sz w:val="28"/>
          <w:szCs w:val="28"/>
          <w:lang w:eastAsia="ru-RU"/>
        </w:rPr>
        <w:t>процесульного</w:t>
      </w:r>
      <w:proofErr w:type="spellEnd"/>
      <w:r w:rsidRPr="00E231AB">
        <w:rPr>
          <w:rFonts w:ascii="Times New Roman" w:eastAsia="Times New Roman" w:hAnsi="Times New Roman" w:cs="Times New Roman"/>
          <w:sz w:val="28"/>
          <w:szCs w:val="28"/>
          <w:lang w:eastAsia="ru-RU"/>
        </w:rPr>
        <w:t xml:space="preserve"> кодексу України / Відп. редактори В. Ф. Бойко, В. Г. Гончаренко. – К. : Юрінком Інтер, 1997. – 624 с.</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val="ru-RU" w:eastAsia="ru-RU"/>
        </w:rPr>
        <w:t>Некрасов С.</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В. Судебные стадии и особое производство в российском уголовном процессе</w:t>
      </w:r>
      <w:r w:rsidRPr="00E231AB">
        <w:rPr>
          <w:rFonts w:ascii="Times New Roman" w:eastAsia="Times New Roman" w:hAnsi="Times New Roman" w:cs="Times New Roman"/>
          <w:sz w:val="28"/>
          <w:szCs w:val="28"/>
          <w:lang w:eastAsia="ru-RU"/>
        </w:rPr>
        <w:t xml:space="preserve"> / С. В. Некрасов</w:t>
      </w:r>
      <w:r w:rsidRPr="00E231AB">
        <w:rPr>
          <w:rFonts w:ascii="Times New Roman" w:eastAsia="Times New Roman" w:hAnsi="Times New Roman" w:cs="Times New Roman"/>
          <w:sz w:val="28"/>
          <w:szCs w:val="28"/>
          <w:lang w:val="ru-RU" w:eastAsia="ru-RU"/>
        </w:rPr>
        <w:t>.</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 xml:space="preserve">– М.: </w:t>
      </w:r>
      <w:proofErr w:type="spellStart"/>
      <w:r w:rsidRPr="00E231AB">
        <w:rPr>
          <w:rFonts w:ascii="Times New Roman" w:eastAsia="Times New Roman" w:hAnsi="Times New Roman" w:cs="Times New Roman"/>
          <w:sz w:val="28"/>
          <w:szCs w:val="28"/>
          <w:lang w:val="ru-RU" w:eastAsia="ru-RU"/>
        </w:rPr>
        <w:t>Изд</w:t>
      </w:r>
      <w:proofErr w:type="spellEnd"/>
      <w:r w:rsidRPr="00E231AB">
        <w:rPr>
          <w:rFonts w:ascii="Times New Roman" w:eastAsia="Times New Roman" w:hAnsi="Times New Roman" w:cs="Times New Roman"/>
          <w:sz w:val="28"/>
          <w:szCs w:val="28"/>
          <w:lang w:eastAsia="ru-RU"/>
        </w:rPr>
        <w:t>-</w:t>
      </w:r>
      <w:r w:rsidRPr="00E231AB">
        <w:rPr>
          <w:rFonts w:ascii="Times New Roman" w:eastAsia="Times New Roman" w:hAnsi="Times New Roman" w:cs="Times New Roman"/>
          <w:sz w:val="28"/>
          <w:szCs w:val="28"/>
          <w:lang w:val="ru-RU" w:eastAsia="ru-RU"/>
        </w:rPr>
        <w:t>во «</w:t>
      </w:r>
      <w:proofErr w:type="spellStart"/>
      <w:r w:rsidRPr="00E231AB">
        <w:rPr>
          <w:rFonts w:ascii="Times New Roman" w:eastAsia="Times New Roman" w:hAnsi="Times New Roman" w:cs="Times New Roman"/>
          <w:sz w:val="28"/>
          <w:szCs w:val="28"/>
          <w:lang w:val="ru-RU" w:eastAsia="ru-RU"/>
        </w:rPr>
        <w:t>Юрлитинформ</w:t>
      </w:r>
      <w:proofErr w:type="spellEnd"/>
      <w:r w:rsidRPr="00E231AB">
        <w:rPr>
          <w:rFonts w:ascii="Times New Roman" w:eastAsia="Times New Roman" w:hAnsi="Times New Roman" w:cs="Times New Roman"/>
          <w:sz w:val="28"/>
          <w:szCs w:val="28"/>
          <w:lang w:val="ru-RU" w:eastAsia="ru-RU"/>
        </w:rPr>
        <w:t xml:space="preserve">», 2007. – 176 с.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Нове</w:t>
      </w:r>
      <w:r w:rsidRPr="00E231AB">
        <w:rPr>
          <w:rFonts w:ascii="Times New Roman" w:eastAsia="Times New Roman" w:hAnsi="Times New Roman" w:cs="Times New Roman"/>
          <w:sz w:val="28"/>
          <w:szCs w:val="28"/>
          <w:lang w:val="ru-RU" w:eastAsia="ru-RU"/>
        </w:rPr>
        <w:t xml:space="preserve"> у </w:t>
      </w:r>
      <w:r w:rsidRPr="00E231AB">
        <w:rPr>
          <w:rFonts w:ascii="Times New Roman" w:eastAsia="Times New Roman" w:hAnsi="Times New Roman" w:cs="Times New Roman"/>
          <w:sz w:val="28"/>
          <w:szCs w:val="28"/>
          <w:lang w:eastAsia="ru-RU"/>
        </w:rPr>
        <w:t xml:space="preserve">кримінально-процесуальному законодавстві України. </w:t>
      </w:r>
      <w:r w:rsidRPr="00E231AB">
        <w:rPr>
          <w:rFonts w:ascii="Times New Roman" w:eastAsia="Times New Roman" w:hAnsi="Times New Roman" w:cs="Times New Roman"/>
          <w:sz w:val="28"/>
          <w:szCs w:val="28"/>
          <w:lang w:val="ru-RU" w:eastAsia="ru-RU"/>
        </w:rPr>
        <w:t xml:space="preserve"> </w:t>
      </w:r>
      <w:r w:rsidRPr="00E231AB">
        <w:rPr>
          <w:rFonts w:ascii="Times New Roman" w:eastAsia="Times New Roman" w:hAnsi="Times New Roman" w:cs="Times New Roman"/>
          <w:sz w:val="28"/>
          <w:szCs w:val="28"/>
          <w:lang w:eastAsia="ru-RU"/>
        </w:rPr>
        <w:t>Навчальний посібник / За ред. Ю. М. Грошевого. – Х. : Право, 2002. – 160 с.</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contextualSpacing/>
        <w:jc w:val="both"/>
        <w:rPr>
          <w:rFonts w:ascii="Times New Roman" w:eastAsia="Calibri" w:hAnsi="Times New Roman" w:cs="Times New Roman"/>
          <w:sz w:val="28"/>
          <w:szCs w:val="28"/>
        </w:rPr>
      </w:pPr>
      <w:proofErr w:type="spellStart"/>
      <w:r w:rsidRPr="00E231AB">
        <w:rPr>
          <w:rFonts w:ascii="Times New Roman" w:eastAsia="Calibri" w:hAnsi="Times New Roman" w:cs="Times New Roman"/>
          <w:sz w:val="28"/>
          <w:szCs w:val="28"/>
        </w:rPr>
        <w:t>Перлов</w:t>
      </w:r>
      <w:proofErr w:type="spellEnd"/>
      <w:r w:rsidRPr="00E231AB">
        <w:rPr>
          <w:rFonts w:ascii="Times New Roman" w:eastAsia="Calibri" w:hAnsi="Times New Roman" w:cs="Times New Roman"/>
          <w:sz w:val="28"/>
          <w:szCs w:val="28"/>
        </w:rPr>
        <w:t xml:space="preserve"> И. Д. </w:t>
      </w:r>
      <w:proofErr w:type="spellStart"/>
      <w:r w:rsidRPr="00E231AB">
        <w:rPr>
          <w:rFonts w:ascii="Times New Roman" w:eastAsia="Calibri" w:hAnsi="Times New Roman" w:cs="Times New Roman"/>
          <w:sz w:val="28"/>
          <w:szCs w:val="28"/>
        </w:rPr>
        <w:t>Кассационное</w:t>
      </w:r>
      <w:proofErr w:type="spellEnd"/>
      <w:r w:rsidRPr="00E231AB">
        <w:rPr>
          <w:rFonts w:ascii="Times New Roman" w:eastAsia="Calibri" w:hAnsi="Times New Roman" w:cs="Times New Roman"/>
          <w:sz w:val="28"/>
          <w:szCs w:val="28"/>
        </w:rPr>
        <w:t xml:space="preserve"> </w:t>
      </w:r>
      <w:proofErr w:type="spellStart"/>
      <w:r w:rsidRPr="00E231AB">
        <w:rPr>
          <w:rFonts w:ascii="Times New Roman" w:eastAsia="Calibri" w:hAnsi="Times New Roman" w:cs="Times New Roman"/>
          <w:sz w:val="28"/>
          <w:szCs w:val="28"/>
        </w:rPr>
        <w:t>производство</w:t>
      </w:r>
      <w:proofErr w:type="spellEnd"/>
      <w:r w:rsidRPr="00E231AB">
        <w:rPr>
          <w:rFonts w:ascii="Times New Roman" w:eastAsia="Calibri" w:hAnsi="Times New Roman" w:cs="Times New Roman"/>
          <w:sz w:val="28"/>
          <w:szCs w:val="28"/>
        </w:rPr>
        <w:t xml:space="preserve"> в </w:t>
      </w:r>
      <w:proofErr w:type="spellStart"/>
      <w:r w:rsidRPr="00E231AB">
        <w:rPr>
          <w:rFonts w:ascii="Times New Roman" w:eastAsia="Calibri" w:hAnsi="Times New Roman" w:cs="Times New Roman"/>
          <w:sz w:val="28"/>
          <w:szCs w:val="28"/>
        </w:rPr>
        <w:t>советском</w:t>
      </w:r>
      <w:proofErr w:type="spellEnd"/>
      <w:r w:rsidRPr="00E231AB">
        <w:rPr>
          <w:rFonts w:ascii="Times New Roman" w:eastAsia="Calibri" w:hAnsi="Times New Roman" w:cs="Times New Roman"/>
          <w:sz w:val="28"/>
          <w:szCs w:val="28"/>
        </w:rPr>
        <w:t xml:space="preserve"> </w:t>
      </w:r>
      <w:proofErr w:type="spellStart"/>
      <w:r w:rsidRPr="00E231AB">
        <w:rPr>
          <w:rFonts w:ascii="Times New Roman" w:eastAsia="Calibri" w:hAnsi="Times New Roman" w:cs="Times New Roman"/>
          <w:sz w:val="28"/>
          <w:szCs w:val="28"/>
        </w:rPr>
        <w:t>уголовном</w:t>
      </w:r>
      <w:proofErr w:type="spellEnd"/>
      <w:r w:rsidRPr="00E231AB">
        <w:rPr>
          <w:rFonts w:ascii="Times New Roman" w:eastAsia="Calibri" w:hAnsi="Times New Roman" w:cs="Times New Roman"/>
          <w:sz w:val="28"/>
          <w:szCs w:val="28"/>
        </w:rPr>
        <w:t xml:space="preserve"> </w:t>
      </w:r>
      <w:proofErr w:type="spellStart"/>
      <w:r w:rsidRPr="00E231AB">
        <w:rPr>
          <w:rFonts w:ascii="Times New Roman" w:eastAsia="Calibri" w:hAnsi="Times New Roman" w:cs="Times New Roman"/>
          <w:sz w:val="28"/>
          <w:szCs w:val="28"/>
        </w:rPr>
        <w:t>процессе</w:t>
      </w:r>
      <w:proofErr w:type="spellEnd"/>
      <w:r w:rsidRPr="00E231AB">
        <w:rPr>
          <w:rFonts w:ascii="Times New Roman" w:eastAsia="Calibri" w:hAnsi="Times New Roman" w:cs="Times New Roman"/>
          <w:sz w:val="28"/>
          <w:szCs w:val="28"/>
        </w:rPr>
        <w:t xml:space="preserve"> / И. Д. </w:t>
      </w:r>
      <w:proofErr w:type="spellStart"/>
      <w:r w:rsidRPr="00E231AB">
        <w:rPr>
          <w:rFonts w:ascii="Times New Roman" w:eastAsia="Calibri" w:hAnsi="Times New Roman" w:cs="Times New Roman"/>
          <w:sz w:val="28"/>
          <w:szCs w:val="28"/>
        </w:rPr>
        <w:t>Перлов</w:t>
      </w:r>
      <w:proofErr w:type="spellEnd"/>
      <w:r w:rsidRPr="00E231AB">
        <w:rPr>
          <w:rFonts w:ascii="Times New Roman" w:eastAsia="Calibri" w:hAnsi="Times New Roman" w:cs="Times New Roman"/>
          <w:sz w:val="28"/>
          <w:szCs w:val="28"/>
        </w:rPr>
        <w:t xml:space="preserve">. – М. : </w:t>
      </w:r>
      <w:proofErr w:type="spellStart"/>
      <w:r w:rsidRPr="00E231AB">
        <w:rPr>
          <w:rFonts w:ascii="Times New Roman" w:eastAsia="Calibri" w:hAnsi="Times New Roman" w:cs="Times New Roman"/>
          <w:sz w:val="28"/>
          <w:szCs w:val="28"/>
        </w:rPr>
        <w:t>Юрид</w:t>
      </w:r>
      <w:proofErr w:type="spellEnd"/>
      <w:r w:rsidRPr="00E231AB">
        <w:rPr>
          <w:rFonts w:ascii="Times New Roman" w:eastAsia="Calibri" w:hAnsi="Times New Roman" w:cs="Times New Roman"/>
          <w:sz w:val="28"/>
          <w:szCs w:val="28"/>
        </w:rPr>
        <w:t xml:space="preserve">. </w:t>
      </w:r>
      <w:proofErr w:type="spellStart"/>
      <w:r w:rsidRPr="00E231AB">
        <w:rPr>
          <w:rFonts w:ascii="Times New Roman" w:eastAsia="Calibri" w:hAnsi="Times New Roman" w:cs="Times New Roman"/>
          <w:sz w:val="28"/>
          <w:szCs w:val="28"/>
        </w:rPr>
        <w:t>лит</w:t>
      </w:r>
      <w:proofErr w:type="spellEnd"/>
      <w:r w:rsidRPr="00E231AB">
        <w:rPr>
          <w:rFonts w:ascii="Times New Roman" w:eastAsia="Calibri" w:hAnsi="Times New Roman" w:cs="Times New Roman"/>
          <w:sz w:val="28"/>
          <w:szCs w:val="28"/>
        </w:rPr>
        <w:t>., 1968. – 396 с.</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val="ru-RU" w:eastAsia="ru-RU"/>
        </w:rPr>
      </w:pPr>
      <w:r w:rsidRPr="00E231AB">
        <w:rPr>
          <w:rFonts w:ascii="Times New Roman" w:eastAsia="Times New Roman" w:hAnsi="Times New Roman" w:cs="Times New Roman"/>
          <w:sz w:val="28"/>
          <w:szCs w:val="28"/>
          <w:lang w:val="ru-RU" w:eastAsia="ru-RU"/>
        </w:rPr>
        <w:t xml:space="preserve">Петрухин И. Л. Теоретические основы эффективности правосудия / И. Л. Петрухин, Г. П. </w:t>
      </w:r>
      <w:proofErr w:type="spellStart"/>
      <w:r w:rsidRPr="00E231AB">
        <w:rPr>
          <w:rFonts w:ascii="Times New Roman" w:eastAsia="Times New Roman" w:hAnsi="Times New Roman" w:cs="Times New Roman"/>
          <w:sz w:val="28"/>
          <w:szCs w:val="28"/>
          <w:lang w:val="ru-RU" w:eastAsia="ru-RU"/>
        </w:rPr>
        <w:t>Батуров</w:t>
      </w:r>
      <w:proofErr w:type="spellEnd"/>
      <w:r w:rsidRPr="00E231AB">
        <w:rPr>
          <w:rFonts w:ascii="Times New Roman" w:eastAsia="Times New Roman" w:hAnsi="Times New Roman" w:cs="Times New Roman"/>
          <w:sz w:val="28"/>
          <w:szCs w:val="28"/>
          <w:lang w:val="ru-RU" w:eastAsia="ru-RU"/>
        </w:rPr>
        <w:t xml:space="preserve">, Т. Г. Морщакова. </w:t>
      </w:r>
      <w:r w:rsidRPr="00E231AB">
        <w:rPr>
          <w:rFonts w:ascii="Times New Roman" w:eastAsia="Times New Roman" w:hAnsi="Times New Roman" w:cs="Times New Roman"/>
          <w:sz w:val="28"/>
          <w:szCs w:val="28"/>
          <w:lang w:eastAsia="ru-RU"/>
        </w:rPr>
        <w:t>–</w:t>
      </w:r>
      <w:r w:rsidRPr="00E231AB">
        <w:rPr>
          <w:rFonts w:ascii="Times New Roman" w:eastAsia="Times New Roman" w:hAnsi="Times New Roman" w:cs="Times New Roman"/>
          <w:sz w:val="28"/>
          <w:szCs w:val="28"/>
          <w:lang w:val="ru-RU" w:eastAsia="ru-RU"/>
        </w:rPr>
        <w:t xml:space="preserve"> М.</w:t>
      </w:r>
      <w:proofErr w:type="gramStart"/>
      <w:r w:rsidRPr="00E231AB">
        <w:rPr>
          <w:rFonts w:ascii="Times New Roman" w:eastAsia="Times New Roman" w:hAnsi="Times New Roman" w:cs="Times New Roman"/>
          <w:sz w:val="28"/>
          <w:szCs w:val="28"/>
          <w:lang w:val="ru-RU" w:eastAsia="ru-RU"/>
        </w:rPr>
        <w:t xml:space="preserve"> :</w:t>
      </w:r>
      <w:proofErr w:type="gramEnd"/>
      <w:r w:rsidRPr="00E231AB">
        <w:rPr>
          <w:rFonts w:ascii="Times New Roman" w:eastAsia="Times New Roman" w:hAnsi="Times New Roman" w:cs="Times New Roman"/>
          <w:sz w:val="28"/>
          <w:szCs w:val="28"/>
          <w:lang w:val="ru-RU" w:eastAsia="ru-RU"/>
        </w:rPr>
        <w:t xml:space="preserve"> Наука, 1979.</w:t>
      </w:r>
      <w:r w:rsidRPr="00E231AB">
        <w:rPr>
          <w:rFonts w:ascii="Times New Roman" w:eastAsia="Times New Roman" w:hAnsi="Times New Roman" w:cs="Times New Roman"/>
          <w:sz w:val="28"/>
          <w:szCs w:val="28"/>
          <w:lang w:eastAsia="ru-RU"/>
        </w:rPr>
        <w:t xml:space="preserve"> – 284 с.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t>Познанский</w:t>
      </w:r>
      <w:proofErr w:type="spellEnd"/>
      <w:r w:rsidRPr="00E231AB">
        <w:rPr>
          <w:rFonts w:ascii="Times New Roman" w:eastAsia="Times New Roman" w:hAnsi="Times New Roman" w:cs="Times New Roman"/>
          <w:sz w:val="28"/>
          <w:szCs w:val="28"/>
          <w:lang w:eastAsia="ru-RU"/>
        </w:rPr>
        <w:t xml:space="preserve"> В. А. </w:t>
      </w:r>
      <w:proofErr w:type="spellStart"/>
      <w:r w:rsidRPr="00E231AB">
        <w:rPr>
          <w:rFonts w:ascii="Times New Roman" w:eastAsia="Times New Roman" w:hAnsi="Times New Roman" w:cs="Times New Roman"/>
          <w:sz w:val="28"/>
          <w:szCs w:val="28"/>
          <w:lang w:eastAsia="ru-RU"/>
        </w:rPr>
        <w:t>Вопросы</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теории</w:t>
      </w:r>
      <w:proofErr w:type="spellEnd"/>
      <w:r w:rsidRPr="00E231AB">
        <w:rPr>
          <w:rFonts w:ascii="Times New Roman" w:eastAsia="Times New Roman" w:hAnsi="Times New Roman" w:cs="Times New Roman"/>
          <w:sz w:val="28"/>
          <w:szCs w:val="28"/>
          <w:lang w:eastAsia="ru-RU"/>
        </w:rPr>
        <w:t xml:space="preserve"> и практики </w:t>
      </w:r>
      <w:proofErr w:type="spellStart"/>
      <w:r w:rsidRPr="00E231AB">
        <w:rPr>
          <w:rFonts w:ascii="Times New Roman" w:eastAsia="Times New Roman" w:hAnsi="Times New Roman" w:cs="Times New Roman"/>
          <w:sz w:val="28"/>
          <w:szCs w:val="28"/>
          <w:lang w:eastAsia="ru-RU"/>
        </w:rPr>
        <w:t>кассационного</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производства</w:t>
      </w:r>
      <w:proofErr w:type="spellEnd"/>
      <w:r w:rsidRPr="00E231AB">
        <w:rPr>
          <w:rFonts w:ascii="Times New Roman" w:eastAsia="Times New Roman" w:hAnsi="Times New Roman" w:cs="Times New Roman"/>
          <w:sz w:val="28"/>
          <w:szCs w:val="28"/>
          <w:lang w:eastAsia="ru-RU"/>
        </w:rPr>
        <w:t xml:space="preserve"> в </w:t>
      </w:r>
      <w:proofErr w:type="spellStart"/>
      <w:r w:rsidRPr="00E231AB">
        <w:rPr>
          <w:rFonts w:ascii="Times New Roman" w:eastAsia="Times New Roman" w:hAnsi="Times New Roman" w:cs="Times New Roman"/>
          <w:sz w:val="28"/>
          <w:szCs w:val="28"/>
          <w:lang w:eastAsia="ru-RU"/>
        </w:rPr>
        <w:t>советском</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уголовном</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процессе</w:t>
      </w:r>
      <w:proofErr w:type="spellEnd"/>
      <w:r w:rsidRPr="00E231AB">
        <w:rPr>
          <w:rFonts w:ascii="Times New Roman" w:eastAsia="Times New Roman" w:hAnsi="Times New Roman" w:cs="Times New Roman"/>
          <w:sz w:val="28"/>
          <w:szCs w:val="28"/>
          <w:lang w:eastAsia="ru-RU"/>
        </w:rPr>
        <w:t xml:space="preserve"> / В. А. </w:t>
      </w:r>
      <w:proofErr w:type="spellStart"/>
      <w:r w:rsidRPr="00E231AB">
        <w:rPr>
          <w:rFonts w:ascii="Times New Roman" w:eastAsia="Times New Roman" w:hAnsi="Times New Roman" w:cs="Times New Roman"/>
          <w:sz w:val="28"/>
          <w:szCs w:val="28"/>
          <w:lang w:eastAsia="ru-RU"/>
        </w:rPr>
        <w:t>Познанский</w:t>
      </w:r>
      <w:proofErr w:type="spellEnd"/>
      <w:r w:rsidRPr="00E231AB">
        <w:rPr>
          <w:rFonts w:ascii="Times New Roman" w:eastAsia="Times New Roman" w:hAnsi="Times New Roman" w:cs="Times New Roman"/>
          <w:sz w:val="28"/>
          <w:szCs w:val="28"/>
          <w:lang w:eastAsia="ru-RU"/>
        </w:rPr>
        <w:t xml:space="preserve">. – Саратов : </w:t>
      </w:r>
      <w:proofErr w:type="spellStart"/>
      <w:r w:rsidRPr="00E231AB">
        <w:rPr>
          <w:rFonts w:ascii="Times New Roman" w:eastAsia="Times New Roman" w:hAnsi="Times New Roman" w:cs="Times New Roman"/>
          <w:sz w:val="28"/>
          <w:szCs w:val="28"/>
          <w:lang w:eastAsia="ru-RU"/>
        </w:rPr>
        <w:t>Изд</w:t>
      </w:r>
      <w:proofErr w:type="spellEnd"/>
      <w:r w:rsidRPr="00E231AB">
        <w:rPr>
          <w:rFonts w:ascii="Times New Roman" w:eastAsia="Times New Roman" w:hAnsi="Times New Roman" w:cs="Times New Roman"/>
          <w:sz w:val="28"/>
          <w:szCs w:val="28"/>
          <w:lang w:eastAsia="ru-RU"/>
        </w:rPr>
        <w:t xml:space="preserve">-во </w:t>
      </w:r>
      <w:proofErr w:type="spellStart"/>
      <w:r w:rsidRPr="00E231AB">
        <w:rPr>
          <w:rFonts w:ascii="Times New Roman" w:eastAsia="Times New Roman" w:hAnsi="Times New Roman" w:cs="Times New Roman"/>
          <w:sz w:val="28"/>
          <w:szCs w:val="28"/>
          <w:lang w:eastAsia="ru-RU"/>
        </w:rPr>
        <w:t>Саратовского</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университета</w:t>
      </w:r>
      <w:proofErr w:type="spellEnd"/>
      <w:r w:rsidRPr="00E231AB">
        <w:rPr>
          <w:rFonts w:ascii="Times New Roman" w:eastAsia="Times New Roman" w:hAnsi="Times New Roman" w:cs="Times New Roman"/>
          <w:sz w:val="28"/>
          <w:szCs w:val="28"/>
          <w:lang w:eastAsia="ru-RU"/>
        </w:rPr>
        <w:t xml:space="preserve">, 1978. – 136 с.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val="ru-RU" w:eastAsia="ru-RU"/>
        </w:rPr>
        <w:t>По</w:t>
      </w:r>
      <w:r w:rsidRPr="00E231AB">
        <w:rPr>
          <w:rFonts w:ascii="Times New Roman" w:eastAsia="Times New Roman" w:hAnsi="Times New Roman" w:cs="Times New Roman"/>
          <w:sz w:val="28"/>
          <w:szCs w:val="28"/>
          <w:lang w:eastAsia="ru-RU"/>
        </w:rPr>
        <w:t xml:space="preserve">пелюшко В. О. Судовий розгляд кримінальної справи : навчальний </w:t>
      </w:r>
      <w:proofErr w:type="gramStart"/>
      <w:r w:rsidRPr="00E231AB">
        <w:rPr>
          <w:rFonts w:ascii="Times New Roman" w:eastAsia="Times New Roman" w:hAnsi="Times New Roman" w:cs="Times New Roman"/>
          <w:sz w:val="28"/>
          <w:szCs w:val="28"/>
          <w:lang w:eastAsia="ru-RU"/>
        </w:rPr>
        <w:t>пос</w:t>
      </w:r>
      <w:proofErr w:type="gramEnd"/>
      <w:r w:rsidRPr="00E231AB">
        <w:rPr>
          <w:rFonts w:ascii="Times New Roman" w:eastAsia="Times New Roman" w:hAnsi="Times New Roman" w:cs="Times New Roman"/>
          <w:sz w:val="28"/>
          <w:szCs w:val="28"/>
          <w:lang w:eastAsia="ru-RU"/>
        </w:rPr>
        <w:t xml:space="preserve">ібник / В. О. Попелюшко. – К. : Кондор, 2006. – 234 с.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val="ru-RU" w:eastAsia="ru-RU"/>
        </w:rPr>
      </w:pPr>
      <w:proofErr w:type="spellStart"/>
      <w:r w:rsidRPr="00E231AB">
        <w:rPr>
          <w:rFonts w:ascii="Times New Roman" w:eastAsia="Times New Roman" w:hAnsi="Times New Roman" w:cs="Times New Roman"/>
          <w:sz w:val="28"/>
          <w:szCs w:val="28"/>
          <w:lang w:val="ru-RU" w:eastAsia="ru-RU"/>
        </w:rPr>
        <w:lastRenderedPageBreak/>
        <w:t>Рабінович</w:t>
      </w:r>
      <w:proofErr w:type="spellEnd"/>
      <w:r w:rsidRPr="00E231AB">
        <w:rPr>
          <w:rFonts w:ascii="Times New Roman" w:eastAsia="Times New Roman" w:hAnsi="Times New Roman" w:cs="Times New Roman"/>
          <w:sz w:val="28"/>
          <w:szCs w:val="28"/>
          <w:lang w:val="ru-RU" w:eastAsia="ru-RU"/>
        </w:rPr>
        <w:t xml:space="preserve"> П.</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 xml:space="preserve">М. </w:t>
      </w:r>
      <w:proofErr w:type="spellStart"/>
      <w:r w:rsidRPr="00E231AB">
        <w:rPr>
          <w:rFonts w:ascii="Times New Roman" w:eastAsia="Times New Roman" w:hAnsi="Times New Roman" w:cs="Times New Roman"/>
          <w:sz w:val="28"/>
          <w:szCs w:val="28"/>
          <w:lang w:val="ru-RU" w:eastAsia="ru-RU"/>
        </w:rPr>
        <w:t>Основи</w:t>
      </w:r>
      <w:proofErr w:type="spellEnd"/>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загальної</w:t>
      </w:r>
      <w:proofErr w:type="spellEnd"/>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теорії</w:t>
      </w:r>
      <w:proofErr w:type="spellEnd"/>
      <w:r w:rsidRPr="00E231AB">
        <w:rPr>
          <w:rFonts w:ascii="Times New Roman" w:eastAsia="Times New Roman" w:hAnsi="Times New Roman" w:cs="Times New Roman"/>
          <w:sz w:val="28"/>
          <w:szCs w:val="28"/>
          <w:lang w:val="ru-RU" w:eastAsia="ru-RU"/>
        </w:rPr>
        <w:t xml:space="preserve"> права та </w:t>
      </w:r>
      <w:proofErr w:type="spellStart"/>
      <w:r w:rsidRPr="00E231AB">
        <w:rPr>
          <w:rFonts w:ascii="Times New Roman" w:eastAsia="Times New Roman" w:hAnsi="Times New Roman" w:cs="Times New Roman"/>
          <w:sz w:val="28"/>
          <w:szCs w:val="28"/>
          <w:lang w:val="ru-RU" w:eastAsia="ru-RU"/>
        </w:rPr>
        <w:t>держави</w:t>
      </w:r>
      <w:proofErr w:type="spellEnd"/>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навч</w:t>
      </w:r>
      <w:r w:rsidRPr="00E231AB">
        <w:rPr>
          <w:rFonts w:ascii="Times New Roman" w:eastAsia="Times New Roman" w:hAnsi="Times New Roman" w:cs="Times New Roman"/>
          <w:sz w:val="28"/>
          <w:szCs w:val="28"/>
          <w:lang w:eastAsia="ru-RU"/>
        </w:rPr>
        <w:t>альний</w:t>
      </w:r>
      <w:proofErr w:type="spellEnd"/>
      <w:r w:rsidRPr="00E231AB">
        <w:rPr>
          <w:rFonts w:ascii="Times New Roman" w:eastAsia="Times New Roman" w:hAnsi="Times New Roman" w:cs="Times New Roman"/>
          <w:sz w:val="28"/>
          <w:szCs w:val="28"/>
          <w:lang w:val="ru-RU" w:eastAsia="ru-RU"/>
        </w:rPr>
        <w:t xml:space="preserve"> </w:t>
      </w:r>
      <w:proofErr w:type="spellStart"/>
      <w:proofErr w:type="gramStart"/>
      <w:r w:rsidRPr="00E231AB">
        <w:rPr>
          <w:rFonts w:ascii="Times New Roman" w:eastAsia="Times New Roman" w:hAnsi="Times New Roman" w:cs="Times New Roman"/>
          <w:sz w:val="28"/>
          <w:szCs w:val="28"/>
          <w:lang w:val="ru-RU" w:eastAsia="ru-RU"/>
        </w:rPr>
        <w:t>пос</w:t>
      </w:r>
      <w:proofErr w:type="gramEnd"/>
      <w:r w:rsidRPr="00E231AB">
        <w:rPr>
          <w:rFonts w:ascii="Times New Roman" w:eastAsia="Times New Roman" w:hAnsi="Times New Roman" w:cs="Times New Roman"/>
          <w:sz w:val="28"/>
          <w:szCs w:val="28"/>
          <w:lang w:val="ru-RU" w:eastAsia="ru-RU"/>
        </w:rPr>
        <w:t>ібник</w:t>
      </w:r>
      <w:proofErr w:type="spellEnd"/>
      <w:r w:rsidRPr="00E231AB">
        <w:rPr>
          <w:rFonts w:ascii="Times New Roman" w:eastAsia="Times New Roman" w:hAnsi="Times New Roman" w:cs="Times New Roman"/>
          <w:sz w:val="28"/>
          <w:szCs w:val="28"/>
          <w:lang w:val="ru-RU" w:eastAsia="ru-RU"/>
        </w:rPr>
        <w:t xml:space="preserve"> / П.</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 xml:space="preserve">М. </w:t>
      </w:r>
      <w:proofErr w:type="spellStart"/>
      <w:r w:rsidRPr="00E231AB">
        <w:rPr>
          <w:rFonts w:ascii="Times New Roman" w:eastAsia="Times New Roman" w:hAnsi="Times New Roman" w:cs="Times New Roman"/>
          <w:sz w:val="28"/>
          <w:szCs w:val="28"/>
          <w:lang w:val="ru-RU" w:eastAsia="ru-RU"/>
        </w:rPr>
        <w:t>Рабінович</w:t>
      </w:r>
      <w:proofErr w:type="spellEnd"/>
      <w:r w:rsidRPr="00E231AB">
        <w:rPr>
          <w:rFonts w:ascii="Times New Roman" w:eastAsia="Times New Roman" w:hAnsi="Times New Roman" w:cs="Times New Roman"/>
          <w:sz w:val="28"/>
          <w:szCs w:val="28"/>
          <w:lang w:val="ru-RU" w:eastAsia="ru-RU"/>
        </w:rPr>
        <w:t xml:space="preserve">. </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Вид.</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9</w:t>
      </w:r>
      <w:r w:rsidRPr="00E231AB">
        <w:rPr>
          <w:rFonts w:ascii="Times New Roman" w:eastAsia="Times New Roman" w:hAnsi="Times New Roman" w:cs="Times New Roman"/>
          <w:sz w:val="28"/>
          <w:szCs w:val="28"/>
          <w:lang w:eastAsia="ru-RU"/>
        </w:rPr>
        <w:t>-</w:t>
      </w:r>
      <w:r w:rsidRPr="00E231AB">
        <w:rPr>
          <w:rFonts w:ascii="Times New Roman" w:eastAsia="Times New Roman" w:hAnsi="Times New Roman" w:cs="Times New Roman"/>
          <w:sz w:val="28"/>
          <w:szCs w:val="28"/>
          <w:lang w:val="ru-RU" w:eastAsia="ru-RU"/>
        </w:rPr>
        <w:t xml:space="preserve">е, </w:t>
      </w:r>
      <w:proofErr w:type="spellStart"/>
      <w:r w:rsidRPr="00E231AB">
        <w:rPr>
          <w:rFonts w:ascii="Times New Roman" w:eastAsia="Times New Roman" w:hAnsi="Times New Roman" w:cs="Times New Roman"/>
          <w:sz w:val="28"/>
          <w:szCs w:val="28"/>
          <w:lang w:val="ru-RU" w:eastAsia="ru-RU"/>
        </w:rPr>
        <w:t>зі</w:t>
      </w:r>
      <w:proofErr w:type="spellEnd"/>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змінами</w:t>
      </w:r>
      <w:proofErr w:type="spellEnd"/>
      <w:r w:rsidRPr="00E231AB">
        <w:rPr>
          <w:rFonts w:ascii="Times New Roman" w:eastAsia="Times New Roman" w:hAnsi="Times New Roman" w:cs="Times New Roman"/>
          <w:sz w:val="28"/>
          <w:szCs w:val="28"/>
          <w:lang w:val="ru-RU" w:eastAsia="ru-RU"/>
        </w:rPr>
        <w:t>. – Л</w:t>
      </w:r>
      <w:r w:rsidRPr="00E231AB">
        <w:rPr>
          <w:rFonts w:ascii="Times New Roman" w:eastAsia="Times New Roman" w:hAnsi="Times New Roman" w:cs="Times New Roman"/>
          <w:sz w:val="28"/>
          <w:szCs w:val="28"/>
          <w:lang w:eastAsia="ru-RU"/>
        </w:rPr>
        <w:t>.</w:t>
      </w:r>
      <w:proofErr w:type="gramStart"/>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w:t>
      </w:r>
      <w:proofErr w:type="gramEnd"/>
      <w:r w:rsidRPr="00E231AB">
        <w:rPr>
          <w:rFonts w:ascii="Times New Roman" w:eastAsia="Times New Roman" w:hAnsi="Times New Roman" w:cs="Times New Roman"/>
          <w:sz w:val="28"/>
          <w:szCs w:val="28"/>
          <w:lang w:val="ru-RU" w:eastAsia="ru-RU"/>
        </w:rPr>
        <w:t xml:space="preserve"> Край, 2007. – 192 с</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t>Разинкина</w:t>
      </w:r>
      <w:proofErr w:type="spellEnd"/>
      <w:r w:rsidRPr="00E231AB">
        <w:rPr>
          <w:rFonts w:ascii="Times New Roman" w:eastAsia="Times New Roman" w:hAnsi="Times New Roman" w:cs="Times New Roman"/>
          <w:sz w:val="28"/>
          <w:szCs w:val="28"/>
          <w:lang w:eastAsia="ru-RU"/>
        </w:rPr>
        <w:t xml:space="preserve"> А. Н. </w:t>
      </w:r>
      <w:proofErr w:type="spellStart"/>
      <w:r w:rsidRPr="00E231AB">
        <w:rPr>
          <w:rFonts w:ascii="Times New Roman" w:eastAsia="Times New Roman" w:hAnsi="Times New Roman" w:cs="Times New Roman"/>
          <w:sz w:val="28"/>
          <w:szCs w:val="28"/>
          <w:lang w:eastAsia="ru-RU"/>
        </w:rPr>
        <w:t>Апелляция</w:t>
      </w:r>
      <w:proofErr w:type="spellEnd"/>
      <w:r w:rsidRPr="00E231AB">
        <w:rPr>
          <w:rFonts w:ascii="Times New Roman" w:eastAsia="Times New Roman" w:hAnsi="Times New Roman" w:cs="Times New Roman"/>
          <w:sz w:val="28"/>
          <w:szCs w:val="28"/>
          <w:lang w:eastAsia="ru-RU"/>
        </w:rPr>
        <w:t xml:space="preserve"> в </w:t>
      </w:r>
      <w:proofErr w:type="spellStart"/>
      <w:r w:rsidRPr="00E231AB">
        <w:rPr>
          <w:rFonts w:ascii="Times New Roman" w:eastAsia="Times New Roman" w:hAnsi="Times New Roman" w:cs="Times New Roman"/>
          <w:sz w:val="28"/>
          <w:szCs w:val="28"/>
          <w:lang w:eastAsia="ru-RU"/>
        </w:rPr>
        <w:t>уголовном</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судопроизводстве</w:t>
      </w:r>
      <w:proofErr w:type="spellEnd"/>
      <w:r w:rsidRPr="00E231AB">
        <w:rPr>
          <w:rFonts w:ascii="Times New Roman" w:eastAsia="Times New Roman" w:hAnsi="Times New Roman" w:cs="Times New Roman"/>
          <w:sz w:val="28"/>
          <w:szCs w:val="28"/>
          <w:lang w:eastAsia="ru-RU"/>
        </w:rPr>
        <w:t xml:space="preserve"> / А. Н. </w:t>
      </w:r>
      <w:proofErr w:type="spellStart"/>
      <w:r w:rsidRPr="00E231AB">
        <w:rPr>
          <w:rFonts w:ascii="Times New Roman" w:eastAsia="Times New Roman" w:hAnsi="Times New Roman" w:cs="Times New Roman"/>
          <w:sz w:val="28"/>
          <w:szCs w:val="28"/>
          <w:lang w:eastAsia="ru-RU"/>
        </w:rPr>
        <w:t>Разинкина</w:t>
      </w:r>
      <w:proofErr w:type="spellEnd"/>
      <w:r w:rsidRPr="00E231AB">
        <w:rPr>
          <w:rFonts w:ascii="Times New Roman" w:eastAsia="Times New Roman" w:hAnsi="Times New Roman" w:cs="Times New Roman"/>
          <w:sz w:val="28"/>
          <w:szCs w:val="28"/>
          <w:lang w:eastAsia="ru-RU"/>
        </w:rPr>
        <w:t xml:space="preserve">. – М. : </w:t>
      </w:r>
      <w:proofErr w:type="spellStart"/>
      <w:r w:rsidRPr="00E231AB">
        <w:rPr>
          <w:rFonts w:ascii="Times New Roman" w:eastAsia="Times New Roman" w:hAnsi="Times New Roman" w:cs="Times New Roman"/>
          <w:sz w:val="28"/>
          <w:szCs w:val="28"/>
          <w:lang w:eastAsia="ru-RU"/>
        </w:rPr>
        <w:t>Изд</w:t>
      </w:r>
      <w:proofErr w:type="spellEnd"/>
      <w:r w:rsidRPr="00E231AB">
        <w:rPr>
          <w:rFonts w:ascii="Times New Roman" w:eastAsia="Times New Roman" w:hAnsi="Times New Roman" w:cs="Times New Roman"/>
          <w:sz w:val="28"/>
          <w:szCs w:val="28"/>
          <w:lang w:eastAsia="ru-RU"/>
        </w:rPr>
        <w:t>-во «</w:t>
      </w:r>
      <w:proofErr w:type="spellStart"/>
      <w:r w:rsidRPr="00E231AB">
        <w:rPr>
          <w:rFonts w:ascii="Times New Roman" w:eastAsia="Times New Roman" w:hAnsi="Times New Roman" w:cs="Times New Roman"/>
          <w:sz w:val="28"/>
          <w:szCs w:val="28"/>
          <w:lang w:eastAsia="ru-RU"/>
        </w:rPr>
        <w:t>Юрлитинформ</w:t>
      </w:r>
      <w:proofErr w:type="spellEnd"/>
      <w:r w:rsidRPr="00E231AB">
        <w:rPr>
          <w:rFonts w:ascii="Times New Roman" w:eastAsia="Times New Roman" w:hAnsi="Times New Roman" w:cs="Times New Roman"/>
          <w:sz w:val="28"/>
          <w:szCs w:val="28"/>
          <w:lang w:eastAsia="ru-RU"/>
        </w:rPr>
        <w:t xml:space="preserve">», 2004. – 160 с.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val="ru-RU" w:eastAsia="ru-RU"/>
        </w:rPr>
      </w:pPr>
      <w:proofErr w:type="spellStart"/>
      <w:r w:rsidRPr="00E231AB">
        <w:rPr>
          <w:rFonts w:ascii="Times New Roman" w:eastAsia="Times New Roman" w:hAnsi="Times New Roman" w:cs="Times New Roman"/>
          <w:sz w:val="28"/>
          <w:szCs w:val="28"/>
          <w:lang w:eastAsia="ru-RU"/>
        </w:rPr>
        <w:t>Ривлин</w:t>
      </w:r>
      <w:proofErr w:type="spellEnd"/>
      <w:r w:rsidRPr="00E231AB">
        <w:rPr>
          <w:rFonts w:ascii="Times New Roman" w:eastAsia="Times New Roman" w:hAnsi="Times New Roman" w:cs="Times New Roman"/>
          <w:sz w:val="28"/>
          <w:szCs w:val="28"/>
          <w:lang w:eastAsia="ru-RU"/>
        </w:rPr>
        <w:t xml:space="preserve"> А. Л. </w:t>
      </w:r>
      <w:proofErr w:type="spellStart"/>
      <w:r w:rsidRPr="00E231AB">
        <w:rPr>
          <w:rFonts w:ascii="Times New Roman" w:eastAsia="Times New Roman" w:hAnsi="Times New Roman" w:cs="Times New Roman"/>
          <w:sz w:val="28"/>
          <w:szCs w:val="28"/>
          <w:lang w:eastAsia="ru-RU"/>
        </w:rPr>
        <w:t>Пересмотр</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приговоров</w:t>
      </w:r>
      <w:proofErr w:type="spellEnd"/>
      <w:r w:rsidRPr="00E231AB">
        <w:rPr>
          <w:rFonts w:ascii="Times New Roman" w:eastAsia="Times New Roman" w:hAnsi="Times New Roman" w:cs="Times New Roman"/>
          <w:sz w:val="28"/>
          <w:szCs w:val="28"/>
          <w:lang w:eastAsia="ru-RU"/>
        </w:rPr>
        <w:t xml:space="preserve"> в СССР / А. Л. </w:t>
      </w:r>
      <w:proofErr w:type="spellStart"/>
      <w:r w:rsidRPr="00E231AB">
        <w:rPr>
          <w:rFonts w:ascii="Times New Roman" w:eastAsia="Times New Roman" w:hAnsi="Times New Roman" w:cs="Times New Roman"/>
          <w:sz w:val="28"/>
          <w:szCs w:val="28"/>
          <w:lang w:eastAsia="ru-RU"/>
        </w:rPr>
        <w:t>Ривлин</w:t>
      </w:r>
      <w:proofErr w:type="spellEnd"/>
      <w:r w:rsidRPr="00E231AB">
        <w:rPr>
          <w:rFonts w:ascii="Times New Roman" w:eastAsia="Times New Roman" w:hAnsi="Times New Roman" w:cs="Times New Roman"/>
          <w:sz w:val="28"/>
          <w:szCs w:val="28"/>
          <w:lang w:eastAsia="ru-RU"/>
        </w:rPr>
        <w:t xml:space="preserve">. – М. : </w:t>
      </w:r>
      <w:proofErr w:type="spellStart"/>
      <w:r w:rsidRPr="00E231AB">
        <w:rPr>
          <w:rFonts w:ascii="Times New Roman" w:eastAsia="Times New Roman" w:hAnsi="Times New Roman" w:cs="Times New Roman"/>
          <w:sz w:val="28"/>
          <w:szCs w:val="28"/>
          <w:lang w:eastAsia="ru-RU"/>
        </w:rPr>
        <w:t>Госюриздат</w:t>
      </w:r>
      <w:proofErr w:type="spellEnd"/>
      <w:r w:rsidRPr="00E231AB">
        <w:rPr>
          <w:rFonts w:ascii="Times New Roman" w:eastAsia="Times New Roman" w:hAnsi="Times New Roman" w:cs="Times New Roman"/>
          <w:sz w:val="28"/>
          <w:szCs w:val="28"/>
          <w:lang w:eastAsia="ru-RU"/>
        </w:rPr>
        <w:t xml:space="preserve">, 1958. – 312 с.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val="ru-RU" w:eastAsia="ru-RU"/>
        </w:rPr>
      </w:pPr>
      <w:proofErr w:type="spellStart"/>
      <w:r w:rsidRPr="00E231AB">
        <w:rPr>
          <w:rFonts w:ascii="Times New Roman" w:eastAsia="Times New Roman" w:hAnsi="Times New Roman" w:cs="Times New Roman"/>
          <w:sz w:val="28"/>
          <w:szCs w:val="28"/>
          <w:lang w:eastAsia="ru-RU"/>
        </w:rPr>
        <w:t>Рокоча</w:t>
      </w:r>
      <w:proofErr w:type="spellEnd"/>
      <w:r w:rsidRPr="00E231AB">
        <w:rPr>
          <w:rFonts w:ascii="Times New Roman" w:eastAsia="Times New Roman" w:hAnsi="Times New Roman" w:cs="Times New Roman"/>
          <w:sz w:val="28"/>
          <w:szCs w:val="28"/>
          <w:lang w:eastAsia="ru-RU"/>
        </w:rPr>
        <w:t xml:space="preserve"> М. І. Перевірка судових рішень, ухвалених у досудових стадіях кримінального процесу: історичний аспект та міжнародний досвід / М. І. </w:t>
      </w:r>
      <w:proofErr w:type="spellStart"/>
      <w:r w:rsidRPr="00E231AB">
        <w:rPr>
          <w:rFonts w:ascii="Times New Roman" w:eastAsia="Times New Roman" w:hAnsi="Times New Roman" w:cs="Times New Roman"/>
          <w:sz w:val="28"/>
          <w:szCs w:val="28"/>
          <w:lang w:eastAsia="ru-RU"/>
        </w:rPr>
        <w:t>Рокоча</w:t>
      </w:r>
      <w:proofErr w:type="spellEnd"/>
      <w:r w:rsidRPr="00E231AB">
        <w:rPr>
          <w:rFonts w:ascii="Times New Roman" w:eastAsia="Times New Roman" w:hAnsi="Times New Roman" w:cs="Times New Roman"/>
          <w:sz w:val="28"/>
          <w:szCs w:val="28"/>
          <w:lang w:eastAsia="ru-RU"/>
        </w:rPr>
        <w:t xml:space="preserve"> // Право і суспільство. – 2010. – № 1. – С. 34-38.</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val="ru-RU" w:eastAsia="ru-RU"/>
        </w:rPr>
      </w:pPr>
      <w:r w:rsidRPr="00E231AB">
        <w:rPr>
          <w:rFonts w:ascii="Times New Roman" w:eastAsia="Times New Roman" w:hAnsi="Times New Roman" w:cs="Times New Roman"/>
          <w:sz w:val="28"/>
          <w:szCs w:val="28"/>
          <w:lang w:val="ru-RU" w:eastAsia="ru-RU"/>
        </w:rPr>
        <w:t xml:space="preserve">Романюк Я. М. </w:t>
      </w:r>
      <w:proofErr w:type="spellStart"/>
      <w:r w:rsidRPr="00E231AB">
        <w:rPr>
          <w:rFonts w:ascii="Times New Roman" w:eastAsia="Times New Roman" w:hAnsi="Times New Roman" w:cs="Times New Roman"/>
          <w:sz w:val="28"/>
          <w:szCs w:val="28"/>
          <w:lang w:val="ru-RU" w:eastAsia="ru-RU"/>
        </w:rPr>
        <w:t>Виступ</w:t>
      </w:r>
      <w:proofErr w:type="spellEnd"/>
      <w:r w:rsidRPr="00E231AB">
        <w:rPr>
          <w:rFonts w:ascii="Times New Roman" w:eastAsia="Times New Roman" w:hAnsi="Times New Roman" w:cs="Times New Roman"/>
          <w:sz w:val="28"/>
          <w:szCs w:val="28"/>
          <w:lang w:val="ru-RU" w:eastAsia="ru-RU"/>
        </w:rPr>
        <w:t xml:space="preserve"> на </w:t>
      </w:r>
      <w:proofErr w:type="spellStart"/>
      <w:r w:rsidRPr="00E231AB">
        <w:rPr>
          <w:rFonts w:ascii="Times New Roman" w:eastAsia="Times New Roman" w:hAnsi="Times New Roman" w:cs="Times New Roman"/>
          <w:sz w:val="28"/>
          <w:szCs w:val="28"/>
          <w:lang w:val="ru-RU" w:eastAsia="ru-RU"/>
        </w:rPr>
        <w:t>засіданні</w:t>
      </w:r>
      <w:proofErr w:type="spellEnd"/>
      <w:r w:rsidRPr="00E231AB">
        <w:rPr>
          <w:rFonts w:ascii="Times New Roman" w:eastAsia="Times New Roman" w:hAnsi="Times New Roman" w:cs="Times New Roman"/>
          <w:sz w:val="28"/>
          <w:szCs w:val="28"/>
          <w:lang w:val="ru-RU" w:eastAsia="ru-RU"/>
        </w:rPr>
        <w:t xml:space="preserve"> </w:t>
      </w:r>
      <w:proofErr w:type="gramStart"/>
      <w:r w:rsidRPr="00E231AB">
        <w:rPr>
          <w:rFonts w:ascii="Times New Roman" w:eastAsia="Times New Roman" w:hAnsi="Times New Roman" w:cs="Times New Roman"/>
          <w:sz w:val="28"/>
          <w:szCs w:val="28"/>
          <w:lang w:val="ru-RU" w:eastAsia="ru-RU"/>
        </w:rPr>
        <w:t>круглого</w:t>
      </w:r>
      <w:proofErr w:type="gramEnd"/>
      <w:r w:rsidRPr="00E231AB">
        <w:rPr>
          <w:rFonts w:ascii="Times New Roman" w:eastAsia="Times New Roman" w:hAnsi="Times New Roman" w:cs="Times New Roman"/>
          <w:sz w:val="28"/>
          <w:szCs w:val="28"/>
          <w:lang w:val="ru-RU" w:eastAsia="ru-RU"/>
        </w:rPr>
        <w:t xml:space="preserve"> столу </w:t>
      </w:r>
      <w:proofErr w:type="spellStart"/>
      <w:r w:rsidRPr="00E231AB">
        <w:rPr>
          <w:rFonts w:ascii="Times New Roman" w:eastAsia="Times New Roman" w:hAnsi="Times New Roman" w:cs="Times New Roman"/>
          <w:sz w:val="28"/>
          <w:szCs w:val="28"/>
          <w:lang w:val="ru-RU" w:eastAsia="ru-RU"/>
        </w:rPr>
        <w:t>щодо</w:t>
      </w:r>
      <w:proofErr w:type="spellEnd"/>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впливу</w:t>
      </w:r>
      <w:proofErr w:type="spellEnd"/>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реформи</w:t>
      </w:r>
      <w:proofErr w:type="spellEnd"/>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судової</w:t>
      </w:r>
      <w:proofErr w:type="spellEnd"/>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влади</w:t>
      </w:r>
      <w:proofErr w:type="spellEnd"/>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України</w:t>
      </w:r>
      <w:proofErr w:type="spellEnd"/>
      <w:r w:rsidRPr="00E231AB">
        <w:rPr>
          <w:rFonts w:ascii="Times New Roman" w:eastAsia="Times New Roman" w:hAnsi="Times New Roman" w:cs="Times New Roman"/>
          <w:sz w:val="28"/>
          <w:szCs w:val="28"/>
          <w:lang w:val="ru-RU" w:eastAsia="ru-RU"/>
        </w:rPr>
        <w:t xml:space="preserve"> на </w:t>
      </w:r>
      <w:proofErr w:type="spellStart"/>
      <w:r w:rsidRPr="00E231AB">
        <w:rPr>
          <w:rFonts w:ascii="Times New Roman" w:eastAsia="Times New Roman" w:hAnsi="Times New Roman" w:cs="Times New Roman"/>
          <w:sz w:val="28"/>
          <w:szCs w:val="28"/>
          <w:lang w:val="ru-RU" w:eastAsia="ru-RU"/>
        </w:rPr>
        <w:t>забезпечення</w:t>
      </w:r>
      <w:proofErr w:type="spellEnd"/>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єдності</w:t>
      </w:r>
      <w:proofErr w:type="spellEnd"/>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судової</w:t>
      </w:r>
      <w:proofErr w:type="spellEnd"/>
      <w:r w:rsidRPr="00E231AB">
        <w:rPr>
          <w:rFonts w:ascii="Times New Roman" w:eastAsia="Times New Roman" w:hAnsi="Times New Roman" w:cs="Times New Roman"/>
          <w:sz w:val="28"/>
          <w:szCs w:val="28"/>
          <w:lang w:val="ru-RU" w:eastAsia="ru-RU"/>
        </w:rPr>
        <w:t xml:space="preserve"> практики [</w:t>
      </w:r>
      <w:proofErr w:type="spellStart"/>
      <w:r w:rsidRPr="00E231AB">
        <w:rPr>
          <w:rFonts w:ascii="Times New Roman" w:eastAsia="Times New Roman" w:hAnsi="Times New Roman" w:cs="Times New Roman"/>
          <w:sz w:val="28"/>
          <w:szCs w:val="28"/>
          <w:lang w:val="ru-RU" w:eastAsia="ru-RU"/>
        </w:rPr>
        <w:t>Електронний</w:t>
      </w:r>
      <w:proofErr w:type="spellEnd"/>
      <w:r w:rsidRPr="00E231AB">
        <w:rPr>
          <w:rFonts w:ascii="Times New Roman" w:eastAsia="Times New Roman" w:hAnsi="Times New Roman" w:cs="Times New Roman"/>
          <w:sz w:val="28"/>
          <w:szCs w:val="28"/>
          <w:lang w:val="ru-RU" w:eastAsia="ru-RU"/>
        </w:rPr>
        <w:t xml:space="preserve"> ресурс] / Я. М. Романюк // веб</w:t>
      </w:r>
      <w:r w:rsidRPr="00E231AB">
        <w:rPr>
          <w:rFonts w:ascii="Times New Roman" w:eastAsia="Times New Roman" w:hAnsi="Times New Roman" w:cs="Times New Roman"/>
          <w:sz w:val="28"/>
          <w:szCs w:val="28"/>
          <w:lang w:eastAsia="ru-RU"/>
        </w:rPr>
        <w:t>-</w:t>
      </w:r>
      <w:r w:rsidRPr="00E231AB">
        <w:rPr>
          <w:rFonts w:ascii="Times New Roman" w:eastAsia="Times New Roman" w:hAnsi="Times New Roman" w:cs="Times New Roman"/>
          <w:sz w:val="28"/>
          <w:szCs w:val="28"/>
          <w:lang w:val="ru-RU" w:eastAsia="ru-RU"/>
        </w:rPr>
        <w:t xml:space="preserve">сайт </w:t>
      </w:r>
      <w:proofErr w:type="spellStart"/>
      <w:r w:rsidRPr="00E231AB">
        <w:rPr>
          <w:rFonts w:ascii="Times New Roman" w:eastAsia="Times New Roman" w:hAnsi="Times New Roman" w:cs="Times New Roman"/>
          <w:sz w:val="28"/>
          <w:szCs w:val="28"/>
          <w:lang w:val="ru-RU" w:eastAsia="ru-RU"/>
        </w:rPr>
        <w:t>газети</w:t>
      </w:r>
      <w:proofErr w:type="spellEnd"/>
      <w:r w:rsidRPr="00E231AB">
        <w:rPr>
          <w:rFonts w:ascii="Times New Roman" w:eastAsia="Times New Roman" w:hAnsi="Times New Roman" w:cs="Times New Roman"/>
          <w:sz w:val="28"/>
          <w:szCs w:val="28"/>
          <w:lang w:val="ru-RU" w:eastAsia="ru-RU"/>
        </w:rPr>
        <w:t xml:space="preserve"> «Закон і </w:t>
      </w:r>
      <w:proofErr w:type="spellStart"/>
      <w:r w:rsidRPr="00E231AB">
        <w:rPr>
          <w:rFonts w:ascii="Times New Roman" w:eastAsia="Times New Roman" w:hAnsi="Times New Roman" w:cs="Times New Roman"/>
          <w:sz w:val="28"/>
          <w:szCs w:val="28"/>
          <w:lang w:val="ru-RU" w:eastAsia="ru-RU"/>
        </w:rPr>
        <w:t>Бізнес</w:t>
      </w:r>
      <w:proofErr w:type="spellEnd"/>
      <w:r w:rsidRPr="00E231AB">
        <w:rPr>
          <w:rFonts w:ascii="Times New Roman" w:eastAsia="Times New Roman" w:hAnsi="Times New Roman" w:cs="Times New Roman"/>
          <w:sz w:val="28"/>
          <w:szCs w:val="28"/>
          <w:lang w:val="ru-RU" w:eastAsia="ru-RU"/>
        </w:rPr>
        <w:t>». – Режим доступу</w:t>
      </w:r>
      <w:proofErr w:type="gramStart"/>
      <w:r w:rsidRPr="00E231AB">
        <w:rPr>
          <w:rFonts w:ascii="Times New Roman" w:eastAsia="Times New Roman" w:hAnsi="Times New Roman" w:cs="Times New Roman"/>
          <w:sz w:val="28"/>
          <w:szCs w:val="28"/>
          <w:lang w:val="ru-RU" w:eastAsia="ru-RU"/>
        </w:rPr>
        <w:t xml:space="preserve"> :</w:t>
      </w:r>
      <w:proofErr w:type="gramEnd"/>
      <w:r w:rsidRPr="00E231AB">
        <w:rPr>
          <w:rFonts w:ascii="Times New Roman" w:eastAsia="Times New Roman" w:hAnsi="Times New Roman" w:cs="Times New Roman"/>
          <w:sz w:val="28"/>
          <w:szCs w:val="28"/>
          <w:lang w:val="ru-RU" w:eastAsia="ru-RU"/>
        </w:rPr>
        <w:t xml:space="preserve"> http://zib.com. </w:t>
      </w:r>
      <w:proofErr w:type="spellStart"/>
      <w:r w:rsidRPr="00E231AB">
        <w:rPr>
          <w:rFonts w:ascii="Times New Roman" w:eastAsia="Times New Roman" w:hAnsi="Times New Roman" w:cs="Times New Roman"/>
          <w:sz w:val="28"/>
          <w:szCs w:val="28"/>
          <w:lang w:val="ru-RU" w:eastAsia="ru-RU"/>
        </w:rPr>
        <w:t>ua</w:t>
      </w:r>
      <w:proofErr w:type="spellEnd"/>
      <w:r w:rsidRPr="00E231AB">
        <w:rPr>
          <w:rFonts w:ascii="Times New Roman" w:eastAsia="Times New Roman" w:hAnsi="Times New Roman" w:cs="Times New Roman"/>
          <w:sz w:val="28"/>
          <w:szCs w:val="28"/>
          <w:lang w:val="ru-RU" w:eastAsia="ru-RU"/>
        </w:rPr>
        <w:t>/</w:t>
      </w:r>
      <w:proofErr w:type="spellStart"/>
      <w:r w:rsidRPr="00E231AB">
        <w:rPr>
          <w:rFonts w:ascii="Times New Roman" w:eastAsia="Times New Roman" w:hAnsi="Times New Roman" w:cs="Times New Roman"/>
          <w:sz w:val="28"/>
          <w:szCs w:val="28"/>
          <w:lang w:val="ru-RU" w:eastAsia="ru-RU"/>
        </w:rPr>
        <w:t>ua</w:t>
      </w:r>
      <w:proofErr w:type="spellEnd"/>
      <w:r w:rsidRPr="00E231AB">
        <w:rPr>
          <w:rFonts w:ascii="Times New Roman" w:eastAsia="Times New Roman" w:hAnsi="Times New Roman" w:cs="Times New Roman"/>
          <w:sz w:val="28"/>
          <w:szCs w:val="28"/>
          <w:lang w:val="ru-RU" w:eastAsia="ru-RU"/>
        </w:rPr>
        <w:t>/</w:t>
      </w:r>
      <w:proofErr w:type="spellStart"/>
      <w:r w:rsidRPr="00E231AB">
        <w:rPr>
          <w:rFonts w:ascii="Times New Roman" w:eastAsia="Times New Roman" w:hAnsi="Times New Roman" w:cs="Times New Roman"/>
          <w:sz w:val="28"/>
          <w:szCs w:val="28"/>
          <w:lang w:val="ru-RU" w:eastAsia="ru-RU"/>
        </w:rPr>
        <w:t>print</w:t>
      </w:r>
      <w:proofErr w:type="spellEnd"/>
      <w:r w:rsidRPr="00E231AB">
        <w:rPr>
          <w:rFonts w:ascii="Times New Roman" w:eastAsia="Times New Roman" w:hAnsi="Times New Roman" w:cs="Times New Roman"/>
          <w:sz w:val="28"/>
          <w:szCs w:val="28"/>
          <w:lang w:val="ru-RU" w:eastAsia="ru-RU"/>
        </w:rPr>
        <w:t>/93479–</w:t>
      </w:r>
      <w:proofErr w:type="spellStart"/>
      <w:r w:rsidRPr="00E231AB">
        <w:rPr>
          <w:rFonts w:ascii="Times New Roman" w:eastAsia="Times New Roman" w:hAnsi="Times New Roman" w:cs="Times New Roman"/>
          <w:sz w:val="28"/>
          <w:szCs w:val="28"/>
          <w:lang w:val="ru-RU" w:eastAsia="ru-RU"/>
        </w:rPr>
        <w:t>vistup_golovi_verhovnogo_sudu</w:t>
      </w:r>
      <w:proofErr w:type="spellEnd"/>
      <w:r w:rsidRPr="00E231AB">
        <w:rPr>
          <w:rFonts w:ascii="Times New Roman" w:eastAsia="Times New Roman" w:hAnsi="Times New Roman" w:cs="Times New Roman"/>
          <w:sz w:val="28"/>
          <w:szCs w:val="28"/>
          <w:lang w:val="ru-RU" w:eastAsia="ru-RU"/>
        </w:rPr>
        <w:t xml:space="preserve">_ ukraini_yaroslava_romanyuka_na.html. – </w:t>
      </w:r>
      <w:proofErr w:type="spellStart"/>
      <w:r w:rsidRPr="00E231AB">
        <w:rPr>
          <w:rFonts w:ascii="Times New Roman" w:eastAsia="Times New Roman" w:hAnsi="Times New Roman" w:cs="Times New Roman"/>
          <w:sz w:val="28"/>
          <w:szCs w:val="28"/>
          <w:lang w:val="ru-RU" w:eastAsia="ru-RU"/>
        </w:rPr>
        <w:t>Назва</w:t>
      </w:r>
      <w:proofErr w:type="spellEnd"/>
      <w:r w:rsidRPr="00E231AB">
        <w:rPr>
          <w:rFonts w:ascii="Times New Roman" w:eastAsia="Times New Roman" w:hAnsi="Times New Roman" w:cs="Times New Roman"/>
          <w:sz w:val="28"/>
          <w:szCs w:val="28"/>
          <w:lang w:val="ru-RU" w:eastAsia="ru-RU"/>
        </w:rPr>
        <w:t xml:space="preserve"> з </w:t>
      </w:r>
      <w:proofErr w:type="spellStart"/>
      <w:r w:rsidRPr="00E231AB">
        <w:rPr>
          <w:rFonts w:ascii="Times New Roman" w:eastAsia="Times New Roman" w:hAnsi="Times New Roman" w:cs="Times New Roman"/>
          <w:sz w:val="28"/>
          <w:szCs w:val="28"/>
          <w:lang w:val="ru-RU" w:eastAsia="ru-RU"/>
        </w:rPr>
        <w:t>екрану</w:t>
      </w:r>
      <w:proofErr w:type="spellEnd"/>
      <w:r w:rsidRPr="00E231AB">
        <w:rPr>
          <w:rFonts w:ascii="Times New Roman" w:eastAsia="Times New Roman" w:hAnsi="Times New Roman" w:cs="Times New Roman"/>
          <w:sz w:val="28"/>
          <w:szCs w:val="28"/>
          <w:lang w:val="ru-RU" w:eastAsia="ru-RU"/>
        </w:rPr>
        <w:t xml:space="preserve">.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t>Рыжаков</w:t>
      </w:r>
      <w:proofErr w:type="spellEnd"/>
      <w:r w:rsidRPr="00E231AB">
        <w:rPr>
          <w:rFonts w:ascii="Times New Roman" w:eastAsia="Times New Roman" w:hAnsi="Times New Roman" w:cs="Times New Roman"/>
          <w:sz w:val="28"/>
          <w:szCs w:val="28"/>
          <w:lang w:eastAsia="ru-RU"/>
        </w:rPr>
        <w:t xml:space="preserve"> А. П. </w:t>
      </w:r>
      <w:proofErr w:type="spellStart"/>
      <w:r w:rsidRPr="00E231AB">
        <w:rPr>
          <w:rFonts w:ascii="Times New Roman" w:eastAsia="Times New Roman" w:hAnsi="Times New Roman" w:cs="Times New Roman"/>
          <w:sz w:val="28"/>
          <w:szCs w:val="28"/>
          <w:lang w:eastAsia="ru-RU"/>
        </w:rPr>
        <w:t>Уголовный</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процесс</w:t>
      </w:r>
      <w:proofErr w:type="spellEnd"/>
      <w:r w:rsidRPr="00E231AB">
        <w:rPr>
          <w:rFonts w:ascii="Times New Roman" w:eastAsia="Times New Roman" w:hAnsi="Times New Roman" w:cs="Times New Roman"/>
          <w:sz w:val="28"/>
          <w:szCs w:val="28"/>
          <w:lang w:eastAsia="ru-RU"/>
        </w:rPr>
        <w:t xml:space="preserve"> / А. П. </w:t>
      </w:r>
      <w:proofErr w:type="spellStart"/>
      <w:r w:rsidRPr="00E231AB">
        <w:rPr>
          <w:rFonts w:ascii="Times New Roman" w:eastAsia="Times New Roman" w:hAnsi="Times New Roman" w:cs="Times New Roman"/>
          <w:sz w:val="28"/>
          <w:szCs w:val="28"/>
          <w:lang w:eastAsia="ru-RU"/>
        </w:rPr>
        <w:t>Рыжаков</w:t>
      </w:r>
      <w:proofErr w:type="spellEnd"/>
      <w:r w:rsidRPr="00E231AB">
        <w:rPr>
          <w:rFonts w:ascii="Times New Roman" w:eastAsia="Times New Roman" w:hAnsi="Times New Roman" w:cs="Times New Roman"/>
          <w:sz w:val="28"/>
          <w:szCs w:val="28"/>
          <w:lang w:eastAsia="ru-RU"/>
        </w:rPr>
        <w:t xml:space="preserve">. – М. : Норма, 2002.–  532 с.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 xml:space="preserve">Смирнов А. В. </w:t>
      </w:r>
      <w:proofErr w:type="spellStart"/>
      <w:r w:rsidRPr="00E231AB">
        <w:rPr>
          <w:rFonts w:ascii="Times New Roman" w:eastAsia="Times New Roman" w:hAnsi="Times New Roman" w:cs="Times New Roman"/>
          <w:sz w:val="28"/>
          <w:szCs w:val="28"/>
          <w:lang w:eastAsia="ru-RU"/>
        </w:rPr>
        <w:t>Типология</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уголовного</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судопроизводства</w:t>
      </w:r>
      <w:proofErr w:type="spellEnd"/>
      <w:r w:rsidRPr="00E231AB">
        <w:rPr>
          <w:rFonts w:ascii="Times New Roman" w:eastAsia="Times New Roman" w:hAnsi="Times New Roman" w:cs="Times New Roman"/>
          <w:sz w:val="28"/>
          <w:szCs w:val="28"/>
          <w:lang w:eastAsia="ru-RU"/>
        </w:rPr>
        <w:t xml:space="preserve"> : </w:t>
      </w:r>
      <w:proofErr w:type="spellStart"/>
      <w:r w:rsidRPr="00E231AB">
        <w:rPr>
          <w:rFonts w:ascii="Times New Roman" w:eastAsia="Times New Roman" w:hAnsi="Times New Roman" w:cs="Times New Roman"/>
          <w:sz w:val="28"/>
          <w:szCs w:val="28"/>
          <w:lang w:eastAsia="ru-RU"/>
        </w:rPr>
        <w:t>дис</w:t>
      </w:r>
      <w:proofErr w:type="spellEnd"/>
      <w:r w:rsidRPr="00E231AB">
        <w:rPr>
          <w:rFonts w:ascii="Times New Roman" w:eastAsia="Times New Roman" w:hAnsi="Times New Roman" w:cs="Times New Roman"/>
          <w:sz w:val="28"/>
          <w:szCs w:val="28"/>
          <w:lang w:eastAsia="ru-RU"/>
        </w:rPr>
        <w:t xml:space="preserve">. .... </w:t>
      </w:r>
      <w:proofErr w:type="spellStart"/>
      <w:r w:rsidRPr="00E231AB">
        <w:rPr>
          <w:rFonts w:ascii="Times New Roman" w:eastAsia="Times New Roman" w:hAnsi="Times New Roman" w:cs="Times New Roman"/>
          <w:sz w:val="28"/>
          <w:szCs w:val="28"/>
          <w:lang w:eastAsia="ru-RU"/>
        </w:rPr>
        <w:t>докт</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юрид</w:t>
      </w:r>
      <w:proofErr w:type="spellEnd"/>
      <w:r w:rsidRPr="00E231AB">
        <w:rPr>
          <w:rFonts w:ascii="Times New Roman" w:eastAsia="Times New Roman" w:hAnsi="Times New Roman" w:cs="Times New Roman"/>
          <w:sz w:val="28"/>
          <w:szCs w:val="28"/>
          <w:lang w:val="ru-RU" w:eastAsia="ru-RU"/>
        </w:rPr>
        <w:t>. наук</w:t>
      </w:r>
      <w:proofErr w:type="gramStart"/>
      <w:r w:rsidRPr="00E231AB">
        <w:rPr>
          <w:rFonts w:ascii="Times New Roman" w:eastAsia="Times New Roman" w:hAnsi="Times New Roman" w:cs="Times New Roman"/>
          <w:sz w:val="28"/>
          <w:szCs w:val="28"/>
          <w:lang w:val="ru-RU" w:eastAsia="ru-RU"/>
        </w:rPr>
        <w:t xml:space="preserve"> </w:t>
      </w:r>
      <w:r w:rsidRPr="00E231AB">
        <w:rPr>
          <w:rFonts w:ascii="Times New Roman" w:eastAsia="Times New Roman" w:hAnsi="Times New Roman" w:cs="Times New Roman"/>
          <w:sz w:val="28"/>
          <w:szCs w:val="28"/>
          <w:lang w:eastAsia="ru-RU"/>
        </w:rPr>
        <w:t>:</w:t>
      </w:r>
      <w:proofErr w:type="gramEnd"/>
      <w:r w:rsidRPr="00E231AB">
        <w:rPr>
          <w:rFonts w:ascii="Times New Roman" w:eastAsia="Times New Roman" w:hAnsi="Times New Roman" w:cs="Times New Roman"/>
          <w:sz w:val="28"/>
          <w:szCs w:val="28"/>
          <w:lang w:eastAsia="ru-RU"/>
        </w:rPr>
        <w:t xml:space="preserve"> 12.00.09 / А. В. Смирнов. – </w:t>
      </w:r>
      <w:r w:rsidRPr="00E231AB">
        <w:rPr>
          <w:rFonts w:ascii="Times New Roman" w:eastAsia="Times New Roman" w:hAnsi="Times New Roman" w:cs="Times New Roman"/>
          <w:sz w:val="28"/>
          <w:szCs w:val="28"/>
          <w:lang w:val="ru-RU" w:eastAsia="ru-RU"/>
        </w:rPr>
        <w:t>М., 2001.</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 386 с.</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t>Стефанюк</w:t>
      </w:r>
      <w:proofErr w:type="spellEnd"/>
      <w:r w:rsidRPr="00E231AB">
        <w:rPr>
          <w:rFonts w:ascii="Times New Roman" w:eastAsia="Times New Roman" w:hAnsi="Times New Roman" w:cs="Times New Roman"/>
          <w:sz w:val="28"/>
          <w:szCs w:val="28"/>
          <w:lang w:eastAsia="ru-RU"/>
        </w:rPr>
        <w:t xml:space="preserve"> В. Правозахисна діяльність судів України / В. </w:t>
      </w:r>
      <w:proofErr w:type="spellStart"/>
      <w:r w:rsidRPr="00E231AB">
        <w:rPr>
          <w:rFonts w:ascii="Times New Roman" w:eastAsia="Times New Roman" w:hAnsi="Times New Roman" w:cs="Times New Roman"/>
          <w:sz w:val="28"/>
          <w:szCs w:val="28"/>
          <w:lang w:eastAsia="ru-RU"/>
        </w:rPr>
        <w:t>Стефанюк</w:t>
      </w:r>
      <w:proofErr w:type="spellEnd"/>
      <w:r w:rsidRPr="00E231AB">
        <w:rPr>
          <w:rFonts w:ascii="Times New Roman" w:eastAsia="Times New Roman" w:hAnsi="Times New Roman" w:cs="Times New Roman"/>
          <w:sz w:val="28"/>
          <w:szCs w:val="28"/>
          <w:lang w:eastAsia="ru-RU"/>
        </w:rPr>
        <w:t xml:space="preserve"> // Право України. – 1999. – № 5. – С. 78-81.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val="ru-RU" w:eastAsia="ru-RU"/>
        </w:rPr>
        <w:t>Стойко Н.</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 xml:space="preserve">Г. Уголовный процесс западных государств и России: сравнительное </w:t>
      </w:r>
      <w:proofErr w:type="spellStart"/>
      <w:r w:rsidRPr="00E231AB">
        <w:rPr>
          <w:rFonts w:ascii="Times New Roman" w:eastAsia="Times New Roman" w:hAnsi="Times New Roman" w:cs="Times New Roman"/>
          <w:sz w:val="28"/>
          <w:szCs w:val="28"/>
          <w:lang w:val="ru-RU" w:eastAsia="ru-RU"/>
        </w:rPr>
        <w:t>теоретико</w:t>
      </w:r>
      <w:proofErr w:type="spellEnd"/>
      <w:r w:rsidRPr="00E231AB">
        <w:rPr>
          <w:rFonts w:ascii="Times New Roman" w:eastAsia="Times New Roman" w:hAnsi="Times New Roman" w:cs="Times New Roman"/>
          <w:sz w:val="28"/>
          <w:szCs w:val="28"/>
          <w:lang w:eastAsia="ru-RU"/>
        </w:rPr>
        <w:t>-</w:t>
      </w:r>
      <w:r w:rsidRPr="00E231AB">
        <w:rPr>
          <w:rFonts w:ascii="Times New Roman" w:eastAsia="Times New Roman" w:hAnsi="Times New Roman" w:cs="Times New Roman"/>
          <w:sz w:val="28"/>
          <w:szCs w:val="28"/>
          <w:lang w:val="ru-RU" w:eastAsia="ru-RU"/>
        </w:rPr>
        <w:t xml:space="preserve">правовое исследование </w:t>
      </w:r>
      <w:proofErr w:type="spellStart"/>
      <w:r w:rsidRPr="00E231AB">
        <w:rPr>
          <w:rFonts w:ascii="Times New Roman" w:eastAsia="Times New Roman" w:hAnsi="Times New Roman" w:cs="Times New Roman"/>
          <w:sz w:val="28"/>
          <w:szCs w:val="28"/>
          <w:lang w:val="ru-RU" w:eastAsia="ru-RU"/>
        </w:rPr>
        <w:t>англо</w:t>
      </w:r>
      <w:proofErr w:type="spellEnd"/>
      <w:r w:rsidRPr="00E231AB">
        <w:rPr>
          <w:rFonts w:ascii="Times New Roman" w:eastAsia="Times New Roman" w:hAnsi="Times New Roman" w:cs="Times New Roman"/>
          <w:sz w:val="28"/>
          <w:szCs w:val="28"/>
          <w:lang w:eastAsia="ru-RU"/>
        </w:rPr>
        <w:t>-</w:t>
      </w:r>
      <w:r w:rsidRPr="00E231AB">
        <w:rPr>
          <w:rFonts w:ascii="Times New Roman" w:eastAsia="Times New Roman" w:hAnsi="Times New Roman" w:cs="Times New Roman"/>
          <w:sz w:val="28"/>
          <w:szCs w:val="28"/>
          <w:lang w:val="ru-RU" w:eastAsia="ru-RU"/>
        </w:rPr>
        <w:t xml:space="preserve">американской и </w:t>
      </w:r>
      <w:proofErr w:type="spellStart"/>
      <w:r w:rsidRPr="00E231AB">
        <w:rPr>
          <w:rFonts w:ascii="Times New Roman" w:eastAsia="Times New Roman" w:hAnsi="Times New Roman" w:cs="Times New Roman"/>
          <w:sz w:val="28"/>
          <w:szCs w:val="28"/>
          <w:lang w:val="ru-RU" w:eastAsia="ru-RU"/>
        </w:rPr>
        <w:t>романо</w:t>
      </w:r>
      <w:proofErr w:type="spellEnd"/>
      <w:r w:rsidRPr="00E231AB">
        <w:rPr>
          <w:rFonts w:ascii="Times New Roman" w:eastAsia="Times New Roman" w:hAnsi="Times New Roman" w:cs="Times New Roman"/>
          <w:sz w:val="28"/>
          <w:szCs w:val="28"/>
          <w:lang w:eastAsia="ru-RU"/>
        </w:rPr>
        <w:t>-</w:t>
      </w:r>
      <w:r w:rsidRPr="00E231AB">
        <w:rPr>
          <w:rFonts w:ascii="Times New Roman" w:eastAsia="Times New Roman" w:hAnsi="Times New Roman" w:cs="Times New Roman"/>
          <w:sz w:val="28"/>
          <w:szCs w:val="28"/>
          <w:lang w:val="ru-RU" w:eastAsia="ru-RU"/>
        </w:rPr>
        <w:t>германской правовых систем</w:t>
      </w:r>
      <w:r w:rsidRPr="00E231AB">
        <w:rPr>
          <w:rFonts w:ascii="Times New Roman" w:eastAsia="Times New Roman" w:hAnsi="Times New Roman" w:cs="Times New Roman"/>
          <w:sz w:val="28"/>
          <w:szCs w:val="28"/>
          <w:lang w:eastAsia="ru-RU"/>
        </w:rPr>
        <w:t xml:space="preserve"> / Н. Г. Стойко</w:t>
      </w:r>
      <w:r w:rsidRPr="00E231AB">
        <w:rPr>
          <w:rFonts w:ascii="Times New Roman" w:eastAsia="Times New Roman" w:hAnsi="Times New Roman" w:cs="Times New Roman"/>
          <w:sz w:val="28"/>
          <w:szCs w:val="28"/>
          <w:lang w:val="ru-RU" w:eastAsia="ru-RU"/>
        </w:rPr>
        <w:t>. – СПб</w:t>
      </w:r>
      <w:proofErr w:type="gramStart"/>
      <w:r w:rsidRPr="00E231AB">
        <w:rPr>
          <w:rFonts w:ascii="Times New Roman" w:eastAsia="Times New Roman" w:hAnsi="Times New Roman" w:cs="Times New Roman"/>
          <w:sz w:val="28"/>
          <w:szCs w:val="28"/>
          <w:lang w:val="ru-RU" w:eastAsia="ru-RU"/>
        </w:rPr>
        <w:t>.</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 xml:space="preserve">: </w:t>
      </w:r>
      <w:proofErr w:type="gramEnd"/>
      <w:r w:rsidRPr="00E231AB">
        <w:rPr>
          <w:rFonts w:ascii="Times New Roman" w:eastAsia="Times New Roman" w:hAnsi="Times New Roman" w:cs="Times New Roman"/>
          <w:sz w:val="28"/>
          <w:szCs w:val="28"/>
          <w:lang w:val="ru-RU" w:eastAsia="ru-RU"/>
        </w:rPr>
        <w:t>Издательский Дом С.</w:t>
      </w:r>
      <w:r w:rsidRPr="00E231AB">
        <w:rPr>
          <w:rFonts w:ascii="Times New Roman" w:eastAsia="Times New Roman" w:hAnsi="Times New Roman" w:cs="Times New Roman"/>
          <w:sz w:val="28"/>
          <w:szCs w:val="28"/>
          <w:lang w:eastAsia="ru-RU"/>
        </w:rPr>
        <w:t>-</w:t>
      </w:r>
      <w:proofErr w:type="spellStart"/>
      <w:r w:rsidRPr="00E231AB">
        <w:rPr>
          <w:rFonts w:ascii="Times New Roman" w:eastAsia="Times New Roman" w:hAnsi="Times New Roman" w:cs="Times New Roman"/>
          <w:sz w:val="28"/>
          <w:szCs w:val="28"/>
          <w:lang w:val="ru-RU" w:eastAsia="ru-RU"/>
        </w:rPr>
        <w:t>Петерб</w:t>
      </w:r>
      <w:proofErr w:type="spellEnd"/>
      <w:r w:rsidRPr="00E231AB">
        <w:rPr>
          <w:rFonts w:ascii="Times New Roman" w:eastAsia="Times New Roman" w:hAnsi="Times New Roman" w:cs="Times New Roman"/>
          <w:sz w:val="28"/>
          <w:szCs w:val="28"/>
          <w:lang w:val="ru-RU" w:eastAsia="ru-RU"/>
        </w:rPr>
        <w:t xml:space="preserve">. гос. </w:t>
      </w:r>
      <w:proofErr w:type="spellStart"/>
      <w:r w:rsidRPr="00E231AB">
        <w:rPr>
          <w:rFonts w:ascii="Times New Roman" w:eastAsia="Times New Roman" w:hAnsi="Times New Roman" w:cs="Times New Roman"/>
          <w:sz w:val="28"/>
          <w:szCs w:val="28"/>
          <w:lang w:val="ru-RU" w:eastAsia="ru-RU"/>
        </w:rPr>
        <w:t>ун</w:t>
      </w:r>
      <w:proofErr w:type="spellEnd"/>
      <w:r w:rsidRPr="00E231AB">
        <w:rPr>
          <w:rFonts w:ascii="Times New Roman" w:eastAsia="Times New Roman" w:hAnsi="Times New Roman" w:cs="Times New Roman"/>
          <w:sz w:val="28"/>
          <w:szCs w:val="28"/>
          <w:lang w:eastAsia="ru-RU"/>
        </w:rPr>
        <w:t>-</w:t>
      </w:r>
      <w:r w:rsidRPr="00E231AB">
        <w:rPr>
          <w:rFonts w:ascii="Times New Roman" w:eastAsia="Times New Roman" w:hAnsi="Times New Roman" w:cs="Times New Roman"/>
          <w:sz w:val="28"/>
          <w:szCs w:val="28"/>
          <w:lang w:val="ru-RU" w:eastAsia="ru-RU"/>
        </w:rPr>
        <w:t>та, Издательство Юридического Факультета С.–</w:t>
      </w:r>
      <w:proofErr w:type="spellStart"/>
      <w:r w:rsidRPr="00E231AB">
        <w:rPr>
          <w:rFonts w:ascii="Times New Roman" w:eastAsia="Times New Roman" w:hAnsi="Times New Roman" w:cs="Times New Roman"/>
          <w:sz w:val="28"/>
          <w:szCs w:val="28"/>
          <w:lang w:val="ru-RU" w:eastAsia="ru-RU"/>
        </w:rPr>
        <w:t>Петерб</w:t>
      </w:r>
      <w:proofErr w:type="spellEnd"/>
      <w:r w:rsidRPr="00E231AB">
        <w:rPr>
          <w:rFonts w:ascii="Times New Roman" w:eastAsia="Times New Roman" w:hAnsi="Times New Roman" w:cs="Times New Roman"/>
          <w:sz w:val="28"/>
          <w:szCs w:val="28"/>
          <w:lang w:val="ru-RU" w:eastAsia="ru-RU"/>
        </w:rPr>
        <w:t xml:space="preserve">. гос. </w:t>
      </w:r>
      <w:proofErr w:type="spellStart"/>
      <w:r w:rsidRPr="00E231AB">
        <w:rPr>
          <w:rFonts w:ascii="Times New Roman" w:eastAsia="Times New Roman" w:hAnsi="Times New Roman" w:cs="Times New Roman"/>
          <w:sz w:val="28"/>
          <w:szCs w:val="28"/>
          <w:lang w:val="ru-RU" w:eastAsia="ru-RU"/>
        </w:rPr>
        <w:t>ун</w:t>
      </w:r>
      <w:proofErr w:type="spellEnd"/>
      <w:r w:rsidRPr="00E231AB">
        <w:rPr>
          <w:rFonts w:ascii="Times New Roman" w:eastAsia="Times New Roman" w:hAnsi="Times New Roman" w:cs="Times New Roman"/>
          <w:sz w:val="28"/>
          <w:szCs w:val="28"/>
          <w:lang w:eastAsia="ru-RU"/>
        </w:rPr>
        <w:t>-</w:t>
      </w:r>
      <w:r w:rsidRPr="00E231AB">
        <w:rPr>
          <w:rFonts w:ascii="Times New Roman" w:eastAsia="Times New Roman" w:hAnsi="Times New Roman" w:cs="Times New Roman"/>
          <w:sz w:val="28"/>
          <w:szCs w:val="28"/>
          <w:lang w:val="ru-RU" w:eastAsia="ru-RU"/>
        </w:rPr>
        <w:t xml:space="preserve">та, 2006. – 264 с.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val="ru-RU" w:eastAsia="ru-RU"/>
        </w:rPr>
        <w:t>Темушкин</w:t>
      </w:r>
      <w:proofErr w:type="spellEnd"/>
      <w:r w:rsidRPr="00E231AB">
        <w:rPr>
          <w:rFonts w:ascii="Times New Roman" w:eastAsia="Times New Roman" w:hAnsi="Times New Roman" w:cs="Times New Roman"/>
          <w:sz w:val="28"/>
          <w:szCs w:val="28"/>
          <w:lang w:val="ru-RU" w:eastAsia="ru-RU"/>
        </w:rPr>
        <w:t xml:space="preserve"> О. П. Организационно</w:t>
      </w:r>
      <w:r w:rsidRPr="00E231AB">
        <w:rPr>
          <w:rFonts w:ascii="Times New Roman" w:eastAsia="Times New Roman" w:hAnsi="Times New Roman" w:cs="Times New Roman"/>
          <w:sz w:val="28"/>
          <w:szCs w:val="28"/>
          <w:lang w:eastAsia="ru-RU"/>
        </w:rPr>
        <w:t>-</w:t>
      </w:r>
      <w:r w:rsidRPr="00E231AB">
        <w:rPr>
          <w:rFonts w:ascii="Times New Roman" w:eastAsia="Times New Roman" w:hAnsi="Times New Roman" w:cs="Times New Roman"/>
          <w:sz w:val="28"/>
          <w:szCs w:val="28"/>
          <w:lang w:val="ru-RU" w:eastAsia="ru-RU"/>
        </w:rPr>
        <w:t>правовые формы проверки законности и обоснованности приговоров</w:t>
      </w:r>
      <w:r w:rsidRPr="00E231AB">
        <w:rPr>
          <w:rFonts w:ascii="Times New Roman" w:eastAsia="Times New Roman" w:hAnsi="Times New Roman" w:cs="Times New Roman"/>
          <w:sz w:val="28"/>
          <w:szCs w:val="28"/>
          <w:lang w:eastAsia="ru-RU"/>
        </w:rPr>
        <w:t xml:space="preserve"> / О. П. </w:t>
      </w:r>
      <w:proofErr w:type="spellStart"/>
      <w:r w:rsidRPr="00E231AB">
        <w:rPr>
          <w:rFonts w:ascii="Times New Roman" w:eastAsia="Times New Roman" w:hAnsi="Times New Roman" w:cs="Times New Roman"/>
          <w:sz w:val="28"/>
          <w:szCs w:val="28"/>
          <w:lang w:eastAsia="ru-RU"/>
        </w:rPr>
        <w:t>Темушкин</w:t>
      </w:r>
      <w:proofErr w:type="spellEnd"/>
      <w:r w:rsidRPr="00E231AB">
        <w:rPr>
          <w:rFonts w:ascii="Times New Roman" w:eastAsia="Times New Roman" w:hAnsi="Times New Roman" w:cs="Times New Roman"/>
          <w:sz w:val="28"/>
          <w:szCs w:val="28"/>
          <w:lang w:eastAsia="ru-RU"/>
        </w:rPr>
        <w:t xml:space="preserve">. – </w:t>
      </w:r>
      <w:r w:rsidRPr="00E231AB">
        <w:rPr>
          <w:rFonts w:ascii="Times New Roman" w:eastAsia="Times New Roman" w:hAnsi="Times New Roman" w:cs="Times New Roman"/>
          <w:sz w:val="28"/>
          <w:szCs w:val="28"/>
          <w:lang w:val="ru-RU" w:eastAsia="ru-RU"/>
        </w:rPr>
        <w:t xml:space="preserve"> М.</w:t>
      </w:r>
      <w:proofErr w:type="gramStart"/>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w:t>
      </w:r>
      <w:proofErr w:type="gramEnd"/>
      <w:r w:rsidRPr="00E231AB">
        <w:rPr>
          <w:rFonts w:ascii="Times New Roman" w:eastAsia="Times New Roman" w:hAnsi="Times New Roman" w:cs="Times New Roman"/>
          <w:sz w:val="28"/>
          <w:szCs w:val="28"/>
          <w:lang w:val="ru-RU" w:eastAsia="ru-RU"/>
        </w:rPr>
        <w:t xml:space="preserve"> Наука, 1978. </w:t>
      </w:r>
      <w:r w:rsidRPr="00E231AB">
        <w:rPr>
          <w:rFonts w:ascii="Times New Roman" w:eastAsia="Times New Roman" w:hAnsi="Times New Roman" w:cs="Times New Roman"/>
          <w:sz w:val="28"/>
          <w:szCs w:val="28"/>
          <w:lang w:eastAsia="ru-RU"/>
        </w:rPr>
        <w:t xml:space="preserve">– 165 с.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lastRenderedPageBreak/>
        <w:t>Теремецький</w:t>
      </w:r>
      <w:proofErr w:type="spellEnd"/>
      <w:r w:rsidRPr="00E231AB">
        <w:rPr>
          <w:rFonts w:ascii="Times New Roman" w:eastAsia="Times New Roman" w:hAnsi="Times New Roman" w:cs="Times New Roman"/>
          <w:sz w:val="28"/>
          <w:szCs w:val="28"/>
          <w:lang w:eastAsia="ru-RU"/>
        </w:rPr>
        <w:t xml:space="preserve"> В. І. Проблеми реалізації принципів кримінального судочинства України у стадії апеляційного провадження / В. І. </w:t>
      </w:r>
      <w:proofErr w:type="spellStart"/>
      <w:r w:rsidRPr="00E231AB">
        <w:rPr>
          <w:rFonts w:ascii="Times New Roman" w:eastAsia="Times New Roman" w:hAnsi="Times New Roman" w:cs="Times New Roman"/>
          <w:sz w:val="28"/>
          <w:szCs w:val="28"/>
          <w:lang w:eastAsia="ru-RU"/>
        </w:rPr>
        <w:t>Теремецький</w:t>
      </w:r>
      <w:proofErr w:type="spellEnd"/>
      <w:r w:rsidRPr="00E231AB">
        <w:rPr>
          <w:rFonts w:ascii="Times New Roman" w:eastAsia="Times New Roman" w:hAnsi="Times New Roman" w:cs="Times New Roman"/>
          <w:sz w:val="28"/>
          <w:szCs w:val="28"/>
          <w:lang w:eastAsia="ru-RU"/>
        </w:rPr>
        <w:t xml:space="preserve"> // Судова реформа в Україні: проблеми і перспективи. – К. – Харків, 2002. – С. 239-242.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t>Тертишник</w:t>
      </w:r>
      <w:proofErr w:type="spellEnd"/>
      <w:r w:rsidRPr="00E231AB">
        <w:rPr>
          <w:rFonts w:ascii="Times New Roman" w:eastAsia="Times New Roman" w:hAnsi="Times New Roman" w:cs="Times New Roman"/>
          <w:sz w:val="28"/>
          <w:szCs w:val="28"/>
          <w:lang w:eastAsia="ru-RU"/>
        </w:rPr>
        <w:t xml:space="preserve"> В. М. Науково-практичний коментар до Кримінально–процесуального кодексу України / В. М. </w:t>
      </w:r>
      <w:proofErr w:type="spellStart"/>
      <w:r w:rsidRPr="00E231AB">
        <w:rPr>
          <w:rFonts w:ascii="Times New Roman" w:eastAsia="Times New Roman" w:hAnsi="Times New Roman" w:cs="Times New Roman"/>
          <w:sz w:val="28"/>
          <w:szCs w:val="28"/>
          <w:lang w:eastAsia="ru-RU"/>
        </w:rPr>
        <w:t>Тертишник</w:t>
      </w:r>
      <w:proofErr w:type="spellEnd"/>
      <w:r w:rsidRPr="00E231AB">
        <w:rPr>
          <w:rFonts w:ascii="Times New Roman" w:eastAsia="Times New Roman" w:hAnsi="Times New Roman" w:cs="Times New Roman"/>
          <w:sz w:val="28"/>
          <w:szCs w:val="28"/>
          <w:lang w:eastAsia="ru-RU"/>
        </w:rPr>
        <w:t xml:space="preserve">. – К. : А.С.К., 2002. – 1026 с.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t>Уголовно-процессуальное</w:t>
      </w:r>
      <w:proofErr w:type="spellEnd"/>
      <w:r w:rsidRPr="00E231AB">
        <w:rPr>
          <w:rFonts w:ascii="Times New Roman" w:eastAsia="Times New Roman" w:hAnsi="Times New Roman" w:cs="Times New Roman"/>
          <w:sz w:val="28"/>
          <w:szCs w:val="28"/>
          <w:lang w:eastAsia="ru-RU"/>
        </w:rPr>
        <w:t xml:space="preserve"> право: </w:t>
      </w:r>
      <w:proofErr w:type="spellStart"/>
      <w:r w:rsidRPr="00E231AB">
        <w:rPr>
          <w:rFonts w:ascii="Times New Roman" w:eastAsia="Times New Roman" w:hAnsi="Times New Roman" w:cs="Times New Roman"/>
          <w:sz w:val="28"/>
          <w:szCs w:val="28"/>
          <w:lang w:eastAsia="ru-RU"/>
        </w:rPr>
        <w:t>учебник</w:t>
      </w:r>
      <w:proofErr w:type="spellEnd"/>
      <w:r w:rsidRPr="00E231AB">
        <w:rPr>
          <w:rFonts w:ascii="Times New Roman" w:eastAsia="Times New Roman" w:hAnsi="Times New Roman" w:cs="Times New Roman"/>
          <w:sz w:val="28"/>
          <w:szCs w:val="28"/>
          <w:lang w:eastAsia="ru-RU"/>
        </w:rPr>
        <w:t xml:space="preserve"> для </w:t>
      </w:r>
      <w:proofErr w:type="spellStart"/>
      <w:r w:rsidRPr="00E231AB">
        <w:rPr>
          <w:rFonts w:ascii="Times New Roman" w:eastAsia="Times New Roman" w:hAnsi="Times New Roman" w:cs="Times New Roman"/>
          <w:sz w:val="28"/>
          <w:szCs w:val="28"/>
          <w:lang w:eastAsia="ru-RU"/>
        </w:rPr>
        <w:t>вузов</w:t>
      </w:r>
      <w:proofErr w:type="spellEnd"/>
      <w:r w:rsidRPr="00E231AB">
        <w:rPr>
          <w:rFonts w:ascii="Times New Roman" w:eastAsia="Times New Roman" w:hAnsi="Times New Roman" w:cs="Times New Roman"/>
          <w:sz w:val="28"/>
          <w:szCs w:val="28"/>
          <w:lang w:eastAsia="ru-RU"/>
        </w:rPr>
        <w:t xml:space="preserve"> / </w:t>
      </w:r>
      <w:proofErr w:type="spellStart"/>
      <w:r w:rsidRPr="00E231AB">
        <w:rPr>
          <w:rFonts w:ascii="Times New Roman" w:eastAsia="Times New Roman" w:hAnsi="Times New Roman" w:cs="Times New Roman"/>
          <w:sz w:val="28"/>
          <w:szCs w:val="28"/>
          <w:lang w:eastAsia="ru-RU"/>
        </w:rPr>
        <w:t>Под</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общ</w:t>
      </w:r>
      <w:proofErr w:type="spellEnd"/>
      <w:r w:rsidRPr="00E231AB">
        <w:rPr>
          <w:rFonts w:ascii="Times New Roman" w:eastAsia="Times New Roman" w:hAnsi="Times New Roman" w:cs="Times New Roman"/>
          <w:sz w:val="28"/>
          <w:szCs w:val="28"/>
          <w:lang w:eastAsia="ru-RU"/>
        </w:rPr>
        <w:t xml:space="preserve">. ред.  В. И. </w:t>
      </w:r>
      <w:proofErr w:type="spellStart"/>
      <w:r w:rsidRPr="00E231AB">
        <w:rPr>
          <w:rFonts w:ascii="Times New Roman" w:eastAsia="Times New Roman" w:hAnsi="Times New Roman" w:cs="Times New Roman"/>
          <w:sz w:val="28"/>
          <w:szCs w:val="28"/>
          <w:lang w:eastAsia="ru-RU"/>
        </w:rPr>
        <w:t>Рохлин</w:t>
      </w:r>
      <w:proofErr w:type="spellEnd"/>
      <w:r w:rsidRPr="00E231AB">
        <w:rPr>
          <w:rFonts w:ascii="Times New Roman" w:eastAsia="Times New Roman" w:hAnsi="Times New Roman" w:cs="Times New Roman"/>
          <w:sz w:val="28"/>
          <w:szCs w:val="28"/>
          <w:lang w:eastAsia="ru-RU"/>
        </w:rPr>
        <w:t>. – СПб. : «</w:t>
      </w:r>
      <w:proofErr w:type="spellStart"/>
      <w:r w:rsidRPr="00E231AB">
        <w:rPr>
          <w:rFonts w:ascii="Times New Roman" w:eastAsia="Times New Roman" w:hAnsi="Times New Roman" w:cs="Times New Roman"/>
          <w:sz w:val="28"/>
          <w:szCs w:val="28"/>
          <w:lang w:eastAsia="ru-RU"/>
        </w:rPr>
        <w:t>Юридический</w:t>
      </w:r>
      <w:proofErr w:type="spellEnd"/>
      <w:r w:rsidRPr="00E231AB">
        <w:rPr>
          <w:rFonts w:ascii="Times New Roman" w:eastAsia="Times New Roman" w:hAnsi="Times New Roman" w:cs="Times New Roman"/>
          <w:sz w:val="28"/>
          <w:szCs w:val="28"/>
          <w:lang w:eastAsia="ru-RU"/>
        </w:rPr>
        <w:t xml:space="preserve"> центр Пресс», 2004. – 653 с.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t>Уголовно-процессуальный</w:t>
      </w:r>
      <w:proofErr w:type="spellEnd"/>
      <w:r w:rsidRPr="00E231AB">
        <w:rPr>
          <w:rFonts w:ascii="Times New Roman" w:eastAsia="Times New Roman" w:hAnsi="Times New Roman" w:cs="Times New Roman"/>
          <w:sz w:val="28"/>
          <w:szCs w:val="28"/>
          <w:lang w:eastAsia="ru-RU"/>
        </w:rPr>
        <w:t xml:space="preserve"> кодекс </w:t>
      </w:r>
      <w:proofErr w:type="spellStart"/>
      <w:r w:rsidRPr="00E231AB">
        <w:rPr>
          <w:rFonts w:ascii="Times New Roman" w:eastAsia="Times New Roman" w:hAnsi="Times New Roman" w:cs="Times New Roman"/>
          <w:sz w:val="28"/>
          <w:szCs w:val="28"/>
          <w:lang w:eastAsia="ru-RU"/>
        </w:rPr>
        <w:t>Украины</w:t>
      </w:r>
      <w:proofErr w:type="spellEnd"/>
      <w:r w:rsidRPr="00E231AB">
        <w:rPr>
          <w:rFonts w:ascii="Times New Roman" w:eastAsia="Times New Roman" w:hAnsi="Times New Roman" w:cs="Times New Roman"/>
          <w:sz w:val="28"/>
          <w:szCs w:val="28"/>
          <w:lang w:eastAsia="ru-RU"/>
        </w:rPr>
        <w:t xml:space="preserve"> : </w:t>
      </w:r>
      <w:proofErr w:type="spellStart"/>
      <w:r w:rsidRPr="00E231AB">
        <w:rPr>
          <w:rFonts w:ascii="Times New Roman" w:eastAsia="Times New Roman" w:hAnsi="Times New Roman" w:cs="Times New Roman"/>
          <w:sz w:val="28"/>
          <w:szCs w:val="28"/>
          <w:lang w:eastAsia="ru-RU"/>
        </w:rPr>
        <w:t>Научно-практический</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комментарий</w:t>
      </w:r>
      <w:proofErr w:type="spellEnd"/>
      <w:r w:rsidRPr="00E231AB">
        <w:rPr>
          <w:rFonts w:ascii="Times New Roman" w:eastAsia="Times New Roman" w:hAnsi="Times New Roman" w:cs="Times New Roman"/>
          <w:sz w:val="28"/>
          <w:szCs w:val="28"/>
          <w:lang w:eastAsia="ru-RU"/>
        </w:rPr>
        <w:t xml:space="preserve"> / </w:t>
      </w:r>
      <w:proofErr w:type="spellStart"/>
      <w:r w:rsidRPr="00E231AB">
        <w:rPr>
          <w:rFonts w:ascii="Times New Roman" w:eastAsia="Times New Roman" w:hAnsi="Times New Roman" w:cs="Times New Roman"/>
          <w:sz w:val="28"/>
          <w:szCs w:val="28"/>
          <w:lang w:eastAsia="ru-RU"/>
        </w:rPr>
        <w:t>Под</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общ</w:t>
      </w:r>
      <w:proofErr w:type="spellEnd"/>
      <w:r w:rsidRPr="00E231AB">
        <w:rPr>
          <w:rFonts w:ascii="Times New Roman" w:eastAsia="Times New Roman" w:hAnsi="Times New Roman" w:cs="Times New Roman"/>
          <w:sz w:val="28"/>
          <w:szCs w:val="28"/>
          <w:lang w:eastAsia="ru-RU"/>
        </w:rPr>
        <w:t xml:space="preserve">. ред. В. Т. </w:t>
      </w:r>
      <w:proofErr w:type="spellStart"/>
      <w:r w:rsidRPr="00E231AB">
        <w:rPr>
          <w:rFonts w:ascii="Times New Roman" w:eastAsia="Times New Roman" w:hAnsi="Times New Roman" w:cs="Times New Roman"/>
          <w:sz w:val="28"/>
          <w:szCs w:val="28"/>
          <w:lang w:eastAsia="ru-RU"/>
        </w:rPr>
        <w:t>Маляренко</w:t>
      </w:r>
      <w:proofErr w:type="spellEnd"/>
      <w:r w:rsidRPr="00E231AB">
        <w:rPr>
          <w:rFonts w:ascii="Times New Roman" w:eastAsia="Times New Roman" w:hAnsi="Times New Roman" w:cs="Times New Roman"/>
          <w:sz w:val="28"/>
          <w:szCs w:val="28"/>
          <w:lang w:eastAsia="ru-RU"/>
        </w:rPr>
        <w:t xml:space="preserve">, Ю. П. </w:t>
      </w:r>
      <w:proofErr w:type="spellStart"/>
      <w:r w:rsidRPr="00E231AB">
        <w:rPr>
          <w:rFonts w:ascii="Times New Roman" w:eastAsia="Times New Roman" w:hAnsi="Times New Roman" w:cs="Times New Roman"/>
          <w:sz w:val="28"/>
          <w:szCs w:val="28"/>
          <w:lang w:eastAsia="ru-RU"/>
        </w:rPr>
        <w:t>Аленина</w:t>
      </w:r>
      <w:proofErr w:type="spellEnd"/>
      <w:r w:rsidRPr="00E231AB">
        <w:rPr>
          <w:rFonts w:ascii="Times New Roman" w:eastAsia="Times New Roman" w:hAnsi="Times New Roman" w:cs="Times New Roman"/>
          <w:sz w:val="28"/>
          <w:szCs w:val="28"/>
          <w:lang w:eastAsia="ru-RU"/>
        </w:rPr>
        <w:t xml:space="preserve">. – Х. : </w:t>
      </w:r>
      <w:proofErr w:type="spellStart"/>
      <w:r w:rsidRPr="00E231AB">
        <w:rPr>
          <w:rFonts w:ascii="Times New Roman" w:eastAsia="Times New Roman" w:hAnsi="Times New Roman" w:cs="Times New Roman"/>
          <w:sz w:val="28"/>
          <w:szCs w:val="28"/>
          <w:lang w:eastAsia="ru-RU"/>
        </w:rPr>
        <w:t>Одиссей</w:t>
      </w:r>
      <w:proofErr w:type="spellEnd"/>
      <w:r w:rsidRPr="00E231AB">
        <w:rPr>
          <w:rFonts w:ascii="Times New Roman" w:eastAsia="Times New Roman" w:hAnsi="Times New Roman" w:cs="Times New Roman"/>
          <w:sz w:val="28"/>
          <w:szCs w:val="28"/>
          <w:lang w:eastAsia="ru-RU"/>
        </w:rPr>
        <w:t xml:space="preserve">, 2003. –  960 с.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val="ru-RU" w:eastAsia="ru-RU"/>
        </w:rPr>
        <w:t>Уголовный процесс</w:t>
      </w:r>
      <w:proofErr w:type="gramStart"/>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w:t>
      </w:r>
      <w:proofErr w:type="gramEnd"/>
      <w:r w:rsidRPr="00E231AB">
        <w:rPr>
          <w:rFonts w:ascii="Times New Roman" w:eastAsia="Times New Roman" w:hAnsi="Times New Roman" w:cs="Times New Roman"/>
          <w:sz w:val="28"/>
          <w:szCs w:val="28"/>
          <w:lang w:val="ru-RU" w:eastAsia="ru-RU"/>
        </w:rPr>
        <w:t xml:space="preserve"> </w:t>
      </w:r>
      <w:r w:rsidRPr="00E231AB">
        <w:rPr>
          <w:rFonts w:ascii="Times New Roman" w:eastAsia="Times New Roman" w:hAnsi="Times New Roman" w:cs="Times New Roman"/>
          <w:sz w:val="28"/>
          <w:szCs w:val="28"/>
          <w:lang w:eastAsia="ru-RU"/>
        </w:rPr>
        <w:t>у</w:t>
      </w:r>
      <w:proofErr w:type="spellStart"/>
      <w:r w:rsidRPr="00E231AB">
        <w:rPr>
          <w:rFonts w:ascii="Times New Roman" w:eastAsia="Times New Roman" w:hAnsi="Times New Roman" w:cs="Times New Roman"/>
          <w:sz w:val="28"/>
          <w:szCs w:val="28"/>
          <w:lang w:val="ru-RU" w:eastAsia="ru-RU"/>
        </w:rPr>
        <w:t>чебник</w:t>
      </w:r>
      <w:proofErr w:type="spellEnd"/>
      <w:r w:rsidRPr="00E231AB">
        <w:rPr>
          <w:rFonts w:ascii="Times New Roman" w:eastAsia="Times New Roman" w:hAnsi="Times New Roman" w:cs="Times New Roman"/>
          <w:sz w:val="28"/>
          <w:szCs w:val="28"/>
          <w:lang w:val="ru-RU" w:eastAsia="ru-RU"/>
        </w:rPr>
        <w:t xml:space="preserve"> для вузов</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 Под  ред. В.</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 xml:space="preserve">П. </w:t>
      </w:r>
      <w:proofErr w:type="spellStart"/>
      <w:r w:rsidRPr="00E231AB">
        <w:rPr>
          <w:rFonts w:ascii="Times New Roman" w:eastAsia="Times New Roman" w:hAnsi="Times New Roman" w:cs="Times New Roman"/>
          <w:sz w:val="28"/>
          <w:szCs w:val="28"/>
          <w:lang w:val="ru-RU" w:eastAsia="ru-RU"/>
        </w:rPr>
        <w:t>Божьева</w:t>
      </w:r>
      <w:proofErr w:type="spellEnd"/>
      <w:r w:rsidRPr="00E231AB">
        <w:rPr>
          <w:rFonts w:ascii="Times New Roman" w:eastAsia="Times New Roman" w:hAnsi="Times New Roman" w:cs="Times New Roman"/>
          <w:sz w:val="28"/>
          <w:szCs w:val="28"/>
          <w:lang w:val="ru-RU" w:eastAsia="ru-RU"/>
        </w:rPr>
        <w:t xml:space="preserve">. </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 xml:space="preserve">2-е изд., </w:t>
      </w:r>
      <w:proofErr w:type="spellStart"/>
      <w:r w:rsidRPr="00E231AB">
        <w:rPr>
          <w:rFonts w:ascii="Times New Roman" w:eastAsia="Times New Roman" w:hAnsi="Times New Roman" w:cs="Times New Roman"/>
          <w:sz w:val="28"/>
          <w:szCs w:val="28"/>
          <w:lang w:val="ru-RU" w:eastAsia="ru-RU"/>
        </w:rPr>
        <w:t>испр</w:t>
      </w:r>
      <w:proofErr w:type="spellEnd"/>
      <w:r w:rsidRPr="00E231AB">
        <w:rPr>
          <w:rFonts w:ascii="Times New Roman" w:eastAsia="Times New Roman" w:hAnsi="Times New Roman" w:cs="Times New Roman"/>
          <w:sz w:val="28"/>
          <w:szCs w:val="28"/>
          <w:lang w:val="ru-RU" w:eastAsia="ru-RU"/>
        </w:rPr>
        <w:t>. и  доп. – М.</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Спарк</w:t>
      </w:r>
      <w:proofErr w:type="spellEnd"/>
      <w:r w:rsidRPr="00E231AB">
        <w:rPr>
          <w:rFonts w:ascii="Times New Roman" w:eastAsia="Times New Roman" w:hAnsi="Times New Roman" w:cs="Times New Roman"/>
          <w:sz w:val="28"/>
          <w:szCs w:val="28"/>
          <w:lang w:val="ru-RU" w:eastAsia="ru-RU"/>
        </w:rPr>
        <w:t xml:space="preserve">, 2000. – </w:t>
      </w:r>
      <w:r w:rsidRPr="00E231AB">
        <w:rPr>
          <w:rFonts w:ascii="Times New Roman" w:eastAsia="Times New Roman" w:hAnsi="Times New Roman" w:cs="Times New Roman"/>
          <w:sz w:val="28"/>
          <w:szCs w:val="28"/>
          <w:lang w:eastAsia="ru-RU"/>
        </w:rPr>
        <w:t>3</w:t>
      </w:r>
      <w:r w:rsidRPr="00E231AB">
        <w:rPr>
          <w:rFonts w:ascii="Times New Roman" w:eastAsia="Times New Roman" w:hAnsi="Times New Roman" w:cs="Times New Roman"/>
          <w:sz w:val="28"/>
          <w:szCs w:val="28"/>
          <w:lang w:val="ru-RU" w:eastAsia="ru-RU"/>
        </w:rPr>
        <w:t>47</w:t>
      </w:r>
      <w:r w:rsidRPr="00E231AB">
        <w:rPr>
          <w:rFonts w:ascii="Times New Roman" w:eastAsia="Times New Roman" w:hAnsi="Times New Roman" w:cs="Times New Roman"/>
          <w:sz w:val="28"/>
          <w:szCs w:val="28"/>
          <w:lang w:eastAsia="ru-RU"/>
        </w:rPr>
        <w:t xml:space="preserve"> с.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t>Уголовный</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процесс</w:t>
      </w:r>
      <w:proofErr w:type="spellEnd"/>
      <w:r w:rsidRPr="00E231AB">
        <w:rPr>
          <w:rFonts w:ascii="Times New Roman" w:eastAsia="Times New Roman" w:hAnsi="Times New Roman" w:cs="Times New Roman"/>
          <w:sz w:val="28"/>
          <w:szCs w:val="28"/>
          <w:lang w:eastAsia="ru-RU"/>
        </w:rPr>
        <w:t xml:space="preserve"> : </w:t>
      </w:r>
      <w:proofErr w:type="spellStart"/>
      <w:r w:rsidRPr="00E231AB">
        <w:rPr>
          <w:rFonts w:ascii="Times New Roman" w:eastAsia="Times New Roman" w:hAnsi="Times New Roman" w:cs="Times New Roman"/>
          <w:sz w:val="28"/>
          <w:szCs w:val="28"/>
          <w:lang w:eastAsia="ru-RU"/>
        </w:rPr>
        <w:t>учебник</w:t>
      </w:r>
      <w:proofErr w:type="spellEnd"/>
      <w:r w:rsidRPr="00E231AB">
        <w:rPr>
          <w:rFonts w:ascii="Times New Roman" w:eastAsia="Times New Roman" w:hAnsi="Times New Roman" w:cs="Times New Roman"/>
          <w:sz w:val="28"/>
          <w:szCs w:val="28"/>
          <w:lang w:eastAsia="ru-RU"/>
        </w:rPr>
        <w:t xml:space="preserve"> для </w:t>
      </w:r>
      <w:proofErr w:type="spellStart"/>
      <w:r w:rsidRPr="00E231AB">
        <w:rPr>
          <w:rFonts w:ascii="Times New Roman" w:eastAsia="Times New Roman" w:hAnsi="Times New Roman" w:cs="Times New Roman"/>
          <w:sz w:val="28"/>
          <w:szCs w:val="28"/>
          <w:lang w:eastAsia="ru-RU"/>
        </w:rPr>
        <w:t>вузов</w:t>
      </w:r>
      <w:proofErr w:type="spellEnd"/>
      <w:r w:rsidRPr="00E231AB">
        <w:rPr>
          <w:rFonts w:ascii="Times New Roman" w:eastAsia="Times New Roman" w:hAnsi="Times New Roman" w:cs="Times New Roman"/>
          <w:sz w:val="28"/>
          <w:szCs w:val="28"/>
          <w:lang w:eastAsia="ru-RU"/>
        </w:rPr>
        <w:t xml:space="preserve"> / </w:t>
      </w:r>
      <w:proofErr w:type="spellStart"/>
      <w:r w:rsidRPr="00E231AB">
        <w:rPr>
          <w:rFonts w:ascii="Times New Roman" w:eastAsia="Times New Roman" w:hAnsi="Times New Roman" w:cs="Times New Roman"/>
          <w:sz w:val="28"/>
          <w:szCs w:val="28"/>
          <w:lang w:eastAsia="ru-RU"/>
        </w:rPr>
        <w:t>Под</w:t>
      </w:r>
      <w:proofErr w:type="spellEnd"/>
      <w:r w:rsidRPr="00E231AB">
        <w:rPr>
          <w:rFonts w:ascii="Times New Roman" w:eastAsia="Times New Roman" w:hAnsi="Times New Roman" w:cs="Times New Roman"/>
          <w:sz w:val="28"/>
          <w:szCs w:val="28"/>
          <w:lang w:eastAsia="ru-RU"/>
        </w:rPr>
        <w:t xml:space="preserve"> ред. В. П. </w:t>
      </w:r>
      <w:proofErr w:type="spellStart"/>
      <w:r w:rsidRPr="00E231AB">
        <w:rPr>
          <w:rFonts w:ascii="Times New Roman" w:eastAsia="Times New Roman" w:hAnsi="Times New Roman" w:cs="Times New Roman"/>
          <w:sz w:val="28"/>
          <w:szCs w:val="28"/>
          <w:lang w:eastAsia="ru-RU"/>
        </w:rPr>
        <w:t>Божьева</w:t>
      </w:r>
      <w:proofErr w:type="spellEnd"/>
      <w:r w:rsidRPr="00E231AB">
        <w:rPr>
          <w:rFonts w:ascii="Times New Roman" w:eastAsia="Times New Roman" w:hAnsi="Times New Roman" w:cs="Times New Roman"/>
          <w:sz w:val="28"/>
          <w:szCs w:val="28"/>
          <w:lang w:eastAsia="ru-RU"/>
        </w:rPr>
        <w:t xml:space="preserve">, 3-е </w:t>
      </w:r>
      <w:proofErr w:type="spellStart"/>
      <w:r w:rsidRPr="00E231AB">
        <w:rPr>
          <w:rFonts w:ascii="Times New Roman" w:eastAsia="Times New Roman" w:hAnsi="Times New Roman" w:cs="Times New Roman"/>
          <w:sz w:val="28"/>
          <w:szCs w:val="28"/>
          <w:lang w:eastAsia="ru-RU"/>
        </w:rPr>
        <w:t>изд</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исправл</w:t>
      </w:r>
      <w:proofErr w:type="spellEnd"/>
      <w:r w:rsidRPr="00E231AB">
        <w:rPr>
          <w:rFonts w:ascii="Times New Roman" w:eastAsia="Times New Roman" w:hAnsi="Times New Roman" w:cs="Times New Roman"/>
          <w:sz w:val="28"/>
          <w:szCs w:val="28"/>
          <w:lang w:eastAsia="ru-RU"/>
        </w:rPr>
        <w:t xml:space="preserve">. и </w:t>
      </w:r>
      <w:proofErr w:type="spellStart"/>
      <w:r w:rsidRPr="00E231AB">
        <w:rPr>
          <w:rFonts w:ascii="Times New Roman" w:eastAsia="Times New Roman" w:hAnsi="Times New Roman" w:cs="Times New Roman"/>
          <w:sz w:val="28"/>
          <w:szCs w:val="28"/>
          <w:lang w:eastAsia="ru-RU"/>
        </w:rPr>
        <w:t>дополнен</w:t>
      </w:r>
      <w:proofErr w:type="spellEnd"/>
      <w:r w:rsidRPr="00E231AB">
        <w:rPr>
          <w:rFonts w:ascii="Times New Roman" w:eastAsia="Times New Roman" w:hAnsi="Times New Roman" w:cs="Times New Roman"/>
          <w:sz w:val="28"/>
          <w:szCs w:val="28"/>
          <w:lang w:eastAsia="ru-RU"/>
        </w:rPr>
        <w:t xml:space="preserve">. – М. : </w:t>
      </w:r>
      <w:proofErr w:type="spellStart"/>
      <w:r w:rsidRPr="00E231AB">
        <w:rPr>
          <w:rFonts w:ascii="Times New Roman" w:eastAsia="Times New Roman" w:hAnsi="Times New Roman" w:cs="Times New Roman"/>
          <w:sz w:val="28"/>
          <w:szCs w:val="28"/>
          <w:lang w:eastAsia="ru-RU"/>
        </w:rPr>
        <w:t>Спарк</w:t>
      </w:r>
      <w:proofErr w:type="spellEnd"/>
      <w:r w:rsidRPr="00E231AB">
        <w:rPr>
          <w:rFonts w:ascii="Times New Roman" w:eastAsia="Times New Roman" w:hAnsi="Times New Roman" w:cs="Times New Roman"/>
          <w:sz w:val="28"/>
          <w:szCs w:val="28"/>
          <w:lang w:eastAsia="ru-RU"/>
        </w:rPr>
        <w:t>, 2003. – 574 с.</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val="ru-RU" w:eastAsia="ru-RU"/>
        </w:rPr>
        <w:t>Уголовный процесс</w:t>
      </w:r>
      <w:r w:rsidRPr="00E231AB">
        <w:rPr>
          <w:rFonts w:ascii="Times New Roman" w:eastAsia="Times New Roman" w:hAnsi="Times New Roman" w:cs="Times New Roman"/>
          <w:sz w:val="28"/>
          <w:szCs w:val="28"/>
          <w:lang w:eastAsia="ru-RU"/>
        </w:rPr>
        <w:t xml:space="preserve"> : у</w:t>
      </w:r>
      <w:proofErr w:type="spellStart"/>
      <w:r w:rsidRPr="00E231AB">
        <w:rPr>
          <w:rFonts w:ascii="Times New Roman" w:eastAsia="Times New Roman" w:hAnsi="Times New Roman" w:cs="Times New Roman"/>
          <w:sz w:val="28"/>
          <w:szCs w:val="28"/>
          <w:lang w:val="ru-RU" w:eastAsia="ru-RU"/>
        </w:rPr>
        <w:t>чебник</w:t>
      </w:r>
      <w:proofErr w:type="spellEnd"/>
      <w:r w:rsidRPr="00E231AB">
        <w:rPr>
          <w:rFonts w:ascii="Times New Roman" w:eastAsia="Times New Roman" w:hAnsi="Times New Roman" w:cs="Times New Roman"/>
          <w:sz w:val="28"/>
          <w:szCs w:val="28"/>
          <w:lang w:val="ru-RU" w:eastAsia="ru-RU"/>
        </w:rPr>
        <w:t xml:space="preserve"> для вузов</w:t>
      </w:r>
      <w:proofErr w:type="gramStart"/>
      <w:r w:rsidRPr="00E231AB">
        <w:rPr>
          <w:rFonts w:ascii="Times New Roman" w:eastAsia="Times New Roman" w:hAnsi="Times New Roman" w:cs="Times New Roman"/>
          <w:sz w:val="28"/>
          <w:szCs w:val="28"/>
          <w:lang w:val="ru-RU" w:eastAsia="ru-RU"/>
        </w:rPr>
        <w:t xml:space="preserve"> / П</w:t>
      </w:r>
      <w:proofErr w:type="gramEnd"/>
      <w:r w:rsidRPr="00E231AB">
        <w:rPr>
          <w:rFonts w:ascii="Times New Roman" w:eastAsia="Times New Roman" w:hAnsi="Times New Roman" w:cs="Times New Roman"/>
          <w:sz w:val="28"/>
          <w:szCs w:val="28"/>
          <w:lang w:val="ru-RU" w:eastAsia="ru-RU"/>
        </w:rPr>
        <w:t>од ред. И.</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Л. Петрухина. – М.</w:t>
      </w:r>
      <w:proofErr w:type="gramStart"/>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w:t>
      </w:r>
      <w:proofErr w:type="gramEnd"/>
      <w:r w:rsidRPr="00E231AB">
        <w:rPr>
          <w:rFonts w:ascii="Times New Roman" w:eastAsia="Times New Roman" w:hAnsi="Times New Roman" w:cs="Times New Roman"/>
          <w:sz w:val="28"/>
          <w:szCs w:val="28"/>
          <w:lang w:val="ru-RU" w:eastAsia="ru-RU"/>
        </w:rPr>
        <w:t xml:space="preserve"> Проспект, 2001.</w:t>
      </w:r>
      <w:r w:rsidRPr="00E231AB">
        <w:rPr>
          <w:rFonts w:ascii="Times New Roman" w:eastAsia="Times New Roman" w:hAnsi="Times New Roman" w:cs="Times New Roman"/>
          <w:sz w:val="28"/>
          <w:szCs w:val="28"/>
          <w:lang w:eastAsia="ru-RU"/>
        </w:rPr>
        <w:t xml:space="preserve"> – 486 с.</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t>Удалова</w:t>
      </w:r>
      <w:proofErr w:type="spellEnd"/>
      <w:r w:rsidRPr="00E231AB">
        <w:rPr>
          <w:rFonts w:ascii="Times New Roman" w:eastAsia="Times New Roman" w:hAnsi="Times New Roman" w:cs="Times New Roman"/>
          <w:sz w:val="28"/>
          <w:szCs w:val="28"/>
          <w:lang w:eastAsia="ru-RU"/>
        </w:rPr>
        <w:t xml:space="preserve"> Л. Д. Кримінальний процес України. Загальна частина : підручник / Л. Д. </w:t>
      </w:r>
      <w:proofErr w:type="spellStart"/>
      <w:r w:rsidRPr="00E231AB">
        <w:rPr>
          <w:rFonts w:ascii="Times New Roman" w:eastAsia="Times New Roman" w:hAnsi="Times New Roman" w:cs="Times New Roman"/>
          <w:sz w:val="28"/>
          <w:szCs w:val="28"/>
          <w:lang w:eastAsia="ru-RU"/>
        </w:rPr>
        <w:t>Удалова</w:t>
      </w:r>
      <w:proofErr w:type="spellEnd"/>
      <w:r w:rsidRPr="00E231AB">
        <w:rPr>
          <w:rFonts w:ascii="Times New Roman" w:eastAsia="Times New Roman" w:hAnsi="Times New Roman" w:cs="Times New Roman"/>
          <w:sz w:val="28"/>
          <w:szCs w:val="28"/>
          <w:lang w:eastAsia="ru-RU"/>
        </w:rPr>
        <w:t>. – К. : Кондор, 2005. –  165 с.</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t>Удалова</w:t>
      </w:r>
      <w:proofErr w:type="spellEnd"/>
      <w:r w:rsidRPr="00E231AB">
        <w:rPr>
          <w:rFonts w:ascii="Times New Roman" w:eastAsia="Times New Roman" w:hAnsi="Times New Roman" w:cs="Times New Roman"/>
          <w:sz w:val="28"/>
          <w:szCs w:val="28"/>
          <w:lang w:eastAsia="ru-RU"/>
        </w:rPr>
        <w:t xml:space="preserve"> Л. Д. Кримінальний процес України. Особлива  частина : підручник / Л. Д. </w:t>
      </w:r>
      <w:proofErr w:type="spellStart"/>
      <w:r w:rsidRPr="00E231AB">
        <w:rPr>
          <w:rFonts w:ascii="Times New Roman" w:eastAsia="Times New Roman" w:hAnsi="Times New Roman" w:cs="Times New Roman"/>
          <w:sz w:val="28"/>
          <w:szCs w:val="28"/>
          <w:lang w:eastAsia="ru-RU"/>
        </w:rPr>
        <w:t>Удалова</w:t>
      </w:r>
      <w:proofErr w:type="spellEnd"/>
      <w:r w:rsidRPr="00E231AB">
        <w:rPr>
          <w:rFonts w:ascii="Times New Roman" w:eastAsia="Times New Roman" w:hAnsi="Times New Roman" w:cs="Times New Roman"/>
          <w:sz w:val="28"/>
          <w:szCs w:val="28"/>
          <w:lang w:eastAsia="ru-RU"/>
        </w:rPr>
        <w:t xml:space="preserve">. – К. : Кондор, 2005. –  245 с.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t>Фідря</w:t>
      </w:r>
      <w:proofErr w:type="spellEnd"/>
      <w:r w:rsidRPr="00E231AB">
        <w:rPr>
          <w:rFonts w:ascii="Times New Roman" w:eastAsia="Times New Roman" w:hAnsi="Times New Roman" w:cs="Times New Roman"/>
          <w:sz w:val="28"/>
          <w:szCs w:val="28"/>
          <w:lang w:eastAsia="ru-RU"/>
        </w:rPr>
        <w:t xml:space="preserve"> Ю. Особливості реалізації заборони повороту до гіршого на стадії апеляційного провадження / Ю. </w:t>
      </w:r>
      <w:proofErr w:type="spellStart"/>
      <w:r w:rsidRPr="00E231AB">
        <w:rPr>
          <w:rFonts w:ascii="Times New Roman" w:eastAsia="Times New Roman" w:hAnsi="Times New Roman" w:cs="Times New Roman"/>
          <w:sz w:val="28"/>
          <w:szCs w:val="28"/>
          <w:lang w:eastAsia="ru-RU"/>
        </w:rPr>
        <w:t>Фідря</w:t>
      </w:r>
      <w:proofErr w:type="spellEnd"/>
      <w:r w:rsidRPr="00E231AB">
        <w:rPr>
          <w:rFonts w:ascii="Times New Roman" w:eastAsia="Times New Roman" w:hAnsi="Times New Roman" w:cs="Times New Roman"/>
          <w:sz w:val="28"/>
          <w:szCs w:val="28"/>
          <w:lang w:eastAsia="ru-RU"/>
        </w:rPr>
        <w:t xml:space="preserve"> [Електронний ресурс]. – Режим доступу :  </w:t>
      </w:r>
      <w:hyperlink r:id="rId11" w:history="1">
        <w:r w:rsidRPr="00E231AB">
          <w:rPr>
            <w:rFonts w:ascii="Times New Roman" w:eastAsia="Times New Roman" w:hAnsi="Times New Roman" w:cs="Times New Roman"/>
            <w:color w:val="0563C1"/>
            <w:sz w:val="28"/>
            <w:szCs w:val="28"/>
            <w:u w:val="single"/>
            <w:lang w:val="ru-RU" w:eastAsia="ru-RU"/>
          </w:rPr>
          <w:t>http</w:t>
        </w:r>
        <w:r w:rsidRPr="00E231AB">
          <w:rPr>
            <w:rFonts w:ascii="Times New Roman" w:eastAsia="Times New Roman" w:hAnsi="Times New Roman" w:cs="Times New Roman"/>
            <w:color w:val="0563C1"/>
            <w:sz w:val="28"/>
            <w:szCs w:val="28"/>
            <w:u w:val="single"/>
            <w:lang w:eastAsia="ru-RU"/>
          </w:rPr>
          <w:t>://</w:t>
        </w:r>
        <w:r w:rsidRPr="00E231AB">
          <w:rPr>
            <w:rFonts w:ascii="Times New Roman" w:eastAsia="Times New Roman" w:hAnsi="Times New Roman" w:cs="Times New Roman"/>
            <w:color w:val="0563C1"/>
            <w:sz w:val="28"/>
            <w:szCs w:val="28"/>
            <w:u w:val="single"/>
            <w:lang w:val="ru-RU" w:eastAsia="ru-RU"/>
          </w:rPr>
          <w:t>ruh</w:t>
        </w:r>
        <w:r w:rsidRPr="00E231AB">
          <w:rPr>
            <w:rFonts w:ascii="Times New Roman" w:eastAsia="Times New Roman" w:hAnsi="Times New Roman" w:cs="Times New Roman"/>
            <w:color w:val="0563C1"/>
            <w:sz w:val="28"/>
            <w:szCs w:val="28"/>
            <w:u w:val="single"/>
            <w:lang w:eastAsia="ru-RU"/>
          </w:rPr>
          <w:t>.</w:t>
        </w:r>
        <w:r w:rsidRPr="00E231AB">
          <w:rPr>
            <w:rFonts w:ascii="Times New Roman" w:eastAsia="Times New Roman" w:hAnsi="Times New Roman" w:cs="Times New Roman"/>
            <w:color w:val="0563C1"/>
            <w:sz w:val="28"/>
            <w:szCs w:val="28"/>
            <w:u w:val="single"/>
            <w:lang w:val="ru-RU" w:eastAsia="ru-RU"/>
          </w:rPr>
          <w:t>znaimo</w:t>
        </w:r>
        <w:r w:rsidRPr="00E231AB">
          <w:rPr>
            <w:rFonts w:ascii="Times New Roman" w:eastAsia="Times New Roman" w:hAnsi="Times New Roman" w:cs="Times New Roman"/>
            <w:color w:val="0563C1"/>
            <w:sz w:val="28"/>
            <w:szCs w:val="28"/>
            <w:u w:val="single"/>
            <w:lang w:eastAsia="ru-RU"/>
          </w:rPr>
          <w:t>.</w:t>
        </w:r>
        <w:r w:rsidRPr="00E231AB">
          <w:rPr>
            <w:rFonts w:ascii="Times New Roman" w:eastAsia="Times New Roman" w:hAnsi="Times New Roman" w:cs="Times New Roman"/>
            <w:color w:val="0563C1"/>
            <w:sz w:val="28"/>
            <w:szCs w:val="28"/>
            <w:u w:val="single"/>
            <w:lang w:val="ru-RU" w:eastAsia="ru-RU"/>
          </w:rPr>
          <w:t>com</w:t>
        </w:r>
        <w:r w:rsidRPr="00E231AB">
          <w:rPr>
            <w:rFonts w:ascii="Times New Roman" w:eastAsia="Times New Roman" w:hAnsi="Times New Roman" w:cs="Times New Roman"/>
            <w:color w:val="0563C1"/>
            <w:sz w:val="28"/>
            <w:szCs w:val="28"/>
            <w:u w:val="single"/>
            <w:lang w:eastAsia="ru-RU"/>
          </w:rPr>
          <w:t>.</w:t>
        </w:r>
        <w:r w:rsidRPr="00E231AB">
          <w:rPr>
            <w:rFonts w:ascii="Times New Roman" w:eastAsia="Times New Roman" w:hAnsi="Times New Roman" w:cs="Times New Roman"/>
            <w:color w:val="0563C1"/>
            <w:sz w:val="28"/>
            <w:szCs w:val="28"/>
            <w:u w:val="single"/>
            <w:lang w:val="ru-RU" w:eastAsia="ru-RU"/>
          </w:rPr>
          <w:t>ua</w:t>
        </w:r>
        <w:r w:rsidRPr="00E231AB">
          <w:rPr>
            <w:rFonts w:ascii="Times New Roman" w:eastAsia="Times New Roman" w:hAnsi="Times New Roman" w:cs="Times New Roman"/>
            <w:color w:val="0563C1"/>
            <w:sz w:val="28"/>
            <w:szCs w:val="28"/>
            <w:u w:val="single"/>
            <w:lang w:eastAsia="ru-RU"/>
          </w:rPr>
          <w:t>/</w:t>
        </w:r>
        <w:r w:rsidRPr="00E231AB">
          <w:rPr>
            <w:rFonts w:ascii="Times New Roman" w:eastAsia="Times New Roman" w:hAnsi="Times New Roman" w:cs="Times New Roman"/>
            <w:color w:val="0563C1"/>
            <w:sz w:val="28"/>
            <w:szCs w:val="28"/>
            <w:u w:val="single"/>
            <w:lang w:val="ru-RU" w:eastAsia="ru-RU"/>
          </w:rPr>
          <w:t>index</w:t>
        </w:r>
        <w:r w:rsidRPr="00E231AB">
          <w:rPr>
            <w:rFonts w:ascii="Times New Roman" w:eastAsia="Times New Roman" w:hAnsi="Times New Roman" w:cs="Times New Roman"/>
            <w:color w:val="0563C1"/>
            <w:sz w:val="28"/>
            <w:szCs w:val="28"/>
            <w:u w:val="single"/>
            <w:lang w:eastAsia="ru-RU"/>
          </w:rPr>
          <w:t>–764.</w:t>
        </w:r>
        <w:r w:rsidRPr="00E231AB">
          <w:rPr>
            <w:rFonts w:ascii="Times New Roman" w:eastAsia="Times New Roman" w:hAnsi="Times New Roman" w:cs="Times New Roman"/>
            <w:color w:val="0563C1"/>
            <w:sz w:val="28"/>
            <w:szCs w:val="28"/>
            <w:u w:val="single"/>
            <w:lang w:val="ru-RU" w:eastAsia="ru-RU"/>
          </w:rPr>
          <w:t>html</w:t>
        </w:r>
        <w:r w:rsidRPr="00E231AB">
          <w:rPr>
            <w:rFonts w:ascii="Times New Roman" w:eastAsia="Times New Roman" w:hAnsi="Times New Roman" w:cs="Times New Roman"/>
            <w:color w:val="0563C1"/>
            <w:sz w:val="28"/>
            <w:szCs w:val="28"/>
            <w:u w:val="single"/>
            <w:lang w:eastAsia="ru-RU"/>
          </w:rPr>
          <w:t>?</w:t>
        </w:r>
        <w:r w:rsidRPr="00E231AB">
          <w:rPr>
            <w:rFonts w:ascii="Times New Roman" w:eastAsia="Times New Roman" w:hAnsi="Times New Roman" w:cs="Times New Roman"/>
            <w:color w:val="0563C1"/>
            <w:sz w:val="28"/>
            <w:szCs w:val="28"/>
            <w:u w:val="single"/>
            <w:lang w:val="ru-RU" w:eastAsia="ru-RU"/>
          </w:rPr>
          <w:t>page</w:t>
        </w:r>
        <w:r w:rsidRPr="00E231AB">
          <w:rPr>
            <w:rFonts w:ascii="Times New Roman" w:eastAsia="Times New Roman" w:hAnsi="Times New Roman" w:cs="Times New Roman"/>
            <w:color w:val="0563C1"/>
            <w:sz w:val="28"/>
            <w:szCs w:val="28"/>
            <w:u w:val="single"/>
            <w:lang w:eastAsia="ru-RU"/>
          </w:rPr>
          <w:t>=50</w:t>
        </w:r>
      </w:hyperlink>
      <w:r w:rsidRPr="00E231AB">
        <w:rPr>
          <w:rFonts w:ascii="Times New Roman" w:eastAsia="Times New Roman" w:hAnsi="Times New Roman" w:cs="Times New Roman"/>
          <w:sz w:val="28"/>
          <w:szCs w:val="28"/>
          <w:lang w:eastAsia="ru-RU"/>
        </w:rPr>
        <w:t xml:space="preserve">. – Назва з екрану.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val="ru-RU" w:eastAsia="ru-RU"/>
        </w:rPr>
      </w:pPr>
      <w:proofErr w:type="spellStart"/>
      <w:r w:rsidRPr="00E231AB">
        <w:rPr>
          <w:rFonts w:ascii="Times New Roman" w:eastAsia="Times New Roman" w:hAnsi="Times New Roman" w:cs="Times New Roman"/>
          <w:sz w:val="28"/>
          <w:szCs w:val="28"/>
          <w:lang w:val="ru-RU" w:eastAsia="ru-RU"/>
        </w:rPr>
        <w:t>Фідря</w:t>
      </w:r>
      <w:proofErr w:type="spellEnd"/>
      <w:r w:rsidRPr="00E231AB">
        <w:rPr>
          <w:rFonts w:ascii="Times New Roman" w:eastAsia="Times New Roman" w:hAnsi="Times New Roman" w:cs="Times New Roman"/>
          <w:sz w:val="28"/>
          <w:szCs w:val="28"/>
          <w:lang w:val="ru-RU" w:eastAsia="ru-RU"/>
        </w:rPr>
        <w:t xml:space="preserve"> Ю.</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 xml:space="preserve">О. </w:t>
      </w:r>
      <w:proofErr w:type="spellStart"/>
      <w:r w:rsidRPr="00E231AB">
        <w:rPr>
          <w:rFonts w:ascii="Times New Roman" w:eastAsia="Times New Roman" w:hAnsi="Times New Roman" w:cs="Times New Roman"/>
          <w:sz w:val="28"/>
          <w:szCs w:val="28"/>
          <w:lang w:val="ru-RU" w:eastAsia="ru-RU"/>
        </w:rPr>
        <w:t>Окремі</w:t>
      </w:r>
      <w:proofErr w:type="spellEnd"/>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аспекти</w:t>
      </w:r>
      <w:proofErr w:type="spellEnd"/>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постановлення</w:t>
      </w:r>
      <w:proofErr w:type="spellEnd"/>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апеляційним</w:t>
      </w:r>
      <w:proofErr w:type="spellEnd"/>
      <w:r w:rsidRPr="00E231AB">
        <w:rPr>
          <w:rFonts w:ascii="Times New Roman" w:eastAsia="Times New Roman" w:hAnsi="Times New Roman" w:cs="Times New Roman"/>
          <w:sz w:val="28"/>
          <w:szCs w:val="28"/>
          <w:lang w:val="ru-RU" w:eastAsia="ru-RU"/>
        </w:rPr>
        <w:t xml:space="preserve"> судом </w:t>
      </w:r>
      <w:proofErr w:type="spellStart"/>
      <w:r w:rsidRPr="00E231AB">
        <w:rPr>
          <w:rFonts w:ascii="Times New Roman" w:eastAsia="Times New Roman" w:hAnsi="Times New Roman" w:cs="Times New Roman"/>
          <w:sz w:val="28"/>
          <w:szCs w:val="28"/>
          <w:lang w:val="ru-RU" w:eastAsia="ru-RU"/>
        </w:rPr>
        <w:t>вироку</w:t>
      </w:r>
      <w:proofErr w:type="spellEnd"/>
      <w:r w:rsidRPr="00E231AB">
        <w:rPr>
          <w:rFonts w:ascii="Times New Roman" w:eastAsia="Times New Roman" w:hAnsi="Times New Roman" w:cs="Times New Roman"/>
          <w:sz w:val="28"/>
          <w:szCs w:val="28"/>
          <w:lang w:val="ru-RU" w:eastAsia="ru-RU"/>
        </w:rPr>
        <w:t xml:space="preserve"> (постанови) / Ю. О. </w:t>
      </w:r>
      <w:proofErr w:type="spellStart"/>
      <w:r w:rsidRPr="00E231AB">
        <w:rPr>
          <w:rFonts w:ascii="Times New Roman" w:eastAsia="Times New Roman" w:hAnsi="Times New Roman" w:cs="Times New Roman"/>
          <w:sz w:val="28"/>
          <w:szCs w:val="28"/>
          <w:lang w:val="ru-RU" w:eastAsia="ru-RU"/>
        </w:rPr>
        <w:t>Фідря</w:t>
      </w:r>
      <w:proofErr w:type="spellEnd"/>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Часопис</w:t>
      </w:r>
      <w:proofErr w:type="spellEnd"/>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Академії</w:t>
      </w:r>
      <w:proofErr w:type="spellEnd"/>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адвокатури</w:t>
      </w:r>
      <w:proofErr w:type="spellEnd"/>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України</w:t>
      </w:r>
      <w:proofErr w:type="spellEnd"/>
      <w:r w:rsidRPr="00E231AB">
        <w:rPr>
          <w:rFonts w:ascii="Times New Roman" w:eastAsia="Times New Roman" w:hAnsi="Times New Roman" w:cs="Times New Roman"/>
          <w:sz w:val="28"/>
          <w:szCs w:val="28"/>
          <w:lang w:eastAsia="ru-RU"/>
        </w:rPr>
        <w:t>.</w:t>
      </w:r>
      <w:r w:rsidRPr="00E231AB">
        <w:rPr>
          <w:rFonts w:ascii="Times New Roman" w:eastAsia="Times New Roman" w:hAnsi="Times New Roman" w:cs="Times New Roman"/>
          <w:sz w:val="28"/>
          <w:szCs w:val="28"/>
          <w:lang w:val="ru-RU" w:eastAsia="ru-RU"/>
        </w:rPr>
        <w:t xml:space="preserve"> –</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2011. – № 2. – С. 1</w:t>
      </w:r>
      <w:r w:rsidRPr="00E231AB">
        <w:rPr>
          <w:rFonts w:ascii="Times New Roman" w:eastAsia="Times New Roman" w:hAnsi="Times New Roman" w:cs="Times New Roman"/>
          <w:sz w:val="28"/>
          <w:szCs w:val="28"/>
          <w:lang w:eastAsia="ru-RU"/>
        </w:rPr>
        <w:t>-</w:t>
      </w:r>
      <w:r w:rsidRPr="00E231AB">
        <w:rPr>
          <w:rFonts w:ascii="Times New Roman" w:eastAsia="Times New Roman" w:hAnsi="Times New Roman" w:cs="Times New Roman"/>
          <w:sz w:val="28"/>
          <w:szCs w:val="28"/>
          <w:lang w:val="ru-RU" w:eastAsia="ru-RU"/>
        </w:rPr>
        <w:t>5</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pacing w:val="-6"/>
          <w:sz w:val="28"/>
          <w:szCs w:val="28"/>
          <w:lang w:val="ru-RU" w:eastAsia="ru-RU"/>
        </w:rPr>
      </w:pPr>
      <w:proofErr w:type="spellStart"/>
      <w:r w:rsidRPr="00E231AB">
        <w:rPr>
          <w:rFonts w:ascii="Times New Roman" w:eastAsia="Times New Roman" w:hAnsi="Times New Roman" w:cs="Times New Roman"/>
          <w:spacing w:val="-6"/>
          <w:sz w:val="28"/>
          <w:szCs w:val="28"/>
          <w:lang w:val="ru-RU" w:eastAsia="ru-RU"/>
        </w:rPr>
        <w:t>Фойницкий</w:t>
      </w:r>
      <w:proofErr w:type="spellEnd"/>
      <w:r w:rsidRPr="00E231AB">
        <w:rPr>
          <w:rFonts w:ascii="Times New Roman" w:eastAsia="Times New Roman" w:hAnsi="Times New Roman" w:cs="Times New Roman"/>
          <w:spacing w:val="-6"/>
          <w:sz w:val="28"/>
          <w:szCs w:val="28"/>
          <w:lang w:val="ru-RU" w:eastAsia="ru-RU"/>
        </w:rPr>
        <w:t xml:space="preserve"> И.</w:t>
      </w:r>
      <w:r w:rsidRPr="00E231AB">
        <w:rPr>
          <w:rFonts w:ascii="Times New Roman" w:eastAsia="Times New Roman" w:hAnsi="Times New Roman" w:cs="Times New Roman"/>
          <w:spacing w:val="-6"/>
          <w:sz w:val="28"/>
          <w:szCs w:val="28"/>
          <w:lang w:eastAsia="ru-RU"/>
        </w:rPr>
        <w:t xml:space="preserve"> </w:t>
      </w:r>
      <w:r w:rsidRPr="00E231AB">
        <w:rPr>
          <w:rFonts w:ascii="Times New Roman" w:eastAsia="Times New Roman" w:hAnsi="Times New Roman" w:cs="Times New Roman"/>
          <w:spacing w:val="-6"/>
          <w:sz w:val="28"/>
          <w:szCs w:val="28"/>
          <w:lang w:val="ru-RU" w:eastAsia="ru-RU"/>
        </w:rPr>
        <w:t>Я. Курс уголовного судопроизводства</w:t>
      </w:r>
      <w:proofErr w:type="gramStart"/>
      <w:r w:rsidRPr="00E231AB">
        <w:rPr>
          <w:rFonts w:ascii="Times New Roman" w:eastAsia="Times New Roman" w:hAnsi="Times New Roman" w:cs="Times New Roman"/>
          <w:spacing w:val="-6"/>
          <w:sz w:val="28"/>
          <w:szCs w:val="28"/>
          <w:lang w:eastAsia="ru-RU"/>
        </w:rPr>
        <w:t xml:space="preserve"> </w:t>
      </w:r>
      <w:r w:rsidRPr="00E231AB">
        <w:rPr>
          <w:rFonts w:ascii="Times New Roman" w:eastAsia="Times New Roman" w:hAnsi="Times New Roman" w:cs="Times New Roman"/>
          <w:spacing w:val="-6"/>
          <w:sz w:val="28"/>
          <w:szCs w:val="28"/>
          <w:lang w:val="ru-RU" w:eastAsia="ru-RU"/>
        </w:rPr>
        <w:t>:</w:t>
      </w:r>
      <w:proofErr w:type="gramEnd"/>
      <w:r w:rsidRPr="00E231AB">
        <w:rPr>
          <w:rFonts w:ascii="Times New Roman" w:eastAsia="Times New Roman" w:hAnsi="Times New Roman" w:cs="Times New Roman"/>
          <w:spacing w:val="-6"/>
          <w:sz w:val="28"/>
          <w:szCs w:val="28"/>
          <w:lang w:val="ru-RU" w:eastAsia="ru-RU"/>
        </w:rPr>
        <w:t xml:space="preserve"> В 2 т.–  СПб</w:t>
      </w:r>
      <w:proofErr w:type="gramStart"/>
      <w:r w:rsidRPr="00E231AB">
        <w:rPr>
          <w:rFonts w:ascii="Times New Roman" w:eastAsia="Times New Roman" w:hAnsi="Times New Roman" w:cs="Times New Roman"/>
          <w:spacing w:val="-6"/>
          <w:sz w:val="28"/>
          <w:szCs w:val="28"/>
          <w:lang w:val="ru-RU" w:eastAsia="ru-RU"/>
        </w:rPr>
        <w:t xml:space="preserve">., </w:t>
      </w:r>
      <w:proofErr w:type="gramEnd"/>
      <w:r w:rsidRPr="00E231AB">
        <w:rPr>
          <w:rFonts w:ascii="Times New Roman" w:eastAsia="Times New Roman" w:hAnsi="Times New Roman" w:cs="Times New Roman"/>
          <w:spacing w:val="-6"/>
          <w:sz w:val="28"/>
          <w:szCs w:val="28"/>
          <w:lang w:val="ru-RU" w:eastAsia="ru-RU"/>
        </w:rPr>
        <w:t>1996.–  Т. 2. –  С. 509.</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val="ru-RU" w:eastAsia="ru-RU"/>
        </w:rPr>
      </w:pPr>
      <w:proofErr w:type="spellStart"/>
      <w:r w:rsidRPr="00E231AB">
        <w:rPr>
          <w:rFonts w:ascii="Times New Roman" w:eastAsia="Times New Roman" w:hAnsi="Times New Roman" w:cs="Times New Roman"/>
          <w:sz w:val="28"/>
          <w:szCs w:val="28"/>
          <w:lang w:eastAsia="ru-RU"/>
        </w:rPr>
        <w:lastRenderedPageBreak/>
        <w:t>Харазишвили</w:t>
      </w:r>
      <w:proofErr w:type="spellEnd"/>
      <w:r w:rsidRPr="00E231AB">
        <w:rPr>
          <w:rFonts w:ascii="Times New Roman" w:eastAsia="Times New Roman" w:hAnsi="Times New Roman" w:cs="Times New Roman"/>
          <w:sz w:val="28"/>
          <w:szCs w:val="28"/>
          <w:lang w:eastAsia="ru-RU"/>
        </w:rPr>
        <w:t xml:space="preserve"> Б. В. </w:t>
      </w:r>
      <w:proofErr w:type="spellStart"/>
      <w:r w:rsidRPr="00E231AB">
        <w:rPr>
          <w:rFonts w:ascii="Times New Roman" w:eastAsia="Times New Roman" w:hAnsi="Times New Roman" w:cs="Times New Roman"/>
          <w:sz w:val="28"/>
          <w:szCs w:val="28"/>
          <w:lang w:eastAsia="ru-RU"/>
        </w:rPr>
        <w:t>Кассационное</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производство</w:t>
      </w:r>
      <w:proofErr w:type="spellEnd"/>
      <w:r w:rsidRPr="00E231AB">
        <w:rPr>
          <w:rFonts w:ascii="Times New Roman" w:eastAsia="Times New Roman" w:hAnsi="Times New Roman" w:cs="Times New Roman"/>
          <w:sz w:val="28"/>
          <w:szCs w:val="28"/>
          <w:lang w:eastAsia="ru-RU"/>
        </w:rPr>
        <w:t xml:space="preserve"> в </w:t>
      </w:r>
      <w:proofErr w:type="spellStart"/>
      <w:r w:rsidRPr="00E231AB">
        <w:rPr>
          <w:rFonts w:ascii="Times New Roman" w:eastAsia="Times New Roman" w:hAnsi="Times New Roman" w:cs="Times New Roman"/>
          <w:sz w:val="28"/>
          <w:szCs w:val="28"/>
          <w:lang w:eastAsia="ru-RU"/>
        </w:rPr>
        <w:t>советском</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уголовном</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eastAsia="ru-RU"/>
        </w:rPr>
        <w:t>процессе</w:t>
      </w:r>
      <w:proofErr w:type="spellEnd"/>
      <w:r w:rsidRPr="00E231AB">
        <w:rPr>
          <w:rFonts w:ascii="Times New Roman" w:eastAsia="Times New Roman" w:hAnsi="Times New Roman" w:cs="Times New Roman"/>
          <w:sz w:val="28"/>
          <w:szCs w:val="28"/>
          <w:lang w:eastAsia="ru-RU"/>
        </w:rPr>
        <w:t xml:space="preserve"> / Б. В. </w:t>
      </w:r>
      <w:proofErr w:type="spellStart"/>
      <w:r w:rsidRPr="00E231AB">
        <w:rPr>
          <w:rFonts w:ascii="Times New Roman" w:eastAsia="Times New Roman" w:hAnsi="Times New Roman" w:cs="Times New Roman"/>
          <w:sz w:val="28"/>
          <w:szCs w:val="28"/>
          <w:lang w:eastAsia="ru-RU"/>
        </w:rPr>
        <w:t>Харазишвили</w:t>
      </w:r>
      <w:proofErr w:type="spellEnd"/>
      <w:r w:rsidRPr="00E231AB">
        <w:rPr>
          <w:rFonts w:ascii="Times New Roman" w:eastAsia="Times New Roman" w:hAnsi="Times New Roman" w:cs="Times New Roman"/>
          <w:sz w:val="28"/>
          <w:szCs w:val="28"/>
          <w:lang w:eastAsia="ru-RU"/>
        </w:rPr>
        <w:t xml:space="preserve">, А. Я. </w:t>
      </w:r>
      <w:proofErr w:type="spellStart"/>
      <w:r w:rsidRPr="00E231AB">
        <w:rPr>
          <w:rFonts w:ascii="Times New Roman" w:eastAsia="Times New Roman" w:hAnsi="Times New Roman" w:cs="Times New Roman"/>
          <w:sz w:val="28"/>
          <w:szCs w:val="28"/>
          <w:lang w:eastAsia="ru-RU"/>
        </w:rPr>
        <w:t>Грун</w:t>
      </w:r>
      <w:proofErr w:type="spellEnd"/>
      <w:r w:rsidRPr="00E231AB">
        <w:rPr>
          <w:rFonts w:ascii="Times New Roman" w:eastAsia="Times New Roman" w:hAnsi="Times New Roman" w:cs="Times New Roman"/>
          <w:sz w:val="28"/>
          <w:szCs w:val="28"/>
          <w:lang w:eastAsia="ru-RU"/>
        </w:rPr>
        <w:t xml:space="preserve">, И. Д. </w:t>
      </w:r>
      <w:proofErr w:type="spellStart"/>
      <w:r w:rsidRPr="00E231AB">
        <w:rPr>
          <w:rFonts w:ascii="Times New Roman" w:eastAsia="Times New Roman" w:hAnsi="Times New Roman" w:cs="Times New Roman"/>
          <w:sz w:val="28"/>
          <w:szCs w:val="28"/>
          <w:lang w:eastAsia="ru-RU"/>
        </w:rPr>
        <w:t>Перлов</w:t>
      </w:r>
      <w:proofErr w:type="spellEnd"/>
      <w:r w:rsidRPr="00E231AB">
        <w:rPr>
          <w:rFonts w:ascii="Times New Roman" w:eastAsia="Times New Roman" w:hAnsi="Times New Roman" w:cs="Times New Roman"/>
          <w:sz w:val="28"/>
          <w:szCs w:val="28"/>
          <w:lang w:eastAsia="ru-RU"/>
        </w:rPr>
        <w:t xml:space="preserve">. – М. : </w:t>
      </w:r>
      <w:proofErr w:type="spellStart"/>
      <w:r w:rsidRPr="00E231AB">
        <w:rPr>
          <w:rFonts w:ascii="Times New Roman" w:eastAsia="Times New Roman" w:hAnsi="Times New Roman" w:cs="Times New Roman"/>
          <w:sz w:val="28"/>
          <w:szCs w:val="28"/>
          <w:lang w:eastAsia="ru-RU"/>
        </w:rPr>
        <w:t>Юридическая</w:t>
      </w:r>
      <w:proofErr w:type="spellEnd"/>
      <w:r w:rsidRPr="00E231AB">
        <w:rPr>
          <w:rFonts w:ascii="Times New Roman" w:eastAsia="Times New Roman" w:hAnsi="Times New Roman" w:cs="Times New Roman"/>
          <w:sz w:val="28"/>
          <w:szCs w:val="28"/>
          <w:lang w:eastAsia="ru-RU"/>
        </w:rPr>
        <w:t xml:space="preserve"> література, 1968. – 396 </w:t>
      </w:r>
      <w:proofErr w:type="spellStart"/>
      <w:r w:rsidRPr="00E231AB">
        <w:rPr>
          <w:rFonts w:ascii="Times New Roman" w:eastAsia="Times New Roman" w:hAnsi="Times New Roman" w:cs="Times New Roman"/>
          <w:sz w:val="28"/>
          <w:szCs w:val="28"/>
          <w:lang w:eastAsia="ru-RU"/>
        </w:rPr>
        <w:t>стр</w:t>
      </w:r>
      <w:proofErr w:type="spellEnd"/>
      <w:r w:rsidRPr="00E231AB">
        <w:rPr>
          <w:rFonts w:ascii="Times New Roman" w:eastAsia="Times New Roman" w:hAnsi="Times New Roman" w:cs="Times New Roman"/>
          <w:sz w:val="28"/>
          <w:szCs w:val="28"/>
          <w:lang w:eastAsia="ru-RU"/>
        </w:rPr>
        <w:t>. : [</w:t>
      </w:r>
      <w:proofErr w:type="spellStart"/>
      <w:r w:rsidRPr="00E231AB">
        <w:rPr>
          <w:rFonts w:ascii="Times New Roman" w:eastAsia="Times New Roman" w:hAnsi="Times New Roman" w:cs="Times New Roman"/>
          <w:sz w:val="28"/>
          <w:szCs w:val="28"/>
          <w:lang w:eastAsia="ru-RU"/>
        </w:rPr>
        <w:t>Рецензия</w:t>
      </w:r>
      <w:proofErr w:type="spellEnd"/>
      <w:r w:rsidRPr="00E231AB">
        <w:rPr>
          <w:rFonts w:ascii="Times New Roman" w:eastAsia="Times New Roman" w:hAnsi="Times New Roman" w:cs="Times New Roman"/>
          <w:sz w:val="28"/>
          <w:szCs w:val="28"/>
          <w:lang w:eastAsia="ru-RU"/>
        </w:rPr>
        <w:t xml:space="preserve">] // </w:t>
      </w:r>
      <w:proofErr w:type="spellStart"/>
      <w:r w:rsidRPr="00E231AB">
        <w:rPr>
          <w:rFonts w:ascii="Times New Roman" w:eastAsia="Times New Roman" w:hAnsi="Times New Roman" w:cs="Times New Roman"/>
          <w:sz w:val="28"/>
          <w:szCs w:val="28"/>
          <w:lang w:eastAsia="ru-RU"/>
        </w:rPr>
        <w:t>Правоведение</w:t>
      </w:r>
      <w:proofErr w:type="spellEnd"/>
      <w:r w:rsidRPr="00E231AB">
        <w:rPr>
          <w:rFonts w:ascii="Times New Roman" w:eastAsia="Times New Roman" w:hAnsi="Times New Roman" w:cs="Times New Roman"/>
          <w:sz w:val="28"/>
          <w:szCs w:val="28"/>
          <w:lang w:eastAsia="ru-RU"/>
        </w:rPr>
        <w:t>. – 1970. – № 3. – С. 13-16.</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t>Шапула</w:t>
      </w:r>
      <w:proofErr w:type="spellEnd"/>
      <w:r w:rsidRPr="00E231AB">
        <w:rPr>
          <w:rFonts w:ascii="Times New Roman" w:eastAsia="Times New Roman" w:hAnsi="Times New Roman" w:cs="Times New Roman"/>
          <w:sz w:val="28"/>
          <w:szCs w:val="28"/>
          <w:lang w:eastAsia="ru-RU"/>
        </w:rPr>
        <w:t xml:space="preserve"> В. Цільове призначення касаційного провадження у системі стадій кримінального процесу / В. </w:t>
      </w:r>
      <w:proofErr w:type="spellStart"/>
      <w:r w:rsidRPr="00E231AB">
        <w:rPr>
          <w:rFonts w:ascii="Times New Roman" w:eastAsia="Times New Roman" w:hAnsi="Times New Roman" w:cs="Times New Roman"/>
          <w:sz w:val="28"/>
          <w:szCs w:val="28"/>
          <w:lang w:eastAsia="ru-RU"/>
        </w:rPr>
        <w:t>Шапула</w:t>
      </w:r>
      <w:proofErr w:type="spellEnd"/>
      <w:r w:rsidRPr="00E231AB">
        <w:rPr>
          <w:rFonts w:ascii="Times New Roman" w:eastAsia="Times New Roman" w:hAnsi="Times New Roman" w:cs="Times New Roman"/>
          <w:sz w:val="28"/>
          <w:szCs w:val="28"/>
          <w:lang w:eastAsia="ru-RU"/>
        </w:rPr>
        <w:t xml:space="preserve"> // Підприємництво, господарство і право. – 2017. – № 5. – С. 246-250.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eastAsia="ru-RU"/>
        </w:rPr>
        <w:t>Шибіко</w:t>
      </w:r>
      <w:proofErr w:type="spellEnd"/>
      <w:r w:rsidRPr="00E231AB">
        <w:rPr>
          <w:rFonts w:ascii="Times New Roman" w:eastAsia="Times New Roman" w:hAnsi="Times New Roman" w:cs="Times New Roman"/>
          <w:sz w:val="28"/>
          <w:szCs w:val="28"/>
          <w:lang w:eastAsia="ru-RU"/>
        </w:rPr>
        <w:t xml:space="preserve"> В. П. Забезпечення права особи на доступ до правосуддя як принцип кримінального процесу України / В. П. </w:t>
      </w:r>
      <w:proofErr w:type="spellStart"/>
      <w:r w:rsidRPr="00E231AB">
        <w:rPr>
          <w:rFonts w:ascii="Times New Roman" w:eastAsia="Times New Roman" w:hAnsi="Times New Roman" w:cs="Times New Roman"/>
          <w:sz w:val="28"/>
          <w:szCs w:val="28"/>
          <w:lang w:eastAsia="ru-RU"/>
        </w:rPr>
        <w:t>Шибіко</w:t>
      </w:r>
      <w:proofErr w:type="spellEnd"/>
      <w:r w:rsidRPr="00E231AB">
        <w:rPr>
          <w:rFonts w:ascii="Times New Roman" w:eastAsia="Times New Roman" w:hAnsi="Times New Roman" w:cs="Times New Roman"/>
          <w:sz w:val="28"/>
          <w:szCs w:val="28"/>
          <w:lang w:eastAsia="ru-RU"/>
        </w:rPr>
        <w:t xml:space="preserve"> // </w:t>
      </w:r>
      <w:proofErr w:type="spellStart"/>
      <w:r w:rsidRPr="00E231AB">
        <w:rPr>
          <w:rFonts w:ascii="Times New Roman" w:eastAsia="Times New Roman" w:hAnsi="Times New Roman" w:cs="Times New Roman"/>
          <w:sz w:val="28"/>
          <w:szCs w:val="28"/>
          <w:lang w:eastAsia="ru-RU"/>
        </w:rPr>
        <w:t>Ерліхівський</w:t>
      </w:r>
      <w:proofErr w:type="spellEnd"/>
      <w:r w:rsidRPr="00E231AB">
        <w:rPr>
          <w:rFonts w:ascii="Times New Roman" w:eastAsia="Times New Roman" w:hAnsi="Times New Roman" w:cs="Times New Roman"/>
          <w:sz w:val="28"/>
          <w:szCs w:val="28"/>
          <w:lang w:eastAsia="ru-RU"/>
        </w:rPr>
        <w:t xml:space="preserve"> збірник.– 2005. – </w:t>
      </w:r>
      <w:proofErr w:type="spellStart"/>
      <w:r w:rsidRPr="00E231AB">
        <w:rPr>
          <w:rFonts w:ascii="Times New Roman" w:eastAsia="Times New Roman" w:hAnsi="Times New Roman" w:cs="Times New Roman"/>
          <w:sz w:val="28"/>
          <w:szCs w:val="28"/>
          <w:lang w:eastAsia="ru-RU"/>
        </w:rPr>
        <w:t>Вип</w:t>
      </w:r>
      <w:proofErr w:type="spellEnd"/>
      <w:r w:rsidRPr="00E231AB">
        <w:rPr>
          <w:rFonts w:ascii="Times New Roman" w:eastAsia="Times New Roman" w:hAnsi="Times New Roman" w:cs="Times New Roman"/>
          <w:sz w:val="28"/>
          <w:szCs w:val="28"/>
          <w:lang w:eastAsia="ru-RU"/>
        </w:rPr>
        <w:t>. 4–5. – С. 78-83.</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shd w:val="clear" w:color="auto" w:fill="FFFFFF"/>
          <w:lang w:eastAsia="ru-RU"/>
        </w:rPr>
        <w:t>Юридическая</w:t>
      </w:r>
      <w:proofErr w:type="spellEnd"/>
      <w:r w:rsidRPr="00E231AB">
        <w:rPr>
          <w:rFonts w:ascii="Times New Roman" w:eastAsia="Times New Roman" w:hAnsi="Times New Roman" w:cs="Times New Roman"/>
          <w:sz w:val="28"/>
          <w:szCs w:val="28"/>
          <w:shd w:val="clear" w:color="auto" w:fill="FFFFFF"/>
          <w:lang w:eastAsia="ru-RU"/>
        </w:rPr>
        <w:t xml:space="preserve"> </w:t>
      </w:r>
      <w:proofErr w:type="spellStart"/>
      <w:r w:rsidRPr="00E231AB">
        <w:rPr>
          <w:rFonts w:ascii="Times New Roman" w:eastAsia="Times New Roman" w:hAnsi="Times New Roman" w:cs="Times New Roman"/>
          <w:sz w:val="28"/>
          <w:szCs w:val="28"/>
          <w:shd w:val="clear" w:color="auto" w:fill="FFFFFF"/>
          <w:lang w:eastAsia="ru-RU"/>
        </w:rPr>
        <w:t>энциклопедия</w:t>
      </w:r>
      <w:proofErr w:type="spellEnd"/>
      <w:r w:rsidRPr="00E231AB">
        <w:rPr>
          <w:rFonts w:ascii="Times New Roman" w:eastAsia="Times New Roman" w:hAnsi="Times New Roman" w:cs="Times New Roman"/>
          <w:sz w:val="28"/>
          <w:szCs w:val="28"/>
          <w:shd w:val="clear" w:color="auto" w:fill="FFFFFF"/>
          <w:lang w:eastAsia="ru-RU"/>
        </w:rPr>
        <w:t xml:space="preserve"> / </w:t>
      </w:r>
      <w:proofErr w:type="spellStart"/>
      <w:r w:rsidRPr="00E231AB">
        <w:rPr>
          <w:rFonts w:ascii="Times New Roman" w:eastAsia="Times New Roman" w:hAnsi="Times New Roman" w:cs="Times New Roman"/>
          <w:sz w:val="28"/>
          <w:szCs w:val="28"/>
          <w:shd w:val="clear" w:color="auto" w:fill="FFFFFF"/>
          <w:lang w:eastAsia="ru-RU"/>
        </w:rPr>
        <w:t>отв</w:t>
      </w:r>
      <w:proofErr w:type="spellEnd"/>
      <w:r w:rsidRPr="00E231AB">
        <w:rPr>
          <w:rFonts w:ascii="Times New Roman" w:eastAsia="Times New Roman" w:hAnsi="Times New Roman" w:cs="Times New Roman"/>
          <w:sz w:val="28"/>
          <w:szCs w:val="28"/>
          <w:shd w:val="clear" w:color="auto" w:fill="FFFFFF"/>
          <w:lang w:eastAsia="ru-RU"/>
        </w:rPr>
        <w:t>. ред. Б. Н. </w:t>
      </w:r>
      <w:proofErr w:type="spellStart"/>
      <w:r w:rsidRPr="00E231AB">
        <w:rPr>
          <w:rFonts w:ascii="Times New Roman" w:eastAsia="Times New Roman" w:hAnsi="Times New Roman" w:cs="Times New Roman"/>
          <w:sz w:val="28"/>
          <w:szCs w:val="28"/>
          <w:shd w:val="clear" w:color="auto" w:fill="FFFFFF"/>
          <w:lang w:eastAsia="ru-RU"/>
        </w:rPr>
        <w:t>Топорнин</w:t>
      </w:r>
      <w:proofErr w:type="spellEnd"/>
      <w:r w:rsidRPr="00E231AB">
        <w:rPr>
          <w:rFonts w:ascii="Times New Roman" w:eastAsia="Times New Roman" w:hAnsi="Times New Roman" w:cs="Times New Roman"/>
          <w:sz w:val="28"/>
          <w:szCs w:val="28"/>
          <w:shd w:val="clear" w:color="auto" w:fill="FFFFFF"/>
          <w:lang w:eastAsia="ru-RU"/>
        </w:rPr>
        <w:t xml:space="preserve">. – М. : </w:t>
      </w:r>
      <w:proofErr w:type="spellStart"/>
      <w:r w:rsidRPr="00E231AB">
        <w:rPr>
          <w:rFonts w:ascii="Times New Roman" w:eastAsia="Times New Roman" w:hAnsi="Times New Roman" w:cs="Times New Roman"/>
          <w:sz w:val="28"/>
          <w:szCs w:val="28"/>
          <w:shd w:val="clear" w:color="auto" w:fill="FFFFFF"/>
          <w:lang w:eastAsia="ru-RU"/>
        </w:rPr>
        <w:t>Юристъ</w:t>
      </w:r>
      <w:proofErr w:type="spellEnd"/>
      <w:r w:rsidRPr="00E231AB">
        <w:rPr>
          <w:rFonts w:ascii="Times New Roman" w:eastAsia="Times New Roman" w:hAnsi="Times New Roman" w:cs="Times New Roman"/>
          <w:sz w:val="28"/>
          <w:szCs w:val="28"/>
          <w:shd w:val="clear" w:color="auto" w:fill="FFFFFF"/>
          <w:lang w:eastAsia="ru-RU"/>
        </w:rPr>
        <w:t xml:space="preserve">, 2001. – 1272 с. </w:t>
      </w:r>
      <w:r w:rsidRPr="00E231AB">
        <w:rPr>
          <w:rFonts w:ascii="Times New Roman" w:eastAsia="Times New Roman" w:hAnsi="Times New Roman" w:cs="Times New Roman"/>
          <w:sz w:val="28"/>
          <w:szCs w:val="28"/>
          <w:lang w:eastAsia="ru-RU"/>
        </w:rPr>
        <w:t xml:space="preserve">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proofErr w:type="spellStart"/>
      <w:r w:rsidRPr="00E231AB">
        <w:rPr>
          <w:rFonts w:ascii="Times New Roman" w:eastAsia="Times New Roman" w:hAnsi="Times New Roman" w:cs="Times New Roman"/>
          <w:sz w:val="28"/>
          <w:szCs w:val="28"/>
          <w:lang w:val="ru-RU" w:eastAsia="ru-RU"/>
        </w:rPr>
        <w:t>Якуб</w:t>
      </w:r>
      <w:proofErr w:type="spellEnd"/>
      <w:r w:rsidRPr="00E231AB">
        <w:rPr>
          <w:rFonts w:ascii="Times New Roman" w:eastAsia="Times New Roman" w:hAnsi="Times New Roman" w:cs="Times New Roman"/>
          <w:sz w:val="28"/>
          <w:szCs w:val="28"/>
          <w:lang w:val="ru-RU" w:eastAsia="ru-RU"/>
        </w:rPr>
        <w:t xml:space="preserve"> М.</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Л. Процессуальная форма в советском уголовном судопроизводстве</w:t>
      </w:r>
      <w:r w:rsidRPr="00E231AB">
        <w:rPr>
          <w:rFonts w:ascii="Times New Roman" w:eastAsia="Times New Roman" w:hAnsi="Times New Roman" w:cs="Times New Roman"/>
          <w:sz w:val="28"/>
          <w:szCs w:val="28"/>
          <w:lang w:eastAsia="ru-RU"/>
        </w:rPr>
        <w:t xml:space="preserve"> / М. Л. Якуб</w:t>
      </w:r>
      <w:r w:rsidRPr="00E231AB">
        <w:rPr>
          <w:rFonts w:ascii="Times New Roman" w:eastAsia="Times New Roman" w:hAnsi="Times New Roman" w:cs="Times New Roman"/>
          <w:sz w:val="28"/>
          <w:szCs w:val="28"/>
          <w:lang w:val="ru-RU" w:eastAsia="ru-RU"/>
        </w:rPr>
        <w:t>. – М.</w:t>
      </w:r>
      <w:r w:rsidRPr="00E231AB">
        <w:rPr>
          <w:rFonts w:ascii="Times New Roman" w:eastAsia="Times New Roman" w:hAnsi="Times New Roman" w:cs="Times New Roman"/>
          <w:sz w:val="28"/>
          <w:szCs w:val="28"/>
          <w:lang w:eastAsia="ru-RU"/>
        </w:rPr>
        <w:t xml:space="preserve"> </w:t>
      </w:r>
      <w:r w:rsidRPr="00E231AB">
        <w:rPr>
          <w:rFonts w:ascii="Times New Roman" w:eastAsia="Times New Roman" w:hAnsi="Times New Roman" w:cs="Times New Roman"/>
          <w:sz w:val="28"/>
          <w:szCs w:val="28"/>
          <w:lang w:val="ru-RU" w:eastAsia="ru-RU"/>
        </w:rPr>
        <w:t xml:space="preserve">: </w:t>
      </w:r>
      <w:proofErr w:type="spellStart"/>
      <w:r w:rsidRPr="00E231AB">
        <w:rPr>
          <w:rFonts w:ascii="Times New Roman" w:eastAsia="Times New Roman" w:hAnsi="Times New Roman" w:cs="Times New Roman"/>
          <w:sz w:val="28"/>
          <w:szCs w:val="28"/>
          <w:lang w:val="ru-RU" w:eastAsia="ru-RU"/>
        </w:rPr>
        <w:t>Юрид</w:t>
      </w:r>
      <w:proofErr w:type="spellEnd"/>
      <w:r w:rsidRPr="00E231AB">
        <w:rPr>
          <w:rFonts w:ascii="Times New Roman" w:eastAsia="Times New Roman" w:hAnsi="Times New Roman" w:cs="Times New Roman"/>
          <w:sz w:val="28"/>
          <w:szCs w:val="28"/>
          <w:lang w:val="ru-RU" w:eastAsia="ru-RU"/>
        </w:rPr>
        <w:t xml:space="preserve">. </w:t>
      </w:r>
      <w:proofErr w:type="gramStart"/>
      <w:r w:rsidRPr="00E231AB">
        <w:rPr>
          <w:rFonts w:ascii="Times New Roman" w:eastAsia="Times New Roman" w:hAnsi="Times New Roman" w:cs="Times New Roman"/>
          <w:sz w:val="28"/>
          <w:szCs w:val="28"/>
          <w:lang w:val="ru-RU" w:eastAsia="ru-RU"/>
        </w:rPr>
        <w:t>лит</w:t>
      </w:r>
      <w:proofErr w:type="gramEnd"/>
      <w:r w:rsidRPr="00E231AB">
        <w:rPr>
          <w:rFonts w:ascii="Times New Roman" w:eastAsia="Times New Roman" w:hAnsi="Times New Roman" w:cs="Times New Roman"/>
          <w:sz w:val="28"/>
          <w:szCs w:val="28"/>
          <w:lang w:val="ru-RU" w:eastAsia="ru-RU"/>
        </w:rPr>
        <w:t xml:space="preserve">., 1981. – </w:t>
      </w:r>
      <w:r w:rsidRPr="00E231AB">
        <w:rPr>
          <w:rFonts w:ascii="Times New Roman" w:eastAsia="Times New Roman" w:hAnsi="Times New Roman" w:cs="Times New Roman"/>
          <w:sz w:val="28"/>
          <w:szCs w:val="28"/>
          <w:lang w:eastAsia="ru-RU"/>
        </w:rPr>
        <w:t>2</w:t>
      </w:r>
      <w:r w:rsidRPr="00E231AB">
        <w:rPr>
          <w:rFonts w:ascii="Times New Roman" w:eastAsia="Times New Roman" w:hAnsi="Times New Roman" w:cs="Times New Roman"/>
          <w:sz w:val="28"/>
          <w:szCs w:val="28"/>
          <w:lang w:val="ru-RU" w:eastAsia="ru-RU"/>
        </w:rPr>
        <w:t>44</w:t>
      </w:r>
      <w:r w:rsidRPr="00E231AB">
        <w:rPr>
          <w:rFonts w:ascii="Times New Roman" w:eastAsia="Times New Roman" w:hAnsi="Times New Roman" w:cs="Times New Roman"/>
          <w:sz w:val="28"/>
          <w:szCs w:val="28"/>
          <w:lang w:eastAsia="ru-RU"/>
        </w:rPr>
        <w:t xml:space="preserve"> с.</w:t>
      </w:r>
    </w:p>
    <w:p w:rsidR="00E231AB" w:rsidRP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outlineLvl w:val="6"/>
        <w:rPr>
          <w:rFonts w:ascii="Times New Roman" w:eastAsia="Times New Roman" w:hAnsi="Times New Roman" w:cs="Times New Roman"/>
          <w:b/>
          <w:sz w:val="28"/>
          <w:szCs w:val="28"/>
          <w:lang w:eastAsia="ru-RU"/>
        </w:rPr>
      </w:pPr>
      <w:r w:rsidRPr="00E231AB">
        <w:rPr>
          <w:rFonts w:ascii="Times New Roman" w:eastAsia="Times New Roman" w:hAnsi="Times New Roman" w:cs="Times New Roman"/>
          <w:b/>
          <w:sz w:val="28"/>
          <w:szCs w:val="28"/>
          <w:lang w:eastAsia="ru-RU"/>
        </w:rPr>
        <w:t xml:space="preserve">Матеріали практики </w:t>
      </w:r>
    </w:p>
    <w:p w:rsidR="00E231AB" w:rsidRPr="00E231AB" w:rsidRDefault="00E231AB" w:rsidP="00E231AB">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sz w:val="28"/>
          <w:szCs w:val="28"/>
          <w:lang w:eastAsia="ru-RU"/>
        </w:rPr>
      </w:pP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 xml:space="preserve">Аналіз роботи судів загальної юрисдикції у </w:t>
      </w:r>
      <w:r w:rsidRPr="00E231AB">
        <w:rPr>
          <w:rFonts w:ascii="Times New Roman" w:eastAsia="Times New Roman" w:hAnsi="Times New Roman" w:cs="Times New Roman"/>
          <w:sz w:val="28"/>
          <w:szCs w:val="28"/>
          <w:lang w:val="ru-RU" w:eastAsia="ru-RU"/>
        </w:rPr>
        <w:t>I</w:t>
      </w:r>
      <w:r w:rsidRPr="00E231AB">
        <w:rPr>
          <w:rFonts w:ascii="Times New Roman" w:eastAsia="Times New Roman" w:hAnsi="Times New Roman" w:cs="Times New Roman"/>
          <w:sz w:val="28"/>
          <w:szCs w:val="28"/>
          <w:lang w:eastAsia="ru-RU"/>
        </w:rPr>
        <w:t xml:space="preserve"> півріччі 2010 р. (за даними судової статистики) [Електронний ресурс]. – Режим доступу : </w:t>
      </w:r>
      <w:hyperlink r:id="rId12" w:history="1">
        <w:r w:rsidRPr="00E231AB">
          <w:rPr>
            <w:rFonts w:ascii="Times New Roman" w:eastAsia="Times New Roman" w:hAnsi="Times New Roman" w:cs="Times New Roman"/>
            <w:color w:val="0563C1"/>
            <w:sz w:val="28"/>
            <w:szCs w:val="28"/>
            <w:u w:val="single"/>
            <w:lang w:val="ru-RU" w:eastAsia="ru-RU"/>
          </w:rPr>
          <w:t>http</w:t>
        </w:r>
        <w:r w:rsidRPr="00E231AB">
          <w:rPr>
            <w:rFonts w:ascii="Times New Roman" w:eastAsia="Times New Roman" w:hAnsi="Times New Roman" w:cs="Times New Roman"/>
            <w:color w:val="0563C1"/>
            <w:sz w:val="28"/>
            <w:szCs w:val="28"/>
            <w:u w:val="single"/>
            <w:lang w:eastAsia="ru-RU"/>
          </w:rPr>
          <w:t>://</w:t>
        </w:r>
        <w:r w:rsidRPr="00E231AB">
          <w:rPr>
            <w:rFonts w:ascii="Times New Roman" w:eastAsia="Times New Roman" w:hAnsi="Times New Roman" w:cs="Times New Roman"/>
            <w:color w:val="0563C1"/>
            <w:sz w:val="28"/>
            <w:szCs w:val="28"/>
            <w:u w:val="single"/>
            <w:lang w:val="ru-RU" w:eastAsia="ru-RU"/>
          </w:rPr>
          <w:t>www</w:t>
        </w:r>
        <w:r w:rsidRPr="00E231AB">
          <w:rPr>
            <w:rFonts w:ascii="Times New Roman" w:eastAsia="Times New Roman" w:hAnsi="Times New Roman" w:cs="Times New Roman"/>
            <w:color w:val="0563C1"/>
            <w:sz w:val="28"/>
            <w:szCs w:val="28"/>
            <w:u w:val="single"/>
            <w:lang w:eastAsia="ru-RU"/>
          </w:rPr>
          <w:t>.</w:t>
        </w:r>
        <w:r w:rsidRPr="00E231AB">
          <w:rPr>
            <w:rFonts w:ascii="Times New Roman" w:eastAsia="Times New Roman" w:hAnsi="Times New Roman" w:cs="Times New Roman"/>
            <w:color w:val="0563C1"/>
            <w:sz w:val="28"/>
            <w:szCs w:val="28"/>
            <w:u w:val="single"/>
            <w:lang w:val="ru-RU" w:eastAsia="ru-RU"/>
          </w:rPr>
          <w:t>scourt</w:t>
        </w:r>
        <w:r w:rsidRPr="00E231AB">
          <w:rPr>
            <w:rFonts w:ascii="Times New Roman" w:eastAsia="Times New Roman" w:hAnsi="Times New Roman" w:cs="Times New Roman"/>
            <w:color w:val="0563C1"/>
            <w:sz w:val="28"/>
            <w:szCs w:val="28"/>
            <w:u w:val="single"/>
            <w:lang w:eastAsia="ru-RU"/>
          </w:rPr>
          <w:t>.</w:t>
        </w:r>
        <w:r w:rsidRPr="00E231AB">
          <w:rPr>
            <w:rFonts w:ascii="Times New Roman" w:eastAsia="Times New Roman" w:hAnsi="Times New Roman" w:cs="Times New Roman"/>
            <w:color w:val="0563C1"/>
            <w:sz w:val="28"/>
            <w:szCs w:val="28"/>
            <w:u w:val="single"/>
            <w:lang w:val="ru-RU" w:eastAsia="ru-RU"/>
          </w:rPr>
          <w:t>gov</w:t>
        </w:r>
        <w:r w:rsidRPr="00E231AB">
          <w:rPr>
            <w:rFonts w:ascii="Times New Roman" w:eastAsia="Times New Roman" w:hAnsi="Times New Roman" w:cs="Times New Roman"/>
            <w:color w:val="0563C1"/>
            <w:sz w:val="28"/>
            <w:szCs w:val="28"/>
            <w:u w:val="single"/>
            <w:lang w:eastAsia="ru-RU"/>
          </w:rPr>
          <w:t>.</w:t>
        </w:r>
        <w:r w:rsidRPr="00E231AB">
          <w:rPr>
            <w:rFonts w:ascii="Times New Roman" w:eastAsia="Times New Roman" w:hAnsi="Times New Roman" w:cs="Times New Roman"/>
            <w:color w:val="0563C1"/>
            <w:sz w:val="28"/>
            <w:szCs w:val="28"/>
            <w:u w:val="single"/>
            <w:lang w:val="ru-RU" w:eastAsia="ru-RU"/>
          </w:rPr>
          <w:t>ua</w:t>
        </w:r>
        <w:r w:rsidRPr="00E231AB">
          <w:rPr>
            <w:rFonts w:ascii="Times New Roman" w:eastAsia="Times New Roman" w:hAnsi="Times New Roman" w:cs="Times New Roman"/>
            <w:color w:val="0563C1"/>
            <w:sz w:val="28"/>
            <w:szCs w:val="28"/>
            <w:u w:val="single"/>
            <w:lang w:eastAsia="ru-RU"/>
          </w:rPr>
          <w:t>/</w:t>
        </w:r>
        <w:r w:rsidRPr="00E231AB">
          <w:rPr>
            <w:rFonts w:ascii="Times New Roman" w:eastAsia="Times New Roman" w:hAnsi="Times New Roman" w:cs="Times New Roman"/>
            <w:color w:val="0563C1"/>
            <w:sz w:val="28"/>
            <w:szCs w:val="28"/>
            <w:u w:val="single"/>
            <w:lang w:val="ru-RU" w:eastAsia="ru-RU"/>
          </w:rPr>
          <w:t>clients</w:t>
        </w:r>
        <w:r w:rsidRPr="00E231AB">
          <w:rPr>
            <w:rFonts w:ascii="Times New Roman" w:eastAsia="Times New Roman" w:hAnsi="Times New Roman" w:cs="Times New Roman"/>
            <w:color w:val="0563C1"/>
            <w:sz w:val="28"/>
            <w:szCs w:val="28"/>
            <w:u w:val="single"/>
            <w:lang w:eastAsia="ru-RU"/>
          </w:rPr>
          <w:t>/</w:t>
        </w:r>
        <w:r w:rsidRPr="00E231AB">
          <w:rPr>
            <w:rFonts w:ascii="Times New Roman" w:eastAsia="Times New Roman" w:hAnsi="Times New Roman" w:cs="Times New Roman"/>
            <w:color w:val="0563C1"/>
            <w:sz w:val="28"/>
            <w:szCs w:val="28"/>
            <w:u w:val="single"/>
            <w:lang w:val="ru-RU" w:eastAsia="ru-RU"/>
          </w:rPr>
          <w:t>vs</w:t>
        </w:r>
        <w:r w:rsidRPr="00E231AB">
          <w:rPr>
            <w:rFonts w:ascii="Times New Roman" w:eastAsia="Times New Roman" w:hAnsi="Times New Roman" w:cs="Times New Roman"/>
            <w:color w:val="0563C1"/>
            <w:sz w:val="28"/>
            <w:szCs w:val="28"/>
            <w:u w:val="single"/>
            <w:lang w:eastAsia="ru-RU"/>
          </w:rPr>
          <w:t>.</w:t>
        </w:r>
        <w:r w:rsidRPr="00E231AB">
          <w:rPr>
            <w:rFonts w:ascii="Times New Roman" w:eastAsia="Times New Roman" w:hAnsi="Times New Roman" w:cs="Times New Roman"/>
            <w:color w:val="0563C1"/>
            <w:sz w:val="28"/>
            <w:szCs w:val="28"/>
            <w:u w:val="single"/>
            <w:lang w:val="ru-RU" w:eastAsia="ru-RU"/>
          </w:rPr>
          <w:t>nsf</w:t>
        </w:r>
        <w:r w:rsidRPr="00E231AB">
          <w:rPr>
            <w:rFonts w:ascii="Times New Roman" w:eastAsia="Times New Roman" w:hAnsi="Times New Roman" w:cs="Times New Roman"/>
            <w:color w:val="0563C1"/>
            <w:sz w:val="28"/>
            <w:szCs w:val="28"/>
            <w:u w:val="single"/>
            <w:lang w:eastAsia="ru-RU"/>
          </w:rPr>
          <w:t>/0/</w:t>
        </w:r>
        <w:r w:rsidRPr="00E231AB">
          <w:rPr>
            <w:rFonts w:ascii="Times New Roman" w:eastAsia="Times New Roman" w:hAnsi="Times New Roman" w:cs="Times New Roman"/>
            <w:color w:val="0563C1"/>
            <w:sz w:val="28"/>
            <w:szCs w:val="28"/>
            <w:u w:val="single"/>
            <w:lang w:val="ru-RU" w:eastAsia="ru-RU"/>
          </w:rPr>
          <w:t>DB</w:t>
        </w:r>
        <w:r w:rsidRPr="00E231AB">
          <w:rPr>
            <w:rFonts w:ascii="Times New Roman" w:eastAsia="Times New Roman" w:hAnsi="Times New Roman" w:cs="Times New Roman"/>
            <w:color w:val="0563C1"/>
            <w:sz w:val="28"/>
            <w:szCs w:val="28"/>
            <w:u w:val="single"/>
            <w:lang w:eastAsia="ru-RU"/>
          </w:rPr>
          <w:t>726</w:t>
        </w:r>
        <w:r w:rsidRPr="00E231AB">
          <w:rPr>
            <w:rFonts w:ascii="Times New Roman" w:eastAsia="Times New Roman" w:hAnsi="Times New Roman" w:cs="Times New Roman"/>
            <w:color w:val="0563C1"/>
            <w:sz w:val="28"/>
            <w:szCs w:val="28"/>
            <w:u w:val="single"/>
            <w:lang w:val="ru-RU" w:eastAsia="ru-RU"/>
          </w:rPr>
          <w:t>E</w:t>
        </w:r>
        <w:r w:rsidRPr="00E231AB">
          <w:rPr>
            <w:rFonts w:ascii="Times New Roman" w:eastAsia="Times New Roman" w:hAnsi="Times New Roman" w:cs="Times New Roman"/>
            <w:color w:val="0563C1"/>
            <w:sz w:val="28"/>
            <w:szCs w:val="28"/>
            <w:u w:val="single"/>
            <w:lang w:eastAsia="ru-RU"/>
          </w:rPr>
          <w:t>471</w:t>
        </w:r>
        <w:r w:rsidRPr="00E231AB">
          <w:rPr>
            <w:rFonts w:ascii="Times New Roman" w:eastAsia="Times New Roman" w:hAnsi="Times New Roman" w:cs="Times New Roman"/>
            <w:color w:val="0563C1"/>
            <w:sz w:val="28"/>
            <w:szCs w:val="28"/>
            <w:u w:val="single"/>
            <w:lang w:val="ru-RU" w:eastAsia="ru-RU"/>
          </w:rPr>
          <w:t>C</w:t>
        </w:r>
        <w:r w:rsidRPr="00E231AB">
          <w:rPr>
            <w:rFonts w:ascii="Times New Roman" w:eastAsia="Times New Roman" w:hAnsi="Times New Roman" w:cs="Times New Roman"/>
            <w:color w:val="0563C1"/>
            <w:sz w:val="28"/>
            <w:szCs w:val="28"/>
            <w:u w:val="single"/>
            <w:lang w:eastAsia="ru-RU"/>
          </w:rPr>
          <w:t>0</w:t>
        </w:r>
        <w:r w:rsidRPr="00E231AB">
          <w:rPr>
            <w:rFonts w:ascii="Times New Roman" w:eastAsia="Times New Roman" w:hAnsi="Times New Roman" w:cs="Times New Roman"/>
            <w:color w:val="0563C1"/>
            <w:sz w:val="28"/>
            <w:szCs w:val="28"/>
            <w:u w:val="single"/>
            <w:lang w:val="ru-RU" w:eastAsia="ru-RU"/>
          </w:rPr>
          <w:t>C</w:t>
        </w:r>
        <w:r w:rsidRPr="00E231AB">
          <w:rPr>
            <w:rFonts w:ascii="Times New Roman" w:eastAsia="Times New Roman" w:hAnsi="Times New Roman" w:cs="Times New Roman"/>
            <w:color w:val="0563C1"/>
            <w:sz w:val="28"/>
            <w:szCs w:val="28"/>
            <w:u w:val="single"/>
            <w:lang w:eastAsia="ru-RU"/>
          </w:rPr>
          <w:t>7</w:t>
        </w:r>
        <w:r w:rsidRPr="00E231AB">
          <w:rPr>
            <w:rFonts w:ascii="Times New Roman" w:eastAsia="Times New Roman" w:hAnsi="Times New Roman" w:cs="Times New Roman"/>
            <w:color w:val="0563C1"/>
            <w:sz w:val="28"/>
            <w:szCs w:val="28"/>
            <w:u w:val="single"/>
            <w:lang w:val="ru-RU" w:eastAsia="ru-RU"/>
          </w:rPr>
          <w:t>D</w:t>
        </w:r>
        <w:r w:rsidRPr="00E231AB">
          <w:rPr>
            <w:rFonts w:ascii="Times New Roman" w:eastAsia="Times New Roman" w:hAnsi="Times New Roman" w:cs="Times New Roman"/>
            <w:color w:val="0563C1"/>
            <w:sz w:val="28"/>
            <w:szCs w:val="28"/>
            <w:u w:val="single"/>
            <w:lang w:eastAsia="ru-RU"/>
          </w:rPr>
          <w:t>96</w:t>
        </w:r>
        <w:r w:rsidRPr="00E231AB">
          <w:rPr>
            <w:rFonts w:ascii="Times New Roman" w:eastAsia="Times New Roman" w:hAnsi="Times New Roman" w:cs="Times New Roman"/>
            <w:color w:val="0563C1"/>
            <w:sz w:val="28"/>
            <w:szCs w:val="28"/>
            <w:u w:val="single"/>
            <w:lang w:val="ru-RU" w:eastAsia="ru-RU"/>
          </w:rPr>
          <w:t>C</w:t>
        </w:r>
        <w:r w:rsidRPr="00E231AB">
          <w:rPr>
            <w:rFonts w:ascii="Times New Roman" w:eastAsia="Times New Roman" w:hAnsi="Times New Roman" w:cs="Times New Roman"/>
            <w:color w:val="0563C1"/>
            <w:sz w:val="28"/>
            <w:szCs w:val="28"/>
            <w:u w:val="single"/>
            <w:lang w:eastAsia="ru-RU"/>
          </w:rPr>
          <w:t>22577</w:t>
        </w:r>
        <w:r w:rsidRPr="00E231AB">
          <w:rPr>
            <w:rFonts w:ascii="Times New Roman" w:eastAsia="Times New Roman" w:hAnsi="Times New Roman" w:cs="Times New Roman"/>
            <w:color w:val="0563C1"/>
            <w:sz w:val="28"/>
            <w:szCs w:val="28"/>
            <w:u w:val="single"/>
            <w:lang w:val="ru-RU" w:eastAsia="ru-RU"/>
          </w:rPr>
          <w:t>CB</w:t>
        </w:r>
        <w:r w:rsidRPr="00E231AB">
          <w:rPr>
            <w:rFonts w:ascii="Times New Roman" w:eastAsia="Times New Roman" w:hAnsi="Times New Roman" w:cs="Times New Roman"/>
            <w:color w:val="0563C1"/>
            <w:sz w:val="28"/>
            <w:szCs w:val="28"/>
            <w:u w:val="single"/>
            <w:lang w:eastAsia="ru-RU"/>
          </w:rPr>
          <w:t>0043223</w:t>
        </w:r>
        <w:r w:rsidRPr="00E231AB">
          <w:rPr>
            <w:rFonts w:ascii="Times New Roman" w:eastAsia="Times New Roman" w:hAnsi="Times New Roman" w:cs="Times New Roman"/>
            <w:color w:val="0563C1"/>
            <w:sz w:val="28"/>
            <w:szCs w:val="28"/>
            <w:u w:val="single"/>
            <w:lang w:val="ru-RU" w:eastAsia="ru-RU"/>
          </w:rPr>
          <w:t>F</w:t>
        </w:r>
        <w:r w:rsidRPr="00E231AB">
          <w:rPr>
            <w:rFonts w:ascii="Times New Roman" w:eastAsia="Times New Roman" w:hAnsi="Times New Roman" w:cs="Times New Roman"/>
            <w:color w:val="0563C1"/>
            <w:sz w:val="28"/>
            <w:szCs w:val="28"/>
            <w:u w:val="single"/>
            <w:lang w:eastAsia="ru-RU"/>
          </w:rPr>
          <w:t>?</w:t>
        </w:r>
        <w:r w:rsidRPr="00E231AB">
          <w:rPr>
            <w:rFonts w:ascii="Times New Roman" w:eastAsia="Times New Roman" w:hAnsi="Times New Roman" w:cs="Times New Roman"/>
            <w:color w:val="0563C1"/>
            <w:sz w:val="28"/>
            <w:szCs w:val="28"/>
            <w:u w:val="single"/>
            <w:lang w:val="ru-RU" w:eastAsia="ru-RU"/>
          </w:rPr>
          <w:t>OpenDocument</w:t>
        </w:r>
        <w:r w:rsidRPr="00E231AB">
          <w:rPr>
            <w:rFonts w:ascii="Times New Roman" w:eastAsia="Times New Roman" w:hAnsi="Times New Roman" w:cs="Times New Roman"/>
            <w:color w:val="0563C1"/>
            <w:sz w:val="28"/>
            <w:szCs w:val="28"/>
            <w:u w:val="single"/>
            <w:lang w:eastAsia="ru-RU"/>
          </w:rPr>
          <w:t>&amp;</w:t>
        </w:r>
        <w:r w:rsidRPr="00E231AB">
          <w:rPr>
            <w:rFonts w:ascii="Times New Roman" w:eastAsia="Times New Roman" w:hAnsi="Times New Roman" w:cs="Times New Roman"/>
            <w:color w:val="0563C1"/>
            <w:sz w:val="28"/>
            <w:szCs w:val="28"/>
            <w:u w:val="single"/>
            <w:lang w:val="ru-RU" w:eastAsia="ru-RU"/>
          </w:rPr>
          <w:t>CollapseView</w:t>
        </w:r>
        <w:r w:rsidRPr="00E231AB">
          <w:rPr>
            <w:rFonts w:ascii="Times New Roman" w:eastAsia="Times New Roman" w:hAnsi="Times New Roman" w:cs="Times New Roman"/>
            <w:color w:val="0563C1"/>
            <w:sz w:val="28"/>
            <w:szCs w:val="28"/>
            <w:u w:val="single"/>
            <w:lang w:eastAsia="ru-RU"/>
          </w:rPr>
          <w:t>&amp;</w:t>
        </w:r>
        <w:r w:rsidRPr="00E231AB">
          <w:rPr>
            <w:rFonts w:ascii="Times New Roman" w:eastAsia="Times New Roman" w:hAnsi="Times New Roman" w:cs="Times New Roman"/>
            <w:color w:val="0563C1"/>
            <w:sz w:val="28"/>
            <w:szCs w:val="28"/>
            <w:u w:val="single"/>
            <w:lang w:val="ru-RU" w:eastAsia="ru-RU"/>
          </w:rPr>
          <w:t>RestrictToCategory</w:t>
        </w:r>
        <w:r w:rsidRPr="00E231AB">
          <w:rPr>
            <w:rFonts w:ascii="Times New Roman" w:eastAsia="Times New Roman" w:hAnsi="Times New Roman" w:cs="Times New Roman"/>
            <w:color w:val="0563C1"/>
            <w:sz w:val="28"/>
            <w:szCs w:val="28"/>
            <w:u w:val="single"/>
            <w:lang w:eastAsia="ru-RU"/>
          </w:rPr>
          <w:t>=</w:t>
        </w:r>
        <w:r w:rsidRPr="00E231AB">
          <w:rPr>
            <w:rFonts w:ascii="Times New Roman" w:eastAsia="Times New Roman" w:hAnsi="Times New Roman" w:cs="Times New Roman"/>
            <w:color w:val="0563C1"/>
            <w:sz w:val="28"/>
            <w:szCs w:val="28"/>
            <w:u w:val="single"/>
            <w:lang w:val="ru-RU" w:eastAsia="ru-RU"/>
          </w:rPr>
          <w:t>DB</w:t>
        </w:r>
        <w:r w:rsidRPr="00E231AB">
          <w:rPr>
            <w:rFonts w:ascii="Times New Roman" w:eastAsia="Times New Roman" w:hAnsi="Times New Roman" w:cs="Times New Roman"/>
            <w:color w:val="0563C1"/>
            <w:sz w:val="28"/>
            <w:szCs w:val="28"/>
            <w:u w:val="single"/>
            <w:lang w:eastAsia="ru-RU"/>
          </w:rPr>
          <w:t>726</w:t>
        </w:r>
        <w:r w:rsidRPr="00E231AB">
          <w:rPr>
            <w:rFonts w:ascii="Times New Roman" w:eastAsia="Times New Roman" w:hAnsi="Times New Roman" w:cs="Times New Roman"/>
            <w:color w:val="0563C1"/>
            <w:sz w:val="28"/>
            <w:szCs w:val="28"/>
            <w:u w:val="single"/>
            <w:lang w:val="ru-RU" w:eastAsia="ru-RU"/>
          </w:rPr>
          <w:t>E</w:t>
        </w:r>
        <w:r w:rsidRPr="00E231AB">
          <w:rPr>
            <w:rFonts w:ascii="Times New Roman" w:eastAsia="Times New Roman" w:hAnsi="Times New Roman" w:cs="Times New Roman"/>
            <w:color w:val="0563C1"/>
            <w:sz w:val="28"/>
            <w:szCs w:val="28"/>
            <w:u w:val="single"/>
            <w:lang w:eastAsia="ru-RU"/>
          </w:rPr>
          <w:t>471</w:t>
        </w:r>
        <w:r w:rsidRPr="00E231AB">
          <w:rPr>
            <w:rFonts w:ascii="Times New Roman" w:eastAsia="Times New Roman" w:hAnsi="Times New Roman" w:cs="Times New Roman"/>
            <w:color w:val="0563C1"/>
            <w:sz w:val="28"/>
            <w:szCs w:val="28"/>
            <w:u w:val="single"/>
            <w:lang w:val="ru-RU" w:eastAsia="ru-RU"/>
          </w:rPr>
          <w:t>C</w:t>
        </w:r>
        <w:r w:rsidRPr="00E231AB">
          <w:rPr>
            <w:rFonts w:ascii="Times New Roman" w:eastAsia="Times New Roman" w:hAnsi="Times New Roman" w:cs="Times New Roman"/>
            <w:color w:val="0563C1"/>
            <w:sz w:val="28"/>
            <w:szCs w:val="28"/>
            <w:u w:val="single"/>
            <w:lang w:eastAsia="ru-RU"/>
          </w:rPr>
          <w:t>0</w:t>
        </w:r>
        <w:r w:rsidRPr="00E231AB">
          <w:rPr>
            <w:rFonts w:ascii="Times New Roman" w:eastAsia="Times New Roman" w:hAnsi="Times New Roman" w:cs="Times New Roman"/>
            <w:color w:val="0563C1"/>
            <w:sz w:val="28"/>
            <w:szCs w:val="28"/>
            <w:u w:val="single"/>
            <w:lang w:val="ru-RU" w:eastAsia="ru-RU"/>
          </w:rPr>
          <w:t>C</w:t>
        </w:r>
        <w:r w:rsidRPr="00E231AB">
          <w:rPr>
            <w:rFonts w:ascii="Times New Roman" w:eastAsia="Times New Roman" w:hAnsi="Times New Roman" w:cs="Times New Roman"/>
            <w:color w:val="0563C1"/>
            <w:sz w:val="28"/>
            <w:szCs w:val="28"/>
            <w:u w:val="single"/>
            <w:lang w:eastAsia="ru-RU"/>
          </w:rPr>
          <w:t>7</w:t>
        </w:r>
        <w:r w:rsidRPr="00E231AB">
          <w:rPr>
            <w:rFonts w:ascii="Times New Roman" w:eastAsia="Times New Roman" w:hAnsi="Times New Roman" w:cs="Times New Roman"/>
            <w:color w:val="0563C1"/>
            <w:sz w:val="28"/>
            <w:szCs w:val="28"/>
            <w:u w:val="single"/>
            <w:lang w:val="ru-RU" w:eastAsia="ru-RU"/>
          </w:rPr>
          <w:t>D</w:t>
        </w:r>
        <w:r w:rsidRPr="00E231AB">
          <w:rPr>
            <w:rFonts w:ascii="Times New Roman" w:eastAsia="Times New Roman" w:hAnsi="Times New Roman" w:cs="Times New Roman"/>
            <w:color w:val="0563C1"/>
            <w:sz w:val="28"/>
            <w:szCs w:val="28"/>
            <w:u w:val="single"/>
            <w:lang w:eastAsia="ru-RU"/>
          </w:rPr>
          <w:t>96</w:t>
        </w:r>
        <w:r w:rsidRPr="00E231AB">
          <w:rPr>
            <w:rFonts w:ascii="Times New Roman" w:eastAsia="Times New Roman" w:hAnsi="Times New Roman" w:cs="Times New Roman"/>
            <w:color w:val="0563C1"/>
            <w:sz w:val="28"/>
            <w:szCs w:val="28"/>
            <w:u w:val="single"/>
            <w:lang w:val="ru-RU" w:eastAsia="ru-RU"/>
          </w:rPr>
          <w:t>C</w:t>
        </w:r>
        <w:r w:rsidRPr="00E231AB">
          <w:rPr>
            <w:rFonts w:ascii="Times New Roman" w:eastAsia="Times New Roman" w:hAnsi="Times New Roman" w:cs="Times New Roman"/>
            <w:color w:val="0563C1"/>
            <w:sz w:val="28"/>
            <w:szCs w:val="28"/>
            <w:u w:val="single"/>
            <w:lang w:eastAsia="ru-RU"/>
          </w:rPr>
          <w:t>22577</w:t>
        </w:r>
        <w:r w:rsidRPr="00E231AB">
          <w:rPr>
            <w:rFonts w:ascii="Times New Roman" w:eastAsia="Times New Roman" w:hAnsi="Times New Roman" w:cs="Times New Roman"/>
            <w:color w:val="0563C1"/>
            <w:sz w:val="28"/>
            <w:szCs w:val="28"/>
            <w:u w:val="single"/>
            <w:lang w:val="ru-RU" w:eastAsia="ru-RU"/>
          </w:rPr>
          <w:t>CB</w:t>
        </w:r>
        <w:r w:rsidRPr="00E231AB">
          <w:rPr>
            <w:rFonts w:ascii="Times New Roman" w:eastAsia="Times New Roman" w:hAnsi="Times New Roman" w:cs="Times New Roman"/>
            <w:color w:val="0563C1"/>
            <w:sz w:val="28"/>
            <w:szCs w:val="28"/>
            <w:u w:val="single"/>
            <w:lang w:eastAsia="ru-RU"/>
          </w:rPr>
          <w:t>0043223</w:t>
        </w:r>
        <w:r w:rsidRPr="00E231AB">
          <w:rPr>
            <w:rFonts w:ascii="Times New Roman" w:eastAsia="Times New Roman" w:hAnsi="Times New Roman" w:cs="Times New Roman"/>
            <w:color w:val="0563C1"/>
            <w:sz w:val="28"/>
            <w:szCs w:val="28"/>
            <w:u w:val="single"/>
            <w:lang w:val="ru-RU" w:eastAsia="ru-RU"/>
          </w:rPr>
          <w:t>F</w:t>
        </w:r>
        <w:r w:rsidRPr="00E231AB">
          <w:rPr>
            <w:rFonts w:ascii="Times New Roman" w:eastAsia="Times New Roman" w:hAnsi="Times New Roman" w:cs="Times New Roman"/>
            <w:color w:val="0563C1"/>
            <w:sz w:val="28"/>
            <w:szCs w:val="28"/>
            <w:u w:val="single"/>
            <w:lang w:eastAsia="ru-RU"/>
          </w:rPr>
          <w:t>&amp;</w:t>
        </w:r>
        <w:r w:rsidRPr="00E231AB">
          <w:rPr>
            <w:rFonts w:ascii="Times New Roman" w:eastAsia="Times New Roman" w:hAnsi="Times New Roman" w:cs="Times New Roman"/>
            <w:color w:val="0563C1"/>
            <w:sz w:val="28"/>
            <w:szCs w:val="28"/>
            <w:u w:val="single"/>
            <w:lang w:val="ru-RU" w:eastAsia="ru-RU"/>
          </w:rPr>
          <w:t>Count</w:t>
        </w:r>
        <w:r w:rsidRPr="00E231AB">
          <w:rPr>
            <w:rFonts w:ascii="Times New Roman" w:eastAsia="Times New Roman" w:hAnsi="Times New Roman" w:cs="Times New Roman"/>
            <w:color w:val="0563C1"/>
            <w:sz w:val="28"/>
            <w:szCs w:val="28"/>
            <w:u w:val="single"/>
            <w:lang w:eastAsia="ru-RU"/>
          </w:rPr>
          <w:t>=500&amp;. –</w:t>
        </w:r>
      </w:hyperlink>
      <w:r w:rsidRPr="00E231AB">
        <w:rPr>
          <w:rFonts w:ascii="Times New Roman" w:eastAsia="Times New Roman" w:hAnsi="Times New Roman" w:cs="Times New Roman"/>
          <w:sz w:val="28"/>
          <w:szCs w:val="28"/>
          <w:lang w:eastAsia="ru-RU"/>
        </w:rPr>
        <w:t xml:space="preserve"> Назва з екрану.</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r w:rsidRPr="00E231AB">
        <w:rPr>
          <w:rFonts w:ascii="Times New Roman" w:eastAsia="Times New Roman" w:hAnsi="Times New Roman" w:cs="Times New Roman"/>
          <w:sz w:val="28"/>
          <w:szCs w:val="28"/>
          <w:lang w:eastAsia="ru-RU"/>
        </w:rPr>
        <w:t xml:space="preserve">Аналіз стану здійснення судочинства судами загальної юрисдикції в 2009 р. [Електронний ресурс]. – Режим доступу : </w:t>
      </w:r>
      <w:proofErr w:type="spellStart"/>
      <w:r w:rsidRPr="00E231AB">
        <w:rPr>
          <w:rFonts w:ascii="Times New Roman" w:eastAsia="Times New Roman" w:hAnsi="Times New Roman" w:cs="Times New Roman"/>
          <w:sz w:val="28"/>
          <w:szCs w:val="28"/>
          <w:lang w:val="ru-RU" w:eastAsia="ru-RU"/>
        </w:rPr>
        <w:t>http</w:t>
      </w:r>
      <w:proofErr w:type="spellEnd"/>
      <w:r w:rsidRPr="00E231AB">
        <w:rPr>
          <w:rFonts w:ascii="Times New Roman" w:eastAsia="Times New Roman" w:hAnsi="Times New Roman" w:cs="Times New Roman"/>
          <w:sz w:val="28"/>
          <w:szCs w:val="28"/>
          <w:lang w:eastAsia="ru-RU"/>
        </w:rPr>
        <w:t>://</w:t>
      </w:r>
      <w:proofErr w:type="spellStart"/>
      <w:r w:rsidRPr="00E231AB">
        <w:rPr>
          <w:rFonts w:ascii="Times New Roman" w:eastAsia="Times New Roman" w:hAnsi="Times New Roman" w:cs="Times New Roman"/>
          <w:sz w:val="28"/>
          <w:szCs w:val="28"/>
          <w:lang w:val="ru-RU" w:eastAsia="ru-RU"/>
        </w:rPr>
        <w:t>www</w:t>
      </w:r>
      <w:proofErr w:type="spellEnd"/>
      <w:r w:rsidRPr="00E231AB">
        <w:rPr>
          <w:rFonts w:ascii="Times New Roman" w:eastAsia="Times New Roman" w:hAnsi="Times New Roman" w:cs="Times New Roman"/>
          <w:sz w:val="28"/>
          <w:szCs w:val="28"/>
          <w:lang w:eastAsia="ru-RU"/>
        </w:rPr>
        <w:t>.</w:t>
      </w:r>
      <w:proofErr w:type="spellStart"/>
      <w:r w:rsidRPr="00E231AB">
        <w:rPr>
          <w:rFonts w:ascii="Times New Roman" w:eastAsia="Times New Roman" w:hAnsi="Times New Roman" w:cs="Times New Roman"/>
          <w:sz w:val="28"/>
          <w:szCs w:val="28"/>
          <w:lang w:val="ru-RU" w:eastAsia="ru-RU"/>
        </w:rPr>
        <w:t>scourt</w:t>
      </w:r>
      <w:proofErr w:type="spellEnd"/>
      <w:r w:rsidRPr="00E231AB">
        <w:rPr>
          <w:rFonts w:ascii="Times New Roman" w:eastAsia="Times New Roman" w:hAnsi="Times New Roman" w:cs="Times New Roman"/>
          <w:sz w:val="28"/>
          <w:szCs w:val="28"/>
          <w:lang w:eastAsia="ru-RU"/>
        </w:rPr>
        <w:t>.</w:t>
      </w:r>
      <w:proofErr w:type="spellStart"/>
      <w:r w:rsidRPr="00E231AB">
        <w:rPr>
          <w:rFonts w:ascii="Times New Roman" w:eastAsia="Times New Roman" w:hAnsi="Times New Roman" w:cs="Times New Roman"/>
          <w:sz w:val="28"/>
          <w:szCs w:val="28"/>
          <w:lang w:val="ru-RU" w:eastAsia="ru-RU"/>
        </w:rPr>
        <w:t>gov</w:t>
      </w:r>
      <w:proofErr w:type="spellEnd"/>
      <w:r w:rsidRPr="00E231AB">
        <w:rPr>
          <w:rFonts w:ascii="Times New Roman" w:eastAsia="Times New Roman" w:hAnsi="Times New Roman" w:cs="Times New Roman"/>
          <w:sz w:val="28"/>
          <w:szCs w:val="28"/>
          <w:lang w:eastAsia="ru-RU"/>
        </w:rPr>
        <w:t>.</w:t>
      </w:r>
      <w:proofErr w:type="spellStart"/>
      <w:r w:rsidRPr="00E231AB">
        <w:rPr>
          <w:rFonts w:ascii="Times New Roman" w:eastAsia="Times New Roman" w:hAnsi="Times New Roman" w:cs="Times New Roman"/>
          <w:sz w:val="28"/>
          <w:szCs w:val="28"/>
          <w:lang w:val="ru-RU" w:eastAsia="ru-RU"/>
        </w:rPr>
        <w:t>ua</w:t>
      </w:r>
      <w:proofErr w:type="spellEnd"/>
      <w:r w:rsidRPr="00E231AB">
        <w:rPr>
          <w:rFonts w:ascii="Times New Roman" w:eastAsia="Times New Roman" w:hAnsi="Times New Roman" w:cs="Times New Roman"/>
          <w:sz w:val="28"/>
          <w:szCs w:val="28"/>
          <w:lang w:eastAsia="ru-RU"/>
        </w:rPr>
        <w:t>/</w:t>
      </w:r>
      <w:proofErr w:type="spellStart"/>
      <w:r w:rsidRPr="00E231AB">
        <w:rPr>
          <w:rFonts w:ascii="Times New Roman" w:eastAsia="Times New Roman" w:hAnsi="Times New Roman" w:cs="Times New Roman"/>
          <w:sz w:val="28"/>
          <w:szCs w:val="28"/>
          <w:lang w:val="ru-RU" w:eastAsia="ru-RU"/>
        </w:rPr>
        <w:t>clients</w:t>
      </w:r>
      <w:proofErr w:type="spellEnd"/>
      <w:r w:rsidRPr="00E231AB">
        <w:rPr>
          <w:rFonts w:ascii="Times New Roman" w:eastAsia="Times New Roman" w:hAnsi="Times New Roman" w:cs="Times New Roman"/>
          <w:sz w:val="28"/>
          <w:szCs w:val="28"/>
          <w:lang w:eastAsia="ru-RU"/>
        </w:rPr>
        <w:t xml:space="preserve">/ </w:t>
      </w:r>
      <w:proofErr w:type="spellStart"/>
      <w:r w:rsidRPr="00E231AB">
        <w:rPr>
          <w:rFonts w:ascii="Times New Roman" w:eastAsia="Times New Roman" w:hAnsi="Times New Roman" w:cs="Times New Roman"/>
          <w:sz w:val="28"/>
          <w:szCs w:val="28"/>
          <w:lang w:val="ru-RU" w:eastAsia="ru-RU"/>
        </w:rPr>
        <w:t>vs</w:t>
      </w:r>
      <w:proofErr w:type="spellEnd"/>
      <w:r w:rsidRPr="00E231AB">
        <w:rPr>
          <w:rFonts w:ascii="Times New Roman" w:eastAsia="Times New Roman" w:hAnsi="Times New Roman" w:cs="Times New Roman"/>
          <w:sz w:val="28"/>
          <w:szCs w:val="28"/>
          <w:lang w:eastAsia="ru-RU"/>
        </w:rPr>
        <w:t>.</w:t>
      </w:r>
      <w:proofErr w:type="spellStart"/>
      <w:r w:rsidRPr="00E231AB">
        <w:rPr>
          <w:rFonts w:ascii="Times New Roman" w:eastAsia="Times New Roman" w:hAnsi="Times New Roman" w:cs="Times New Roman"/>
          <w:sz w:val="28"/>
          <w:szCs w:val="28"/>
          <w:lang w:val="ru-RU" w:eastAsia="ru-RU"/>
        </w:rPr>
        <w:t>nsf</w:t>
      </w:r>
      <w:proofErr w:type="spellEnd"/>
      <w:r w:rsidRPr="00E231AB">
        <w:rPr>
          <w:rFonts w:ascii="Times New Roman" w:eastAsia="Times New Roman" w:hAnsi="Times New Roman" w:cs="Times New Roman"/>
          <w:sz w:val="28"/>
          <w:szCs w:val="28"/>
          <w:lang w:eastAsia="ru-RU"/>
        </w:rPr>
        <w:t>/0/09</w:t>
      </w:r>
      <w:r w:rsidRPr="00E231AB">
        <w:rPr>
          <w:rFonts w:ascii="Times New Roman" w:eastAsia="Times New Roman" w:hAnsi="Times New Roman" w:cs="Times New Roman"/>
          <w:sz w:val="28"/>
          <w:szCs w:val="28"/>
          <w:lang w:val="ru-RU" w:eastAsia="ru-RU"/>
        </w:rPr>
        <w:t>F</w:t>
      </w:r>
      <w:r w:rsidRPr="00E231AB">
        <w:rPr>
          <w:rFonts w:ascii="Times New Roman" w:eastAsia="Times New Roman" w:hAnsi="Times New Roman" w:cs="Times New Roman"/>
          <w:sz w:val="28"/>
          <w:szCs w:val="28"/>
          <w:lang w:eastAsia="ru-RU"/>
        </w:rPr>
        <w:t>805995</w:t>
      </w:r>
      <w:r w:rsidRPr="00E231AB">
        <w:rPr>
          <w:rFonts w:ascii="Times New Roman" w:eastAsia="Times New Roman" w:hAnsi="Times New Roman" w:cs="Times New Roman"/>
          <w:sz w:val="28"/>
          <w:szCs w:val="28"/>
          <w:lang w:val="ru-RU" w:eastAsia="ru-RU"/>
        </w:rPr>
        <w:t>C</w:t>
      </w:r>
      <w:r w:rsidRPr="00E231AB">
        <w:rPr>
          <w:rFonts w:ascii="Times New Roman" w:eastAsia="Times New Roman" w:hAnsi="Times New Roman" w:cs="Times New Roman"/>
          <w:sz w:val="28"/>
          <w:szCs w:val="28"/>
          <w:lang w:eastAsia="ru-RU"/>
        </w:rPr>
        <w:t>5</w:t>
      </w:r>
      <w:r w:rsidRPr="00E231AB">
        <w:rPr>
          <w:rFonts w:ascii="Times New Roman" w:eastAsia="Times New Roman" w:hAnsi="Times New Roman" w:cs="Times New Roman"/>
          <w:sz w:val="28"/>
          <w:szCs w:val="28"/>
          <w:lang w:val="ru-RU" w:eastAsia="ru-RU"/>
        </w:rPr>
        <w:t>F</w:t>
      </w:r>
      <w:r w:rsidRPr="00E231AB">
        <w:rPr>
          <w:rFonts w:ascii="Times New Roman" w:eastAsia="Times New Roman" w:hAnsi="Times New Roman" w:cs="Times New Roman"/>
          <w:sz w:val="28"/>
          <w:szCs w:val="28"/>
          <w:lang w:eastAsia="ru-RU"/>
        </w:rPr>
        <w:t>5</w:t>
      </w:r>
      <w:r w:rsidRPr="00E231AB">
        <w:rPr>
          <w:rFonts w:ascii="Times New Roman" w:eastAsia="Times New Roman" w:hAnsi="Times New Roman" w:cs="Times New Roman"/>
          <w:sz w:val="28"/>
          <w:szCs w:val="28"/>
          <w:lang w:val="ru-RU" w:eastAsia="ru-RU"/>
        </w:rPr>
        <w:t>CA</w:t>
      </w:r>
      <w:r w:rsidRPr="00E231AB">
        <w:rPr>
          <w:rFonts w:ascii="Times New Roman" w:eastAsia="Times New Roman" w:hAnsi="Times New Roman" w:cs="Times New Roman"/>
          <w:sz w:val="28"/>
          <w:szCs w:val="28"/>
          <w:lang w:eastAsia="ru-RU"/>
        </w:rPr>
        <w:t>6</w:t>
      </w:r>
      <w:r w:rsidRPr="00E231AB">
        <w:rPr>
          <w:rFonts w:ascii="Times New Roman" w:eastAsia="Times New Roman" w:hAnsi="Times New Roman" w:cs="Times New Roman"/>
          <w:sz w:val="28"/>
          <w:szCs w:val="28"/>
          <w:lang w:val="ru-RU" w:eastAsia="ru-RU"/>
        </w:rPr>
        <w:t>C</w:t>
      </w:r>
      <w:r w:rsidRPr="00E231AB">
        <w:rPr>
          <w:rFonts w:ascii="Times New Roman" w:eastAsia="Times New Roman" w:hAnsi="Times New Roman" w:cs="Times New Roman"/>
          <w:sz w:val="28"/>
          <w:szCs w:val="28"/>
          <w:lang w:eastAsia="ru-RU"/>
        </w:rPr>
        <w:t>2257752002</w:t>
      </w:r>
      <w:r w:rsidRPr="00E231AB">
        <w:rPr>
          <w:rFonts w:ascii="Times New Roman" w:eastAsia="Times New Roman" w:hAnsi="Times New Roman" w:cs="Times New Roman"/>
          <w:sz w:val="28"/>
          <w:szCs w:val="28"/>
          <w:lang w:val="ru-RU" w:eastAsia="ru-RU"/>
        </w:rPr>
        <w:t>A</w:t>
      </w:r>
      <w:r w:rsidRPr="00E231AB">
        <w:rPr>
          <w:rFonts w:ascii="Times New Roman" w:eastAsia="Times New Roman" w:hAnsi="Times New Roman" w:cs="Times New Roman"/>
          <w:sz w:val="28"/>
          <w:szCs w:val="28"/>
          <w:lang w:eastAsia="ru-RU"/>
        </w:rPr>
        <w:t>196</w:t>
      </w:r>
      <w:r w:rsidRPr="00E231AB">
        <w:rPr>
          <w:rFonts w:ascii="Times New Roman" w:eastAsia="Times New Roman" w:hAnsi="Times New Roman" w:cs="Times New Roman"/>
          <w:sz w:val="28"/>
          <w:szCs w:val="28"/>
          <w:lang w:val="ru-RU" w:eastAsia="ru-RU"/>
        </w:rPr>
        <w:t>D</w:t>
      </w:r>
      <w:r w:rsidRPr="00E231AB">
        <w:rPr>
          <w:rFonts w:ascii="Times New Roman" w:eastAsia="Times New Roman" w:hAnsi="Times New Roman" w:cs="Times New Roman"/>
          <w:sz w:val="28"/>
          <w:szCs w:val="28"/>
          <w:lang w:eastAsia="ru-RU"/>
        </w:rPr>
        <w:t>?</w:t>
      </w:r>
      <w:proofErr w:type="spellStart"/>
      <w:r w:rsidRPr="00E231AB">
        <w:rPr>
          <w:rFonts w:ascii="Times New Roman" w:eastAsia="Times New Roman" w:hAnsi="Times New Roman" w:cs="Times New Roman"/>
          <w:sz w:val="28"/>
          <w:szCs w:val="28"/>
          <w:lang w:val="ru-RU" w:eastAsia="ru-RU"/>
        </w:rPr>
        <w:t>OpenDocument</w:t>
      </w:r>
      <w:proofErr w:type="spellEnd"/>
      <w:r w:rsidRPr="00E231AB">
        <w:rPr>
          <w:rFonts w:ascii="Times New Roman" w:eastAsia="Times New Roman" w:hAnsi="Times New Roman" w:cs="Times New Roman"/>
          <w:sz w:val="28"/>
          <w:szCs w:val="28"/>
          <w:lang w:eastAsia="ru-RU"/>
        </w:rPr>
        <w:t>&amp;</w:t>
      </w:r>
      <w:proofErr w:type="spellStart"/>
      <w:r w:rsidRPr="00E231AB">
        <w:rPr>
          <w:rFonts w:ascii="Times New Roman" w:eastAsia="Times New Roman" w:hAnsi="Times New Roman" w:cs="Times New Roman"/>
          <w:sz w:val="28"/>
          <w:szCs w:val="28"/>
          <w:lang w:val="ru-RU" w:eastAsia="ru-RU"/>
        </w:rPr>
        <w:t>CollapseView</w:t>
      </w:r>
      <w:proofErr w:type="spellEnd"/>
      <w:r w:rsidRPr="00E231AB">
        <w:rPr>
          <w:rFonts w:ascii="Times New Roman" w:eastAsia="Times New Roman" w:hAnsi="Times New Roman" w:cs="Times New Roman"/>
          <w:sz w:val="28"/>
          <w:szCs w:val="28"/>
          <w:lang w:eastAsia="ru-RU"/>
        </w:rPr>
        <w:t>&amp;</w:t>
      </w:r>
      <w:proofErr w:type="spellStart"/>
      <w:r w:rsidRPr="00E231AB">
        <w:rPr>
          <w:rFonts w:ascii="Times New Roman" w:eastAsia="Times New Roman" w:hAnsi="Times New Roman" w:cs="Times New Roman"/>
          <w:sz w:val="28"/>
          <w:szCs w:val="28"/>
          <w:lang w:val="ru-RU" w:eastAsia="ru-RU"/>
        </w:rPr>
        <w:t>RestrictToCategory</w:t>
      </w:r>
      <w:proofErr w:type="spellEnd"/>
      <w:r w:rsidRPr="00E231AB">
        <w:rPr>
          <w:rFonts w:ascii="Times New Roman" w:eastAsia="Times New Roman" w:hAnsi="Times New Roman" w:cs="Times New Roman"/>
          <w:sz w:val="28"/>
          <w:szCs w:val="28"/>
          <w:lang w:eastAsia="ru-RU"/>
        </w:rPr>
        <w:t>=09</w:t>
      </w:r>
      <w:r w:rsidRPr="00E231AB">
        <w:rPr>
          <w:rFonts w:ascii="Times New Roman" w:eastAsia="Times New Roman" w:hAnsi="Times New Roman" w:cs="Times New Roman"/>
          <w:sz w:val="28"/>
          <w:szCs w:val="28"/>
          <w:lang w:val="ru-RU" w:eastAsia="ru-RU"/>
        </w:rPr>
        <w:t>F</w:t>
      </w:r>
      <w:r w:rsidRPr="00E231AB">
        <w:rPr>
          <w:rFonts w:ascii="Times New Roman" w:eastAsia="Times New Roman" w:hAnsi="Times New Roman" w:cs="Times New Roman"/>
          <w:sz w:val="28"/>
          <w:szCs w:val="28"/>
          <w:lang w:eastAsia="ru-RU"/>
        </w:rPr>
        <w:t>805995</w:t>
      </w:r>
      <w:r w:rsidRPr="00E231AB">
        <w:rPr>
          <w:rFonts w:ascii="Times New Roman" w:eastAsia="Times New Roman" w:hAnsi="Times New Roman" w:cs="Times New Roman"/>
          <w:sz w:val="28"/>
          <w:szCs w:val="28"/>
          <w:lang w:val="ru-RU" w:eastAsia="ru-RU"/>
        </w:rPr>
        <w:t>C</w:t>
      </w:r>
      <w:r w:rsidRPr="00E231AB">
        <w:rPr>
          <w:rFonts w:ascii="Times New Roman" w:eastAsia="Times New Roman" w:hAnsi="Times New Roman" w:cs="Times New Roman"/>
          <w:sz w:val="28"/>
          <w:szCs w:val="28"/>
          <w:lang w:eastAsia="ru-RU"/>
        </w:rPr>
        <w:t>5</w:t>
      </w:r>
      <w:r w:rsidRPr="00E231AB">
        <w:rPr>
          <w:rFonts w:ascii="Times New Roman" w:eastAsia="Times New Roman" w:hAnsi="Times New Roman" w:cs="Times New Roman"/>
          <w:sz w:val="28"/>
          <w:szCs w:val="28"/>
          <w:lang w:val="ru-RU" w:eastAsia="ru-RU"/>
        </w:rPr>
        <w:t>F</w:t>
      </w:r>
      <w:r w:rsidRPr="00E231AB">
        <w:rPr>
          <w:rFonts w:ascii="Times New Roman" w:eastAsia="Times New Roman" w:hAnsi="Times New Roman" w:cs="Times New Roman"/>
          <w:sz w:val="28"/>
          <w:szCs w:val="28"/>
          <w:lang w:eastAsia="ru-RU"/>
        </w:rPr>
        <w:t>5</w:t>
      </w:r>
      <w:r w:rsidRPr="00E231AB">
        <w:rPr>
          <w:rFonts w:ascii="Times New Roman" w:eastAsia="Times New Roman" w:hAnsi="Times New Roman" w:cs="Times New Roman"/>
          <w:sz w:val="28"/>
          <w:szCs w:val="28"/>
          <w:lang w:val="ru-RU" w:eastAsia="ru-RU"/>
        </w:rPr>
        <w:t>CA</w:t>
      </w:r>
      <w:r w:rsidRPr="00E231AB">
        <w:rPr>
          <w:rFonts w:ascii="Times New Roman" w:eastAsia="Times New Roman" w:hAnsi="Times New Roman" w:cs="Times New Roman"/>
          <w:sz w:val="28"/>
          <w:szCs w:val="28"/>
          <w:lang w:eastAsia="ru-RU"/>
        </w:rPr>
        <w:t>6</w:t>
      </w:r>
      <w:r w:rsidRPr="00E231AB">
        <w:rPr>
          <w:rFonts w:ascii="Times New Roman" w:eastAsia="Times New Roman" w:hAnsi="Times New Roman" w:cs="Times New Roman"/>
          <w:sz w:val="28"/>
          <w:szCs w:val="28"/>
          <w:lang w:val="ru-RU" w:eastAsia="ru-RU"/>
        </w:rPr>
        <w:t>C</w:t>
      </w:r>
      <w:r w:rsidRPr="00E231AB">
        <w:rPr>
          <w:rFonts w:ascii="Times New Roman" w:eastAsia="Times New Roman" w:hAnsi="Times New Roman" w:cs="Times New Roman"/>
          <w:sz w:val="28"/>
          <w:szCs w:val="28"/>
          <w:lang w:eastAsia="ru-RU"/>
        </w:rPr>
        <w:t>2257752002</w:t>
      </w:r>
      <w:r w:rsidRPr="00E231AB">
        <w:rPr>
          <w:rFonts w:ascii="Times New Roman" w:eastAsia="Times New Roman" w:hAnsi="Times New Roman" w:cs="Times New Roman"/>
          <w:sz w:val="28"/>
          <w:szCs w:val="28"/>
          <w:lang w:val="ru-RU" w:eastAsia="ru-RU"/>
        </w:rPr>
        <w:t>A</w:t>
      </w:r>
      <w:r w:rsidRPr="00E231AB">
        <w:rPr>
          <w:rFonts w:ascii="Times New Roman" w:eastAsia="Times New Roman" w:hAnsi="Times New Roman" w:cs="Times New Roman"/>
          <w:sz w:val="28"/>
          <w:szCs w:val="28"/>
          <w:lang w:eastAsia="ru-RU"/>
        </w:rPr>
        <w:t>196</w:t>
      </w:r>
      <w:r w:rsidRPr="00E231AB">
        <w:rPr>
          <w:rFonts w:ascii="Times New Roman" w:eastAsia="Times New Roman" w:hAnsi="Times New Roman" w:cs="Times New Roman"/>
          <w:sz w:val="28"/>
          <w:szCs w:val="28"/>
          <w:lang w:val="ru-RU" w:eastAsia="ru-RU"/>
        </w:rPr>
        <w:t>D</w:t>
      </w:r>
      <w:r w:rsidRPr="00E231AB">
        <w:rPr>
          <w:rFonts w:ascii="Times New Roman" w:eastAsia="Times New Roman" w:hAnsi="Times New Roman" w:cs="Times New Roman"/>
          <w:sz w:val="28"/>
          <w:szCs w:val="28"/>
          <w:lang w:eastAsia="ru-RU"/>
        </w:rPr>
        <w:t>&amp;</w:t>
      </w:r>
      <w:proofErr w:type="spellStart"/>
      <w:r w:rsidRPr="00E231AB">
        <w:rPr>
          <w:rFonts w:ascii="Times New Roman" w:eastAsia="Times New Roman" w:hAnsi="Times New Roman" w:cs="Times New Roman"/>
          <w:sz w:val="28"/>
          <w:szCs w:val="28"/>
          <w:lang w:val="ru-RU" w:eastAsia="ru-RU"/>
        </w:rPr>
        <w:t>Count</w:t>
      </w:r>
      <w:proofErr w:type="spellEnd"/>
      <w:r w:rsidRPr="00E231AB">
        <w:rPr>
          <w:rFonts w:ascii="Times New Roman" w:eastAsia="Times New Roman" w:hAnsi="Times New Roman" w:cs="Times New Roman"/>
          <w:sz w:val="28"/>
          <w:szCs w:val="28"/>
          <w:lang w:eastAsia="ru-RU"/>
        </w:rPr>
        <w:t xml:space="preserve">=500. – Назва з екрану. </w:t>
      </w:r>
    </w:p>
    <w:p w:rsidR="00E231AB" w:rsidRPr="00E231AB" w:rsidRDefault="00E231AB" w:rsidP="00E231AB">
      <w:pPr>
        <w:numPr>
          <w:ilvl w:val="0"/>
          <w:numId w:val="3"/>
        </w:num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val="ru-RU" w:eastAsia="ru-RU"/>
        </w:rPr>
      </w:pPr>
      <w:r w:rsidRPr="00E231AB">
        <w:rPr>
          <w:rFonts w:ascii="Times New Roman" w:eastAsia="Times New Roman" w:hAnsi="Times New Roman" w:cs="Times New Roman"/>
          <w:bCs/>
          <w:sz w:val="28"/>
          <w:szCs w:val="28"/>
          <w:lang w:val="ru-RU" w:eastAsia="ru-RU"/>
        </w:rPr>
        <w:t>А</w:t>
      </w:r>
      <w:r w:rsidRPr="00E231AB">
        <w:rPr>
          <w:rFonts w:ascii="Times New Roman" w:eastAsia="Times New Roman" w:hAnsi="Times New Roman" w:cs="Times New Roman"/>
          <w:bCs/>
          <w:sz w:val="28"/>
          <w:szCs w:val="28"/>
          <w:lang w:eastAsia="ru-RU"/>
        </w:rPr>
        <w:t xml:space="preserve">наліз </w:t>
      </w:r>
      <w:r w:rsidRPr="00E231AB">
        <w:rPr>
          <w:rFonts w:ascii="Times New Roman" w:eastAsia="Times New Roman" w:hAnsi="Times New Roman" w:cs="Times New Roman"/>
          <w:bCs/>
          <w:sz w:val="28"/>
          <w:szCs w:val="28"/>
          <w:lang w:val="ru-RU" w:eastAsia="ru-RU"/>
        </w:rPr>
        <w:t xml:space="preserve">стану </w:t>
      </w:r>
      <w:proofErr w:type="spellStart"/>
      <w:r w:rsidRPr="00E231AB">
        <w:rPr>
          <w:rFonts w:ascii="Times New Roman" w:eastAsia="Times New Roman" w:hAnsi="Times New Roman" w:cs="Times New Roman"/>
          <w:bCs/>
          <w:sz w:val="28"/>
          <w:szCs w:val="28"/>
          <w:lang w:val="ru-RU" w:eastAsia="ru-RU"/>
        </w:rPr>
        <w:t>здійснення</w:t>
      </w:r>
      <w:proofErr w:type="spellEnd"/>
      <w:r w:rsidRPr="00E231AB">
        <w:rPr>
          <w:rFonts w:ascii="Times New Roman" w:eastAsia="Times New Roman" w:hAnsi="Times New Roman" w:cs="Times New Roman"/>
          <w:bCs/>
          <w:sz w:val="28"/>
          <w:szCs w:val="28"/>
          <w:lang w:val="ru-RU" w:eastAsia="ru-RU"/>
        </w:rPr>
        <w:t xml:space="preserve"> </w:t>
      </w:r>
      <w:proofErr w:type="spellStart"/>
      <w:r w:rsidRPr="00E231AB">
        <w:rPr>
          <w:rFonts w:ascii="Times New Roman" w:eastAsia="Times New Roman" w:hAnsi="Times New Roman" w:cs="Times New Roman"/>
          <w:bCs/>
          <w:sz w:val="28"/>
          <w:szCs w:val="28"/>
          <w:lang w:val="ru-RU" w:eastAsia="ru-RU"/>
        </w:rPr>
        <w:t>судочинства</w:t>
      </w:r>
      <w:proofErr w:type="spellEnd"/>
      <w:r w:rsidRPr="00E231AB">
        <w:rPr>
          <w:rFonts w:ascii="Times New Roman" w:eastAsia="Times New Roman" w:hAnsi="Times New Roman" w:cs="Times New Roman"/>
          <w:bCs/>
          <w:sz w:val="28"/>
          <w:szCs w:val="28"/>
          <w:lang w:val="ru-RU" w:eastAsia="ru-RU"/>
        </w:rPr>
        <w:t xml:space="preserve"> за 2017 </w:t>
      </w:r>
      <w:proofErr w:type="spellStart"/>
      <w:proofErr w:type="gramStart"/>
      <w:r w:rsidRPr="00E231AB">
        <w:rPr>
          <w:rFonts w:ascii="Times New Roman" w:eastAsia="Times New Roman" w:hAnsi="Times New Roman" w:cs="Times New Roman"/>
          <w:bCs/>
          <w:sz w:val="28"/>
          <w:szCs w:val="28"/>
          <w:lang w:val="ru-RU" w:eastAsia="ru-RU"/>
        </w:rPr>
        <w:t>р</w:t>
      </w:r>
      <w:proofErr w:type="gramEnd"/>
      <w:r w:rsidRPr="00E231AB">
        <w:rPr>
          <w:rFonts w:ascii="Times New Roman" w:eastAsia="Times New Roman" w:hAnsi="Times New Roman" w:cs="Times New Roman"/>
          <w:bCs/>
          <w:sz w:val="28"/>
          <w:szCs w:val="28"/>
          <w:lang w:val="ru-RU" w:eastAsia="ru-RU"/>
        </w:rPr>
        <w:t>ік</w:t>
      </w:r>
      <w:proofErr w:type="spellEnd"/>
      <w:r w:rsidRPr="00E231AB">
        <w:rPr>
          <w:rFonts w:ascii="Times New Roman" w:eastAsia="Times New Roman" w:hAnsi="Times New Roman" w:cs="Times New Roman"/>
          <w:bCs/>
          <w:sz w:val="28"/>
          <w:szCs w:val="28"/>
          <w:lang w:val="ru-RU" w:eastAsia="ru-RU"/>
        </w:rPr>
        <w:t xml:space="preserve"> (</w:t>
      </w:r>
      <w:proofErr w:type="spellStart"/>
      <w:r w:rsidRPr="00E231AB">
        <w:rPr>
          <w:rFonts w:ascii="Times New Roman" w:eastAsia="Times New Roman" w:hAnsi="Times New Roman" w:cs="Times New Roman"/>
          <w:bCs/>
          <w:sz w:val="28"/>
          <w:szCs w:val="28"/>
          <w:lang w:val="ru-RU" w:eastAsia="ru-RU"/>
        </w:rPr>
        <w:t>згідно</w:t>
      </w:r>
      <w:proofErr w:type="spellEnd"/>
      <w:r w:rsidRPr="00E231AB">
        <w:rPr>
          <w:rFonts w:ascii="Times New Roman" w:eastAsia="Times New Roman" w:hAnsi="Times New Roman" w:cs="Times New Roman"/>
          <w:bCs/>
          <w:sz w:val="28"/>
          <w:szCs w:val="28"/>
          <w:lang w:val="ru-RU" w:eastAsia="ru-RU"/>
        </w:rPr>
        <w:t xml:space="preserve"> </w:t>
      </w:r>
      <w:proofErr w:type="spellStart"/>
      <w:r w:rsidRPr="00E231AB">
        <w:rPr>
          <w:rFonts w:ascii="Times New Roman" w:eastAsia="Times New Roman" w:hAnsi="Times New Roman" w:cs="Times New Roman"/>
          <w:bCs/>
          <w:sz w:val="28"/>
          <w:szCs w:val="28"/>
          <w:lang w:val="ru-RU" w:eastAsia="ru-RU"/>
        </w:rPr>
        <w:t>програми</w:t>
      </w:r>
      <w:proofErr w:type="spellEnd"/>
      <w:r w:rsidRPr="00E231AB">
        <w:rPr>
          <w:rFonts w:ascii="Times New Roman" w:eastAsia="Times New Roman" w:hAnsi="Times New Roman" w:cs="Times New Roman"/>
          <w:bCs/>
          <w:sz w:val="28"/>
          <w:szCs w:val="28"/>
          <w:lang w:val="ru-RU" w:eastAsia="ru-RU"/>
        </w:rPr>
        <w:t xml:space="preserve"> </w:t>
      </w:r>
      <w:proofErr w:type="spellStart"/>
      <w:r w:rsidRPr="00E231AB">
        <w:rPr>
          <w:rFonts w:ascii="Times New Roman" w:eastAsia="Times New Roman" w:hAnsi="Times New Roman" w:cs="Times New Roman"/>
          <w:bCs/>
          <w:sz w:val="28"/>
          <w:szCs w:val="28"/>
          <w:lang w:val="ru-RU" w:eastAsia="ru-RU"/>
        </w:rPr>
        <w:t>апеляційного</w:t>
      </w:r>
      <w:proofErr w:type="spellEnd"/>
      <w:r w:rsidRPr="00E231AB">
        <w:rPr>
          <w:rFonts w:ascii="Times New Roman" w:eastAsia="Times New Roman" w:hAnsi="Times New Roman" w:cs="Times New Roman"/>
          <w:bCs/>
          <w:sz w:val="28"/>
          <w:szCs w:val="28"/>
          <w:lang w:val="ru-RU" w:eastAsia="ru-RU"/>
        </w:rPr>
        <w:t xml:space="preserve"> суду)</w:t>
      </w:r>
      <w:r w:rsidRPr="00E231AB">
        <w:rPr>
          <w:rFonts w:ascii="Times New Roman" w:eastAsia="Times New Roman" w:hAnsi="Times New Roman" w:cs="Times New Roman"/>
          <w:bCs/>
          <w:sz w:val="28"/>
          <w:szCs w:val="28"/>
          <w:lang w:eastAsia="ru-RU"/>
        </w:rPr>
        <w:t xml:space="preserve"> </w:t>
      </w:r>
      <w:r w:rsidRPr="00E231AB">
        <w:rPr>
          <w:rFonts w:ascii="Times New Roman" w:eastAsia="Times New Roman" w:hAnsi="Times New Roman" w:cs="Times New Roman"/>
          <w:sz w:val="28"/>
          <w:szCs w:val="28"/>
          <w:lang w:eastAsia="ru-RU"/>
        </w:rPr>
        <w:t xml:space="preserve">[Електронний ресурс]. – Режим доступу : </w:t>
      </w:r>
      <w:r w:rsidRPr="00E231AB">
        <w:rPr>
          <w:rFonts w:ascii="Times New Roman" w:eastAsia="Times New Roman" w:hAnsi="Times New Roman" w:cs="Times New Roman"/>
          <w:sz w:val="28"/>
          <w:szCs w:val="28"/>
          <w:lang w:val="ru-RU" w:eastAsia="ru-RU"/>
        </w:rPr>
        <w:t>https://ct.mk.court.gov.ua/sud1423/statistik/analiz/analiz2017prap</w:t>
      </w:r>
      <w:r w:rsidRPr="00E231AB">
        <w:rPr>
          <w:rFonts w:ascii="Times New Roman" w:eastAsia="Times New Roman" w:hAnsi="Times New Roman" w:cs="Times New Roman"/>
          <w:sz w:val="28"/>
          <w:szCs w:val="28"/>
          <w:lang w:eastAsia="ru-RU"/>
        </w:rPr>
        <w:t>. – Назва з екрану.</w:t>
      </w:r>
    </w:p>
    <w:p w:rsidR="00E231AB" w:rsidRPr="00E231AB" w:rsidRDefault="00E231AB">
      <w:pPr>
        <w:rPr>
          <w:lang w:val="ru-RU"/>
        </w:rPr>
      </w:pPr>
    </w:p>
    <w:sectPr w:rsidR="00E231AB" w:rsidRPr="00E231A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1E6A55"/>
    <w:multiLevelType w:val="hybridMultilevel"/>
    <w:tmpl w:val="293424BE"/>
    <w:lvl w:ilvl="0" w:tplc="4A8E81D2">
      <w:start w:val="3"/>
      <w:numFmt w:val="bullet"/>
      <w:lvlText w:val="−"/>
      <w:lvlJc w:val="left"/>
      <w:pPr>
        <w:ind w:left="1483" w:hanging="360"/>
      </w:pPr>
      <w:rPr>
        <w:rFonts w:ascii="Calibri" w:eastAsia="Calibri" w:hAnsi="Calibri" w:cs="Calibri" w:hint="default"/>
      </w:rPr>
    </w:lvl>
    <w:lvl w:ilvl="1" w:tplc="04190003">
      <w:start w:val="1"/>
      <w:numFmt w:val="bullet"/>
      <w:lvlText w:val="o"/>
      <w:lvlJc w:val="left"/>
      <w:pPr>
        <w:ind w:left="2203" w:hanging="360"/>
      </w:pPr>
      <w:rPr>
        <w:rFonts w:ascii="Courier New" w:hAnsi="Courier New" w:cs="Courier New" w:hint="default"/>
      </w:rPr>
    </w:lvl>
    <w:lvl w:ilvl="2" w:tplc="04190005">
      <w:start w:val="1"/>
      <w:numFmt w:val="bullet"/>
      <w:lvlText w:val=""/>
      <w:lvlJc w:val="left"/>
      <w:pPr>
        <w:ind w:left="2923" w:hanging="360"/>
      </w:pPr>
      <w:rPr>
        <w:rFonts w:ascii="Wingdings" w:hAnsi="Wingdings" w:hint="default"/>
      </w:rPr>
    </w:lvl>
    <w:lvl w:ilvl="3" w:tplc="04190001">
      <w:start w:val="1"/>
      <w:numFmt w:val="bullet"/>
      <w:lvlText w:val=""/>
      <w:lvlJc w:val="left"/>
      <w:pPr>
        <w:ind w:left="3643" w:hanging="360"/>
      </w:pPr>
      <w:rPr>
        <w:rFonts w:ascii="Symbol" w:hAnsi="Symbol" w:hint="default"/>
      </w:rPr>
    </w:lvl>
    <w:lvl w:ilvl="4" w:tplc="04190003">
      <w:start w:val="1"/>
      <w:numFmt w:val="bullet"/>
      <w:lvlText w:val="o"/>
      <w:lvlJc w:val="left"/>
      <w:pPr>
        <w:ind w:left="4363" w:hanging="360"/>
      </w:pPr>
      <w:rPr>
        <w:rFonts w:ascii="Courier New" w:hAnsi="Courier New" w:cs="Courier New" w:hint="default"/>
      </w:rPr>
    </w:lvl>
    <w:lvl w:ilvl="5" w:tplc="04190005">
      <w:start w:val="1"/>
      <w:numFmt w:val="bullet"/>
      <w:lvlText w:val=""/>
      <w:lvlJc w:val="left"/>
      <w:pPr>
        <w:ind w:left="5083" w:hanging="360"/>
      </w:pPr>
      <w:rPr>
        <w:rFonts w:ascii="Wingdings" w:hAnsi="Wingdings" w:hint="default"/>
      </w:rPr>
    </w:lvl>
    <w:lvl w:ilvl="6" w:tplc="04190001">
      <w:start w:val="1"/>
      <w:numFmt w:val="bullet"/>
      <w:lvlText w:val=""/>
      <w:lvlJc w:val="left"/>
      <w:pPr>
        <w:ind w:left="5803" w:hanging="360"/>
      </w:pPr>
      <w:rPr>
        <w:rFonts w:ascii="Symbol" w:hAnsi="Symbol" w:hint="default"/>
      </w:rPr>
    </w:lvl>
    <w:lvl w:ilvl="7" w:tplc="04190003">
      <w:start w:val="1"/>
      <w:numFmt w:val="bullet"/>
      <w:lvlText w:val="o"/>
      <w:lvlJc w:val="left"/>
      <w:pPr>
        <w:ind w:left="6523" w:hanging="360"/>
      </w:pPr>
      <w:rPr>
        <w:rFonts w:ascii="Courier New" w:hAnsi="Courier New" w:cs="Courier New" w:hint="default"/>
      </w:rPr>
    </w:lvl>
    <w:lvl w:ilvl="8" w:tplc="04190005">
      <w:start w:val="1"/>
      <w:numFmt w:val="bullet"/>
      <w:lvlText w:val=""/>
      <w:lvlJc w:val="left"/>
      <w:pPr>
        <w:ind w:left="7243" w:hanging="360"/>
      </w:pPr>
      <w:rPr>
        <w:rFonts w:ascii="Wingdings" w:hAnsi="Wingdings" w:hint="default"/>
      </w:rPr>
    </w:lvl>
  </w:abstractNum>
  <w:abstractNum w:abstractNumId="1">
    <w:nsid w:val="46087382"/>
    <w:multiLevelType w:val="hybridMultilevel"/>
    <w:tmpl w:val="DAC680F6"/>
    <w:lvl w:ilvl="0" w:tplc="9CB09228">
      <w:start w:val="1"/>
      <w:numFmt w:val="decimal"/>
      <w:lvlText w:val="%1."/>
      <w:lvlJc w:val="left"/>
      <w:pPr>
        <w:ind w:left="1429" w:hanging="360"/>
      </w:pPr>
      <w:rPr>
        <w:b w:val="0"/>
      </w:r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2">
    <w:nsid w:val="6E8D748A"/>
    <w:multiLevelType w:val="multilevel"/>
    <w:tmpl w:val="4BC68306"/>
    <w:lvl w:ilvl="0">
      <w:start w:val="4"/>
      <w:numFmt w:val="decimal"/>
      <w:lvlText w:val="%1"/>
      <w:lvlJc w:val="left"/>
      <w:pPr>
        <w:ind w:left="375" w:hanging="375"/>
      </w:pPr>
    </w:lvl>
    <w:lvl w:ilvl="1">
      <w:start w:val="1"/>
      <w:numFmt w:val="decimal"/>
      <w:lvlText w:val="%1.%2"/>
      <w:lvlJc w:val="left"/>
      <w:pPr>
        <w:ind w:left="1080" w:hanging="375"/>
      </w:pPr>
    </w:lvl>
    <w:lvl w:ilvl="2">
      <w:start w:val="1"/>
      <w:numFmt w:val="decimal"/>
      <w:lvlText w:val="%1.%2.%3"/>
      <w:lvlJc w:val="left"/>
      <w:pPr>
        <w:ind w:left="2130" w:hanging="720"/>
      </w:pPr>
    </w:lvl>
    <w:lvl w:ilvl="3">
      <w:start w:val="1"/>
      <w:numFmt w:val="decimal"/>
      <w:lvlText w:val="%1.%2.%3.%4"/>
      <w:lvlJc w:val="left"/>
      <w:pPr>
        <w:ind w:left="3195" w:hanging="1080"/>
      </w:pPr>
    </w:lvl>
    <w:lvl w:ilvl="4">
      <w:start w:val="1"/>
      <w:numFmt w:val="decimal"/>
      <w:lvlText w:val="%1.%2.%3.%4.%5"/>
      <w:lvlJc w:val="left"/>
      <w:pPr>
        <w:ind w:left="3900" w:hanging="1080"/>
      </w:pPr>
    </w:lvl>
    <w:lvl w:ilvl="5">
      <w:start w:val="1"/>
      <w:numFmt w:val="decimal"/>
      <w:lvlText w:val="%1.%2.%3.%4.%5.%6"/>
      <w:lvlJc w:val="left"/>
      <w:pPr>
        <w:ind w:left="4965" w:hanging="1440"/>
      </w:pPr>
    </w:lvl>
    <w:lvl w:ilvl="6">
      <w:start w:val="1"/>
      <w:numFmt w:val="decimal"/>
      <w:lvlText w:val="%1.%2.%3.%4.%5.%6.%7"/>
      <w:lvlJc w:val="left"/>
      <w:pPr>
        <w:ind w:left="5670" w:hanging="1440"/>
      </w:pPr>
    </w:lvl>
    <w:lvl w:ilvl="7">
      <w:start w:val="1"/>
      <w:numFmt w:val="decimal"/>
      <w:lvlText w:val="%1.%2.%3.%4.%5.%6.%7.%8"/>
      <w:lvlJc w:val="left"/>
      <w:pPr>
        <w:ind w:left="6735" w:hanging="1800"/>
      </w:pPr>
    </w:lvl>
    <w:lvl w:ilvl="8">
      <w:start w:val="1"/>
      <w:numFmt w:val="decimal"/>
      <w:lvlText w:val="%1.%2.%3.%4.%5.%6.%7.%8.%9"/>
      <w:lvlJc w:val="left"/>
      <w:pPr>
        <w:ind w:left="7800" w:hanging="2160"/>
      </w:pPr>
    </w:lvl>
  </w:abstractNum>
  <w:num w:numId="1">
    <w:abstractNumId w:val="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lvlOverride w:ilvl="1"/>
    <w:lvlOverride w:ilvl="2"/>
    <w:lvlOverride w:ilvl="3"/>
    <w:lvlOverride w:ilvl="4"/>
    <w:lvlOverride w:ilvl="5"/>
    <w:lvlOverride w:ilvl="6"/>
    <w:lvlOverride w:ilvl="7"/>
    <w:lvlOverride w:ilvl="8"/>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6C10"/>
    <w:rsid w:val="00236C10"/>
    <w:rsid w:val="002F6782"/>
    <w:rsid w:val="00E231A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2405188">
      <w:bodyDiv w:val="1"/>
      <w:marLeft w:val="0"/>
      <w:marRight w:val="0"/>
      <w:marTop w:val="0"/>
      <w:marBottom w:val="0"/>
      <w:divBdr>
        <w:top w:val="none" w:sz="0" w:space="0" w:color="auto"/>
        <w:left w:val="none" w:sz="0" w:space="0" w:color="auto"/>
        <w:bottom w:val="none" w:sz="0" w:space="0" w:color="auto"/>
        <w:right w:val="none" w:sz="0" w:space="0" w:color="auto"/>
      </w:divBdr>
    </w:div>
    <w:div w:id="21164394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dp.in.ua/v50/23.pdf"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zakon2.rada.gov.ua/laws/show/va11p710-07" TargetMode="External"/><Relationship Id="rId12" Type="http://schemas.openxmlformats.org/officeDocument/2006/relationships/hyperlink" Target="http://www.scourt.gov.ua/clients/vs.nsf/0/DB726E471C0C7D96C22577CB0043223F?OpenDocument&amp;CollapseView&amp;RestrictToCategory=DB726E471C0C7D96C22577CB0043223F&amp;Count=500&amp;.%2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arch.ligazakon.ua/l_doc2.nsf/link1/MU84318.html" TargetMode="External"/><Relationship Id="rId11" Type="http://schemas.openxmlformats.org/officeDocument/2006/relationships/hyperlink" Target="http://ruh.znaimo.com.ua/index-764.html?page=50" TargetMode="External"/><Relationship Id="rId5" Type="http://schemas.openxmlformats.org/officeDocument/2006/relationships/webSettings" Target="webSettings.xml"/><Relationship Id="rId10" Type="http://schemas.openxmlformats.org/officeDocument/2006/relationships/hyperlink" Target="http://www.yurpractika.com/article.php?id=0000841" TargetMode="External"/><Relationship Id="rId4" Type="http://schemas.openxmlformats.org/officeDocument/2006/relationships/settings" Target="settings.xml"/><Relationship Id="rId9" Type="http://schemas.openxmlformats.org/officeDocument/2006/relationships/hyperlink" Target="http://yur-gazeta.com/publications/practice/sudova-praktika/sudova-reforma-10-klyuchovih-novaciy.html"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23</Pages>
  <Words>25485</Words>
  <Characters>14528</Characters>
  <Application>Microsoft Office Word</Application>
  <DocSecurity>0</DocSecurity>
  <Lines>121</Lines>
  <Paragraphs>79</Paragraphs>
  <ScaleCrop>false</ScaleCrop>
  <Company/>
  <LinksUpToDate>false</LinksUpToDate>
  <CharactersWithSpaces>39934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2019-11-27T11:29:00Z</dcterms:created>
  <dcterms:modified xsi:type="dcterms:W3CDTF">2019-11-27T11:33:00Z</dcterms:modified>
</cp:coreProperties>
</file>