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66D48" w:rsidRPr="00AE38BA" w:rsidRDefault="00E66D48" w:rsidP="00E66D48">
      <w:pPr>
        <w:pBdr>
          <w:bottom w:val="single" w:sz="4" w:space="1" w:color="auto"/>
        </w:pBdr>
        <w:spacing w:after="0"/>
        <w:jc w:val="center"/>
        <w:rPr>
          <w:rFonts w:ascii="Times New Roman" w:eastAsia="Calibri" w:hAnsi="Times New Roman" w:cs="Times New Roman"/>
          <w:sz w:val="28"/>
          <w:szCs w:val="28"/>
        </w:rPr>
      </w:pPr>
      <w:r w:rsidRPr="00AE38BA">
        <w:rPr>
          <w:rFonts w:ascii="Times New Roman" w:eastAsia="Calibri" w:hAnsi="Times New Roman" w:cs="Times New Roman"/>
          <w:sz w:val="28"/>
          <w:szCs w:val="28"/>
        </w:rPr>
        <w:t>Одеський національний університет імені І. І. Мечникова</w:t>
      </w:r>
    </w:p>
    <w:p w:rsidR="00E66D48" w:rsidRPr="00AE38BA" w:rsidRDefault="00E66D48" w:rsidP="00E66D48">
      <w:pPr>
        <w:spacing w:after="0"/>
        <w:jc w:val="center"/>
        <w:rPr>
          <w:rFonts w:ascii="Times New Roman" w:eastAsia="Calibri" w:hAnsi="Times New Roman" w:cs="Times New Roman"/>
          <w:sz w:val="28"/>
          <w:szCs w:val="28"/>
        </w:rPr>
      </w:pPr>
      <w:r w:rsidRPr="00AE38BA">
        <w:rPr>
          <w:rFonts w:ascii="Times New Roman" w:eastAsia="Calibri" w:hAnsi="Times New Roman" w:cs="Times New Roman"/>
          <w:sz w:val="28"/>
          <w:szCs w:val="28"/>
        </w:rPr>
        <w:t>(повне найменування вищого навчального закладу)</w:t>
      </w:r>
    </w:p>
    <w:p w:rsidR="00E66D48" w:rsidRPr="00AE38BA" w:rsidRDefault="00E66D48" w:rsidP="00E66D48">
      <w:pPr>
        <w:pBdr>
          <w:bottom w:val="single" w:sz="4" w:space="1" w:color="auto"/>
        </w:pBdr>
        <w:spacing w:after="0"/>
        <w:jc w:val="center"/>
        <w:rPr>
          <w:rFonts w:ascii="Times New Roman" w:eastAsia="Calibri" w:hAnsi="Times New Roman" w:cs="Times New Roman"/>
          <w:sz w:val="28"/>
          <w:szCs w:val="28"/>
          <w:lang w:val="uk-UA"/>
        </w:rPr>
      </w:pPr>
      <w:r w:rsidRPr="00AE38BA">
        <w:rPr>
          <w:rFonts w:ascii="Times New Roman" w:eastAsia="Calibri" w:hAnsi="Times New Roman" w:cs="Times New Roman"/>
          <w:sz w:val="28"/>
          <w:szCs w:val="28"/>
          <w:lang w:val="uk-UA"/>
        </w:rPr>
        <w:t>Інститут математики, економіки і механіки</w:t>
      </w:r>
    </w:p>
    <w:p w:rsidR="00E66D48" w:rsidRPr="00AE38BA" w:rsidRDefault="00E66D48" w:rsidP="00E66D48">
      <w:pPr>
        <w:spacing w:after="0"/>
        <w:jc w:val="center"/>
        <w:rPr>
          <w:rFonts w:ascii="Times New Roman" w:eastAsia="Calibri" w:hAnsi="Times New Roman" w:cs="Times New Roman"/>
          <w:sz w:val="28"/>
          <w:szCs w:val="28"/>
        </w:rPr>
      </w:pPr>
      <w:r w:rsidRPr="00AE38BA">
        <w:rPr>
          <w:rFonts w:ascii="Times New Roman" w:eastAsia="Calibri" w:hAnsi="Times New Roman" w:cs="Times New Roman"/>
          <w:sz w:val="28"/>
          <w:szCs w:val="28"/>
        </w:rPr>
        <w:t>(повне найменування інституту/факультету)</w:t>
      </w:r>
    </w:p>
    <w:p w:rsidR="00E66D48" w:rsidRPr="00AE38BA" w:rsidRDefault="00E66D48" w:rsidP="00E66D48">
      <w:pPr>
        <w:pBdr>
          <w:bottom w:val="single" w:sz="4" w:space="1" w:color="auto"/>
        </w:pBdr>
        <w:spacing w:after="0"/>
        <w:jc w:val="center"/>
        <w:rPr>
          <w:rFonts w:ascii="Times New Roman" w:eastAsia="Calibri" w:hAnsi="Times New Roman" w:cs="Times New Roman"/>
          <w:sz w:val="28"/>
          <w:szCs w:val="28"/>
          <w:lang w:val="uk-UA"/>
        </w:rPr>
      </w:pPr>
      <w:r w:rsidRPr="00AE38BA">
        <w:rPr>
          <w:rFonts w:ascii="Times New Roman" w:eastAsia="Calibri" w:hAnsi="Times New Roman" w:cs="Times New Roman"/>
          <w:sz w:val="28"/>
          <w:szCs w:val="28"/>
        </w:rPr>
        <w:t>Кафедра менеджменту та математичного моделювання ринкових процес</w:t>
      </w:r>
      <w:r w:rsidRPr="00AE38BA">
        <w:rPr>
          <w:rFonts w:ascii="Times New Roman" w:eastAsia="Calibri" w:hAnsi="Times New Roman" w:cs="Times New Roman"/>
          <w:sz w:val="28"/>
          <w:szCs w:val="28"/>
          <w:lang w:val="uk-UA"/>
        </w:rPr>
        <w:t>ів</w:t>
      </w:r>
    </w:p>
    <w:p w:rsidR="00E66D48" w:rsidRPr="00AE38BA" w:rsidRDefault="00E66D48" w:rsidP="00E66D48">
      <w:pPr>
        <w:spacing w:after="0"/>
        <w:jc w:val="center"/>
        <w:rPr>
          <w:rFonts w:ascii="Times New Roman" w:eastAsia="Calibri" w:hAnsi="Times New Roman" w:cs="Times New Roman"/>
          <w:sz w:val="28"/>
          <w:szCs w:val="28"/>
        </w:rPr>
      </w:pPr>
      <w:r w:rsidRPr="00AE38BA">
        <w:rPr>
          <w:rFonts w:ascii="Times New Roman" w:eastAsia="Calibri" w:hAnsi="Times New Roman" w:cs="Times New Roman"/>
          <w:sz w:val="28"/>
          <w:szCs w:val="28"/>
        </w:rPr>
        <w:t>(повна назва кафедри)</w:t>
      </w:r>
    </w:p>
    <w:p w:rsidR="00E66D48" w:rsidRPr="00AE38BA" w:rsidRDefault="00E66D48" w:rsidP="00E66D48">
      <w:pPr>
        <w:spacing w:after="0"/>
        <w:rPr>
          <w:rFonts w:ascii="Times New Roman" w:eastAsia="Calibri" w:hAnsi="Times New Roman" w:cs="Times New Roman"/>
          <w:b/>
          <w:spacing w:val="60"/>
          <w:sz w:val="28"/>
          <w:szCs w:val="28"/>
        </w:rPr>
      </w:pPr>
    </w:p>
    <w:p w:rsidR="00E66D48" w:rsidRPr="00AE38BA" w:rsidRDefault="00E66D48" w:rsidP="00E66D48">
      <w:pPr>
        <w:spacing w:after="0"/>
        <w:jc w:val="center"/>
        <w:rPr>
          <w:rFonts w:ascii="Times New Roman" w:eastAsia="Calibri" w:hAnsi="Times New Roman" w:cs="Times New Roman"/>
          <w:b/>
          <w:spacing w:val="60"/>
          <w:sz w:val="28"/>
          <w:szCs w:val="28"/>
        </w:rPr>
      </w:pPr>
      <w:r w:rsidRPr="00AE38BA">
        <w:rPr>
          <w:rFonts w:ascii="Times New Roman" w:eastAsia="Calibri" w:hAnsi="Times New Roman" w:cs="Times New Roman"/>
          <w:b/>
          <w:spacing w:val="60"/>
          <w:sz w:val="28"/>
          <w:szCs w:val="28"/>
        </w:rPr>
        <w:t>Дипломна робота</w:t>
      </w:r>
    </w:p>
    <w:p w:rsidR="00E66D48" w:rsidRPr="00AE38BA" w:rsidRDefault="00E66D48" w:rsidP="00E66D48">
      <w:pPr>
        <w:pBdr>
          <w:bottom w:val="single" w:sz="4" w:space="1" w:color="auto"/>
        </w:pBdr>
        <w:spacing w:after="0"/>
        <w:ind w:left="1134" w:right="850"/>
        <w:jc w:val="center"/>
        <w:rPr>
          <w:rFonts w:ascii="Times New Roman" w:eastAsia="Calibri" w:hAnsi="Times New Roman" w:cs="Times New Roman"/>
          <w:sz w:val="28"/>
          <w:szCs w:val="28"/>
        </w:rPr>
      </w:pPr>
      <w:r w:rsidRPr="00AE38BA">
        <w:rPr>
          <w:rFonts w:ascii="Times New Roman" w:eastAsia="Calibri" w:hAnsi="Times New Roman" w:cs="Times New Roman"/>
          <w:sz w:val="28"/>
          <w:szCs w:val="28"/>
        </w:rPr>
        <w:t>бакалавра</w:t>
      </w:r>
    </w:p>
    <w:p w:rsidR="00E66D48" w:rsidRPr="00AE38BA" w:rsidRDefault="00E66D48" w:rsidP="00E66D48">
      <w:pPr>
        <w:spacing w:after="0"/>
        <w:jc w:val="center"/>
        <w:rPr>
          <w:rFonts w:ascii="Times New Roman" w:eastAsia="Calibri" w:hAnsi="Times New Roman" w:cs="Times New Roman"/>
          <w:sz w:val="28"/>
          <w:szCs w:val="28"/>
          <w:lang w:val="uk-UA"/>
        </w:rPr>
      </w:pPr>
      <w:r w:rsidRPr="00AE38BA">
        <w:rPr>
          <w:rFonts w:ascii="Times New Roman" w:eastAsia="Calibri" w:hAnsi="Times New Roman" w:cs="Times New Roman"/>
          <w:sz w:val="28"/>
          <w:szCs w:val="28"/>
        </w:rPr>
        <w:t>(</w:t>
      </w:r>
      <w:r w:rsidRPr="00AE38BA">
        <w:rPr>
          <w:rFonts w:ascii="Times New Roman" w:eastAsia="Calibri" w:hAnsi="Times New Roman" w:cs="Times New Roman"/>
          <w:sz w:val="28"/>
          <w:szCs w:val="28"/>
          <w:lang w:val="uk-UA"/>
        </w:rPr>
        <w:t>ступінь вищої освіти</w:t>
      </w:r>
      <w:r w:rsidRPr="00AE38BA">
        <w:rPr>
          <w:rFonts w:ascii="Times New Roman" w:eastAsia="Calibri" w:hAnsi="Times New Roman" w:cs="Times New Roman"/>
          <w:sz w:val="28"/>
          <w:szCs w:val="28"/>
        </w:rPr>
        <w:t>)</w:t>
      </w:r>
    </w:p>
    <w:p w:rsidR="00E66D48" w:rsidRPr="00AE38BA" w:rsidRDefault="00E66D48" w:rsidP="00E66D48">
      <w:pPr>
        <w:spacing w:after="0"/>
        <w:jc w:val="center"/>
        <w:rPr>
          <w:rFonts w:ascii="Times New Roman" w:eastAsia="Calibri" w:hAnsi="Times New Roman" w:cs="Times New Roman"/>
          <w:sz w:val="28"/>
          <w:szCs w:val="28"/>
          <w:lang w:val="uk-UA"/>
        </w:rPr>
      </w:pPr>
    </w:p>
    <w:p w:rsidR="00E66D48" w:rsidRPr="00AE38BA" w:rsidRDefault="00E66D48" w:rsidP="00E66D48">
      <w:pPr>
        <w:tabs>
          <w:tab w:val="right" w:pos="9355"/>
        </w:tabs>
        <w:spacing w:after="0"/>
        <w:jc w:val="center"/>
        <w:rPr>
          <w:rFonts w:ascii="Times New Roman" w:eastAsia="Calibri" w:hAnsi="Times New Roman" w:cs="Times New Roman"/>
          <w:b/>
          <w:sz w:val="28"/>
          <w:szCs w:val="28"/>
          <w:lang w:val="uk-UA"/>
        </w:rPr>
      </w:pPr>
      <w:r w:rsidRPr="00AE38BA">
        <w:rPr>
          <w:rFonts w:ascii="Times New Roman" w:eastAsia="Calibri" w:hAnsi="Times New Roman" w:cs="Times New Roman"/>
          <w:sz w:val="28"/>
          <w:szCs w:val="28"/>
        </w:rPr>
        <w:t xml:space="preserve">на тему: </w:t>
      </w:r>
      <w:r w:rsidRPr="00AE38BA">
        <w:rPr>
          <w:rFonts w:ascii="Times New Roman" w:eastAsia="Calibri" w:hAnsi="Times New Roman" w:cs="Times New Roman"/>
          <w:b/>
          <w:sz w:val="28"/>
          <w:szCs w:val="28"/>
        </w:rPr>
        <w:t>«</w:t>
      </w:r>
      <w:r w:rsidRPr="00AE38BA">
        <w:rPr>
          <w:rFonts w:ascii="Times New Roman" w:hAnsi="Times New Roman" w:cs="Times New Roman"/>
          <w:b/>
          <w:sz w:val="28"/>
          <w:szCs w:val="28"/>
        </w:rPr>
        <w:t xml:space="preserve">Роль </w:t>
      </w:r>
      <w:r w:rsidRPr="00AE38BA">
        <w:rPr>
          <w:rFonts w:ascii="Times New Roman" w:hAnsi="Times New Roman" w:cs="Times New Roman"/>
          <w:b/>
          <w:sz w:val="28"/>
          <w:szCs w:val="28"/>
          <w:lang w:val="en-US"/>
        </w:rPr>
        <w:t>SMM</w:t>
      </w:r>
      <w:r w:rsidRPr="00AE38BA">
        <w:rPr>
          <w:rFonts w:ascii="Times New Roman" w:hAnsi="Times New Roman" w:cs="Times New Roman"/>
          <w:b/>
          <w:sz w:val="28"/>
          <w:szCs w:val="28"/>
        </w:rPr>
        <w:t xml:space="preserve"> в создании ивента</w:t>
      </w:r>
      <w:r w:rsidRPr="00AE38BA">
        <w:rPr>
          <w:rFonts w:ascii="Times New Roman" w:eastAsia="Calibri" w:hAnsi="Times New Roman" w:cs="Times New Roman"/>
          <w:b/>
          <w:sz w:val="28"/>
          <w:szCs w:val="28"/>
        </w:rPr>
        <w:t>»</w:t>
      </w:r>
    </w:p>
    <w:p w:rsidR="00E66D48" w:rsidRPr="00AE38BA" w:rsidRDefault="00E66D48" w:rsidP="00E66D48">
      <w:pPr>
        <w:tabs>
          <w:tab w:val="right" w:pos="9355"/>
        </w:tabs>
        <w:spacing w:after="0"/>
        <w:jc w:val="center"/>
        <w:rPr>
          <w:rFonts w:ascii="Times New Roman" w:eastAsia="Calibri" w:hAnsi="Times New Roman" w:cs="Times New Roman"/>
          <w:b/>
          <w:sz w:val="28"/>
          <w:szCs w:val="28"/>
          <w:lang w:val="uk-UA"/>
        </w:rPr>
      </w:pPr>
    </w:p>
    <w:p w:rsidR="00E66D48" w:rsidRPr="00AE38BA" w:rsidRDefault="00E66D48" w:rsidP="00E66D48">
      <w:pPr>
        <w:tabs>
          <w:tab w:val="right" w:pos="9355"/>
        </w:tabs>
        <w:spacing w:after="0"/>
        <w:jc w:val="center"/>
        <w:rPr>
          <w:rFonts w:ascii="Times New Roman" w:eastAsia="Calibri" w:hAnsi="Times New Roman" w:cs="Times New Roman"/>
          <w:sz w:val="28"/>
          <w:szCs w:val="28"/>
        </w:rPr>
      </w:pPr>
      <w:r w:rsidRPr="00AE38BA">
        <w:rPr>
          <w:rFonts w:ascii="Times New Roman" w:eastAsia="Calibri" w:hAnsi="Times New Roman" w:cs="Times New Roman"/>
          <w:sz w:val="28"/>
          <w:szCs w:val="28"/>
          <w:lang w:val="uk-UA"/>
        </w:rPr>
        <w:t xml:space="preserve"> </w:t>
      </w:r>
      <w:r w:rsidRPr="00AE38BA">
        <w:rPr>
          <w:rFonts w:ascii="Times New Roman" w:eastAsia="Calibri" w:hAnsi="Times New Roman" w:cs="Times New Roman"/>
          <w:sz w:val="28"/>
          <w:szCs w:val="28"/>
        </w:rPr>
        <w:t>«</w:t>
      </w:r>
      <w:r w:rsidR="00DC28A7" w:rsidRPr="00AE38BA">
        <w:rPr>
          <w:rFonts w:ascii="Times New Roman" w:eastAsia="Calibri" w:hAnsi="Times New Roman" w:cs="Times New Roman"/>
          <w:sz w:val="28"/>
          <w:szCs w:val="28"/>
        </w:rPr>
        <w:t xml:space="preserve">Роль </w:t>
      </w:r>
      <w:r w:rsidR="00DC28A7" w:rsidRPr="00AE38BA">
        <w:rPr>
          <w:rFonts w:ascii="Times New Roman" w:eastAsia="Calibri" w:hAnsi="Times New Roman" w:cs="Times New Roman"/>
          <w:sz w:val="28"/>
          <w:szCs w:val="28"/>
          <w:lang w:val="en-US"/>
        </w:rPr>
        <w:t>SMM</w:t>
      </w:r>
      <w:r w:rsidR="00DC28A7" w:rsidRPr="00AE38BA">
        <w:rPr>
          <w:rFonts w:ascii="Times New Roman" w:eastAsia="Calibri" w:hAnsi="Times New Roman" w:cs="Times New Roman"/>
          <w:sz w:val="28"/>
          <w:szCs w:val="28"/>
        </w:rPr>
        <w:t xml:space="preserve"> у створен</w:t>
      </w:r>
      <w:r w:rsidR="00ED3006">
        <w:rPr>
          <w:rFonts w:ascii="Times New Roman" w:eastAsia="Calibri" w:hAnsi="Times New Roman" w:cs="Times New Roman"/>
          <w:sz w:val="28"/>
          <w:szCs w:val="28"/>
          <w:lang w:val="uk-UA"/>
        </w:rPr>
        <w:t>н</w:t>
      </w:r>
      <w:r w:rsidR="00DC28A7" w:rsidRPr="00AE38BA">
        <w:rPr>
          <w:rFonts w:ascii="Times New Roman" w:eastAsia="Calibri" w:hAnsi="Times New Roman" w:cs="Times New Roman"/>
          <w:sz w:val="28"/>
          <w:szCs w:val="28"/>
          <w:lang w:val="uk-UA"/>
        </w:rPr>
        <w:t>і</w:t>
      </w:r>
      <w:r w:rsidR="00DC28A7" w:rsidRPr="00AE38BA">
        <w:rPr>
          <w:rFonts w:ascii="Times New Roman" w:eastAsia="Calibri" w:hAnsi="Times New Roman" w:cs="Times New Roman"/>
          <w:sz w:val="28"/>
          <w:szCs w:val="28"/>
        </w:rPr>
        <w:t xml:space="preserve"> </w:t>
      </w:r>
      <w:r w:rsidR="00DC28A7" w:rsidRPr="00AE38BA">
        <w:rPr>
          <w:rFonts w:ascii="Times New Roman" w:eastAsia="Calibri" w:hAnsi="Times New Roman" w:cs="Times New Roman"/>
          <w:sz w:val="28"/>
          <w:szCs w:val="28"/>
          <w:lang w:val="uk-UA"/>
        </w:rPr>
        <w:t>і</w:t>
      </w:r>
      <w:r w:rsidR="00DC28A7" w:rsidRPr="00AE38BA">
        <w:rPr>
          <w:rFonts w:ascii="Times New Roman" w:eastAsia="Calibri" w:hAnsi="Times New Roman" w:cs="Times New Roman"/>
          <w:sz w:val="28"/>
          <w:szCs w:val="28"/>
        </w:rPr>
        <w:t>венту</w:t>
      </w:r>
      <w:r w:rsidRPr="00AE38BA">
        <w:rPr>
          <w:rFonts w:ascii="Times New Roman" w:eastAsia="Calibri" w:hAnsi="Times New Roman" w:cs="Times New Roman"/>
          <w:sz w:val="28"/>
          <w:szCs w:val="28"/>
        </w:rPr>
        <w:t>»</w:t>
      </w:r>
    </w:p>
    <w:p w:rsidR="00E66D48" w:rsidRPr="00AE38BA" w:rsidRDefault="00E66D48" w:rsidP="00E66D48">
      <w:pPr>
        <w:tabs>
          <w:tab w:val="right" w:pos="9355"/>
        </w:tabs>
        <w:spacing w:after="0"/>
        <w:jc w:val="center"/>
        <w:rPr>
          <w:rFonts w:ascii="Times New Roman" w:eastAsia="Calibri" w:hAnsi="Times New Roman" w:cs="Times New Roman"/>
          <w:sz w:val="28"/>
          <w:szCs w:val="28"/>
          <w:lang w:val="en-US"/>
        </w:rPr>
      </w:pPr>
      <w:r w:rsidRPr="00AE38BA">
        <w:rPr>
          <w:rFonts w:ascii="Times New Roman" w:eastAsia="Calibri" w:hAnsi="Times New Roman" w:cs="Times New Roman"/>
          <w:sz w:val="28"/>
          <w:szCs w:val="28"/>
          <w:lang w:val="en-US"/>
        </w:rPr>
        <w:t>«</w:t>
      </w:r>
      <w:r w:rsidR="00DC28A7" w:rsidRPr="00AE38BA">
        <w:rPr>
          <w:rFonts w:ascii="Times New Roman" w:eastAsia="Calibri" w:hAnsi="Times New Roman" w:cs="Times New Roman"/>
          <w:sz w:val="28"/>
          <w:szCs w:val="28"/>
          <w:lang w:val="en-US"/>
        </w:rPr>
        <w:t>SMM as a facility of creating of events</w:t>
      </w:r>
      <w:r w:rsidRPr="00AE38BA">
        <w:rPr>
          <w:rFonts w:ascii="Times New Roman" w:eastAsia="Calibri" w:hAnsi="Times New Roman" w:cs="Times New Roman"/>
          <w:sz w:val="28"/>
          <w:szCs w:val="28"/>
          <w:lang w:val="en-US"/>
        </w:rPr>
        <w:t>»</w:t>
      </w:r>
    </w:p>
    <w:p w:rsidR="00E66D48" w:rsidRPr="00AE38BA" w:rsidRDefault="00E66D48" w:rsidP="00E66D48">
      <w:pPr>
        <w:tabs>
          <w:tab w:val="right" w:pos="9355"/>
        </w:tabs>
        <w:spacing w:after="0"/>
        <w:jc w:val="center"/>
        <w:rPr>
          <w:rFonts w:ascii="Times New Roman" w:eastAsia="Calibri" w:hAnsi="Times New Roman" w:cs="Times New Roman"/>
          <w:sz w:val="28"/>
          <w:szCs w:val="28"/>
          <w:u w:val="single"/>
          <w:lang w:val="en-US"/>
        </w:rPr>
      </w:pPr>
    </w:p>
    <w:p w:rsidR="00E66D48" w:rsidRPr="00AE38BA" w:rsidRDefault="00E66D48" w:rsidP="00E66D48">
      <w:pPr>
        <w:tabs>
          <w:tab w:val="right" w:pos="9355"/>
        </w:tabs>
        <w:spacing w:after="0"/>
        <w:rPr>
          <w:rFonts w:ascii="Times New Roman" w:eastAsia="Calibri" w:hAnsi="Times New Roman" w:cs="Times New Roman"/>
          <w:sz w:val="28"/>
          <w:szCs w:val="28"/>
          <w:u w:val="single"/>
          <w:lang w:val="en-US"/>
        </w:rPr>
      </w:pPr>
    </w:p>
    <w:p w:rsidR="00E66D48" w:rsidRPr="00AE38BA" w:rsidRDefault="00E66D48" w:rsidP="00E66D48">
      <w:pPr>
        <w:tabs>
          <w:tab w:val="right" w:pos="9355"/>
        </w:tabs>
        <w:spacing w:after="0"/>
        <w:rPr>
          <w:rFonts w:ascii="Times New Roman" w:eastAsia="Calibri" w:hAnsi="Times New Roman" w:cs="Times New Roman"/>
          <w:sz w:val="28"/>
          <w:szCs w:val="28"/>
          <w:u w:val="single"/>
          <w:lang w:val="en-US"/>
        </w:rPr>
      </w:pPr>
    </w:p>
    <w:p w:rsidR="00E66D48" w:rsidRPr="00AE38BA" w:rsidRDefault="00E66D48" w:rsidP="00E66D48">
      <w:pPr>
        <w:spacing w:after="0"/>
        <w:rPr>
          <w:rFonts w:ascii="Times New Roman" w:eastAsia="Calibri" w:hAnsi="Times New Roman" w:cs="Times New Roman"/>
          <w:sz w:val="28"/>
          <w:szCs w:val="28"/>
          <w:lang w:val="uk-UA"/>
        </w:rPr>
      </w:pPr>
      <w:r w:rsidRPr="00AE38BA">
        <w:rPr>
          <w:rFonts w:ascii="Times New Roman" w:eastAsia="Calibri" w:hAnsi="Times New Roman" w:cs="Times New Roman"/>
          <w:sz w:val="28"/>
          <w:szCs w:val="28"/>
          <w:lang w:val="en-US"/>
        </w:rPr>
        <w:t xml:space="preserve">                                 </w:t>
      </w:r>
      <w:r w:rsidR="00DC28A7" w:rsidRPr="00AE38BA">
        <w:rPr>
          <w:rFonts w:ascii="Times New Roman" w:eastAsia="Calibri" w:hAnsi="Times New Roman" w:cs="Times New Roman"/>
          <w:sz w:val="28"/>
          <w:szCs w:val="28"/>
        </w:rPr>
        <w:t>Виконав: студент</w:t>
      </w:r>
      <w:r w:rsidRPr="00AE38BA">
        <w:rPr>
          <w:rFonts w:ascii="Times New Roman" w:eastAsia="Calibri" w:hAnsi="Times New Roman" w:cs="Times New Roman"/>
          <w:sz w:val="28"/>
          <w:szCs w:val="28"/>
          <w:lang w:val="uk-UA"/>
        </w:rPr>
        <w:t xml:space="preserve"> </w:t>
      </w:r>
      <w:r w:rsidRPr="00AE38BA">
        <w:rPr>
          <w:rFonts w:ascii="Times New Roman" w:eastAsia="Calibri" w:hAnsi="Times New Roman" w:cs="Times New Roman"/>
          <w:sz w:val="28"/>
          <w:szCs w:val="28"/>
        </w:rPr>
        <w:t>денної форми навчання</w:t>
      </w:r>
    </w:p>
    <w:p w:rsidR="00E66D48" w:rsidRPr="00AE38BA" w:rsidRDefault="00E66D48" w:rsidP="00E66D48">
      <w:pPr>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 xml:space="preserve">                                 напряму підготовки  6.030601 Менеджмент</w:t>
      </w:r>
    </w:p>
    <w:p w:rsidR="00E66D48" w:rsidRPr="00AE38BA" w:rsidRDefault="00E66D48" w:rsidP="00E66D48">
      <w:pPr>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 xml:space="preserve">                                 </w:t>
      </w:r>
      <w:r w:rsidR="00DC28A7" w:rsidRPr="00AE38BA">
        <w:rPr>
          <w:rFonts w:ascii="Times New Roman" w:eastAsia="Calibri" w:hAnsi="Times New Roman" w:cs="Times New Roman"/>
          <w:sz w:val="28"/>
          <w:szCs w:val="28"/>
        </w:rPr>
        <w:t>Шкеда Олександр Олександрович</w:t>
      </w:r>
    </w:p>
    <w:p w:rsidR="00E66D48" w:rsidRPr="00AE38BA" w:rsidRDefault="00E66D48" w:rsidP="00E66D48">
      <w:pPr>
        <w:tabs>
          <w:tab w:val="left" w:pos="5245"/>
          <w:tab w:val="right" w:pos="9355"/>
        </w:tabs>
        <w:spacing w:after="0"/>
        <w:rPr>
          <w:rFonts w:ascii="Times New Roman" w:eastAsia="Calibri" w:hAnsi="Times New Roman" w:cs="Times New Roman"/>
          <w:sz w:val="28"/>
          <w:szCs w:val="28"/>
          <w:lang w:val="uk-UA"/>
        </w:rPr>
      </w:pPr>
      <w:r w:rsidRPr="00AE38BA">
        <w:rPr>
          <w:rFonts w:ascii="Times New Roman" w:eastAsia="Calibri" w:hAnsi="Times New Roman" w:cs="Times New Roman"/>
          <w:sz w:val="28"/>
          <w:szCs w:val="28"/>
        </w:rPr>
        <w:t xml:space="preserve">                                 Керівник     к.е.н., </w:t>
      </w:r>
      <w:r w:rsidR="00DC28A7" w:rsidRPr="00AE38BA">
        <w:rPr>
          <w:rFonts w:ascii="Times New Roman" w:eastAsia="Calibri" w:hAnsi="Times New Roman" w:cs="Times New Roman"/>
          <w:sz w:val="28"/>
          <w:szCs w:val="28"/>
        </w:rPr>
        <w:t>доцент Чайковська М.П</w:t>
      </w:r>
      <w:r w:rsidRPr="00AE38BA">
        <w:rPr>
          <w:rFonts w:ascii="Times New Roman" w:eastAsia="Calibri" w:hAnsi="Times New Roman" w:cs="Times New Roman"/>
          <w:sz w:val="28"/>
          <w:szCs w:val="28"/>
        </w:rPr>
        <w:t xml:space="preserve">. __________ </w:t>
      </w:r>
    </w:p>
    <w:p w:rsidR="00E66D48" w:rsidRPr="00AE38BA" w:rsidRDefault="00E66D48" w:rsidP="00E66D48">
      <w:pPr>
        <w:tabs>
          <w:tab w:val="left" w:pos="5245"/>
          <w:tab w:val="right" w:pos="9355"/>
        </w:tabs>
        <w:spacing w:after="0"/>
        <w:rPr>
          <w:rFonts w:ascii="Times New Roman" w:eastAsia="Calibri" w:hAnsi="Times New Roman" w:cs="Times New Roman"/>
          <w:sz w:val="28"/>
          <w:szCs w:val="28"/>
          <w:lang w:val="uk-UA"/>
        </w:rPr>
      </w:pPr>
      <w:r w:rsidRPr="00AE38BA">
        <w:rPr>
          <w:rFonts w:ascii="Times New Roman" w:eastAsia="Calibri" w:hAnsi="Times New Roman" w:cs="Times New Roman"/>
          <w:sz w:val="28"/>
          <w:szCs w:val="28"/>
          <w:lang w:val="uk-UA"/>
        </w:rPr>
        <w:t xml:space="preserve">                                                                              </w:t>
      </w:r>
      <w:r w:rsidR="00AC5B5F">
        <w:rPr>
          <w:rFonts w:ascii="Times New Roman" w:eastAsia="Calibri" w:hAnsi="Times New Roman" w:cs="Times New Roman"/>
          <w:sz w:val="28"/>
          <w:szCs w:val="28"/>
          <w:lang w:val="uk-UA"/>
        </w:rPr>
        <w:t xml:space="preserve">                              </w:t>
      </w:r>
      <w:r w:rsidR="00DC28A7" w:rsidRPr="00AE38BA">
        <w:rPr>
          <w:rFonts w:ascii="Times New Roman" w:eastAsia="Calibri" w:hAnsi="Times New Roman" w:cs="Times New Roman"/>
          <w:sz w:val="28"/>
          <w:szCs w:val="28"/>
          <w:lang w:val="uk-UA"/>
        </w:rPr>
        <w:t xml:space="preserve"> </w:t>
      </w:r>
      <w:r w:rsidRPr="00AE38BA">
        <w:rPr>
          <w:rFonts w:ascii="Times New Roman" w:eastAsia="Calibri" w:hAnsi="Times New Roman" w:cs="Times New Roman"/>
          <w:sz w:val="28"/>
          <w:szCs w:val="28"/>
          <w:lang w:val="uk-UA"/>
        </w:rPr>
        <w:t xml:space="preserve"> </w:t>
      </w:r>
      <w:r w:rsidRPr="00AE38BA">
        <w:rPr>
          <w:rFonts w:ascii="Times New Roman" w:eastAsia="Calibri" w:hAnsi="Times New Roman" w:cs="Times New Roman"/>
          <w:sz w:val="28"/>
          <w:szCs w:val="28"/>
        </w:rPr>
        <w:t>(підпис)</w:t>
      </w:r>
    </w:p>
    <w:p w:rsidR="00E66D48" w:rsidRPr="00AC5B5F" w:rsidRDefault="00E66D48" w:rsidP="00E66D48">
      <w:pPr>
        <w:tabs>
          <w:tab w:val="left" w:pos="5245"/>
          <w:tab w:val="right" w:pos="9355"/>
        </w:tabs>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 xml:space="preserve">                                 Рецензент    </w:t>
      </w:r>
      <w:r w:rsidR="00AC5B5F" w:rsidRPr="00AE38BA">
        <w:rPr>
          <w:rFonts w:ascii="Times New Roman" w:eastAsia="Calibri" w:hAnsi="Times New Roman" w:cs="Times New Roman"/>
          <w:sz w:val="28"/>
          <w:szCs w:val="28"/>
        </w:rPr>
        <w:t>к.е.н., доцент</w:t>
      </w:r>
      <w:r w:rsidR="00AC5B5F">
        <w:rPr>
          <w:rFonts w:ascii="Times New Roman" w:eastAsia="Calibri" w:hAnsi="Times New Roman" w:cs="Times New Roman"/>
          <w:sz w:val="28"/>
          <w:szCs w:val="28"/>
        </w:rPr>
        <w:t xml:space="preserve"> Ломачинська </w:t>
      </w:r>
      <w:r w:rsidR="00AC5B5F">
        <w:rPr>
          <w:rFonts w:ascii="Times New Roman" w:eastAsia="Calibri" w:hAnsi="Times New Roman" w:cs="Times New Roman"/>
          <w:sz w:val="28"/>
          <w:szCs w:val="28"/>
          <w:lang w:val="uk-UA"/>
        </w:rPr>
        <w:t>І.А.</w:t>
      </w:r>
    </w:p>
    <w:p w:rsidR="00E66D48" w:rsidRPr="00AE38BA" w:rsidRDefault="00E66D48" w:rsidP="00E66D48">
      <w:pPr>
        <w:tabs>
          <w:tab w:val="left" w:pos="5245"/>
          <w:tab w:val="right" w:pos="9355"/>
        </w:tabs>
        <w:spacing w:after="0"/>
        <w:rPr>
          <w:rFonts w:ascii="Times New Roman" w:eastAsia="Calibri" w:hAnsi="Times New Roman" w:cs="Times New Roman"/>
          <w:sz w:val="28"/>
          <w:szCs w:val="28"/>
        </w:rPr>
      </w:pPr>
    </w:p>
    <w:p w:rsidR="00E66D48" w:rsidRPr="00AE38BA" w:rsidRDefault="00E66D48" w:rsidP="00E66D48">
      <w:pPr>
        <w:spacing w:after="0"/>
        <w:ind w:left="3969"/>
        <w:rPr>
          <w:rFonts w:ascii="Times New Roman" w:eastAsia="Calibri" w:hAnsi="Times New Roman" w:cs="Times New Roman"/>
          <w:sz w:val="28"/>
          <w:szCs w:val="28"/>
          <w:lang w:val="uk-UA"/>
        </w:rPr>
      </w:pPr>
    </w:p>
    <w:tbl>
      <w:tblPr>
        <w:tblW w:w="5155" w:type="pct"/>
        <w:jc w:val="center"/>
        <w:tblLook w:val="00A0" w:firstRow="1" w:lastRow="0" w:firstColumn="1" w:lastColumn="0" w:noHBand="0" w:noVBand="0"/>
      </w:tblPr>
      <w:tblGrid>
        <w:gridCol w:w="5308"/>
        <w:gridCol w:w="4999"/>
      </w:tblGrid>
      <w:tr w:rsidR="00E66D48" w:rsidRPr="00AE38BA" w:rsidTr="00DA6199">
        <w:trPr>
          <w:jc w:val="center"/>
        </w:trPr>
        <w:tc>
          <w:tcPr>
            <w:tcW w:w="4967" w:type="dxa"/>
          </w:tcPr>
          <w:p w:rsidR="00E66D48" w:rsidRPr="00AE38BA" w:rsidRDefault="00E66D48" w:rsidP="00E66D48">
            <w:pPr>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Рекомендовано до захисту:</w:t>
            </w:r>
          </w:p>
          <w:p w:rsidR="00E66D48" w:rsidRPr="00AE38BA" w:rsidRDefault="00E66D48" w:rsidP="00E66D48">
            <w:pPr>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Протокол засідання кафедри</w:t>
            </w:r>
          </w:p>
          <w:p w:rsidR="00E66D48" w:rsidRPr="00AE38BA" w:rsidRDefault="00E66D48" w:rsidP="00E66D48">
            <w:pPr>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 xml:space="preserve">№ __ від ___________ 2017 р. </w:t>
            </w:r>
          </w:p>
          <w:p w:rsidR="00E66D48" w:rsidRPr="00AE38BA" w:rsidRDefault="00E66D48" w:rsidP="00E66D48">
            <w:pPr>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Завідувач кафедри</w:t>
            </w:r>
          </w:p>
          <w:p w:rsidR="00E66D48" w:rsidRPr="00AE38BA" w:rsidRDefault="00E66D48" w:rsidP="00E66D48">
            <w:pPr>
              <w:tabs>
                <w:tab w:val="left" w:pos="1168"/>
                <w:tab w:val="left" w:pos="3861"/>
              </w:tabs>
              <w:spacing w:after="0"/>
              <w:rPr>
                <w:rFonts w:ascii="Times New Roman" w:eastAsia="Calibri" w:hAnsi="Times New Roman" w:cs="Times New Roman"/>
                <w:sz w:val="28"/>
                <w:szCs w:val="28"/>
                <w:u w:val="single"/>
              </w:rPr>
            </w:pPr>
            <w:r w:rsidRPr="00AE38BA">
              <w:rPr>
                <w:rFonts w:ascii="Times New Roman" w:eastAsia="Calibri" w:hAnsi="Times New Roman" w:cs="Times New Roman"/>
                <w:sz w:val="28"/>
                <w:szCs w:val="28"/>
                <w:u w:val="single"/>
              </w:rPr>
              <w:tab/>
            </w:r>
            <w:r w:rsidRPr="00AE38BA">
              <w:rPr>
                <w:rFonts w:ascii="Times New Roman" w:eastAsia="Calibri" w:hAnsi="Times New Roman" w:cs="Times New Roman"/>
                <w:sz w:val="28"/>
                <w:szCs w:val="28"/>
              </w:rPr>
              <w:t xml:space="preserve">              Садченко  О. В.</w:t>
            </w:r>
          </w:p>
          <w:p w:rsidR="00E66D48" w:rsidRPr="00AE38BA" w:rsidRDefault="00AC5B5F" w:rsidP="00E66D48">
            <w:pPr>
              <w:tabs>
                <w:tab w:val="left" w:pos="284"/>
                <w:tab w:val="left" w:pos="1767"/>
              </w:tabs>
              <w:spacing w:after="0"/>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E66D48" w:rsidRPr="00AE38BA">
              <w:rPr>
                <w:rFonts w:ascii="Times New Roman" w:eastAsia="Calibri" w:hAnsi="Times New Roman" w:cs="Times New Roman"/>
                <w:sz w:val="28"/>
                <w:szCs w:val="28"/>
              </w:rPr>
              <w:t>(підпис)</w:t>
            </w:r>
            <w:r w:rsidR="00E66D48" w:rsidRPr="00AE38BA">
              <w:rPr>
                <w:rFonts w:ascii="Times New Roman" w:eastAsia="Calibri" w:hAnsi="Times New Roman" w:cs="Times New Roman"/>
                <w:sz w:val="28"/>
                <w:szCs w:val="28"/>
              </w:rPr>
              <w:tab/>
            </w:r>
          </w:p>
        </w:tc>
        <w:tc>
          <w:tcPr>
            <w:tcW w:w="4678" w:type="dxa"/>
          </w:tcPr>
          <w:p w:rsidR="00E66D48" w:rsidRPr="00AE38BA" w:rsidRDefault="00E66D48" w:rsidP="00E66D48">
            <w:pPr>
              <w:tabs>
                <w:tab w:val="right" w:pos="4462"/>
              </w:tabs>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Захищено на засіданні ЕК № 2</w:t>
            </w:r>
          </w:p>
          <w:p w:rsidR="00E66D48" w:rsidRPr="00AE38BA" w:rsidRDefault="00E66D48" w:rsidP="00E66D48">
            <w:pPr>
              <w:tabs>
                <w:tab w:val="right" w:pos="4462"/>
              </w:tabs>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протокол № __ від _________ 2017 р.</w:t>
            </w:r>
            <w:r w:rsidRPr="00AE38BA">
              <w:rPr>
                <w:rFonts w:ascii="Times New Roman" w:eastAsia="Calibri" w:hAnsi="Times New Roman" w:cs="Times New Roman"/>
                <w:sz w:val="28"/>
                <w:szCs w:val="28"/>
              </w:rPr>
              <w:tab/>
            </w:r>
          </w:p>
          <w:p w:rsidR="00E66D48" w:rsidRPr="00AE38BA" w:rsidRDefault="00E66D48" w:rsidP="00E66D48">
            <w:pPr>
              <w:tabs>
                <w:tab w:val="right" w:pos="4462"/>
              </w:tabs>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Оцінка______________/___</w:t>
            </w:r>
            <w:r w:rsidRPr="00AE38BA">
              <w:rPr>
                <w:rFonts w:ascii="Times New Roman" w:eastAsia="Calibri" w:hAnsi="Times New Roman" w:cs="Times New Roman"/>
                <w:sz w:val="28"/>
                <w:szCs w:val="28"/>
              </w:rPr>
              <w:tab/>
              <w:t>___/_____</w:t>
            </w:r>
          </w:p>
          <w:p w:rsidR="00E66D48" w:rsidRPr="00AE38BA" w:rsidRDefault="00E66D48" w:rsidP="00E66D48">
            <w:pPr>
              <w:spacing w:after="0"/>
              <w:jc w:val="center"/>
              <w:rPr>
                <w:rFonts w:ascii="Times New Roman" w:eastAsia="Calibri" w:hAnsi="Times New Roman" w:cs="Times New Roman"/>
                <w:sz w:val="28"/>
                <w:szCs w:val="28"/>
              </w:rPr>
            </w:pPr>
            <w:r w:rsidRPr="00AE38BA">
              <w:rPr>
                <w:rFonts w:ascii="Times New Roman" w:eastAsia="Calibri" w:hAnsi="Times New Roman" w:cs="Times New Roman"/>
                <w:sz w:val="28"/>
                <w:szCs w:val="28"/>
              </w:rPr>
              <w:t>(за національною шкалою, шкалою ЕСТ</w:t>
            </w:r>
            <w:r w:rsidRPr="00AE38BA">
              <w:rPr>
                <w:rFonts w:ascii="Times New Roman" w:eastAsia="Calibri" w:hAnsi="Times New Roman" w:cs="Times New Roman"/>
                <w:sz w:val="28"/>
                <w:szCs w:val="28"/>
                <w:lang w:val="en-US"/>
              </w:rPr>
              <w:t>S</w:t>
            </w:r>
            <w:r w:rsidRPr="00AE38BA">
              <w:rPr>
                <w:rFonts w:ascii="Times New Roman" w:eastAsia="Calibri" w:hAnsi="Times New Roman" w:cs="Times New Roman"/>
                <w:sz w:val="28"/>
                <w:szCs w:val="28"/>
              </w:rPr>
              <w:t>, бали)</w:t>
            </w:r>
          </w:p>
          <w:p w:rsidR="00E66D48" w:rsidRPr="00AC5B5F" w:rsidRDefault="00E66D48" w:rsidP="00AC5B5F">
            <w:pPr>
              <w:tabs>
                <w:tab w:val="right" w:pos="4783"/>
              </w:tabs>
              <w:spacing w:after="0"/>
              <w:rPr>
                <w:rFonts w:ascii="Times New Roman" w:eastAsia="Calibri" w:hAnsi="Times New Roman" w:cs="Times New Roman"/>
                <w:sz w:val="28"/>
                <w:szCs w:val="28"/>
              </w:rPr>
            </w:pPr>
            <w:r w:rsidRPr="00AE38BA">
              <w:rPr>
                <w:rFonts w:ascii="Times New Roman" w:eastAsia="Calibri" w:hAnsi="Times New Roman" w:cs="Times New Roman"/>
                <w:sz w:val="28"/>
                <w:szCs w:val="28"/>
              </w:rPr>
              <w:t>Голова ЕК</w:t>
            </w:r>
            <w:r w:rsidR="00AC5B5F" w:rsidRPr="00AC5B5F">
              <w:rPr>
                <w:rFonts w:ascii="Times New Roman" w:eastAsia="Calibri" w:hAnsi="Times New Roman" w:cs="Times New Roman"/>
                <w:sz w:val="28"/>
                <w:szCs w:val="28"/>
              </w:rPr>
              <w:tab/>
            </w:r>
          </w:p>
          <w:p w:rsidR="00E66D48" w:rsidRPr="00AC5B5F" w:rsidRDefault="00E66D48" w:rsidP="00E66D48">
            <w:pPr>
              <w:tabs>
                <w:tab w:val="left" w:pos="1446"/>
                <w:tab w:val="right" w:pos="4462"/>
              </w:tabs>
              <w:spacing w:after="0"/>
              <w:rPr>
                <w:rFonts w:ascii="Times New Roman" w:eastAsia="Calibri" w:hAnsi="Times New Roman" w:cs="Times New Roman"/>
                <w:sz w:val="28"/>
                <w:szCs w:val="28"/>
                <w:u w:val="single"/>
              </w:rPr>
            </w:pPr>
            <w:r w:rsidRPr="00AC5B5F">
              <w:rPr>
                <w:rFonts w:ascii="Times New Roman" w:eastAsia="Calibri" w:hAnsi="Times New Roman" w:cs="Times New Roman"/>
                <w:sz w:val="28"/>
                <w:szCs w:val="28"/>
                <w:u w:val="single"/>
              </w:rPr>
              <w:tab/>
            </w:r>
            <w:r w:rsidRPr="00AC5B5F">
              <w:rPr>
                <w:rFonts w:ascii="Times New Roman" w:eastAsia="Calibri" w:hAnsi="Times New Roman" w:cs="Times New Roman"/>
                <w:sz w:val="28"/>
                <w:szCs w:val="28"/>
              </w:rPr>
              <w:t xml:space="preserve">               </w:t>
            </w:r>
            <w:r w:rsidR="00AC5B5F" w:rsidRPr="00AC5B5F">
              <w:rPr>
                <w:rFonts w:ascii="Times New Roman" w:eastAsia="Calibri" w:hAnsi="Times New Roman" w:cs="Times New Roman"/>
                <w:sz w:val="28"/>
                <w:szCs w:val="28"/>
              </w:rPr>
              <w:t>Головченко О.М.</w:t>
            </w:r>
          </w:p>
          <w:p w:rsidR="00E66D48" w:rsidRPr="00AE38BA" w:rsidRDefault="00AC5B5F" w:rsidP="00E66D48">
            <w:pPr>
              <w:tabs>
                <w:tab w:val="left" w:pos="454"/>
                <w:tab w:val="left" w:pos="2155"/>
              </w:tabs>
              <w:spacing w:after="0"/>
              <w:rPr>
                <w:rFonts w:ascii="Times New Roman" w:eastAsia="Calibri" w:hAnsi="Times New Roman" w:cs="Times New Roman"/>
                <w:sz w:val="28"/>
                <w:szCs w:val="28"/>
              </w:rPr>
            </w:pPr>
            <w:r>
              <w:rPr>
                <w:rFonts w:ascii="Times New Roman" w:eastAsia="Calibri" w:hAnsi="Times New Roman" w:cs="Times New Roman"/>
                <w:sz w:val="28"/>
                <w:szCs w:val="28"/>
              </w:rPr>
              <w:t xml:space="preserve">   </w:t>
            </w:r>
            <w:r w:rsidR="00E66D48" w:rsidRPr="00AE38BA">
              <w:rPr>
                <w:rFonts w:ascii="Times New Roman" w:eastAsia="Calibri" w:hAnsi="Times New Roman" w:cs="Times New Roman"/>
                <w:sz w:val="28"/>
                <w:szCs w:val="28"/>
              </w:rPr>
              <w:t>(підпис)</w:t>
            </w:r>
            <w:r w:rsidR="00E66D48" w:rsidRPr="00AE38BA">
              <w:rPr>
                <w:rFonts w:ascii="Times New Roman" w:eastAsia="Calibri" w:hAnsi="Times New Roman" w:cs="Times New Roman"/>
                <w:sz w:val="28"/>
                <w:szCs w:val="28"/>
              </w:rPr>
              <w:tab/>
            </w:r>
          </w:p>
        </w:tc>
      </w:tr>
      <w:tr w:rsidR="00E66D48" w:rsidRPr="00AE38BA" w:rsidTr="00DA6199">
        <w:trPr>
          <w:jc w:val="center"/>
        </w:trPr>
        <w:tc>
          <w:tcPr>
            <w:tcW w:w="4967" w:type="dxa"/>
          </w:tcPr>
          <w:p w:rsidR="00E66D48" w:rsidRPr="00AE38BA" w:rsidRDefault="00E66D48" w:rsidP="00E66D48">
            <w:pPr>
              <w:spacing w:after="0"/>
              <w:rPr>
                <w:rFonts w:ascii="Times New Roman" w:hAnsi="Times New Roman" w:cs="Times New Roman"/>
                <w:sz w:val="28"/>
                <w:szCs w:val="28"/>
              </w:rPr>
            </w:pPr>
          </w:p>
          <w:p w:rsidR="00E66D48" w:rsidRPr="00AE38BA" w:rsidRDefault="00E66D48" w:rsidP="00E66D48">
            <w:pPr>
              <w:spacing w:after="0"/>
              <w:rPr>
                <w:rFonts w:ascii="Times New Roman" w:eastAsia="Calibri" w:hAnsi="Times New Roman" w:cs="Times New Roman"/>
                <w:sz w:val="28"/>
                <w:szCs w:val="28"/>
              </w:rPr>
            </w:pPr>
          </w:p>
          <w:p w:rsidR="00DC28A7" w:rsidRPr="00AE38BA" w:rsidRDefault="00DC28A7" w:rsidP="00E66D48">
            <w:pPr>
              <w:spacing w:after="0"/>
              <w:rPr>
                <w:rFonts w:ascii="Times New Roman" w:eastAsia="Calibri" w:hAnsi="Times New Roman" w:cs="Times New Roman"/>
                <w:sz w:val="28"/>
                <w:szCs w:val="28"/>
              </w:rPr>
            </w:pPr>
          </w:p>
        </w:tc>
        <w:tc>
          <w:tcPr>
            <w:tcW w:w="4678" w:type="dxa"/>
          </w:tcPr>
          <w:p w:rsidR="00E66D48" w:rsidRPr="00AE38BA" w:rsidRDefault="00E66D48" w:rsidP="00E66D48">
            <w:pPr>
              <w:spacing w:after="0"/>
              <w:rPr>
                <w:rFonts w:ascii="Times New Roman" w:eastAsia="Calibri" w:hAnsi="Times New Roman" w:cs="Times New Roman"/>
                <w:sz w:val="28"/>
                <w:szCs w:val="28"/>
              </w:rPr>
            </w:pPr>
          </w:p>
        </w:tc>
      </w:tr>
    </w:tbl>
    <w:p w:rsidR="00E66D48" w:rsidRPr="00E66D48" w:rsidRDefault="00E66D48" w:rsidP="00E66D48">
      <w:pPr>
        <w:spacing w:after="0"/>
        <w:jc w:val="center"/>
        <w:rPr>
          <w:sz w:val="28"/>
          <w:szCs w:val="28"/>
          <w:lang w:val="uk-UA"/>
        </w:rPr>
      </w:pPr>
      <w:r w:rsidRPr="00AE38BA">
        <w:rPr>
          <w:rFonts w:ascii="Times New Roman" w:eastAsia="Calibri" w:hAnsi="Times New Roman" w:cs="Times New Roman"/>
          <w:b/>
          <w:sz w:val="28"/>
          <w:szCs w:val="28"/>
        </w:rPr>
        <w:t>Одеса</w:t>
      </w:r>
      <w:r w:rsidRPr="00AE38BA">
        <w:rPr>
          <w:rFonts w:ascii="Times New Roman" w:eastAsia="Calibri" w:hAnsi="Times New Roman" w:cs="Times New Roman"/>
          <w:b/>
          <w:sz w:val="28"/>
          <w:szCs w:val="28"/>
          <w:lang w:val="en-US"/>
        </w:rPr>
        <w:t xml:space="preserve"> –</w:t>
      </w:r>
      <w:r w:rsidRPr="00AE38BA">
        <w:rPr>
          <w:rFonts w:ascii="Times New Roman" w:eastAsia="Calibri" w:hAnsi="Times New Roman" w:cs="Times New Roman"/>
          <w:b/>
          <w:sz w:val="28"/>
          <w:szCs w:val="28"/>
        </w:rPr>
        <w:t xml:space="preserve"> 2017</w:t>
      </w:r>
      <w:r>
        <w:rPr>
          <w:rFonts w:ascii="Calibri" w:eastAsia="Calibri" w:hAnsi="Calibri" w:cs="Times New Roman"/>
          <w:b/>
          <w:sz w:val="28"/>
          <w:szCs w:val="28"/>
          <w:lang w:val="en-US"/>
        </w:rPr>
        <w:t xml:space="preserve"> </w:t>
      </w:r>
      <w:r>
        <w:rPr>
          <w:rFonts w:ascii="Times New Roman" w:hAnsi="Times New Roman" w:cs="Times New Roman"/>
          <w:sz w:val="28"/>
          <w:szCs w:val="28"/>
        </w:rPr>
        <w:br w:type="page"/>
      </w:r>
    </w:p>
    <w:p w:rsidR="00BE6805" w:rsidRPr="00380877" w:rsidRDefault="00BE6805" w:rsidP="00427DB0">
      <w:pPr>
        <w:spacing w:after="0" w:line="360" w:lineRule="auto"/>
        <w:jc w:val="center"/>
        <w:rPr>
          <w:rFonts w:ascii="Times New Roman" w:hAnsi="Times New Roman" w:cs="Times New Roman"/>
          <w:sz w:val="28"/>
          <w:szCs w:val="28"/>
        </w:rPr>
      </w:pPr>
      <w:r w:rsidRPr="00380877">
        <w:rPr>
          <w:rFonts w:ascii="Times New Roman" w:hAnsi="Times New Roman" w:cs="Times New Roman"/>
          <w:sz w:val="28"/>
          <w:szCs w:val="28"/>
        </w:rPr>
        <w:lastRenderedPageBreak/>
        <w:t>СОДЕРЖАНИЕ</w:t>
      </w:r>
    </w:p>
    <w:p w:rsidR="00BE6805" w:rsidRPr="006F4A9F" w:rsidRDefault="00BE6805" w:rsidP="00427DB0">
      <w:pPr>
        <w:tabs>
          <w:tab w:val="left" w:leader="hyphen" w:pos="9356"/>
        </w:tabs>
        <w:spacing w:after="0" w:line="360" w:lineRule="auto"/>
        <w:jc w:val="both"/>
        <w:rPr>
          <w:rFonts w:ascii="Times New Roman" w:hAnsi="Times New Roman" w:cs="Times New Roman"/>
          <w:sz w:val="28"/>
          <w:szCs w:val="28"/>
        </w:rPr>
      </w:pPr>
      <w:r w:rsidRPr="006F4A9F">
        <w:rPr>
          <w:rFonts w:ascii="Times New Roman" w:hAnsi="Times New Roman" w:cs="Times New Roman"/>
          <w:sz w:val="28"/>
          <w:szCs w:val="28"/>
        </w:rPr>
        <w:t>ВВЕДЕНИЕ</w:t>
      </w:r>
      <w:r w:rsidRPr="006F4A9F">
        <w:rPr>
          <w:rFonts w:ascii="Times New Roman" w:hAnsi="Times New Roman" w:cs="Times New Roman"/>
          <w:sz w:val="28"/>
          <w:szCs w:val="28"/>
        </w:rPr>
        <w:tab/>
        <w:t>3</w:t>
      </w:r>
    </w:p>
    <w:p w:rsidR="00BE6805" w:rsidRPr="006F4A9F" w:rsidRDefault="000A58AE" w:rsidP="00427DB0">
      <w:pPr>
        <w:tabs>
          <w:tab w:val="left" w:pos="3400"/>
          <w:tab w:val="center" w:pos="4890"/>
        </w:tabs>
        <w:spacing w:after="0" w:line="360" w:lineRule="auto"/>
        <w:jc w:val="both"/>
        <w:rPr>
          <w:rFonts w:ascii="Times New Roman" w:hAnsi="Times New Roman" w:cs="Times New Roman"/>
          <w:sz w:val="28"/>
          <w:szCs w:val="28"/>
        </w:rPr>
      </w:pPr>
      <w:r w:rsidRPr="006F4A9F">
        <w:rPr>
          <w:rFonts w:ascii="Times New Roman" w:hAnsi="Times New Roman" w:cs="Times New Roman"/>
          <w:sz w:val="28"/>
          <w:szCs w:val="28"/>
        </w:rPr>
        <w:tab/>
      </w:r>
      <w:r w:rsidR="006F4A9F" w:rsidRPr="006F4A9F">
        <w:rPr>
          <w:rFonts w:ascii="Times New Roman" w:hAnsi="Times New Roman" w:cs="Times New Roman"/>
          <w:sz w:val="28"/>
          <w:szCs w:val="28"/>
        </w:rPr>
        <w:tab/>
      </w:r>
    </w:p>
    <w:p w:rsidR="00BE6805" w:rsidRPr="006F4A9F" w:rsidRDefault="00BE6805" w:rsidP="00427DB0">
      <w:pPr>
        <w:tabs>
          <w:tab w:val="left" w:leader="hyphen" w:pos="9356"/>
        </w:tabs>
        <w:spacing w:after="0" w:line="360" w:lineRule="auto"/>
        <w:rPr>
          <w:rFonts w:ascii="Times New Roman" w:hAnsi="Times New Roman" w:cs="Times New Roman"/>
          <w:sz w:val="28"/>
          <w:szCs w:val="28"/>
        </w:rPr>
      </w:pPr>
      <w:r w:rsidRPr="006F4A9F">
        <w:rPr>
          <w:rFonts w:ascii="Times New Roman" w:hAnsi="Times New Roman" w:cs="Times New Roman"/>
          <w:sz w:val="28"/>
          <w:szCs w:val="28"/>
        </w:rPr>
        <w:t>РАЗДЕЛ</w:t>
      </w:r>
      <w:r w:rsidR="006F4A9F">
        <w:rPr>
          <w:rFonts w:ascii="Times New Roman" w:hAnsi="Times New Roman" w:cs="Times New Roman"/>
          <w:sz w:val="28"/>
          <w:szCs w:val="28"/>
        </w:rPr>
        <w:t xml:space="preserve"> </w:t>
      </w:r>
      <w:r w:rsidRPr="006F4A9F">
        <w:rPr>
          <w:rFonts w:ascii="Times New Roman" w:hAnsi="Times New Roman" w:cs="Times New Roman"/>
          <w:sz w:val="28"/>
          <w:szCs w:val="28"/>
        </w:rPr>
        <w:t xml:space="preserve"> 1 </w:t>
      </w:r>
      <w:r w:rsidR="006F4A9F">
        <w:rPr>
          <w:rFonts w:ascii="Times New Roman" w:hAnsi="Times New Roman" w:cs="Times New Roman"/>
          <w:sz w:val="28"/>
          <w:szCs w:val="28"/>
        </w:rPr>
        <w:t xml:space="preserve"> </w:t>
      </w:r>
      <w:r w:rsidR="006F4A9F" w:rsidRPr="006F4A9F">
        <w:rPr>
          <w:rFonts w:ascii="Times New Roman" w:hAnsi="Times New Roman" w:cs="Times New Roman"/>
          <w:sz w:val="28"/>
          <w:szCs w:val="28"/>
        </w:rPr>
        <w:t>КОМПОНЕНТЫ</w:t>
      </w:r>
      <w:r w:rsidR="006F4A9F">
        <w:rPr>
          <w:rFonts w:ascii="Times New Roman" w:hAnsi="Times New Roman" w:cs="Times New Roman"/>
          <w:sz w:val="28"/>
          <w:szCs w:val="28"/>
        </w:rPr>
        <w:t xml:space="preserve"> </w:t>
      </w:r>
      <w:r w:rsidR="006F4A9F" w:rsidRPr="006F4A9F">
        <w:rPr>
          <w:rFonts w:ascii="Times New Roman" w:hAnsi="Times New Roman" w:cs="Times New Roman"/>
          <w:sz w:val="28"/>
          <w:szCs w:val="28"/>
        </w:rPr>
        <w:t xml:space="preserve"> СТРУКТУРНОЙ</w:t>
      </w:r>
      <w:r w:rsidR="008759AD">
        <w:rPr>
          <w:rFonts w:ascii="Times New Roman" w:hAnsi="Times New Roman" w:cs="Times New Roman"/>
          <w:sz w:val="28"/>
          <w:szCs w:val="28"/>
        </w:rPr>
        <w:t xml:space="preserve"> </w:t>
      </w:r>
      <w:r w:rsidR="006F4A9F" w:rsidRPr="006F4A9F">
        <w:rPr>
          <w:rFonts w:ascii="Times New Roman" w:hAnsi="Times New Roman" w:cs="Times New Roman"/>
          <w:sz w:val="28"/>
          <w:szCs w:val="28"/>
        </w:rPr>
        <w:t xml:space="preserve"> КОНЦЕПЦИИ</w:t>
      </w:r>
      <w:r w:rsidR="006F4A9F">
        <w:rPr>
          <w:rFonts w:ascii="Times New Roman" w:hAnsi="Times New Roman" w:cs="Times New Roman"/>
          <w:sz w:val="28"/>
          <w:szCs w:val="28"/>
        </w:rPr>
        <w:t xml:space="preserve"> </w:t>
      </w:r>
      <w:r w:rsidR="006F4A9F" w:rsidRPr="006F4A9F">
        <w:rPr>
          <w:rFonts w:ascii="Times New Roman" w:hAnsi="Times New Roman" w:cs="Times New Roman"/>
          <w:sz w:val="28"/>
          <w:szCs w:val="28"/>
        </w:rPr>
        <w:t xml:space="preserve"> УПРАВЛЕНИЯ СОБЫТИЕМ</w:t>
      </w:r>
      <w:r w:rsidRPr="006F4A9F">
        <w:rPr>
          <w:rFonts w:ascii="Times New Roman" w:hAnsi="Times New Roman" w:cs="Times New Roman"/>
          <w:sz w:val="28"/>
          <w:szCs w:val="28"/>
        </w:rPr>
        <w:tab/>
        <w:t>5</w:t>
      </w:r>
    </w:p>
    <w:p w:rsidR="00BE6805" w:rsidRPr="006F4A9F" w:rsidRDefault="00056CC4" w:rsidP="00427DB0">
      <w:pPr>
        <w:pStyle w:val="a4"/>
        <w:numPr>
          <w:ilvl w:val="1"/>
          <w:numId w:val="1"/>
        </w:numPr>
        <w:tabs>
          <w:tab w:val="left" w:leader="hyphen" w:pos="9356"/>
        </w:tabs>
        <w:spacing w:after="0" w:line="360" w:lineRule="auto"/>
        <w:ind w:left="1060" w:hanging="357"/>
        <w:rPr>
          <w:rFonts w:ascii="Times New Roman" w:hAnsi="Times New Roman" w:cs="Times New Roman"/>
          <w:sz w:val="28"/>
          <w:szCs w:val="28"/>
        </w:rPr>
      </w:pPr>
      <w:r w:rsidRPr="006F4A9F">
        <w:rPr>
          <w:rFonts w:ascii="Times New Roman" w:hAnsi="Times New Roman" w:cs="Times New Roman"/>
          <w:sz w:val="28"/>
          <w:szCs w:val="28"/>
        </w:rPr>
        <w:t xml:space="preserve"> </w:t>
      </w:r>
      <w:r w:rsidR="005B2B2F" w:rsidRPr="006F4A9F">
        <w:rPr>
          <w:rFonts w:ascii="Times New Roman" w:hAnsi="Times New Roman" w:cs="Times New Roman"/>
          <w:sz w:val="28"/>
          <w:szCs w:val="28"/>
        </w:rPr>
        <w:t>Дефиниция</w:t>
      </w:r>
      <w:r w:rsidR="008759AD">
        <w:rPr>
          <w:rFonts w:ascii="Times New Roman" w:hAnsi="Times New Roman" w:cs="Times New Roman"/>
          <w:sz w:val="28"/>
          <w:szCs w:val="28"/>
        </w:rPr>
        <w:t xml:space="preserve">    </w:t>
      </w:r>
      <w:r w:rsidR="005B2B2F" w:rsidRPr="006F4A9F">
        <w:rPr>
          <w:rFonts w:ascii="Times New Roman" w:hAnsi="Times New Roman" w:cs="Times New Roman"/>
          <w:sz w:val="28"/>
          <w:szCs w:val="28"/>
        </w:rPr>
        <w:t xml:space="preserve"> ивент-маркетинга, </w:t>
      </w:r>
      <w:r w:rsidR="008759AD">
        <w:rPr>
          <w:rFonts w:ascii="Times New Roman" w:hAnsi="Times New Roman" w:cs="Times New Roman"/>
          <w:sz w:val="28"/>
          <w:szCs w:val="28"/>
        </w:rPr>
        <w:t xml:space="preserve">  </w:t>
      </w:r>
      <w:r w:rsidR="005B2B2F" w:rsidRPr="006F4A9F">
        <w:rPr>
          <w:rFonts w:ascii="Times New Roman" w:hAnsi="Times New Roman" w:cs="Times New Roman"/>
          <w:sz w:val="28"/>
          <w:szCs w:val="28"/>
        </w:rPr>
        <w:t>близкие</w:t>
      </w:r>
      <w:r w:rsidRPr="006F4A9F">
        <w:rPr>
          <w:rFonts w:ascii="Times New Roman" w:hAnsi="Times New Roman" w:cs="Times New Roman"/>
          <w:sz w:val="28"/>
          <w:szCs w:val="28"/>
        </w:rPr>
        <w:t xml:space="preserve"> </w:t>
      </w:r>
      <w:r w:rsidR="005B2B2F" w:rsidRPr="006F4A9F">
        <w:rPr>
          <w:rFonts w:ascii="Times New Roman" w:hAnsi="Times New Roman" w:cs="Times New Roman"/>
          <w:sz w:val="28"/>
          <w:szCs w:val="28"/>
        </w:rPr>
        <w:t xml:space="preserve">категории. </w:t>
      </w:r>
      <w:r w:rsidR="008759AD">
        <w:rPr>
          <w:rFonts w:ascii="Times New Roman" w:hAnsi="Times New Roman" w:cs="Times New Roman"/>
          <w:sz w:val="28"/>
          <w:szCs w:val="28"/>
        </w:rPr>
        <w:t xml:space="preserve">  </w:t>
      </w:r>
      <w:r w:rsidR="005B2B2F" w:rsidRPr="006F4A9F">
        <w:rPr>
          <w:rFonts w:ascii="Times New Roman" w:hAnsi="Times New Roman" w:cs="Times New Roman"/>
          <w:sz w:val="28"/>
          <w:szCs w:val="28"/>
        </w:rPr>
        <w:t xml:space="preserve">Роль </w:t>
      </w:r>
      <w:r w:rsidR="008759AD">
        <w:rPr>
          <w:rFonts w:ascii="Times New Roman" w:hAnsi="Times New Roman" w:cs="Times New Roman"/>
          <w:sz w:val="28"/>
          <w:szCs w:val="28"/>
        </w:rPr>
        <w:t xml:space="preserve">  </w:t>
      </w:r>
      <w:r w:rsidR="005B2B2F" w:rsidRPr="006F4A9F">
        <w:rPr>
          <w:rFonts w:ascii="Times New Roman" w:hAnsi="Times New Roman" w:cs="Times New Roman"/>
          <w:sz w:val="28"/>
          <w:szCs w:val="28"/>
        </w:rPr>
        <w:t>Е-М</w:t>
      </w:r>
      <w:r w:rsidR="008759AD">
        <w:rPr>
          <w:rFonts w:ascii="Times New Roman" w:hAnsi="Times New Roman" w:cs="Times New Roman"/>
          <w:sz w:val="28"/>
          <w:szCs w:val="28"/>
        </w:rPr>
        <w:t xml:space="preserve">    </w:t>
      </w:r>
      <w:r w:rsidR="005B2B2F" w:rsidRPr="006F4A9F">
        <w:rPr>
          <w:rFonts w:ascii="Times New Roman" w:hAnsi="Times New Roman" w:cs="Times New Roman"/>
          <w:sz w:val="28"/>
          <w:szCs w:val="28"/>
        </w:rPr>
        <w:t xml:space="preserve"> в структуре </w:t>
      </w:r>
      <w:r w:rsidR="00BD7C25" w:rsidRPr="006F4A9F">
        <w:rPr>
          <w:rFonts w:ascii="Times New Roman" w:hAnsi="Times New Roman" w:cs="Times New Roman"/>
          <w:sz w:val="28"/>
          <w:szCs w:val="28"/>
        </w:rPr>
        <w:t>ИМК</w:t>
      </w:r>
      <w:r w:rsidR="00BE6805" w:rsidRPr="006F4A9F">
        <w:rPr>
          <w:rFonts w:ascii="Times New Roman" w:hAnsi="Times New Roman" w:cs="Times New Roman"/>
          <w:sz w:val="28"/>
          <w:szCs w:val="28"/>
        </w:rPr>
        <w:tab/>
      </w:r>
      <w:r w:rsidR="005A4A42" w:rsidRPr="006F4A9F">
        <w:rPr>
          <w:rFonts w:ascii="Times New Roman" w:hAnsi="Times New Roman" w:cs="Times New Roman"/>
          <w:sz w:val="28"/>
          <w:szCs w:val="28"/>
        </w:rPr>
        <w:t>5</w:t>
      </w:r>
    </w:p>
    <w:p w:rsidR="00BE6805" w:rsidRPr="006F4A9F" w:rsidRDefault="00056CC4" w:rsidP="00427DB0">
      <w:pPr>
        <w:pStyle w:val="a4"/>
        <w:numPr>
          <w:ilvl w:val="1"/>
          <w:numId w:val="1"/>
        </w:numPr>
        <w:tabs>
          <w:tab w:val="left" w:leader="hyphen" w:pos="9356"/>
        </w:tabs>
        <w:spacing w:after="0" w:line="360" w:lineRule="auto"/>
        <w:ind w:left="1060" w:hanging="357"/>
        <w:jc w:val="both"/>
        <w:rPr>
          <w:rFonts w:ascii="Times New Roman" w:hAnsi="Times New Roman" w:cs="Times New Roman"/>
          <w:sz w:val="28"/>
          <w:szCs w:val="28"/>
        </w:rPr>
      </w:pPr>
      <w:r w:rsidRPr="006F4A9F">
        <w:rPr>
          <w:rFonts w:ascii="Times New Roman" w:hAnsi="Times New Roman" w:cs="Times New Roman"/>
          <w:sz w:val="28"/>
          <w:szCs w:val="28"/>
        </w:rPr>
        <w:t xml:space="preserve"> </w:t>
      </w:r>
      <w:r w:rsidR="00BE6805" w:rsidRPr="006F4A9F">
        <w:rPr>
          <w:rFonts w:ascii="Times New Roman" w:hAnsi="Times New Roman" w:cs="Times New Roman"/>
          <w:sz w:val="28"/>
          <w:szCs w:val="28"/>
        </w:rPr>
        <w:t>Ивент-менеджмент</w:t>
      </w:r>
      <w:r w:rsidR="00BD7C25" w:rsidRPr="006F4A9F">
        <w:rPr>
          <w:rFonts w:ascii="Times New Roman" w:hAnsi="Times New Roman" w:cs="Times New Roman"/>
          <w:sz w:val="28"/>
          <w:szCs w:val="28"/>
        </w:rPr>
        <w:t>. Этапы создания ивента</w:t>
      </w:r>
      <w:r w:rsidR="00BE6805" w:rsidRPr="006F4A9F">
        <w:rPr>
          <w:rFonts w:ascii="Times New Roman" w:hAnsi="Times New Roman" w:cs="Times New Roman"/>
          <w:sz w:val="28"/>
          <w:szCs w:val="28"/>
        </w:rPr>
        <w:tab/>
        <w:t>1</w:t>
      </w:r>
      <w:r w:rsidR="005A4A42" w:rsidRPr="006F4A9F">
        <w:rPr>
          <w:rFonts w:ascii="Times New Roman" w:hAnsi="Times New Roman" w:cs="Times New Roman"/>
          <w:sz w:val="28"/>
          <w:szCs w:val="28"/>
        </w:rPr>
        <w:t>3</w:t>
      </w:r>
    </w:p>
    <w:p w:rsidR="00BE6805" w:rsidRPr="006F4A9F" w:rsidRDefault="00056CC4" w:rsidP="00427DB0">
      <w:pPr>
        <w:pStyle w:val="a4"/>
        <w:numPr>
          <w:ilvl w:val="1"/>
          <w:numId w:val="1"/>
        </w:numPr>
        <w:tabs>
          <w:tab w:val="left" w:leader="hyphen" w:pos="9356"/>
        </w:tabs>
        <w:spacing w:after="0" w:line="360" w:lineRule="auto"/>
        <w:ind w:left="1060" w:hanging="357"/>
        <w:jc w:val="both"/>
        <w:rPr>
          <w:rFonts w:ascii="Times New Roman" w:hAnsi="Times New Roman" w:cs="Times New Roman"/>
          <w:sz w:val="28"/>
          <w:szCs w:val="28"/>
        </w:rPr>
      </w:pPr>
      <w:r w:rsidRPr="006F4A9F">
        <w:rPr>
          <w:rFonts w:ascii="Times New Roman" w:hAnsi="Times New Roman" w:cs="Times New Roman"/>
          <w:sz w:val="28"/>
          <w:szCs w:val="28"/>
        </w:rPr>
        <w:t xml:space="preserve"> Структура </w:t>
      </w:r>
      <w:r w:rsidR="005A4A42" w:rsidRPr="006F4A9F">
        <w:rPr>
          <w:rFonts w:ascii="Times New Roman" w:hAnsi="Times New Roman" w:cs="Times New Roman"/>
          <w:sz w:val="28"/>
          <w:szCs w:val="28"/>
          <w:lang w:val="en-US"/>
        </w:rPr>
        <w:t>SMM</w:t>
      </w:r>
      <w:r w:rsidRPr="006F4A9F">
        <w:rPr>
          <w:rFonts w:ascii="Times New Roman" w:hAnsi="Times New Roman" w:cs="Times New Roman"/>
          <w:sz w:val="28"/>
          <w:szCs w:val="28"/>
        </w:rPr>
        <w:t xml:space="preserve">. </w:t>
      </w:r>
      <w:r w:rsidR="008759AD">
        <w:rPr>
          <w:rFonts w:ascii="Times New Roman" w:hAnsi="Times New Roman" w:cs="Times New Roman"/>
          <w:sz w:val="28"/>
          <w:szCs w:val="28"/>
        </w:rPr>
        <w:t>Элементы</w:t>
      </w:r>
      <w:r w:rsidRPr="006F4A9F">
        <w:rPr>
          <w:rFonts w:ascii="Times New Roman" w:hAnsi="Times New Roman" w:cs="Times New Roman"/>
          <w:sz w:val="28"/>
          <w:szCs w:val="28"/>
        </w:rPr>
        <w:t xml:space="preserve"> </w:t>
      </w:r>
      <w:r w:rsidRPr="006F4A9F">
        <w:rPr>
          <w:rFonts w:ascii="Times New Roman" w:hAnsi="Times New Roman" w:cs="Times New Roman"/>
          <w:sz w:val="28"/>
          <w:szCs w:val="28"/>
          <w:lang w:val="en-US"/>
        </w:rPr>
        <w:t>SMM</w:t>
      </w:r>
      <w:r w:rsidRPr="006F4A9F">
        <w:rPr>
          <w:rFonts w:ascii="Times New Roman" w:hAnsi="Times New Roman" w:cs="Times New Roman"/>
          <w:sz w:val="28"/>
          <w:szCs w:val="28"/>
        </w:rPr>
        <w:t>-стратегии</w:t>
      </w:r>
      <w:r w:rsidR="005A4A42" w:rsidRPr="006F4A9F">
        <w:rPr>
          <w:rFonts w:ascii="Times New Roman" w:hAnsi="Times New Roman" w:cs="Times New Roman"/>
          <w:sz w:val="28"/>
          <w:szCs w:val="28"/>
        </w:rPr>
        <w:tab/>
        <w:t>2</w:t>
      </w:r>
      <w:r w:rsidR="000241FB" w:rsidRPr="006F4A9F">
        <w:rPr>
          <w:rFonts w:ascii="Times New Roman" w:hAnsi="Times New Roman" w:cs="Times New Roman"/>
          <w:sz w:val="28"/>
          <w:szCs w:val="28"/>
        </w:rPr>
        <w:t>9</w:t>
      </w:r>
    </w:p>
    <w:p w:rsidR="00BE6805" w:rsidRPr="006F4A9F" w:rsidRDefault="00BE6805" w:rsidP="00427DB0">
      <w:pPr>
        <w:tabs>
          <w:tab w:val="left" w:leader="hyphen" w:pos="9356"/>
        </w:tabs>
        <w:spacing w:after="0" w:line="360" w:lineRule="auto"/>
        <w:jc w:val="both"/>
        <w:rPr>
          <w:rFonts w:ascii="Times New Roman" w:hAnsi="Times New Roman" w:cs="Times New Roman"/>
          <w:sz w:val="28"/>
          <w:szCs w:val="28"/>
        </w:rPr>
      </w:pPr>
    </w:p>
    <w:p w:rsidR="00BE6805" w:rsidRPr="006F4A9F" w:rsidRDefault="00BE6805" w:rsidP="00427DB0">
      <w:pPr>
        <w:tabs>
          <w:tab w:val="left" w:leader="hyphen" w:pos="9356"/>
        </w:tabs>
        <w:spacing w:after="0" w:line="360" w:lineRule="auto"/>
        <w:rPr>
          <w:rFonts w:ascii="Times New Roman" w:hAnsi="Times New Roman" w:cs="Times New Roman"/>
          <w:sz w:val="28"/>
          <w:szCs w:val="28"/>
        </w:rPr>
      </w:pPr>
      <w:r w:rsidRPr="006F4A9F">
        <w:rPr>
          <w:rFonts w:ascii="Times New Roman" w:hAnsi="Times New Roman" w:cs="Times New Roman"/>
          <w:sz w:val="28"/>
          <w:szCs w:val="28"/>
        </w:rPr>
        <w:t>РАЗДЕЛ</w:t>
      </w:r>
      <w:r w:rsidR="00427DB0" w:rsidRPr="00427DB0">
        <w:rPr>
          <w:rFonts w:ascii="Times New Roman" w:hAnsi="Times New Roman" w:cs="Times New Roman"/>
          <w:sz w:val="28"/>
          <w:szCs w:val="28"/>
        </w:rPr>
        <w:t xml:space="preserve">  </w:t>
      </w:r>
      <w:r w:rsidRPr="006F4A9F">
        <w:rPr>
          <w:rFonts w:ascii="Times New Roman" w:hAnsi="Times New Roman" w:cs="Times New Roman"/>
          <w:sz w:val="28"/>
          <w:szCs w:val="28"/>
        </w:rPr>
        <w:t xml:space="preserve"> 2</w:t>
      </w:r>
      <w:r w:rsidR="00427DB0" w:rsidRPr="00427DB0">
        <w:rPr>
          <w:rFonts w:ascii="Times New Roman" w:hAnsi="Times New Roman" w:cs="Times New Roman"/>
          <w:sz w:val="28"/>
          <w:szCs w:val="28"/>
        </w:rPr>
        <w:t xml:space="preserve"> </w:t>
      </w:r>
      <w:r w:rsidRPr="006F4A9F">
        <w:rPr>
          <w:rFonts w:ascii="Times New Roman" w:hAnsi="Times New Roman" w:cs="Times New Roman"/>
          <w:sz w:val="28"/>
          <w:szCs w:val="28"/>
        </w:rPr>
        <w:t xml:space="preserve"> </w:t>
      </w:r>
      <w:r w:rsidR="00427DB0" w:rsidRPr="00427DB0">
        <w:rPr>
          <w:rFonts w:ascii="Times New Roman" w:hAnsi="Times New Roman" w:cs="Times New Roman"/>
          <w:sz w:val="28"/>
          <w:szCs w:val="28"/>
        </w:rPr>
        <w:t xml:space="preserve"> </w:t>
      </w:r>
      <w:r w:rsidR="00427DB0">
        <w:rPr>
          <w:rFonts w:ascii="Times New Roman" w:hAnsi="Times New Roman" w:cs="Times New Roman"/>
          <w:sz w:val="28"/>
          <w:szCs w:val="28"/>
        </w:rPr>
        <w:t xml:space="preserve">АНАЛИЗ </w:t>
      </w:r>
      <w:r w:rsidR="00427DB0" w:rsidRPr="00427DB0">
        <w:rPr>
          <w:rFonts w:ascii="Times New Roman" w:hAnsi="Times New Roman" w:cs="Times New Roman"/>
          <w:sz w:val="28"/>
          <w:szCs w:val="28"/>
        </w:rPr>
        <w:t xml:space="preserve"> </w:t>
      </w:r>
      <w:r w:rsidR="00427DB0">
        <w:rPr>
          <w:rFonts w:ascii="Times New Roman" w:hAnsi="Times New Roman" w:cs="Times New Roman"/>
          <w:sz w:val="28"/>
          <w:szCs w:val="28"/>
          <w:lang w:val="en-US"/>
        </w:rPr>
        <w:t>EVENT</w:t>
      </w:r>
      <w:r w:rsidR="00427DB0" w:rsidRPr="00427DB0">
        <w:rPr>
          <w:rFonts w:ascii="Times New Roman" w:hAnsi="Times New Roman" w:cs="Times New Roman"/>
          <w:sz w:val="28"/>
          <w:szCs w:val="28"/>
        </w:rPr>
        <w:t>-</w:t>
      </w:r>
      <w:r w:rsidR="00427DB0">
        <w:rPr>
          <w:rFonts w:ascii="Times New Roman" w:hAnsi="Times New Roman" w:cs="Times New Roman"/>
          <w:sz w:val="28"/>
          <w:szCs w:val="28"/>
        </w:rPr>
        <w:t>МАРКЕТИНГА,</w:t>
      </w:r>
      <w:r w:rsidR="00427DB0" w:rsidRPr="00427DB0">
        <w:rPr>
          <w:rFonts w:ascii="Times New Roman" w:hAnsi="Times New Roman" w:cs="Times New Roman"/>
          <w:sz w:val="28"/>
          <w:szCs w:val="28"/>
        </w:rPr>
        <w:t xml:space="preserve"> </w:t>
      </w:r>
      <w:r w:rsidR="00427DB0">
        <w:rPr>
          <w:rFonts w:ascii="Times New Roman" w:hAnsi="Times New Roman" w:cs="Times New Roman"/>
          <w:sz w:val="28"/>
          <w:szCs w:val="28"/>
        </w:rPr>
        <w:t xml:space="preserve"> </w:t>
      </w:r>
      <w:r w:rsidR="00427DB0">
        <w:rPr>
          <w:rFonts w:ascii="Times New Roman" w:hAnsi="Times New Roman" w:cs="Times New Roman"/>
          <w:sz w:val="28"/>
          <w:szCs w:val="28"/>
          <w:lang w:val="en-US"/>
        </w:rPr>
        <w:t>EVENT</w:t>
      </w:r>
      <w:r w:rsidR="00427DB0" w:rsidRPr="00427DB0">
        <w:rPr>
          <w:rFonts w:ascii="Times New Roman" w:hAnsi="Times New Roman" w:cs="Times New Roman"/>
          <w:sz w:val="28"/>
          <w:szCs w:val="28"/>
        </w:rPr>
        <w:t>-</w:t>
      </w:r>
      <w:r w:rsidR="00427DB0">
        <w:rPr>
          <w:rFonts w:ascii="Times New Roman" w:hAnsi="Times New Roman" w:cs="Times New Roman"/>
          <w:sz w:val="28"/>
          <w:szCs w:val="28"/>
        </w:rPr>
        <w:t xml:space="preserve">МЕНЕДЖМЕНТА </w:t>
      </w:r>
      <w:r w:rsidR="00427DB0" w:rsidRPr="00427DB0">
        <w:rPr>
          <w:rFonts w:ascii="Times New Roman" w:hAnsi="Times New Roman" w:cs="Times New Roman"/>
          <w:sz w:val="28"/>
          <w:szCs w:val="28"/>
        </w:rPr>
        <w:t xml:space="preserve">  </w:t>
      </w:r>
      <w:r w:rsidR="00427DB0">
        <w:rPr>
          <w:rFonts w:ascii="Times New Roman" w:hAnsi="Times New Roman" w:cs="Times New Roman"/>
          <w:sz w:val="28"/>
          <w:szCs w:val="28"/>
        </w:rPr>
        <w:t xml:space="preserve">И </w:t>
      </w:r>
      <w:r w:rsidR="00427DB0">
        <w:rPr>
          <w:rFonts w:ascii="Times New Roman" w:hAnsi="Times New Roman" w:cs="Times New Roman"/>
          <w:sz w:val="28"/>
          <w:szCs w:val="28"/>
          <w:lang w:val="en-US"/>
        </w:rPr>
        <w:t>SMM</w:t>
      </w:r>
      <w:r w:rsidR="00427DB0" w:rsidRPr="00427DB0">
        <w:rPr>
          <w:rFonts w:ascii="Times New Roman" w:hAnsi="Times New Roman" w:cs="Times New Roman"/>
          <w:sz w:val="28"/>
          <w:szCs w:val="28"/>
        </w:rPr>
        <w:t>-</w:t>
      </w:r>
      <w:r w:rsidR="00427DB0">
        <w:rPr>
          <w:rFonts w:ascii="Times New Roman" w:hAnsi="Times New Roman" w:cs="Times New Roman"/>
          <w:sz w:val="28"/>
          <w:szCs w:val="28"/>
        </w:rPr>
        <w:t>АКТИВНОСТИ     ПРИ     СОЗДАНИИ      ИВЕНТА       НА       ПРИМЕРЕ КИНОПРИМЬЕРЫ</w:t>
      </w:r>
      <w:r w:rsidR="005A4A42" w:rsidRPr="006F4A9F">
        <w:rPr>
          <w:rFonts w:ascii="Times New Roman" w:hAnsi="Times New Roman" w:cs="Times New Roman"/>
          <w:sz w:val="28"/>
          <w:szCs w:val="28"/>
        </w:rPr>
        <w:tab/>
        <w:t>4</w:t>
      </w:r>
      <w:r w:rsidR="000241FB" w:rsidRPr="006F4A9F">
        <w:rPr>
          <w:rFonts w:ascii="Times New Roman" w:hAnsi="Times New Roman" w:cs="Times New Roman"/>
          <w:sz w:val="28"/>
          <w:szCs w:val="28"/>
        </w:rPr>
        <w:t>8</w:t>
      </w:r>
    </w:p>
    <w:p w:rsidR="00BE6805" w:rsidRPr="006F4A9F" w:rsidRDefault="00427DB0" w:rsidP="00427DB0">
      <w:pPr>
        <w:pStyle w:val="a4"/>
        <w:numPr>
          <w:ilvl w:val="0"/>
          <w:numId w:val="2"/>
        </w:numPr>
        <w:tabs>
          <w:tab w:val="left" w:leader="hyphen" w:pos="9356"/>
        </w:tabs>
        <w:spacing w:after="0" w:line="360" w:lineRule="auto"/>
        <w:ind w:left="1134" w:hanging="425"/>
        <w:jc w:val="both"/>
        <w:rPr>
          <w:rFonts w:ascii="Times New Roman" w:hAnsi="Times New Roman" w:cs="Times New Roman"/>
          <w:sz w:val="28"/>
          <w:szCs w:val="28"/>
        </w:rPr>
      </w:pPr>
      <w:r>
        <w:rPr>
          <w:rFonts w:ascii="Times New Roman" w:hAnsi="Times New Roman" w:cs="Times New Roman"/>
          <w:sz w:val="28"/>
          <w:szCs w:val="28"/>
        </w:rPr>
        <w:t>Маркетинговая составляющая киноивента</w:t>
      </w:r>
      <w:r w:rsidR="00060217" w:rsidRPr="006F4A9F">
        <w:rPr>
          <w:rFonts w:ascii="Times New Roman" w:hAnsi="Times New Roman" w:cs="Times New Roman"/>
          <w:sz w:val="28"/>
          <w:szCs w:val="28"/>
        </w:rPr>
        <w:t xml:space="preserve"> </w:t>
      </w:r>
      <w:r w:rsidR="00060217" w:rsidRPr="006F4A9F">
        <w:rPr>
          <w:rFonts w:ascii="Times New Roman" w:hAnsi="Times New Roman" w:cs="Times New Roman"/>
          <w:sz w:val="28"/>
          <w:szCs w:val="28"/>
        </w:rPr>
        <w:tab/>
      </w:r>
      <w:r w:rsidR="00BE64BB" w:rsidRPr="00427DB0">
        <w:rPr>
          <w:rFonts w:ascii="Times New Roman" w:hAnsi="Times New Roman" w:cs="Times New Roman"/>
          <w:sz w:val="28"/>
          <w:szCs w:val="28"/>
        </w:rPr>
        <w:t>48</w:t>
      </w:r>
    </w:p>
    <w:p w:rsidR="00BE6805" w:rsidRPr="006F4A9F" w:rsidRDefault="00BE6805" w:rsidP="00427DB0">
      <w:pPr>
        <w:pStyle w:val="a4"/>
        <w:numPr>
          <w:ilvl w:val="0"/>
          <w:numId w:val="2"/>
        </w:numPr>
        <w:tabs>
          <w:tab w:val="left" w:leader="hyphen" w:pos="9356"/>
        </w:tabs>
        <w:spacing w:after="0" w:line="360" w:lineRule="auto"/>
        <w:ind w:left="1066" w:hanging="357"/>
        <w:jc w:val="both"/>
        <w:rPr>
          <w:rFonts w:ascii="Times New Roman" w:hAnsi="Times New Roman" w:cs="Times New Roman"/>
          <w:sz w:val="28"/>
          <w:szCs w:val="28"/>
        </w:rPr>
      </w:pPr>
      <w:r w:rsidRPr="006F4A9F">
        <w:rPr>
          <w:rFonts w:ascii="Times New Roman" w:hAnsi="Times New Roman" w:cs="Times New Roman"/>
          <w:sz w:val="28"/>
          <w:szCs w:val="28"/>
        </w:rPr>
        <w:t xml:space="preserve"> </w:t>
      </w:r>
      <w:r w:rsidR="00427DB0">
        <w:rPr>
          <w:rFonts w:ascii="Times New Roman" w:hAnsi="Times New Roman" w:cs="Times New Roman"/>
          <w:sz w:val="28"/>
          <w:szCs w:val="28"/>
        </w:rPr>
        <w:t>Управление ивент-проектом в кинематографе</w:t>
      </w:r>
      <w:r w:rsidR="00BE64BB" w:rsidRPr="006F4A9F">
        <w:rPr>
          <w:rFonts w:ascii="Times New Roman" w:hAnsi="Times New Roman" w:cs="Times New Roman"/>
          <w:sz w:val="28"/>
          <w:szCs w:val="28"/>
        </w:rPr>
        <w:tab/>
      </w:r>
      <w:r w:rsidR="00BE64BB" w:rsidRPr="00427DB0">
        <w:rPr>
          <w:rFonts w:ascii="Times New Roman" w:hAnsi="Times New Roman" w:cs="Times New Roman"/>
          <w:sz w:val="28"/>
          <w:szCs w:val="28"/>
        </w:rPr>
        <w:t>53</w:t>
      </w:r>
    </w:p>
    <w:p w:rsidR="00BE6805" w:rsidRPr="006F4A9F" w:rsidRDefault="00BE6805" w:rsidP="00427DB0">
      <w:pPr>
        <w:pStyle w:val="a4"/>
        <w:numPr>
          <w:ilvl w:val="0"/>
          <w:numId w:val="2"/>
        </w:numPr>
        <w:tabs>
          <w:tab w:val="left" w:leader="hyphen" w:pos="9356"/>
        </w:tabs>
        <w:spacing w:after="0" w:line="360" w:lineRule="auto"/>
        <w:ind w:left="1066" w:hanging="357"/>
        <w:jc w:val="both"/>
        <w:rPr>
          <w:rFonts w:ascii="Times New Roman" w:hAnsi="Times New Roman" w:cs="Times New Roman"/>
          <w:sz w:val="28"/>
          <w:szCs w:val="28"/>
        </w:rPr>
      </w:pPr>
      <w:r w:rsidRPr="006F4A9F">
        <w:rPr>
          <w:rFonts w:ascii="Times New Roman" w:hAnsi="Times New Roman" w:cs="Times New Roman"/>
          <w:sz w:val="28"/>
          <w:szCs w:val="28"/>
        </w:rPr>
        <w:t xml:space="preserve"> </w:t>
      </w:r>
      <w:r w:rsidR="00427DB0">
        <w:rPr>
          <w:rFonts w:ascii="Times New Roman" w:hAnsi="Times New Roman" w:cs="Times New Roman"/>
          <w:sz w:val="28"/>
          <w:szCs w:val="28"/>
          <w:lang w:val="en-US"/>
        </w:rPr>
        <w:t>SMM</w:t>
      </w:r>
      <w:r w:rsidR="00427DB0" w:rsidRPr="00172203">
        <w:rPr>
          <w:rFonts w:ascii="Times New Roman" w:hAnsi="Times New Roman" w:cs="Times New Roman"/>
          <w:sz w:val="28"/>
          <w:szCs w:val="28"/>
        </w:rPr>
        <w:t>-</w:t>
      </w:r>
      <w:r w:rsidR="00427DB0">
        <w:rPr>
          <w:rFonts w:ascii="Times New Roman" w:hAnsi="Times New Roman" w:cs="Times New Roman"/>
          <w:sz w:val="28"/>
          <w:szCs w:val="28"/>
        </w:rPr>
        <w:t xml:space="preserve">стратегия </w:t>
      </w:r>
      <w:r w:rsidR="00172203">
        <w:rPr>
          <w:rFonts w:ascii="Times New Roman" w:hAnsi="Times New Roman" w:cs="Times New Roman"/>
          <w:sz w:val="28"/>
          <w:szCs w:val="28"/>
        </w:rPr>
        <w:t>продвижения события киноиндустрии</w:t>
      </w:r>
      <w:r w:rsidR="00BE64BB" w:rsidRPr="006F4A9F">
        <w:rPr>
          <w:rFonts w:ascii="Times New Roman" w:hAnsi="Times New Roman" w:cs="Times New Roman"/>
          <w:sz w:val="28"/>
          <w:szCs w:val="28"/>
        </w:rPr>
        <w:tab/>
      </w:r>
      <w:r w:rsidR="00BE64BB" w:rsidRPr="00427DB0">
        <w:rPr>
          <w:rFonts w:ascii="Times New Roman" w:hAnsi="Times New Roman" w:cs="Times New Roman"/>
          <w:sz w:val="28"/>
          <w:szCs w:val="28"/>
        </w:rPr>
        <w:t>65</w:t>
      </w:r>
    </w:p>
    <w:p w:rsidR="00BE6805" w:rsidRPr="006F4A9F" w:rsidRDefault="00BE6805" w:rsidP="00427DB0">
      <w:pPr>
        <w:tabs>
          <w:tab w:val="left" w:leader="hyphen" w:pos="9356"/>
        </w:tabs>
        <w:spacing w:after="0" w:line="360" w:lineRule="auto"/>
        <w:jc w:val="both"/>
        <w:rPr>
          <w:rFonts w:ascii="Times New Roman" w:hAnsi="Times New Roman" w:cs="Times New Roman"/>
          <w:sz w:val="28"/>
          <w:szCs w:val="28"/>
        </w:rPr>
      </w:pPr>
    </w:p>
    <w:p w:rsidR="005A4A42" w:rsidRPr="00427DB0" w:rsidRDefault="005A4A42" w:rsidP="00172203">
      <w:pPr>
        <w:tabs>
          <w:tab w:val="left" w:leader="hyphen" w:pos="9356"/>
        </w:tabs>
        <w:spacing w:after="0" w:line="360" w:lineRule="auto"/>
        <w:rPr>
          <w:rFonts w:ascii="Times New Roman" w:hAnsi="Times New Roman" w:cs="Times New Roman"/>
          <w:sz w:val="28"/>
          <w:szCs w:val="28"/>
        </w:rPr>
      </w:pPr>
      <w:r w:rsidRPr="006F4A9F">
        <w:rPr>
          <w:rFonts w:ascii="Times New Roman" w:hAnsi="Times New Roman" w:cs="Times New Roman"/>
          <w:sz w:val="28"/>
          <w:szCs w:val="28"/>
        </w:rPr>
        <w:t>РАЗДЕЛ</w:t>
      </w:r>
      <w:r w:rsidR="00172203">
        <w:rPr>
          <w:rFonts w:ascii="Times New Roman" w:hAnsi="Times New Roman" w:cs="Times New Roman"/>
          <w:sz w:val="28"/>
          <w:szCs w:val="28"/>
        </w:rPr>
        <w:t xml:space="preserve"> </w:t>
      </w:r>
      <w:r w:rsidRPr="006F4A9F">
        <w:rPr>
          <w:rFonts w:ascii="Times New Roman" w:hAnsi="Times New Roman" w:cs="Times New Roman"/>
          <w:sz w:val="28"/>
          <w:szCs w:val="28"/>
        </w:rPr>
        <w:t xml:space="preserve"> </w:t>
      </w:r>
      <w:r w:rsidR="00172203">
        <w:rPr>
          <w:rFonts w:ascii="Times New Roman" w:hAnsi="Times New Roman" w:cs="Times New Roman"/>
          <w:sz w:val="28"/>
          <w:szCs w:val="28"/>
        </w:rPr>
        <w:t xml:space="preserve"> </w:t>
      </w:r>
      <w:r w:rsidRPr="006F4A9F">
        <w:rPr>
          <w:rFonts w:ascii="Times New Roman" w:hAnsi="Times New Roman" w:cs="Times New Roman"/>
          <w:sz w:val="28"/>
          <w:szCs w:val="28"/>
        </w:rPr>
        <w:t xml:space="preserve">3 </w:t>
      </w:r>
      <w:r w:rsidR="00172203">
        <w:rPr>
          <w:rFonts w:ascii="Times New Roman" w:hAnsi="Times New Roman" w:cs="Times New Roman"/>
          <w:sz w:val="28"/>
          <w:szCs w:val="28"/>
        </w:rPr>
        <w:t xml:space="preserve">  ОРГАНИЗАЦИЯ   МАСТЕР-КЛАССА   КАК   ТАНЦЕВАЛЬНОГО ИВЕНТА</w:t>
      </w:r>
      <w:r w:rsidRPr="006F4A9F">
        <w:rPr>
          <w:rFonts w:ascii="Times New Roman" w:hAnsi="Times New Roman" w:cs="Times New Roman"/>
          <w:sz w:val="28"/>
          <w:szCs w:val="28"/>
        </w:rPr>
        <w:tab/>
      </w:r>
      <w:r w:rsidR="00BE64BB" w:rsidRPr="00427DB0">
        <w:rPr>
          <w:rFonts w:ascii="Times New Roman" w:hAnsi="Times New Roman" w:cs="Times New Roman"/>
          <w:sz w:val="28"/>
          <w:szCs w:val="28"/>
        </w:rPr>
        <w:t>73</w:t>
      </w:r>
    </w:p>
    <w:p w:rsidR="005A4A42" w:rsidRPr="00427DB0" w:rsidRDefault="00056CC4" w:rsidP="00427DB0">
      <w:pPr>
        <w:tabs>
          <w:tab w:val="left" w:leader="hyphen" w:pos="9356"/>
        </w:tabs>
        <w:spacing w:after="0" w:line="360" w:lineRule="auto"/>
        <w:ind w:left="709"/>
        <w:jc w:val="both"/>
        <w:rPr>
          <w:rFonts w:ascii="Times New Roman" w:hAnsi="Times New Roman" w:cs="Times New Roman"/>
          <w:sz w:val="28"/>
          <w:szCs w:val="28"/>
        </w:rPr>
      </w:pPr>
      <w:r w:rsidRPr="006F4A9F">
        <w:rPr>
          <w:rFonts w:ascii="Times New Roman" w:hAnsi="Times New Roman" w:cs="Times New Roman"/>
          <w:sz w:val="28"/>
          <w:szCs w:val="28"/>
        </w:rPr>
        <w:t xml:space="preserve">3.1 </w:t>
      </w:r>
      <w:r w:rsidR="00172203">
        <w:rPr>
          <w:rFonts w:ascii="Times New Roman" w:hAnsi="Times New Roman" w:cs="Times New Roman"/>
          <w:sz w:val="28"/>
          <w:szCs w:val="28"/>
        </w:rPr>
        <w:t>Маркетинговая составляющая танцевального ивента</w:t>
      </w:r>
      <w:r w:rsidR="005A4A42" w:rsidRPr="006F4A9F">
        <w:rPr>
          <w:rFonts w:ascii="Times New Roman" w:hAnsi="Times New Roman" w:cs="Times New Roman"/>
          <w:sz w:val="28"/>
          <w:szCs w:val="28"/>
        </w:rPr>
        <w:tab/>
      </w:r>
      <w:r w:rsidR="00BE64BB" w:rsidRPr="00427DB0">
        <w:rPr>
          <w:rFonts w:ascii="Times New Roman" w:hAnsi="Times New Roman" w:cs="Times New Roman"/>
          <w:sz w:val="28"/>
          <w:szCs w:val="28"/>
        </w:rPr>
        <w:t>73</w:t>
      </w:r>
    </w:p>
    <w:p w:rsidR="005A4A42" w:rsidRPr="00427DB0" w:rsidRDefault="00056CC4" w:rsidP="00427DB0">
      <w:pPr>
        <w:tabs>
          <w:tab w:val="left" w:leader="hyphen" w:pos="9356"/>
        </w:tabs>
        <w:spacing w:after="0" w:line="360" w:lineRule="auto"/>
        <w:ind w:left="709"/>
        <w:jc w:val="both"/>
        <w:rPr>
          <w:rFonts w:ascii="Times New Roman" w:hAnsi="Times New Roman" w:cs="Times New Roman"/>
          <w:sz w:val="28"/>
          <w:szCs w:val="28"/>
        </w:rPr>
      </w:pPr>
      <w:r w:rsidRPr="006F4A9F">
        <w:rPr>
          <w:rFonts w:ascii="Times New Roman" w:hAnsi="Times New Roman" w:cs="Times New Roman"/>
          <w:sz w:val="28"/>
          <w:szCs w:val="28"/>
        </w:rPr>
        <w:t xml:space="preserve">3.2 </w:t>
      </w:r>
      <w:r w:rsidR="00DD58B7">
        <w:rPr>
          <w:rFonts w:ascii="Times New Roman" w:hAnsi="Times New Roman" w:cs="Times New Roman"/>
          <w:sz w:val="28"/>
          <w:szCs w:val="28"/>
        </w:rPr>
        <w:t>ЛСП к</w:t>
      </w:r>
      <w:r w:rsidR="002D6433">
        <w:rPr>
          <w:rFonts w:ascii="Times New Roman" w:hAnsi="Times New Roman" w:cs="Times New Roman"/>
          <w:sz w:val="28"/>
          <w:szCs w:val="28"/>
        </w:rPr>
        <w:t xml:space="preserve"> управлени</w:t>
      </w:r>
      <w:r w:rsidR="00DD58B7">
        <w:rPr>
          <w:rFonts w:ascii="Times New Roman" w:hAnsi="Times New Roman" w:cs="Times New Roman"/>
          <w:sz w:val="28"/>
          <w:szCs w:val="28"/>
        </w:rPr>
        <w:t>ю</w:t>
      </w:r>
      <w:r w:rsidR="002D6433">
        <w:rPr>
          <w:rFonts w:ascii="Times New Roman" w:hAnsi="Times New Roman" w:cs="Times New Roman"/>
          <w:sz w:val="28"/>
          <w:szCs w:val="28"/>
        </w:rPr>
        <w:t xml:space="preserve"> танцевальным ивентом</w:t>
      </w:r>
      <w:r w:rsidR="005A4A42" w:rsidRPr="006F4A9F">
        <w:rPr>
          <w:rFonts w:ascii="Times New Roman" w:hAnsi="Times New Roman" w:cs="Times New Roman"/>
          <w:sz w:val="28"/>
          <w:szCs w:val="28"/>
        </w:rPr>
        <w:tab/>
      </w:r>
      <w:r w:rsidR="00BE64BB" w:rsidRPr="00427DB0">
        <w:rPr>
          <w:rFonts w:ascii="Times New Roman" w:hAnsi="Times New Roman" w:cs="Times New Roman"/>
          <w:sz w:val="28"/>
          <w:szCs w:val="28"/>
        </w:rPr>
        <w:t>81</w:t>
      </w:r>
    </w:p>
    <w:p w:rsidR="005A4A42" w:rsidRPr="00427DB0" w:rsidRDefault="00056CC4" w:rsidP="00427DB0">
      <w:pPr>
        <w:tabs>
          <w:tab w:val="left" w:leader="hyphen" w:pos="9356"/>
        </w:tabs>
        <w:spacing w:after="0" w:line="360" w:lineRule="auto"/>
        <w:ind w:left="709"/>
        <w:jc w:val="both"/>
        <w:rPr>
          <w:rFonts w:ascii="Times New Roman" w:hAnsi="Times New Roman" w:cs="Times New Roman"/>
          <w:sz w:val="28"/>
          <w:szCs w:val="28"/>
        </w:rPr>
      </w:pPr>
      <w:r w:rsidRPr="006F4A9F">
        <w:rPr>
          <w:rFonts w:ascii="Times New Roman" w:hAnsi="Times New Roman" w:cs="Times New Roman"/>
          <w:sz w:val="28"/>
          <w:szCs w:val="28"/>
        </w:rPr>
        <w:t xml:space="preserve">3.3 </w:t>
      </w:r>
      <w:r w:rsidR="00DD58B7">
        <w:rPr>
          <w:rFonts w:ascii="Times New Roman" w:hAnsi="Times New Roman" w:cs="Times New Roman"/>
          <w:sz w:val="28"/>
          <w:szCs w:val="28"/>
          <w:lang w:val="en-US"/>
        </w:rPr>
        <w:t>SMM</w:t>
      </w:r>
      <w:r w:rsidR="00DD58B7" w:rsidRPr="00DD58B7">
        <w:rPr>
          <w:rFonts w:ascii="Times New Roman" w:hAnsi="Times New Roman" w:cs="Times New Roman"/>
          <w:sz w:val="28"/>
          <w:szCs w:val="28"/>
        </w:rPr>
        <w:t>-</w:t>
      </w:r>
      <w:r w:rsidR="00DD58B7">
        <w:rPr>
          <w:rFonts w:ascii="Times New Roman" w:hAnsi="Times New Roman" w:cs="Times New Roman"/>
          <w:sz w:val="28"/>
          <w:szCs w:val="28"/>
        </w:rPr>
        <w:t>стратегия продвижения танцевального события</w:t>
      </w:r>
      <w:r w:rsidR="005A4A42" w:rsidRPr="006F4A9F">
        <w:rPr>
          <w:rFonts w:ascii="Times New Roman" w:hAnsi="Times New Roman" w:cs="Times New Roman"/>
          <w:sz w:val="28"/>
          <w:szCs w:val="28"/>
        </w:rPr>
        <w:tab/>
      </w:r>
      <w:r w:rsidR="00BE64BB" w:rsidRPr="00427DB0">
        <w:rPr>
          <w:rFonts w:ascii="Times New Roman" w:hAnsi="Times New Roman" w:cs="Times New Roman"/>
          <w:sz w:val="28"/>
          <w:szCs w:val="28"/>
        </w:rPr>
        <w:t>89</w:t>
      </w:r>
    </w:p>
    <w:p w:rsidR="005A4A42" w:rsidRPr="006F4A9F" w:rsidRDefault="005A4A42" w:rsidP="00427DB0">
      <w:pPr>
        <w:tabs>
          <w:tab w:val="left" w:leader="hyphen" w:pos="9356"/>
        </w:tabs>
        <w:spacing w:after="0" w:line="360" w:lineRule="auto"/>
        <w:ind w:left="709"/>
        <w:jc w:val="both"/>
        <w:rPr>
          <w:rFonts w:ascii="Times New Roman" w:hAnsi="Times New Roman" w:cs="Times New Roman"/>
          <w:sz w:val="28"/>
          <w:szCs w:val="28"/>
        </w:rPr>
      </w:pPr>
    </w:p>
    <w:p w:rsidR="00BE6805" w:rsidRPr="006F4A9F" w:rsidRDefault="00060217" w:rsidP="00427DB0">
      <w:pPr>
        <w:tabs>
          <w:tab w:val="left" w:leader="hyphen" w:pos="9356"/>
        </w:tabs>
        <w:spacing w:after="0" w:line="360" w:lineRule="auto"/>
        <w:jc w:val="both"/>
        <w:rPr>
          <w:rFonts w:ascii="Times New Roman" w:hAnsi="Times New Roman" w:cs="Times New Roman"/>
          <w:sz w:val="28"/>
          <w:szCs w:val="28"/>
        </w:rPr>
      </w:pPr>
      <w:r w:rsidRPr="006F4A9F">
        <w:rPr>
          <w:rFonts w:ascii="Times New Roman" w:hAnsi="Times New Roman" w:cs="Times New Roman"/>
          <w:sz w:val="28"/>
          <w:szCs w:val="28"/>
        </w:rPr>
        <w:t>ВЫВОДЫ</w:t>
      </w:r>
      <w:r w:rsidR="00DD58B7">
        <w:rPr>
          <w:rFonts w:ascii="Times New Roman" w:hAnsi="Times New Roman" w:cs="Times New Roman"/>
          <w:sz w:val="28"/>
          <w:szCs w:val="28"/>
        </w:rPr>
        <w:t xml:space="preserve"> </w:t>
      </w:r>
      <w:r w:rsidR="00DD58B7">
        <w:rPr>
          <w:rFonts w:ascii="Times New Roman" w:hAnsi="Times New Roman" w:cs="Times New Roman"/>
          <w:sz w:val="28"/>
          <w:szCs w:val="28"/>
        </w:rPr>
        <w:tab/>
        <w:t>96</w:t>
      </w:r>
    </w:p>
    <w:p w:rsidR="00BE6805" w:rsidRPr="006F4A9F" w:rsidRDefault="00BE6805" w:rsidP="00427DB0">
      <w:pPr>
        <w:tabs>
          <w:tab w:val="left" w:leader="hyphen" w:pos="9356"/>
        </w:tabs>
        <w:spacing w:after="0" w:line="360" w:lineRule="auto"/>
        <w:jc w:val="both"/>
        <w:rPr>
          <w:rFonts w:ascii="Times New Roman" w:hAnsi="Times New Roman" w:cs="Times New Roman"/>
          <w:sz w:val="28"/>
          <w:szCs w:val="28"/>
        </w:rPr>
      </w:pPr>
    </w:p>
    <w:p w:rsidR="00BE6805" w:rsidRPr="006F4A9F" w:rsidRDefault="00BE6805" w:rsidP="00427DB0">
      <w:pPr>
        <w:tabs>
          <w:tab w:val="left" w:leader="hyphen" w:pos="9356"/>
        </w:tabs>
        <w:spacing w:after="0" w:line="360" w:lineRule="auto"/>
        <w:jc w:val="both"/>
        <w:rPr>
          <w:rFonts w:ascii="Times New Roman" w:hAnsi="Times New Roman" w:cs="Times New Roman"/>
          <w:sz w:val="28"/>
          <w:szCs w:val="28"/>
        </w:rPr>
      </w:pPr>
      <w:r w:rsidRPr="006F4A9F">
        <w:rPr>
          <w:rFonts w:ascii="Times New Roman" w:hAnsi="Times New Roman" w:cs="Times New Roman"/>
          <w:sz w:val="28"/>
          <w:szCs w:val="28"/>
        </w:rPr>
        <w:t>СПИ</w:t>
      </w:r>
      <w:r w:rsidR="00060217" w:rsidRPr="006F4A9F">
        <w:rPr>
          <w:rFonts w:ascii="Times New Roman" w:hAnsi="Times New Roman" w:cs="Times New Roman"/>
          <w:sz w:val="28"/>
          <w:szCs w:val="28"/>
        </w:rPr>
        <w:t>СОК ИСПОЛЬЗОВАННЫХ ИСТОЧНИКОВ</w:t>
      </w:r>
      <w:r w:rsidR="00DD58B7">
        <w:rPr>
          <w:rFonts w:ascii="Times New Roman" w:hAnsi="Times New Roman" w:cs="Times New Roman"/>
          <w:sz w:val="28"/>
          <w:szCs w:val="28"/>
        </w:rPr>
        <w:t xml:space="preserve"> </w:t>
      </w:r>
      <w:r w:rsidR="00DD58B7">
        <w:rPr>
          <w:rFonts w:ascii="Times New Roman" w:hAnsi="Times New Roman" w:cs="Times New Roman"/>
          <w:sz w:val="28"/>
          <w:szCs w:val="28"/>
        </w:rPr>
        <w:tab/>
        <w:t>98</w:t>
      </w:r>
    </w:p>
    <w:p w:rsidR="005A4A42" w:rsidRPr="006F4A9F" w:rsidRDefault="005A4A42" w:rsidP="00427DB0">
      <w:pPr>
        <w:tabs>
          <w:tab w:val="left" w:leader="hyphen" w:pos="9356"/>
        </w:tabs>
        <w:spacing w:after="0" w:line="360" w:lineRule="auto"/>
        <w:jc w:val="both"/>
        <w:rPr>
          <w:rFonts w:ascii="Times New Roman" w:hAnsi="Times New Roman" w:cs="Times New Roman"/>
          <w:sz w:val="28"/>
          <w:szCs w:val="28"/>
        </w:rPr>
      </w:pPr>
    </w:p>
    <w:p w:rsidR="005A4A42" w:rsidRPr="006F4A9F" w:rsidRDefault="005A4A42" w:rsidP="00427DB0">
      <w:pPr>
        <w:tabs>
          <w:tab w:val="left" w:leader="hyphen" w:pos="9356"/>
        </w:tabs>
        <w:spacing w:after="0" w:line="360" w:lineRule="auto"/>
        <w:jc w:val="both"/>
        <w:rPr>
          <w:rFonts w:ascii="Times New Roman" w:hAnsi="Times New Roman" w:cs="Times New Roman"/>
          <w:sz w:val="28"/>
          <w:szCs w:val="28"/>
        </w:rPr>
      </w:pPr>
      <w:r w:rsidRPr="006F4A9F">
        <w:rPr>
          <w:rFonts w:ascii="Times New Roman" w:hAnsi="Times New Roman" w:cs="Times New Roman"/>
          <w:sz w:val="28"/>
          <w:szCs w:val="28"/>
        </w:rPr>
        <w:t>ПРИЛОЖЕНИЯ</w:t>
      </w:r>
      <w:r w:rsidRPr="006F4A9F">
        <w:rPr>
          <w:rFonts w:ascii="Times New Roman" w:hAnsi="Times New Roman" w:cs="Times New Roman"/>
          <w:sz w:val="28"/>
          <w:szCs w:val="28"/>
        </w:rPr>
        <w:tab/>
      </w:r>
      <w:r w:rsidR="00DD58B7">
        <w:rPr>
          <w:rFonts w:ascii="Times New Roman" w:hAnsi="Times New Roman" w:cs="Times New Roman"/>
          <w:sz w:val="28"/>
          <w:szCs w:val="28"/>
        </w:rPr>
        <w:t>102</w:t>
      </w:r>
    </w:p>
    <w:p w:rsidR="005A4A42" w:rsidRPr="006F4A9F" w:rsidRDefault="00867707" w:rsidP="00867707">
      <w:pPr>
        <w:tabs>
          <w:tab w:val="left" w:pos="6200"/>
        </w:tabs>
        <w:spacing w:after="0" w:line="360" w:lineRule="auto"/>
        <w:jc w:val="both"/>
        <w:rPr>
          <w:rFonts w:ascii="Times New Roman" w:hAnsi="Times New Roman" w:cs="Times New Roman"/>
          <w:sz w:val="28"/>
          <w:szCs w:val="28"/>
        </w:rPr>
      </w:pPr>
      <w:r>
        <w:rPr>
          <w:rFonts w:ascii="Times New Roman" w:hAnsi="Times New Roman" w:cs="Times New Roman"/>
          <w:sz w:val="28"/>
          <w:szCs w:val="28"/>
        </w:rPr>
        <w:tab/>
      </w:r>
    </w:p>
    <w:p w:rsidR="00BE6805" w:rsidRPr="00380877" w:rsidRDefault="00BE6805" w:rsidP="00172203">
      <w:pPr>
        <w:tabs>
          <w:tab w:val="left" w:leader="hyphen" w:pos="9356"/>
        </w:tabs>
        <w:spacing w:after="0" w:line="360" w:lineRule="auto"/>
        <w:jc w:val="center"/>
        <w:rPr>
          <w:rFonts w:ascii="Times New Roman" w:hAnsi="Times New Roman" w:cs="Times New Roman"/>
          <w:b/>
          <w:sz w:val="28"/>
          <w:szCs w:val="28"/>
        </w:rPr>
      </w:pPr>
      <w:r>
        <w:br w:type="page"/>
      </w:r>
      <w:r w:rsidRPr="00380877">
        <w:rPr>
          <w:rFonts w:ascii="Times New Roman" w:hAnsi="Times New Roman" w:cs="Times New Roman"/>
          <w:b/>
          <w:sz w:val="28"/>
          <w:szCs w:val="28"/>
        </w:rPr>
        <w:lastRenderedPageBreak/>
        <w:t>ВВЕДЕНИЕ</w:t>
      </w:r>
    </w:p>
    <w:p w:rsidR="00BE6805" w:rsidRPr="00BE64BB" w:rsidRDefault="00412749" w:rsidP="00BE6805">
      <w:pPr>
        <w:spacing w:after="0" w:line="360" w:lineRule="auto"/>
        <w:ind w:firstLine="708"/>
        <w:jc w:val="both"/>
        <w:rPr>
          <w:rFonts w:ascii="Times New Roman" w:hAnsi="Times New Roman" w:cs="Times New Roman"/>
          <w:sz w:val="28"/>
          <w:szCs w:val="28"/>
        </w:rPr>
      </w:pPr>
      <w:r w:rsidRPr="00BE64BB">
        <w:rPr>
          <w:rFonts w:ascii="Times New Roman" w:hAnsi="Times New Roman" w:cs="Times New Roman"/>
          <w:sz w:val="28"/>
          <w:szCs w:val="28"/>
        </w:rPr>
        <w:t>Объекто</w:t>
      </w:r>
      <w:r w:rsidR="00BE6805" w:rsidRPr="00BE64BB">
        <w:rPr>
          <w:rFonts w:ascii="Times New Roman" w:hAnsi="Times New Roman" w:cs="Times New Roman"/>
          <w:sz w:val="28"/>
          <w:szCs w:val="28"/>
        </w:rPr>
        <w:t xml:space="preserve">м данной </w:t>
      </w:r>
      <w:r w:rsidR="002C1A72">
        <w:rPr>
          <w:rFonts w:ascii="Times New Roman" w:hAnsi="Times New Roman" w:cs="Times New Roman"/>
          <w:sz w:val="28"/>
          <w:szCs w:val="28"/>
        </w:rPr>
        <w:t>дипломной</w:t>
      </w:r>
      <w:r w:rsidR="00BE6805" w:rsidRPr="00BE64BB">
        <w:rPr>
          <w:rFonts w:ascii="Times New Roman" w:hAnsi="Times New Roman" w:cs="Times New Roman"/>
          <w:sz w:val="28"/>
          <w:szCs w:val="28"/>
        </w:rPr>
        <w:t xml:space="preserve"> работы является маркетинг социальных сетей</w:t>
      </w:r>
      <w:r w:rsidR="00315275" w:rsidRPr="00BE64BB">
        <w:rPr>
          <w:rFonts w:ascii="Times New Roman" w:hAnsi="Times New Roman" w:cs="Times New Roman"/>
          <w:sz w:val="28"/>
          <w:szCs w:val="28"/>
        </w:rPr>
        <w:t xml:space="preserve"> </w:t>
      </w:r>
      <w:r w:rsidR="00DD5426">
        <w:rPr>
          <w:rFonts w:ascii="Times New Roman" w:hAnsi="Times New Roman" w:cs="Times New Roman"/>
          <w:sz w:val="28"/>
          <w:szCs w:val="28"/>
        </w:rPr>
        <w:t>в концепции создания</w:t>
      </w:r>
      <w:r w:rsidR="00315275" w:rsidRPr="00BE64BB">
        <w:rPr>
          <w:rFonts w:ascii="Times New Roman" w:hAnsi="Times New Roman" w:cs="Times New Roman"/>
          <w:sz w:val="28"/>
          <w:szCs w:val="28"/>
        </w:rPr>
        <w:t xml:space="preserve"> </w:t>
      </w:r>
      <w:r w:rsidRPr="00BE64BB">
        <w:rPr>
          <w:rFonts w:ascii="Times New Roman" w:hAnsi="Times New Roman" w:cs="Times New Roman"/>
          <w:sz w:val="28"/>
          <w:szCs w:val="28"/>
        </w:rPr>
        <w:t>ивента</w:t>
      </w:r>
      <w:r w:rsidR="00BE6805" w:rsidRPr="00BE64BB">
        <w:rPr>
          <w:rFonts w:ascii="Times New Roman" w:hAnsi="Times New Roman" w:cs="Times New Roman"/>
          <w:sz w:val="28"/>
          <w:szCs w:val="28"/>
        </w:rPr>
        <w:t>.</w:t>
      </w:r>
      <w:r w:rsidR="00315275" w:rsidRPr="00BE64BB">
        <w:rPr>
          <w:rFonts w:ascii="Times New Roman" w:hAnsi="Times New Roman" w:cs="Times New Roman"/>
          <w:sz w:val="28"/>
          <w:szCs w:val="28"/>
        </w:rPr>
        <w:t xml:space="preserve"> </w:t>
      </w:r>
      <w:r w:rsidR="00BE6805" w:rsidRPr="00BE64BB">
        <w:rPr>
          <w:rFonts w:ascii="Times New Roman" w:hAnsi="Times New Roman" w:cs="Times New Roman"/>
          <w:sz w:val="28"/>
          <w:szCs w:val="28"/>
        </w:rPr>
        <w:t>Предметом работы является маркетинговый потенциал социальных сетей в качестве маркетинговых каналов</w:t>
      </w:r>
      <w:r w:rsidRPr="00BE64BB">
        <w:rPr>
          <w:rFonts w:ascii="Times New Roman" w:hAnsi="Times New Roman" w:cs="Times New Roman"/>
          <w:sz w:val="28"/>
          <w:szCs w:val="28"/>
        </w:rPr>
        <w:t xml:space="preserve"> при ведении событийно-маркетинговой деятельности. </w:t>
      </w:r>
    </w:p>
    <w:p w:rsidR="00BE6805" w:rsidRPr="00BE64BB" w:rsidRDefault="00BE6805" w:rsidP="00BE6805">
      <w:pPr>
        <w:spacing w:after="0" w:line="360" w:lineRule="auto"/>
        <w:ind w:firstLine="708"/>
        <w:jc w:val="both"/>
        <w:rPr>
          <w:rFonts w:ascii="Times New Roman" w:hAnsi="Times New Roman" w:cs="Times New Roman"/>
          <w:sz w:val="28"/>
          <w:szCs w:val="28"/>
        </w:rPr>
      </w:pPr>
      <w:r w:rsidRPr="00BE64BB">
        <w:rPr>
          <w:rFonts w:ascii="Times New Roman" w:hAnsi="Times New Roman" w:cs="Times New Roman"/>
          <w:sz w:val="28"/>
          <w:szCs w:val="28"/>
        </w:rPr>
        <w:t xml:space="preserve">Цель </w:t>
      </w:r>
      <w:r w:rsidR="00A82609">
        <w:rPr>
          <w:rFonts w:ascii="Times New Roman" w:hAnsi="Times New Roman" w:cs="Times New Roman"/>
          <w:sz w:val="28"/>
          <w:szCs w:val="28"/>
        </w:rPr>
        <w:t>дипломной</w:t>
      </w:r>
      <w:r w:rsidRPr="00BE64BB">
        <w:rPr>
          <w:rFonts w:ascii="Times New Roman" w:hAnsi="Times New Roman" w:cs="Times New Roman"/>
          <w:sz w:val="28"/>
          <w:szCs w:val="28"/>
        </w:rPr>
        <w:t xml:space="preserve"> работы: </w:t>
      </w:r>
      <w:r w:rsidR="00412749" w:rsidRPr="00BE64BB">
        <w:rPr>
          <w:rFonts w:ascii="Times New Roman" w:hAnsi="Times New Roman" w:cs="Times New Roman"/>
          <w:sz w:val="28"/>
          <w:szCs w:val="28"/>
        </w:rPr>
        <w:t xml:space="preserve">организовать мероприятие, используя знания и навыки в сферах </w:t>
      </w:r>
      <w:r w:rsidR="00412749" w:rsidRPr="00BE64BB">
        <w:rPr>
          <w:rFonts w:ascii="Times New Roman" w:hAnsi="Times New Roman" w:cs="Times New Roman"/>
          <w:sz w:val="28"/>
          <w:szCs w:val="28"/>
          <w:lang w:val="en-US"/>
        </w:rPr>
        <w:t>SMM</w:t>
      </w:r>
      <w:r w:rsidR="00412749" w:rsidRPr="00BE64BB">
        <w:rPr>
          <w:rFonts w:ascii="Times New Roman" w:hAnsi="Times New Roman" w:cs="Times New Roman"/>
          <w:sz w:val="28"/>
          <w:szCs w:val="28"/>
        </w:rPr>
        <w:t xml:space="preserve">, </w:t>
      </w:r>
      <w:r w:rsidR="00412749" w:rsidRPr="00BE64BB">
        <w:rPr>
          <w:rFonts w:ascii="Times New Roman" w:hAnsi="Times New Roman" w:cs="Times New Roman"/>
          <w:sz w:val="28"/>
          <w:szCs w:val="28"/>
          <w:lang w:val="en-US"/>
        </w:rPr>
        <w:t>event</w:t>
      </w:r>
      <w:r w:rsidR="00412749" w:rsidRPr="00BE64BB">
        <w:rPr>
          <w:rFonts w:ascii="Times New Roman" w:hAnsi="Times New Roman" w:cs="Times New Roman"/>
          <w:sz w:val="28"/>
          <w:szCs w:val="28"/>
        </w:rPr>
        <w:t xml:space="preserve">-маркетинга и </w:t>
      </w:r>
      <w:r w:rsidR="00412749" w:rsidRPr="00BE64BB">
        <w:rPr>
          <w:rFonts w:ascii="Times New Roman" w:hAnsi="Times New Roman" w:cs="Times New Roman"/>
          <w:sz w:val="28"/>
          <w:szCs w:val="28"/>
          <w:lang w:val="en-US"/>
        </w:rPr>
        <w:t>event</w:t>
      </w:r>
      <w:r w:rsidR="00412749" w:rsidRPr="00BE64BB">
        <w:rPr>
          <w:rFonts w:ascii="Times New Roman" w:hAnsi="Times New Roman" w:cs="Times New Roman"/>
          <w:sz w:val="28"/>
          <w:szCs w:val="28"/>
        </w:rPr>
        <w:t>-менеджмента;</w:t>
      </w:r>
      <w:r w:rsidRPr="00BE64BB">
        <w:rPr>
          <w:rFonts w:ascii="Times New Roman" w:hAnsi="Times New Roman" w:cs="Times New Roman"/>
          <w:sz w:val="28"/>
          <w:szCs w:val="28"/>
        </w:rPr>
        <w:t xml:space="preserve"> </w:t>
      </w:r>
      <w:r w:rsidR="00FB58AC" w:rsidRPr="00BE64BB">
        <w:rPr>
          <w:rFonts w:ascii="Times New Roman" w:hAnsi="Times New Roman" w:cs="Times New Roman"/>
          <w:sz w:val="28"/>
          <w:szCs w:val="28"/>
        </w:rPr>
        <w:t xml:space="preserve">доказать эффективность использования </w:t>
      </w:r>
      <w:r w:rsidR="00FB58AC" w:rsidRPr="00BE64BB">
        <w:rPr>
          <w:rFonts w:ascii="Times New Roman" w:hAnsi="Times New Roman" w:cs="Times New Roman"/>
          <w:sz w:val="28"/>
          <w:szCs w:val="28"/>
          <w:lang w:val="en-US"/>
        </w:rPr>
        <w:t>SMM</w:t>
      </w:r>
      <w:r w:rsidR="00FB58AC" w:rsidRPr="00BE64BB">
        <w:rPr>
          <w:rFonts w:ascii="Times New Roman" w:hAnsi="Times New Roman" w:cs="Times New Roman"/>
          <w:sz w:val="28"/>
          <w:szCs w:val="28"/>
        </w:rPr>
        <w:t xml:space="preserve"> в рамках продвижения ивента, как продукта.</w:t>
      </w:r>
    </w:p>
    <w:p w:rsidR="00BE6805" w:rsidRPr="00BE64BB" w:rsidRDefault="00BE6805" w:rsidP="00BE6805">
      <w:pPr>
        <w:spacing w:after="0" w:line="360" w:lineRule="auto"/>
        <w:ind w:firstLine="708"/>
        <w:jc w:val="both"/>
        <w:rPr>
          <w:rFonts w:ascii="Times New Roman" w:hAnsi="Times New Roman" w:cs="Times New Roman"/>
          <w:sz w:val="28"/>
          <w:szCs w:val="28"/>
        </w:rPr>
      </w:pPr>
      <w:r w:rsidRPr="00BE64BB">
        <w:rPr>
          <w:rFonts w:ascii="Times New Roman" w:hAnsi="Times New Roman" w:cs="Times New Roman"/>
          <w:sz w:val="28"/>
          <w:szCs w:val="28"/>
        </w:rPr>
        <w:t xml:space="preserve">SMM (SocialMediaMarketing) – это вид коммуникаций с аудиторией социальных сетей от имени представителя фирмы или бренда в целом. В настоящее время большое количество  прогрессивных предприятий используют маркетинг социальных медиа, создавая собственные корпоративные страницы и сообщества во многих популярных социальных сетях. С их помощью они успешно взаимодействуют с целевой аудиторией: наполняют страницы полезным и увлекательным контентом, проводят викторины и конкурсы среди пользователей, получают обратную связь. Не смотря на то, что данные действия носят развлекательный характер, </w:t>
      </w:r>
      <w:r w:rsidRPr="00BE64BB">
        <w:rPr>
          <w:rFonts w:ascii="Times New Roman" w:hAnsi="Times New Roman" w:cs="Times New Roman"/>
          <w:sz w:val="28"/>
          <w:szCs w:val="28"/>
          <w:lang w:val="en-US"/>
        </w:rPr>
        <w:t>SMM</w:t>
      </w:r>
      <w:r w:rsidRPr="00BE64BB">
        <w:rPr>
          <w:rFonts w:ascii="Times New Roman" w:hAnsi="Times New Roman" w:cs="Times New Roman"/>
          <w:sz w:val="28"/>
          <w:szCs w:val="28"/>
        </w:rPr>
        <w:t xml:space="preserve"> выступает как мощный инструмент повышения лояльности к бренду.</w:t>
      </w:r>
    </w:p>
    <w:p w:rsidR="00BE6805" w:rsidRPr="00BE64BB" w:rsidRDefault="00BE6805" w:rsidP="00BE6805">
      <w:pPr>
        <w:spacing w:after="0" w:line="360" w:lineRule="auto"/>
        <w:ind w:firstLine="708"/>
        <w:jc w:val="both"/>
        <w:rPr>
          <w:rFonts w:ascii="Times New Roman" w:hAnsi="Times New Roman" w:cs="Times New Roman"/>
          <w:sz w:val="28"/>
          <w:szCs w:val="28"/>
        </w:rPr>
      </w:pPr>
      <w:r w:rsidRPr="00BE64BB">
        <w:rPr>
          <w:rFonts w:ascii="Times New Roman" w:hAnsi="Times New Roman" w:cs="Times New Roman"/>
          <w:sz w:val="28"/>
          <w:szCs w:val="28"/>
        </w:rPr>
        <w:t xml:space="preserve">Лояльное отношение потребителей к продукции или услугам фирмы, а также к ней самой как к самостоятельному члену рыночных взаимоотношений, является одной из главных задач, которые предстают перед владельцами бизнеса. Высокий уровень лояльности аудитории позволяет создать доверие к бренду у существующих и будущих клиентов (активность подписчиков в пабликах: комментарии, замечания, предложения, лайки и дислайки и т.д.), влиять на репутацию компании (осуществлять </w:t>
      </w:r>
      <w:r w:rsidR="003932EA" w:rsidRPr="00BE64BB">
        <w:rPr>
          <w:rFonts w:ascii="Times New Roman" w:hAnsi="Times New Roman" w:cs="Times New Roman"/>
          <w:sz w:val="28"/>
          <w:szCs w:val="28"/>
        </w:rPr>
        <w:t>оптимизацию или реинжиниринг</w:t>
      </w:r>
      <w:r w:rsidRPr="00BE64BB">
        <w:rPr>
          <w:rFonts w:ascii="Times New Roman" w:hAnsi="Times New Roman" w:cs="Times New Roman"/>
          <w:sz w:val="28"/>
          <w:szCs w:val="28"/>
        </w:rPr>
        <w:t>, ориентируясь на негативные отзывы), повысить узнаваемость бренда (интересный контент – залог репоста).</w:t>
      </w:r>
    </w:p>
    <w:p w:rsidR="00BE6805" w:rsidRPr="00BE64BB" w:rsidRDefault="00BE6805" w:rsidP="00BE6805">
      <w:pPr>
        <w:spacing w:after="0" w:line="360" w:lineRule="auto"/>
        <w:ind w:firstLine="708"/>
        <w:jc w:val="both"/>
        <w:rPr>
          <w:rFonts w:ascii="Times New Roman" w:hAnsi="Times New Roman" w:cs="Times New Roman"/>
          <w:sz w:val="28"/>
          <w:szCs w:val="28"/>
        </w:rPr>
      </w:pPr>
      <w:r w:rsidRPr="00BE64BB">
        <w:rPr>
          <w:rFonts w:ascii="Times New Roman" w:hAnsi="Times New Roman" w:cs="Times New Roman"/>
          <w:sz w:val="28"/>
          <w:szCs w:val="28"/>
        </w:rPr>
        <w:t>Социальный маркетинг</w:t>
      </w:r>
      <w:r w:rsidR="00DD5426">
        <w:rPr>
          <w:rFonts w:ascii="Times New Roman" w:hAnsi="Times New Roman" w:cs="Times New Roman"/>
          <w:sz w:val="28"/>
          <w:szCs w:val="28"/>
        </w:rPr>
        <w:t xml:space="preserve"> при управлении ивентом</w:t>
      </w:r>
      <w:r w:rsidRPr="00BE64BB">
        <w:rPr>
          <w:rFonts w:ascii="Times New Roman" w:hAnsi="Times New Roman" w:cs="Times New Roman"/>
          <w:sz w:val="28"/>
          <w:szCs w:val="28"/>
        </w:rPr>
        <w:t xml:space="preserve"> – несомненно, один из наиболее подходящих инструментов для формирования лояльности потребителя, </w:t>
      </w:r>
      <w:r w:rsidRPr="00BE64BB">
        <w:rPr>
          <w:rFonts w:ascii="Times New Roman" w:hAnsi="Times New Roman" w:cs="Times New Roman"/>
          <w:sz w:val="28"/>
          <w:szCs w:val="28"/>
        </w:rPr>
        <w:lastRenderedPageBreak/>
        <w:t>так как социальные сети являются популярным каналом с широким охватом аудитории, при правильной подаче информации пользователи социальных сетей не будут замечать рекламный эффект, оставляя благоприятный климат для маркетинговой деятельности.</w:t>
      </w:r>
      <w:r w:rsidR="00FB58AC" w:rsidRPr="00BE64BB">
        <w:rPr>
          <w:rFonts w:ascii="Times New Roman" w:hAnsi="Times New Roman" w:cs="Times New Roman"/>
          <w:sz w:val="28"/>
          <w:szCs w:val="28"/>
        </w:rPr>
        <w:t xml:space="preserve"> </w:t>
      </w:r>
    </w:p>
    <w:p w:rsidR="00FB58AC" w:rsidRPr="00BE64BB" w:rsidRDefault="00FB58AC" w:rsidP="00BE6805">
      <w:pPr>
        <w:spacing w:after="0" w:line="360" w:lineRule="auto"/>
        <w:ind w:firstLine="708"/>
        <w:jc w:val="both"/>
        <w:rPr>
          <w:rFonts w:ascii="Times New Roman" w:hAnsi="Times New Roman" w:cs="Times New Roman"/>
          <w:sz w:val="28"/>
          <w:szCs w:val="28"/>
        </w:rPr>
      </w:pPr>
      <w:r w:rsidRPr="00BE64BB">
        <w:rPr>
          <w:rFonts w:ascii="Times New Roman" w:hAnsi="Times New Roman" w:cs="Times New Roman"/>
          <w:sz w:val="28"/>
          <w:szCs w:val="28"/>
        </w:rPr>
        <w:t>Событие, как инструмент маркетинговой деятельности компании или как самостоятельная единица бизнес-портфеля выступает не менее эффективным методом создания лояльной аудитории</w:t>
      </w:r>
      <w:r w:rsidR="00DD5426">
        <w:rPr>
          <w:rFonts w:ascii="Times New Roman" w:hAnsi="Times New Roman" w:cs="Times New Roman"/>
          <w:sz w:val="28"/>
          <w:szCs w:val="28"/>
        </w:rPr>
        <w:t xml:space="preserve"> и достижения поставленных целей</w:t>
      </w:r>
      <w:r w:rsidRPr="00BE64BB">
        <w:rPr>
          <w:rFonts w:ascii="Times New Roman" w:hAnsi="Times New Roman" w:cs="Times New Roman"/>
          <w:sz w:val="28"/>
          <w:szCs w:val="28"/>
        </w:rPr>
        <w:t xml:space="preserve">. </w:t>
      </w:r>
    </w:p>
    <w:p w:rsidR="00BE6805" w:rsidRPr="00BE64BB" w:rsidRDefault="00BE6805" w:rsidP="00BE6805">
      <w:pPr>
        <w:spacing w:after="0" w:line="360" w:lineRule="auto"/>
        <w:ind w:firstLine="708"/>
        <w:jc w:val="both"/>
        <w:rPr>
          <w:rFonts w:ascii="Times New Roman" w:hAnsi="Times New Roman" w:cs="Times New Roman"/>
          <w:sz w:val="28"/>
          <w:szCs w:val="28"/>
        </w:rPr>
      </w:pPr>
      <w:r w:rsidRPr="00BE64BB">
        <w:rPr>
          <w:rFonts w:ascii="Times New Roman" w:hAnsi="Times New Roman" w:cs="Times New Roman"/>
          <w:sz w:val="28"/>
          <w:szCs w:val="28"/>
        </w:rPr>
        <w:t xml:space="preserve">Задачи, которые были поставлены в написании </w:t>
      </w:r>
      <w:r w:rsidR="00A82609">
        <w:rPr>
          <w:rFonts w:ascii="Times New Roman" w:hAnsi="Times New Roman" w:cs="Times New Roman"/>
          <w:sz w:val="28"/>
          <w:szCs w:val="28"/>
        </w:rPr>
        <w:t>дипломной</w:t>
      </w:r>
      <w:r w:rsidRPr="00BE64BB">
        <w:rPr>
          <w:rFonts w:ascii="Times New Roman" w:hAnsi="Times New Roman" w:cs="Times New Roman"/>
          <w:sz w:val="28"/>
          <w:szCs w:val="28"/>
        </w:rPr>
        <w:t xml:space="preserve"> работы:</w:t>
      </w:r>
    </w:p>
    <w:p w:rsidR="00BE6805" w:rsidRPr="00BE64BB" w:rsidRDefault="00BE6805" w:rsidP="00BE6805">
      <w:pPr>
        <w:pStyle w:val="a4"/>
        <w:numPr>
          <w:ilvl w:val="0"/>
          <w:numId w:val="3"/>
        </w:numPr>
        <w:spacing w:after="0" w:line="360" w:lineRule="auto"/>
        <w:ind w:left="426"/>
        <w:jc w:val="both"/>
        <w:rPr>
          <w:rFonts w:ascii="Times New Roman" w:hAnsi="Times New Roman" w:cs="Times New Roman"/>
          <w:sz w:val="28"/>
          <w:szCs w:val="28"/>
        </w:rPr>
      </w:pPr>
      <w:r w:rsidRPr="00BE64BB">
        <w:rPr>
          <w:rFonts w:ascii="Times New Roman" w:hAnsi="Times New Roman" w:cs="Times New Roman"/>
          <w:sz w:val="28"/>
          <w:szCs w:val="28"/>
        </w:rPr>
        <w:t xml:space="preserve">охарактеризовать </w:t>
      </w:r>
      <w:r w:rsidRPr="00BE64BB">
        <w:rPr>
          <w:rFonts w:ascii="Times New Roman" w:hAnsi="Times New Roman" w:cs="Times New Roman"/>
          <w:sz w:val="28"/>
          <w:szCs w:val="28"/>
          <w:lang w:val="en-US"/>
        </w:rPr>
        <w:t>SMM</w:t>
      </w:r>
      <w:r w:rsidR="00FB58AC" w:rsidRPr="00BE64BB">
        <w:rPr>
          <w:rFonts w:ascii="Times New Roman" w:hAnsi="Times New Roman" w:cs="Times New Roman"/>
          <w:sz w:val="28"/>
          <w:szCs w:val="28"/>
        </w:rPr>
        <w:t xml:space="preserve"> и ивент</w:t>
      </w:r>
      <w:r w:rsidRPr="00BE64BB">
        <w:rPr>
          <w:rFonts w:ascii="Times New Roman" w:hAnsi="Times New Roman" w:cs="Times New Roman"/>
          <w:sz w:val="28"/>
          <w:szCs w:val="28"/>
        </w:rPr>
        <w:t xml:space="preserve"> как современн</w:t>
      </w:r>
      <w:r w:rsidR="00FB58AC" w:rsidRPr="00BE64BB">
        <w:rPr>
          <w:rFonts w:ascii="Times New Roman" w:hAnsi="Times New Roman" w:cs="Times New Roman"/>
          <w:sz w:val="28"/>
          <w:szCs w:val="28"/>
        </w:rPr>
        <w:t>ые маркетинговые</w:t>
      </w:r>
      <w:r w:rsidRPr="00BE64BB">
        <w:rPr>
          <w:rFonts w:ascii="Times New Roman" w:hAnsi="Times New Roman" w:cs="Times New Roman"/>
          <w:sz w:val="28"/>
          <w:szCs w:val="28"/>
        </w:rPr>
        <w:t xml:space="preserve"> технологи</w:t>
      </w:r>
      <w:r w:rsidR="00FB58AC" w:rsidRPr="00BE64BB">
        <w:rPr>
          <w:rFonts w:ascii="Times New Roman" w:hAnsi="Times New Roman" w:cs="Times New Roman"/>
          <w:sz w:val="28"/>
          <w:szCs w:val="28"/>
        </w:rPr>
        <w:t>и</w:t>
      </w:r>
      <w:r w:rsidRPr="00BE64BB">
        <w:rPr>
          <w:rFonts w:ascii="Times New Roman" w:hAnsi="Times New Roman" w:cs="Times New Roman"/>
          <w:sz w:val="28"/>
          <w:szCs w:val="28"/>
        </w:rPr>
        <w:t>;</w:t>
      </w:r>
    </w:p>
    <w:p w:rsidR="00BE6805" w:rsidRPr="00BE64BB" w:rsidRDefault="00FB58AC" w:rsidP="00BE6805">
      <w:pPr>
        <w:pStyle w:val="a4"/>
        <w:numPr>
          <w:ilvl w:val="0"/>
          <w:numId w:val="3"/>
        </w:numPr>
        <w:spacing w:after="0" w:line="360" w:lineRule="auto"/>
        <w:ind w:left="426"/>
        <w:jc w:val="both"/>
        <w:rPr>
          <w:rFonts w:ascii="Times New Roman" w:hAnsi="Times New Roman" w:cs="Times New Roman"/>
          <w:sz w:val="28"/>
          <w:szCs w:val="28"/>
        </w:rPr>
      </w:pPr>
      <w:r w:rsidRPr="00BE64BB">
        <w:rPr>
          <w:rFonts w:ascii="Times New Roman" w:hAnsi="Times New Roman" w:cs="Times New Roman"/>
          <w:sz w:val="28"/>
          <w:szCs w:val="28"/>
        </w:rPr>
        <w:t>выявить разницу между ивент-маркетингом и ивент-менеджментом;</w:t>
      </w:r>
    </w:p>
    <w:p w:rsidR="00BE6805" w:rsidRPr="00BE64BB" w:rsidRDefault="00BE6805" w:rsidP="00BE6805">
      <w:pPr>
        <w:pStyle w:val="a4"/>
        <w:numPr>
          <w:ilvl w:val="0"/>
          <w:numId w:val="3"/>
        </w:numPr>
        <w:spacing w:after="0" w:line="360" w:lineRule="auto"/>
        <w:ind w:left="426"/>
        <w:jc w:val="both"/>
        <w:rPr>
          <w:rFonts w:ascii="Times New Roman" w:hAnsi="Times New Roman" w:cs="Times New Roman"/>
          <w:sz w:val="28"/>
          <w:szCs w:val="28"/>
        </w:rPr>
      </w:pPr>
      <w:r w:rsidRPr="00BE64BB">
        <w:rPr>
          <w:rFonts w:ascii="Times New Roman" w:hAnsi="Times New Roman" w:cs="Times New Roman"/>
          <w:sz w:val="28"/>
          <w:szCs w:val="28"/>
        </w:rPr>
        <w:t xml:space="preserve">определить роль </w:t>
      </w:r>
      <w:r w:rsidRPr="00BE64BB">
        <w:rPr>
          <w:rFonts w:ascii="Times New Roman" w:hAnsi="Times New Roman" w:cs="Times New Roman"/>
          <w:sz w:val="28"/>
          <w:szCs w:val="28"/>
          <w:lang w:val="en-US"/>
        </w:rPr>
        <w:t>SMM</w:t>
      </w:r>
      <w:r w:rsidRPr="00BE64BB">
        <w:rPr>
          <w:rFonts w:ascii="Times New Roman" w:hAnsi="Times New Roman" w:cs="Times New Roman"/>
          <w:sz w:val="28"/>
          <w:szCs w:val="28"/>
        </w:rPr>
        <w:t xml:space="preserve"> в управлении репутацией </w:t>
      </w:r>
      <w:r w:rsidR="00FB58AC" w:rsidRPr="00BE64BB">
        <w:rPr>
          <w:rFonts w:ascii="Times New Roman" w:hAnsi="Times New Roman" w:cs="Times New Roman"/>
          <w:sz w:val="28"/>
          <w:szCs w:val="28"/>
        </w:rPr>
        <w:t xml:space="preserve">ивента (или </w:t>
      </w:r>
      <w:r w:rsidRPr="00BE64BB">
        <w:rPr>
          <w:rFonts w:ascii="Times New Roman" w:hAnsi="Times New Roman" w:cs="Times New Roman"/>
          <w:sz w:val="28"/>
          <w:szCs w:val="28"/>
        </w:rPr>
        <w:t>компании</w:t>
      </w:r>
      <w:r w:rsidR="00FB58AC" w:rsidRPr="00BE64BB">
        <w:rPr>
          <w:rFonts w:ascii="Times New Roman" w:hAnsi="Times New Roman" w:cs="Times New Roman"/>
          <w:sz w:val="28"/>
          <w:szCs w:val="28"/>
        </w:rPr>
        <w:t xml:space="preserve"> в целом)</w:t>
      </w:r>
      <w:r w:rsidRPr="00BE64BB">
        <w:rPr>
          <w:rFonts w:ascii="Times New Roman" w:hAnsi="Times New Roman" w:cs="Times New Roman"/>
          <w:sz w:val="28"/>
          <w:szCs w:val="28"/>
        </w:rPr>
        <w:t xml:space="preserve"> и предоставлении клиентской поддержки;</w:t>
      </w:r>
    </w:p>
    <w:p w:rsidR="00BE6805" w:rsidRPr="00BE64BB" w:rsidRDefault="00BE6805" w:rsidP="00BE6805">
      <w:pPr>
        <w:pStyle w:val="a4"/>
        <w:numPr>
          <w:ilvl w:val="0"/>
          <w:numId w:val="3"/>
        </w:numPr>
        <w:spacing w:after="0" w:line="360" w:lineRule="auto"/>
        <w:ind w:left="426"/>
        <w:jc w:val="both"/>
        <w:rPr>
          <w:rFonts w:ascii="Times New Roman" w:hAnsi="Times New Roman" w:cs="Times New Roman"/>
          <w:i/>
          <w:sz w:val="28"/>
          <w:szCs w:val="28"/>
        </w:rPr>
      </w:pPr>
      <w:r w:rsidRPr="00BE64BB">
        <w:rPr>
          <w:rFonts w:ascii="Times New Roman" w:hAnsi="Times New Roman" w:cs="Times New Roman"/>
          <w:sz w:val="28"/>
          <w:szCs w:val="28"/>
        </w:rPr>
        <w:t xml:space="preserve">охарактеризовать основные компоненты </w:t>
      </w:r>
      <w:r w:rsidRPr="00BE64BB">
        <w:rPr>
          <w:rFonts w:ascii="Times New Roman" w:hAnsi="Times New Roman" w:cs="Times New Roman"/>
          <w:sz w:val="28"/>
          <w:szCs w:val="28"/>
          <w:lang w:val="en-US"/>
        </w:rPr>
        <w:t>SMM</w:t>
      </w:r>
      <w:r w:rsidRPr="00BE64BB">
        <w:rPr>
          <w:rFonts w:ascii="Times New Roman" w:hAnsi="Times New Roman" w:cs="Times New Roman"/>
          <w:sz w:val="28"/>
          <w:szCs w:val="28"/>
        </w:rPr>
        <w:t>;</w:t>
      </w:r>
    </w:p>
    <w:p w:rsidR="00BE6805" w:rsidRPr="00BE64BB" w:rsidRDefault="00BE6805" w:rsidP="00BE6805">
      <w:pPr>
        <w:pStyle w:val="a4"/>
        <w:numPr>
          <w:ilvl w:val="0"/>
          <w:numId w:val="3"/>
        </w:numPr>
        <w:spacing w:after="0" w:line="360" w:lineRule="auto"/>
        <w:ind w:left="426"/>
        <w:jc w:val="both"/>
        <w:rPr>
          <w:rFonts w:ascii="Times New Roman" w:hAnsi="Times New Roman" w:cs="Times New Roman"/>
          <w:i/>
          <w:sz w:val="28"/>
          <w:szCs w:val="28"/>
        </w:rPr>
      </w:pPr>
      <w:r w:rsidRPr="00BE64BB">
        <w:rPr>
          <w:rFonts w:ascii="Times New Roman" w:hAnsi="Times New Roman" w:cs="Times New Roman"/>
          <w:sz w:val="28"/>
          <w:szCs w:val="28"/>
        </w:rPr>
        <w:t xml:space="preserve">рассмотреть </w:t>
      </w:r>
      <w:r w:rsidR="00FB58AC" w:rsidRPr="00BE64BB">
        <w:rPr>
          <w:rFonts w:ascii="Times New Roman" w:hAnsi="Times New Roman" w:cs="Times New Roman"/>
          <w:sz w:val="28"/>
          <w:szCs w:val="28"/>
        </w:rPr>
        <w:t xml:space="preserve">интеграцию </w:t>
      </w:r>
      <w:r w:rsidR="00FB58AC" w:rsidRPr="00BE64BB">
        <w:rPr>
          <w:rFonts w:ascii="Times New Roman" w:hAnsi="Times New Roman" w:cs="Times New Roman"/>
          <w:sz w:val="28"/>
          <w:szCs w:val="28"/>
          <w:lang w:val="en-US"/>
        </w:rPr>
        <w:t>SMM</w:t>
      </w:r>
      <w:r w:rsidR="00FB58AC" w:rsidRPr="00BE64BB">
        <w:rPr>
          <w:rFonts w:ascii="Times New Roman" w:hAnsi="Times New Roman" w:cs="Times New Roman"/>
          <w:sz w:val="28"/>
          <w:szCs w:val="28"/>
        </w:rPr>
        <w:t xml:space="preserve"> и ивент-маркетинга в генеральную маркетинговую стратегию компании</w:t>
      </w:r>
      <w:r w:rsidRPr="00BE64BB">
        <w:rPr>
          <w:rFonts w:ascii="Times New Roman" w:hAnsi="Times New Roman" w:cs="Times New Roman"/>
          <w:sz w:val="28"/>
          <w:szCs w:val="28"/>
        </w:rPr>
        <w:t>;</w:t>
      </w:r>
    </w:p>
    <w:p w:rsidR="00BE6805" w:rsidRPr="00BE64BB" w:rsidRDefault="00BE6805" w:rsidP="00BE6805">
      <w:pPr>
        <w:pStyle w:val="a4"/>
        <w:numPr>
          <w:ilvl w:val="0"/>
          <w:numId w:val="3"/>
        </w:numPr>
        <w:spacing w:after="0" w:line="360" w:lineRule="auto"/>
        <w:ind w:left="426"/>
        <w:jc w:val="both"/>
        <w:rPr>
          <w:rFonts w:ascii="Times New Roman" w:hAnsi="Times New Roman" w:cs="Times New Roman"/>
          <w:i/>
          <w:sz w:val="28"/>
          <w:szCs w:val="28"/>
        </w:rPr>
      </w:pPr>
      <w:r w:rsidRPr="00BE64BB">
        <w:rPr>
          <w:rFonts w:ascii="Times New Roman" w:hAnsi="Times New Roman" w:cs="Times New Roman"/>
          <w:sz w:val="28"/>
          <w:szCs w:val="28"/>
        </w:rPr>
        <w:t>рассмотреть понятие бренд-платформы на примере реально существующей компании;</w:t>
      </w:r>
    </w:p>
    <w:p w:rsidR="00BE6805" w:rsidRPr="00BE64BB" w:rsidRDefault="00BE6805" w:rsidP="00BE6805">
      <w:pPr>
        <w:pStyle w:val="a4"/>
        <w:numPr>
          <w:ilvl w:val="0"/>
          <w:numId w:val="3"/>
        </w:numPr>
        <w:spacing w:after="0" w:line="360" w:lineRule="auto"/>
        <w:ind w:left="426"/>
        <w:jc w:val="both"/>
        <w:rPr>
          <w:rFonts w:ascii="Times New Roman" w:hAnsi="Times New Roman" w:cs="Times New Roman"/>
          <w:i/>
          <w:sz w:val="28"/>
          <w:szCs w:val="28"/>
        </w:rPr>
      </w:pPr>
      <w:r w:rsidRPr="00BE64BB">
        <w:rPr>
          <w:rFonts w:ascii="Times New Roman" w:hAnsi="Times New Roman" w:cs="Times New Roman"/>
          <w:sz w:val="28"/>
          <w:szCs w:val="28"/>
        </w:rPr>
        <w:t xml:space="preserve">определить роль контента для </w:t>
      </w:r>
      <w:r w:rsidRPr="00BE64BB">
        <w:rPr>
          <w:rFonts w:ascii="Times New Roman" w:hAnsi="Times New Roman" w:cs="Times New Roman"/>
          <w:sz w:val="28"/>
          <w:szCs w:val="28"/>
          <w:lang w:val="en-US"/>
        </w:rPr>
        <w:t>SMM</w:t>
      </w:r>
      <w:r w:rsidRPr="00BE64BB">
        <w:rPr>
          <w:rFonts w:ascii="Times New Roman" w:hAnsi="Times New Roman" w:cs="Times New Roman"/>
          <w:sz w:val="28"/>
          <w:szCs w:val="28"/>
        </w:rPr>
        <w:t>, выявить современные тенденции, связанные с контентом в социальных сетях;</w:t>
      </w:r>
    </w:p>
    <w:p w:rsidR="00BE6805" w:rsidRPr="00BE64BB" w:rsidRDefault="00BE6805" w:rsidP="00BE6805">
      <w:pPr>
        <w:pStyle w:val="a4"/>
        <w:numPr>
          <w:ilvl w:val="0"/>
          <w:numId w:val="3"/>
        </w:numPr>
        <w:spacing w:after="0" w:line="360" w:lineRule="auto"/>
        <w:ind w:left="426"/>
        <w:jc w:val="both"/>
        <w:rPr>
          <w:rFonts w:ascii="Times New Roman" w:hAnsi="Times New Roman" w:cs="Times New Roman"/>
          <w:sz w:val="28"/>
          <w:szCs w:val="28"/>
        </w:rPr>
      </w:pPr>
      <w:r w:rsidRPr="00BE64BB">
        <w:rPr>
          <w:rFonts w:ascii="Times New Roman" w:hAnsi="Times New Roman" w:cs="Times New Roman"/>
          <w:sz w:val="28"/>
          <w:szCs w:val="28"/>
        </w:rPr>
        <w:t>определить основные принципы привлечения аудитории и управления коммуникациями;</w:t>
      </w:r>
    </w:p>
    <w:p w:rsidR="00BE6805" w:rsidRPr="00DD5426" w:rsidRDefault="00DD5426" w:rsidP="00BE6805">
      <w:pPr>
        <w:pStyle w:val="a4"/>
        <w:numPr>
          <w:ilvl w:val="0"/>
          <w:numId w:val="3"/>
        </w:numPr>
        <w:spacing w:after="0" w:line="360" w:lineRule="auto"/>
        <w:ind w:left="426"/>
        <w:jc w:val="both"/>
        <w:rPr>
          <w:rFonts w:ascii="Times New Roman" w:hAnsi="Times New Roman" w:cs="Times New Roman"/>
          <w:i/>
          <w:sz w:val="28"/>
          <w:szCs w:val="28"/>
        </w:rPr>
      </w:pPr>
      <w:r>
        <w:rPr>
          <w:rFonts w:ascii="Times New Roman" w:hAnsi="Times New Roman" w:cs="Times New Roman"/>
          <w:sz w:val="28"/>
          <w:szCs w:val="28"/>
        </w:rPr>
        <w:t xml:space="preserve">проанализировать успешное сочетание </w:t>
      </w:r>
      <w:r>
        <w:rPr>
          <w:rFonts w:ascii="Times New Roman" w:hAnsi="Times New Roman" w:cs="Times New Roman"/>
          <w:sz w:val="28"/>
          <w:szCs w:val="28"/>
          <w:lang w:val="en-US"/>
        </w:rPr>
        <w:t>SMM</w:t>
      </w:r>
      <w:r w:rsidRPr="00DD5426">
        <w:rPr>
          <w:rFonts w:ascii="Times New Roman" w:hAnsi="Times New Roman" w:cs="Times New Roman"/>
          <w:sz w:val="28"/>
          <w:szCs w:val="28"/>
        </w:rPr>
        <w:t>-</w:t>
      </w:r>
      <w:r>
        <w:rPr>
          <w:rFonts w:ascii="Times New Roman" w:hAnsi="Times New Roman" w:cs="Times New Roman"/>
          <w:sz w:val="28"/>
          <w:szCs w:val="28"/>
        </w:rPr>
        <w:t>стратегии и событийного маркетинга</w:t>
      </w:r>
      <w:r w:rsidR="005A4A42" w:rsidRPr="00BE64BB">
        <w:rPr>
          <w:rFonts w:ascii="Times New Roman" w:hAnsi="Times New Roman" w:cs="Times New Roman"/>
          <w:sz w:val="28"/>
          <w:szCs w:val="28"/>
        </w:rPr>
        <w:t>;</w:t>
      </w:r>
    </w:p>
    <w:p w:rsidR="00DD5426" w:rsidRPr="00BE64BB" w:rsidRDefault="00DD5426" w:rsidP="00BE6805">
      <w:pPr>
        <w:pStyle w:val="a4"/>
        <w:numPr>
          <w:ilvl w:val="0"/>
          <w:numId w:val="3"/>
        </w:numPr>
        <w:spacing w:after="0" w:line="360" w:lineRule="auto"/>
        <w:ind w:left="426"/>
        <w:jc w:val="both"/>
        <w:rPr>
          <w:rFonts w:ascii="Times New Roman" w:hAnsi="Times New Roman" w:cs="Times New Roman"/>
          <w:i/>
          <w:sz w:val="28"/>
          <w:szCs w:val="28"/>
        </w:rPr>
      </w:pPr>
      <w:r>
        <w:rPr>
          <w:rFonts w:ascii="Times New Roman" w:hAnsi="Times New Roman" w:cs="Times New Roman"/>
          <w:sz w:val="28"/>
          <w:szCs w:val="28"/>
        </w:rPr>
        <w:t>изучить теорию управления ивент-проектами, применить ее на практике;</w:t>
      </w:r>
    </w:p>
    <w:p w:rsidR="005A4A42" w:rsidRPr="00BE64BB" w:rsidRDefault="005A4A42" w:rsidP="00BE6805">
      <w:pPr>
        <w:pStyle w:val="a4"/>
        <w:numPr>
          <w:ilvl w:val="0"/>
          <w:numId w:val="3"/>
        </w:numPr>
        <w:spacing w:after="0" w:line="360" w:lineRule="auto"/>
        <w:ind w:left="426"/>
        <w:jc w:val="both"/>
        <w:rPr>
          <w:rFonts w:ascii="Times New Roman" w:hAnsi="Times New Roman" w:cs="Times New Roman"/>
          <w:i/>
          <w:sz w:val="28"/>
          <w:szCs w:val="28"/>
        </w:rPr>
      </w:pPr>
      <w:r w:rsidRPr="00BE64BB">
        <w:rPr>
          <w:rFonts w:ascii="Times New Roman" w:hAnsi="Times New Roman" w:cs="Times New Roman"/>
          <w:sz w:val="28"/>
          <w:szCs w:val="28"/>
        </w:rPr>
        <w:t>сгенерировать навыки создания успешного ивента.</w:t>
      </w:r>
    </w:p>
    <w:p w:rsidR="00BE6805" w:rsidRPr="00BE64BB" w:rsidRDefault="00BE6805" w:rsidP="005A4A42">
      <w:pPr>
        <w:spacing w:after="0" w:line="360" w:lineRule="auto"/>
        <w:ind w:firstLine="567"/>
        <w:jc w:val="both"/>
        <w:rPr>
          <w:rFonts w:ascii="Times New Roman" w:hAnsi="Times New Roman" w:cs="Times New Roman"/>
          <w:sz w:val="28"/>
          <w:szCs w:val="28"/>
        </w:rPr>
      </w:pPr>
      <w:r w:rsidRPr="00BE64BB">
        <w:rPr>
          <w:rFonts w:ascii="Times New Roman" w:hAnsi="Times New Roman" w:cs="Times New Roman"/>
          <w:sz w:val="28"/>
          <w:szCs w:val="28"/>
        </w:rPr>
        <w:t>При написании работы были использованы такие методы</w:t>
      </w:r>
      <w:r w:rsidR="00DD5426">
        <w:rPr>
          <w:rFonts w:ascii="Times New Roman" w:hAnsi="Times New Roman" w:cs="Times New Roman"/>
          <w:sz w:val="28"/>
          <w:szCs w:val="28"/>
        </w:rPr>
        <w:t xml:space="preserve"> </w:t>
      </w:r>
      <w:r w:rsidRPr="00BE64BB">
        <w:rPr>
          <w:rFonts w:ascii="Times New Roman" w:hAnsi="Times New Roman" w:cs="Times New Roman"/>
          <w:sz w:val="28"/>
          <w:szCs w:val="28"/>
        </w:rPr>
        <w:t>исследования как анализ литературы, периодических изданий, сравнение и проведение аналогий, метод сбора первичной и вторичной информации, а также обобщение изученного материала.</w:t>
      </w:r>
      <w:r w:rsidRPr="00BE64BB">
        <w:rPr>
          <w:rFonts w:ascii="Times New Roman" w:hAnsi="Times New Roman" w:cs="Times New Roman"/>
          <w:sz w:val="28"/>
          <w:szCs w:val="28"/>
        </w:rPr>
        <w:br w:type="page"/>
      </w:r>
    </w:p>
    <w:p w:rsidR="001F7ECE" w:rsidRDefault="00CF4CCE" w:rsidP="001F7ECE">
      <w:pPr>
        <w:spacing w:after="0" w:line="360" w:lineRule="auto"/>
        <w:jc w:val="center"/>
        <w:rPr>
          <w:rFonts w:ascii="Times New Roman" w:hAnsi="Times New Roman" w:cs="Times New Roman"/>
          <w:b/>
          <w:color w:val="000000" w:themeColor="text1"/>
          <w:sz w:val="28"/>
          <w:szCs w:val="28"/>
        </w:rPr>
      </w:pPr>
      <w:bookmarkStart w:id="0" w:name="_GoBack"/>
      <w:bookmarkEnd w:id="0"/>
      <w:r w:rsidRPr="00CF4CCE">
        <w:rPr>
          <w:rFonts w:ascii="Times New Roman" w:hAnsi="Times New Roman" w:cs="Times New Roman"/>
          <w:b/>
          <w:color w:val="000000" w:themeColor="text1"/>
          <w:sz w:val="28"/>
          <w:szCs w:val="28"/>
        </w:rPr>
        <w:lastRenderedPageBreak/>
        <w:t>ВЫВОДЫ</w:t>
      </w:r>
    </w:p>
    <w:p w:rsidR="006925B6" w:rsidRDefault="006925B6" w:rsidP="006925B6">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sz w:val="28"/>
          <w:szCs w:val="28"/>
          <w:lang w:val="en-US"/>
        </w:rPr>
        <w:t>Event</w:t>
      </w:r>
      <w:r w:rsidRPr="002E5132">
        <w:rPr>
          <w:rFonts w:ascii="Times New Roman" w:hAnsi="Times New Roman" w:cs="Times New Roman"/>
          <w:sz w:val="28"/>
          <w:szCs w:val="28"/>
        </w:rPr>
        <w:t>-</w:t>
      </w:r>
      <w:r>
        <w:rPr>
          <w:rFonts w:ascii="Times New Roman" w:hAnsi="Times New Roman" w:cs="Times New Roman"/>
          <w:sz w:val="28"/>
          <w:szCs w:val="28"/>
          <w:lang w:val="en-US"/>
        </w:rPr>
        <w:t>marketing</w:t>
      </w:r>
      <w:r w:rsidRPr="002E5132">
        <w:rPr>
          <w:rFonts w:ascii="Times New Roman" w:hAnsi="Times New Roman" w:cs="Times New Roman"/>
          <w:sz w:val="28"/>
          <w:szCs w:val="28"/>
        </w:rPr>
        <w:t xml:space="preserve"> – </w:t>
      </w:r>
      <w:r>
        <w:rPr>
          <w:rFonts w:ascii="Times New Roman" w:hAnsi="Times New Roman" w:cs="Times New Roman"/>
          <w:sz w:val="28"/>
          <w:szCs w:val="28"/>
        </w:rPr>
        <w:t xml:space="preserve">это универсальный маркетинговый инструмент, использование которого способствует достижению стратегических целей, связанных как с внешней, так и с внутренней средой компании. Событийный маркетинг может быть ориентирован на массового или элитарного потребителя благодаря разнообразию событий и маркетинговых инструментов, используемых при их создании. Ивент-маркетинг направляет деятельность компании, поскольку входит в систему ИМК, существование маркетинга мероприятий, обособленного от классической маркетинговой деятельности компании и стратегии невозможно. Отсюда отличие </w:t>
      </w:r>
      <w:r>
        <w:rPr>
          <w:rFonts w:ascii="Times New Roman" w:hAnsi="Times New Roman" w:cs="Times New Roman"/>
          <w:sz w:val="28"/>
          <w:szCs w:val="28"/>
          <w:lang w:val="en-US"/>
        </w:rPr>
        <w:t>event</w:t>
      </w:r>
      <w:r w:rsidRPr="002E5132">
        <w:rPr>
          <w:rFonts w:ascii="Times New Roman" w:hAnsi="Times New Roman" w:cs="Times New Roman"/>
          <w:sz w:val="28"/>
          <w:szCs w:val="28"/>
        </w:rPr>
        <w:t>-</w:t>
      </w:r>
      <w:r>
        <w:rPr>
          <w:rFonts w:ascii="Times New Roman" w:hAnsi="Times New Roman" w:cs="Times New Roman"/>
          <w:sz w:val="28"/>
          <w:szCs w:val="28"/>
        </w:rPr>
        <w:t xml:space="preserve">маркетинга и </w:t>
      </w:r>
      <w:r>
        <w:rPr>
          <w:rFonts w:ascii="Times New Roman" w:hAnsi="Times New Roman" w:cs="Times New Roman"/>
          <w:sz w:val="28"/>
          <w:szCs w:val="28"/>
          <w:lang w:val="en-US"/>
        </w:rPr>
        <w:t>event</w:t>
      </w:r>
      <w:r w:rsidRPr="002E5132">
        <w:rPr>
          <w:rFonts w:ascii="Times New Roman" w:hAnsi="Times New Roman" w:cs="Times New Roman"/>
          <w:sz w:val="28"/>
          <w:szCs w:val="28"/>
        </w:rPr>
        <w:t>-</w:t>
      </w:r>
      <w:r>
        <w:rPr>
          <w:rFonts w:ascii="Times New Roman" w:hAnsi="Times New Roman" w:cs="Times New Roman"/>
          <w:sz w:val="28"/>
          <w:szCs w:val="28"/>
        </w:rPr>
        <w:t xml:space="preserve">менеджмента – </w:t>
      </w:r>
      <w:r>
        <w:rPr>
          <w:rFonts w:ascii="Times New Roman" w:hAnsi="Times New Roman" w:cs="Times New Roman"/>
          <w:color w:val="000000" w:themeColor="text1"/>
          <w:sz w:val="28"/>
          <w:szCs w:val="28"/>
        </w:rPr>
        <w:t xml:space="preserve">первый ориентирован на достижение стратегических целей, и каждое событие, как структурный элемент ИМК, вписывается в стратегию компании в то время, как событийный менеджмент сконцентрирован на достижении тактических целей. </w:t>
      </w:r>
      <w:r>
        <w:rPr>
          <w:rFonts w:ascii="Times New Roman" w:hAnsi="Times New Roman" w:cs="Times New Roman"/>
          <w:color w:val="000000" w:themeColor="text1"/>
          <w:sz w:val="28"/>
          <w:szCs w:val="28"/>
          <w:lang w:val="en-US"/>
        </w:rPr>
        <w:t>Event</w:t>
      </w:r>
      <w:r w:rsidRPr="002E513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менеджмент объединяет все управленческие мероприятия по организации событий, которая происходит по принципам </w:t>
      </w:r>
      <w:r>
        <w:rPr>
          <w:rFonts w:ascii="Times New Roman" w:hAnsi="Times New Roman" w:cs="Times New Roman"/>
          <w:color w:val="000000" w:themeColor="text1"/>
          <w:sz w:val="28"/>
          <w:szCs w:val="28"/>
          <w:lang w:val="en-US"/>
        </w:rPr>
        <w:t>project</w:t>
      </w:r>
      <w:r w:rsidRPr="002E5132">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мееджмента.</w:t>
      </w:r>
    </w:p>
    <w:p w:rsidR="006925B6" w:rsidRDefault="006925B6" w:rsidP="006925B6">
      <w:pPr>
        <w:spacing w:after="0" w:line="360" w:lineRule="auto"/>
        <w:ind w:firstLine="567"/>
        <w:jc w:val="both"/>
        <w:rPr>
          <w:rFonts w:ascii="Times New Roman" w:eastAsia="Times New Roman" w:hAnsi="Times New Roman" w:cs="Times New Roman"/>
          <w:color w:val="010101"/>
          <w:sz w:val="28"/>
          <w:szCs w:val="28"/>
          <w:lang w:eastAsia="ru-RU"/>
        </w:rPr>
      </w:pPr>
      <w:r>
        <w:rPr>
          <w:rFonts w:ascii="Times New Roman" w:eastAsia="Times New Roman" w:hAnsi="Times New Roman" w:cs="Times New Roman"/>
          <w:color w:val="010101"/>
          <w:sz w:val="28"/>
          <w:szCs w:val="28"/>
          <w:lang w:eastAsia="ru-RU"/>
        </w:rPr>
        <w:t xml:space="preserve">Социальный маркетинг – это эффективный инструмент коммуникаций с клиентом, итогом которых является лояльность участников ивента. Основными направлениями, в которых используют </w:t>
      </w:r>
      <w:r>
        <w:rPr>
          <w:rFonts w:ascii="Times New Roman" w:eastAsia="Times New Roman" w:hAnsi="Times New Roman" w:cs="Times New Roman"/>
          <w:color w:val="010101"/>
          <w:sz w:val="28"/>
          <w:szCs w:val="28"/>
          <w:lang w:val="en-US" w:eastAsia="ru-RU"/>
        </w:rPr>
        <w:t>SMM</w:t>
      </w:r>
      <w:r w:rsidRPr="007B60E1">
        <w:rPr>
          <w:rFonts w:ascii="Times New Roman" w:eastAsia="Times New Roman" w:hAnsi="Times New Roman" w:cs="Times New Roman"/>
          <w:color w:val="010101"/>
          <w:sz w:val="28"/>
          <w:szCs w:val="28"/>
          <w:lang w:eastAsia="ru-RU"/>
        </w:rPr>
        <w:t xml:space="preserve"> – </w:t>
      </w:r>
      <w:r>
        <w:rPr>
          <w:rFonts w:ascii="Times New Roman" w:eastAsia="Times New Roman" w:hAnsi="Times New Roman" w:cs="Times New Roman"/>
          <w:color w:val="010101"/>
          <w:sz w:val="28"/>
          <w:szCs w:val="28"/>
          <w:lang w:eastAsia="ru-RU"/>
        </w:rPr>
        <w:t xml:space="preserve">это мониторинг, продвижение и управление репутацией. При внедрении </w:t>
      </w:r>
      <w:r>
        <w:rPr>
          <w:rFonts w:ascii="Times New Roman" w:eastAsia="Times New Roman" w:hAnsi="Times New Roman" w:cs="Times New Roman"/>
          <w:color w:val="010101"/>
          <w:sz w:val="28"/>
          <w:szCs w:val="28"/>
          <w:lang w:val="en-US" w:eastAsia="ru-RU"/>
        </w:rPr>
        <w:t>SMM</w:t>
      </w:r>
      <w:r>
        <w:rPr>
          <w:rFonts w:ascii="Times New Roman" w:eastAsia="Times New Roman" w:hAnsi="Times New Roman" w:cs="Times New Roman"/>
          <w:color w:val="010101"/>
          <w:sz w:val="28"/>
          <w:szCs w:val="28"/>
          <w:lang w:eastAsia="ru-RU"/>
        </w:rPr>
        <w:t xml:space="preserve"> в концепцию события, все направления социального маркетинга исполнят роль проекции события на бренд-платформе. Интернет-среда является динамичной, и подвержена влиянию тенденций, незнание которых может привести к неэффективному продвижению ивента. Выполнение всех функций </w:t>
      </w:r>
      <w:r>
        <w:rPr>
          <w:rFonts w:ascii="Times New Roman" w:eastAsia="Times New Roman" w:hAnsi="Times New Roman" w:cs="Times New Roman"/>
          <w:color w:val="010101"/>
          <w:sz w:val="28"/>
          <w:szCs w:val="28"/>
          <w:lang w:val="en-US" w:eastAsia="ru-RU"/>
        </w:rPr>
        <w:t>SMM</w:t>
      </w:r>
      <w:r w:rsidRPr="002E5132">
        <w:rPr>
          <w:rFonts w:ascii="Times New Roman" w:eastAsia="Times New Roman" w:hAnsi="Times New Roman" w:cs="Times New Roman"/>
          <w:color w:val="010101"/>
          <w:sz w:val="28"/>
          <w:szCs w:val="28"/>
          <w:lang w:eastAsia="ru-RU"/>
        </w:rPr>
        <w:t xml:space="preserve"> </w:t>
      </w:r>
      <w:r>
        <w:rPr>
          <w:rFonts w:ascii="Times New Roman" w:eastAsia="Times New Roman" w:hAnsi="Times New Roman" w:cs="Times New Roman"/>
          <w:color w:val="010101"/>
          <w:sz w:val="28"/>
          <w:szCs w:val="28"/>
          <w:lang w:eastAsia="ru-RU"/>
        </w:rPr>
        <w:t xml:space="preserve">обязательно, как и соответствие их генеральной стратегии компании и стратегическим и тактическим целям. </w:t>
      </w:r>
    </w:p>
    <w:p w:rsidR="006925B6" w:rsidRDefault="006925B6" w:rsidP="006925B6">
      <w:pPr>
        <w:spacing w:after="0" w:line="360" w:lineRule="auto"/>
        <w:ind w:firstLine="567"/>
        <w:jc w:val="both"/>
        <w:rPr>
          <w:rFonts w:ascii="Times New Roman" w:hAnsi="Times New Roman" w:cs="Times New Roman"/>
          <w:sz w:val="28"/>
          <w:szCs w:val="28"/>
        </w:rPr>
      </w:pPr>
      <w:r>
        <w:rPr>
          <w:rFonts w:ascii="Times New Roman" w:hAnsi="Times New Roman" w:cs="Times New Roman"/>
          <w:color w:val="000000" w:themeColor="text1"/>
          <w:sz w:val="28"/>
          <w:szCs w:val="28"/>
        </w:rPr>
        <w:t>Специфика киноивента</w:t>
      </w:r>
      <w:r w:rsidR="00A64378">
        <w:rPr>
          <w:rFonts w:ascii="Times New Roman" w:hAnsi="Times New Roman" w:cs="Times New Roman"/>
          <w:color w:val="000000" w:themeColor="text1"/>
          <w:sz w:val="28"/>
          <w:szCs w:val="28"/>
        </w:rPr>
        <w:t xml:space="preserve">, рассмотренного в работе, </w:t>
      </w:r>
      <w:r>
        <w:rPr>
          <w:rFonts w:ascii="Times New Roman" w:hAnsi="Times New Roman" w:cs="Times New Roman"/>
          <w:color w:val="000000" w:themeColor="text1"/>
          <w:sz w:val="28"/>
          <w:szCs w:val="28"/>
        </w:rPr>
        <w:t xml:space="preserve">обусловлена многосерийностью события и особенностями производимой кинокартины, однако, кинособытие подходит под общепринятую классификацию ивентов и рассматривается как </w:t>
      </w:r>
      <w:r w:rsidRPr="00B47E2A">
        <w:rPr>
          <w:rFonts w:ascii="Times New Roman" w:hAnsi="Times New Roman" w:cs="Times New Roman"/>
          <w:sz w:val="28"/>
          <w:szCs w:val="28"/>
        </w:rPr>
        <w:t>SPECIALEEVENTS</w:t>
      </w:r>
      <w:r>
        <w:rPr>
          <w:rFonts w:ascii="Times New Roman" w:hAnsi="Times New Roman" w:cs="Times New Roman"/>
          <w:sz w:val="28"/>
          <w:szCs w:val="28"/>
        </w:rPr>
        <w:t>.</w:t>
      </w:r>
    </w:p>
    <w:p w:rsidR="006925B6" w:rsidRDefault="006925B6" w:rsidP="006925B6">
      <w:pPr>
        <w:spacing w:after="0" w:line="360" w:lineRule="auto"/>
        <w:ind w:firstLine="567"/>
        <w:jc w:val="both"/>
        <w:rPr>
          <w:rFonts w:ascii="Times New Roman" w:hAnsi="Times New Roman" w:cs="Times New Roman"/>
          <w:sz w:val="28"/>
          <w:szCs w:val="28"/>
        </w:rPr>
      </w:pPr>
      <w:r>
        <w:rPr>
          <w:rFonts w:ascii="Times New Roman" w:hAnsi="Times New Roman" w:cs="Times New Roman"/>
          <w:sz w:val="28"/>
          <w:szCs w:val="28"/>
        </w:rPr>
        <w:t xml:space="preserve">Маркетинговая деятельность, связанная с организацией рассматриваемого киноивента подтвердила его актуальность, потребность в нем и наличие </w:t>
      </w:r>
      <w:r>
        <w:rPr>
          <w:rFonts w:ascii="Times New Roman" w:hAnsi="Times New Roman" w:cs="Times New Roman"/>
          <w:sz w:val="28"/>
          <w:szCs w:val="28"/>
        </w:rPr>
        <w:lastRenderedPageBreak/>
        <w:t>высокого спроса. Отличия в организации маркетингового анализа для традиционного события и кинособытия отсутствуют. Однако событие в сфере кинематографа отличается масштабностью и более сложное для организации.</w:t>
      </w:r>
    </w:p>
    <w:p w:rsidR="006925B6" w:rsidRDefault="006925B6" w:rsidP="006925B6">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Ивент-маркетинговая деятельность для танцевального события соответствует принципам событийного маркетинга и включает в себя общепринятые маркетинговые этапы. Согласование маркетинговой стратегии ивента и его интеграция в маркетинговую стратегию компании – основополагающий аспект успешной реализации мероприятия.</w:t>
      </w:r>
    </w:p>
    <w:p w:rsidR="006925B6" w:rsidRDefault="006925B6" w:rsidP="006925B6">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Логико-структурный подход применим для танцевального ивент-проекта, не смотря на его специфику. Основные инструменты ЛСП, такие как анализ заинтересованных сторон, дерево проблем, дерево целей, логика участия, инструменты риск-менеджмента и плановый график действий соответствуют концепции события. Данный факт в очередной раз подчеркивает близость категорий </w:t>
      </w:r>
      <w:r>
        <w:rPr>
          <w:rFonts w:ascii="Times New Roman" w:hAnsi="Times New Roman" w:cs="Times New Roman"/>
          <w:color w:val="000000" w:themeColor="text1"/>
          <w:sz w:val="28"/>
          <w:szCs w:val="28"/>
          <w:lang w:val="en-US"/>
        </w:rPr>
        <w:t>event</w:t>
      </w:r>
      <w:r w:rsidRPr="006925B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менеджмента и </w:t>
      </w:r>
      <w:r>
        <w:rPr>
          <w:rFonts w:ascii="Times New Roman" w:hAnsi="Times New Roman" w:cs="Times New Roman"/>
          <w:color w:val="000000" w:themeColor="text1"/>
          <w:sz w:val="28"/>
          <w:szCs w:val="28"/>
          <w:lang w:val="en-US"/>
        </w:rPr>
        <w:t>project</w:t>
      </w:r>
      <w:r w:rsidRPr="006925B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менеджмента.</w:t>
      </w:r>
    </w:p>
    <w:p w:rsidR="006925B6" w:rsidRPr="006925B6" w:rsidRDefault="006925B6" w:rsidP="006925B6">
      <w:pPr>
        <w:spacing w:after="0" w:line="360" w:lineRule="auto"/>
        <w:ind w:firstLine="567"/>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SMM</w:t>
      </w:r>
      <w:r w:rsidRPr="006925B6">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стратегия ивента, также как и ивент-стратегия, является структурным элементом генеральной маркетинговой стратегии компании. Специфика услуги/продукта или бренда в целом не повлияли на ведение маркетинговой активности в социальных сетях, однако сравнивая события, танцевальный воркшоп и кинопремьеру, можно прийти к выводу, что движущей силой дифференцирования подходов к управлению ивентом служит его масштаб.</w:t>
      </w:r>
    </w:p>
    <w:p w:rsidR="006925B6" w:rsidRPr="00CF4CCE" w:rsidRDefault="006925B6" w:rsidP="006925B6">
      <w:pPr>
        <w:spacing w:after="0" w:line="360" w:lineRule="auto"/>
        <w:ind w:firstLine="567"/>
        <w:jc w:val="both"/>
        <w:rPr>
          <w:rFonts w:ascii="Times New Roman" w:hAnsi="Times New Roman" w:cs="Times New Roman"/>
          <w:b/>
          <w:color w:val="000000" w:themeColor="text1"/>
          <w:sz w:val="28"/>
          <w:szCs w:val="28"/>
        </w:rPr>
      </w:pPr>
    </w:p>
    <w:p w:rsidR="001F7ECE" w:rsidRDefault="001F7ECE">
      <w:pP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br w:type="page"/>
      </w:r>
    </w:p>
    <w:p w:rsidR="00E8039C" w:rsidRDefault="00E8039C" w:rsidP="00E8039C">
      <w:pPr>
        <w:spacing w:after="0" w:line="240" w:lineRule="auto"/>
        <w:jc w:val="center"/>
        <w:outlineLvl w:val="0"/>
        <w:rPr>
          <w:rFonts w:ascii="Times New Roman" w:hAnsi="Times New Roman" w:cs="Times New Roman"/>
          <w:b/>
          <w:color w:val="0D0D0D" w:themeColor="text1" w:themeTint="F2"/>
          <w:sz w:val="28"/>
          <w:szCs w:val="28"/>
        </w:rPr>
      </w:pPr>
      <w:r w:rsidRPr="008319EB">
        <w:rPr>
          <w:rFonts w:ascii="Times New Roman" w:hAnsi="Times New Roman" w:cs="Times New Roman"/>
          <w:b/>
          <w:color w:val="0D0D0D" w:themeColor="text1" w:themeTint="F2"/>
          <w:sz w:val="28"/>
          <w:szCs w:val="28"/>
        </w:rPr>
        <w:lastRenderedPageBreak/>
        <w:t>ИСТОЧНИКИ</w:t>
      </w:r>
    </w:p>
    <w:p w:rsidR="005213B8" w:rsidRDefault="005213B8" w:rsidP="00E8039C">
      <w:pPr>
        <w:spacing w:after="0" w:line="240" w:lineRule="auto"/>
        <w:jc w:val="center"/>
        <w:outlineLvl w:val="0"/>
        <w:rPr>
          <w:rFonts w:ascii="Times New Roman" w:hAnsi="Times New Roman" w:cs="Times New Roman"/>
          <w:b/>
          <w:color w:val="0D0D0D" w:themeColor="text1" w:themeTint="F2"/>
          <w:sz w:val="28"/>
          <w:szCs w:val="28"/>
        </w:rPr>
      </w:pP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Шмит Б. Бизнес в стиле шоу. Маркетинг в культуре впечатлений / Шм</w:t>
      </w:r>
      <w:r w:rsidR="00AC5B5F">
        <w:rPr>
          <w:rFonts w:ascii="Times New Roman" w:hAnsi="Times New Roman" w:cs="Times New Roman"/>
          <w:color w:val="0D0D0D" w:themeColor="text1" w:themeTint="F2"/>
          <w:sz w:val="28"/>
          <w:szCs w:val="28"/>
        </w:rPr>
        <w:t xml:space="preserve">ит Б., Роджерс Д., Вроцос К. – </w:t>
      </w:r>
      <w:r w:rsidR="00AC5B5F">
        <w:rPr>
          <w:rFonts w:ascii="Times New Roman" w:hAnsi="Times New Roman" w:cs="Times New Roman"/>
          <w:color w:val="0D0D0D" w:themeColor="text1" w:themeTint="F2"/>
          <w:sz w:val="28"/>
          <w:szCs w:val="28"/>
          <w:lang w:val="uk-UA"/>
        </w:rPr>
        <w:t>К</w:t>
      </w:r>
      <w:r w:rsidRPr="008319EB">
        <w:rPr>
          <w:rFonts w:ascii="Times New Roman" w:hAnsi="Times New Roman" w:cs="Times New Roman"/>
          <w:color w:val="0D0D0D" w:themeColor="text1" w:themeTint="F2"/>
          <w:sz w:val="28"/>
          <w:szCs w:val="28"/>
        </w:rPr>
        <w:t xml:space="preserve">.: </w:t>
      </w:r>
      <w:r w:rsidR="00AC5B5F">
        <w:rPr>
          <w:rFonts w:ascii="Times New Roman" w:hAnsi="Times New Roman" w:cs="Times New Roman"/>
          <w:color w:val="0D0D0D" w:themeColor="text1" w:themeTint="F2"/>
          <w:sz w:val="28"/>
          <w:szCs w:val="28"/>
        </w:rPr>
        <w:t>Фол</w:t>
      </w:r>
      <w:r w:rsidR="00AC5B5F">
        <w:rPr>
          <w:rFonts w:ascii="Times New Roman" w:hAnsi="Times New Roman" w:cs="Times New Roman"/>
          <w:color w:val="0D0D0D" w:themeColor="text1" w:themeTint="F2"/>
          <w:sz w:val="28"/>
          <w:szCs w:val="28"/>
          <w:lang w:val="uk-UA"/>
        </w:rPr>
        <w:t>іо</w:t>
      </w:r>
      <w:r w:rsidRPr="008319EB">
        <w:rPr>
          <w:rFonts w:ascii="Times New Roman" w:hAnsi="Times New Roman" w:cs="Times New Roman"/>
          <w:color w:val="0D0D0D" w:themeColor="text1" w:themeTint="F2"/>
          <w:sz w:val="28"/>
          <w:szCs w:val="28"/>
        </w:rPr>
        <w:t>, 2005. – 400 с.</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Назимко А.Е. Событийный маркетинг: руководство для заказчиков и исполнителей / Назимко А.Е.  – </w:t>
      </w:r>
      <w:r w:rsidR="00AC5B5F">
        <w:rPr>
          <w:rFonts w:ascii="Times New Roman" w:hAnsi="Times New Roman" w:cs="Times New Roman"/>
          <w:color w:val="0D0D0D" w:themeColor="text1" w:themeTint="F2"/>
          <w:sz w:val="28"/>
          <w:szCs w:val="28"/>
        </w:rPr>
        <w:t>Харьков</w:t>
      </w:r>
      <w:r w:rsidRPr="008319EB">
        <w:rPr>
          <w:rFonts w:ascii="Times New Roman" w:hAnsi="Times New Roman" w:cs="Times New Roman"/>
          <w:color w:val="0D0D0D" w:themeColor="text1" w:themeTint="F2"/>
          <w:sz w:val="28"/>
          <w:szCs w:val="28"/>
        </w:rPr>
        <w:t>: Вершина. 2007. – 224 с.</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Басовский Л.Е. Маркетинг: Курс лекций / Басовский Л.Е. – </w:t>
      </w:r>
      <w:r w:rsidR="00AC5B5F">
        <w:rPr>
          <w:rFonts w:ascii="Times New Roman" w:hAnsi="Times New Roman" w:cs="Times New Roman"/>
          <w:color w:val="0D0D0D" w:themeColor="text1" w:themeTint="F2"/>
          <w:sz w:val="28"/>
          <w:szCs w:val="28"/>
        </w:rPr>
        <w:t>К.: ИНФРА-К</w:t>
      </w:r>
      <w:r w:rsidRPr="008319EB">
        <w:rPr>
          <w:rFonts w:ascii="Times New Roman" w:hAnsi="Times New Roman" w:cs="Times New Roman"/>
          <w:color w:val="0D0D0D" w:themeColor="text1" w:themeTint="F2"/>
          <w:sz w:val="28"/>
          <w:szCs w:val="28"/>
        </w:rPr>
        <w:t>, 1999. – 219 с.</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Всеукраинская маркетинговая коалиция. Рынок маркетинговых сервисов Украины. [Электронный ресурс] / Всеукраинская маркетинговая коалиция. – Режим доступа: https://www.adcoalition.org.ua/adv/statistics </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У. Хальцбаур. </w:t>
      </w:r>
      <w:r w:rsidRPr="008319EB">
        <w:rPr>
          <w:rFonts w:ascii="Times New Roman" w:hAnsi="Times New Roman" w:cs="Times New Roman"/>
          <w:color w:val="0D0D0D" w:themeColor="text1" w:themeTint="F2"/>
          <w:sz w:val="28"/>
          <w:szCs w:val="28"/>
          <w:lang w:val="en-US"/>
        </w:rPr>
        <w:t>Event</w:t>
      </w:r>
      <w:r w:rsidRPr="008319EB">
        <w:rPr>
          <w:rFonts w:ascii="Times New Roman" w:hAnsi="Times New Roman" w:cs="Times New Roman"/>
          <w:color w:val="0D0D0D" w:themeColor="text1" w:themeTint="F2"/>
          <w:sz w:val="28"/>
          <w:szCs w:val="28"/>
        </w:rPr>
        <w:t>-менеджмент / У. Хальцбаур, Э. Йеттингер, Б.</w:t>
      </w:r>
      <w:r w:rsidR="00AC5B5F">
        <w:rPr>
          <w:rFonts w:ascii="Times New Roman" w:hAnsi="Times New Roman" w:cs="Times New Roman"/>
          <w:color w:val="0D0D0D" w:themeColor="text1" w:themeTint="F2"/>
          <w:sz w:val="28"/>
          <w:szCs w:val="28"/>
        </w:rPr>
        <w:t xml:space="preserve"> Кнаусе, Р Мозер, М. Целлер. – Винница</w:t>
      </w:r>
      <w:r w:rsidRPr="008319EB">
        <w:rPr>
          <w:rFonts w:ascii="Times New Roman" w:hAnsi="Times New Roman" w:cs="Times New Roman"/>
          <w:color w:val="0D0D0D" w:themeColor="text1" w:themeTint="F2"/>
          <w:sz w:val="28"/>
          <w:szCs w:val="28"/>
        </w:rPr>
        <w:t xml:space="preserve">.: </w:t>
      </w:r>
      <w:r w:rsidR="00AC5B5F">
        <w:rPr>
          <w:rFonts w:ascii="Times New Roman" w:hAnsi="Times New Roman" w:cs="Times New Roman"/>
          <w:color w:val="0D0D0D" w:themeColor="text1" w:themeTint="F2"/>
          <w:sz w:val="28"/>
          <w:szCs w:val="28"/>
          <w:lang w:val="uk-UA"/>
        </w:rPr>
        <w:t>Дух і Літера</w:t>
      </w:r>
      <w:r w:rsidRPr="008319EB">
        <w:rPr>
          <w:rFonts w:ascii="Times New Roman" w:hAnsi="Times New Roman" w:cs="Times New Roman"/>
          <w:color w:val="0D0D0D" w:themeColor="text1" w:themeTint="F2"/>
          <w:sz w:val="28"/>
          <w:szCs w:val="28"/>
        </w:rPr>
        <w:t>, 2007. – 384 с.</w:t>
      </w:r>
    </w:p>
    <w:p w:rsidR="00E8039C" w:rsidRPr="008319EB" w:rsidRDefault="00E8039C" w:rsidP="00E8039C">
      <w:pPr>
        <w:pStyle w:val="a5"/>
        <w:numPr>
          <w:ilvl w:val="0"/>
          <w:numId w:val="5"/>
        </w:numPr>
        <w:spacing w:before="0" w:beforeAutospacing="0" w:after="0" w:afterAutospacing="0"/>
        <w:jc w:val="both"/>
        <w:rPr>
          <w:rStyle w:val="a7"/>
          <w:b w:val="0"/>
          <w:bCs w:val="0"/>
          <w:color w:val="0D0D0D" w:themeColor="text1" w:themeTint="F2"/>
          <w:sz w:val="28"/>
          <w:szCs w:val="28"/>
        </w:rPr>
      </w:pPr>
      <w:r w:rsidRPr="008319EB">
        <w:rPr>
          <w:color w:val="0D0D0D" w:themeColor="text1" w:themeTint="F2"/>
          <w:sz w:val="28"/>
          <w:szCs w:val="28"/>
        </w:rPr>
        <w:t xml:space="preserve">Пасмуров А. Я. Как эффективно подготовить и провести конференцию, семинар, выставку. Event-менеджмент / А. Я. Пасмуров. – </w:t>
      </w:r>
      <w:r w:rsidR="00AC5B5F">
        <w:rPr>
          <w:color w:val="0D0D0D" w:themeColor="text1" w:themeTint="F2"/>
          <w:sz w:val="28"/>
          <w:szCs w:val="28"/>
          <w:lang w:val="uk-UA"/>
        </w:rPr>
        <w:t>К</w:t>
      </w:r>
      <w:r w:rsidRPr="008319EB">
        <w:rPr>
          <w:color w:val="0D0D0D" w:themeColor="text1" w:themeTint="F2"/>
          <w:sz w:val="28"/>
          <w:szCs w:val="28"/>
        </w:rPr>
        <w:t xml:space="preserve">.: </w:t>
      </w:r>
      <w:r w:rsidR="00AC5B5F">
        <w:rPr>
          <w:color w:val="0D0D0D" w:themeColor="text1" w:themeTint="F2"/>
          <w:sz w:val="28"/>
          <w:szCs w:val="28"/>
          <w:lang w:val="uk-UA"/>
        </w:rPr>
        <w:t>Клуб сімейного дозвілля</w:t>
      </w:r>
      <w:r w:rsidRPr="008319EB">
        <w:rPr>
          <w:color w:val="0D0D0D" w:themeColor="text1" w:themeTint="F2"/>
          <w:sz w:val="28"/>
          <w:szCs w:val="28"/>
        </w:rPr>
        <w:t>, 2006. – 272 с.</w:t>
      </w:r>
      <w:r w:rsidRPr="008319EB">
        <w:rPr>
          <w:rStyle w:val="a7"/>
          <w:b w:val="0"/>
          <w:color w:val="0D0D0D" w:themeColor="text1" w:themeTint="F2"/>
          <w:sz w:val="28"/>
          <w:szCs w:val="28"/>
        </w:rPr>
        <w:t xml:space="preserve"> </w:t>
      </w:r>
    </w:p>
    <w:p w:rsidR="00E8039C" w:rsidRPr="008319EB" w:rsidRDefault="00E8039C" w:rsidP="00E8039C">
      <w:pPr>
        <w:pStyle w:val="a5"/>
        <w:numPr>
          <w:ilvl w:val="0"/>
          <w:numId w:val="5"/>
        </w:numPr>
        <w:spacing w:before="0" w:beforeAutospacing="0" w:after="0" w:afterAutospacing="0"/>
        <w:jc w:val="both"/>
        <w:rPr>
          <w:color w:val="0D0D0D" w:themeColor="text1" w:themeTint="F2"/>
          <w:sz w:val="28"/>
          <w:szCs w:val="28"/>
        </w:rPr>
      </w:pPr>
      <w:r w:rsidRPr="008319EB">
        <w:rPr>
          <w:color w:val="0D0D0D" w:themeColor="text1" w:themeTint="F2"/>
          <w:sz w:val="28"/>
          <w:szCs w:val="28"/>
        </w:rPr>
        <w:t>Романцов А. Н. EVENT-маркетинг. Сущность и особенности организации: прак</w:t>
      </w:r>
      <w:r w:rsidR="00AC5B5F">
        <w:rPr>
          <w:color w:val="0D0D0D" w:themeColor="text1" w:themeTint="F2"/>
          <w:sz w:val="28"/>
          <w:szCs w:val="28"/>
        </w:rPr>
        <w:t xml:space="preserve">т. пособие / А. Н. Романцов. – </w:t>
      </w:r>
      <w:r w:rsidR="00AC5B5F">
        <w:rPr>
          <w:color w:val="0D0D0D" w:themeColor="text1" w:themeTint="F2"/>
          <w:sz w:val="28"/>
          <w:szCs w:val="28"/>
          <w:lang w:val="uk-UA"/>
        </w:rPr>
        <w:t>Одесса</w:t>
      </w:r>
      <w:r w:rsidRPr="008319EB">
        <w:rPr>
          <w:color w:val="0D0D0D" w:themeColor="text1" w:themeTint="F2"/>
          <w:sz w:val="28"/>
          <w:szCs w:val="28"/>
        </w:rPr>
        <w:t xml:space="preserve">.: </w:t>
      </w:r>
      <w:r w:rsidR="00AC5B5F">
        <w:rPr>
          <w:color w:val="0D0D0D" w:themeColor="text1" w:themeTint="F2"/>
          <w:sz w:val="28"/>
          <w:szCs w:val="28"/>
          <w:lang w:val="uk-UA"/>
        </w:rPr>
        <w:t>Одеса</w:t>
      </w:r>
      <w:r w:rsidRPr="008319EB">
        <w:rPr>
          <w:color w:val="0D0D0D" w:themeColor="text1" w:themeTint="F2"/>
          <w:sz w:val="28"/>
          <w:szCs w:val="28"/>
        </w:rPr>
        <w:t>, 2009. - 116 с.</w:t>
      </w:r>
    </w:p>
    <w:p w:rsidR="00E8039C" w:rsidRPr="008319EB" w:rsidRDefault="00E8039C" w:rsidP="00E8039C">
      <w:pPr>
        <w:numPr>
          <w:ilvl w:val="0"/>
          <w:numId w:val="5"/>
        </w:numPr>
        <w:spacing w:after="0" w:line="240" w:lineRule="auto"/>
        <w:jc w:val="both"/>
        <w:rPr>
          <w:rFonts w:ascii="Times New Roman" w:hAnsi="Times New Roman" w:cs="Times New Roman"/>
          <w:color w:val="0D0D0D" w:themeColor="text1" w:themeTint="F2"/>
          <w:sz w:val="28"/>
          <w:szCs w:val="28"/>
          <w:lang w:eastAsia="zh-CN"/>
        </w:rPr>
      </w:pPr>
      <w:r w:rsidRPr="008319EB">
        <w:rPr>
          <w:rFonts w:ascii="Times New Roman" w:hAnsi="Times New Roman" w:cs="Times New Roman"/>
          <w:color w:val="0D0D0D" w:themeColor="text1" w:themeTint="F2"/>
          <w:sz w:val="28"/>
          <w:szCs w:val="28"/>
        </w:rPr>
        <w:t xml:space="preserve">Шумович А. В. Великолепные мероприятия: Технологии и практика </w:t>
      </w:r>
      <w:r w:rsidRPr="008319EB">
        <w:rPr>
          <w:rFonts w:ascii="Times New Roman" w:hAnsi="Times New Roman" w:cs="Times New Roman"/>
          <w:color w:val="0D0D0D" w:themeColor="text1" w:themeTint="F2"/>
          <w:sz w:val="28"/>
          <w:szCs w:val="28"/>
          <w:lang w:val="en-US"/>
        </w:rPr>
        <w:t>E</w:t>
      </w:r>
      <w:r w:rsidRPr="008319EB">
        <w:rPr>
          <w:rFonts w:ascii="Times New Roman" w:hAnsi="Times New Roman" w:cs="Times New Roman"/>
          <w:color w:val="0D0D0D" w:themeColor="text1" w:themeTint="F2"/>
          <w:sz w:val="28"/>
          <w:szCs w:val="28"/>
        </w:rPr>
        <w:t>vent management / А. В. Шумович. – 3-е изд. – М.: Манн, Иванов и Фербер, 2008. – 336 с.</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Радіонова О. М. Конспект лекцій з курсу «Івент-технології» (для студентів 2-го курсу денної та заочної форм навчання напрямів підготовки 6.140101 – «Готельно-ресторанна справа», 6.140103 – «Туризм») / О. М. Радіонова; Харків. нац. ун-т міськ. госп-ва ім. О. М. Бекетова. – Харків: ХНУМГ ім. О. М. Бекетова, 2015. – 67 с.</w:t>
      </w:r>
    </w:p>
    <w:p w:rsidR="00E8039C" w:rsidRPr="008319EB" w:rsidRDefault="00E8039C" w:rsidP="00E8039C">
      <w:pPr>
        <w:numPr>
          <w:ilvl w:val="0"/>
          <w:numId w:val="5"/>
        </w:numPr>
        <w:spacing w:after="0" w:line="240" w:lineRule="auto"/>
        <w:jc w:val="both"/>
        <w:rPr>
          <w:rFonts w:ascii="Times New Roman" w:hAnsi="Times New Roman" w:cs="Times New Roman"/>
          <w:color w:val="0D0D0D" w:themeColor="text1" w:themeTint="F2"/>
          <w:sz w:val="28"/>
          <w:szCs w:val="28"/>
          <w:lang w:eastAsia="zh-CN"/>
        </w:rPr>
      </w:pPr>
      <w:r w:rsidRPr="008319EB">
        <w:rPr>
          <w:rFonts w:ascii="Times New Roman" w:hAnsi="Times New Roman" w:cs="Times New Roman"/>
          <w:color w:val="0D0D0D" w:themeColor="text1" w:themeTint="F2"/>
          <w:sz w:val="28"/>
          <w:szCs w:val="28"/>
        </w:rPr>
        <w:t>Библиографическая запись Библиотеки Конгресса США. Руководство к Своду знаний по управлению проектами (Руководство PMBOK). Пятое издание / Project Management Institute, Inc. – 2013.</w:t>
      </w:r>
    </w:p>
    <w:p w:rsidR="00E8039C" w:rsidRPr="008319EB" w:rsidRDefault="00E8039C" w:rsidP="00E8039C">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Шефер М. Маркетинг в твиттере. Используйте инструмент, который многие недооценивают  / Шефер М. – М.: Манн, Иванов и Фербер, 2013</w:t>
      </w:r>
      <w:r w:rsidR="00B53ACD" w:rsidRPr="008319EB">
        <w:rPr>
          <w:rFonts w:ascii="Times New Roman" w:hAnsi="Times New Roman" w:cs="Times New Roman"/>
          <w:color w:val="0D0D0D" w:themeColor="text1" w:themeTint="F2"/>
          <w:sz w:val="28"/>
          <w:szCs w:val="28"/>
        </w:rPr>
        <w:t>. – 21</w:t>
      </w:r>
      <w:r w:rsidRPr="008319EB">
        <w:rPr>
          <w:rFonts w:ascii="Times New Roman" w:hAnsi="Times New Roman" w:cs="Times New Roman"/>
          <w:color w:val="0D0D0D" w:themeColor="text1" w:themeTint="F2"/>
          <w:sz w:val="28"/>
          <w:szCs w:val="28"/>
        </w:rPr>
        <w:t>4 с.</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Максимюк К. Новый интернет для бизнеса / Кон</w:t>
      </w:r>
      <w:r w:rsidR="00AC5B5F">
        <w:rPr>
          <w:rFonts w:ascii="Times New Roman" w:hAnsi="Times New Roman" w:cs="Times New Roman"/>
          <w:color w:val="0D0D0D" w:themeColor="text1" w:themeTint="F2"/>
          <w:sz w:val="28"/>
          <w:szCs w:val="28"/>
        </w:rPr>
        <w:t xml:space="preserve">стантин Максимюк. – 1-е изд. – </w:t>
      </w:r>
      <w:r w:rsidR="00AC5B5F">
        <w:rPr>
          <w:rFonts w:ascii="Times New Roman" w:hAnsi="Times New Roman" w:cs="Times New Roman"/>
          <w:color w:val="0D0D0D" w:themeColor="text1" w:themeTint="F2"/>
          <w:sz w:val="28"/>
          <w:szCs w:val="28"/>
          <w:lang w:val="uk-UA"/>
        </w:rPr>
        <w:t>Харьков</w:t>
      </w:r>
      <w:r w:rsidRPr="008319EB">
        <w:rPr>
          <w:rFonts w:ascii="Times New Roman" w:hAnsi="Times New Roman" w:cs="Times New Roman"/>
          <w:color w:val="0D0D0D" w:themeColor="text1" w:themeTint="F2"/>
          <w:sz w:val="28"/>
          <w:szCs w:val="28"/>
        </w:rPr>
        <w:t xml:space="preserve">.: </w:t>
      </w:r>
      <w:r w:rsidR="00AC5B5F">
        <w:rPr>
          <w:rFonts w:ascii="Times New Roman" w:hAnsi="Times New Roman" w:cs="Times New Roman"/>
          <w:color w:val="0D0D0D" w:themeColor="text1" w:themeTint="F2"/>
          <w:sz w:val="28"/>
          <w:szCs w:val="28"/>
          <w:lang w:val="uk-UA"/>
        </w:rPr>
        <w:t>Лаурус</w:t>
      </w:r>
      <w:r w:rsidRPr="008319EB">
        <w:rPr>
          <w:rFonts w:ascii="Times New Roman" w:hAnsi="Times New Roman" w:cs="Times New Roman"/>
          <w:color w:val="0D0D0D" w:themeColor="text1" w:themeTint="F2"/>
          <w:sz w:val="28"/>
          <w:szCs w:val="28"/>
        </w:rPr>
        <w:t>, 2011. – 224 с.</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Басовский Л.Е. Маркетинг: Курс лекций / Басовский Л.Е. – М.: ИНФРА-М, 1999. – 219 с.</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Денис Каплунов. Контент, маркетинг и рок-н-ролл. Книга-муза для покорения клиентов в интернете / Денис Каплунов – </w:t>
      </w:r>
      <w:r w:rsidR="00AC5B5F">
        <w:rPr>
          <w:rFonts w:ascii="Times New Roman" w:hAnsi="Times New Roman" w:cs="Times New Roman"/>
          <w:color w:val="0D0D0D" w:themeColor="text1" w:themeTint="F2"/>
          <w:sz w:val="28"/>
          <w:szCs w:val="28"/>
          <w:lang w:val="uk-UA"/>
        </w:rPr>
        <w:t>К</w:t>
      </w:r>
      <w:r w:rsidRPr="008319EB">
        <w:rPr>
          <w:rFonts w:ascii="Times New Roman" w:hAnsi="Times New Roman" w:cs="Times New Roman"/>
          <w:color w:val="0D0D0D" w:themeColor="text1" w:themeTint="F2"/>
          <w:sz w:val="28"/>
          <w:szCs w:val="28"/>
        </w:rPr>
        <w:t xml:space="preserve">.: </w:t>
      </w:r>
      <w:r w:rsidR="00AC5B5F">
        <w:rPr>
          <w:rFonts w:ascii="Times New Roman" w:hAnsi="Times New Roman" w:cs="Times New Roman"/>
          <w:color w:val="0D0D0D" w:themeColor="text1" w:themeTint="F2"/>
          <w:sz w:val="28"/>
          <w:szCs w:val="28"/>
          <w:lang w:val="uk-UA"/>
        </w:rPr>
        <w:t>Книги ХХІ</w:t>
      </w:r>
      <w:r w:rsidRPr="008319EB">
        <w:rPr>
          <w:rFonts w:ascii="Times New Roman" w:hAnsi="Times New Roman" w:cs="Times New Roman"/>
          <w:color w:val="0D0D0D" w:themeColor="text1" w:themeTint="F2"/>
          <w:sz w:val="28"/>
          <w:szCs w:val="28"/>
        </w:rPr>
        <w:t>, 2014. – 346 с.</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Официальный сайт бренда </w:t>
      </w:r>
      <w:r w:rsidRPr="008319EB">
        <w:rPr>
          <w:rFonts w:ascii="Times New Roman" w:hAnsi="Times New Roman" w:cs="Times New Roman"/>
          <w:color w:val="0D0D0D" w:themeColor="text1" w:themeTint="F2"/>
          <w:sz w:val="28"/>
          <w:szCs w:val="28"/>
          <w:lang w:val="en-US"/>
        </w:rPr>
        <w:t>Nike</w:t>
      </w:r>
      <w:r w:rsidRPr="008319EB">
        <w:rPr>
          <w:rFonts w:ascii="Times New Roman" w:hAnsi="Times New Roman" w:cs="Times New Roman"/>
          <w:color w:val="0D0D0D" w:themeColor="text1" w:themeTint="F2"/>
          <w:sz w:val="28"/>
          <w:szCs w:val="28"/>
        </w:rPr>
        <w:t>. [Электронный ресурс]. – Режим доступа: http://www.nike.com/</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Блог </w:t>
      </w:r>
      <w:r w:rsidRPr="008319EB">
        <w:rPr>
          <w:rFonts w:ascii="Times New Roman" w:hAnsi="Times New Roman" w:cs="Times New Roman"/>
          <w:color w:val="0D0D0D" w:themeColor="text1" w:themeTint="F2"/>
          <w:sz w:val="28"/>
          <w:szCs w:val="28"/>
          <w:lang w:val="en-US"/>
        </w:rPr>
        <w:t>LENTA</w:t>
      </w:r>
      <w:r w:rsidRPr="008319EB">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lang w:val="en-US"/>
        </w:rPr>
        <w:t>U</w:t>
      </w:r>
      <w:r w:rsidR="00AC5B5F">
        <w:rPr>
          <w:rFonts w:ascii="Times New Roman" w:hAnsi="Times New Roman" w:cs="Times New Roman"/>
          <w:color w:val="0D0D0D" w:themeColor="text1" w:themeTint="F2"/>
          <w:sz w:val="28"/>
          <w:szCs w:val="28"/>
        </w:rPr>
        <w:t>А</w:t>
      </w:r>
      <w:r w:rsidRPr="008319EB">
        <w:rPr>
          <w:rFonts w:ascii="Times New Roman" w:hAnsi="Times New Roman" w:cs="Times New Roman"/>
          <w:color w:val="0D0D0D" w:themeColor="text1" w:themeTint="F2"/>
          <w:sz w:val="28"/>
          <w:szCs w:val="28"/>
        </w:rPr>
        <w:t xml:space="preserve">. Названы самые популярные в соц. сетях мировые бренды. [Электронный ресурс] / Блог </w:t>
      </w:r>
      <w:r w:rsidRPr="008319EB">
        <w:rPr>
          <w:rFonts w:ascii="Times New Roman" w:hAnsi="Times New Roman" w:cs="Times New Roman"/>
          <w:color w:val="0D0D0D" w:themeColor="text1" w:themeTint="F2"/>
          <w:sz w:val="28"/>
          <w:szCs w:val="28"/>
          <w:lang w:val="en-US"/>
        </w:rPr>
        <w:t>LENTA</w:t>
      </w:r>
      <w:r w:rsidRPr="008319EB">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lang w:val="en-US"/>
        </w:rPr>
        <w:t>U</w:t>
      </w:r>
      <w:r w:rsidR="00AC5B5F">
        <w:rPr>
          <w:rFonts w:ascii="Times New Roman" w:hAnsi="Times New Roman" w:cs="Times New Roman"/>
          <w:color w:val="0D0D0D" w:themeColor="text1" w:themeTint="F2"/>
          <w:sz w:val="28"/>
          <w:szCs w:val="28"/>
          <w:lang w:val="en-US"/>
        </w:rPr>
        <w:t>A</w:t>
      </w:r>
      <w:r w:rsidRPr="008319EB">
        <w:rPr>
          <w:rFonts w:ascii="Times New Roman" w:hAnsi="Times New Roman" w:cs="Times New Roman"/>
          <w:color w:val="0D0D0D" w:themeColor="text1" w:themeTint="F2"/>
          <w:sz w:val="28"/>
          <w:szCs w:val="28"/>
        </w:rPr>
        <w:t xml:space="preserve">. – Режим доступа:  </w:t>
      </w:r>
      <w:r w:rsidRPr="008319EB">
        <w:rPr>
          <w:rFonts w:ascii="Times New Roman" w:hAnsi="Times New Roman" w:cs="Times New Roman"/>
          <w:color w:val="0D0D0D" w:themeColor="text1" w:themeTint="F2"/>
          <w:sz w:val="28"/>
          <w:szCs w:val="28"/>
          <w:lang w:val="en-US"/>
        </w:rPr>
        <w:t>https</w:t>
      </w:r>
      <w:r w:rsidRPr="008319EB">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lang w:val="en-US"/>
        </w:rPr>
        <w:t>lenta</w:t>
      </w:r>
      <w:r w:rsidRPr="008319EB">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lang w:val="en-US"/>
        </w:rPr>
        <w:t>ru</w:t>
      </w:r>
      <w:r w:rsidRPr="008319EB">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lang w:val="en-US"/>
        </w:rPr>
        <w:t>news</w:t>
      </w:r>
      <w:r w:rsidRPr="008319EB">
        <w:rPr>
          <w:rFonts w:ascii="Times New Roman" w:hAnsi="Times New Roman" w:cs="Times New Roman"/>
          <w:color w:val="0D0D0D" w:themeColor="text1" w:themeTint="F2"/>
          <w:sz w:val="28"/>
          <w:szCs w:val="28"/>
        </w:rPr>
        <w:t>/2016/08/19/</w:t>
      </w:r>
      <w:r w:rsidRPr="008319EB">
        <w:rPr>
          <w:rFonts w:ascii="Times New Roman" w:hAnsi="Times New Roman" w:cs="Times New Roman"/>
          <w:color w:val="0D0D0D" w:themeColor="text1" w:themeTint="F2"/>
          <w:sz w:val="28"/>
          <w:szCs w:val="28"/>
          <w:lang w:val="en-US"/>
        </w:rPr>
        <w:t>brends</w:t>
      </w:r>
      <w:r w:rsidRPr="008319EB">
        <w:rPr>
          <w:rFonts w:ascii="Times New Roman" w:hAnsi="Times New Roman" w:cs="Times New Roman"/>
          <w:color w:val="0D0D0D" w:themeColor="text1" w:themeTint="F2"/>
          <w:sz w:val="28"/>
          <w:szCs w:val="28"/>
        </w:rPr>
        <w:t>/</w:t>
      </w:r>
    </w:p>
    <w:p w:rsidR="00E8039C" w:rsidRPr="008319EB" w:rsidRDefault="00E8039C" w:rsidP="00E8039C">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lastRenderedPageBreak/>
        <w:t>Гарри Вайнерчук. Лайкни меня! Экономика благ</w:t>
      </w:r>
      <w:r w:rsidR="00AC5B5F">
        <w:rPr>
          <w:rFonts w:ascii="Times New Roman" w:hAnsi="Times New Roman" w:cs="Times New Roman"/>
          <w:color w:val="0D0D0D" w:themeColor="text1" w:themeTint="F2"/>
          <w:sz w:val="28"/>
          <w:szCs w:val="28"/>
        </w:rPr>
        <w:t xml:space="preserve">одарности / Гарри Вайнерчук. – </w:t>
      </w:r>
      <w:r w:rsidR="00AC5B5F">
        <w:rPr>
          <w:rFonts w:ascii="Times New Roman" w:hAnsi="Times New Roman" w:cs="Times New Roman"/>
          <w:color w:val="0D0D0D" w:themeColor="text1" w:themeTint="F2"/>
          <w:sz w:val="28"/>
          <w:szCs w:val="28"/>
          <w:lang w:val="uk-UA"/>
        </w:rPr>
        <w:t>К</w:t>
      </w:r>
      <w:r w:rsidRPr="008319EB">
        <w:rPr>
          <w:rFonts w:ascii="Times New Roman" w:hAnsi="Times New Roman" w:cs="Times New Roman"/>
          <w:color w:val="0D0D0D" w:themeColor="text1" w:themeTint="F2"/>
          <w:sz w:val="28"/>
          <w:szCs w:val="28"/>
        </w:rPr>
        <w:t xml:space="preserve">.: </w:t>
      </w:r>
      <w:r w:rsidR="00864F68">
        <w:rPr>
          <w:rFonts w:ascii="Times New Roman" w:hAnsi="Times New Roman" w:cs="Times New Roman"/>
          <w:color w:val="0D0D0D" w:themeColor="text1" w:themeTint="F2"/>
          <w:sz w:val="28"/>
          <w:szCs w:val="28"/>
          <w:lang w:val="uk-UA"/>
        </w:rPr>
        <w:t>Родовід</w:t>
      </w:r>
      <w:r w:rsidRPr="008319EB">
        <w:rPr>
          <w:rFonts w:ascii="Times New Roman" w:hAnsi="Times New Roman" w:cs="Times New Roman"/>
          <w:color w:val="0D0D0D" w:themeColor="text1" w:themeTint="F2"/>
          <w:sz w:val="28"/>
          <w:szCs w:val="28"/>
        </w:rPr>
        <w:t>, 2012. 296 с.</w:t>
      </w:r>
    </w:p>
    <w:p w:rsidR="00E8039C" w:rsidRPr="008319EB" w:rsidRDefault="00E8039C" w:rsidP="00E8039C">
      <w:pPr>
        <w:pStyle w:val="a4"/>
        <w:numPr>
          <w:ilvl w:val="0"/>
          <w:numId w:val="5"/>
        </w:numPr>
        <w:spacing w:after="0" w:line="240" w:lineRule="auto"/>
        <w:jc w:val="both"/>
        <w:outlineLvl w:val="0"/>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Интернет-портал Хабрахабр. Контент-маркетинг в инфографике. [Электронный ресурс] / Интернет-портал Хабрахабр</w:t>
      </w:r>
      <w:r w:rsidR="005A1A11">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rPr>
        <w:t xml:space="preserve"> – Ре</w:t>
      </w:r>
      <w:r w:rsidR="00864F68">
        <w:rPr>
          <w:rFonts w:ascii="Times New Roman" w:hAnsi="Times New Roman" w:cs="Times New Roman"/>
          <w:color w:val="0D0D0D" w:themeColor="text1" w:themeTint="F2"/>
          <w:sz w:val="28"/>
          <w:szCs w:val="28"/>
        </w:rPr>
        <w:t>жим доступа: https://habrahabr.</w:t>
      </w:r>
      <w:r w:rsidRPr="008319EB">
        <w:rPr>
          <w:rFonts w:ascii="Times New Roman" w:hAnsi="Times New Roman" w:cs="Times New Roman"/>
          <w:color w:val="0D0D0D" w:themeColor="text1" w:themeTint="F2"/>
          <w:sz w:val="28"/>
          <w:szCs w:val="28"/>
        </w:rPr>
        <w:t>u</w:t>
      </w:r>
      <w:r w:rsidR="00864F68">
        <w:rPr>
          <w:rFonts w:ascii="Times New Roman" w:hAnsi="Times New Roman" w:cs="Times New Roman"/>
          <w:color w:val="0D0D0D" w:themeColor="text1" w:themeTint="F2"/>
          <w:sz w:val="28"/>
          <w:szCs w:val="28"/>
          <w:lang w:val="uk-UA"/>
        </w:rPr>
        <w:t>а</w:t>
      </w:r>
      <w:r w:rsidRPr="008319EB">
        <w:rPr>
          <w:rFonts w:ascii="Times New Roman" w:hAnsi="Times New Roman" w:cs="Times New Roman"/>
          <w:color w:val="0D0D0D" w:themeColor="text1" w:themeTint="F2"/>
          <w:sz w:val="28"/>
          <w:szCs w:val="28"/>
        </w:rPr>
        <w:t>/post/301490/</w:t>
      </w:r>
    </w:p>
    <w:p w:rsidR="00E8039C" w:rsidRPr="008319EB" w:rsidRDefault="00E8039C" w:rsidP="00E8039C">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Майкл Миллер. YouTube для бизнеса. Эффективный маркетинг с помощью видео / Майкл Миллер. – М.: Манн, Иванов и Фербер, 2012. 120 с.</w:t>
      </w:r>
    </w:p>
    <w:p w:rsidR="00A022CC" w:rsidRPr="008319EB" w:rsidRDefault="00DF31CC" w:rsidP="00E8039C">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Натали Дюпон. Кино и маркетинг. [Электронный ресурс] / Натали Дюпон. – Режим доступа: </w:t>
      </w:r>
      <w:r w:rsidR="00EA13E2" w:rsidRPr="008319EB">
        <w:rPr>
          <w:rFonts w:ascii="Times New Roman" w:hAnsi="Times New Roman" w:cs="Times New Roman"/>
          <w:color w:val="0D0D0D" w:themeColor="text1" w:themeTint="F2"/>
          <w:sz w:val="28"/>
          <w:szCs w:val="28"/>
        </w:rPr>
        <w:t>https://inmedia.revues.org/625</w:t>
      </w:r>
    </w:p>
    <w:p w:rsidR="00EA13E2" w:rsidRPr="008319EB" w:rsidRDefault="001A0CD3" w:rsidP="00E8039C">
      <w:pPr>
        <w:pStyle w:val="a4"/>
        <w:numPr>
          <w:ilvl w:val="0"/>
          <w:numId w:val="5"/>
        </w:numPr>
        <w:spacing w:after="0" w:line="240" w:lineRule="auto"/>
        <w:jc w:val="both"/>
        <w:rPr>
          <w:rFonts w:ascii="Times New Roman" w:hAnsi="Times New Roman" w:cs="Times New Roman"/>
          <w:color w:val="0D0D0D" w:themeColor="text1" w:themeTint="F2"/>
          <w:sz w:val="28"/>
          <w:szCs w:val="28"/>
          <w:lang w:val="en-US"/>
        </w:rPr>
      </w:pPr>
      <w:r w:rsidRPr="008319EB">
        <w:rPr>
          <w:rFonts w:ascii="Times New Roman" w:hAnsi="Times New Roman" w:cs="Times New Roman"/>
          <w:color w:val="0D0D0D" w:themeColor="text1" w:themeTint="F2"/>
          <w:sz w:val="28"/>
          <w:szCs w:val="28"/>
        </w:rPr>
        <w:t>Дж. Колдвелл. Маркетинг кинематографа.  [Электронный ресурс] / Дж. Колдвелл</w:t>
      </w:r>
      <w:r w:rsidR="005A1A11" w:rsidRPr="005A1A11">
        <w:rPr>
          <w:rFonts w:ascii="Times New Roman" w:hAnsi="Times New Roman" w:cs="Times New Roman"/>
          <w:color w:val="0D0D0D" w:themeColor="text1" w:themeTint="F2"/>
          <w:sz w:val="28"/>
          <w:szCs w:val="28"/>
          <w:lang w:val="en-US"/>
        </w:rPr>
        <w:t>.</w:t>
      </w:r>
      <w:r w:rsidRPr="008319EB">
        <w:rPr>
          <w:rFonts w:ascii="Times New Roman" w:hAnsi="Times New Roman" w:cs="Times New Roman"/>
          <w:color w:val="0D0D0D" w:themeColor="text1" w:themeTint="F2"/>
          <w:sz w:val="28"/>
          <w:szCs w:val="28"/>
          <w:lang w:val="en-US"/>
        </w:rPr>
        <w:t xml:space="preserve"> – </w:t>
      </w:r>
      <w:r w:rsidRPr="008319EB">
        <w:rPr>
          <w:rFonts w:ascii="Times New Roman" w:hAnsi="Times New Roman" w:cs="Times New Roman"/>
          <w:color w:val="0D0D0D" w:themeColor="text1" w:themeTint="F2"/>
          <w:sz w:val="28"/>
          <w:szCs w:val="28"/>
        </w:rPr>
        <w:t>Режим</w:t>
      </w:r>
      <w:r w:rsidRPr="008319EB">
        <w:rPr>
          <w:rFonts w:ascii="Times New Roman" w:hAnsi="Times New Roman" w:cs="Times New Roman"/>
          <w:color w:val="0D0D0D" w:themeColor="text1" w:themeTint="F2"/>
          <w:sz w:val="28"/>
          <w:szCs w:val="28"/>
          <w:lang w:val="en-US"/>
        </w:rPr>
        <w:t xml:space="preserve"> </w:t>
      </w:r>
      <w:r w:rsidRPr="008319EB">
        <w:rPr>
          <w:rFonts w:ascii="Times New Roman" w:hAnsi="Times New Roman" w:cs="Times New Roman"/>
          <w:color w:val="0D0D0D" w:themeColor="text1" w:themeTint="F2"/>
          <w:sz w:val="28"/>
          <w:szCs w:val="28"/>
        </w:rPr>
        <w:t>доступа</w:t>
      </w:r>
      <w:r w:rsidRPr="008319EB">
        <w:rPr>
          <w:rFonts w:ascii="Times New Roman" w:hAnsi="Times New Roman" w:cs="Times New Roman"/>
          <w:color w:val="0D0D0D" w:themeColor="text1" w:themeTint="F2"/>
          <w:sz w:val="28"/>
          <w:szCs w:val="28"/>
          <w:lang w:val="en-US"/>
        </w:rPr>
        <w:t xml:space="preserve">: </w:t>
      </w:r>
      <w:r w:rsidR="00EA13E2" w:rsidRPr="008319EB">
        <w:rPr>
          <w:rFonts w:ascii="Times New Roman" w:hAnsi="Times New Roman" w:cs="Times New Roman"/>
          <w:color w:val="0D0D0D" w:themeColor="text1" w:themeTint="F2"/>
          <w:sz w:val="28"/>
          <w:szCs w:val="28"/>
          <w:lang w:val="en-US"/>
        </w:rPr>
        <w:t>http://c.ymcdn.com/sites/www.cmstudies.org</w:t>
      </w:r>
      <w:r w:rsidRPr="008319EB">
        <w:rPr>
          <w:rFonts w:ascii="Times New Roman" w:hAnsi="Times New Roman" w:cs="Times New Roman"/>
          <w:color w:val="0D0D0D" w:themeColor="text1" w:themeTint="F2"/>
          <w:sz w:val="28"/>
          <w:szCs w:val="28"/>
          <w:lang w:val="en-US"/>
        </w:rPr>
        <w:t xml:space="preserve"> </w:t>
      </w:r>
      <w:r w:rsidR="00EA13E2" w:rsidRPr="008319EB">
        <w:rPr>
          <w:rFonts w:ascii="Times New Roman" w:hAnsi="Times New Roman" w:cs="Times New Roman"/>
          <w:color w:val="0D0D0D" w:themeColor="text1" w:themeTint="F2"/>
          <w:sz w:val="28"/>
          <w:szCs w:val="28"/>
          <w:lang w:val="en-US"/>
        </w:rPr>
        <w:t>/resource/resmgr/fieldnotes/Caldwell_and_Parks.mp3</w:t>
      </w:r>
    </w:p>
    <w:p w:rsidR="00CD2340" w:rsidRPr="008319EB" w:rsidRDefault="00722936" w:rsidP="00CD2340">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Беньямин Элиас. Маркетинг супергероев. Уроки маркетинговой стратегии противостояния издательств </w:t>
      </w:r>
      <w:r w:rsidRPr="008319EB">
        <w:rPr>
          <w:rFonts w:ascii="Times New Roman" w:hAnsi="Times New Roman" w:cs="Times New Roman"/>
          <w:color w:val="0D0D0D" w:themeColor="text1" w:themeTint="F2"/>
          <w:sz w:val="28"/>
          <w:szCs w:val="28"/>
          <w:lang w:val="en-US"/>
        </w:rPr>
        <w:t>Marvel</w:t>
      </w:r>
      <w:r w:rsidRPr="008319EB">
        <w:rPr>
          <w:rFonts w:ascii="Times New Roman" w:hAnsi="Times New Roman" w:cs="Times New Roman"/>
          <w:color w:val="0D0D0D" w:themeColor="text1" w:themeTint="F2"/>
          <w:sz w:val="28"/>
          <w:szCs w:val="28"/>
        </w:rPr>
        <w:t xml:space="preserve"> и </w:t>
      </w:r>
      <w:r w:rsidRPr="008319EB">
        <w:rPr>
          <w:rFonts w:ascii="Times New Roman" w:hAnsi="Times New Roman" w:cs="Times New Roman"/>
          <w:color w:val="0D0D0D" w:themeColor="text1" w:themeTint="F2"/>
          <w:sz w:val="28"/>
          <w:szCs w:val="28"/>
          <w:lang w:val="en-US"/>
        </w:rPr>
        <w:t>DC</w:t>
      </w:r>
      <w:r w:rsidRPr="008319EB">
        <w:rPr>
          <w:rFonts w:ascii="Times New Roman" w:hAnsi="Times New Roman" w:cs="Times New Roman"/>
          <w:color w:val="0D0D0D" w:themeColor="text1" w:themeTint="F2"/>
          <w:sz w:val="28"/>
          <w:szCs w:val="28"/>
        </w:rPr>
        <w:t xml:space="preserve">. [Электронный ресурс] / Беньямин Элиас. – Режим доступа: </w:t>
      </w:r>
      <w:r w:rsidR="00CD2340" w:rsidRPr="008319EB">
        <w:rPr>
          <w:rFonts w:ascii="Times New Roman" w:hAnsi="Times New Roman" w:cs="Times New Roman"/>
          <w:color w:val="0D0D0D" w:themeColor="text1" w:themeTint="F2"/>
          <w:sz w:val="28"/>
          <w:szCs w:val="28"/>
        </w:rPr>
        <w:t xml:space="preserve">https://cglife.com/blog/marketing-superheroes-marketing-strategy-lessons-marvel-v-dc-rivalry </w:t>
      </w:r>
    </w:p>
    <w:p w:rsidR="00FB6E55" w:rsidRPr="008319EB" w:rsidRDefault="000A53A6" w:rsidP="00FB6E55">
      <w:pPr>
        <w:pStyle w:val="a4"/>
        <w:numPr>
          <w:ilvl w:val="0"/>
          <w:numId w:val="5"/>
        </w:numPr>
        <w:spacing w:after="0" w:line="240" w:lineRule="auto"/>
        <w:jc w:val="both"/>
        <w:rPr>
          <w:rFonts w:ascii="Times New Roman" w:hAnsi="Times New Roman" w:cs="Times New Roman"/>
          <w:color w:val="0D0D0D" w:themeColor="text1" w:themeTint="F2"/>
          <w:sz w:val="28"/>
          <w:szCs w:val="28"/>
          <w:lang w:val="en-US"/>
        </w:rPr>
      </w:pPr>
      <w:r w:rsidRPr="008319EB">
        <w:rPr>
          <w:rFonts w:ascii="Times New Roman" w:hAnsi="Times New Roman" w:cs="Times New Roman"/>
          <w:color w:val="0D0D0D" w:themeColor="text1" w:themeTint="F2"/>
          <w:sz w:val="28"/>
          <w:szCs w:val="28"/>
          <w:lang w:val="en-US"/>
        </w:rPr>
        <w:t>Wikipedia</w:t>
      </w:r>
      <w:r w:rsidRPr="008319EB">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lang w:val="en-US"/>
        </w:rPr>
        <w:t>org</w:t>
      </w:r>
      <w:r w:rsidRPr="008319EB">
        <w:rPr>
          <w:rFonts w:ascii="Times New Roman" w:hAnsi="Times New Roman" w:cs="Times New Roman"/>
          <w:color w:val="0D0D0D" w:themeColor="text1" w:themeTint="F2"/>
          <w:sz w:val="28"/>
          <w:szCs w:val="28"/>
        </w:rPr>
        <w:t xml:space="preserve">. Список самых кассовых фильмов. </w:t>
      </w:r>
      <w:r w:rsidRPr="008319EB">
        <w:rPr>
          <w:rFonts w:ascii="Times New Roman" w:hAnsi="Times New Roman" w:cs="Times New Roman"/>
          <w:color w:val="0D0D0D" w:themeColor="text1" w:themeTint="F2"/>
          <w:sz w:val="28"/>
          <w:szCs w:val="28"/>
          <w:lang w:val="en-US"/>
        </w:rPr>
        <w:t>[</w:t>
      </w:r>
      <w:r w:rsidRPr="008319EB">
        <w:rPr>
          <w:rFonts w:ascii="Times New Roman" w:hAnsi="Times New Roman" w:cs="Times New Roman"/>
          <w:color w:val="0D0D0D" w:themeColor="text1" w:themeTint="F2"/>
          <w:sz w:val="28"/>
          <w:szCs w:val="28"/>
        </w:rPr>
        <w:t>Электронный</w:t>
      </w:r>
      <w:r w:rsidRPr="008319EB">
        <w:rPr>
          <w:rFonts w:ascii="Times New Roman" w:hAnsi="Times New Roman" w:cs="Times New Roman"/>
          <w:color w:val="0D0D0D" w:themeColor="text1" w:themeTint="F2"/>
          <w:sz w:val="28"/>
          <w:szCs w:val="28"/>
          <w:lang w:val="en-US"/>
        </w:rPr>
        <w:t xml:space="preserve"> </w:t>
      </w:r>
      <w:r w:rsidRPr="008319EB">
        <w:rPr>
          <w:rFonts w:ascii="Times New Roman" w:hAnsi="Times New Roman" w:cs="Times New Roman"/>
          <w:color w:val="0D0D0D" w:themeColor="text1" w:themeTint="F2"/>
          <w:sz w:val="28"/>
          <w:szCs w:val="28"/>
        </w:rPr>
        <w:t>ресурс</w:t>
      </w:r>
      <w:r w:rsidRPr="008319EB">
        <w:rPr>
          <w:rFonts w:ascii="Times New Roman" w:hAnsi="Times New Roman" w:cs="Times New Roman"/>
          <w:color w:val="0D0D0D" w:themeColor="text1" w:themeTint="F2"/>
          <w:sz w:val="28"/>
          <w:szCs w:val="28"/>
          <w:lang w:val="en-US"/>
        </w:rPr>
        <w:t>] / Wikipedia.org</w:t>
      </w:r>
      <w:r w:rsidR="005A1A11" w:rsidRPr="005A1A11">
        <w:rPr>
          <w:rFonts w:ascii="Times New Roman" w:hAnsi="Times New Roman" w:cs="Times New Roman"/>
          <w:color w:val="0D0D0D" w:themeColor="text1" w:themeTint="F2"/>
          <w:sz w:val="28"/>
          <w:szCs w:val="28"/>
          <w:lang w:val="en-US"/>
        </w:rPr>
        <w:t>.</w:t>
      </w:r>
      <w:r w:rsidRPr="008319EB">
        <w:rPr>
          <w:rFonts w:ascii="Times New Roman" w:hAnsi="Times New Roman" w:cs="Times New Roman"/>
          <w:color w:val="0D0D0D" w:themeColor="text1" w:themeTint="F2"/>
          <w:sz w:val="28"/>
          <w:szCs w:val="28"/>
          <w:lang w:val="en-US"/>
        </w:rPr>
        <w:t xml:space="preserve"> – </w:t>
      </w:r>
      <w:r w:rsidRPr="008319EB">
        <w:rPr>
          <w:rFonts w:ascii="Times New Roman" w:hAnsi="Times New Roman" w:cs="Times New Roman"/>
          <w:color w:val="0D0D0D" w:themeColor="text1" w:themeTint="F2"/>
          <w:sz w:val="28"/>
          <w:szCs w:val="28"/>
        </w:rPr>
        <w:t>Режим</w:t>
      </w:r>
      <w:r w:rsidRPr="008319EB">
        <w:rPr>
          <w:rFonts w:ascii="Times New Roman" w:hAnsi="Times New Roman" w:cs="Times New Roman"/>
          <w:color w:val="0D0D0D" w:themeColor="text1" w:themeTint="F2"/>
          <w:sz w:val="28"/>
          <w:szCs w:val="28"/>
          <w:lang w:val="en-US"/>
        </w:rPr>
        <w:t xml:space="preserve"> </w:t>
      </w:r>
      <w:r w:rsidRPr="008319EB">
        <w:rPr>
          <w:rFonts w:ascii="Times New Roman" w:hAnsi="Times New Roman" w:cs="Times New Roman"/>
          <w:color w:val="0D0D0D" w:themeColor="text1" w:themeTint="F2"/>
          <w:sz w:val="28"/>
          <w:szCs w:val="28"/>
        </w:rPr>
        <w:t>доступа</w:t>
      </w:r>
      <w:r w:rsidRPr="008319EB">
        <w:rPr>
          <w:rFonts w:ascii="Times New Roman" w:hAnsi="Times New Roman" w:cs="Times New Roman"/>
          <w:color w:val="0D0D0D" w:themeColor="text1" w:themeTint="F2"/>
          <w:sz w:val="28"/>
          <w:szCs w:val="28"/>
          <w:lang w:val="en-US"/>
        </w:rPr>
        <w:t xml:space="preserve">: </w:t>
      </w:r>
      <w:r w:rsidR="00FB6E55" w:rsidRPr="008319EB">
        <w:rPr>
          <w:rFonts w:ascii="Times New Roman" w:hAnsi="Times New Roman" w:cs="Times New Roman"/>
          <w:color w:val="0D0D0D" w:themeColor="text1" w:themeTint="F2"/>
          <w:sz w:val="28"/>
          <w:szCs w:val="28"/>
          <w:lang w:val="en-US"/>
        </w:rPr>
        <w:t>https://en.wikipedia.org/wiki/List_ of_highest-grossing_films#Highest-grossing_franchises_and_film_series</w:t>
      </w:r>
    </w:p>
    <w:p w:rsidR="00FB6E55" w:rsidRPr="008319EB" w:rsidRDefault="00FB6E55" w:rsidP="00FB6E55">
      <w:pPr>
        <w:pStyle w:val="a4"/>
        <w:numPr>
          <w:ilvl w:val="0"/>
          <w:numId w:val="5"/>
        </w:numPr>
        <w:spacing w:after="0" w:line="240" w:lineRule="auto"/>
        <w:jc w:val="both"/>
        <w:rPr>
          <w:rFonts w:ascii="Times New Roman" w:hAnsi="Times New Roman" w:cs="Times New Roman"/>
          <w:color w:val="0D0D0D" w:themeColor="text1" w:themeTint="F2"/>
          <w:sz w:val="28"/>
          <w:szCs w:val="28"/>
          <w:lang w:val="en-US"/>
        </w:rPr>
      </w:pPr>
      <w:r w:rsidRPr="008319EB">
        <w:rPr>
          <w:rFonts w:ascii="Times New Roman" w:hAnsi="Times New Roman" w:cs="Times New Roman"/>
          <w:iCs/>
          <w:color w:val="0D0D0D" w:themeColor="text1" w:themeTint="F2"/>
          <w:sz w:val="28"/>
          <w:szCs w:val="28"/>
          <w:shd w:val="clear" w:color="auto" w:fill="FFFFFF"/>
        </w:rPr>
        <w:t>Джина</w:t>
      </w:r>
      <w:r w:rsidRPr="008319EB">
        <w:rPr>
          <w:rFonts w:ascii="Times New Roman" w:hAnsi="Times New Roman" w:cs="Times New Roman"/>
          <w:iCs/>
          <w:color w:val="0D0D0D" w:themeColor="text1" w:themeTint="F2"/>
          <w:sz w:val="28"/>
          <w:szCs w:val="28"/>
          <w:shd w:val="clear" w:color="auto" w:fill="FFFFFF"/>
          <w:lang w:val="en-US"/>
        </w:rPr>
        <w:t xml:space="preserve"> </w:t>
      </w:r>
      <w:r w:rsidRPr="008319EB">
        <w:rPr>
          <w:rFonts w:ascii="Times New Roman" w:hAnsi="Times New Roman" w:cs="Times New Roman"/>
          <w:iCs/>
          <w:color w:val="0D0D0D" w:themeColor="text1" w:themeTint="F2"/>
          <w:sz w:val="28"/>
          <w:szCs w:val="28"/>
          <w:shd w:val="clear" w:color="auto" w:fill="FFFFFF"/>
        </w:rPr>
        <w:t>Рене</w:t>
      </w:r>
      <w:r w:rsidRPr="008319EB">
        <w:rPr>
          <w:rFonts w:ascii="Times New Roman" w:hAnsi="Times New Roman" w:cs="Times New Roman"/>
          <w:iCs/>
          <w:color w:val="0D0D0D" w:themeColor="text1" w:themeTint="F2"/>
          <w:sz w:val="28"/>
          <w:szCs w:val="28"/>
          <w:shd w:val="clear" w:color="auto" w:fill="FFFFFF"/>
          <w:lang w:val="en-US"/>
        </w:rPr>
        <w:t xml:space="preserve"> </w:t>
      </w:r>
      <w:r w:rsidRPr="008319EB">
        <w:rPr>
          <w:rFonts w:ascii="Times New Roman" w:hAnsi="Times New Roman" w:cs="Times New Roman"/>
          <w:iCs/>
          <w:color w:val="0D0D0D" w:themeColor="text1" w:themeTint="F2"/>
          <w:sz w:val="28"/>
          <w:szCs w:val="28"/>
          <w:shd w:val="clear" w:color="auto" w:fill="FFFFFF"/>
        </w:rPr>
        <w:t>Мисироглу</w:t>
      </w:r>
      <w:r w:rsidRPr="008319EB">
        <w:rPr>
          <w:rFonts w:ascii="Times New Roman" w:hAnsi="Times New Roman" w:cs="Times New Roman"/>
          <w:iCs/>
          <w:color w:val="0D0D0D" w:themeColor="text1" w:themeTint="F2"/>
          <w:sz w:val="28"/>
          <w:szCs w:val="28"/>
          <w:shd w:val="clear" w:color="auto" w:fill="FFFFFF"/>
          <w:lang w:val="en-US"/>
        </w:rPr>
        <w:t>.</w:t>
      </w:r>
      <w:r w:rsidRPr="008319EB">
        <w:rPr>
          <w:rFonts w:ascii="Times New Roman" w:hAnsi="Times New Roman" w:cs="Times New Roman"/>
          <w:color w:val="0D0D0D" w:themeColor="text1" w:themeTint="F2"/>
          <w:sz w:val="28"/>
          <w:szCs w:val="28"/>
          <w:shd w:val="clear" w:color="auto" w:fill="FFFFFF"/>
          <w:lang w:val="en-US"/>
        </w:rPr>
        <w:t xml:space="preserve"> The Superhero Book: The Ultimate Encyclopedia of Comic-Book Icons and Hollywood Heroes / </w:t>
      </w:r>
      <w:r w:rsidRPr="008319EB">
        <w:rPr>
          <w:rFonts w:ascii="Times New Roman" w:hAnsi="Times New Roman" w:cs="Times New Roman"/>
          <w:color w:val="0D0D0D" w:themeColor="text1" w:themeTint="F2"/>
          <w:sz w:val="28"/>
          <w:szCs w:val="28"/>
          <w:shd w:val="clear" w:color="auto" w:fill="FFFFFF"/>
        </w:rPr>
        <w:t>Джина</w:t>
      </w:r>
      <w:r w:rsidRPr="008319EB">
        <w:rPr>
          <w:rFonts w:ascii="Times New Roman" w:hAnsi="Times New Roman" w:cs="Times New Roman"/>
          <w:color w:val="0D0D0D" w:themeColor="text1" w:themeTint="F2"/>
          <w:sz w:val="28"/>
          <w:szCs w:val="28"/>
          <w:shd w:val="clear" w:color="auto" w:fill="FFFFFF"/>
          <w:lang w:val="en-US"/>
        </w:rPr>
        <w:t xml:space="preserve"> </w:t>
      </w:r>
      <w:r w:rsidRPr="008319EB">
        <w:rPr>
          <w:rFonts w:ascii="Times New Roman" w:hAnsi="Times New Roman" w:cs="Times New Roman"/>
          <w:color w:val="0D0D0D" w:themeColor="text1" w:themeTint="F2"/>
          <w:sz w:val="28"/>
          <w:szCs w:val="28"/>
          <w:shd w:val="clear" w:color="auto" w:fill="FFFFFF"/>
        </w:rPr>
        <w:t>Рене</w:t>
      </w:r>
      <w:r w:rsidRPr="008319EB">
        <w:rPr>
          <w:rFonts w:ascii="Times New Roman" w:hAnsi="Times New Roman" w:cs="Times New Roman"/>
          <w:color w:val="0D0D0D" w:themeColor="text1" w:themeTint="F2"/>
          <w:sz w:val="28"/>
          <w:szCs w:val="28"/>
          <w:shd w:val="clear" w:color="auto" w:fill="FFFFFF"/>
          <w:lang w:val="en-US"/>
        </w:rPr>
        <w:t xml:space="preserve"> </w:t>
      </w:r>
      <w:r w:rsidRPr="008319EB">
        <w:rPr>
          <w:rFonts w:ascii="Times New Roman" w:hAnsi="Times New Roman" w:cs="Times New Roman"/>
          <w:color w:val="0D0D0D" w:themeColor="text1" w:themeTint="F2"/>
          <w:sz w:val="28"/>
          <w:szCs w:val="28"/>
          <w:shd w:val="clear" w:color="auto" w:fill="FFFFFF"/>
        </w:rPr>
        <w:t>Мисироглу</w:t>
      </w:r>
      <w:r w:rsidR="004939C4" w:rsidRPr="008319EB">
        <w:rPr>
          <w:rFonts w:ascii="Times New Roman" w:hAnsi="Times New Roman" w:cs="Times New Roman"/>
          <w:color w:val="0D0D0D" w:themeColor="text1" w:themeTint="F2"/>
          <w:sz w:val="28"/>
          <w:szCs w:val="28"/>
          <w:shd w:val="clear" w:color="auto" w:fill="FFFFFF"/>
          <w:lang w:val="en-US"/>
        </w:rPr>
        <w:t>.</w:t>
      </w:r>
      <w:r w:rsidRPr="008319EB">
        <w:rPr>
          <w:rFonts w:ascii="Times New Roman" w:hAnsi="Times New Roman" w:cs="Times New Roman"/>
          <w:color w:val="0D0D0D" w:themeColor="text1" w:themeTint="F2"/>
          <w:sz w:val="28"/>
          <w:szCs w:val="28"/>
          <w:shd w:val="clear" w:color="auto" w:fill="FFFFFF"/>
          <w:lang w:val="en-US"/>
        </w:rPr>
        <w:t xml:space="preserve"> – Visible Ink Press, 2012</w:t>
      </w:r>
      <w:r w:rsidR="004939C4" w:rsidRPr="008319EB">
        <w:rPr>
          <w:rFonts w:ascii="Times New Roman" w:hAnsi="Times New Roman" w:cs="Times New Roman"/>
          <w:color w:val="0D0D0D" w:themeColor="text1" w:themeTint="F2"/>
          <w:sz w:val="28"/>
          <w:szCs w:val="28"/>
          <w:shd w:val="clear" w:color="auto" w:fill="FFFFFF"/>
          <w:lang w:val="en-US"/>
        </w:rPr>
        <w:t xml:space="preserve">. </w:t>
      </w:r>
      <w:r w:rsidRPr="008319EB">
        <w:rPr>
          <w:rFonts w:ascii="Times New Roman" w:hAnsi="Times New Roman" w:cs="Times New Roman"/>
          <w:color w:val="0D0D0D" w:themeColor="text1" w:themeTint="F2"/>
          <w:sz w:val="28"/>
          <w:szCs w:val="28"/>
          <w:shd w:val="clear" w:color="auto" w:fill="FFFFFF"/>
          <w:lang w:val="en-US"/>
        </w:rPr>
        <w:t>480 </w:t>
      </w:r>
      <w:r w:rsidRPr="008319EB">
        <w:rPr>
          <w:rFonts w:ascii="Times New Roman" w:hAnsi="Times New Roman" w:cs="Times New Roman"/>
          <w:color w:val="0D0D0D" w:themeColor="text1" w:themeTint="F2"/>
          <w:sz w:val="28"/>
          <w:szCs w:val="28"/>
          <w:shd w:val="clear" w:color="auto" w:fill="FFFFFF"/>
        </w:rPr>
        <w:t>с</w:t>
      </w:r>
      <w:r w:rsidRPr="008319EB">
        <w:rPr>
          <w:rFonts w:ascii="Times New Roman" w:hAnsi="Times New Roman" w:cs="Times New Roman"/>
          <w:color w:val="0D0D0D" w:themeColor="text1" w:themeTint="F2"/>
          <w:sz w:val="28"/>
          <w:szCs w:val="28"/>
          <w:shd w:val="clear" w:color="auto" w:fill="FFFFFF"/>
          <w:lang w:val="en-US"/>
        </w:rPr>
        <w:t>.</w:t>
      </w:r>
    </w:p>
    <w:p w:rsidR="004939C4" w:rsidRPr="008319EB" w:rsidRDefault="00427DA5" w:rsidP="004939C4">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Дэвид Гойер. Подтверждение Дэдпула. [Электронный ресурс] / Дэвид Гойер. – Режим доступа: </w:t>
      </w:r>
      <w:r w:rsidR="004939C4" w:rsidRPr="008319EB">
        <w:rPr>
          <w:rFonts w:ascii="Times New Roman" w:hAnsi="Times New Roman" w:cs="Times New Roman"/>
          <w:color w:val="0D0D0D" w:themeColor="text1" w:themeTint="F2"/>
          <w:sz w:val="28"/>
          <w:szCs w:val="28"/>
          <w:lang w:val="en-US"/>
        </w:rPr>
        <w:t>http</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www</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ign</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com</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articles</w:t>
      </w:r>
      <w:r w:rsidR="004939C4" w:rsidRPr="008319EB">
        <w:rPr>
          <w:rFonts w:ascii="Times New Roman" w:hAnsi="Times New Roman" w:cs="Times New Roman"/>
          <w:color w:val="0D0D0D" w:themeColor="text1" w:themeTint="F2"/>
          <w:sz w:val="28"/>
          <w:szCs w:val="28"/>
        </w:rPr>
        <w:t>/2004/02/26/</w:t>
      </w:r>
      <w:r w:rsidR="004939C4" w:rsidRPr="008319EB">
        <w:rPr>
          <w:rFonts w:ascii="Times New Roman" w:hAnsi="Times New Roman" w:cs="Times New Roman"/>
          <w:color w:val="0D0D0D" w:themeColor="text1" w:themeTint="F2"/>
          <w:sz w:val="28"/>
          <w:szCs w:val="28"/>
          <w:lang w:val="en-US"/>
        </w:rPr>
        <w:t>goyer</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confirms</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deadpool</w:t>
      </w:r>
    </w:p>
    <w:p w:rsidR="004939C4" w:rsidRPr="008319EB" w:rsidRDefault="00427DA5" w:rsidP="004939C4">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Рик Маршал. Дэдпул и гамбит. [Электронный ресурс] / Рик Маршал. – Режим доступа: </w:t>
      </w:r>
      <w:r w:rsidR="004939C4" w:rsidRPr="008319EB">
        <w:rPr>
          <w:rFonts w:ascii="Times New Roman" w:hAnsi="Times New Roman" w:cs="Times New Roman"/>
          <w:color w:val="0D0D0D" w:themeColor="text1" w:themeTint="F2"/>
          <w:sz w:val="28"/>
          <w:szCs w:val="28"/>
          <w:lang w:val="en-US"/>
        </w:rPr>
        <w:t>http</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www</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mtv</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com</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news</w:t>
      </w:r>
      <w:r w:rsidR="004939C4" w:rsidRPr="008319EB">
        <w:rPr>
          <w:rFonts w:ascii="Times New Roman" w:hAnsi="Times New Roman" w:cs="Times New Roman"/>
          <w:color w:val="0D0D0D" w:themeColor="text1" w:themeTint="F2"/>
          <w:sz w:val="28"/>
          <w:szCs w:val="28"/>
        </w:rPr>
        <w:t>/2593264/</w:t>
      </w:r>
      <w:r w:rsidR="004939C4" w:rsidRPr="008319EB">
        <w:rPr>
          <w:rFonts w:ascii="Times New Roman" w:hAnsi="Times New Roman" w:cs="Times New Roman"/>
          <w:color w:val="0D0D0D" w:themeColor="text1" w:themeTint="F2"/>
          <w:sz w:val="28"/>
          <w:szCs w:val="28"/>
          <w:lang w:val="en-US"/>
        </w:rPr>
        <w:t>deadpool</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and</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gambit</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the</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long</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road</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to</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x</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men</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origins</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wolverine</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and</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beyond</w:t>
      </w:r>
      <w:r w:rsidR="004939C4" w:rsidRPr="008319EB">
        <w:rPr>
          <w:rFonts w:ascii="Times New Roman" w:hAnsi="Times New Roman" w:cs="Times New Roman"/>
          <w:color w:val="0D0D0D" w:themeColor="text1" w:themeTint="F2"/>
          <w:sz w:val="28"/>
          <w:szCs w:val="28"/>
        </w:rPr>
        <w:t>/</w:t>
      </w:r>
    </w:p>
    <w:p w:rsidR="004939C4" w:rsidRPr="008319EB" w:rsidRDefault="00427DA5" w:rsidP="004939C4">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Борис Кит. Дэдпул: работа над спин-оффом студии Фокс. [Электронный ресурс] / Борис Кит</w:t>
      </w:r>
      <w:r w:rsidR="005A1A11">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rPr>
        <w:t xml:space="preserve"> – Режим доступа: </w:t>
      </w:r>
      <w:r w:rsidR="004939C4" w:rsidRPr="008319EB">
        <w:rPr>
          <w:rFonts w:ascii="Times New Roman" w:hAnsi="Times New Roman" w:cs="Times New Roman"/>
          <w:color w:val="0D0D0D" w:themeColor="text1" w:themeTint="F2"/>
          <w:sz w:val="28"/>
          <w:szCs w:val="28"/>
          <w:lang w:val="en-US"/>
        </w:rPr>
        <w:t>http</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www</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hollywoodreporter</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com</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news</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deadpool</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spinoff</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works</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fox</w:t>
      </w:r>
      <w:r w:rsidR="004939C4" w:rsidRPr="008319EB">
        <w:rPr>
          <w:rFonts w:ascii="Times New Roman" w:hAnsi="Times New Roman" w:cs="Times New Roman"/>
          <w:color w:val="0D0D0D" w:themeColor="text1" w:themeTint="F2"/>
          <w:sz w:val="28"/>
          <w:szCs w:val="28"/>
        </w:rPr>
        <w:t>-83432</w:t>
      </w:r>
    </w:p>
    <w:p w:rsidR="004939C4" w:rsidRPr="008319EB" w:rsidRDefault="00427DA5" w:rsidP="004939C4">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Татьяна Сигель. Фокс и создатели Дэдпула</w:t>
      </w:r>
      <w:r w:rsidR="002F00EF" w:rsidRPr="008319EB">
        <w:rPr>
          <w:rFonts w:ascii="Times New Roman" w:hAnsi="Times New Roman" w:cs="Times New Roman"/>
          <w:color w:val="0D0D0D" w:themeColor="text1" w:themeTint="F2"/>
          <w:sz w:val="28"/>
          <w:szCs w:val="28"/>
        </w:rPr>
        <w:t>. [Электронный ресурс] / Татьяна Сигель</w:t>
      </w:r>
      <w:r w:rsidR="005A1A11">
        <w:rPr>
          <w:rFonts w:ascii="Times New Roman" w:hAnsi="Times New Roman" w:cs="Times New Roman"/>
          <w:color w:val="0D0D0D" w:themeColor="text1" w:themeTint="F2"/>
          <w:sz w:val="28"/>
          <w:szCs w:val="28"/>
        </w:rPr>
        <w:t>.</w:t>
      </w:r>
      <w:r w:rsidR="002F00EF" w:rsidRPr="008319EB">
        <w:rPr>
          <w:rFonts w:ascii="Times New Roman" w:hAnsi="Times New Roman" w:cs="Times New Roman"/>
          <w:color w:val="0D0D0D" w:themeColor="text1" w:themeTint="F2"/>
          <w:sz w:val="28"/>
          <w:szCs w:val="28"/>
        </w:rPr>
        <w:t xml:space="preserve"> – Режим доступа: </w:t>
      </w:r>
      <w:r w:rsidR="004939C4" w:rsidRPr="008319EB">
        <w:rPr>
          <w:rFonts w:ascii="Times New Roman" w:hAnsi="Times New Roman" w:cs="Times New Roman"/>
          <w:color w:val="0D0D0D" w:themeColor="text1" w:themeTint="F2"/>
          <w:sz w:val="28"/>
          <w:szCs w:val="28"/>
          <w:lang w:val="en-US"/>
        </w:rPr>
        <w:t>http</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variety</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com</w:t>
      </w:r>
      <w:r w:rsidR="004939C4" w:rsidRPr="008319EB">
        <w:rPr>
          <w:rFonts w:ascii="Times New Roman" w:hAnsi="Times New Roman" w:cs="Times New Roman"/>
          <w:color w:val="0D0D0D" w:themeColor="text1" w:themeTint="F2"/>
          <w:sz w:val="28"/>
          <w:szCs w:val="28"/>
        </w:rPr>
        <w:t>/2010/</w:t>
      </w:r>
      <w:r w:rsidR="004939C4" w:rsidRPr="008319EB">
        <w:rPr>
          <w:rFonts w:ascii="Times New Roman" w:hAnsi="Times New Roman" w:cs="Times New Roman"/>
          <w:color w:val="0D0D0D" w:themeColor="text1" w:themeTint="F2"/>
          <w:sz w:val="28"/>
          <w:szCs w:val="28"/>
          <w:lang w:val="en-US"/>
        </w:rPr>
        <w:t>film</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markets</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festivals</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fox</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taps</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deadpool</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writers</w:t>
      </w:r>
      <w:r w:rsidR="004939C4" w:rsidRPr="008319EB">
        <w:rPr>
          <w:rFonts w:ascii="Times New Roman" w:hAnsi="Times New Roman" w:cs="Times New Roman"/>
          <w:color w:val="0D0D0D" w:themeColor="text1" w:themeTint="F2"/>
          <w:sz w:val="28"/>
          <w:szCs w:val="28"/>
        </w:rPr>
        <w:t>-1118013359/</w:t>
      </w:r>
    </w:p>
    <w:p w:rsidR="004939C4" w:rsidRPr="005A1A11" w:rsidRDefault="003C25DD" w:rsidP="004939C4">
      <w:pPr>
        <w:pStyle w:val="a4"/>
        <w:numPr>
          <w:ilvl w:val="0"/>
          <w:numId w:val="5"/>
        </w:numPr>
        <w:spacing w:after="0" w:line="240" w:lineRule="auto"/>
        <w:jc w:val="both"/>
        <w:rPr>
          <w:rStyle w:val="a8"/>
          <w:rFonts w:ascii="Times New Roman" w:hAnsi="Times New Roman" w:cs="Times New Roman"/>
          <w:color w:val="0D0D0D" w:themeColor="text1" w:themeTint="F2"/>
          <w:sz w:val="28"/>
          <w:szCs w:val="28"/>
          <w:u w:val="none"/>
          <w:lang w:val="en-US"/>
        </w:rPr>
      </w:pPr>
      <w:r w:rsidRPr="008319EB">
        <w:rPr>
          <w:rFonts w:ascii="Times New Roman" w:hAnsi="Times New Roman" w:cs="Times New Roman"/>
          <w:color w:val="0D0D0D" w:themeColor="text1" w:themeTint="F2"/>
          <w:sz w:val="28"/>
          <w:szCs w:val="28"/>
        </w:rPr>
        <w:t xml:space="preserve">Кара Уорнер. Комиксовая конвенция. Сценарий Дэдпула. </w:t>
      </w:r>
      <w:r w:rsidRPr="005A1A11">
        <w:rPr>
          <w:rFonts w:ascii="Times New Roman" w:hAnsi="Times New Roman" w:cs="Times New Roman"/>
          <w:color w:val="0D0D0D" w:themeColor="text1" w:themeTint="F2"/>
          <w:sz w:val="28"/>
          <w:szCs w:val="28"/>
          <w:lang w:val="en-US"/>
        </w:rPr>
        <w:t>[</w:t>
      </w:r>
      <w:r w:rsidRPr="008319EB">
        <w:rPr>
          <w:rFonts w:ascii="Times New Roman" w:hAnsi="Times New Roman" w:cs="Times New Roman"/>
          <w:color w:val="0D0D0D" w:themeColor="text1" w:themeTint="F2"/>
          <w:sz w:val="28"/>
          <w:szCs w:val="28"/>
        </w:rPr>
        <w:t>Электронный</w:t>
      </w:r>
      <w:r w:rsidRPr="005A1A11">
        <w:rPr>
          <w:rFonts w:ascii="Times New Roman" w:hAnsi="Times New Roman" w:cs="Times New Roman"/>
          <w:color w:val="0D0D0D" w:themeColor="text1" w:themeTint="F2"/>
          <w:sz w:val="28"/>
          <w:szCs w:val="28"/>
          <w:lang w:val="en-US"/>
        </w:rPr>
        <w:t xml:space="preserve"> </w:t>
      </w:r>
      <w:r w:rsidRPr="008319EB">
        <w:rPr>
          <w:rFonts w:ascii="Times New Roman" w:hAnsi="Times New Roman" w:cs="Times New Roman"/>
          <w:color w:val="0D0D0D" w:themeColor="text1" w:themeTint="F2"/>
          <w:sz w:val="28"/>
          <w:szCs w:val="28"/>
        </w:rPr>
        <w:t>ресурс</w:t>
      </w:r>
      <w:r w:rsidRPr="005A1A11">
        <w:rPr>
          <w:rFonts w:ascii="Times New Roman" w:hAnsi="Times New Roman" w:cs="Times New Roman"/>
          <w:color w:val="0D0D0D" w:themeColor="text1" w:themeTint="F2"/>
          <w:sz w:val="28"/>
          <w:szCs w:val="28"/>
          <w:lang w:val="en-US"/>
        </w:rPr>
        <w:t xml:space="preserve">] / </w:t>
      </w:r>
      <w:r w:rsidRPr="008319EB">
        <w:rPr>
          <w:rFonts w:ascii="Times New Roman" w:hAnsi="Times New Roman" w:cs="Times New Roman"/>
          <w:color w:val="0D0D0D" w:themeColor="text1" w:themeTint="F2"/>
          <w:sz w:val="28"/>
          <w:szCs w:val="28"/>
        </w:rPr>
        <w:t>Кара</w:t>
      </w:r>
      <w:r w:rsidRPr="005A1A11">
        <w:rPr>
          <w:rFonts w:ascii="Times New Roman" w:hAnsi="Times New Roman" w:cs="Times New Roman"/>
          <w:color w:val="0D0D0D" w:themeColor="text1" w:themeTint="F2"/>
          <w:sz w:val="28"/>
          <w:szCs w:val="28"/>
          <w:lang w:val="en-US"/>
        </w:rPr>
        <w:t xml:space="preserve"> </w:t>
      </w:r>
      <w:r w:rsidRPr="008319EB">
        <w:rPr>
          <w:rFonts w:ascii="Times New Roman" w:hAnsi="Times New Roman" w:cs="Times New Roman"/>
          <w:color w:val="0D0D0D" w:themeColor="text1" w:themeTint="F2"/>
          <w:sz w:val="28"/>
          <w:szCs w:val="28"/>
        </w:rPr>
        <w:t>Уорнер</w:t>
      </w:r>
      <w:r w:rsidR="005A1A11" w:rsidRPr="005A1A11">
        <w:rPr>
          <w:rFonts w:ascii="Times New Roman" w:hAnsi="Times New Roman" w:cs="Times New Roman"/>
          <w:color w:val="0D0D0D" w:themeColor="text1" w:themeTint="F2"/>
          <w:sz w:val="28"/>
          <w:szCs w:val="28"/>
          <w:lang w:val="en-US"/>
        </w:rPr>
        <w:t>.</w:t>
      </w:r>
      <w:r w:rsidRPr="005A1A11">
        <w:rPr>
          <w:rFonts w:ascii="Times New Roman" w:hAnsi="Times New Roman" w:cs="Times New Roman"/>
          <w:color w:val="0D0D0D" w:themeColor="text1" w:themeTint="F2"/>
          <w:sz w:val="28"/>
          <w:szCs w:val="28"/>
          <w:lang w:val="en-US"/>
        </w:rPr>
        <w:t xml:space="preserve"> – </w:t>
      </w:r>
      <w:r w:rsidRPr="008319EB">
        <w:rPr>
          <w:rFonts w:ascii="Times New Roman" w:hAnsi="Times New Roman" w:cs="Times New Roman"/>
          <w:color w:val="0D0D0D" w:themeColor="text1" w:themeTint="F2"/>
          <w:sz w:val="28"/>
          <w:szCs w:val="28"/>
        </w:rPr>
        <w:t>Режим</w:t>
      </w:r>
      <w:r w:rsidRPr="005A1A11">
        <w:rPr>
          <w:rFonts w:ascii="Times New Roman" w:hAnsi="Times New Roman" w:cs="Times New Roman"/>
          <w:color w:val="0D0D0D" w:themeColor="text1" w:themeTint="F2"/>
          <w:sz w:val="28"/>
          <w:szCs w:val="28"/>
          <w:lang w:val="en-US"/>
        </w:rPr>
        <w:t xml:space="preserve"> </w:t>
      </w:r>
      <w:r w:rsidRPr="008319EB">
        <w:rPr>
          <w:rFonts w:ascii="Times New Roman" w:hAnsi="Times New Roman" w:cs="Times New Roman"/>
          <w:color w:val="0D0D0D" w:themeColor="text1" w:themeTint="F2"/>
          <w:sz w:val="28"/>
          <w:szCs w:val="28"/>
        </w:rPr>
        <w:t>доступа</w:t>
      </w:r>
      <w:r w:rsidRPr="005A1A11">
        <w:rPr>
          <w:rFonts w:ascii="Times New Roman" w:hAnsi="Times New Roman" w:cs="Times New Roman"/>
          <w:color w:val="0D0D0D" w:themeColor="text1" w:themeTint="F2"/>
          <w:sz w:val="28"/>
          <w:szCs w:val="28"/>
          <w:lang w:val="en-US"/>
        </w:rPr>
        <w:t xml:space="preserve">: </w:t>
      </w:r>
      <w:r w:rsidR="005A1A11" w:rsidRPr="005A1A11">
        <w:rPr>
          <w:rFonts w:ascii="Times New Roman" w:hAnsi="Times New Roman" w:cs="Times New Roman"/>
          <w:color w:val="0D0D0D" w:themeColor="text1" w:themeTint="F2"/>
          <w:sz w:val="28"/>
          <w:szCs w:val="28"/>
          <w:lang w:val="en-US"/>
        </w:rPr>
        <w:t xml:space="preserve">http://www.mtv.com/news/ </w:t>
      </w:r>
      <w:r w:rsidR="004939C4" w:rsidRPr="005A1A11">
        <w:rPr>
          <w:rFonts w:ascii="Times New Roman" w:hAnsi="Times New Roman" w:cs="Times New Roman"/>
          <w:color w:val="0D0D0D" w:themeColor="text1" w:themeTint="F2"/>
          <w:sz w:val="28"/>
          <w:szCs w:val="28"/>
          <w:lang w:val="en-US"/>
        </w:rPr>
        <w:t>2597118/</w:t>
      </w:r>
      <w:r w:rsidR="004939C4" w:rsidRPr="008319EB">
        <w:rPr>
          <w:rFonts w:ascii="Times New Roman" w:hAnsi="Times New Roman" w:cs="Times New Roman"/>
          <w:color w:val="0D0D0D" w:themeColor="text1" w:themeTint="F2"/>
          <w:sz w:val="28"/>
          <w:szCs w:val="28"/>
          <w:lang w:val="en-US"/>
        </w:rPr>
        <w:t>comic</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con</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robert</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rodriguez</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has</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read</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deadpool</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script</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doesnt</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know</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if</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hell</w:t>
      </w:r>
      <w:r w:rsidR="004939C4" w:rsidRPr="005A1A11">
        <w:rPr>
          <w:rFonts w:ascii="Times New Roman" w:hAnsi="Times New Roman" w:cs="Times New Roman"/>
          <w:color w:val="0D0D0D" w:themeColor="text1" w:themeTint="F2"/>
          <w:sz w:val="28"/>
          <w:szCs w:val="28"/>
          <w:lang w:val="en-US"/>
        </w:rPr>
        <w:t>-</w:t>
      </w:r>
      <w:r w:rsidR="004939C4" w:rsidRPr="008319EB">
        <w:rPr>
          <w:rFonts w:ascii="Times New Roman" w:hAnsi="Times New Roman" w:cs="Times New Roman"/>
          <w:color w:val="0D0D0D" w:themeColor="text1" w:themeTint="F2"/>
          <w:sz w:val="28"/>
          <w:szCs w:val="28"/>
          <w:lang w:val="en-US"/>
        </w:rPr>
        <w:t>direct</w:t>
      </w:r>
      <w:r w:rsidR="004939C4" w:rsidRPr="005A1A11">
        <w:rPr>
          <w:rFonts w:ascii="Times New Roman" w:hAnsi="Times New Roman" w:cs="Times New Roman"/>
          <w:color w:val="0D0D0D" w:themeColor="text1" w:themeTint="F2"/>
          <w:sz w:val="28"/>
          <w:szCs w:val="28"/>
          <w:lang w:val="en-US"/>
        </w:rPr>
        <w:t>/</w:t>
      </w:r>
    </w:p>
    <w:p w:rsidR="004939C4" w:rsidRPr="008319EB" w:rsidRDefault="003C25DD" w:rsidP="004939C4">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Силас Лесник. Тим Миллер принимает Дэдпула. [Электронный ресурс] / Силас Лесник</w:t>
      </w:r>
      <w:r w:rsidR="005A1A11">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rPr>
        <w:t xml:space="preserve"> – Режим доступа: </w:t>
      </w:r>
      <w:r w:rsidRPr="008319EB">
        <w:rPr>
          <w:rFonts w:ascii="Times New Roman" w:hAnsi="Times New Roman" w:cs="Times New Roman"/>
          <w:color w:val="0D0D0D" w:themeColor="text1" w:themeTint="F2"/>
          <w:sz w:val="28"/>
          <w:szCs w:val="28"/>
          <w:lang w:val="en-US"/>
        </w:rPr>
        <w:t>http</w:t>
      </w:r>
      <w:r w:rsidRPr="008319EB">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lang w:val="en-US"/>
        </w:rPr>
        <w:t>www</w:t>
      </w:r>
      <w:r w:rsidRPr="008319EB">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lang w:val="en-US"/>
        </w:rPr>
        <w:t>superherohype</w:t>
      </w:r>
      <w:r w:rsidRPr="008319EB">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lang w:val="en-US"/>
        </w:rPr>
        <w:t>com</w:t>
      </w:r>
      <w:r w:rsidRPr="008319EB">
        <w:rPr>
          <w:rFonts w:ascii="Times New Roman" w:hAnsi="Times New Roman" w:cs="Times New Roman"/>
          <w:color w:val="0D0D0D" w:themeColor="text1" w:themeTint="F2"/>
          <w:sz w:val="28"/>
          <w:szCs w:val="28"/>
        </w:rPr>
        <w:t>/</w:t>
      </w:r>
      <w:r w:rsidRPr="008319EB">
        <w:rPr>
          <w:rFonts w:ascii="Times New Roman" w:hAnsi="Times New Roman" w:cs="Times New Roman"/>
          <w:color w:val="0D0D0D" w:themeColor="text1" w:themeTint="F2"/>
          <w:sz w:val="28"/>
          <w:szCs w:val="28"/>
          <w:lang w:val="en-US"/>
        </w:rPr>
        <w:t>news</w:t>
      </w:r>
      <w:r w:rsidRPr="008319EB">
        <w:rPr>
          <w:rFonts w:ascii="Times New Roman" w:hAnsi="Times New Roman" w:cs="Times New Roman"/>
          <w:color w:val="0D0D0D" w:themeColor="text1" w:themeTint="F2"/>
          <w:sz w:val="28"/>
          <w:szCs w:val="28"/>
        </w:rPr>
        <w:t xml:space="preserve">/ </w:t>
      </w:r>
      <w:r w:rsidR="004939C4" w:rsidRPr="008319EB">
        <w:rPr>
          <w:rFonts w:ascii="Times New Roman" w:hAnsi="Times New Roman" w:cs="Times New Roman"/>
          <w:color w:val="0D0D0D" w:themeColor="text1" w:themeTint="F2"/>
          <w:sz w:val="28"/>
          <w:szCs w:val="28"/>
        </w:rPr>
        <w:t>164741-</w:t>
      </w:r>
      <w:r w:rsidR="004939C4" w:rsidRPr="008319EB">
        <w:rPr>
          <w:rFonts w:ascii="Times New Roman" w:hAnsi="Times New Roman" w:cs="Times New Roman"/>
          <w:color w:val="0D0D0D" w:themeColor="text1" w:themeTint="F2"/>
          <w:sz w:val="28"/>
          <w:szCs w:val="28"/>
          <w:lang w:val="en-US"/>
        </w:rPr>
        <w:t>tim</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miller</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taking</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deadpool</w:t>
      </w:r>
    </w:p>
    <w:p w:rsidR="004939C4" w:rsidRPr="008319EB" w:rsidRDefault="003C25DD" w:rsidP="004939C4">
      <w:pPr>
        <w:pStyle w:val="a4"/>
        <w:numPr>
          <w:ilvl w:val="0"/>
          <w:numId w:val="5"/>
        </w:numPr>
        <w:spacing w:after="0" w:line="240" w:lineRule="auto"/>
        <w:jc w:val="both"/>
        <w:rPr>
          <w:rFonts w:ascii="Times New Roman" w:hAnsi="Times New Roman" w:cs="Times New Roman"/>
          <w:color w:val="0D0D0D" w:themeColor="text1" w:themeTint="F2"/>
          <w:sz w:val="28"/>
          <w:szCs w:val="28"/>
          <w:lang w:val="en-US"/>
        </w:rPr>
      </w:pPr>
      <w:r w:rsidRPr="008319EB">
        <w:rPr>
          <w:rFonts w:ascii="Times New Roman" w:hAnsi="Times New Roman" w:cs="Times New Roman"/>
          <w:color w:val="0D0D0D" w:themeColor="text1" w:themeTint="F2"/>
          <w:sz w:val="28"/>
          <w:szCs w:val="28"/>
          <w:lang w:val="en-US"/>
        </w:rPr>
        <w:t xml:space="preserve">Comingsoon.Net. </w:t>
      </w:r>
      <w:r w:rsidR="008319EB" w:rsidRPr="008319EB">
        <w:rPr>
          <w:rFonts w:ascii="Times New Roman" w:hAnsi="Times New Roman" w:cs="Times New Roman"/>
          <w:color w:val="0D0D0D" w:themeColor="text1" w:themeTint="F2"/>
          <w:sz w:val="28"/>
          <w:szCs w:val="28"/>
          <w:lang w:val="en-US"/>
        </w:rPr>
        <w:t>Tim Mikker says Deadpool Movie is closer to green light/ [</w:t>
      </w:r>
      <w:r w:rsidR="008319EB" w:rsidRPr="008319EB">
        <w:rPr>
          <w:rFonts w:ascii="Times New Roman" w:hAnsi="Times New Roman" w:cs="Times New Roman"/>
          <w:color w:val="0D0D0D" w:themeColor="text1" w:themeTint="F2"/>
          <w:sz w:val="28"/>
          <w:szCs w:val="28"/>
        </w:rPr>
        <w:t>Электронный</w:t>
      </w:r>
      <w:r w:rsidR="008319EB" w:rsidRPr="008319EB">
        <w:rPr>
          <w:rFonts w:ascii="Times New Roman" w:hAnsi="Times New Roman" w:cs="Times New Roman"/>
          <w:color w:val="0D0D0D" w:themeColor="text1" w:themeTint="F2"/>
          <w:sz w:val="28"/>
          <w:szCs w:val="28"/>
          <w:lang w:val="en-US"/>
        </w:rPr>
        <w:t xml:space="preserve"> </w:t>
      </w:r>
      <w:r w:rsidR="008319EB" w:rsidRPr="008319EB">
        <w:rPr>
          <w:rFonts w:ascii="Times New Roman" w:hAnsi="Times New Roman" w:cs="Times New Roman"/>
          <w:color w:val="0D0D0D" w:themeColor="text1" w:themeTint="F2"/>
          <w:sz w:val="28"/>
          <w:szCs w:val="28"/>
        </w:rPr>
        <w:t>ресурс</w:t>
      </w:r>
      <w:r w:rsidR="008319EB" w:rsidRPr="008319EB">
        <w:rPr>
          <w:rFonts w:ascii="Times New Roman" w:hAnsi="Times New Roman" w:cs="Times New Roman"/>
          <w:color w:val="0D0D0D" w:themeColor="text1" w:themeTint="F2"/>
          <w:sz w:val="28"/>
          <w:szCs w:val="28"/>
          <w:lang w:val="en-US"/>
        </w:rPr>
        <w:t>] / Comingsoon.Net</w:t>
      </w:r>
      <w:r w:rsidR="005A1A11" w:rsidRPr="005A1A11">
        <w:rPr>
          <w:rFonts w:ascii="Times New Roman" w:hAnsi="Times New Roman" w:cs="Times New Roman"/>
          <w:color w:val="0D0D0D" w:themeColor="text1" w:themeTint="F2"/>
          <w:sz w:val="28"/>
          <w:szCs w:val="28"/>
          <w:lang w:val="en-US"/>
        </w:rPr>
        <w:t>.</w:t>
      </w:r>
      <w:r w:rsidR="008319EB" w:rsidRPr="008319EB">
        <w:rPr>
          <w:rFonts w:ascii="Times New Roman" w:hAnsi="Times New Roman" w:cs="Times New Roman"/>
          <w:color w:val="0D0D0D" w:themeColor="text1" w:themeTint="F2"/>
          <w:sz w:val="28"/>
          <w:szCs w:val="28"/>
          <w:lang w:val="en-US"/>
        </w:rPr>
        <w:t xml:space="preserve"> – </w:t>
      </w:r>
      <w:r w:rsidR="008319EB" w:rsidRPr="008319EB">
        <w:rPr>
          <w:rFonts w:ascii="Times New Roman" w:hAnsi="Times New Roman" w:cs="Times New Roman"/>
          <w:color w:val="0D0D0D" w:themeColor="text1" w:themeTint="F2"/>
          <w:sz w:val="28"/>
          <w:szCs w:val="28"/>
        </w:rPr>
        <w:t>Режим</w:t>
      </w:r>
      <w:r w:rsidR="008319EB" w:rsidRPr="008319EB">
        <w:rPr>
          <w:rFonts w:ascii="Times New Roman" w:hAnsi="Times New Roman" w:cs="Times New Roman"/>
          <w:color w:val="0D0D0D" w:themeColor="text1" w:themeTint="F2"/>
          <w:sz w:val="28"/>
          <w:szCs w:val="28"/>
          <w:lang w:val="en-US"/>
        </w:rPr>
        <w:t xml:space="preserve"> </w:t>
      </w:r>
      <w:r w:rsidR="008319EB" w:rsidRPr="008319EB">
        <w:rPr>
          <w:rFonts w:ascii="Times New Roman" w:hAnsi="Times New Roman" w:cs="Times New Roman"/>
          <w:color w:val="0D0D0D" w:themeColor="text1" w:themeTint="F2"/>
          <w:sz w:val="28"/>
          <w:szCs w:val="28"/>
        </w:rPr>
        <w:t>доступа</w:t>
      </w:r>
      <w:r w:rsidR="008319EB" w:rsidRPr="008319EB">
        <w:rPr>
          <w:rFonts w:ascii="Times New Roman" w:hAnsi="Times New Roman" w:cs="Times New Roman"/>
          <w:color w:val="0D0D0D" w:themeColor="text1" w:themeTint="F2"/>
          <w:sz w:val="28"/>
          <w:szCs w:val="28"/>
          <w:lang w:val="en-US"/>
        </w:rPr>
        <w:t xml:space="preserve">: </w:t>
      </w:r>
      <w:r w:rsidR="004939C4" w:rsidRPr="008319EB">
        <w:rPr>
          <w:rFonts w:ascii="Times New Roman" w:hAnsi="Times New Roman" w:cs="Times New Roman"/>
          <w:color w:val="0D0D0D" w:themeColor="text1" w:themeTint="F2"/>
          <w:sz w:val="28"/>
          <w:szCs w:val="28"/>
          <w:lang w:val="en-US"/>
        </w:rPr>
        <w:t>http://www.comingsoon.net/movies/news/110917-tim-miller-says-deadpool-movie-is-closer-to-green-light</w:t>
      </w:r>
    </w:p>
    <w:p w:rsidR="004939C4" w:rsidRPr="008319EB" w:rsidRDefault="008319EB" w:rsidP="004939C4">
      <w:pPr>
        <w:pStyle w:val="a4"/>
        <w:numPr>
          <w:ilvl w:val="0"/>
          <w:numId w:val="5"/>
        </w:numPr>
        <w:spacing w:after="0" w:line="240" w:lineRule="auto"/>
        <w:jc w:val="both"/>
        <w:rPr>
          <w:rStyle w:val="a8"/>
          <w:rFonts w:ascii="Times New Roman" w:hAnsi="Times New Roman" w:cs="Times New Roman"/>
          <w:color w:val="0D0D0D" w:themeColor="text1" w:themeTint="F2"/>
          <w:sz w:val="28"/>
          <w:szCs w:val="28"/>
          <w:u w:val="none"/>
        </w:rPr>
      </w:pPr>
      <w:r>
        <w:rPr>
          <w:rFonts w:ascii="Times New Roman" w:hAnsi="Times New Roman" w:cs="Times New Roman"/>
          <w:color w:val="0D0D0D" w:themeColor="text1" w:themeTint="F2"/>
          <w:sz w:val="28"/>
          <w:szCs w:val="28"/>
        </w:rPr>
        <w:lastRenderedPageBreak/>
        <w:t xml:space="preserve">Роуз Мур. Оценка кадров из фильма Дэдпул. </w:t>
      </w:r>
      <w:r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rPr>
        <w:t>Роуз Мур</w:t>
      </w:r>
      <w:r w:rsidR="005A1A11">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rPr>
        <w:t xml:space="preserve"> </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Режим</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доступа</w:t>
      </w:r>
      <w:r w:rsidRPr="005A1A11">
        <w:rPr>
          <w:rFonts w:ascii="Times New Roman" w:hAnsi="Times New Roman" w:cs="Times New Roman"/>
          <w:color w:val="0D0D0D" w:themeColor="text1" w:themeTint="F2"/>
          <w:sz w:val="28"/>
          <w:szCs w:val="28"/>
        </w:rPr>
        <w:t xml:space="preserve">: </w:t>
      </w:r>
      <w:r w:rsidR="004939C4" w:rsidRPr="008319EB">
        <w:rPr>
          <w:rFonts w:ascii="Times New Roman" w:hAnsi="Times New Roman" w:cs="Times New Roman"/>
          <w:color w:val="0D0D0D" w:themeColor="text1" w:themeTint="F2"/>
          <w:sz w:val="28"/>
          <w:szCs w:val="28"/>
          <w:lang w:val="en-US"/>
        </w:rPr>
        <w:t>https</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moviepilot</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com</w:t>
      </w:r>
      <w:r w:rsidR="004939C4" w:rsidRPr="008319EB">
        <w:rPr>
          <w:rFonts w:ascii="Times New Roman" w:hAnsi="Times New Roman" w:cs="Times New Roman"/>
          <w:color w:val="0D0D0D" w:themeColor="text1" w:themeTint="F2"/>
          <w:sz w:val="28"/>
          <w:szCs w:val="28"/>
        </w:rPr>
        <w:t>/</w:t>
      </w:r>
      <w:r w:rsidR="004939C4" w:rsidRPr="008319EB">
        <w:rPr>
          <w:rFonts w:ascii="Times New Roman" w:hAnsi="Times New Roman" w:cs="Times New Roman"/>
          <w:color w:val="0D0D0D" w:themeColor="text1" w:themeTint="F2"/>
          <w:sz w:val="28"/>
          <w:szCs w:val="28"/>
          <w:lang w:val="en-US"/>
        </w:rPr>
        <w:t>posts</w:t>
      </w:r>
      <w:r w:rsidR="004939C4" w:rsidRPr="008319EB">
        <w:rPr>
          <w:rFonts w:ascii="Times New Roman" w:hAnsi="Times New Roman" w:cs="Times New Roman"/>
          <w:color w:val="0D0D0D" w:themeColor="text1" w:themeTint="F2"/>
          <w:sz w:val="28"/>
          <w:szCs w:val="28"/>
        </w:rPr>
        <w:t>/2145585#!</w:t>
      </w:r>
      <w:r w:rsidR="004939C4" w:rsidRPr="008319EB">
        <w:rPr>
          <w:rFonts w:ascii="Times New Roman" w:hAnsi="Times New Roman" w:cs="Times New Roman"/>
          <w:color w:val="0D0D0D" w:themeColor="text1" w:themeTint="F2"/>
          <w:sz w:val="28"/>
          <w:szCs w:val="28"/>
          <w:lang w:val="en-US"/>
        </w:rPr>
        <w:t>boS</w:t>
      </w:r>
      <w:r w:rsidR="004939C4" w:rsidRPr="008319EB">
        <w:rPr>
          <w:rFonts w:ascii="Times New Roman" w:hAnsi="Times New Roman" w:cs="Times New Roman"/>
          <w:color w:val="0D0D0D" w:themeColor="text1" w:themeTint="F2"/>
          <w:sz w:val="28"/>
          <w:szCs w:val="28"/>
        </w:rPr>
        <w:t>5</w:t>
      </w:r>
      <w:r w:rsidR="004939C4" w:rsidRPr="008319EB">
        <w:rPr>
          <w:rFonts w:ascii="Times New Roman" w:hAnsi="Times New Roman" w:cs="Times New Roman"/>
          <w:color w:val="0D0D0D" w:themeColor="text1" w:themeTint="F2"/>
          <w:sz w:val="28"/>
          <w:szCs w:val="28"/>
          <w:lang w:val="en-US"/>
        </w:rPr>
        <w:t>AC</w:t>
      </w:r>
    </w:p>
    <w:p w:rsidR="004939C4" w:rsidRPr="005A1A11" w:rsidRDefault="005A1A11" w:rsidP="004939C4">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Джейми Ловетт. Брайай Сингер подтверждает, что Дэдпул является частью киносаги о Людях-Х. </w:t>
      </w:r>
      <w:r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rPr>
        <w:t xml:space="preserve">Джейми Ловетт. </w:t>
      </w:r>
      <w:r w:rsidR="004939C4" w:rsidRPr="005A1A11">
        <w:rPr>
          <w:rFonts w:ascii="Times New Roman" w:hAnsi="Times New Roman" w:cs="Times New Roman"/>
          <w:color w:val="0D0D0D" w:themeColor="text1" w:themeTint="F2"/>
          <w:sz w:val="28"/>
          <w:szCs w:val="28"/>
          <w:lang w:val="en-US"/>
        </w:rPr>
        <w:t>http</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comicbook</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com</w:t>
      </w:r>
      <w:r w:rsidR="004939C4" w:rsidRPr="005A1A11">
        <w:rPr>
          <w:rFonts w:ascii="Times New Roman" w:hAnsi="Times New Roman" w:cs="Times New Roman"/>
          <w:color w:val="0D0D0D" w:themeColor="text1" w:themeTint="F2"/>
          <w:sz w:val="28"/>
          <w:szCs w:val="28"/>
        </w:rPr>
        <w:t>/2014/10/03/</w:t>
      </w:r>
      <w:r w:rsidR="004939C4" w:rsidRPr="005A1A11">
        <w:rPr>
          <w:rFonts w:ascii="Times New Roman" w:hAnsi="Times New Roman" w:cs="Times New Roman"/>
          <w:color w:val="0D0D0D" w:themeColor="text1" w:themeTint="F2"/>
          <w:sz w:val="28"/>
          <w:szCs w:val="28"/>
          <w:lang w:val="en-US"/>
        </w:rPr>
        <w:t>simon</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kinberg</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confirms</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deadpool</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movie</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is</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part</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of</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shared</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x</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men</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ci</w:t>
      </w:r>
      <w:r w:rsidR="004939C4" w:rsidRPr="005A1A11">
        <w:rPr>
          <w:rFonts w:ascii="Times New Roman" w:hAnsi="Times New Roman" w:cs="Times New Roman"/>
          <w:color w:val="0D0D0D" w:themeColor="text1" w:themeTint="F2"/>
          <w:sz w:val="28"/>
          <w:szCs w:val="28"/>
        </w:rPr>
        <w:t>/</w:t>
      </w:r>
    </w:p>
    <w:p w:rsidR="000A53A6" w:rsidRPr="008319EB" w:rsidRDefault="00A1267D" w:rsidP="00CD2340">
      <w:pPr>
        <w:pStyle w:val="a4"/>
        <w:numPr>
          <w:ilvl w:val="0"/>
          <w:numId w:val="5"/>
        </w:numPr>
        <w:spacing w:after="0" w:line="240" w:lineRule="auto"/>
        <w:jc w:val="both"/>
        <w:rPr>
          <w:rFonts w:ascii="Times New Roman" w:hAnsi="Times New Roman" w:cs="Times New Roman"/>
          <w:color w:val="0D0D0D" w:themeColor="text1" w:themeTint="F2"/>
          <w:sz w:val="28"/>
          <w:szCs w:val="28"/>
          <w:lang w:val="en-US"/>
        </w:rPr>
      </w:pPr>
      <w:r w:rsidRPr="008319EB">
        <w:rPr>
          <w:rFonts w:ascii="Times New Roman" w:hAnsi="Times New Roman" w:cs="Times New Roman"/>
          <w:color w:val="0D0D0D" w:themeColor="text1" w:themeTint="F2"/>
          <w:sz w:val="28"/>
          <w:szCs w:val="28"/>
          <w:shd w:val="clear" w:color="auto" w:fill="FFFFFF"/>
          <w:lang w:val="en-US"/>
        </w:rPr>
        <w:t>The Faculty of the Graphic Communication Department. California Polytechnic State University</w:t>
      </w:r>
      <w:r w:rsidR="000A53A6" w:rsidRPr="008319EB">
        <w:rPr>
          <w:rFonts w:ascii="Times New Roman" w:hAnsi="Times New Roman" w:cs="Times New Roman"/>
          <w:color w:val="0D0D0D" w:themeColor="text1" w:themeTint="F2"/>
          <w:sz w:val="28"/>
          <w:szCs w:val="28"/>
          <w:shd w:val="clear" w:color="auto" w:fill="FFFFFF"/>
          <w:lang w:val="en-US"/>
        </w:rPr>
        <w:t>. Social Media Marketing in the Film Industry.</w:t>
      </w:r>
      <w:r w:rsidRPr="008319EB">
        <w:rPr>
          <w:rFonts w:ascii="Times New Roman" w:hAnsi="Times New Roman" w:cs="Times New Roman"/>
          <w:color w:val="0D0D0D" w:themeColor="text1" w:themeTint="F2"/>
          <w:sz w:val="28"/>
          <w:szCs w:val="28"/>
          <w:shd w:val="clear" w:color="auto" w:fill="FFFFFF"/>
          <w:lang w:val="en-US"/>
        </w:rPr>
        <w:t xml:space="preserve"> </w:t>
      </w:r>
      <w:r w:rsidR="000A53A6" w:rsidRPr="008319EB">
        <w:rPr>
          <w:rFonts w:ascii="Times New Roman" w:hAnsi="Times New Roman" w:cs="Times New Roman"/>
          <w:color w:val="0D0D0D" w:themeColor="text1" w:themeTint="F2"/>
          <w:sz w:val="28"/>
          <w:szCs w:val="28"/>
          <w:shd w:val="clear" w:color="auto" w:fill="FFFFFF"/>
          <w:lang w:val="en-US"/>
        </w:rPr>
        <w:t>California Polytechnic State University.</w:t>
      </w:r>
      <w:r w:rsidR="000A53A6" w:rsidRPr="008319EB">
        <w:rPr>
          <w:rFonts w:ascii="Times New Roman" w:hAnsi="Times New Roman" w:cs="Times New Roman"/>
          <w:color w:val="0D0D0D" w:themeColor="text1" w:themeTint="F2"/>
          <w:sz w:val="28"/>
          <w:szCs w:val="28"/>
          <w:shd w:val="clear" w:color="auto" w:fill="FFFFFF"/>
        </w:rPr>
        <w:t xml:space="preserve"> – </w:t>
      </w:r>
      <w:r w:rsidR="000A53A6" w:rsidRPr="008319EB">
        <w:rPr>
          <w:rFonts w:ascii="Times New Roman" w:hAnsi="Times New Roman" w:cs="Times New Roman"/>
          <w:color w:val="0D0D0D" w:themeColor="text1" w:themeTint="F2"/>
          <w:sz w:val="28"/>
          <w:szCs w:val="28"/>
          <w:shd w:val="clear" w:color="auto" w:fill="FFFFFF"/>
          <w:lang w:val="en-US"/>
        </w:rPr>
        <w:t xml:space="preserve"> </w:t>
      </w:r>
      <w:r w:rsidRPr="008319EB">
        <w:rPr>
          <w:rFonts w:ascii="Times New Roman" w:hAnsi="Times New Roman" w:cs="Times New Roman"/>
          <w:color w:val="0D0D0D" w:themeColor="text1" w:themeTint="F2"/>
          <w:sz w:val="28"/>
          <w:szCs w:val="28"/>
          <w:shd w:val="clear" w:color="auto" w:fill="FFFFFF"/>
          <w:lang w:val="en-US"/>
        </w:rPr>
        <w:t xml:space="preserve">San Luis Obispo. 2015. </w:t>
      </w:r>
    </w:p>
    <w:p w:rsidR="004939C4" w:rsidRPr="005A1A11" w:rsidRDefault="005A1A11" w:rsidP="004939C4">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Информационный портал КиноПоиск. </w:t>
      </w:r>
      <w:r w:rsidRPr="008319EB">
        <w:rPr>
          <w:rFonts w:ascii="Times New Roman" w:hAnsi="Times New Roman" w:cs="Times New Roman"/>
          <w:color w:val="0D0D0D" w:themeColor="text1" w:themeTint="F2"/>
          <w:sz w:val="28"/>
          <w:szCs w:val="28"/>
        </w:rPr>
        <w:t xml:space="preserve">[Элетроный ресурс]. Режим доступа: </w:t>
      </w:r>
      <w:r w:rsidR="004939C4" w:rsidRPr="005A1A11">
        <w:rPr>
          <w:rFonts w:ascii="Times New Roman" w:hAnsi="Times New Roman" w:cs="Times New Roman"/>
          <w:color w:val="0D0D0D" w:themeColor="text1" w:themeTint="F2"/>
          <w:sz w:val="28"/>
          <w:szCs w:val="28"/>
          <w:lang w:val="en-US"/>
        </w:rPr>
        <w:t>https</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www</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kinopoisk</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ru</w:t>
      </w:r>
      <w:r w:rsidR="004939C4" w:rsidRPr="005A1A11">
        <w:rPr>
          <w:rFonts w:ascii="Times New Roman" w:hAnsi="Times New Roman" w:cs="Times New Roman"/>
          <w:color w:val="0D0D0D" w:themeColor="text1" w:themeTint="F2"/>
          <w:sz w:val="28"/>
          <w:szCs w:val="28"/>
        </w:rPr>
        <w:t>/</w:t>
      </w:r>
      <w:r w:rsidR="004939C4" w:rsidRPr="005A1A11">
        <w:rPr>
          <w:rFonts w:ascii="Times New Roman" w:hAnsi="Times New Roman" w:cs="Times New Roman"/>
          <w:color w:val="0D0D0D" w:themeColor="text1" w:themeTint="F2"/>
          <w:sz w:val="28"/>
          <w:szCs w:val="28"/>
          <w:lang w:val="en-US"/>
        </w:rPr>
        <w:t>film</w:t>
      </w:r>
      <w:r w:rsidR="004939C4" w:rsidRPr="005A1A11">
        <w:rPr>
          <w:rFonts w:ascii="Times New Roman" w:hAnsi="Times New Roman" w:cs="Times New Roman"/>
          <w:color w:val="0D0D0D" w:themeColor="text1" w:themeTint="F2"/>
          <w:sz w:val="28"/>
          <w:szCs w:val="28"/>
        </w:rPr>
        <w:t>/462360/</w:t>
      </w:r>
    </w:p>
    <w:p w:rsidR="00DE291D" w:rsidRPr="005A1A11" w:rsidRDefault="00DE291D"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5A1A11">
        <w:rPr>
          <w:rFonts w:ascii="Times New Roman" w:hAnsi="Times New Roman" w:cs="Times New Roman"/>
          <w:color w:val="0D0D0D" w:themeColor="text1" w:themeTint="F2"/>
          <w:sz w:val="28"/>
          <w:szCs w:val="28"/>
          <w:lang w:val="en-US"/>
        </w:rPr>
        <w:t>http</w:t>
      </w:r>
      <w:r w:rsidRPr="005A1A11">
        <w:rPr>
          <w:rFonts w:ascii="Times New Roman" w:hAnsi="Times New Roman" w:cs="Times New Roman"/>
          <w:color w:val="0D0D0D" w:themeColor="text1" w:themeTint="F2"/>
          <w:sz w:val="28"/>
          <w:szCs w:val="28"/>
        </w:rPr>
        <w:t>://</w:t>
      </w:r>
      <w:r w:rsidRPr="005A1A11">
        <w:rPr>
          <w:rFonts w:ascii="Times New Roman" w:hAnsi="Times New Roman" w:cs="Times New Roman"/>
          <w:color w:val="0D0D0D" w:themeColor="text1" w:themeTint="F2"/>
          <w:sz w:val="28"/>
          <w:szCs w:val="28"/>
          <w:lang w:val="en-US"/>
        </w:rPr>
        <w:t>www</w:t>
      </w:r>
      <w:r w:rsidRPr="005A1A11">
        <w:rPr>
          <w:rFonts w:ascii="Times New Roman" w:hAnsi="Times New Roman" w:cs="Times New Roman"/>
          <w:color w:val="0D0D0D" w:themeColor="text1" w:themeTint="F2"/>
          <w:sz w:val="28"/>
          <w:szCs w:val="28"/>
        </w:rPr>
        <w:t>.</w:t>
      </w:r>
      <w:r w:rsidRPr="005A1A11">
        <w:rPr>
          <w:rFonts w:ascii="Times New Roman" w:hAnsi="Times New Roman" w:cs="Times New Roman"/>
          <w:color w:val="0D0D0D" w:themeColor="text1" w:themeTint="F2"/>
          <w:sz w:val="28"/>
          <w:szCs w:val="28"/>
          <w:lang w:val="en-US"/>
        </w:rPr>
        <w:t>imdb</w:t>
      </w:r>
      <w:r w:rsidRPr="005A1A11">
        <w:rPr>
          <w:rFonts w:ascii="Times New Roman" w:hAnsi="Times New Roman" w:cs="Times New Roman"/>
          <w:color w:val="0D0D0D" w:themeColor="text1" w:themeTint="F2"/>
          <w:sz w:val="28"/>
          <w:szCs w:val="28"/>
        </w:rPr>
        <w:t>.</w:t>
      </w:r>
      <w:r w:rsidRPr="005A1A11">
        <w:rPr>
          <w:rFonts w:ascii="Times New Roman" w:hAnsi="Times New Roman" w:cs="Times New Roman"/>
          <w:color w:val="0D0D0D" w:themeColor="text1" w:themeTint="F2"/>
          <w:sz w:val="28"/>
          <w:szCs w:val="28"/>
          <w:lang w:val="en-US"/>
        </w:rPr>
        <w:t>com</w:t>
      </w:r>
      <w:r w:rsidRPr="005A1A11">
        <w:rPr>
          <w:rFonts w:ascii="Times New Roman" w:hAnsi="Times New Roman" w:cs="Times New Roman"/>
          <w:color w:val="0D0D0D" w:themeColor="text1" w:themeTint="F2"/>
          <w:sz w:val="28"/>
          <w:szCs w:val="28"/>
        </w:rPr>
        <w:t>/</w:t>
      </w:r>
      <w:r w:rsidRPr="005A1A11">
        <w:rPr>
          <w:rFonts w:ascii="Times New Roman" w:hAnsi="Times New Roman" w:cs="Times New Roman"/>
          <w:color w:val="0D0D0D" w:themeColor="text1" w:themeTint="F2"/>
          <w:sz w:val="28"/>
          <w:szCs w:val="28"/>
          <w:lang w:val="en-US"/>
        </w:rPr>
        <w:t>title</w:t>
      </w:r>
      <w:r w:rsidRPr="005A1A11">
        <w:rPr>
          <w:rFonts w:ascii="Times New Roman" w:hAnsi="Times New Roman" w:cs="Times New Roman"/>
          <w:color w:val="0D0D0D" w:themeColor="text1" w:themeTint="F2"/>
          <w:sz w:val="28"/>
          <w:szCs w:val="28"/>
        </w:rPr>
        <w:t>/</w:t>
      </w:r>
      <w:r w:rsidRPr="005A1A11">
        <w:rPr>
          <w:rFonts w:ascii="Times New Roman" w:hAnsi="Times New Roman" w:cs="Times New Roman"/>
          <w:color w:val="0D0D0D" w:themeColor="text1" w:themeTint="F2"/>
          <w:sz w:val="28"/>
          <w:szCs w:val="28"/>
          <w:lang w:val="en-US"/>
        </w:rPr>
        <w:t>tt</w:t>
      </w:r>
      <w:r w:rsidRPr="005A1A11">
        <w:rPr>
          <w:rFonts w:ascii="Times New Roman" w:hAnsi="Times New Roman" w:cs="Times New Roman"/>
          <w:color w:val="0D0D0D" w:themeColor="text1" w:themeTint="F2"/>
          <w:sz w:val="28"/>
          <w:szCs w:val="28"/>
        </w:rPr>
        <w:t>1431045/?</w:t>
      </w:r>
      <w:r w:rsidRPr="005A1A11">
        <w:rPr>
          <w:rFonts w:ascii="Times New Roman" w:hAnsi="Times New Roman" w:cs="Times New Roman"/>
          <w:color w:val="0D0D0D" w:themeColor="text1" w:themeTint="F2"/>
          <w:sz w:val="28"/>
          <w:szCs w:val="28"/>
          <w:lang w:val="en-US"/>
        </w:rPr>
        <w:t>ref</w:t>
      </w:r>
      <w:r w:rsidRPr="005A1A11">
        <w:rPr>
          <w:rFonts w:ascii="Times New Roman" w:hAnsi="Times New Roman" w:cs="Times New Roman"/>
          <w:color w:val="0D0D0D" w:themeColor="text1" w:themeTint="F2"/>
          <w:sz w:val="28"/>
          <w:szCs w:val="28"/>
        </w:rPr>
        <w:t>_=</w:t>
      </w:r>
      <w:r w:rsidRPr="005A1A11">
        <w:rPr>
          <w:rFonts w:ascii="Times New Roman" w:hAnsi="Times New Roman" w:cs="Times New Roman"/>
          <w:color w:val="0D0D0D" w:themeColor="text1" w:themeTint="F2"/>
          <w:sz w:val="28"/>
          <w:szCs w:val="28"/>
          <w:lang w:val="en-US"/>
        </w:rPr>
        <w:t>fn</w:t>
      </w:r>
      <w:r w:rsidRPr="005A1A11">
        <w:rPr>
          <w:rFonts w:ascii="Times New Roman" w:hAnsi="Times New Roman" w:cs="Times New Roman"/>
          <w:color w:val="0D0D0D" w:themeColor="text1" w:themeTint="F2"/>
          <w:sz w:val="28"/>
          <w:szCs w:val="28"/>
        </w:rPr>
        <w:t>_</w:t>
      </w:r>
      <w:r w:rsidRPr="005A1A11">
        <w:rPr>
          <w:rFonts w:ascii="Times New Roman" w:hAnsi="Times New Roman" w:cs="Times New Roman"/>
          <w:color w:val="0D0D0D" w:themeColor="text1" w:themeTint="F2"/>
          <w:sz w:val="28"/>
          <w:szCs w:val="28"/>
          <w:lang w:val="en-US"/>
        </w:rPr>
        <w:t>al</w:t>
      </w:r>
      <w:r w:rsidRPr="005A1A11">
        <w:rPr>
          <w:rFonts w:ascii="Times New Roman" w:hAnsi="Times New Roman" w:cs="Times New Roman"/>
          <w:color w:val="0D0D0D" w:themeColor="text1" w:themeTint="F2"/>
          <w:sz w:val="28"/>
          <w:szCs w:val="28"/>
        </w:rPr>
        <w:t>_</w:t>
      </w:r>
      <w:r w:rsidRPr="005A1A11">
        <w:rPr>
          <w:rFonts w:ascii="Times New Roman" w:hAnsi="Times New Roman" w:cs="Times New Roman"/>
          <w:color w:val="0D0D0D" w:themeColor="text1" w:themeTint="F2"/>
          <w:sz w:val="28"/>
          <w:szCs w:val="28"/>
          <w:lang w:val="en-US"/>
        </w:rPr>
        <w:t>tt</w:t>
      </w:r>
      <w:r w:rsidRPr="005A1A11">
        <w:rPr>
          <w:rFonts w:ascii="Times New Roman" w:hAnsi="Times New Roman" w:cs="Times New Roman"/>
          <w:color w:val="0D0D0D" w:themeColor="text1" w:themeTint="F2"/>
          <w:sz w:val="28"/>
          <w:szCs w:val="28"/>
        </w:rPr>
        <w:t>_1</w:t>
      </w:r>
    </w:p>
    <w:p w:rsidR="00DE291D" w:rsidRPr="005A1A11" w:rsidRDefault="005A1A11"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Кинопортал </w:t>
      </w:r>
      <w:r>
        <w:rPr>
          <w:rFonts w:ascii="Times New Roman" w:hAnsi="Times New Roman" w:cs="Times New Roman"/>
          <w:color w:val="0D0D0D" w:themeColor="text1" w:themeTint="F2"/>
          <w:sz w:val="28"/>
          <w:szCs w:val="28"/>
          <w:lang w:val="en-US"/>
        </w:rPr>
        <w:t>IMDB</w:t>
      </w:r>
      <w:r w:rsidR="001D2FD1" w:rsidRPr="001D2FD1">
        <w:rPr>
          <w:rFonts w:ascii="Times New Roman" w:hAnsi="Times New Roman" w:cs="Times New Roman"/>
          <w:color w:val="0D0D0D" w:themeColor="text1" w:themeTint="F2"/>
          <w:sz w:val="28"/>
          <w:szCs w:val="28"/>
        </w:rPr>
        <w:t xml:space="preserve"> </w:t>
      </w:r>
      <w:r w:rsidR="001D2FD1" w:rsidRPr="008319EB">
        <w:rPr>
          <w:rFonts w:ascii="Times New Roman" w:hAnsi="Times New Roman" w:cs="Times New Roman"/>
          <w:color w:val="0D0D0D" w:themeColor="text1" w:themeTint="F2"/>
          <w:sz w:val="28"/>
          <w:szCs w:val="28"/>
        </w:rPr>
        <w:t xml:space="preserve">[Элетроный ресурс]. Режим доступа: </w:t>
      </w:r>
      <w:r w:rsidRPr="005A1A11">
        <w:rPr>
          <w:rFonts w:ascii="Times New Roman" w:hAnsi="Times New Roman" w:cs="Times New Roman"/>
          <w:color w:val="0D0D0D" w:themeColor="text1" w:themeTint="F2"/>
          <w:sz w:val="28"/>
          <w:szCs w:val="28"/>
        </w:rPr>
        <w:t xml:space="preserve"> </w:t>
      </w:r>
      <w:r w:rsidR="00DE291D" w:rsidRPr="005A1A11">
        <w:rPr>
          <w:rFonts w:ascii="Times New Roman" w:hAnsi="Times New Roman" w:cs="Times New Roman"/>
          <w:color w:val="0D0D0D" w:themeColor="text1" w:themeTint="F2"/>
          <w:sz w:val="28"/>
          <w:szCs w:val="28"/>
          <w:lang w:val="en-US"/>
        </w:rPr>
        <w:t>http</w:t>
      </w:r>
      <w:r w:rsidR="00DE291D" w:rsidRPr="005A1A11">
        <w:rPr>
          <w:rFonts w:ascii="Times New Roman" w:hAnsi="Times New Roman" w:cs="Times New Roman"/>
          <w:color w:val="0D0D0D" w:themeColor="text1" w:themeTint="F2"/>
          <w:sz w:val="28"/>
          <w:szCs w:val="28"/>
        </w:rPr>
        <w:t>://</w:t>
      </w:r>
      <w:r w:rsidR="00DE291D" w:rsidRPr="005A1A11">
        <w:rPr>
          <w:rFonts w:ascii="Times New Roman" w:hAnsi="Times New Roman" w:cs="Times New Roman"/>
          <w:color w:val="0D0D0D" w:themeColor="text1" w:themeTint="F2"/>
          <w:sz w:val="28"/>
          <w:szCs w:val="28"/>
          <w:lang w:val="en-US"/>
        </w:rPr>
        <w:t>www</w:t>
      </w:r>
      <w:r w:rsidR="00DE291D" w:rsidRPr="005A1A11">
        <w:rPr>
          <w:rFonts w:ascii="Times New Roman" w:hAnsi="Times New Roman" w:cs="Times New Roman"/>
          <w:color w:val="0D0D0D" w:themeColor="text1" w:themeTint="F2"/>
          <w:sz w:val="28"/>
          <w:szCs w:val="28"/>
        </w:rPr>
        <w:t>.</w:t>
      </w:r>
      <w:r w:rsidR="00DE291D" w:rsidRPr="005A1A11">
        <w:rPr>
          <w:rFonts w:ascii="Times New Roman" w:hAnsi="Times New Roman" w:cs="Times New Roman"/>
          <w:color w:val="0D0D0D" w:themeColor="text1" w:themeTint="F2"/>
          <w:sz w:val="28"/>
          <w:szCs w:val="28"/>
          <w:lang w:val="en-US"/>
        </w:rPr>
        <w:t>kinobusiness</w:t>
      </w:r>
      <w:r w:rsidR="00DE291D" w:rsidRPr="005A1A11">
        <w:rPr>
          <w:rFonts w:ascii="Times New Roman" w:hAnsi="Times New Roman" w:cs="Times New Roman"/>
          <w:color w:val="0D0D0D" w:themeColor="text1" w:themeTint="F2"/>
          <w:sz w:val="28"/>
          <w:szCs w:val="28"/>
        </w:rPr>
        <w:t>.</w:t>
      </w:r>
      <w:r w:rsidR="00DE291D" w:rsidRPr="005A1A11">
        <w:rPr>
          <w:rFonts w:ascii="Times New Roman" w:hAnsi="Times New Roman" w:cs="Times New Roman"/>
          <w:color w:val="0D0D0D" w:themeColor="text1" w:themeTint="F2"/>
          <w:sz w:val="28"/>
          <w:szCs w:val="28"/>
          <w:lang w:val="en-US"/>
        </w:rPr>
        <w:t>com</w:t>
      </w:r>
      <w:r w:rsidR="00DE291D" w:rsidRPr="005A1A11">
        <w:rPr>
          <w:rFonts w:ascii="Times New Roman" w:hAnsi="Times New Roman" w:cs="Times New Roman"/>
          <w:color w:val="0D0D0D" w:themeColor="text1" w:themeTint="F2"/>
          <w:sz w:val="28"/>
          <w:szCs w:val="28"/>
        </w:rPr>
        <w:t>/</w:t>
      </w:r>
      <w:r w:rsidR="00DE291D" w:rsidRPr="005A1A11">
        <w:rPr>
          <w:rFonts w:ascii="Times New Roman" w:hAnsi="Times New Roman" w:cs="Times New Roman"/>
          <w:color w:val="0D0D0D" w:themeColor="text1" w:themeTint="F2"/>
          <w:sz w:val="28"/>
          <w:szCs w:val="28"/>
          <w:lang w:val="en-US"/>
        </w:rPr>
        <w:t>movies</w:t>
      </w:r>
      <w:r w:rsidR="00DE291D" w:rsidRPr="005A1A11">
        <w:rPr>
          <w:rFonts w:ascii="Times New Roman" w:hAnsi="Times New Roman" w:cs="Times New Roman"/>
          <w:color w:val="0D0D0D" w:themeColor="text1" w:themeTint="F2"/>
          <w:sz w:val="28"/>
          <w:szCs w:val="28"/>
        </w:rPr>
        <w:t>/</w:t>
      </w:r>
      <w:r w:rsidR="00DE291D" w:rsidRPr="005A1A11">
        <w:rPr>
          <w:rFonts w:ascii="Times New Roman" w:hAnsi="Times New Roman" w:cs="Times New Roman"/>
          <w:color w:val="0D0D0D" w:themeColor="text1" w:themeTint="F2"/>
          <w:sz w:val="28"/>
          <w:szCs w:val="28"/>
          <w:lang w:val="en-US"/>
        </w:rPr>
        <w:t>dedpul</w:t>
      </w:r>
      <w:r w:rsidR="00DE291D" w:rsidRPr="005A1A11">
        <w:rPr>
          <w:rFonts w:ascii="Times New Roman" w:hAnsi="Times New Roman" w:cs="Times New Roman"/>
          <w:color w:val="0D0D0D" w:themeColor="text1" w:themeTint="F2"/>
          <w:sz w:val="28"/>
          <w:szCs w:val="28"/>
        </w:rPr>
        <w:t>/</w:t>
      </w:r>
    </w:p>
    <w:p w:rsidR="00DE291D" w:rsidRPr="001D2FD1" w:rsidRDefault="001D2FD1"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Майк Флемминг. Бум Дэдпула. </w:t>
      </w:r>
      <w:r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rPr>
        <w:t xml:space="preserve">Майк Флемминг. </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Режим</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доступа</w:t>
      </w:r>
      <w:r w:rsidRPr="005A1A11">
        <w:rPr>
          <w:rFonts w:ascii="Times New Roman" w:hAnsi="Times New Roman" w:cs="Times New Roman"/>
          <w:color w:val="0D0D0D" w:themeColor="text1" w:themeTint="F2"/>
          <w:sz w:val="28"/>
          <w:szCs w:val="28"/>
        </w:rPr>
        <w:t xml:space="preserve">: </w:t>
      </w:r>
      <w:r w:rsidR="00DE291D" w:rsidRPr="001D2FD1">
        <w:rPr>
          <w:rFonts w:ascii="Times New Roman" w:hAnsi="Times New Roman" w:cs="Times New Roman"/>
          <w:color w:val="0D0D0D" w:themeColor="text1" w:themeTint="F2"/>
          <w:sz w:val="28"/>
          <w:szCs w:val="28"/>
          <w:lang w:val="en-US"/>
        </w:rPr>
        <w:t>http</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deadline</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com</w:t>
      </w:r>
      <w:r w:rsidR="00DE291D" w:rsidRPr="001D2FD1">
        <w:rPr>
          <w:rFonts w:ascii="Times New Roman" w:hAnsi="Times New Roman" w:cs="Times New Roman"/>
          <w:color w:val="0D0D0D" w:themeColor="text1" w:themeTint="F2"/>
          <w:sz w:val="28"/>
          <w:szCs w:val="28"/>
        </w:rPr>
        <w:t>/2017/04/</w:t>
      </w:r>
      <w:r w:rsidR="00DE291D" w:rsidRPr="001D2FD1">
        <w:rPr>
          <w:rFonts w:ascii="Times New Roman" w:hAnsi="Times New Roman" w:cs="Times New Roman"/>
          <w:color w:val="0D0D0D" w:themeColor="text1" w:themeTint="F2"/>
          <w:sz w:val="28"/>
          <w:szCs w:val="28"/>
          <w:lang w:val="en-US"/>
        </w:rPr>
        <w:t>most</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profitable</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movies</w:t>
      </w:r>
      <w:r w:rsidR="00DE291D" w:rsidRPr="001D2FD1">
        <w:rPr>
          <w:rFonts w:ascii="Times New Roman" w:hAnsi="Times New Roman" w:cs="Times New Roman"/>
          <w:color w:val="0D0D0D" w:themeColor="text1" w:themeTint="F2"/>
          <w:sz w:val="28"/>
          <w:szCs w:val="28"/>
        </w:rPr>
        <w:t>-2016-</w:t>
      </w:r>
      <w:r w:rsidR="00DE291D" w:rsidRPr="001D2FD1">
        <w:rPr>
          <w:rFonts w:ascii="Times New Roman" w:hAnsi="Times New Roman" w:cs="Times New Roman"/>
          <w:color w:val="0D0D0D" w:themeColor="text1" w:themeTint="F2"/>
          <w:sz w:val="28"/>
          <w:szCs w:val="28"/>
          <w:lang w:val="en-US"/>
        </w:rPr>
        <w:t>secret</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life</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of</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pets</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deadpool</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disney</w:t>
      </w:r>
      <w:r w:rsidR="00DE291D" w:rsidRPr="001D2FD1">
        <w:rPr>
          <w:rFonts w:ascii="Times New Roman" w:hAnsi="Times New Roman" w:cs="Times New Roman"/>
          <w:color w:val="0D0D0D" w:themeColor="text1" w:themeTint="F2"/>
          <w:sz w:val="28"/>
          <w:szCs w:val="28"/>
        </w:rPr>
        <w:t>-1202060846/</w:t>
      </w:r>
    </w:p>
    <w:p w:rsidR="00DE291D" w:rsidRPr="001D2FD1" w:rsidRDefault="00864F68"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lang w:val="uk-UA"/>
        </w:rPr>
        <w:t>КП</w:t>
      </w:r>
      <w:r w:rsidR="001D2FD1">
        <w:rPr>
          <w:rFonts w:ascii="Times New Roman" w:hAnsi="Times New Roman" w:cs="Times New Roman"/>
          <w:color w:val="0D0D0D" w:themeColor="text1" w:themeTint="F2"/>
          <w:sz w:val="28"/>
          <w:szCs w:val="28"/>
        </w:rPr>
        <w:t xml:space="preserve">. Лучшие фильмы 2016го года. </w:t>
      </w:r>
      <w:r w:rsidR="001D2FD1"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lang w:val="uk-UA"/>
        </w:rPr>
        <w:t>КП</w:t>
      </w:r>
      <w:r w:rsidR="001D2FD1">
        <w:rPr>
          <w:rFonts w:ascii="Times New Roman" w:hAnsi="Times New Roman" w:cs="Times New Roman"/>
          <w:color w:val="0D0D0D" w:themeColor="text1" w:themeTint="F2"/>
          <w:sz w:val="28"/>
          <w:szCs w:val="28"/>
        </w:rPr>
        <w:t xml:space="preserve">. </w:t>
      </w:r>
      <w:r w:rsidR="001D2FD1" w:rsidRPr="005A1A11">
        <w:rPr>
          <w:rFonts w:ascii="Times New Roman" w:hAnsi="Times New Roman" w:cs="Times New Roman"/>
          <w:color w:val="0D0D0D" w:themeColor="text1" w:themeTint="F2"/>
          <w:sz w:val="28"/>
          <w:szCs w:val="28"/>
        </w:rPr>
        <w:t xml:space="preserve">– </w:t>
      </w:r>
      <w:r w:rsidR="001D2FD1" w:rsidRPr="008319EB">
        <w:rPr>
          <w:rFonts w:ascii="Times New Roman" w:hAnsi="Times New Roman" w:cs="Times New Roman"/>
          <w:color w:val="0D0D0D" w:themeColor="text1" w:themeTint="F2"/>
          <w:sz w:val="28"/>
          <w:szCs w:val="28"/>
        </w:rPr>
        <w:t>Режим</w:t>
      </w:r>
      <w:r w:rsidR="001D2FD1" w:rsidRPr="005A1A11">
        <w:rPr>
          <w:rFonts w:ascii="Times New Roman" w:hAnsi="Times New Roman" w:cs="Times New Roman"/>
          <w:color w:val="0D0D0D" w:themeColor="text1" w:themeTint="F2"/>
          <w:sz w:val="28"/>
          <w:szCs w:val="28"/>
        </w:rPr>
        <w:t xml:space="preserve"> </w:t>
      </w:r>
      <w:r w:rsidR="001D2FD1" w:rsidRPr="008319EB">
        <w:rPr>
          <w:rFonts w:ascii="Times New Roman" w:hAnsi="Times New Roman" w:cs="Times New Roman"/>
          <w:color w:val="0D0D0D" w:themeColor="text1" w:themeTint="F2"/>
          <w:sz w:val="28"/>
          <w:szCs w:val="28"/>
        </w:rPr>
        <w:t>доступа</w:t>
      </w:r>
      <w:r w:rsidR="001D2FD1" w:rsidRPr="005A1A11">
        <w:rPr>
          <w:rFonts w:ascii="Times New Roman" w:hAnsi="Times New Roman" w:cs="Times New Roman"/>
          <w:color w:val="0D0D0D" w:themeColor="text1" w:themeTint="F2"/>
          <w:sz w:val="28"/>
          <w:szCs w:val="28"/>
        </w:rPr>
        <w:t xml:space="preserve">: </w:t>
      </w:r>
      <w:r w:rsidR="00DE291D" w:rsidRPr="001D2FD1">
        <w:rPr>
          <w:rFonts w:ascii="Times New Roman" w:hAnsi="Times New Roman" w:cs="Times New Roman"/>
          <w:color w:val="0D0D0D" w:themeColor="text1" w:themeTint="F2"/>
          <w:sz w:val="28"/>
          <w:szCs w:val="28"/>
          <w:lang w:val="en-US"/>
        </w:rPr>
        <w:t>https</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www</w:t>
      </w:r>
      <w:r w:rsidR="00DE291D" w:rsidRPr="001D2FD1">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lang w:val="en-US"/>
        </w:rPr>
        <w:t>ukrnet</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u</w:t>
      </w:r>
      <w:r>
        <w:rPr>
          <w:rFonts w:ascii="Times New Roman" w:hAnsi="Times New Roman" w:cs="Times New Roman"/>
          <w:color w:val="0D0D0D" w:themeColor="text1" w:themeTint="F2"/>
          <w:sz w:val="28"/>
          <w:szCs w:val="28"/>
          <w:lang w:val="uk-UA"/>
        </w:rPr>
        <w:t>а</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news</w:t>
      </w:r>
      <w:r w:rsidR="00DE291D" w:rsidRPr="001D2FD1">
        <w:rPr>
          <w:rFonts w:ascii="Times New Roman" w:hAnsi="Times New Roman" w:cs="Times New Roman"/>
          <w:color w:val="0D0D0D" w:themeColor="text1" w:themeTint="F2"/>
          <w:sz w:val="28"/>
          <w:szCs w:val="28"/>
        </w:rPr>
        <w:t>/2867126/</w:t>
      </w:r>
    </w:p>
    <w:p w:rsidR="00DE291D" w:rsidRPr="001D2FD1" w:rsidRDefault="001D2FD1"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Официальный сайт премии Оскар. </w:t>
      </w:r>
      <w:r w:rsidRPr="008319EB">
        <w:rPr>
          <w:rFonts w:ascii="Times New Roman" w:hAnsi="Times New Roman" w:cs="Times New Roman"/>
          <w:color w:val="0D0D0D" w:themeColor="text1" w:themeTint="F2"/>
          <w:sz w:val="28"/>
          <w:szCs w:val="28"/>
        </w:rPr>
        <w:t xml:space="preserve">[Элетроный ресурс]. Режим доступа: </w:t>
      </w:r>
      <w:r w:rsidR="00DE291D" w:rsidRPr="001D2FD1">
        <w:rPr>
          <w:rFonts w:ascii="Times New Roman" w:hAnsi="Times New Roman" w:cs="Times New Roman"/>
          <w:color w:val="0D0D0D" w:themeColor="text1" w:themeTint="F2"/>
          <w:sz w:val="28"/>
          <w:szCs w:val="28"/>
          <w:lang w:val="en-US"/>
        </w:rPr>
        <w:t>http</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oscar</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go</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com</w:t>
      </w:r>
      <w:r w:rsidR="00DE291D" w:rsidRPr="001D2FD1">
        <w:rPr>
          <w:rFonts w:ascii="Times New Roman" w:hAnsi="Times New Roman" w:cs="Times New Roman"/>
          <w:color w:val="0D0D0D" w:themeColor="text1" w:themeTint="F2"/>
          <w:sz w:val="28"/>
          <w:szCs w:val="28"/>
        </w:rPr>
        <w:t>/</w:t>
      </w:r>
    </w:p>
    <w:p w:rsidR="00DE291D" w:rsidRPr="001D2FD1" w:rsidRDefault="00864F68"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lang w:val="uk-UA"/>
        </w:rPr>
        <w:t>КП</w:t>
      </w:r>
      <w:r w:rsidR="001D2FD1">
        <w:rPr>
          <w:rFonts w:ascii="Times New Roman" w:hAnsi="Times New Roman" w:cs="Times New Roman"/>
          <w:color w:val="0D0D0D" w:themeColor="text1" w:themeTint="F2"/>
          <w:sz w:val="28"/>
          <w:szCs w:val="28"/>
        </w:rPr>
        <w:t xml:space="preserve">. Самые популярные фильмы 2016го года. </w:t>
      </w:r>
      <w:r w:rsidR="001D2FD1"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lang w:val="uk-UA"/>
        </w:rPr>
        <w:t>КП</w:t>
      </w:r>
      <w:r w:rsidR="001D2FD1">
        <w:rPr>
          <w:rFonts w:ascii="Times New Roman" w:hAnsi="Times New Roman" w:cs="Times New Roman"/>
          <w:color w:val="0D0D0D" w:themeColor="text1" w:themeTint="F2"/>
          <w:sz w:val="28"/>
          <w:szCs w:val="28"/>
        </w:rPr>
        <w:t xml:space="preserve">. </w:t>
      </w:r>
      <w:r w:rsidR="001D2FD1" w:rsidRPr="005A1A11">
        <w:rPr>
          <w:rFonts w:ascii="Times New Roman" w:hAnsi="Times New Roman" w:cs="Times New Roman"/>
          <w:color w:val="0D0D0D" w:themeColor="text1" w:themeTint="F2"/>
          <w:sz w:val="28"/>
          <w:szCs w:val="28"/>
        </w:rPr>
        <w:t xml:space="preserve">– </w:t>
      </w:r>
      <w:r w:rsidR="001D2FD1" w:rsidRPr="008319EB">
        <w:rPr>
          <w:rFonts w:ascii="Times New Roman" w:hAnsi="Times New Roman" w:cs="Times New Roman"/>
          <w:color w:val="0D0D0D" w:themeColor="text1" w:themeTint="F2"/>
          <w:sz w:val="28"/>
          <w:szCs w:val="28"/>
        </w:rPr>
        <w:t>Режим</w:t>
      </w:r>
      <w:r w:rsidR="001D2FD1" w:rsidRPr="005A1A11">
        <w:rPr>
          <w:rFonts w:ascii="Times New Roman" w:hAnsi="Times New Roman" w:cs="Times New Roman"/>
          <w:color w:val="0D0D0D" w:themeColor="text1" w:themeTint="F2"/>
          <w:sz w:val="28"/>
          <w:szCs w:val="28"/>
        </w:rPr>
        <w:t xml:space="preserve"> </w:t>
      </w:r>
      <w:r w:rsidR="001D2FD1" w:rsidRPr="008319EB">
        <w:rPr>
          <w:rFonts w:ascii="Times New Roman" w:hAnsi="Times New Roman" w:cs="Times New Roman"/>
          <w:color w:val="0D0D0D" w:themeColor="text1" w:themeTint="F2"/>
          <w:sz w:val="28"/>
          <w:szCs w:val="28"/>
        </w:rPr>
        <w:t>доступа</w:t>
      </w:r>
      <w:r w:rsidR="001D2FD1" w:rsidRPr="005A1A11">
        <w:rPr>
          <w:rFonts w:ascii="Times New Roman" w:hAnsi="Times New Roman" w:cs="Times New Roman"/>
          <w:color w:val="0D0D0D" w:themeColor="text1" w:themeTint="F2"/>
          <w:sz w:val="28"/>
          <w:szCs w:val="28"/>
        </w:rPr>
        <w:t xml:space="preserve">: </w:t>
      </w:r>
      <w:r w:rsidR="001D2FD1" w:rsidRPr="001D2FD1">
        <w:rPr>
          <w:rFonts w:ascii="Times New Roman" w:hAnsi="Times New Roman" w:cs="Times New Roman"/>
          <w:color w:val="0D0D0D" w:themeColor="text1" w:themeTint="F2"/>
          <w:sz w:val="28"/>
          <w:szCs w:val="28"/>
          <w:lang w:val="en-US"/>
        </w:rPr>
        <w:t>https</w:t>
      </w:r>
      <w:r w:rsidR="001D2FD1" w:rsidRPr="001D2FD1">
        <w:rPr>
          <w:rFonts w:ascii="Times New Roman" w:hAnsi="Times New Roman" w:cs="Times New Roman"/>
          <w:color w:val="0D0D0D" w:themeColor="text1" w:themeTint="F2"/>
          <w:sz w:val="28"/>
          <w:szCs w:val="28"/>
        </w:rPr>
        <w:t>://</w:t>
      </w:r>
      <w:r w:rsidR="001D2FD1" w:rsidRPr="001D2FD1">
        <w:rPr>
          <w:rFonts w:ascii="Times New Roman" w:hAnsi="Times New Roman" w:cs="Times New Roman"/>
          <w:color w:val="0D0D0D" w:themeColor="text1" w:themeTint="F2"/>
          <w:sz w:val="28"/>
          <w:szCs w:val="28"/>
          <w:lang w:val="en-US"/>
        </w:rPr>
        <w:t>www</w:t>
      </w:r>
      <w:r w:rsidR="001D2FD1" w:rsidRPr="001D2FD1">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lang w:val="en-US"/>
        </w:rPr>
        <w:t>ukrnet</w:t>
      </w:r>
      <w:r w:rsidR="001D2FD1" w:rsidRPr="001D2FD1">
        <w:rPr>
          <w:rFonts w:ascii="Times New Roman" w:hAnsi="Times New Roman" w:cs="Times New Roman"/>
          <w:color w:val="0D0D0D" w:themeColor="text1" w:themeTint="F2"/>
          <w:sz w:val="28"/>
          <w:szCs w:val="28"/>
        </w:rPr>
        <w:t>.</w:t>
      </w:r>
      <w:r w:rsidR="001D2FD1" w:rsidRPr="001D2FD1">
        <w:rPr>
          <w:rFonts w:ascii="Times New Roman" w:hAnsi="Times New Roman" w:cs="Times New Roman"/>
          <w:color w:val="0D0D0D" w:themeColor="text1" w:themeTint="F2"/>
          <w:sz w:val="28"/>
          <w:szCs w:val="28"/>
          <w:lang w:val="en-US"/>
        </w:rPr>
        <w:t>u</w:t>
      </w:r>
      <w:r>
        <w:rPr>
          <w:rFonts w:ascii="Times New Roman" w:hAnsi="Times New Roman" w:cs="Times New Roman"/>
          <w:color w:val="0D0D0D" w:themeColor="text1" w:themeTint="F2"/>
          <w:sz w:val="28"/>
          <w:szCs w:val="28"/>
          <w:lang w:val="uk-UA"/>
        </w:rPr>
        <w:t>а</w:t>
      </w:r>
      <w:r w:rsidR="001D2FD1" w:rsidRPr="001D2FD1">
        <w:rPr>
          <w:rFonts w:ascii="Times New Roman" w:hAnsi="Times New Roman" w:cs="Times New Roman"/>
          <w:color w:val="0D0D0D" w:themeColor="text1" w:themeTint="F2"/>
          <w:sz w:val="28"/>
          <w:szCs w:val="28"/>
        </w:rPr>
        <w:t>/</w:t>
      </w:r>
      <w:r w:rsidR="001D2FD1">
        <w:rPr>
          <w:rFonts w:ascii="Times New Roman" w:hAnsi="Times New Roman" w:cs="Times New Roman"/>
          <w:color w:val="0D0D0D" w:themeColor="text1" w:themeTint="F2"/>
          <w:sz w:val="28"/>
          <w:szCs w:val="28"/>
        </w:rPr>
        <w:t xml:space="preserve"> </w:t>
      </w:r>
      <w:r w:rsidR="00DE291D" w:rsidRPr="001D2FD1">
        <w:rPr>
          <w:rFonts w:ascii="Times New Roman" w:hAnsi="Times New Roman" w:cs="Times New Roman"/>
          <w:color w:val="0D0D0D" w:themeColor="text1" w:themeTint="F2"/>
          <w:sz w:val="28"/>
          <w:szCs w:val="28"/>
          <w:lang w:val="en-US"/>
        </w:rPr>
        <w:t>mostpopular</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year</w:t>
      </w:r>
      <w:r w:rsidR="00DE291D" w:rsidRPr="001D2FD1">
        <w:rPr>
          <w:rFonts w:ascii="Times New Roman" w:hAnsi="Times New Roman" w:cs="Times New Roman"/>
          <w:color w:val="0D0D0D" w:themeColor="text1" w:themeTint="F2"/>
          <w:sz w:val="28"/>
          <w:szCs w:val="28"/>
        </w:rPr>
        <w:t>/2016/</w:t>
      </w:r>
    </w:p>
    <w:p w:rsidR="00DE291D" w:rsidRPr="001D2FD1" w:rsidRDefault="001D2FD1"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Патрик Хипес. </w:t>
      </w:r>
      <w:r w:rsidRPr="001D2FD1">
        <w:rPr>
          <w:rFonts w:ascii="Times New Roman" w:hAnsi="Times New Roman" w:cs="Times New Roman"/>
          <w:color w:val="0D0D0D" w:themeColor="text1" w:themeTint="F2"/>
          <w:sz w:val="28"/>
          <w:szCs w:val="28"/>
        </w:rPr>
        <w:t xml:space="preserve">Кинопремии </w:t>
      </w:r>
      <w:r>
        <w:rPr>
          <w:rFonts w:ascii="Times New Roman" w:hAnsi="Times New Roman" w:cs="Times New Roman"/>
          <w:color w:val="0D0D0D" w:themeColor="text1" w:themeTint="F2"/>
          <w:sz w:val="28"/>
          <w:szCs w:val="28"/>
          <w:lang w:val="en-US"/>
        </w:rPr>
        <w:t>WGA</w:t>
      </w:r>
      <w:r>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rPr>
        <w:t xml:space="preserve">Патрик Хипес. </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Режим</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доступа</w:t>
      </w:r>
      <w:r w:rsidRPr="005A1A11">
        <w:rPr>
          <w:rFonts w:ascii="Times New Roman" w:hAnsi="Times New Roman" w:cs="Times New Roman"/>
          <w:color w:val="0D0D0D" w:themeColor="text1" w:themeTint="F2"/>
          <w:sz w:val="28"/>
          <w:szCs w:val="28"/>
        </w:rPr>
        <w:t xml:space="preserve">: </w:t>
      </w:r>
      <w:r w:rsidR="00DE291D" w:rsidRPr="001D2FD1">
        <w:rPr>
          <w:rFonts w:ascii="Times New Roman" w:hAnsi="Times New Roman" w:cs="Times New Roman"/>
          <w:color w:val="0D0D0D" w:themeColor="text1" w:themeTint="F2"/>
          <w:sz w:val="28"/>
          <w:szCs w:val="28"/>
          <w:lang w:val="en-US"/>
        </w:rPr>
        <w:t>http</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deadline</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com</w:t>
      </w:r>
      <w:r w:rsidR="00DE291D" w:rsidRPr="001D2FD1">
        <w:rPr>
          <w:rFonts w:ascii="Times New Roman" w:hAnsi="Times New Roman" w:cs="Times New Roman"/>
          <w:color w:val="0D0D0D" w:themeColor="text1" w:themeTint="F2"/>
          <w:sz w:val="28"/>
          <w:szCs w:val="28"/>
        </w:rPr>
        <w:t>/2017/01/</w:t>
      </w:r>
      <w:r w:rsidR="00DE291D" w:rsidRPr="001D2FD1">
        <w:rPr>
          <w:rFonts w:ascii="Times New Roman" w:hAnsi="Times New Roman" w:cs="Times New Roman"/>
          <w:color w:val="0D0D0D" w:themeColor="text1" w:themeTint="F2"/>
          <w:sz w:val="28"/>
          <w:szCs w:val="28"/>
          <w:lang w:val="en-US"/>
        </w:rPr>
        <w:t>wga</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awards</w:t>
      </w:r>
      <w:r w:rsidR="00DE291D" w:rsidRPr="001D2FD1">
        <w:rPr>
          <w:rFonts w:ascii="Times New Roman" w:hAnsi="Times New Roman" w:cs="Times New Roman"/>
          <w:color w:val="0D0D0D" w:themeColor="text1" w:themeTint="F2"/>
          <w:sz w:val="28"/>
          <w:szCs w:val="28"/>
        </w:rPr>
        <w:t>-2017-</w:t>
      </w:r>
      <w:r w:rsidR="00DE291D" w:rsidRPr="001D2FD1">
        <w:rPr>
          <w:rFonts w:ascii="Times New Roman" w:hAnsi="Times New Roman" w:cs="Times New Roman"/>
          <w:color w:val="0D0D0D" w:themeColor="text1" w:themeTint="F2"/>
          <w:sz w:val="28"/>
          <w:szCs w:val="28"/>
          <w:lang w:val="en-US"/>
        </w:rPr>
        <w:t>film</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nominations</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list</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writers</w:t>
      </w:r>
      <w:r w:rsidR="00DE291D" w:rsidRPr="001D2FD1">
        <w:rPr>
          <w:rFonts w:ascii="Times New Roman" w:hAnsi="Times New Roman" w:cs="Times New Roman"/>
          <w:color w:val="0D0D0D" w:themeColor="text1" w:themeTint="F2"/>
          <w:sz w:val="28"/>
          <w:szCs w:val="28"/>
        </w:rPr>
        <w:t>-</w:t>
      </w:r>
      <w:r w:rsidR="00DE291D" w:rsidRPr="001D2FD1">
        <w:rPr>
          <w:rFonts w:ascii="Times New Roman" w:hAnsi="Times New Roman" w:cs="Times New Roman"/>
          <w:color w:val="0D0D0D" w:themeColor="text1" w:themeTint="F2"/>
          <w:sz w:val="28"/>
          <w:szCs w:val="28"/>
          <w:lang w:val="en-US"/>
        </w:rPr>
        <w:t>guild</w:t>
      </w:r>
      <w:r w:rsidR="00DE291D" w:rsidRPr="001D2FD1">
        <w:rPr>
          <w:rFonts w:ascii="Times New Roman" w:hAnsi="Times New Roman" w:cs="Times New Roman"/>
          <w:color w:val="0D0D0D" w:themeColor="text1" w:themeTint="F2"/>
          <w:sz w:val="28"/>
          <w:szCs w:val="28"/>
        </w:rPr>
        <w:t>-1201878608/</w:t>
      </w:r>
    </w:p>
    <w:p w:rsidR="00DE291D" w:rsidRPr="00F33B13" w:rsidRDefault="00C65C7B"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Патрик Хипес. </w:t>
      </w:r>
      <w:r w:rsidRPr="001D2FD1">
        <w:rPr>
          <w:rFonts w:ascii="Times New Roman" w:hAnsi="Times New Roman" w:cs="Times New Roman"/>
          <w:color w:val="0D0D0D" w:themeColor="text1" w:themeTint="F2"/>
          <w:sz w:val="28"/>
          <w:szCs w:val="28"/>
        </w:rPr>
        <w:t xml:space="preserve">Кинопремии </w:t>
      </w:r>
      <w:r>
        <w:rPr>
          <w:rFonts w:ascii="Times New Roman" w:hAnsi="Times New Roman" w:cs="Times New Roman"/>
          <w:color w:val="0D0D0D" w:themeColor="text1" w:themeTint="F2"/>
          <w:sz w:val="28"/>
          <w:szCs w:val="28"/>
        </w:rPr>
        <w:t>Р</w:t>
      </w:r>
      <w:r>
        <w:rPr>
          <w:rFonts w:ascii="Times New Roman" w:hAnsi="Times New Roman" w:cs="Times New Roman"/>
          <w:color w:val="0D0D0D" w:themeColor="text1" w:themeTint="F2"/>
          <w:sz w:val="28"/>
          <w:szCs w:val="28"/>
          <w:lang w:val="en-US"/>
        </w:rPr>
        <w:t>GA</w:t>
      </w:r>
      <w:r>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rPr>
        <w:t xml:space="preserve">Патрик Хипес. </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Режим</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доступа</w:t>
      </w:r>
      <w:r w:rsidRPr="005A1A11">
        <w:rPr>
          <w:rFonts w:ascii="Times New Roman" w:hAnsi="Times New Roman" w:cs="Times New Roman"/>
          <w:color w:val="0D0D0D" w:themeColor="text1" w:themeTint="F2"/>
          <w:sz w:val="28"/>
          <w:szCs w:val="28"/>
        </w:rPr>
        <w:t xml:space="preserve">: </w:t>
      </w:r>
      <w:r w:rsidR="00DE291D" w:rsidRPr="00F33B13">
        <w:rPr>
          <w:rFonts w:ascii="Times New Roman" w:hAnsi="Times New Roman" w:cs="Times New Roman"/>
          <w:color w:val="0D0D0D" w:themeColor="text1" w:themeTint="F2"/>
          <w:sz w:val="28"/>
          <w:szCs w:val="28"/>
          <w:lang w:val="en-US"/>
        </w:rPr>
        <w:t>http</w:t>
      </w:r>
      <w:r w:rsidR="00DE291D" w:rsidRPr="00F33B13">
        <w:rPr>
          <w:rFonts w:ascii="Times New Roman" w:hAnsi="Times New Roman" w:cs="Times New Roman"/>
          <w:color w:val="0D0D0D" w:themeColor="text1" w:themeTint="F2"/>
          <w:sz w:val="28"/>
          <w:szCs w:val="28"/>
        </w:rPr>
        <w:t>://</w:t>
      </w:r>
      <w:r w:rsidR="00DE291D" w:rsidRPr="00F33B13">
        <w:rPr>
          <w:rFonts w:ascii="Times New Roman" w:hAnsi="Times New Roman" w:cs="Times New Roman"/>
          <w:color w:val="0D0D0D" w:themeColor="text1" w:themeTint="F2"/>
          <w:sz w:val="28"/>
          <w:szCs w:val="28"/>
          <w:lang w:val="en-US"/>
        </w:rPr>
        <w:t>deadline</w:t>
      </w:r>
      <w:r w:rsidR="00DE291D" w:rsidRPr="00F33B13">
        <w:rPr>
          <w:rFonts w:ascii="Times New Roman" w:hAnsi="Times New Roman" w:cs="Times New Roman"/>
          <w:color w:val="0D0D0D" w:themeColor="text1" w:themeTint="F2"/>
          <w:sz w:val="28"/>
          <w:szCs w:val="28"/>
        </w:rPr>
        <w:t>.</w:t>
      </w:r>
      <w:r w:rsidR="00DE291D" w:rsidRPr="00F33B13">
        <w:rPr>
          <w:rFonts w:ascii="Times New Roman" w:hAnsi="Times New Roman" w:cs="Times New Roman"/>
          <w:color w:val="0D0D0D" w:themeColor="text1" w:themeTint="F2"/>
          <w:sz w:val="28"/>
          <w:szCs w:val="28"/>
          <w:lang w:val="en-US"/>
        </w:rPr>
        <w:t>com</w:t>
      </w:r>
      <w:r w:rsidR="00DE291D" w:rsidRPr="00F33B13">
        <w:rPr>
          <w:rFonts w:ascii="Times New Roman" w:hAnsi="Times New Roman" w:cs="Times New Roman"/>
          <w:color w:val="0D0D0D" w:themeColor="text1" w:themeTint="F2"/>
          <w:sz w:val="28"/>
          <w:szCs w:val="28"/>
        </w:rPr>
        <w:t>/2017/01/2017-</w:t>
      </w:r>
      <w:r w:rsidR="00DE291D" w:rsidRPr="00F33B13">
        <w:rPr>
          <w:rFonts w:ascii="Times New Roman" w:hAnsi="Times New Roman" w:cs="Times New Roman"/>
          <w:color w:val="0D0D0D" w:themeColor="text1" w:themeTint="F2"/>
          <w:sz w:val="28"/>
          <w:szCs w:val="28"/>
          <w:lang w:val="en-US"/>
        </w:rPr>
        <w:t>pga</w:t>
      </w:r>
      <w:r w:rsidR="00DE291D" w:rsidRPr="00F33B13">
        <w:rPr>
          <w:rFonts w:ascii="Times New Roman" w:hAnsi="Times New Roman" w:cs="Times New Roman"/>
          <w:color w:val="0D0D0D" w:themeColor="text1" w:themeTint="F2"/>
          <w:sz w:val="28"/>
          <w:szCs w:val="28"/>
        </w:rPr>
        <w:t>-</w:t>
      </w:r>
      <w:r w:rsidR="00DE291D" w:rsidRPr="00F33B13">
        <w:rPr>
          <w:rFonts w:ascii="Times New Roman" w:hAnsi="Times New Roman" w:cs="Times New Roman"/>
          <w:color w:val="0D0D0D" w:themeColor="text1" w:themeTint="F2"/>
          <w:sz w:val="28"/>
          <w:szCs w:val="28"/>
          <w:lang w:val="en-US"/>
        </w:rPr>
        <w:t>awards</w:t>
      </w:r>
      <w:r w:rsidR="00DE291D" w:rsidRPr="00F33B13">
        <w:rPr>
          <w:rFonts w:ascii="Times New Roman" w:hAnsi="Times New Roman" w:cs="Times New Roman"/>
          <w:color w:val="0D0D0D" w:themeColor="text1" w:themeTint="F2"/>
          <w:sz w:val="28"/>
          <w:szCs w:val="28"/>
        </w:rPr>
        <w:t>-</w:t>
      </w:r>
      <w:r w:rsidR="00DE291D" w:rsidRPr="00F33B13">
        <w:rPr>
          <w:rFonts w:ascii="Times New Roman" w:hAnsi="Times New Roman" w:cs="Times New Roman"/>
          <w:color w:val="0D0D0D" w:themeColor="text1" w:themeTint="F2"/>
          <w:sz w:val="28"/>
          <w:szCs w:val="28"/>
          <w:lang w:val="en-US"/>
        </w:rPr>
        <w:t>nominees</w:t>
      </w:r>
      <w:r w:rsidR="00DE291D" w:rsidRPr="00F33B13">
        <w:rPr>
          <w:rFonts w:ascii="Times New Roman" w:hAnsi="Times New Roman" w:cs="Times New Roman"/>
          <w:color w:val="0D0D0D" w:themeColor="text1" w:themeTint="F2"/>
          <w:sz w:val="28"/>
          <w:szCs w:val="28"/>
        </w:rPr>
        <w:t>-</w:t>
      </w:r>
      <w:r w:rsidR="00DE291D" w:rsidRPr="00F33B13">
        <w:rPr>
          <w:rFonts w:ascii="Times New Roman" w:hAnsi="Times New Roman" w:cs="Times New Roman"/>
          <w:color w:val="0D0D0D" w:themeColor="text1" w:themeTint="F2"/>
          <w:sz w:val="28"/>
          <w:szCs w:val="28"/>
          <w:lang w:val="en-US"/>
        </w:rPr>
        <w:t>producers</w:t>
      </w:r>
      <w:r w:rsidR="00DE291D" w:rsidRPr="00F33B13">
        <w:rPr>
          <w:rFonts w:ascii="Times New Roman" w:hAnsi="Times New Roman" w:cs="Times New Roman"/>
          <w:color w:val="0D0D0D" w:themeColor="text1" w:themeTint="F2"/>
          <w:sz w:val="28"/>
          <w:szCs w:val="28"/>
        </w:rPr>
        <w:t>-</w:t>
      </w:r>
      <w:r w:rsidR="00DE291D" w:rsidRPr="00F33B13">
        <w:rPr>
          <w:rFonts w:ascii="Times New Roman" w:hAnsi="Times New Roman" w:cs="Times New Roman"/>
          <w:color w:val="0D0D0D" w:themeColor="text1" w:themeTint="F2"/>
          <w:sz w:val="28"/>
          <w:szCs w:val="28"/>
          <w:lang w:val="en-US"/>
        </w:rPr>
        <w:t>guild</w:t>
      </w:r>
      <w:r w:rsidR="00DE291D" w:rsidRPr="00F33B13">
        <w:rPr>
          <w:rFonts w:ascii="Times New Roman" w:hAnsi="Times New Roman" w:cs="Times New Roman"/>
          <w:color w:val="0D0D0D" w:themeColor="text1" w:themeTint="F2"/>
          <w:sz w:val="28"/>
          <w:szCs w:val="28"/>
        </w:rPr>
        <w:t>-</w:t>
      </w:r>
      <w:r w:rsidR="00DE291D" w:rsidRPr="00F33B13">
        <w:rPr>
          <w:rFonts w:ascii="Times New Roman" w:hAnsi="Times New Roman" w:cs="Times New Roman"/>
          <w:color w:val="0D0D0D" w:themeColor="text1" w:themeTint="F2"/>
          <w:sz w:val="28"/>
          <w:szCs w:val="28"/>
          <w:lang w:val="en-US"/>
        </w:rPr>
        <w:t>nominations</w:t>
      </w:r>
      <w:r w:rsidR="00DE291D" w:rsidRPr="00F33B13">
        <w:rPr>
          <w:rFonts w:ascii="Times New Roman" w:hAnsi="Times New Roman" w:cs="Times New Roman"/>
          <w:color w:val="0D0D0D" w:themeColor="text1" w:themeTint="F2"/>
          <w:sz w:val="28"/>
          <w:szCs w:val="28"/>
        </w:rPr>
        <w:t>-1201882359/</w:t>
      </w:r>
    </w:p>
    <w:p w:rsidR="00DE291D" w:rsidRPr="00C65C7B" w:rsidRDefault="00C65C7B"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Дэйв МкНари. Номинации Гильдии режиссеров. </w:t>
      </w:r>
      <w:r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rPr>
        <w:t xml:space="preserve">Дэйв МкНари. </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Режим</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доступа</w:t>
      </w:r>
      <w:r w:rsidRPr="005A1A11">
        <w:rPr>
          <w:rFonts w:ascii="Times New Roman" w:hAnsi="Times New Roman" w:cs="Times New Roman"/>
          <w:color w:val="0D0D0D" w:themeColor="text1" w:themeTint="F2"/>
          <w:sz w:val="28"/>
          <w:szCs w:val="28"/>
        </w:rPr>
        <w:t xml:space="preserve">: </w:t>
      </w:r>
      <w:r w:rsidR="00DE291D" w:rsidRPr="00C65C7B">
        <w:rPr>
          <w:rFonts w:ascii="Times New Roman" w:hAnsi="Times New Roman" w:cs="Times New Roman"/>
          <w:color w:val="0D0D0D" w:themeColor="text1" w:themeTint="F2"/>
          <w:sz w:val="28"/>
          <w:szCs w:val="28"/>
          <w:lang w:val="en-US"/>
        </w:rPr>
        <w:t>http</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variety</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com</w:t>
      </w:r>
      <w:r w:rsidR="00DE291D" w:rsidRPr="00C65C7B">
        <w:rPr>
          <w:rFonts w:ascii="Times New Roman" w:hAnsi="Times New Roman" w:cs="Times New Roman"/>
          <w:color w:val="0D0D0D" w:themeColor="text1" w:themeTint="F2"/>
          <w:sz w:val="28"/>
          <w:szCs w:val="28"/>
        </w:rPr>
        <w:t>/2017/</w:t>
      </w:r>
      <w:r w:rsidR="00DE291D" w:rsidRPr="00C65C7B">
        <w:rPr>
          <w:rFonts w:ascii="Times New Roman" w:hAnsi="Times New Roman" w:cs="Times New Roman"/>
          <w:color w:val="0D0D0D" w:themeColor="text1" w:themeTint="F2"/>
          <w:sz w:val="28"/>
          <w:szCs w:val="28"/>
          <w:lang w:val="en-US"/>
        </w:rPr>
        <w:t>film</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news</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la</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la</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land</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moonlight</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manchester</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by</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the</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sea</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earn</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directors</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guild</w:t>
      </w:r>
      <w:r w:rsidR="00DE291D" w:rsidRPr="00C65C7B">
        <w:rPr>
          <w:rFonts w:ascii="Times New Roman" w:hAnsi="Times New Roman" w:cs="Times New Roman"/>
          <w:color w:val="0D0D0D" w:themeColor="text1" w:themeTint="F2"/>
          <w:sz w:val="28"/>
          <w:szCs w:val="28"/>
        </w:rPr>
        <w:t>-1201958476/</w:t>
      </w:r>
    </w:p>
    <w:p w:rsidR="00DE291D" w:rsidRPr="00C65C7B" w:rsidRDefault="00C65C7B"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lang w:val="en-US"/>
        </w:rPr>
        <w:t xml:space="preserve">Variety.com. People’s Choice Awards winners. </w:t>
      </w:r>
      <w:r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lang w:val="en-US"/>
        </w:rPr>
        <w:t>Variety</w:t>
      </w:r>
      <w:r w:rsidRPr="00C65C7B">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lang w:val="en-US"/>
        </w:rPr>
        <w:t>com</w:t>
      </w:r>
      <w:r w:rsidRPr="00C65C7B">
        <w:rPr>
          <w:rFonts w:ascii="Times New Roman" w:hAnsi="Times New Roman" w:cs="Times New Roman"/>
          <w:color w:val="0D0D0D" w:themeColor="text1" w:themeTint="F2"/>
          <w:sz w:val="28"/>
          <w:szCs w:val="28"/>
        </w:rPr>
        <w:t xml:space="preserve">. </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Режим</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доступа</w:t>
      </w:r>
      <w:r w:rsidRPr="005A1A11">
        <w:rPr>
          <w:rFonts w:ascii="Times New Roman" w:hAnsi="Times New Roman" w:cs="Times New Roman"/>
          <w:color w:val="0D0D0D" w:themeColor="text1" w:themeTint="F2"/>
          <w:sz w:val="28"/>
          <w:szCs w:val="28"/>
        </w:rPr>
        <w:t xml:space="preserve">: </w:t>
      </w:r>
      <w:r w:rsidR="00DE291D" w:rsidRPr="00C65C7B">
        <w:rPr>
          <w:rFonts w:ascii="Times New Roman" w:hAnsi="Times New Roman" w:cs="Times New Roman"/>
          <w:color w:val="0D0D0D" w:themeColor="text1" w:themeTint="F2"/>
          <w:sz w:val="28"/>
          <w:szCs w:val="28"/>
          <w:lang w:val="en-US"/>
        </w:rPr>
        <w:t>http</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variety</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com</w:t>
      </w:r>
      <w:r w:rsidR="00DE291D" w:rsidRPr="00C65C7B">
        <w:rPr>
          <w:rFonts w:ascii="Times New Roman" w:hAnsi="Times New Roman" w:cs="Times New Roman"/>
          <w:color w:val="0D0D0D" w:themeColor="text1" w:themeTint="F2"/>
          <w:sz w:val="28"/>
          <w:szCs w:val="28"/>
        </w:rPr>
        <w:t>/2017/</w:t>
      </w:r>
      <w:r w:rsidR="00DE291D" w:rsidRPr="00C65C7B">
        <w:rPr>
          <w:rFonts w:ascii="Times New Roman" w:hAnsi="Times New Roman" w:cs="Times New Roman"/>
          <w:color w:val="0D0D0D" w:themeColor="text1" w:themeTint="F2"/>
          <w:sz w:val="28"/>
          <w:szCs w:val="28"/>
          <w:lang w:val="en-US"/>
        </w:rPr>
        <w:t>film</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news</w:t>
      </w:r>
      <w:r w:rsidR="00DE291D" w:rsidRPr="00C65C7B">
        <w:rPr>
          <w:rFonts w:ascii="Times New Roman" w:hAnsi="Times New Roman" w:cs="Times New Roman"/>
          <w:color w:val="0D0D0D" w:themeColor="text1" w:themeTint="F2"/>
          <w:sz w:val="28"/>
          <w:szCs w:val="28"/>
        </w:rPr>
        <w:t>/2017-</w:t>
      </w:r>
      <w:r w:rsidR="00DE291D" w:rsidRPr="00C65C7B">
        <w:rPr>
          <w:rFonts w:ascii="Times New Roman" w:hAnsi="Times New Roman" w:cs="Times New Roman"/>
          <w:color w:val="0D0D0D" w:themeColor="text1" w:themeTint="F2"/>
          <w:sz w:val="28"/>
          <w:szCs w:val="28"/>
          <w:lang w:val="en-US"/>
        </w:rPr>
        <w:t>peoples</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choice</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awards</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winners</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list</w:t>
      </w:r>
      <w:r w:rsidR="00DE291D" w:rsidRPr="00C65C7B">
        <w:rPr>
          <w:rFonts w:ascii="Times New Roman" w:hAnsi="Times New Roman" w:cs="Times New Roman"/>
          <w:color w:val="0D0D0D" w:themeColor="text1" w:themeTint="F2"/>
          <w:sz w:val="28"/>
          <w:szCs w:val="28"/>
        </w:rPr>
        <w:t>-1201963065/</w:t>
      </w:r>
    </w:p>
    <w:p w:rsidR="00DE291D" w:rsidRPr="00C65C7B" w:rsidRDefault="00C65C7B"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Официальный сайт премии Золотой Глобус. </w:t>
      </w:r>
      <w:r w:rsidRPr="008319EB">
        <w:rPr>
          <w:rFonts w:ascii="Times New Roman" w:hAnsi="Times New Roman" w:cs="Times New Roman"/>
          <w:color w:val="0D0D0D" w:themeColor="text1" w:themeTint="F2"/>
          <w:sz w:val="28"/>
          <w:szCs w:val="28"/>
        </w:rPr>
        <w:t xml:space="preserve">[Элетроный ресурс]. Режим доступа: </w:t>
      </w:r>
      <w:r w:rsidR="00DE291D" w:rsidRPr="00C65C7B">
        <w:rPr>
          <w:rFonts w:ascii="Times New Roman" w:hAnsi="Times New Roman" w:cs="Times New Roman"/>
          <w:color w:val="0D0D0D" w:themeColor="text1" w:themeTint="F2"/>
          <w:sz w:val="28"/>
          <w:szCs w:val="28"/>
          <w:lang w:val="en-US"/>
        </w:rPr>
        <w:t>http</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www</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goldenglobes</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org</w:t>
      </w:r>
      <w:r w:rsidR="00DE291D" w:rsidRPr="00C65C7B">
        <w:rPr>
          <w:rFonts w:ascii="Times New Roman" w:hAnsi="Times New Roman" w:cs="Times New Roman"/>
          <w:color w:val="0D0D0D" w:themeColor="text1" w:themeTint="F2"/>
          <w:sz w:val="28"/>
          <w:szCs w:val="28"/>
        </w:rPr>
        <w:t>/</w:t>
      </w:r>
    </w:p>
    <w:p w:rsidR="00DE291D" w:rsidRPr="00C65C7B" w:rsidRDefault="00C65C7B" w:rsidP="00DE291D">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Официальный сайт премии </w:t>
      </w:r>
      <w:r>
        <w:rPr>
          <w:rFonts w:ascii="Times New Roman" w:hAnsi="Times New Roman" w:cs="Times New Roman"/>
          <w:color w:val="0D0D0D" w:themeColor="text1" w:themeTint="F2"/>
          <w:sz w:val="28"/>
          <w:szCs w:val="28"/>
          <w:lang w:val="en-US"/>
        </w:rPr>
        <w:t>MTV</w:t>
      </w:r>
      <w:r w:rsidRPr="00C65C7B">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lang w:val="en-US"/>
        </w:rPr>
        <w:t>Awards</w:t>
      </w:r>
      <w:r>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 xml:space="preserve">[Элетроный ресурс]. Режим доступа: </w:t>
      </w:r>
      <w:r w:rsidR="00DE291D" w:rsidRPr="00C65C7B">
        <w:rPr>
          <w:rFonts w:ascii="Times New Roman" w:hAnsi="Times New Roman" w:cs="Times New Roman"/>
          <w:color w:val="0D0D0D" w:themeColor="text1" w:themeTint="F2"/>
          <w:sz w:val="28"/>
          <w:szCs w:val="28"/>
          <w:lang w:val="en-US"/>
        </w:rPr>
        <w:t>http</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www</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mtv</w:t>
      </w:r>
      <w:r w:rsidR="00DE291D" w:rsidRPr="00C65C7B">
        <w:rPr>
          <w:rFonts w:ascii="Times New Roman" w:hAnsi="Times New Roman" w:cs="Times New Roman"/>
          <w:color w:val="0D0D0D" w:themeColor="text1" w:themeTint="F2"/>
          <w:sz w:val="28"/>
          <w:szCs w:val="28"/>
        </w:rPr>
        <w:t>.</w:t>
      </w:r>
      <w:r w:rsidR="00DE291D" w:rsidRPr="00C65C7B">
        <w:rPr>
          <w:rFonts w:ascii="Times New Roman" w:hAnsi="Times New Roman" w:cs="Times New Roman"/>
          <w:color w:val="0D0D0D" w:themeColor="text1" w:themeTint="F2"/>
          <w:sz w:val="28"/>
          <w:szCs w:val="28"/>
          <w:lang w:val="en-US"/>
        </w:rPr>
        <w:t>com</w:t>
      </w:r>
      <w:r w:rsidR="00DE291D" w:rsidRPr="00C65C7B">
        <w:rPr>
          <w:rFonts w:ascii="Times New Roman" w:hAnsi="Times New Roman" w:cs="Times New Roman"/>
          <w:color w:val="0D0D0D" w:themeColor="text1" w:themeTint="F2"/>
          <w:sz w:val="28"/>
          <w:szCs w:val="28"/>
        </w:rPr>
        <w:t>/</w:t>
      </w:r>
    </w:p>
    <w:p w:rsidR="004939C4" w:rsidRDefault="00864F68" w:rsidP="005E3F1B">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Официальн</w:t>
      </w:r>
      <w:r>
        <w:rPr>
          <w:rFonts w:ascii="Times New Roman" w:hAnsi="Times New Roman" w:cs="Times New Roman"/>
          <w:color w:val="0D0D0D" w:themeColor="text1" w:themeTint="F2"/>
          <w:sz w:val="28"/>
          <w:szCs w:val="28"/>
          <w:lang w:val="uk-UA"/>
        </w:rPr>
        <w:t>ая</w:t>
      </w:r>
      <w:r w:rsidR="00C65C7B">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lang w:val="uk-UA"/>
        </w:rPr>
        <w:t>группа</w:t>
      </w:r>
      <w:r w:rsidR="00C65C7B">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lang w:val="uk-UA"/>
        </w:rPr>
        <w:t>украинского</w:t>
      </w:r>
      <w:r w:rsidR="00C65C7B">
        <w:rPr>
          <w:rFonts w:ascii="Times New Roman" w:hAnsi="Times New Roman" w:cs="Times New Roman"/>
          <w:color w:val="0D0D0D" w:themeColor="text1" w:themeTint="F2"/>
          <w:sz w:val="28"/>
          <w:szCs w:val="28"/>
        </w:rPr>
        <w:t xml:space="preserve"> подразделения киностудии </w:t>
      </w:r>
      <w:r w:rsidR="00C65C7B" w:rsidRPr="00B47E2A">
        <w:rPr>
          <w:rFonts w:ascii="Times New Roman" w:hAnsi="Times New Roman" w:cs="Times New Roman"/>
          <w:color w:val="000000" w:themeColor="text1"/>
          <w:sz w:val="28"/>
          <w:szCs w:val="28"/>
        </w:rPr>
        <w:t>20</w:t>
      </w:r>
      <w:r w:rsidR="00C65C7B">
        <w:rPr>
          <w:rFonts w:ascii="Times New Roman" w:hAnsi="Times New Roman" w:cs="Times New Roman"/>
          <w:color w:val="000000" w:themeColor="text1"/>
          <w:sz w:val="28"/>
          <w:szCs w:val="28"/>
          <w:lang w:val="en-US"/>
        </w:rPr>
        <w:t>th</w:t>
      </w:r>
      <w:r w:rsidR="00C65C7B" w:rsidRPr="00B47E2A">
        <w:rPr>
          <w:rFonts w:ascii="Times New Roman" w:hAnsi="Times New Roman" w:cs="Times New Roman"/>
          <w:color w:val="000000" w:themeColor="text1"/>
          <w:sz w:val="28"/>
          <w:szCs w:val="28"/>
        </w:rPr>
        <w:t xml:space="preserve"> </w:t>
      </w:r>
      <w:r w:rsidR="00C65C7B">
        <w:rPr>
          <w:rFonts w:ascii="Times New Roman" w:hAnsi="Times New Roman" w:cs="Times New Roman"/>
          <w:color w:val="000000" w:themeColor="text1"/>
          <w:sz w:val="28"/>
          <w:szCs w:val="28"/>
          <w:lang w:val="en-US"/>
        </w:rPr>
        <w:t>Century</w:t>
      </w:r>
      <w:r w:rsidR="00C65C7B" w:rsidRPr="00B47E2A">
        <w:rPr>
          <w:rFonts w:ascii="Times New Roman" w:hAnsi="Times New Roman" w:cs="Times New Roman"/>
          <w:color w:val="000000" w:themeColor="text1"/>
          <w:sz w:val="28"/>
          <w:szCs w:val="28"/>
        </w:rPr>
        <w:t xml:space="preserve"> </w:t>
      </w:r>
      <w:r w:rsidR="00C65C7B">
        <w:rPr>
          <w:rFonts w:ascii="Times New Roman" w:hAnsi="Times New Roman" w:cs="Times New Roman"/>
          <w:color w:val="000000" w:themeColor="text1"/>
          <w:sz w:val="28"/>
          <w:szCs w:val="28"/>
          <w:lang w:val="en-US"/>
        </w:rPr>
        <w:t>Fox</w:t>
      </w:r>
      <w:r w:rsidR="005213B8">
        <w:rPr>
          <w:rFonts w:ascii="Times New Roman" w:hAnsi="Times New Roman" w:cs="Times New Roman"/>
          <w:color w:val="000000" w:themeColor="text1"/>
          <w:sz w:val="28"/>
          <w:szCs w:val="28"/>
        </w:rPr>
        <w:t>.</w:t>
      </w:r>
      <w:r w:rsidR="00C65C7B">
        <w:rPr>
          <w:rFonts w:ascii="Times New Roman" w:hAnsi="Times New Roman" w:cs="Times New Roman"/>
          <w:color w:val="0D0D0D" w:themeColor="text1" w:themeTint="F2"/>
          <w:sz w:val="28"/>
          <w:szCs w:val="28"/>
        </w:rPr>
        <w:t xml:space="preserve"> </w:t>
      </w:r>
      <w:r w:rsidR="00C65C7B" w:rsidRPr="008319EB">
        <w:rPr>
          <w:rFonts w:ascii="Times New Roman" w:hAnsi="Times New Roman" w:cs="Times New Roman"/>
          <w:color w:val="0D0D0D" w:themeColor="text1" w:themeTint="F2"/>
          <w:sz w:val="28"/>
          <w:szCs w:val="28"/>
        </w:rPr>
        <w:t xml:space="preserve">[Элетроный ресурс]. Режим доступа: </w:t>
      </w:r>
      <w:r w:rsidR="000A58AE" w:rsidRPr="000A58AE">
        <w:rPr>
          <w:rFonts w:ascii="Times New Roman" w:hAnsi="Times New Roman" w:cs="Times New Roman"/>
          <w:color w:val="0D0D0D" w:themeColor="text1" w:themeTint="F2"/>
          <w:sz w:val="28"/>
          <w:szCs w:val="28"/>
          <w:lang w:val="en-US"/>
        </w:rPr>
        <w:t>https</w:t>
      </w:r>
      <w:r w:rsidR="000A58AE" w:rsidRPr="000A58AE">
        <w:rPr>
          <w:rFonts w:ascii="Times New Roman" w:hAnsi="Times New Roman" w:cs="Times New Roman"/>
          <w:color w:val="0D0D0D" w:themeColor="text1" w:themeTint="F2"/>
          <w:sz w:val="28"/>
          <w:szCs w:val="28"/>
        </w:rPr>
        <w:t>://</w:t>
      </w:r>
      <w:r w:rsidR="0022781C">
        <w:rPr>
          <w:rFonts w:ascii="Times New Roman" w:hAnsi="Times New Roman" w:cs="Times New Roman"/>
          <w:color w:val="0D0D0D" w:themeColor="text1" w:themeTint="F2"/>
          <w:sz w:val="28"/>
          <w:szCs w:val="28"/>
          <w:lang w:val="en-US"/>
        </w:rPr>
        <w:t>fb</w:t>
      </w:r>
      <w:r w:rsidR="000A58AE" w:rsidRPr="000A58AE">
        <w:rPr>
          <w:rFonts w:ascii="Times New Roman" w:hAnsi="Times New Roman" w:cs="Times New Roman"/>
          <w:color w:val="0D0D0D" w:themeColor="text1" w:themeTint="F2"/>
          <w:sz w:val="28"/>
          <w:szCs w:val="28"/>
        </w:rPr>
        <w:t>.</w:t>
      </w:r>
      <w:r w:rsidR="000A58AE" w:rsidRPr="000A58AE">
        <w:rPr>
          <w:rFonts w:ascii="Times New Roman" w:hAnsi="Times New Roman" w:cs="Times New Roman"/>
          <w:color w:val="0D0D0D" w:themeColor="text1" w:themeTint="F2"/>
          <w:sz w:val="28"/>
          <w:szCs w:val="28"/>
          <w:lang w:val="en-US"/>
        </w:rPr>
        <w:t>com</w:t>
      </w:r>
      <w:r w:rsidR="000A58AE" w:rsidRPr="000A58AE">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lang w:val="en-US"/>
        </w:rPr>
        <w:t>foxukraine</w:t>
      </w:r>
    </w:p>
    <w:p w:rsidR="00707052" w:rsidRPr="005213B8" w:rsidRDefault="005213B8" w:rsidP="00080CF0">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Антон Стродт. </w:t>
      </w:r>
      <w:r>
        <w:rPr>
          <w:rFonts w:ascii="Times New Roman" w:hAnsi="Times New Roman" w:cs="Times New Roman"/>
          <w:color w:val="0D0D0D" w:themeColor="text1" w:themeTint="F2"/>
          <w:sz w:val="28"/>
          <w:szCs w:val="28"/>
          <w:lang w:val="en-US"/>
        </w:rPr>
        <w:t>Digital</w:t>
      </w:r>
      <w:r w:rsidRPr="005213B8">
        <w:rPr>
          <w:rFonts w:ascii="Times New Roman" w:hAnsi="Times New Roman" w:cs="Times New Roman"/>
          <w:color w:val="0D0D0D" w:themeColor="text1" w:themeTint="F2"/>
          <w:sz w:val="28"/>
          <w:szCs w:val="28"/>
        </w:rPr>
        <w:t>-</w:t>
      </w:r>
      <w:r>
        <w:rPr>
          <w:rFonts w:ascii="Times New Roman" w:hAnsi="Times New Roman" w:cs="Times New Roman"/>
          <w:color w:val="0D0D0D" w:themeColor="text1" w:themeTint="F2"/>
          <w:sz w:val="28"/>
          <w:szCs w:val="28"/>
        </w:rPr>
        <w:t xml:space="preserve">маркетинг Дэдпула в рамках маркетинговой кампании кинодистрибьютора Двадцатый Век Фокс СНГ. </w:t>
      </w:r>
      <w:r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rPr>
        <w:t>Антон</w:t>
      </w:r>
      <w:r w:rsidRPr="005213B8">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rPr>
        <w:t>Стродт</w:t>
      </w:r>
      <w:r w:rsidRPr="005213B8">
        <w:rPr>
          <w:rFonts w:ascii="Times New Roman" w:hAnsi="Times New Roman" w:cs="Times New Roman"/>
          <w:color w:val="0D0D0D" w:themeColor="text1" w:themeTint="F2"/>
          <w:sz w:val="28"/>
          <w:szCs w:val="28"/>
        </w:rPr>
        <w:t xml:space="preserve">. </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Режим</w:t>
      </w:r>
      <w:r w:rsidRPr="005A1A11">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доступа</w:t>
      </w:r>
      <w:r w:rsidRPr="005A1A11">
        <w:rPr>
          <w:rFonts w:ascii="Times New Roman" w:hAnsi="Times New Roman" w:cs="Times New Roman"/>
          <w:color w:val="0D0D0D" w:themeColor="text1" w:themeTint="F2"/>
          <w:sz w:val="28"/>
          <w:szCs w:val="28"/>
        </w:rPr>
        <w:t xml:space="preserve">: </w:t>
      </w:r>
      <w:r w:rsidRPr="005213B8">
        <w:rPr>
          <w:rFonts w:ascii="Times New Roman" w:hAnsi="Times New Roman" w:cs="Times New Roman"/>
          <w:color w:val="0D0D0D" w:themeColor="text1" w:themeTint="F2"/>
          <w:sz w:val="28"/>
          <w:szCs w:val="28"/>
          <w:lang w:val="en-US"/>
        </w:rPr>
        <w:t>http</w:t>
      </w:r>
      <w:r w:rsidRPr="005213B8">
        <w:rPr>
          <w:rFonts w:ascii="Times New Roman" w:hAnsi="Times New Roman" w:cs="Times New Roman"/>
          <w:color w:val="0D0D0D" w:themeColor="text1" w:themeTint="F2"/>
          <w:sz w:val="28"/>
          <w:szCs w:val="28"/>
        </w:rPr>
        <w:t>://</w:t>
      </w:r>
      <w:r w:rsidRPr="005213B8">
        <w:rPr>
          <w:rFonts w:ascii="Times New Roman" w:hAnsi="Times New Roman" w:cs="Times New Roman"/>
          <w:color w:val="0D0D0D" w:themeColor="text1" w:themeTint="F2"/>
          <w:sz w:val="28"/>
          <w:szCs w:val="28"/>
          <w:lang w:val="en-US"/>
        </w:rPr>
        <w:t>www</w:t>
      </w:r>
      <w:r w:rsidRPr="005213B8">
        <w:rPr>
          <w:rFonts w:ascii="Times New Roman" w:hAnsi="Times New Roman" w:cs="Times New Roman"/>
          <w:color w:val="0D0D0D" w:themeColor="text1" w:themeTint="F2"/>
          <w:sz w:val="28"/>
          <w:szCs w:val="28"/>
        </w:rPr>
        <w:t>.</w:t>
      </w:r>
      <w:r w:rsidRPr="005213B8">
        <w:rPr>
          <w:rFonts w:ascii="Times New Roman" w:hAnsi="Times New Roman" w:cs="Times New Roman"/>
          <w:color w:val="0D0D0D" w:themeColor="text1" w:themeTint="F2"/>
          <w:sz w:val="28"/>
          <w:szCs w:val="28"/>
          <w:lang w:val="en-US"/>
        </w:rPr>
        <w:t>sostav</w:t>
      </w:r>
      <w:r w:rsidRPr="005213B8">
        <w:rPr>
          <w:rFonts w:ascii="Times New Roman" w:hAnsi="Times New Roman" w:cs="Times New Roman"/>
          <w:color w:val="0D0D0D" w:themeColor="text1" w:themeTint="F2"/>
          <w:sz w:val="28"/>
          <w:szCs w:val="28"/>
        </w:rPr>
        <w:t>.</w:t>
      </w:r>
      <w:r w:rsidRPr="005213B8">
        <w:rPr>
          <w:rFonts w:ascii="Times New Roman" w:hAnsi="Times New Roman" w:cs="Times New Roman"/>
          <w:color w:val="0D0D0D" w:themeColor="text1" w:themeTint="F2"/>
          <w:sz w:val="28"/>
          <w:szCs w:val="28"/>
          <w:lang w:val="en-US"/>
        </w:rPr>
        <w:t>u</w:t>
      </w:r>
      <w:r w:rsidR="00864F68">
        <w:rPr>
          <w:rFonts w:ascii="Times New Roman" w:hAnsi="Times New Roman" w:cs="Times New Roman"/>
          <w:color w:val="0D0D0D" w:themeColor="text1" w:themeTint="F2"/>
          <w:sz w:val="28"/>
          <w:szCs w:val="28"/>
          <w:lang w:val="en-US"/>
        </w:rPr>
        <w:t>a</w:t>
      </w:r>
      <w:r w:rsidRPr="005213B8">
        <w:rPr>
          <w:rFonts w:ascii="Times New Roman" w:hAnsi="Times New Roman" w:cs="Times New Roman"/>
          <w:color w:val="0D0D0D" w:themeColor="text1" w:themeTint="F2"/>
          <w:sz w:val="28"/>
          <w:szCs w:val="28"/>
        </w:rPr>
        <w:t xml:space="preserve">/ </w:t>
      </w:r>
      <w:r w:rsidR="00080CF0" w:rsidRPr="00C65C7B">
        <w:rPr>
          <w:rFonts w:ascii="Times New Roman" w:hAnsi="Times New Roman" w:cs="Times New Roman"/>
          <w:color w:val="0D0D0D" w:themeColor="text1" w:themeTint="F2"/>
          <w:sz w:val="28"/>
          <w:szCs w:val="28"/>
          <w:lang w:val="en-US"/>
        </w:rPr>
        <w:t>publication</w:t>
      </w:r>
      <w:r w:rsidR="00080CF0" w:rsidRPr="005213B8">
        <w:rPr>
          <w:rFonts w:ascii="Times New Roman" w:hAnsi="Times New Roman" w:cs="Times New Roman"/>
          <w:color w:val="0D0D0D" w:themeColor="text1" w:themeTint="F2"/>
          <w:sz w:val="28"/>
          <w:szCs w:val="28"/>
        </w:rPr>
        <w:t>/</w:t>
      </w:r>
      <w:r w:rsidR="00080CF0" w:rsidRPr="00C65C7B">
        <w:rPr>
          <w:rFonts w:ascii="Times New Roman" w:hAnsi="Times New Roman" w:cs="Times New Roman"/>
          <w:color w:val="0D0D0D" w:themeColor="text1" w:themeTint="F2"/>
          <w:sz w:val="28"/>
          <w:szCs w:val="28"/>
          <w:lang w:val="en-US"/>
        </w:rPr>
        <w:t>nectarin</w:t>
      </w:r>
      <w:r w:rsidR="00080CF0" w:rsidRPr="005213B8">
        <w:rPr>
          <w:rFonts w:ascii="Times New Roman" w:hAnsi="Times New Roman" w:cs="Times New Roman"/>
          <w:color w:val="0D0D0D" w:themeColor="text1" w:themeTint="F2"/>
          <w:sz w:val="28"/>
          <w:szCs w:val="28"/>
        </w:rPr>
        <w:t>-</w:t>
      </w:r>
      <w:r w:rsidR="00080CF0" w:rsidRPr="00C65C7B">
        <w:rPr>
          <w:rFonts w:ascii="Times New Roman" w:hAnsi="Times New Roman" w:cs="Times New Roman"/>
          <w:color w:val="0D0D0D" w:themeColor="text1" w:themeTint="F2"/>
          <w:sz w:val="28"/>
          <w:szCs w:val="28"/>
          <w:lang w:val="en-US"/>
        </w:rPr>
        <w:t>kak</w:t>
      </w:r>
      <w:r w:rsidR="00080CF0" w:rsidRPr="005213B8">
        <w:rPr>
          <w:rFonts w:ascii="Times New Roman" w:hAnsi="Times New Roman" w:cs="Times New Roman"/>
          <w:color w:val="0D0D0D" w:themeColor="text1" w:themeTint="F2"/>
          <w:sz w:val="28"/>
          <w:szCs w:val="28"/>
        </w:rPr>
        <w:t>-</w:t>
      </w:r>
      <w:r w:rsidR="00080CF0" w:rsidRPr="00C65C7B">
        <w:rPr>
          <w:rFonts w:ascii="Times New Roman" w:hAnsi="Times New Roman" w:cs="Times New Roman"/>
          <w:color w:val="0D0D0D" w:themeColor="text1" w:themeTint="F2"/>
          <w:sz w:val="28"/>
          <w:szCs w:val="28"/>
          <w:lang w:val="en-US"/>
        </w:rPr>
        <w:t>pravilno</w:t>
      </w:r>
      <w:r w:rsidR="00080CF0" w:rsidRPr="005213B8">
        <w:rPr>
          <w:rFonts w:ascii="Times New Roman" w:hAnsi="Times New Roman" w:cs="Times New Roman"/>
          <w:color w:val="0D0D0D" w:themeColor="text1" w:themeTint="F2"/>
          <w:sz w:val="28"/>
          <w:szCs w:val="28"/>
        </w:rPr>
        <w:t>-</w:t>
      </w:r>
      <w:r w:rsidR="00080CF0" w:rsidRPr="00C65C7B">
        <w:rPr>
          <w:rFonts w:ascii="Times New Roman" w:hAnsi="Times New Roman" w:cs="Times New Roman"/>
          <w:color w:val="0D0D0D" w:themeColor="text1" w:themeTint="F2"/>
          <w:sz w:val="28"/>
          <w:szCs w:val="28"/>
          <w:lang w:val="en-US"/>
        </w:rPr>
        <w:t>prodvigat</w:t>
      </w:r>
      <w:r w:rsidR="00080CF0" w:rsidRPr="005213B8">
        <w:rPr>
          <w:rFonts w:ascii="Times New Roman" w:hAnsi="Times New Roman" w:cs="Times New Roman"/>
          <w:color w:val="0D0D0D" w:themeColor="text1" w:themeTint="F2"/>
          <w:sz w:val="28"/>
          <w:szCs w:val="28"/>
        </w:rPr>
        <w:t>-</w:t>
      </w:r>
      <w:r w:rsidR="00080CF0" w:rsidRPr="00C65C7B">
        <w:rPr>
          <w:rFonts w:ascii="Times New Roman" w:hAnsi="Times New Roman" w:cs="Times New Roman"/>
          <w:color w:val="0D0D0D" w:themeColor="text1" w:themeTint="F2"/>
          <w:sz w:val="28"/>
          <w:szCs w:val="28"/>
          <w:lang w:val="en-US"/>
        </w:rPr>
        <w:t>kino</w:t>
      </w:r>
      <w:r w:rsidR="00080CF0" w:rsidRPr="005213B8">
        <w:rPr>
          <w:rFonts w:ascii="Times New Roman" w:hAnsi="Times New Roman" w:cs="Times New Roman"/>
          <w:color w:val="0D0D0D" w:themeColor="text1" w:themeTint="F2"/>
          <w:sz w:val="28"/>
          <w:szCs w:val="28"/>
        </w:rPr>
        <w:t>-</w:t>
      </w:r>
      <w:r w:rsidR="00080CF0" w:rsidRPr="00C65C7B">
        <w:rPr>
          <w:rFonts w:ascii="Times New Roman" w:hAnsi="Times New Roman" w:cs="Times New Roman"/>
          <w:color w:val="0D0D0D" w:themeColor="text1" w:themeTint="F2"/>
          <w:sz w:val="28"/>
          <w:szCs w:val="28"/>
          <w:lang w:val="en-US"/>
        </w:rPr>
        <w:t>v</w:t>
      </w:r>
      <w:r w:rsidR="00080CF0" w:rsidRPr="005213B8">
        <w:rPr>
          <w:rFonts w:ascii="Times New Roman" w:hAnsi="Times New Roman" w:cs="Times New Roman"/>
          <w:color w:val="0D0D0D" w:themeColor="text1" w:themeTint="F2"/>
          <w:sz w:val="28"/>
          <w:szCs w:val="28"/>
        </w:rPr>
        <w:t>-</w:t>
      </w:r>
      <w:r w:rsidR="00080CF0" w:rsidRPr="00C65C7B">
        <w:rPr>
          <w:rFonts w:ascii="Times New Roman" w:hAnsi="Times New Roman" w:cs="Times New Roman"/>
          <w:color w:val="0D0D0D" w:themeColor="text1" w:themeTint="F2"/>
          <w:sz w:val="28"/>
          <w:szCs w:val="28"/>
          <w:lang w:val="en-US"/>
        </w:rPr>
        <w:t>digital</w:t>
      </w:r>
      <w:r w:rsidR="00080CF0" w:rsidRPr="005213B8">
        <w:rPr>
          <w:rFonts w:ascii="Times New Roman" w:hAnsi="Times New Roman" w:cs="Times New Roman"/>
          <w:color w:val="0D0D0D" w:themeColor="text1" w:themeTint="F2"/>
          <w:sz w:val="28"/>
          <w:szCs w:val="28"/>
        </w:rPr>
        <w:t>-22241.</w:t>
      </w:r>
      <w:r w:rsidR="00080CF0" w:rsidRPr="00C65C7B">
        <w:rPr>
          <w:rFonts w:ascii="Times New Roman" w:hAnsi="Times New Roman" w:cs="Times New Roman"/>
          <w:color w:val="0D0D0D" w:themeColor="text1" w:themeTint="F2"/>
          <w:sz w:val="28"/>
          <w:szCs w:val="28"/>
          <w:lang w:val="en-US"/>
        </w:rPr>
        <w:t>html</w:t>
      </w:r>
    </w:p>
    <w:p w:rsidR="00707052" w:rsidRPr="005213B8" w:rsidRDefault="005213B8" w:rsidP="00707052">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lastRenderedPageBreak/>
        <w:t xml:space="preserve">Фанпейдж киноивента на </w:t>
      </w:r>
      <w:r>
        <w:rPr>
          <w:rFonts w:ascii="Times New Roman" w:hAnsi="Times New Roman" w:cs="Times New Roman"/>
          <w:color w:val="0D0D0D" w:themeColor="text1" w:themeTint="F2"/>
          <w:sz w:val="28"/>
          <w:szCs w:val="28"/>
          <w:lang w:val="en-US"/>
        </w:rPr>
        <w:t>Facebook</w:t>
      </w:r>
      <w:r>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 xml:space="preserve">[Элетроный ресурс]. Режим доступа: </w:t>
      </w:r>
      <w:r>
        <w:rPr>
          <w:rFonts w:ascii="Times New Roman" w:hAnsi="Times New Roman" w:cs="Times New Roman"/>
          <w:color w:val="0D0D0D" w:themeColor="text1" w:themeTint="F2"/>
          <w:sz w:val="28"/>
          <w:szCs w:val="28"/>
        </w:rPr>
        <w:t xml:space="preserve"> </w:t>
      </w:r>
      <w:r w:rsidR="00707052" w:rsidRPr="008319EB">
        <w:rPr>
          <w:rFonts w:ascii="Times New Roman" w:hAnsi="Times New Roman" w:cs="Times New Roman"/>
          <w:color w:val="0D0D0D" w:themeColor="text1" w:themeTint="F2"/>
          <w:sz w:val="28"/>
          <w:szCs w:val="28"/>
          <w:lang w:val="en-US"/>
        </w:rPr>
        <w:t>https</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www</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facebook</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com</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pg</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DeadpoolMovie</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about</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ref</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page</w:t>
      </w:r>
      <w:r w:rsidR="00707052" w:rsidRPr="005213B8">
        <w:rPr>
          <w:rFonts w:ascii="Times New Roman" w:hAnsi="Times New Roman" w:cs="Times New Roman"/>
          <w:color w:val="0D0D0D" w:themeColor="text1" w:themeTint="F2"/>
          <w:sz w:val="28"/>
          <w:szCs w:val="28"/>
        </w:rPr>
        <w:t>_</w:t>
      </w:r>
      <w:r w:rsidR="00707052" w:rsidRPr="008319EB">
        <w:rPr>
          <w:rFonts w:ascii="Times New Roman" w:hAnsi="Times New Roman" w:cs="Times New Roman"/>
          <w:color w:val="0D0D0D" w:themeColor="text1" w:themeTint="F2"/>
          <w:sz w:val="28"/>
          <w:szCs w:val="28"/>
          <w:lang w:val="en-US"/>
        </w:rPr>
        <w:t>internal</w:t>
      </w:r>
    </w:p>
    <w:p w:rsidR="005213B8" w:rsidRPr="001D2FD1" w:rsidRDefault="00864F68" w:rsidP="005213B8">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lang w:val="uk-UA"/>
        </w:rPr>
        <w:t>КП</w:t>
      </w:r>
      <w:r w:rsidR="005213B8">
        <w:rPr>
          <w:rFonts w:ascii="Times New Roman" w:hAnsi="Times New Roman" w:cs="Times New Roman"/>
          <w:color w:val="0D0D0D" w:themeColor="text1" w:themeTint="F2"/>
          <w:sz w:val="28"/>
          <w:szCs w:val="28"/>
        </w:rPr>
        <w:t xml:space="preserve">. Самые популярные фильмы 2016го года. </w:t>
      </w:r>
      <w:r w:rsidR="005213B8"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lang w:val="uk-UA"/>
        </w:rPr>
        <w:t>КП</w:t>
      </w:r>
      <w:r w:rsidR="005213B8">
        <w:rPr>
          <w:rFonts w:ascii="Times New Roman" w:hAnsi="Times New Roman" w:cs="Times New Roman"/>
          <w:color w:val="0D0D0D" w:themeColor="text1" w:themeTint="F2"/>
          <w:sz w:val="28"/>
          <w:szCs w:val="28"/>
        </w:rPr>
        <w:t xml:space="preserve">. </w:t>
      </w:r>
      <w:r w:rsidR="005213B8" w:rsidRPr="005A1A11">
        <w:rPr>
          <w:rFonts w:ascii="Times New Roman" w:hAnsi="Times New Roman" w:cs="Times New Roman"/>
          <w:color w:val="0D0D0D" w:themeColor="text1" w:themeTint="F2"/>
          <w:sz w:val="28"/>
          <w:szCs w:val="28"/>
        </w:rPr>
        <w:t xml:space="preserve">– </w:t>
      </w:r>
      <w:r w:rsidR="005213B8" w:rsidRPr="008319EB">
        <w:rPr>
          <w:rFonts w:ascii="Times New Roman" w:hAnsi="Times New Roman" w:cs="Times New Roman"/>
          <w:color w:val="0D0D0D" w:themeColor="text1" w:themeTint="F2"/>
          <w:sz w:val="28"/>
          <w:szCs w:val="28"/>
        </w:rPr>
        <w:t>Режим</w:t>
      </w:r>
      <w:r w:rsidR="005213B8" w:rsidRPr="005A1A11">
        <w:rPr>
          <w:rFonts w:ascii="Times New Roman" w:hAnsi="Times New Roman" w:cs="Times New Roman"/>
          <w:color w:val="0D0D0D" w:themeColor="text1" w:themeTint="F2"/>
          <w:sz w:val="28"/>
          <w:szCs w:val="28"/>
        </w:rPr>
        <w:t xml:space="preserve"> </w:t>
      </w:r>
      <w:r w:rsidR="005213B8" w:rsidRPr="008319EB">
        <w:rPr>
          <w:rFonts w:ascii="Times New Roman" w:hAnsi="Times New Roman" w:cs="Times New Roman"/>
          <w:color w:val="0D0D0D" w:themeColor="text1" w:themeTint="F2"/>
          <w:sz w:val="28"/>
          <w:szCs w:val="28"/>
        </w:rPr>
        <w:t>доступа</w:t>
      </w:r>
      <w:r w:rsidR="005213B8" w:rsidRPr="005A1A11">
        <w:rPr>
          <w:rFonts w:ascii="Times New Roman" w:hAnsi="Times New Roman" w:cs="Times New Roman"/>
          <w:color w:val="0D0D0D" w:themeColor="text1" w:themeTint="F2"/>
          <w:sz w:val="28"/>
          <w:szCs w:val="28"/>
        </w:rPr>
        <w:t xml:space="preserve">: </w:t>
      </w:r>
      <w:r w:rsidR="005213B8" w:rsidRPr="001D2FD1">
        <w:rPr>
          <w:rFonts w:ascii="Times New Roman" w:hAnsi="Times New Roman" w:cs="Times New Roman"/>
          <w:color w:val="0D0D0D" w:themeColor="text1" w:themeTint="F2"/>
          <w:sz w:val="28"/>
          <w:szCs w:val="28"/>
          <w:lang w:val="en-US"/>
        </w:rPr>
        <w:t>https</w:t>
      </w:r>
      <w:r w:rsidR="005213B8" w:rsidRPr="001D2FD1">
        <w:rPr>
          <w:rFonts w:ascii="Times New Roman" w:hAnsi="Times New Roman" w:cs="Times New Roman"/>
          <w:color w:val="0D0D0D" w:themeColor="text1" w:themeTint="F2"/>
          <w:sz w:val="28"/>
          <w:szCs w:val="28"/>
        </w:rPr>
        <w:t>://</w:t>
      </w:r>
      <w:r w:rsidR="005213B8" w:rsidRPr="001D2FD1">
        <w:rPr>
          <w:rFonts w:ascii="Times New Roman" w:hAnsi="Times New Roman" w:cs="Times New Roman"/>
          <w:color w:val="0D0D0D" w:themeColor="text1" w:themeTint="F2"/>
          <w:sz w:val="28"/>
          <w:szCs w:val="28"/>
          <w:lang w:val="en-US"/>
        </w:rPr>
        <w:t>www</w:t>
      </w:r>
      <w:r w:rsidR="005213B8" w:rsidRPr="001D2FD1">
        <w:rPr>
          <w:rFonts w:ascii="Times New Roman" w:hAnsi="Times New Roman" w:cs="Times New Roman"/>
          <w:color w:val="0D0D0D" w:themeColor="text1" w:themeTint="F2"/>
          <w:sz w:val="28"/>
          <w:szCs w:val="28"/>
        </w:rPr>
        <w:t>.</w:t>
      </w:r>
      <w:r w:rsidRPr="00864F68">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lang w:val="en-US"/>
        </w:rPr>
        <w:t>ukrnet</w:t>
      </w:r>
      <w:r w:rsidR="005213B8" w:rsidRPr="001D2FD1">
        <w:rPr>
          <w:rFonts w:ascii="Times New Roman" w:hAnsi="Times New Roman" w:cs="Times New Roman"/>
          <w:color w:val="0D0D0D" w:themeColor="text1" w:themeTint="F2"/>
          <w:sz w:val="28"/>
          <w:szCs w:val="28"/>
        </w:rPr>
        <w:t>.</w:t>
      </w:r>
      <w:r w:rsidR="005213B8" w:rsidRPr="001D2FD1">
        <w:rPr>
          <w:rFonts w:ascii="Times New Roman" w:hAnsi="Times New Roman" w:cs="Times New Roman"/>
          <w:color w:val="0D0D0D" w:themeColor="text1" w:themeTint="F2"/>
          <w:sz w:val="28"/>
          <w:szCs w:val="28"/>
          <w:lang w:val="en-US"/>
        </w:rPr>
        <w:t>u</w:t>
      </w:r>
      <w:r>
        <w:rPr>
          <w:rFonts w:ascii="Times New Roman" w:hAnsi="Times New Roman" w:cs="Times New Roman"/>
          <w:color w:val="0D0D0D" w:themeColor="text1" w:themeTint="F2"/>
          <w:sz w:val="28"/>
          <w:szCs w:val="28"/>
          <w:lang w:val="uk-UA"/>
        </w:rPr>
        <w:t>а</w:t>
      </w:r>
      <w:r w:rsidR="005213B8" w:rsidRPr="001D2FD1">
        <w:rPr>
          <w:rFonts w:ascii="Times New Roman" w:hAnsi="Times New Roman" w:cs="Times New Roman"/>
          <w:color w:val="0D0D0D" w:themeColor="text1" w:themeTint="F2"/>
          <w:sz w:val="28"/>
          <w:szCs w:val="28"/>
        </w:rPr>
        <w:t>/</w:t>
      </w:r>
      <w:r w:rsidR="005213B8">
        <w:rPr>
          <w:rFonts w:ascii="Times New Roman" w:hAnsi="Times New Roman" w:cs="Times New Roman"/>
          <w:color w:val="0D0D0D" w:themeColor="text1" w:themeTint="F2"/>
          <w:sz w:val="28"/>
          <w:szCs w:val="28"/>
        </w:rPr>
        <w:t xml:space="preserve"> </w:t>
      </w:r>
      <w:r w:rsidR="005213B8" w:rsidRPr="001D2FD1">
        <w:rPr>
          <w:rFonts w:ascii="Times New Roman" w:hAnsi="Times New Roman" w:cs="Times New Roman"/>
          <w:color w:val="0D0D0D" w:themeColor="text1" w:themeTint="F2"/>
          <w:sz w:val="28"/>
          <w:szCs w:val="28"/>
          <w:lang w:val="en-US"/>
        </w:rPr>
        <w:t>mostpopular</w:t>
      </w:r>
      <w:r w:rsidR="005213B8" w:rsidRPr="001D2FD1">
        <w:rPr>
          <w:rFonts w:ascii="Times New Roman" w:hAnsi="Times New Roman" w:cs="Times New Roman"/>
          <w:color w:val="0D0D0D" w:themeColor="text1" w:themeTint="F2"/>
          <w:sz w:val="28"/>
          <w:szCs w:val="28"/>
        </w:rPr>
        <w:t>/</w:t>
      </w:r>
      <w:r w:rsidR="005213B8" w:rsidRPr="001D2FD1">
        <w:rPr>
          <w:rFonts w:ascii="Times New Roman" w:hAnsi="Times New Roman" w:cs="Times New Roman"/>
          <w:color w:val="0D0D0D" w:themeColor="text1" w:themeTint="F2"/>
          <w:sz w:val="28"/>
          <w:szCs w:val="28"/>
          <w:lang w:val="en-US"/>
        </w:rPr>
        <w:t>year</w:t>
      </w:r>
      <w:r w:rsidR="005213B8" w:rsidRPr="001D2FD1">
        <w:rPr>
          <w:rFonts w:ascii="Times New Roman" w:hAnsi="Times New Roman" w:cs="Times New Roman"/>
          <w:color w:val="0D0D0D" w:themeColor="text1" w:themeTint="F2"/>
          <w:sz w:val="28"/>
          <w:szCs w:val="28"/>
        </w:rPr>
        <w:t>/2016/</w:t>
      </w:r>
    </w:p>
    <w:p w:rsidR="00080CF0" w:rsidRPr="005213B8" w:rsidRDefault="00864F68" w:rsidP="00707052">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lang w:val="uk-UA"/>
        </w:rPr>
        <w:t>КП</w:t>
      </w:r>
      <w:r w:rsidR="005213B8">
        <w:rPr>
          <w:rFonts w:ascii="Times New Roman" w:hAnsi="Times New Roman" w:cs="Times New Roman"/>
          <w:color w:val="0D0D0D" w:themeColor="text1" w:themeTint="F2"/>
          <w:sz w:val="28"/>
          <w:szCs w:val="28"/>
        </w:rPr>
        <w:t xml:space="preserve">. ТОП поисковых запросов 2016го года. </w:t>
      </w:r>
      <w:r w:rsidR="005213B8"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lang w:val="uk-UA"/>
        </w:rPr>
        <w:t>КП</w:t>
      </w:r>
      <w:r w:rsidR="005213B8">
        <w:rPr>
          <w:rFonts w:ascii="Times New Roman" w:hAnsi="Times New Roman" w:cs="Times New Roman"/>
          <w:color w:val="0D0D0D" w:themeColor="text1" w:themeTint="F2"/>
          <w:sz w:val="28"/>
          <w:szCs w:val="28"/>
        </w:rPr>
        <w:t xml:space="preserve">. </w:t>
      </w:r>
      <w:r w:rsidR="005213B8" w:rsidRPr="005A1A11">
        <w:rPr>
          <w:rFonts w:ascii="Times New Roman" w:hAnsi="Times New Roman" w:cs="Times New Roman"/>
          <w:color w:val="0D0D0D" w:themeColor="text1" w:themeTint="F2"/>
          <w:sz w:val="28"/>
          <w:szCs w:val="28"/>
        </w:rPr>
        <w:t xml:space="preserve">– </w:t>
      </w:r>
      <w:r w:rsidR="005213B8" w:rsidRPr="008319EB">
        <w:rPr>
          <w:rFonts w:ascii="Times New Roman" w:hAnsi="Times New Roman" w:cs="Times New Roman"/>
          <w:color w:val="0D0D0D" w:themeColor="text1" w:themeTint="F2"/>
          <w:sz w:val="28"/>
          <w:szCs w:val="28"/>
        </w:rPr>
        <w:t>Режим</w:t>
      </w:r>
      <w:r w:rsidR="005213B8" w:rsidRPr="005A1A11">
        <w:rPr>
          <w:rFonts w:ascii="Times New Roman" w:hAnsi="Times New Roman" w:cs="Times New Roman"/>
          <w:color w:val="0D0D0D" w:themeColor="text1" w:themeTint="F2"/>
          <w:sz w:val="28"/>
          <w:szCs w:val="28"/>
        </w:rPr>
        <w:t xml:space="preserve"> </w:t>
      </w:r>
      <w:r w:rsidR="005213B8" w:rsidRPr="008319EB">
        <w:rPr>
          <w:rFonts w:ascii="Times New Roman" w:hAnsi="Times New Roman" w:cs="Times New Roman"/>
          <w:color w:val="0D0D0D" w:themeColor="text1" w:themeTint="F2"/>
          <w:sz w:val="28"/>
          <w:szCs w:val="28"/>
        </w:rPr>
        <w:t>доступа</w:t>
      </w:r>
      <w:r w:rsidR="005213B8" w:rsidRPr="005A1A11">
        <w:rPr>
          <w:rFonts w:ascii="Times New Roman" w:hAnsi="Times New Roman" w:cs="Times New Roman"/>
          <w:color w:val="0D0D0D" w:themeColor="text1" w:themeTint="F2"/>
          <w:sz w:val="28"/>
          <w:szCs w:val="28"/>
        </w:rPr>
        <w:t xml:space="preserve">: </w:t>
      </w:r>
      <w:r w:rsidR="00707052" w:rsidRPr="008319EB">
        <w:rPr>
          <w:rFonts w:ascii="Times New Roman" w:hAnsi="Times New Roman" w:cs="Times New Roman"/>
          <w:color w:val="0D0D0D" w:themeColor="text1" w:themeTint="F2"/>
          <w:sz w:val="28"/>
          <w:szCs w:val="28"/>
          <w:lang w:val="en-US"/>
        </w:rPr>
        <w:t>https</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www</w:t>
      </w:r>
      <w:r w:rsidR="00707052" w:rsidRPr="005213B8">
        <w:rPr>
          <w:rFonts w:ascii="Times New Roman" w:hAnsi="Times New Roman" w:cs="Times New Roman"/>
          <w:color w:val="0D0D0D" w:themeColor="text1" w:themeTint="F2"/>
          <w:sz w:val="28"/>
          <w:szCs w:val="28"/>
        </w:rPr>
        <w:t>.</w:t>
      </w:r>
      <w:r w:rsidRPr="00864F68">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lang w:val="en-US"/>
        </w:rPr>
        <w:t>ukrnet</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u</w:t>
      </w:r>
      <w:r>
        <w:rPr>
          <w:rFonts w:ascii="Times New Roman" w:hAnsi="Times New Roman" w:cs="Times New Roman"/>
          <w:color w:val="0D0D0D" w:themeColor="text1" w:themeTint="F2"/>
          <w:sz w:val="28"/>
          <w:szCs w:val="28"/>
          <w:lang w:val="en-US"/>
        </w:rPr>
        <w:t>a</w:t>
      </w:r>
      <w:r w:rsidR="00707052" w:rsidRPr="005213B8">
        <w:rPr>
          <w:rFonts w:ascii="Times New Roman" w:hAnsi="Times New Roman" w:cs="Times New Roman"/>
          <w:color w:val="0D0D0D" w:themeColor="text1" w:themeTint="F2"/>
          <w:sz w:val="28"/>
          <w:szCs w:val="28"/>
        </w:rPr>
        <w:t>/</w:t>
      </w:r>
      <w:r w:rsidR="00707052" w:rsidRPr="008319EB">
        <w:rPr>
          <w:rFonts w:ascii="Times New Roman" w:hAnsi="Times New Roman" w:cs="Times New Roman"/>
          <w:color w:val="0D0D0D" w:themeColor="text1" w:themeTint="F2"/>
          <w:sz w:val="28"/>
          <w:szCs w:val="28"/>
          <w:lang w:val="en-US"/>
        </w:rPr>
        <w:t>news</w:t>
      </w:r>
      <w:r w:rsidR="00707052" w:rsidRPr="005213B8">
        <w:rPr>
          <w:rFonts w:ascii="Times New Roman" w:hAnsi="Times New Roman" w:cs="Times New Roman"/>
          <w:color w:val="0D0D0D" w:themeColor="text1" w:themeTint="F2"/>
          <w:sz w:val="28"/>
          <w:szCs w:val="28"/>
        </w:rPr>
        <w:t>/2858231/</w:t>
      </w:r>
    </w:p>
    <w:p w:rsidR="00E8039C" w:rsidRPr="005213B8" w:rsidRDefault="00864F68" w:rsidP="009872A4">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lang w:val="uk-UA"/>
        </w:rPr>
        <w:t>КП</w:t>
      </w:r>
      <w:r w:rsidR="005213B8">
        <w:rPr>
          <w:rFonts w:ascii="Times New Roman" w:hAnsi="Times New Roman" w:cs="Times New Roman"/>
          <w:color w:val="0D0D0D" w:themeColor="text1" w:themeTint="F2"/>
          <w:sz w:val="28"/>
          <w:szCs w:val="28"/>
        </w:rPr>
        <w:t xml:space="preserve">. </w:t>
      </w:r>
      <w:r w:rsidR="005213B8">
        <w:rPr>
          <w:rFonts w:ascii="Times New Roman" w:hAnsi="Times New Roman" w:cs="Times New Roman"/>
          <w:color w:val="0D0D0D" w:themeColor="text1" w:themeTint="F2"/>
          <w:sz w:val="28"/>
          <w:szCs w:val="28"/>
          <w:lang w:val="en-US"/>
        </w:rPr>
        <w:t>SMM</w:t>
      </w:r>
      <w:r w:rsidR="005213B8" w:rsidRPr="005213B8">
        <w:rPr>
          <w:rFonts w:ascii="Times New Roman" w:hAnsi="Times New Roman" w:cs="Times New Roman"/>
          <w:color w:val="0D0D0D" w:themeColor="text1" w:themeTint="F2"/>
          <w:sz w:val="28"/>
          <w:szCs w:val="28"/>
        </w:rPr>
        <w:t>-</w:t>
      </w:r>
      <w:r w:rsidR="005213B8">
        <w:rPr>
          <w:rFonts w:ascii="Times New Roman" w:hAnsi="Times New Roman" w:cs="Times New Roman"/>
          <w:color w:val="0D0D0D" w:themeColor="text1" w:themeTint="F2"/>
          <w:sz w:val="28"/>
          <w:szCs w:val="28"/>
        </w:rPr>
        <w:t xml:space="preserve">активность Дэдпула отмечена премией за маркетинг. </w:t>
      </w:r>
      <w:r w:rsidR="005213B8"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lang w:val="uk-UA"/>
        </w:rPr>
        <w:t>КП</w:t>
      </w:r>
      <w:r w:rsidR="005213B8">
        <w:rPr>
          <w:rFonts w:ascii="Times New Roman" w:hAnsi="Times New Roman" w:cs="Times New Roman"/>
          <w:color w:val="0D0D0D" w:themeColor="text1" w:themeTint="F2"/>
          <w:sz w:val="28"/>
          <w:szCs w:val="28"/>
        </w:rPr>
        <w:t xml:space="preserve">. </w:t>
      </w:r>
      <w:r w:rsidR="005213B8" w:rsidRPr="005A1A11">
        <w:rPr>
          <w:rFonts w:ascii="Times New Roman" w:hAnsi="Times New Roman" w:cs="Times New Roman"/>
          <w:color w:val="0D0D0D" w:themeColor="text1" w:themeTint="F2"/>
          <w:sz w:val="28"/>
          <w:szCs w:val="28"/>
        </w:rPr>
        <w:t xml:space="preserve">– </w:t>
      </w:r>
      <w:r w:rsidR="005213B8" w:rsidRPr="008319EB">
        <w:rPr>
          <w:rFonts w:ascii="Times New Roman" w:hAnsi="Times New Roman" w:cs="Times New Roman"/>
          <w:color w:val="0D0D0D" w:themeColor="text1" w:themeTint="F2"/>
          <w:sz w:val="28"/>
          <w:szCs w:val="28"/>
        </w:rPr>
        <w:t>Режим</w:t>
      </w:r>
      <w:r w:rsidR="005213B8" w:rsidRPr="005A1A11">
        <w:rPr>
          <w:rFonts w:ascii="Times New Roman" w:hAnsi="Times New Roman" w:cs="Times New Roman"/>
          <w:color w:val="0D0D0D" w:themeColor="text1" w:themeTint="F2"/>
          <w:sz w:val="28"/>
          <w:szCs w:val="28"/>
        </w:rPr>
        <w:t xml:space="preserve"> </w:t>
      </w:r>
      <w:r w:rsidR="005213B8" w:rsidRPr="008319EB">
        <w:rPr>
          <w:rFonts w:ascii="Times New Roman" w:hAnsi="Times New Roman" w:cs="Times New Roman"/>
          <w:color w:val="0D0D0D" w:themeColor="text1" w:themeTint="F2"/>
          <w:sz w:val="28"/>
          <w:szCs w:val="28"/>
        </w:rPr>
        <w:t>доступа</w:t>
      </w:r>
      <w:r w:rsidR="005213B8" w:rsidRPr="005A1A11">
        <w:rPr>
          <w:rFonts w:ascii="Times New Roman" w:hAnsi="Times New Roman" w:cs="Times New Roman"/>
          <w:color w:val="0D0D0D" w:themeColor="text1" w:themeTint="F2"/>
          <w:sz w:val="28"/>
          <w:szCs w:val="28"/>
        </w:rPr>
        <w:t xml:space="preserve">: </w:t>
      </w:r>
      <w:r w:rsidR="009872A4" w:rsidRPr="008319EB">
        <w:rPr>
          <w:rFonts w:ascii="Times New Roman" w:hAnsi="Times New Roman" w:cs="Times New Roman"/>
          <w:color w:val="0D0D0D" w:themeColor="text1" w:themeTint="F2"/>
          <w:sz w:val="28"/>
          <w:szCs w:val="28"/>
          <w:lang w:val="en-US"/>
        </w:rPr>
        <w:t>https</w:t>
      </w:r>
      <w:r w:rsidR="009872A4" w:rsidRPr="005213B8">
        <w:rPr>
          <w:rFonts w:ascii="Times New Roman" w:hAnsi="Times New Roman" w:cs="Times New Roman"/>
          <w:color w:val="0D0D0D" w:themeColor="text1" w:themeTint="F2"/>
          <w:sz w:val="28"/>
          <w:szCs w:val="28"/>
        </w:rPr>
        <w:t>://</w:t>
      </w:r>
      <w:r w:rsidR="009872A4" w:rsidRPr="008319EB">
        <w:rPr>
          <w:rFonts w:ascii="Times New Roman" w:hAnsi="Times New Roman" w:cs="Times New Roman"/>
          <w:color w:val="0D0D0D" w:themeColor="text1" w:themeTint="F2"/>
          <w:sz w:val="28"/>
          <w:szCs w:val="28"/>
          <w:lang w:val="en-US"/>
        </w:rPr>
        <w:t>www</w:t>
      </w:r>
      <w:r w:rsidR="009872A4" w:rsidRPr="005213B8">
        <w:rPr>
          <w:rFonts w:ascii="Times New Roman" w:hAnsi="Times New Roman" w:cs="Times New Roman"/>
          <w:color w:val="0D0D0D" w:themeColor="text1" w:themeTint="F2"/>
          <w:sz w:val="28"/>
          <w:szCs w:val="28"/>
        </w:rPr>
        <w:t>.</w:t>
      </w:r>
      <w:r w:rsidRPr="00864F68">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lang w:val="en-US"/>
        </w:rPr>
        <w:t>ukrnet</w:t>
      </w:r>
      <w:r w:rsidR="009872A4" w:rsidRPr="005213B8">
        <w:rPr>
          <w:rFonts w:ascii="Times New Roman" w:hAnsi="Times New Roman" w:cs="Times New Roman"/>
          <w:color w:val="0D0D0D" w:themeColor="text1" w:themeTint="F2"/>
          <w:sz w:val="28"/>
          <w:szCs w:val="28"/>
        </w:rPr>
        <w:t>.</w:t>
      </w:r>
      <w:r w:rsidR="009872A4" w:rsidRPr="008319EB">
        <w:rPr>
          <w:rFonts w:ascii="Times New Roman" w:hAnsi="Times New Roman" w:cs="Times New Roman"/>
          <w:color w:val="0D0D0D" w:themeColor="text1" w:themeTint="F2"/>
          <w:sz w:val="28"/>
          <w:szCs w:val="28"/>
          <w:lang w:val="en-US"/>
        </w:rPr>
        <w:t>u</w:t>
      </w:r>
      <w:r>
        <w:rPr>
          <w:rFonts w:ascii="Times New Roman" w:hAnsi="Times New Roman" w:cs="Times New Roman"/>
          <w:color w:val="0D0D0D" w:themeColor="text1" w:themeTint="F2"/>
          <w:sz w:val="28"/>
          <w:szCs w:val="28"/>
          <w:lang w:val="uk-UA"/>
        </w:rPr>
        <w:t>а</w:t>
      </w:r>
      <w:r w:rsidR="009872A4" w:rsidRPr="005213B8">
        <w:rPr>
          <w:rFonts w:ascii="Times New Roman" w:hAnsi="Times New Roman" w:cs="Times New Roman"/>
          <w:color w:val="0D0D0D" w:themeColor="text1" w:themeTint="F2"/>
          <w:sz w:val="28"/>
          <w:szCs w:val="28"/>
        </w:rPr>
        <w:t>/</w:t>
      </w:r>
      <w:r w:rsidR="009872A4" w:rsidRPr="008319EB">
        <w:rPr>
          <w:rFonts w:ascii="Times New Roman" w:hAnsi="Times New Roman" w:cs="Times New Roman"/>
          <w:color w:val="0D0D0D" w:themeColor="text1" w:themeTint="F2"/>
          <w:sz w:val="28"/>
          <w:szCs w:val="28"/>
          <w:lang w:val="en-US"/>
        </w:rPr>
        <w:t>news</w:t>
      </w:r>
      <w:r w:rsidR="009872A4" w:rsidRPr="005213B8">
        <w:rPr>
          <w:rFonts w:ascii="Times New Roman" w:hAnsi="Times New Roman" w:cs="Times New Roman"/>
          <w:color w:val="0D0D0D" w:themeColor="text1" w:themeTint="F2"/>
          <w:sz w:val="28"/>
          <w:szCs w:val="28"/>
        </w:rPr>
        <w:t>/2830841/</w:t>
      </w:r>
    </w:p>
    <w:p w:rsidR="00117C53" w:rsidRPr="005213B8" w:rsidRDefault="00864F68" w:rsidP="008319EB">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lang w:val="uk-UA"/>
        </w:rPr>
        <w:t>КП</w:t>
      </w:r>
      <w:r w:rsidR="005213B8">
        <w:rPr>
          <w:rFonts w:ascii="Times New Roman" w:hAnsi="Times New Roman" w:cs="Times New Roman"/>
          <w:color w:val="0D0D0D" w:themeColor="text1" w:themeTint="F2"/>
          <w:sz w:val="28"/>
          <w:szCs w:val="28"/>
        </w:rPr>
        <w:t xml:space="preserve">. ТОП самых скачиваемых фильмов 2016го года. </w:t>
      </w:r>
      <w:r w:rsidR="005213B8" w:rsidRPr="008319EB">
        <w:rPr>
          <w:rFonts w:ascii="Times New Roman" w:hAnsi="Times New Roman" w:cs="Times New Roman"/>
          <w:color w:val="0D0D0D" w:themeColor="text1" w:themeTint="F2"/>
          <w:sz w:val="28"/>
          <w:szCs w:val="28"/>
        </w:rPr>
        <w:t xml:space="preserve">[Электронный ресурс] / </w:t>
      </w:r>
      <w:r>
        <w:rPr>
          <w:rFonts w:ascii="Times New Roman" w:hAnsi="Times New Roman" w:cs="Times New Roman"/>
          <w:color w:val="0D0D0D" w:themeColor="text1" w:themeTint="F2"/>
          <w:sz w:val="28"/>
          <w:szCs w:val="28"/>
          <w:lang w:val="uk-UA"/>
        </w:rPr>
        <w:t>КП</w:t>
      </w:r>
      <w:r w:rsidR="005213B8">
        <w:rPr>
          <w:rFonts w:ascii="Times New Roman" w:hAnsi="Times New Roman" w:cs="Times New Roman"/>
          <w:color w:val="0D0D0D" w:themeColor="text1" w:themeTint="F2"/>
          <w:sz w:val="28"/>
          <w:szCs w:val="28"/>
        </w:rPr>
        <w:t xml:space="preserve">. </w:t>
      </w:r>
      <w:r w:rsidR="005213B8" w:rsidRPr="005A1A11">
        <w:rPr>
          <w:rFonts w:ascii="Times New Roman" w:hAnsi="Times New Roman" w:cs="Times New Roman"/>
          <w:color w:val="0D0D0D" w:themeColor="text1" w:themeTint="F2"/>
          <w:sz w:val="28"/>
          <w:szCs w:val="28"/>
        </w:rPr>
        <w:t xml:space="preserve">– </w:t>
      </w:r>
      <w:r w:rsidR="005213B8" w:rsidRPr="008319EB">
        <w:rPr>
          <w:rFonts w:ascii="Times New Roman" w:hAnsi="Times New Roman" w:cs="Times New Roman"/>
          <w:color w:val="0D0D0D" w:themeColor="text1" w:themeTint="F2"/>
          <w:sz w:val="28"/>
          <w:szCs w:val="28"/>
        </w:rPr>
        <w:t>Режим</w:t>
      </w:r>
      <w:r w:rsidR="005213B8" w:rsidRPr="005A1A11">
        <w:rPr>
          <w:rFonts w:ascii="Times New Roman" w:hAnsi="Times New Roman" w:cs="Times New Roman"/>
          <w:color w:val="0D0D0D" w:themeColor="text1" w:themeTint="F2"/>
          <w:sz w:val="28"/>
          <w:szCs w:val="28"/>
        </w:rPr>
        <w:t xml:space="preserve"> </w:t>
      </w:r>
      <w:r w:rsidR="005213B8" w:rsidRPr="008319EB">
        <w:rPr>
          <w:rFonts w:ascii="Times New Roman" w:hAnsi="Times New Roman" w:cs="Times New Roman"/>
          <w:color w:val="0D0D0D" w:themeColor="text1" w:themeTint="F2"/>
          <w:sz w:val="28"/>
          <w:szCs w:val="28"/>
        </w:rPr>
        <w:t>доступа</w:t>
      </w:r>
      <w:r w:rsidR="005213B8" w:rsidRPr="005A1A11">
        <w:rPr>
          <w:rFonts w:ascii="Times New Roman" w:hAnsi="Times New Roman" w:cs="Times New Roman"/>
          <w:color w:val="0D0D0D" w:themeColor="text1" w:themeTint="F2"/>
          <w:sz w:val="28"/>
          <w:szCs w:val="28"/>
        </w:rPr>
        <w:t xml:space="preserve">: </w:t>
      </w:r>
      <w:r w:rsidR="00117C53" w:rsidRPr="005213B8">
        <w:rPr>
          <w:rFonts w:ascii="Times New Roman" w:hAnsi="Times New Roman" w:cs="Times New Roman"/>
          <w:color w:val="0D0D0D" w:themeColor="text1" w:themeTint="F2"/>
          <w:sz w:val="28"/>
          <w:szCs w:val="28"/>
          <w:lang w:val="en-US"/>
        </w:rPr>
        <w:t>https</w:t>
      </w:r>
      <w:r w:rsidR="00117C53" w:rsidRPr="005213B8">
        <w:rPr>
          <w:rFonts w:ascii="Times New Roman" w:hAnsi="Times New Roman" w:cs="Times New Roman"/>
          <w:color w:val="0D0D0D" w:themeColor="text1" w:themeTint="F2"/>
          <w:sz w:val="28"/>
          <w:szCs w:val="28"/>
        </w:rPr>
        <w:t>://</w:t>
      </w:r>
      <w:r w:rsidR="00117C53" w:rsidRPr="005213B8">
        <w:rPr>
          <w:rFonts w:ascii="Times New Roman" w:hAnsi="Times New Roman" w:cs="Times New Roman"/>
          <w:color w:val="0D0D0D" w:themeColor="text1" w:themeTint="F2"/>
          <w:sz w:val="28"/>
          <w:szCs w:val="28"/>
          <w:lang w:val="en-US"/>
        </w:rPr>
        <w:t>www</w:t>
      </w:r>
      <w:r w:rsidR="00117C53" w:rsidRPr="005213B8">
        <w:rPr>
          <w:rFonts w:ascii="Times New Roman" w:hAnsi="Times New Roman" w:cs="Times New Roman"/>
          <w:color w:val="0D0D0D" w:themeColor="text1" w:themeTint="F2"/>
          <w:sz w:val="28"/>
          <w:szCs w:val="28"/>
        </w:rPr>
        <w:t>.</w:t>
      </w:r>
      <w:r w:rsidRPr="00864F68">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lang w:val="en-US"/>
        </w:rPr>
        <w:t>ukrnet</w:t>
      </w:r>
      <w:r w:rsidR="00117C53" w:rsidRPr="005213B8">
        <w:rPr>
          <w:rFonts w:ascii="Times New Roman" w:hAnsi="Times New Roman" w:cs="Times New Roman"/>
          <w:color w:val="0D0D0D" w:themeColor="text1" w:themeTint="F2"/>
          <w:sz w:val="28"/>
          <w:szCs w:val="28"/>
        </w:rPr>
        <w:t>.</w:t>
      </w:r>
      <w:r w:rsidR="00117C53" w:rsidRPr="005213B8">
        <w:rPr>
          <w:rFonts w:ascii="Times New Roman" w:hAnsi="Times New Roman" w:cs="Times New Roman"/>
          <w:color w:val="0D0D0D" w:themeColor="text1" w:themeTint="F2"/>
          <w:sz w:val="28"/>
          <w:szCs w:val="28"/>
          <w:lang w:val="en-US"/>
        </w:rPr>
        <w:t>u</w:t>
      </w:r>
      <w:r w:rsidR="00117C53" w:rsidRPr="005213B8">
        <w:rPr>
          <w:rFonts w:ascii="Times New Roman" w:hAnsi="Times New Roman" w:cs="Times New Roman"/>
          <w:color w:val="0D0D0D" w:themeColor="text1" w:themeTint="F2"/>
          <w:sz w:val="28"/>
          <w:szCs w:val="28"/>
        </w:rPr>
        <w:t>/</w:t>
      </w:r>
      <w:r w:rsidR="00117C53" w:rsidRPr="005213B8">
        <w:rPr>
          <w:rFonts w:ascii="Times New Roman" w:hAnsi="Times New Roman" w:cs="Times New Roman"/>
          <w:color w:val="0D0D0D" w:themeColor="text1" w:themeTint="F2"/>
          <w:sz w:val="28"/>
          <w:szCs w:val="28"/>
          <w:lang w:val="en-US"/>
        </w:rPr>
        <w:t>news</w:t>
      </w:r>
      <w:r w:rsidR="00117C53" w:rsidRPr="005213B8">
        <w:rPr>
          <w:rFonts w:ascii="Times New Roman" w:hAnsi="Times New Roman" w:cs="Times New Roman"/>
          <w:color w:val="0D0D0D" w:themeColor="text1" w:themeTint="F2"/>
          <w:sz w:val="28"/>
          <w:szCs w:val="28"/>
        </w:rPr>
        <w:t>/2874652/</w:t>
      </w:r>
    </w:p>
    <w:p w:rsidR="00E8039C" w:rsidRPr="008319EB" w:rsidRDefault="00E8039C" w:rsidP="00E8039C">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Гугл-карты. Танцевальные школы в городе Одесса. [Электронный ресурс]. Режм доступа:</w:t>
      </w:r>
    </w:p>
    <w:p w:rsidR="00E8039C" w:rsidRPr="008319EB" w:rsidRDefault="00E8039C" w:rsidP="00E8039C">
      <w:pPr>
        <w:pStyle w:val="a4"/>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i/>
          <w:color w:val="0D0D0D" w:themeColor="text1" w:themeTint="F2"/>
          <w:sz w:val="28"/>
          <w:szCs w:val="28"/>
          <w:shd w:val="clear" w:color="auto" w:fill="FFFFFF"/>
        </w:rPr>
        <w:t>https://www.google.com.ua/search?q=%D1%88%D0%BA%D0%BE%D0%BB%D0%B0+%D1%82%D0%B0%D0%BD%D1%86%D0%B5%D0%B2+%D0%BE%D0%B4%D0%B5%D1%81%D1%81%D0%B0&amp;npsic=0&amp;rflfq=1&amp;rldoc=1&amp;rlha=0&amp;rllag=46463821,30726087,2993&amp;tbm=lcl&amp;sa=X&amp;ved=0ahUKEwjT84-njaLUAhUBZCwKHW51ADkQtgMIMA#q=%D1%88%D0%BA%D0%BE%D0%BB%D0%B0+%D1%82%D0%B0%D0%BD%D1%86%D0%B5%D0%B2+%D0%BE%D0%B4%D0%B5%D1%81%D1%81%D0%B0&amp;tbm=lcl&amp;start=20&amp;rllag=46463821,30726087,2993&amp;rlha=0</w:t>
      </w:r>
    </w:p>
    <w:p w:rsidR="00E8039C" w:rsidRPr="008319EB" w:rsidRDefault="00E8039C" w:rsidP="00E8039C">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Официальный сайт танцевальной школы Влада Ямы. [Элетроный ресурс]. Режим доступа: http://vladyama.com/</w:t>
      </w:r>
    </w:p>
    <w:p w:rsidR="00E8039C" w:rsidRPr="008319EB" w:rsidRDefault="00E8039C" w:rsidP="00E8039C">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Официальный сайт танцевального центра Ах Одесса. [Электронный ресурс]. Режим доступа: http://ahodessa.blogspot.com/</w:t>
      </w:r>
    </w:p>
    <w:p w:rsidR="00E8039C" w:rsidRPr="008319EB" w:rsidRDefault="00E8039C" w:rsidP="00E8039C">
      <w:pPr>
        <w:pStyle w:val="a4"/>
        <w:numPr>
          <w:ilvl w:val="0"/>
          <w:numId w:val="5"/>
        </w:numPr>
        <w:spacing w:after="0" w:line="240" w:lineRule="auto"/>
        <w:jc w:val="both"/>
        <w:rPr>
          <w:rFonts w:ascii="Times New Roman" w:hAnsi="Times New Roman" w:cs="Times New Roman"/>
          <w:color w:val="0D0D0D" w:themeColor="text1" w:themeTint="F2"/>
          <w:sz w:val="28"/>
          <w:szCs w:val="28"/>
        </w:rPr>
      </w:pPr>
      <w:r w:rsidRPr="008319EB">
        <w:rPr>
          <w:rFonts w:ascii="Times New Roman" w:hAnsi="Times New Roman" w:cs="Times New Roman"/>
          <w:color w:val="0D0D0D" w:themeColor="text1" w:themeTint="F2"/>
          <w:sz w:val="28"/>
          <w:szCs w:val="28"/>
        </w:rPr>
        <w:t xml:space="preserve">Официальный сайт школы танцев Штаб-квартира. [Электронный ресурс]. Режим доступа: </w:t>
      </w:r>
      <w:r w:rsidR="001F72C3" w:rsidRPr="000A58AE">
        <w:rPr>
          <w:rFonts w:ascii="Times New Roman" w:hAnsi="Times New Roman" w:cs="Times New Roman"/>
          <w:sz w:val="28"/>
          <w:szCs w:val="28"/>
        </w:rPr>
        <w:t>http://odessadance.com.ua/</w:t>
      </w:r>
    </w:p>
    <w:p w:rsidR="001F72C3" w:rsidRPr="008319EB" w:rsidRDefault="000A58AE" w:rsidP="00B7727C">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Группа танцевальной академии Альянс в социальной сети.  </w:t>
      </w:r>
      <w:r w:rsidRPr="008319EB">
        <w:rPr>
          <w:rFonts w:ascii="Times New Roman" w:hAnsi="Times New Roman" w:cs="Times New Roman"/>
          <w:color w:val="0D0D0D" w:themeColor="text1" w:themeTint="F2"/>
          <w:sz w:val="28"/>
          <w:szCs w:val="28"/>
        </w:rPr>
        <w:t xml:space="preserve">[Электронный ресурс]. Режим доступа: </w:t>
      </w:r>
      <w:r w:rsidR="00B7727C" w:rsidRPr="00B7727C">
        <w:rPr>
          <w:rFonts w:ascii="Times New Roman" w:hAnsi="Times New Roman" w:cs="Times New Roman"/>
          <w:color w:val="0D0D0D" w:themeColor="text1" w:themeTint="F2"/>
          <w:sz w:val="28"/>
          <w:szCs w:val="28"/>
        </w:rPr>
        <w:t>https://vk.com/dance_odessa</w:t>
      </w:r>
    </w:p>
    <w:p w:rsidR="001F72C3" w:rsidRPr="008319EB" w:rsidRDefault="000A58AE" w:rsidP="00B7727C">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Группа танцевальной академии Альянс в социальной сети</w:t>
      </w:r>
      <w:r w:rsidRPr="00B7727C">
        <w:rPr>
          <w:rFonts w:ascii="Times New Roman" w:hAnsi="Times New Roman" w:cs="Times New Roman"/>
          <w:color w:val="0D0D0D" w:themeColor="text1" w:themeTint="F2"/>
          <w:sz w:val="28"/>
          <w:szCs w:val="28"/>
        </w:rPr>
        <w:t xml:space="preserve"> </w:t>
      </w:r>
      <w:r>
        <w:rPr>
          <w:rFonts w:ascii="Times New Roman" w:hAnsi="Times New Roman" w:cs="Times New Roman"/>
          <w:color w:val="0D0D0D" w:themeColor="text1" w:themeTint="F2"/>
          <w:sz w:val="28"/>
          <w:szCs w:val="28"/>
          <w:lang w:val="en-US"/>
        </w:rPr>
        <w:t>Facebook</w:t>
      </w:r>
      <w:r>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 xml:space="preserve">[Электронный ресурс]. Режим доступа: </w:t>
      </w:r>
      <w:r w:rsidRPr="000A58AE">
        <w:rPr>
          <w:rFonts w:ascii="Times New Roman" w:hAnsi="Times New Roman" w:cs="Times New Roman"/>
          <w:color w:val="0D0D0D" w:themeColor="text1" w:themeTint="F2"/>
          <w:sz w:val="28"/>
          <w:szCs w:val="28"/>
        </w:rPr>
        <w:t>https://www.facebook.com/</w:t>
      </w:r>
      <w:r>
        <w:rPr>
          <w:rFonts w:ascii="Times New Roman" w:hAnsi="Times New Roman" w:cs="Times New Roman"/>
          <w:color w:val="0D0D0D" w:themeColor="text1" w:themeTint="F2"/>
          <w:sz w:val="28"/>
          <w:szCs w:val="28"/>
        </w:rPr>
        <w:t xml:space="preserve"> </w:t>
      </w:r>
      <w:r w:rsidR="00B7727C" w:rsidRPr="00B7727C">
        <w:rPr>
          <w:rFonts w:ascii="Times New Roman" w:hAnsi="Times New Roman" w:cs="Times New Roman"/>
          <w:color w:val="0D0D0D" w:themeColor="text1" w:themeTint="F2"/>
          <w:sz w:val="28"/>
          <w:szCs w:val="28"/>
        </w:rPr>
        <w:t>danceodessa</w:t>
      </w:r>
    </w:p>
    <w:p w:rsidR="00FB6E55" w:rsidRPr="00B7727C" w:rsidRDefault="000A58AE" w:rsidP="00B7727C">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Канал танцевальной академии Альянс на </w:t>
      </w:r>
      <w:r>
        <w:rPr>
          <w:rFonts w:ascii="Times New Roman" w:hAnsi="Times New Roman" w:cs="Times New Roman"/>
          <w:color w:val="0D0D0D" w:themeColor="text1" w:themeTint="F2"/>
          <w:sz w:val="28"/>
          <w:szCs w:val="28"/>
          <w:lang w:val="en-US"/>
        </w:rPr>
        <w:t>Youtube</w:t>
      </w:r>
      <w:r w:rsidRPr="000A58AE">
        <w:rPr>
          <w:rFonts w:ascii="Times New Roman" w:hAnsi="Times New Roman" w:cs="Times New Roman"/>
          <w:color w:val="0D0D0D" w:themeColor="text1" w:themeTint="F2"/>
          <w:sz w:val="28"/>
          <w:szCs w:val="28"/>
        </w:rPr>
        <w:t xml:space="preserve">. </w:t>
      </w:r>
      <w:r w:rsidRPr="008319EB">
        <w:rPr>
          <w:rFonts w:ascii="Times New Roman" w:hAnsi="Times New Roman" w:cs="Times New Roman"/>
          <w:color w:val="0D0D0D" w:themeColor="text1" w:themeTint="F2"/>
          <w:sz w:val="28"/>
          <w:szCs w:val="28"/>
        </w:rPr>
        <w:t xml:space="preserve">[Электронный ресурс]. Режим доступа: </w:t>
      </w:r>
      <w:r w:rsidRPr="000A58AE">
        <w:rPr>
          <w:rFonts w:ascii="Times New Roman" w:hAnsi="Times New Roman" w:cs="Times New Roman"/>
          <w:color w:val="0D0D0D" w:themeColor="text1" w:themeTint="F2"/>
          <w:sz w:val="28"/>
          <w:szCs w:val="28"/>
        </w:rPr>
        <w:t>https://www.youtube.com/channel/UCQKTLgjjCC02_</w:t>
      </w:r>
      <w:r>
        <w:rPr>
          <w:rFonts w:ascii="Times New Roman" w:hAnsi="Times New Roman" w:cs="Times New Roman"/>
          <w:color w:val="0D0D0D" w:themeColor="text1" w:themeTint="F2"/>
          <w:sz w:val="28"/>
          <w:szCs w:val="28"/>
        </w:rPr>
        <w:t xml:space="preserve"> </w:t>
      </w:r>
      <w:r w:rsidR="00B7727C" w:rsidRPr="00B7727C">
        <w:rPr>
          <w:rFonts w:ascii="Times New Roman" w:hAnsi="Times New Roman" w:cs="Times New Roman"/>
          <w:color w:val="0D0D0D" w:themeColor="text1" w:themeTint="F2"/>
          <w:sz w:val="28"/>
          <w:szCs w:val="28"/>
        </w:rPr>
        <w:t>HBSnCQkenQ</w:t>
      </w:r>
    </w:p>
    <w:p w:rsidR="00B7727C" w:rsidRPr="008F26F3" w:rsidRDefault="000A58AE" w:rsidP="008F26F3">
      <w:pPr>
        <w:pStyle w:val="a4"/>
        <w:numPr>
          <w:ilvl w:val="0"/>
          <w:numId w:val="5"/>
        </w:numPr>
        <w:spacing w:after="0" w:line="240" w:lineRule="auto"/>
        <w:jc w:val="both"/>
        <w:rPr>
          <w:rFonts w:ascii="Times New Roman" w:hAnsi="Times New Roman" w:cs="Times New Roman"/>
          <w:color w:val="0D0D0D" w:themeColor="text1" w:themeTint="F2"/>
          <w:sz w:val="28"/>
          <w:szCs w:val="28"/>
        </w:rPr>
      </w:pPr>
      <w:r>
        <w:rPr>
          <w:rFonts w:ascii="Times New Roman" w:hAnsi="Times New Roman" w:cs="Times New Roman"/>
          <w:color w:val="0D0D0D" w:themeColor="text1" w:themeTint="F2"/>
          <w:sz w:val="28"/>
          <w:szCs w:val="28"/>
        </w:rPr>
        <w:t xml:space="preserve">Страница танцевальной академии Альянс в социальной сети Инстаграм. </w:t>
      </w:r>
      <w:r w:rsidRPr="008319EB">
        <w:rPr>
          <w:rFonts w:ascii="Times New Roman" w:hAnsi="Times New Roman" w:cs="Times New Roman"/>
          <w:color w:val="0D0D0D" w:themeColor="text1" w:themeTint="F2"/>
          <w:sz w:val="28"/>
          <w:szCs w:val="28"/>
        </w:rPr>
        <w:t xml:space="preserve">[Электронный ресурс]. Режим доступа: </w:t>
      </w:r>
      <w:r w:rsidRPr="000A58AE">
        <w:rPr>
          <w:rFonts w:ascii="Times New Roman" w:hAnsi="Times New Roman" w:cs="Times New Roman"/>
          <w:color w:val="0D0D0D" w:themeColor="text1" w:themeTint="F2"/>
          <w:sz w:val="28"/>
          <w:szCs w:val="28"/>
        </w:rPr>
        <w:t>https://www.instagram.com/</w:t>
      </w:r>
      <w:r>
        <w:rPr>
          <w:rFonts w:ascii="Times New Roman" w:hAnsi="Times New Roman" w:cs="Times New Roman"/>
          <w:color w:val="0D0D0D" w:themeColor="text1" w:themeTint="F2"/>
          <w:sz w:val="28"/>
          <w:szCs w:val="28"/>
        </w:rPr>
        <w:t xml:space="preserve"> </w:t>
      </w:r>
      <w:r w:rsidR="00B7727C" w:rsidRPr="00B7727C">
        <w:rPr>
          <w:rFonts w:ascii="Times New Roman" w:hAnsi="Times New Roman" w:cs="Times New Roman"/>
          <w:color w:val="0D0D0D" w:themeColor="text1" w:themeTint="F2"/>
          <w:sz w:val="28"/>
          <w:szCs w:val="28"/>
        </w:rPr>
        <w:t>aliancedanceacademy/</w:t>
      </w:r>
    </w:p>
    <w:p w:rsidR="00AF4390" w:rsidRPr="00CF4CCE" w:rsidRDefault="00B47E2A" w:rsidP="000A58AE">
      <w:pPr>
        <w:jc w:val="center"/>
        <w:rPr>
          <w:rFonts w:ascii="Times New Roman" w:hAnsi="Times New Roman" w:cs="Times New Roman"/>
          <w:b/>
          <w:sz w:val="28"/>
          <w:szCs w:val="28"/>
        </w:rPr>
      </w:pPr>
      <w:r w:rsidRPr="00B7727C">
        <w:br w:type="page"/>
      </w:r>
      <w:r w:rsidR="006E6B41" w:rsidRPr="00CF4CCE">
        <w:rPr>
          <w:rFonts w:ascii="Times New Roman" w:hAnsi="Times New Roman" w:cs="Times New Roman"/>
          <w:b/>
          <w:sz w:val="28"/>
          <w:szCs w:val="28"/>
        </w:rPr>
        <w:lastRenderedPageBreak/>
        <w:t>ПРИЛОЖЕНИЯ</w:t>
      </w:r>
    </w:p>
    <w:p w:rsidR="006E6B41" w:rsidRDefault="006E6B41" w:rsidP="006E6B41">
      <w:pPr>
        <w:pStyle w:val="a5"/>
        <w:spacing w:before="0" w:beforeAutospacing="0" w:after="0" w:afterAutospacing="0" w:line="360" w:lineRule="auto"/>
        <w:rPr>
          <w:color w:val="000000"/>
          <w:sz w:val="28"/>
          <w:szCs w:val="28"/>
          <w:shd w:val="clear" w:color="auto" w:fill="FFFFFF"/>
        </w:rPr>
      </w:pPr>
    </w:p>
    <w:p w:rsidR="000E65E8" w:rsidRDefault="000E65E8" w:rsidP="000E65E8">
      <w:pPr>
        <w:pStyle w:val="a5"/>
        <w:spacing w:before="0" w:beforeAutospacing="0" w:after="0" w:afterAutospacing="0" w:line="360" w:lineRule="auto"/>
        <w:jc w:val="center"/>
        <w:rPr>
          <w:color w:val="000000"/>
          <w:sz w:val="28"/>
          <w:szCs w:val="28"/>
          <w:shd w:val="clear" w:color="auto" w:fill="FFFFFF"/>
        </w:rPr>
      </w:pPr>
      <w:r>
        <w:rPr>
          <w:color w:val="000000"/>
          <w:sz w:val="28"/>
          <w:szCs w:val="28"/>
          <w:shd w:val="clear" w:color="auto" w:fill="FFFFFF"/>
        </w:rPr>
        <w:t>Приложение А</w:t>
      </w:r>
    </w:p>
    <w:p w:rsidR="000E65E8" w:rsidRDefault="006745D2" w:rsidP="000E65E8">
      <w:pPr>
        <w:pStyle w:val="a5"/>
        <w:spacing w:before="0" w:beforeAutospacing="0" w:after="0" w:afterAutospacing="0" w:line="360" w:lineRule="auto"/>
        <w:jc w:val="center"/>
        <w:rPr>
          <w:color w:val="000000"/>
          <w:sz w:val="28"/>
          <w:szCs w:val="28"/>
          <w:shd w:val="clear" w:color="auto" w:fill="FFFFFF"/>
        </w:rPr>
      </w:pPr>
      <w:r>
        <w:rPr>
          <w:noProof/>
          <w:color w:val="000000"/>
          <w:sz w:val="28"/>
          <w:szCs w:val="28"/>
        </w:rPr>
        <w:pict>
          <v:rect id="_x0000_s1056" style="position:absolute;left:0;text-align:left;margin-left:9.8pt;margin-top:19.85pt;width:470.75pt;height:522.95pt;z-index:251681792" filled="f" strokecolor="#c00000"/>
        </w:pict>
      </w:r>
    </w:p>
    <w:p w:rsidR="000E65E8" w:rsidRDefault="000E65E8" w:rsidP="000E65E8">
      <w:pPr>
        <w:pStyle w:val="a5"/>
        <w:spacing w:before="0" w:beforeAutospacing="0" w:after="0" w:afterAutospacing="0" w:line="360" w:lineRule="auto"/>
        <w:jc w:val="center"/>
        <w:rPr>
          <w:color w:val="000000"/>
          <w:sz w:val="28"/>
          <w:szCs w:val="28"/>
          <w:shd w:val="clear" w:color="auto" w:fill="FFFFFF"/>
        </w:rPr>
      </w:pPr>
      <w:r>
        <w:rPr>
          <w:noProof/>
          <w:color w:val="000000"/>
          <w:sz w:val="28"/>
          <w:szCs w:val="28"/>
          <w:shd w:val="clear" w:color="auto" w:fill="FFFFFF"/>
        </w:rPr>
        <w:drawing>
          <wp:inline distT="0" distB="0" distL="0" distR="0">
            <wp:extent cx="5848141" cy="6471139"/>
            <wp:effectExtent l="57150" t="38100" r="38735" b="0"/>
            <wp:docPr id="15" name="Схема 1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rsidR="007B1AFB" w:rsidRDefault="000E65E8" w:rsidP="00060217">
      <w:pPr>
        <w:spacing w:after="0" w:line="360" w:lineRule="auto"/>
        <w:jc w:val="center"/>
        <w:rPr>
          <w:rFonts w:ascii="Times New Roman" w:hAnsi="Times New Roman" w:cs="Times New Roman"/>
          <w:sz w:val="28"/>
        </w:rPr>
        <w:sectPr w:rsidR="007B1AFB" w:rsidSect="00DC0A62">
          <w:headerReference w:type="default" r:id="rId13"/>
          <w:pgSz w:w="11906" w:h="16838"/>
          <w:pgMar w:top="1134" w:right="707" w:bottom="1134" w:left="1418" w:header="624" w:footer="708" w:gutter="0"/>
          <w:cols w:space="708"/>
          <w:titlePg/>
          <w:docGrid w:linePitch="360"/>
        </w:sectPr>
      </w:pPr>
      <w:r>
        <w:rPr>
          <w:rFonts w:ascii="Times New Roman" w:hAnsi="Times New Roman" w:cs="Times New Roman"/>
          <w:sz w:val="28"/>
        </w:rPr>
        <w:t>Рис. А1 Фаза подведения итогов для ивент-проекта</w:t>
      </w:r>
    </w:p>
    <w:p w:rsidR="002137EF" w:rsidRDefault="00060217" w:rsidP="007154E6">
      <w:pPr>
        <w:spacing w:after="0" w:line="360" w:lineRule="auto"/>
        <w:jc w:val="center"/>
        <w:rPr>
          <w:rFonts w:ascii="Times New Roman" w:hAnsi="Times New Roman" w:cs="Times New Roman"/>
          <w:sz w:val="28"/>
        </w:rPr>
      </w:pPr>
      <w:r>
        <w:rPr>
          <w:rFonts w:ascii="Times New Roman" w:hAnsi="Times New Roman" w:cs="Times New Roman"/>
          <w:sz w:val="28"/>
        </w:rPr>
        <w:lastRenderedPageBreak/>
        <w:t>Приложение Б</w:t>
      </w:r>
    </w:p>
    <w:p w:rsidR="000E65E8" w:rsidRDefault="000E65E8" w:rsidP="000E65E8">
      <w:pPr>
        <w:pStyle w:val="a5"/>
        <w:spacing w:before="0" w:beforeAutospacing="0" w:after="0" w:afterAutospacing="0" w:line="360" w:lineRule="auto"/>
        <w:jc w:val="right"/>
        <w:rPr>
          <w:color w:val="000000"/>
          <w:sz w:val="28"/>
          <w:szCs w:val="28"/>
          <w:shd w:val="clear" w:color="auto" w:fill="FFFFFF"/>
        </w:rPr>
      </w:pPr>
    </w:p>
    <w:p w:rsidR="000E65E8" w:rsidRDefault="000E65E8" w:rsidP="000E65E8">
      <w:pPr>
        <w:pStyle w:val="a5"/>
        <w:spacing w:before="0" w:beforeAutospacing="0" w:after="0" w:afterAutospacing="0" w:line="360" w:lineRule="auto"/>
        <w:jc w:val="right"/>
        <w:rPr>
          <w:color w:val="000000"/>
          <w:sz w:val="28"/>
          <w:szCs w:val="28"/>
          <w:shd w:val="clear" w:color="auto" w:fill="FFFFFF"/>
        </w:rPr>
      </w:pPr>
      <w:r>
        <w:rPr>
          <w:color w:val="000000"/>
          <w:sz w:val="28"/>
          <w:szCs w:val="28"/>
          <w:shd w:val="clear" w:color="auto" w:fill="FFFFFF"/>
        </w:rPr>
        <w:t>Таблица Б1</w:t>
      </w:r>
    </w:p>
    <w:p w:rsidR="000E65E8" w:rsidRDefault="000E65E8" w:rsidP="000E65E8">
      <w:pPr>
        <w:pStyle w:val="a5"/>
        <w:spacing w:before="0" w:beforeAutospacing="0" w:after="0" w:afterAutospacing="0"/>
        <w:jc w:val="center"/>
        <w:rPr>
          <w:color w:val="000000"/>
          <w:sz w:val="28"/>
          <w:szCs w:val="28"/>
          <w:shd w:val="clear" w:color="auto" w:fill="FFFFFF"/>
        </w:rPr>
      </w:pPr>
      <w:r>
        <w:rPr>
          <w:color w:val="000000"/>
          <w:sz w:val="28"/>
          <w:szCs w:val="28"/>
          <w:shd w:val="clear" w:color="auto" w:fill="FFFFFF"/>
        </w:rPr>
        <w:t xml:space="preserve">Классификация </w:t>
      </w:r>
      <w:r w:rsidRPr="006E6B41">
        <w:rPr>
          <w:color w:val="000000"/>
          <w:sz w:val="28"/>
          <w:szCs w:val="28"/>
          <w:shd w:val="clear" w:color="auto" w:fill="FFFFFF"/>
        </w:rPr>
        <w:t>мероприятий event-маркетинга по принципу целевой аудитории или ориентации на объект воздействия</w:t>
      </w:r>
      <w:r>
        <w:rPr>
          <w:color w:val="000000"/>
          <w:sz w:val="28"/>
          <w:szCs w:val="28"/>
          <w:shd w:val="clear" w:color="auto" w:fill="FFFFFF"/>
        </w:rPr>
        <w:t xml:space="preserve"> по Федорову</w:t>
      </w:r>
    </w:p>
    <w:p w:rsidR="000E65E8" w:rsidRDefault="000E65E8" w:rsidP="000E65E8">
      <w:pPr>
        <w:pStyle w:val="a5"/>
        <w:spacing w:before="0" w:beforeAutospacing="0" w:after="0" w:afterAutospacing="0"/>
        <w:jc w:val="center"/>
        <w:rPr>
          <w:color w:val="000000"/>
          <w:sz w:val="28"/>
          <w:szCs w:val="28"/>
          <w:shd w:val="clear" w:color="auto" w:fill="FFFFFF"/>
        </w:rPr>
      </w:pPr>
    </w:p>
    <w:tbl>
      <w:tblPr>
        <w:tblStyle w:val="ad"/>
        <w:tblW w:w="0" w:type="auto"/>
        <w:tblBorders>
          <w:top w:val="none" w:sz="0" w:space="0" w:color="auto"/>
          <w:left w:val="none" w:sz="0" w:space="0" w:color="auto"/>
          <w:bottom w:val="none" w:sz="0" w:space="0" w:color="auto"/>
          <w:right w:val="none" w:sz="0" w:space="0" w:color="auto"/>
        </w:tblBorders>
        <w:tblLook w:val="04A0" w:firstRow="1" w:lastRow="0" w:firstColumn="1" w:lastColumn="0" w:noHBand="0" w:noVBand="1"/>
      </w:tblPr>
      <w:tblGrid>
        <w:gridCol w:w="2660"/>
        <w:gridCol w:w="7337"/>
      </w:tblGrid>
      <w:tr w:rsidR="000E65E8" w:rsidTr="0023042B">
        <w:tc>
          <w:tcPr>
            <w:tcW w:w="2660" w:type="dxa"/>
          </w:tcPr>
          <w:p w:rsidR="000E65E8" w:rsidRDefault="000E65E8" w:rsidP="0023042B">
            <w:pPr>
              <w:pStyle w:val="a5"/>
              <w:spacing w:before="0" w:beforeAutospacing="0" w:after="0" w:afterAutospacing="0" w:line="276" w:lineRule="auto"/>
              <w:jc w:val="center"/>
              <w:rPr>
                <w:color w:val="000000"/>
                <w:sz w:val="28"/>
                <w:szCs w:val="28"/>
                <w:shd w:val="clear" w:color="auto" w:fill="FFFFFF"/>
              </w:rPr>
            </w:pPr>
          </w:p>
          <w:p w:rsidR="000E65E8" w:rsidRDefault="000E65E8" w:rsidP="0023042B">
            <w:pPr>
              <w:pStyle w:val="a5"/>
              <w:spacing w:before="0" w:beforeAutospacing="0" w:after="0" w:afterAutospacing="0" w:line="276" w:lineRule="auto"/>
              <w:jc w:val="center"/>
              <w:rPr>
                <w:color w:val="000000"/>
                <w:sz w:val="28"/>
                <w:szCs w:val="28"/>
                <w:shd w:val="clear" w:color="auto" w:fill="FFFFFF"/>
              </w:rPr>
            </w:pPr>
          </w:p>
          <w:p w:rsidR="000E65E8" w:rsidRDefault="000E65E8" w:rsidP="0023042B">
            <w:pPr>
              <w:pStyle w:val="a5"/>
              <w:spacing w:before="0" w:beforeAutospacing="0" w:after="0" w:afterAutospacing="0" w:line="276" w:lineRule="auto"/>
              <w:jc w:val="center"/>
              <w:rPr>
                <w:color w:val="000000"/>
                <w:sz w:val="28"/>
                <w:szCs w:val="28"/>
                <w:shd w:val="clear" w:color="auto" w:fill="FFFFFF"/>
              </w:rPr>
            </w:pPr>
            <w:r w:rsidRPr="006E6B41">
              <w:rPr>
                <w:color w:val="000000"/>
                <w:sz w:val="28"/>
                <w:szCs w:val="28"/>
                <w:shd w:val="clear" w:color="auto" w:fill="FFFFFF"/>
              </w:rPr>
              <w:t>TRADEEVENTS</w:t>
            </w:r>
          </w:p>
        </w:tc>
        <w:tc>
          <w:tcPr>
            <w:tcW w:w="7337" w:type="dxa"/>
          </w:tcPr>
          <w:p w:rsidR="000E65E8" w:rsidRDefault="000E65E8" w:rsidP="0023042B">
            <w:pPr>
              <w:pStyle w:val="a5"/>
              <w:spacing w:before="0" w:beforeAutospacing="0" w:after="0" w:afterAutospacing="0" w:line="276" w:lineRule="auto"/>
              <w:jc w:val="both"/>
              <w:rPr>
                <w:color w:val="000000"/>
                <w:sz w:val="28"/>
                <w:szCs w:val="28"/>
                <w:shd w:val="clear" w:color="auto" w:fill="FFFFFF"/>
              </w:rPr>
            </w:pPr>
            <w:r>
              <w:rPr>
                <w:color w:val="000000"/>
                <w:sz w:val="28"/>
                <w:szCs w:val="28"/>
                <w:shd w:val="clear" w:color="auto" w:fill="FFFFFF"/>
              </w:rPr>
              <w:t>М</w:t>
            </w:r>
            <w:r w:rsidRPr="006E6B41">
              <w:rPr>
                <w:color w:val="000000"/>
                <w:sz w:val="28"/>
                <w:szCs w:val="28"/>
                <w:shd w:val="clear" w:color="auto" w:fill="FFFFFF"/>
              </w:rPr>
              <w:t>ероприятия event-маркетинга, разработанные специально для партнеров по бизнесу, клиентов, дилеров и дистрибьюторов. Это деловые мероприятия: конференции, презентации, приемы, конгрессы, саммиты, специальные мероприятия на выставках и ярмарках</w:t>
            </w:r>
            <w:r>
              <w:rPr>
                <w:color w:val="000000"/>
                <w:sz w:val="28"/>
                <w:szCs w:val="28"/>
                <w:shd w:val="clear" w:color="auto" w:fill="FFFFFF"/>
              </w:rPr>
              <w:t>, имеющих коммерческое значение для компании.</w:t>
            </w:r>
          </w:p>
        </w:tc>
      </w:tr>
      <w:tr w:rsidR="000E65E8" w:rsidTr="0023042B">
        <w:tc>
          <w:tcPr>
            <w:tcW w:w="2660" w:type="dxa"/>
          </w:tcPr>
          <w:p w:rsidR="000E65E8" w:rsidRDefault="000E65E8" w:rsidP="0023042B">
            <w:pPr>
              <w:pStyle w:val="a5"/>
              <w:spacing w:before="0" w:beforeAutospacing="0" w:after="0" w:afterAutospacing="0" w:line="276" w:lineRule="auto"/>
              <w:jc w:val="center"/>
              <w:rPr>
                <w:color w:val="000000"/>
                <w:sz w:val="28"/>
                <w:szCs w:val="28"/>
                <w:shd w:val="clear" w:color="auto" w:fill="FFFFFF"/>
              </w:rPr>
            </w:pPr>
          </w:p>
          <w:p w:rsidR="000E65E8" w:rsidRDefault="000E65E8" w:rsidP="0023042B">
            <w:pPr>
              <w:pStyle w:val="a5"/>
              <w:spacing w:before="0" w:beforeAutospacing="0" w:after="0" w:afterAutospacing="0" w:line="276" w:lineRule="auto"/>
              <w:jc w:val="center"/>
              <w:rPr>
                <w:color w:val="000000"/>
                <w:sz w:val="28"/>
                <w:szCs w:val="28"/>
                <w:shd w:val="clear" w:color="auto" w:fill="FFFFFF"/>
              </w:rPr>
            </w:pPr>
          </w:p>
          <w:p w:rsidR="000E65E8" w:rsidRDefault="000E65E8" w:rsidP="0023042B">
            <w:pPr>
              <w:pStyle w:val="a5"/>
              <w:spacing w:before="0" w:beforeAutospacing="0" w:after="0" w:afterAutospacing="0" w:line="276" w:lineRule="auto"/>
              <w:jc w:val="center"/>
              <w:rPr>
                <w:color w:val="000000"/>
                <w:sz w:val="28"/>
                <w:szCs w:val="28"/>
                <w:shd w:val="clear" w:color="auto" w:fill="FFFFFF"/>
              </w:rPr>
            </w:pPr>
          </w:p>
          <w:p w:rsidR="000E65E8" w:rsidRDefault="000E65E8" w:rsidP="0023042B">
            <w:pPr>
              <w:pStyle w:val="a5"/>
              <w:spacing w:before="0" w:beforeAutospacing="0" w:after="0" w:afterAutospacing="0" w:line="276" w:lineRule="auto"/>
              <w:jc w:val="center"/>
              <w:rPr>
                <w:color w:val="000000"/>
                <w:sz w:val="28"/>
                <w:szCs w:val="28"/>
                <w:shd w:val="clear" w:color="auto" w:fill="FFFFFF"/>
              </w:rPr>
            </w:pPr>
          </w:p>
          <w:p w:rsidR="000E65E8" w:rsidRDefault="000E65E8" w:rsidP="0023042B">
            <w:pPr>
              <w:pStyle w:val="a5"/>
              <w:spacing w:before="0" w:beforeAutospacing="0" w:after="0" w:afterAutospacing="0" w:line="276" w:lineRule="auto"/>
              <w:jc w:val="center"/>
              <w:rPr>
                <w:color w:val="000000"/>
                <w:sz w:val="28"/>
                <w:szCs w:val="28"/>
                <w:shd w:val="clear" w:color="auto" w:fill="FFFFFF"/>
              </w:rPr>
            </w:pPr>
            <w:r w:rsidRPr="006E6B41">
              <w:rPr>
                <w:color w:val="000000"/>
                <w:sz w:val="28"/>
                <w:szCs w:val="28"/>
                <w:shd w:val="clear" w:color="auto" w:fill="FFFFFF"/>
              </w:rPr>
              <w:t>CОRPОRATE EVENTS</w:t>
            </w:r>
          </w:p>
        </w:tc>
        <w:tc>
          <w:tcPr>
            <w:tcW w:w="7337" w:type="dxa"/>
          </w:tcPr>
          <w:p w:rsidR="000E65E8" w:rsidRDefault="000E65E8" w:rsidP="0023042B">
            <w:pPr>
              <w:pStyle w:val="a5"/>
              <w:spacing w:before="0" w:beforeAutospacing="0" w:after="0" w:afterAutospacing="0" w:line="276" w:lineRule="auto"/>
              <w:jc w:val="both"/>
              <w:rPr>
                <w:color w:val="000000"/>
                <w:sz w:val="28"/>
                <w:szCs w:val="28"/>
                <w:shd w:val="clear" w:color="auto" w:fill="FFFFFF"/>
              </w:rPr>
            </w:pPr>
            <w:r>
              <w:rPr>
                <w:color w:val="000000"/>
                <w:sz w:val="28"/>
                <w:szCs w:val="28"/>
                <w:shd w:val="clear" w:color="auto" w:fill="FFFFFF"/>
              </w:rPr>
              <w:t>К</w:t>
            </w:r>
            <w:r w:rsidRPr="006E6B41">
              <w:rPr>
                <w:color w:val="000000"/>
                <w:sz w:val="28"/>
                <w:szCs w:val="28"/>
                <w:shd w:val="clear" w:color="auto" w:fill="FFFFFF"/>
              </w:rPr>
              <w:t xml:space="preserve">орпоративные event-мероприятия, к которым можно отнести совместный отдых сотрудников, юбилеи компании, профессиональные праздники. Корпоративные мероприятия предоставляют уникальную возможность донести идеи компании непосредственно до сотрудников, но также они могут послужить эффективным инструментом внешнего маркетинга, </w:t>
            </w:r>
            <w:r>
              <w:rPr>
                <w:color w:val="000000"/>
                <w:sz w:val="28"/>
                <w:szCs w:val="28"/>
                <w:shd w:val="clear" w:color="auto" w:fill="FFFFFF"/>
              </w:rPr>
              <w:t>присутствует возможность</w:t>
            </w:r>
            <w:r w:rsidRPr="006E6B41">
              <w:rPr>
                <w:color w:val="000000"/>
                <w:sz w:val="28"/>
                <w:szCs w:val="28"/>
                <w:shd w:val="clear" w:color="auto" w:fill="FFFFFF"/>
              </w:rPr>
              <w:t xml:space="preserve"> пригласить на корпоративные мероприятия центральных клиентов и партнеров</w:t>
            </w:r>
            <w:r>
              <w:rPr>
                <w:color w:val="000000"/>
                <w:sz w:val="28"/>
                <w:szCs w:val="28"/>
                <w:shd w:val="clear" w:color="auto" w:fill="FFFFFF"/>
              </w:rPr>
              <w:t>.</w:t>
            </w:r>
          </w:p>
        </w:tc>
      </w:tr>
      <w:tr w:rsidR="000E65E8" w:rsidTr="0023042B">
        <w:tc>
          <w:tcPr>
            <w:tcW w:w="2660" w:type="dxa"/>
          </w:tcPr>
          <w:p w:rsidR="000E65E8" w:rsidRDefault="000E65E8" w:rsidP="0023042B">
            <w:pPr>
              <w:pStyle w:val="a5"/>
              <w:spacing w:before="0" w:beforeAutospacing="0" w:after="0" w:afterAutospacing="0" w:line="276" w:lineRule="auto"/>
              <w:jc w:val="center"/>
              <w:rPr>
                <w:color w:val="000000"/>
                <w:sz w:val="28"/>
                <w:szCs w:val="28"/>
                <w:shd w:val="clear" w:color="auto" w:fill="FFFFFF"/>
              </w:rPr>
            </w:pPr>
          </w:p>
          <w:p w:rsidR="000E65E8" w:rsidRDefault="000E65E8" w:rsidP="0023042B">
            <w:pPr>
              <w:pStyle w:val="a5"/>
              <w:spacing w:before="0" w:beforeAutospacing="0" w:after="0" w:afterAutospacing="0" w:line="276" w:lineRule="auto"/>
              <w:jc w:val="center"/>
              <w:rPr>
                <w:color w:val="000000"/>
                <w:sz w:val="28"/>
                <w:szCs w:val="28"/>
                <w:shd w:val="clear" w:color="auto" w:fill="FFFFFF"/>
              </w:rPr>
            </w:pPr>
          </w:p>
          <w:p w:rsidR="000E65E8" w:rsidRDefault="000E65E8" w:rsidP="0023042B">
            <w:pPr>
              <w:pStyle w:val="a5"/>
              <w:spacing w:before="0" w:beforeAutospacing="0" w:after="0" w:afterAutospacing="0" w:line="276" w:lineRule="auto"/>
              <w:jc w:val="center"/>
              <w:rPr>
                <w:color w:val="000000"/>
                <w:sz w:val="28"/>
                <w:szCs w:val="28"/>
                <w:shd w:val="clear" w:color="auto" w:fill="FFFFFF"/>
              </w:rPr>
            </w:pPr>
          </w:p>
          <w:p w:rsidR="000E65E8" w:rsidRDefault="000E65E8" w:rsidP="0023042B">
            <w:pPr>
              <w:pStyle w:val="a5"/>
              <w:spacing w:before="0" w:beforeAutospacing="0" w:after="0" w:afterAutospacing="0" w:line="276" w:lineRule="auto"/>
              <w:jc w:val="center"/>
              <w:rPr>
                <w:color w:val="000000"/>
                <w:sz w:val="28"/>
                <w:szCs w:val="28"/>
                <w:shd w:val="clear" w:color="auto" w:fill="FFFFFF"/>
              </w:rPr>
            </w:pPr>
          </w:p>
          <w:p w:rsidR="000E65E8" w:rsidRDefault="000E65E8" w:rsidP="0023042B">
            <w:pPr>
              <w:pStyle w:val="a5"/>
              <w:spacing w:before="0" w:beforeAutospacing="0" w:after="0" w:afterAutospacing="0" w:line="276" w:lineRule="auto"/>
              <w:jc w:val="center"/>
              <w:rPr>
                <w:color w:val="000000"/>
                <w:sz w:val="28"/>
                <w:szCs w:val="28"/>
                <w:shd w:val="clear" w:color="auto" w:fill="FFFFFF"/>
              </w:rPr>
            </w:pPr>
            <w:r w:rsidRPr="006E6B41">
              <w:rPr>
                <w:color w:val="000000"/>
                <w:sz w:val="28"/>
                <w:szCs w:val="28"/>
                <w:shd w:val="clear" w:color="auto" w:fill="FFFFFF"/>
              </w:rPr>
              <w:t>SPECIALEEVENTS</w:t>
            </w:r>
          </w:p>
        </w:tc>
        <w:tc>
          <w:tcPr>
            <w:tcW w:w="7337" w:type="dxa"/>
          </w:tcPr>
          <w:p w:rsidR="000E65E8" w:rsidRDefault="000E65E8" w:rsidP="0023042B">
            <w:pPr>
              <w:pStyle w:val="a5"/>
              <w:spacing w:before="0" w:beforeAutospacing="0" w:after="0" w:afterAutospacing="0" w:line="276" w:lineRule="auto"/>
              <w:jc w:val="both"/>
              <w:rPr>
                <w:color w:val="000000"/>
                <w:sz w:val="28"/>
                <w:szCs w:val="28"/>
                <w:shd w:val="clear" w:color="auto" w:fill="FFFFFF"/>
              </w:rPr>
            </w:pPr>
            <w:r>
              <w:rPr>
                <w:color w:val="000000"/>
                <w:sz w:val="28"/>
                <w:szCs w:val="28"/>
                <w:shd w:val="clear" w:color="auto" w:fill="FFFFFF"/>
              </w:rPr>
              <w:t>С</w:t>
            </w:r>
            <w:r w:rsidRPr="006E6B41">
              <w:rPr>
                <w:color w:val="000000"/>
                <w:sz w:val="28"/>
                <w:szCs w:val="28"/>
                <w:shd w:val="clear" w:color="auto" w:fill="FFFFFF"/>
              </w:rPr>
              <w:t>пециальные мероприятия, включающие в себя фестивали, вручение премий, мероприятия для прессы, концерты, предназначенные для широкой аудитории. В целом, это комплекс мероприятий и событий, благотворно влияющих на имидж компании или торговой марки. После профессионального проведения серии event-мероприятий данного вида следует обширная положительная реакция целевой аудитории, выраженная в повышенной лояльности к компании и росте интереса со стороны потенциальных клиентов</w:t>
            </w:r>
            <w:r>
              <w:rPr>
                <w:color w:val="000000"/>
                <w:sz w:val="28"/>
                <w:szCs w:val="28"/>
                <w:shd w:val="clear" w:color="auto" w:fill="FFFFFF"/>
              </w:rPr>
              <w:t>.</w:t>
            </w:r>
          </w:p>
        </w:tc>
      </w:tr>
    </w:tbl>
    <w:p w:rsidR="000E65E8" w:rsidRDefault="000E65E8" w:rsidP="007154E6">
      <w:pPr>
        <w:spacing w:after="0" w:line="360" w:lineRule="auto"/>
        <w:jc w:val="center"/>
        <w:rPr>
          <w:rFonts w:ascii="Times New Roman" w:hAnsi="Times New Roman" w:cs="Times New Roman"/>
          <w:sz w:val="28"/>
        </w:rPr>
      </w:pPr>
    </w:p>
    <w:p w:rsidR="002137EF" w:rsidRDefault="002137EF">
      <w:pPr>
        <w:rPr>
          <w:rFonts w:ascii="Times New Roman" w:hAnsi="Times New Roman" w:cs="Times New Roman"/>
          <w:sz w:val="28"/>
        </w:rPr>
      </w:pPr>
      <w:r>
        <w:rPr>
          <w:rFonts w:ascii="Times New Roman" w:hAnsi="Times New Roman" w:cs="Times New Roman"/>
          <w:sz w:val="28"/>
        </w:rPr>
        <w:br w:type="page"/>
      </w:r>
    </w:p>
    <w:p w:rsidR="007B1AFB" w:rsidRDefault="002137EF" w:rsidP="007154E6">
      <w:pPr>
        <w:spacing w:after="0" w:line="360" w:lineRule="auto"/>
        <w:jc w:val="center"/>
        <w:rPr>
          <w:rFonts w:ascii="Times New Roman" w:hAnsi="Times New Roman" w:cs="Times New Roman"/>
          <w:sz w:val="28"/>
        </w:rPr>
      </w:pPr>
      <w:r>
        <w:rPr>
          <w:rFonts w:ascii="Times New Roman" w:hAnsi="Times New Roman" w:cs="Times New Roman"/>
          <w:sz w:val="28"/>
        </w:rPr>
        <w:lastRenderedPageBreak/>
        <w:t>Приложение В</w:t>
      </w:r>
    </w:p>
    <w:p w:rsidR="004E45A2" w:rsidRDefault="004E45A2" w:rsidP="004E45A2">
      <w:pPr>
        <w:spacing w:after="0" w:line="360" w:lineRule="auto"/>
        <w:jc w:val="right"/>
        <w:rPr>
          <w:rFonts w:ascii="Times New Roman" w:hAnsi="Times New Roman" w:cs="Times New Roman"/>
          <w:sz w:val="28"/>
        </w:rPr>
      </w:pPr>
      <w:r>
        <w:rPr>
          <w:rFonts w:ascii="Times New Roman" w:hAnsi="Times New Roman" w:cs="Times New Roman"/>
          <w:sz w:val="28"/>
        </w:rPr>
        <w:t xml:space="preserve">Таблица </w:t>
      </w:r>
      <w:r w:rsidR="002137EF">
        <w:rPr>
          <w:rFonts w:ascii="Times New Roman" w:hAnsi="Times New Roman" w:cs="Times New Roman"/>
          <w:sz w:val="28"/>
        </w:rPr>
        <w:t>В1</w:t>
      </w:r>
    </w:p>
    <w:p w:rsidR="004E45A2" w:rsidRPr="004E45A2" w:rsidRDefault="003C25DD" w:rsidP="003C25DD">
      <w:pPr>
        <w:spacing w:after="0" w:line="360" w:lineRule="auto"/>
        <w:jc w:val="center"/>
        <w:rPr>
          <w:rFonts w:ascii="Times New Roman" w:hAnsi="Times New Roman" w:cs="Times New Roman"/>
          <w:sz w:val="28"/>
        </w:rPr>
      </w:pPr>
      <w:r>
        <w:rPr>
          <w:rFonts w:ascii="Times New Roman" w:hAnsi="Times New Roman" w:cs="Times New Roman"/>
          <w:sz w:val="28"/>
        </w:rPr>
        <w:t xml:space="preserve">        </w:t>
      </w:r>
      <w:r w:rsidR="004E45A2">
        <w:rPr>
          <w:rFonts w:ascii="Times New Roman" w:hAnsi="Times New Roman" w:cs="Times New Roman"/>
          <w:sz w:val="28"/>
        </w:rPr>
        <w:t>Исходные данные для ленточной диаграммы Ганта</w:t>
      </w:r>
    </w:p>
    <w:tbl>
      <w:tblPr>
        <w:tblW w:w="9500"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4A0" w:firstRow="1" w:lastRow="0" w:firstColumn="1" w:lastColumn="0" w:noHBand="0" w:noVBand="1"/>
      </w:tblPr>
      <w:tblGrid>
        <w:gridCol w:w="560"/>
        <w:gridCol w:w="1860"/>
        <w:gridCol w:w="1200"/>
        <w:gridCol w:w="580"/>
        <w:gridCol w:w="1200"/>
        <w:gridCol w:w="680"/>
        <w:gridCol w:w="740"/>
        <w:gridCol w:w="2680"/>
      </w:tblGrid>
      <w:tr w:rsidR="007154E6" w:rsidRPr="00AF094C" w:rsidTr="004E45A2">
        <w:trPr>
          <w:trHeight w:val="300"/>
          <w:jc w:val="right"/>
        </w:trPr>
        <w:tc>
          <w:tcPr>
            <w:tcW w:w="56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Веха</w:t>
            </w:r>
          </w:p>
        </w:tc>
        <w:tc>
          <w:tcPr>
            <w:tcW w:w="186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Этап проекта</w:t>
            </w:r>
          </w:p>
        </w:tc>
        <w:tc>
          <w:tcPr>
            <w:tcW w:w="120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Начало</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120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Конец</w:t>
            </w:r>
          </w:p>
        </w:tc>
        <w:tc>
          <w:tcPr>
            <w:tcW w:w="6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√/Х</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26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Человеческий ресурс</w:t>
            </w:r>
          </w:p>
        </w:tc>
      </w:tr>
      <w:tr w:rsidR="007154E6" w:rsidRPr="00AF094C" w:rsidTr="004E45A2">
        <w:trPr>
          <w:trHeight w:val="300"/>
          <w:jc w:val="right"/>
        </w:trPr>
        <w:tc>
          <w:tcPr>
            <w:tcW w:w="560" w:type="dxa"/>
            <w:shd w:val="clear" w:color="000000" w:fill="7F7F7F"/>
            <w:vAlign w:val="bottom"/>
            <w:hideMark/>
          </w:tcPr>
          <w:p w:rsidR="007154E6" w:rsidRPr="00AF094C" w:rsidRDefault="007154E6" w:rsidP="007154E6">
            <w:pPr>
              <w:spacing w:after="0" w:line="240" w:lineRule="auto"/>
              <w:jc w:val="center"/>
              <w:rPr>
                <w:rFonts w:ascii="Symbol" w:eastAsia="Times New Roman" w:hAnsi="Symbol" w:cs="Calibri"/>
                <w:color w:val="FFFFFF"/>
                <w:sz w:val="16"/>
                <w:szCs w:val="16"/>
                <w:lang w:eastAsia="ru-RU"/>
              </w:rPr>
            </w:pPr>
            <w:r w:rsidRPr="00AF094C">
              <w:rPr>
                <w:rFonts w:ascii="Symbol" w:eastAsia="Times New Roman" w:hAnsi="Symbol" w:cs="Calibri"/>
                <w:color w:val="FFFFFF"/>
                <w:sz w:val="16"/>
                <w:szCs w:val="16"/>
                <w:lang w:eastAsia="ru-RU"/>
              </w:rPr>
              <w:t></w:t>
            </w: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Инициирование</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14.05.2017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1</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14.05.2017</w:t>
            </w:r>
          </w:p>
        </w:tc>
        <w:tc>
          <w:tcPr>
            <w:tcW w:w="680" w:type="dxa"/>
            <w:shd w:val="clear" w:color="000000" w:fill="7F7F7F"/>
            <w:vAlign w:val="bottom"/>
            <w:hideMark/>
          </w:tcPr>
          <w:p w:rsidR="007154E6" w:rsidRPr="00AF094C" w:rsidRDefault="007154E6" w:rsidP="007154E6">
            <w:pPr>
              <w:spacing w:after="0" w:line="240" w:lineRule="auto"/>
              <w:jc w:val="center"/>
              <w:rPr>
                <w:rFonts w:ascii="Times New Roman" w:eastAsia="Times New Roman" w:hAnsi="Times New Roman" w:cs="Times New Roman"/>
                <w:b/>
                <w:bCs/>
                <w:iCs/>
                <w:color w:val="FFFFFF"/>
                <w:sz w:val="16"/>
                <w:szCs w:val="16"/>
                <w:lang w:eastAsia="ru-RU"/>
              </w:rPr>
            </w:pPr>
            <w:r w:rsidRPr="00AF094C">
              <w:rPr>
                <w:rFonts w:ascii="Times New Roman" w:eastAsia="Times New Roman" w:hAnsi="Times New Roman" w:cs="Times New Roman"/>
                <w:b/>
                <w:bCs/>
                <w:iCs/>
                <w:color w:val="FFFFFF"/>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100%</w:t>
            </w: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Руководитель</w:t>
            </w:r>
          </w:p>
        </w:tc>
      </w:tr>
      <w:tr w:rsidR="007154E6" w:rsidRPr="00AF094C" w:rsidTr="004E45A2">
        <w:trPr>
          <w:trHeight w:val="660"/>
          <w:jc w:val="right"/>
        </w:trPr>
        <w:tc>
          <w:tcPr>
            <w:tcW w:w="560" w:type="dxa"/>
            <w:shd w:val="clear" w:color="000000" w:fill="7F7F7F"/>
            <w:vAlign w:val="bottom"/>
            <w:hideMark/>
          </w:tcPr>
          <w:p w:rsidR="007154E6" w:rsidRPr="00AF094C" w:rsidRDefault="007154E6" w:rsidP="007154E6">
            <w:pPr>
              <w:spacing w:after="0" w:line="240" w:lineRule="auto"/>
              <w:jc w:val="center"/>
              <w:rPr>
                <w:rFonts w:ascii="Symbol" w:eastAsia="Times New Roman" w:hAnsi="Symbol" w:cs="Calibri"/>
                <w:color w:val="FFFFFF"/>
                <w:sz w:val="16"/>
                <w:szCs w:val="16"/>
                <w:lang w:eastAsia="ru-RU"/>
              </w:rPr>
            </w:pPr>
            <w:r w:rsidRPr="00AF094C">
              <w:rPr>
                <w:rFonts w:ascii="Symbol" w:eastAsia="Times New Roman" w:hAnsi="Symbol" w:cs="Calibri"/>
                <w:color w:val="FFFFFF"/>
                <w:sz w:val="16"/>
                <w:szCs w:val="16"/>
                <w:lang w:eastAsia="ru-RU"/>
              </w:rPr>
              <w:t></w:t>
            </w:r>
          </w:p>
        </w:tc>
        <w:tc>
          <w:tcPr>
            <w:tcW w:w="186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Старт</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14.05.2017</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7</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20.05.2017</w:t>
            </w:r>
          </w:p>
        </w:tc>
        <w:tc>
          <w:tcPr>
            <w:tcW w:w="680" w:type="dxa"/>
            <w:shd w:val="clear" w:color="000000" w:fill="7F7F7F"/>
            <w:vAlign w:val="bottom"/>
            <w:hideMark/>
          </w:tcPr>
          <w:p w:rsidR="007154E6" w:rsidRPr="00AF094C" w:rsidRDefault="007154E6" w:rsidP="007154E6">
            <w:pPr>
              <w:spacing w:after="0" w:line="240" w:lineRule="auto"/>
              <w:jc w:val="center"/>
              <w:rPr>
                <w:rFonts w:ascii="Times New Roman" w:eastAsia="Times New Roman" w:hAnsi="Times New Roman" w:cs="Times New Roman"/>
                <w:b/>
                <w:bCs/>
                <w:iCs/>
                <w:color w:val="FFFFFF"/>
                <w:sz w:val="16"/>
                <w:szCs w:val="16"/>
                <w:lang w:eastAsia="ru-RU"/>
              </w:rPr>
            </w:pPr>
            <w:r w:rsidRPr="00AF094C">
              <w:rPr>
                <w:rFonts w:ascii="Times New Roman" w:eastAsia="Times New Roman" w:hAnsi="Times New Roman" w:cs="Times New Roman"/>
                <w:b/>
                <w:bCs/>
                <w:iCs/>
                <w:color w:val="FFFFFF"/>
                <w:sz w:val="16"/>
                <w:szCs w:val="16"/>
                <w:lang w:eastAsia="ru-RU"/>
              </w:rPr>
              <w:t>√</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100%</w:t>
            </w:r>
          </w:p>
        </w:tc>
        <w:tc>
          <w:tcPr>
            <w:tcW w:w="268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Руководитель + команда тренеров + админ + приглашенный хореограф</w:t>
            </w:r>
          </w:p>
        </w:tc>
      </w:tr>
      <w:tr w:rsidR="007154E6" w:rsidRPr="00AF094C" w:rsidTr="004E45A2">
        <w:trPr>
          <w:trHeight w:val="465"/>
          <w:jc w:val="right"/>
        </w:trPr>
        <w:tc>
          <w:tcPr>
            <w:tcW w:w="560" w:type="dxa"/>
            <w:shd w:val="clear" w:color="auto" w:fill="auto"/>
            <w:vAlign w:val="bottom"/>
            <w:hideMark/>
          </w:tcPr>
          <w:p w:rsidR="007154E6" w:rsidRPr="00AF094C" w:rsidRDefault="007154E6" w:rsidP="007154E6">
            <w:pPr>
              <w:spacing w:after="0" w:line="240" w:lineRule="auto"/>
              <w:rPr>
                <w:rFonts w:ascii="Calibri" w:eastAsia="Times New Roman" w:hAnsi="Calibri" w:cs="Calibri"/>
                <w:color w:val="000000"/>
                <w:sz w:val="16"/>
                <w:szCs w:val="16"/>
                <w:lang w:eastAsia="ru-RU"/>
              </w:rPr>
            </w:pP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Собрание с тренерами Альянса</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14.05.2017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1</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14.05.2017</w:t>
            </w:r>
          </w:p>
        </w:tc>
        <w:tc>
          <w:tcPr>
            <w:tcW w:w="6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Руководитель + команда трениров</w:t>
            </w:r>
          </w:p>
        </w:tc>
      </w:tr>
      <w:tr w:rsidR="007154E6" w:rsidRPr="00AF094C" w:rsidTr="004E45A2">
        <w:trPr>
          <w:trHeight w:val="690"/>
          <w:jc w:val="right"/>
        </w:trPr>
        <w:tc>
          <w:tcPr>
            <w:tcW w:w="560" w:type="dxa"/>
            <w:shd w:val="clear" w:color="000000" w:fill="D8D8D8"/>
            <w:vAlign w:val="bottom"/>
            <w:hideMark/>
          </w:tcPr>
          <w:p w:rsidR="007154E6" w:rsidRPr="00AF094C" w:rsidRDefault="007154E6" w:rsidP="007154E6">
            <w:pPr>
              <w:spacing w:after="0" w:line="240" w:lineRule="auto"/>
              <w:rPr>
                <w:rFonts w:ascii="Calibri" w:eastAsia="Times New Roman" w:hAnsi="Calibri" w:cs="Calibri"/>
                <w:color w:val="000000"/>
                <w:sz w:val="16"/>
                <w:szCs w:val="16"/>
                <w:lang w:eastAsia="ru-RU"/>
              </w:rPr>
            </w:pPr>
            <w:r w:rsidRPr="00AF094C">
              <w:rPr>
                <w:rFonts w:ascii="Calibri" w:eastAsia="Times New Roman" w:hAnsi="Calibri" w:cs="Calibri"/>
                <w:color w:val="000000"/>
                <w:sz w:val="16"/>
                <w:szCs w:val="16"/>
                <w:lang w:eastAsia="ru-RU"/>
              </w:rPr>
              <w:t> </w:t>
            </w:r>
          </w:p>
        </w:tc>
        <w:tc>
          <w:tcPr>
            <w:tcW w:w="186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Обсуждение условий воркшопа с хореографами</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14.05.2017</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2</w:t>
            </w:r>
          </w:p>
        </w:tc>
        <w:tc>
          <w:tcPr>
            <w:tcW w:w="120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 </w:t>
            </w:r>
          </w:p>
        </w:tc>
        <w:tc>
          <w:tcPr>
            <w:tcW w:w="6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 </w:t>
            </w:r>
          </w:p>
        </w:tc>
        <w:tc>
          <w:tcPr>
            <w:tcW w:w="268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Руководитель + пригашенный хореограф</w:t>
            </w:r>
          </w:p>
        </w:tc>
      </w:tr>
      <w:tr w:rsidR="007154E6" w:rsidRPr="00AF094C" w:rsidTr="004E45A2">
        <w:trPr>
          <w:trHeight w:val="690"/>
          <w:jc w:val="right"/>
        </w:trPr>
        <w:tc>
          <w:tcPr>
            <w:tcW w:w="560" w:type="dxa"/>
            <w:shd w:val="clear" w:color="auto" w:fill="auto"/>
            <w:vAlign w:val="bottom"/>
            <w:hideMark/>
          </w:tcPr>
          <w:p w:rsidR="007154E6" w:rsidRPr="00AF094C" w:rsidRDefault="007154E6" w:rsidP="007154E6">
            <w:pPr>
              <w:spacing w:after="0" w:line="240" w:lineRule="auto"/>
              <w:rPr>
                <w:rFonts w:ascii="Calibri" w:eastAsia="Times New Roman" w:hAnsi="Calibri" w:cs="Calibri"/>
                <w:color w:val="000000"/>
                <w:sz w:val="16"/>
                <w:szCs w:val="16"/>
                <w:lang w:eastAsia="ru-RU"/>
              </w:rPr>
            </w:pP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Составление примерного плана работ</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15.05.2017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1</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15.05.2017</w:t>
            </w:r>
          </w:p>
        </w:tc>
        <w:tc>
          <w:tcPr>
            <w:tcW w:w="6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Руководитель + админ</w:t>
            </w:r>
          </w:p>
        </w:tc>
      </w:tr>
      <w:tr w:rsidR="007154E6" w:rsidRPr="00AF094C" w:rsidTr="004E45A2">
        <w:trPr>
          <w:trHeight w:val="465"/>
          <w:jc w:val="right"/>
        </w:trPr>
        <w:tc>
          <w:tcPr>
            <w:tcW w:w="560" w:type="dxa"/>
            <w:shd w:val="clear" w:color="000000" w:fill="D8D8D8"/>
            <w:vAlign w:val="bottom"/>
            <w:hideMark/>
          </w:tcPr>
          <w:p w:rsidR="007154E6" w:rsidRPr="00AF094C" w:rsidRDefault="007154E6" w:rsidP="007154E6">
            <w:pPr>
              <w:spacing w:after="0" w:line="240" w:lineRule="auto"/>
              <w:rPr>
                <w:rFonts w:ascii="Calibri" w:eastAsia="Times New Roman" w:hAnsi="Calibri" w:cs="Calibri"/>
                <w:color w:val="000000"/>
                <w:sz w:val="16"/>
                <w:szCs w:val="16"/>
                <w:lang w:eastAsia="ru-RU"/>
              </w:rPr>
            </w:pPr>
            <w:r w:rsidRPr="00AF094C">
              <w:rPr>
                <w:rFonts w:ascii="Calibri" w:eastAsia="Times New Roman" w:hAnsi="Calibri" w:cs="Calibri"/>
                <w:color w:val="000000"/>
                <w:sz w:val="16"/>
                <w:szCs w:val="16"/>
                <w:lang w:eastAsia="ru-RU"/>
              </w:rPr>
              <w:t> </w:t>
            </w:r>
          </w:p>
        </w:tc>
        <w:tc>
          <w:tcPr>
            <w:tcW w:w="186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Создание ЛСП ивент-проекта</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15.05.2017</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2</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16.05.2017</w:t>
            </w:r>
          </w:p>
        </w:tc>
        <w:tc>
          <w:tcPr>
            <w:tcW w:w="6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 </w:t>
            </w:r>
          </w:p>
        </w:tc>
        <w:tc>
          <w:tcPr>
            <w:tcW w:w="268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Руководитель</w:t>
            </w:r>
          </w:p>
        </w:tc>
      </w:tr>
      <w:tr w:rsidR="007154E6" w:rsidRPr="00AF094C" w:rsidTr="004E45A2">
        <w:trPr>
          <w:trHeight w:val="300"/>
          <w:jc w:val="right"/>
        </w:trPr>
        <w:tc>
          <w:tcPr>
            <w:tcW w:w="560" w:type="dxa"/>
            <w:shd w:val="clear" w:color="auto" w:fill="auto"/>
            <w:vAlign w:val="bottom"/>
            <w:hideMark/>
          </w:tcPr>
          <w:p w:rsidR="007154E6" w:rsidRPr="00AF094C" w:rsidRDefault="007154E6" w:rsidP="007154E6">
            <w:pPr>
              <w:spacing w:after="0" w:line="240" w:lineRule="auto"/>
              <w:rPr>
                <w:rFonts w:ascii="Calibri" w:eastAsia="Times New Roman" w:hAnsi="Calibri" w:cs="Calibri"/>
                <w:color w:val="000000"/>
                <w:sz w:val="16"/>
                <w:szCs w:val="16"/>
                <w:lang w:eastAsia="ru-RU"/>
              </w:rPr>
            </w:pP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Корректировка плана</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16.05.2017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5</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6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Руководитель</w:t>
            </w:r>
          </w:p>
        </w:tc>
      </w:tr>
      <w:tr w:rsidR="007154E6" w:rsidRPr="00AF094C" w:rsidTr="004E45A2">
        <w:trPr>
          <w:trHeight w:val="450"/>
          <w:jc w:val="right"/>
        </w:trPr>
        <w:tc>
          <w:tcPr>
            <w:tcW w:w="560" w:type="dxa"/>
            <w:shd w:val="clear" w:color="000000" w:fill="7F7F7F"/>
            <w:vAlign w:val="bottom"/>
            <w:hideMark/>
          </w:tcPr>
          <w:p w:rsidR="007154E6" w:rsidRPr="00AF094C" w:rsidRDefault="007154E6" w:rsidP="007154E6">
            <w:pPr>
              <w:spacing w:after="0" w:line="240" w:lineRule="auto"/>
              <w:jc w:val="center"/>
              <w:rPr>
                <w:rFonts w:ascii="Symbol" w:eastAsia="Times New Roman" w:hAnsi="Symbol" w:cs="Calibri"/>
                <w:color w:val="FFFFFF"/>
                <w:sz w:val="16"/>
                <w:szCs w:val="16"/>
                <w:lang w:eastAsia="ru-RU"/>
              </w:rPr>
            </w:pPr>
            <w:r w:rsidRPr="00AF094C">
              <w:rPr>
                <w:rFonts w:ascii="Symbol" w:eastAsia="Times New Roman" w:hAnsi="Symbol" w:cs="Calibri"/>
                <w:color w:val="FFFFFF"/>
                <w:sz w:val="16"/>
                <w:szCs w:val="16"/>
                <w:lang w:eastAsia="ru-RU"/>
              </w:rPr>
              <w:t></w:t>
            </w:r>
          </w:p>
        </w:tc>
        <w:tc>
          <w:tcPr>
            <w:tcW w:w="186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Подготовка</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14.05.2017</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7</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20.05.2017</w:t>
            </w:r>
          </w:p>
        </w:tc>
        <w:tc>
          <w:tcPr>
            <w:tcW w:w="680" w:type="dxa"/>
            <w:shd w:val="clear" w:color="000000" w:fill="7F7F7F"/>
            <w:vAlign w:val="bottom"/>
            <w:hideMark/>
          </w:tcPr>
          <w:p w:rsidR="007154E6" w:rsidRPr="00AF094C" w:rsidRDefault="007154E6" w:rsidP="007154E6">
            <w:pPr>
              <w:spacing w:after="0" w:line="240" w:lineRule="auto"/>
              <w:jc w:val="center"/>
              <w:rPr>
                <w:rFonts w:ascii="Times New Roman" w:eastAsia="Times New Roman" w:hAnsi="Times New Roman" w:cs="Times New Roman"/>
                <w:iCs/>
                <w:color w:val="FFFFFF"/>
                <w:sz w:val="16"/>
                <w:szCs w:val="16"/>
                <w:lang w:eastAsia="ru-RU"/>
              </w:rPr>
            </w:pPr>
            <w:r w:rsidRPr="00AF094C">
              <w:rPr>
                <w:rFonts w:ascii="Times New Roman" w:eastAsia="Times New Roman" w:hAnsi="Times New Roman" w:cs="Times New Roman"/>
                <w:iCs/>
                <w:color w:val="FFFFFF"/>
                <w:sz w:val="16"/>
                <w:szCs w:val="16"/>
                <w:lang w:eastAsia="ru-RU"/>
              </w:rPr>
              <w:t>√</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100%</w:t>
            </w:r>
          </w:p>
        </w:tc>
        <w:tc>
          <w:tcPr>
            <w:tcW w:w="268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Руководитель + команда тренеров + админ</w:t>
            </w:r>
          </w:p>
        </w:tc>
      </w:tr>
      <w:tr w:rsidR="007154E6" w:rsidRPr="00AF094C" w:rsidTr="004E45A2">
        <w:trPr>
          <w:trHeight w:val="300"/>
          <w:jc w:val="right"/>
        </w:trPr>
        <w:tc>
          <w:tcPr>
            <w:tcW w:w="560" w:type="dxa"/>
            <w:shd w:val="clear" w:color="auto" w:fill="auto"/>
            <w:vAlign w:val="bottom"/>
            <w:hideMark/>
          </w:tcPr>
          <w:p w:rsidR="007154E6" w:rsidRPr="00AF094C" w:rsidRDefault="007154E6" w:rsidP="007154E6">
            <w:pPr>
              <w:spacing w:after="0" w:line="240" w:lineRule="auto"/>
              <w:rPr>
                <w:rFonts w:ascii="Calibri" w:eastAsia="Times New Roman" w:hAnsi="Calibri" w:cs="Calibri"/>
                <w:sz w:val="16"/>
                <w:szCs w:val="16"/>
                <w:lang w:eastAsia="ru-RU"/>
              </w:rPr>
            </w:pP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SMM-активность</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14.05.2017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7</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6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Админ + тренера</w:t>
            </w:r>
          </w:p>
        </w:tc>
      </w:tr>
      <w:tr w:rsidR="007154E6" w:rsidRPr="00AF094C" w:rsidTr="004E45A2">
        <w:trPr>
          <w:trHeight w:val="465"/>
          <w:jc w:val="right"/>
        </w:trPr>
        <w:tc>
          <w:tcPr>
            <w:tcW w:w="560" w:type="dxa"/>
            <w:shd w:val="clear" w:color="000000" w:fill="D8D8D8"/>
            <w:vAlign w:val="bottom"/>
            <w:hideMark/>
          </w:tcPr>
          <w:p w:rsidR="007154E6" w:rsidRPr="00AF094C" w:rsidRDefault="007154E6" w:rsidP="007154E6">
            <w:pPr>
              <w:spacing w:after="0" w:line="240" w:lineRule="auto"/>
              <w:rPr>
                <w:rFonts w:ascii="Calibri" w:eastAsia="Times New Roman" w:hAnsi="Calibri" w:cs="Calibri"/>
                <w:sz w:val="16"/>
                <w:szCs w:val="16"/>
                <w:lang w:eastAsia="ru-RU"/>
              </w:rPr>
            </w:pPr>
            <w:r w:rsidRPr="00AF094C">
              <w:rPr>
                <w:rFonts w:ascii="Calibri" w:eastAsia="Times New Roman" w:hAnsi="Calibri" w:cs="Calibri"/>
                <w:sz w:val="16"/>
                <w:szCs w:val="16"/>
                <w:lang w:eastAsia="ru-RU"/>
              </w:rPr>
              <w:t> </w:t>
            </w:r>
          </w:p>
        </w:tc>
        <w:tc>
          <w:tcPr>
            <w:tcW w:w="186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Регистрация участников</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15.05.2017</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6</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6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 </w:t>
            </w:r>
          </w:p>
        </w:tc>
        <w:tc>
          <w:tcPr>
            <w:tcW w:w="268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Админ + тренера</w:t>
            </w:r>
          </w:p>
        </w:tc>
      </w:tr>
      <w:tr w:rsidR="007154E6" w:rsidRPr="00AF094C" w:rsidTr="004E45A2">
        <w:trPr>
          <w:trHeight w:val="690"/>
          <w:jc w:val="right"/>
        </w:trPr>
        <w:tc>
          <w:tcPr>
            <w:tcW w:w="560" w:type="dxa"/>
            <w:shd w:val="clear" w:color="auto" w:fill="auto"/>
            <w:vAlign w:val="bottom"/>
            <w:hideMark/>
          </w:tcPr>
          <w:p w:rsidR="007154E6" w:rsidRPr="00AF094C" w:rsidRDefault="007154E6" w:rsidP="007154E6">
            <w:pPr>
              <w:spacing w:after="0" w:line="240" w:lineRule="auto"/>
              <w:rPr>
                <w:rFonts w:ascii="Calibri" w:eastAsia="Times New Roman" w:hAnsi="Calibri" w:cs="Calibri"/>
                <w:sz w:val="16"/>
                <w:szCs w:val="16"/>
                <w:lang w:eastAsia="ru-RU"/>
              </w:rPr>
            </w:pP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Агитация учеников Альянса принять участие в воркшопе</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14.05.2017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7</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6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Тренера</w:t>
            </w:r>
          </w:p>
        </w:tc>
      </w:tr>
      <w:tr w:rsidR="007154E6" w:rsidRPr="00AF094C" w:rsidTr="004E45A2">
        <w:trPr>
          <w:trHeight w:val="690"/>
          <w:jc w:val="right"/>
        </w:trPr>
        <w:tc>
          <w:tcPr>
            <w:tcW w:w="560" w:type="dxa"/>
            <w:shd w:val="clear" w:color="000000" w:fill="D8D8D8"/>
            <w:vAlign w:val="bottom"/>
            <w:hideMark/>
          </w:tcPr>
          <w:p w:rsidR="007154E6" w:rsidRPr="00AF094C" w:rsidRDefault="007154E6" w:rsidP="007154E6">
            <w:pPr>
              <w:spacing w:after="0" w:line="240" w:lineRule="auto"/>
              <w:rPr>
                <w:rFonts w:ascii="Calibri" w:eastAsia="Times New Roman" w:hAnsi="Calibri" w:cs="Calibri"/>
                <w:sz w:val="16"/>
                <w:szCs w:val="16"/>
                <w:lang w:eastAsia="ru-RU"/>
              </w:rPr>
            </w:pPr>
            <w:r w:rsidRPr="00AF094C">
              <w:rPr>
                <w:rFonts w:ascii="Calibri" w:eastAsia="Times New Roman" w:hAnsi="Calibri" w:cs="Calibri"/>
                <w:sz w:val="16"/>
                <w:szCs w:val="16"/>
                <w:lang w:eastAsia="ru-RU"/>
              </w:rPr>
              <w:t> </w:t>
            </w:r>
          </w:p>
        </w:tc>
        <w:tc>
          <w:tcPr>
            <w:tcW w:w="186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Подготовка аппаратуры, музыки, состояния зала</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6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 </w:t>
            </w:r>
          </w:p>
        </w:tc>
        <w:tc>
          <w:tcPr>
            <w:tcW w:w="268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Админ + тренера</w:t>
            </w:r>
          </w:p>
        </w:tc>
      </w:tr>
      <w:tr w:rsidR="007154E6" w:rsidRPr="00AF094C" w:rsidTr="004E45A2">
        <w:trPr>
          <w:trHeight w:val="660"/>
          <w:jc w:val="right"/>
        </w:trPr>
        <w:tc>
          <w:tcPr>
            <w:tcW w:w="560" w:type="dxa"/>
            <w:shd w:val="clear" w:color="000000" w:fill="7F7F7F"/>
            <w:vAlign w:val="bottom"/>
            <w:hideMark/>
          </w:tcPr>
          <w:p w:rsidR="007154E6" w:rsidRPr="00AF094C" w:rsidRDefault="007154E6" w:rsidP="007154E6">
            <w:pPr>
              <w:spacing w:after="0" w:line="240" w:lineRule="auto"/>
              <w:jc w:val="center"/>
              <w:rPr>
                <w:rFonts w:ascii="Symbol" w:eastAsia="Times New Roman" w:hAnsi="Symbol" w:cs="Calibri"/>
                <w:color w:val="FFFFFF"/>
                <w:sz w:val="16"/>
                <w:szCs w:val="16"/>
                <w:lang w:eastAsia="ru-RU"/>
              </w:rPr>
            </w:pPr>
            <w:r w:rsidRPr="00AF094C">
              <w:rPr>
                <w:rFonts w:ascii="Symbol" w:eastAsia="Times New Roman" w:hAnsi="Symbol" w:cs="Calibri"/>
                <w:color w:val="FFFFFF"/>
                <w:sz w:val="16"/>
                <w:szCs w:val="16"/>
                <w:lang w:eastAsia="ru-RU"/>
              </w:rPr>
              <w:t></w:t>
            </w: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Пуск</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20.05.2017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1</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20.05.2017</w:t>
            </w:r>
          </w:p>
        </w:tc>
        <w:tc>
          <w:tcPr>
            <w:tcW w:w="680" w:type="dxa"/>
            <w:shd w:val="clear" w:color="000000" w:fill="7F7F7F"/>
            <w:vAlign w:val="bottom"/>
            <w:hideMark/>
          </w:tcPr>
          <w:p w:rsidR="007154E6" w:rsidRPr="00AF094C" w:rsidRDefault="007154E6" w:rsidP="007154E6">
            <w:pPr>
              <w:spacing w:after="0" w:line="240" w:lineRule="auto"/>
              <w:jc w:val="center"/>
              <w:rPr>
                <w:rFonts w:ascii="Times New Roman" w:eastAsia="Times New Roman" w:hAnsi="Times New Roman" w:cs="Times New Roman"/>
                <w:iCs/>
                <w:color w:val="FFFFFF"/>
                <w:sz w:val="16"/>
                <w:szCs w:val="16"/>
                <w:lang w:eastAsia="ru-RU"/>
              </w:rPr>
            </w:pPr>
            <w:r w:rsidRPr="00AF094C">
              <w:rPr>
                <w:rFonts w:ascii="Times New Roman" w:eastAsia="Times New Roman" w:hAnsi="Times New Roman" w:cs="Times New Roman"/>
                <w:iCs/>
                <w:color w:val="FFFFFF"/>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100%</w:t>
            </w: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Руководитель + команда тренеров + админ + приглашенный хореограф</w:t>
            </w:r>
          </w:p>
        </w:tc>
      </w:tr>
      <w:tr w:rsidR="007154E6" w:rsidRPr="00AF094C" w:rsidTr="004E45A2">
        <w:trPr>
          <w:trHeight w:val="450"/>
          <w:jc w:val="right"/>
        </w:trPr>
        <w:tc>
          <w:tcPr>
            <w:tcW w:w="560" w:type="dxa"/>
            <w:shd w:val="clear" w:color="000000" w:fill="7F7F7F"/>
            <w:vAlign w:val="bottom"/>
            <w:hideMark/>
          </w:tcPr>
          <w:p w:rsidR="007154E6" w:rsidRPr="00AF094C" w:rsidRDefault="007154E6" w:rsidP="007154E6">
            <w:pPr>
              <w:spacing w:after="0" w:line="240" w:lineRule="auto"/>
              <w:jc w:val="center"/>
              <w:rPr>
                <w:rFonts w:ascii="Symbol" w:eastAsia="Times New Roman" w:hAnsi="Symbol" w:cs="Calibri"/>
                <w:color w:val="FFFFFF"/>
                <w:sz w:val="16"/>
                <w:szCs w:val="16"/>
                <w:lang w:eastAsia="ru-RU"/>
              </w:rPr>
            </w:pPr>
            <w:r w:rsidRPr="00AF094C">
              <w:rPr>
                <w:rFonts w:ascii="Symbol" w:eastAsia="Times New Roman" w:hAnsi="Symbol" w:cs="Calibri"/>
                <w:color w:val="FFFFFF"/>
                <w:sz w:val="16"/>
                <w:szCs w:val="16"/>
                <w:lang w:eastAsia="ru-RU"/>
              </w:rPr>
              <w:t></w:t>
            </w:r>
          </w:p>
        </w:tc>
        <w:tc>
          <w:tcPr>
            <w:tcW w:w="186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Действие</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20.05.2017</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1</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20.05.2017</w:t>
            </w:r>
          </w:p>
        </w:tc>
        <w:tc>
          <w:tcPr>
            <w:tcW w:w="680" w:type="dxa"/>
            <w:shd w:val="clear" w:color="000000" w:fill="7F7F7F"/>
            <w:vAlign w:val="bottom"/>
            <w:hideMark/>
          </w:tcPr>
          <w:p w:rsidR="007154E6" w:rsidRPr="00AF094C" w:rsidRDefault="007154E6" w:rsidP="007154E6">
            <w:pPr>
              <w:spacing w:after="0" w:line="240" w:lineRule="auto"/>
              <w:jc w:val="center"/>
              <w:rPr>
                <w:rFonts w:ascii="Times New Roman" w:eastAsia="Times New Roman" w:hAnsi="Times New Roman" w:cs="Times New Roman"/>
                <w:iCs/>
                <w:color w:val="FFFFFF"/>
                <w:sz w:val="16"/>
                <w:szCs w:val="16"/>
                <w:lang w:eastAsia="ru-RU"/>
              </w:rPr>
            </w:pPr>
            <w:r w:rsidRPr="00AF094C">
              <w:rPr>
                <w:rFonts w:ascii="Times New Roman" w:eastAsia="Times New Roman" w:hAnsi="Times New Roman" w:cs="Times New Roman"/>
                <w:iCs/>
                <w:color w:val="FFFFFF"/>
                <w:sz w:val="16"/>
                <w:szCs w:val="16"/>
                <w:lang w:eastAsia="ru-RU"/>
              </w:rPr>
              <w:t>√</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100%</w:t>
            </w:r>
          </w:p>
        </w:tc>
        <w:tc>
          <w:tcPr>
            <w:tcW w:w="268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Приглашенный хореограф + команда тренеров</w:t>
            </w:r>
          </w:p>
        </w:tc>
      </w:tr>
      <w:tr w:rsidR="007154E6" w:rsidRPr="00AF094C" w:rsidTr="004E45A2">
        <w:trPr>
          <w:trHeight w:val="690"/>
          <w:jc w:val="right"/>
        </w:trPr>
        <w:tc>
          <w:tcPr>
            <w:tcW w:w="560" w:type="dxa"/>
            <w:shd w:val="clear" w:color="auto" w:fill="auto"/>
            <w:vAlign w:val="bottom"/>
            <w:hideMark/>
          </w:tcPr>
          <w:p w:rsidR="007154E6" w:rsidRPr="00AF094C" w:rsidRDefault="007154E6" w:rsidP="007154E6">
            <w:pPr>
              <w:spacing w:after="0" w:line="240" w:lineRule="auto"/>
              <w:rPr>
                <w:rFonts w:ascii="Calibri" w:eastAsia="Times New Roman" w:hAnsi="Calibri" w:cs="Calibri"/>
                <w:sz w:val="16"/>
                <w:szCs w:val="16"/>
                <w:lang w:eastAsia="ru-RU"/>
              </w:rPr>
            </w:pP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Обучение хореографии, проведение воркшопа</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6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Приглашенный хореограф</w:t>
            </w:r>
          </w:p>
        </w:tc>
      </w:tr>
      <w:tr w:rsidR="007154E6" w:rsidRPr="00AF094C" w:rsidTr="004E45A2">
        <w:trPr>
          <w:trHeight w:val="300"/>
          <w:jc w:val="right"/>
        </w:trPr>
        <w:tc>
          <w:tcPr>
            <w:tcW w:w="560" w:type="dxa"/>
            <w:shd w:val="clear" w:color="000000" w:fill="D8D8D8"/>
            <w:vAlign w:val="bottom"/>
            <w:hideMark/>
          </w:tcPr>
          <w:p w:rsidR="007154E6" w:rsidRPr="00AF094C" w:rsidRDefault="007154E6" w:rsidP="007154E6">
            <w:pPr>
              <w:spacing w:after="0" w:line="240" w:lineRule="auto"/>
              <w:rPr>
                <w:rFonts w:ascii="Calibri" w:eastAsia="Times New Roman" w:hAnsi="Calibri" w:cs="Calibri"/>
                <w:sz w:val="16"/>
                <w:szCs w:val="16"/>
                <w:lang w:eastAsia="ru-RU"/>
              </w:rPr>
            </w:pPr>
            <w:r w:rsidRPr="00AF094C">
              <w:rPr>
                <w:rFonts w:ascii="Calibri" w:eastAsia="Times New Roman" w:hAnsi="Calibri" w:cs="Calibri"/>
                <w:sz w:val="16"/>
                <w:szCs w:val="16"/>
                <w:lang w:eastAsia="ru-RU"/>
              </w:rPr>
              <w:t> </w:t>
            </w:r>
          </w:p>
        </w:tc>
        <w:tc>
          <w:tcPr>
            <w:tcW w:w="186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Фотограф</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6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 </w:t>
            </w:r>
          </w:p>
        </w:tc>
        <w:tc>
          <w:tcPr>
            <w:tcW w:w="268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Тренер</w:t>
            </w:r>
          </w:p>
        </w:tc>
      </w:tr>
      <w:tr w:rsidR="007154E6" w:rsidRPr="00AF094C" w:rsidTr="004E45A2">
        <w:trPr>
          <w:trHeight w:val="300"/>
          <w:jc w:val="right"/>
        </w:trPr>
        <w:tc>
          <w:tcPr>
            <w:tcW w:w="560" w:type="dxa"/>
            <w:shd w:val="clear" w:color="auto" w:fill="auto"/>
            <w:vAlign w:val="bottom"/>
            <w:hideMark/>
          </w:tcPr>
          <w:p w:rsidR="007154E6" w:rsidRPr="00AF094C" w:rsidRDefault="007154E6" w:rsidP="007154E6">
            <w:pPr>
              <w:spacing w:after="0" w:line="240" w:lineRule="auto"/>
              <w:rPr>
                <w:rFonts w:ascii="Calibri" w:eastAsia="Times New Roman" w:hAnsi="Calibri" w:cs="Calibri"/>
                <w:sz w:val="16"/>
                <w:szCs w:val="16"/>
                <w:lang w:eastAsia="ru-RU"/>
              </w:rPr>
            </w:pP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Видео-оператор</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20.05.2017</w:t>
            </w:r>
          </w:p>
        </w:tc>
        <w:tc>
          <w:tcPr>
            <w:tcW w:w="6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Тренер</w:t>
            </w:r>
          </w:p>
        </w:tc>
      </w:tr>
      <w:tr w:rsidR="007154E6" w:rsidRPr="00AF094C" w:rsidTr="004E45A2">
        <w:trPr>
          <w:trHeight w:val="300"/>
          <w:jc w:val="right"/>
        </w:trPr>
        <w:tc>
          <w:tcPr>
            <w:tcW w:w="560" w:type="dxa"/>
            <w:shd w:val="clear" w:color="000000" w:fill="7F7F7F"/>
            <w:vAlign w:val="bottom"/>
            <w:hideMark/>
          </w:tcPr>
          <w:p w:rsidR="007154E6" w:rsidRPr="00AF094C" w:rsidRDefault="007154E6" w:rsidP="007154E6">
            <w:pPr>
              <w:spacing w:after="0" w:line="240" w:lineRule="auto"/>
              <w:jc w:val="center"/>
              <w:rPr>
                <w:rFonts w:ascii="Symbol" w:eastAsia="Times New Roman" w:hAnsi="Symbol" w:cs="Calibri"/>
                <w:color w:val="FFFFFF"/>
                <w:sz w:val="16"/>
                <w:szCs w:val="16"/>
                <w:lang w:eastAsia="ru-RU"/>
              </w:rPr>
            </w:pPr>
            <w:r w:rsidRPr="00AF094C">
              <w:rPr>
                <w:rFonts w:ascii="Symbol" w:eastAsia="Times New Roman" w:hAnsi="Symbol" w:cs="Calibri"/>
                <w:color w:val="FFFFFF"/>
                <w:sz w:val="16"/>
                <w:szCs w:val="16"/>
                <w:lang w:eastAsia="ru-RU"/>
              </w:rPr>
              <w:t></w:t>
            </w:r>
          </w:p>
        </w:tc>
        <w:tc>
          <w:tcPr>
            <w:tcW w:w="186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Последействие</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20.05.2017</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10</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29.05.2017</w:t>
            </w:r>
          </w:p>
        </w:tc>
        <w:tc>
          <w:tcPr>
            <w:tcW w:w="680" w:type="dxa"/>
            <w:shd w:val="clear" w:color="000000" w:fill="7F7F7F"/>
            <w:vAlign w:val="bottom"/>
            <w:hideMark/>
          </w:tcPr>
          <w:p w:rsidR="007154E6" w:rsidRPr="00AF094C" w:rsidRDefault="007154E6" w:rsidP="007154E6">
            <w:pPr>
              <w:spacing w:after="0" w:line="240" w:lineRule="auto"/>
              <w:jc w:val="center"/>
              <w:rPr>
                <w:rFonts w:ascii="Times New Roman" w:eastAsia="Times New Roman" w:hAnsi="Times New Roman" w:cs="Times New Roman"/>
                <w:iCs/>
                <w:color w:val="FFFFFF"/>
                <w:sz w:val="16"/>
                <w:szCs w:val="16"/>
                <w:lang w:eastAsia="ru-RU"/>
              </w:rPr>
            </w:pPr>
            <w:r w:rsidRPr="00AF094C">
              <w:rPr>
                <w:rFonts w:ascii="Times New Roman" w:eastAsia="Times New Roman" w:hAnsi="Times New Roman" w:cs="Times New Roman"/>
                <w:iCs/>
                <w:color w:val="FFFFFF"/>
                <w:sz w:val="16"/>
                <w:szCs w:val="16"/>
                <w:lang w:eastAsia="ru-RU"/>
              </w:rPr>
              <w:t>√</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100%</w:t>
            </w:r>
          </w:p>
        </w:tc>
        <w:tc>
          <w:tcPr>
            <w:tcW w:w="268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Админ + команда тренеров</w:t>
            </w:r>
          </w:p>
        </w:tc>
      </w:tr>
      <w:tr w:rsidR="007154E6" w:rsidRPr="00AF094C" w:rsidTr="004E45A2">
        <w:trPr>
          <w:trHeight w:val="465"/>
          <w:jc w:val="right"/>
        </w:trPr>
        <w:tc>
          <w:tcPr>
            <w:tcW w:w="560" w:type="dxa"/>
            <w:shd w:val="clear" w:color="auto" w:fill="auto"/>
            <w:vAlign w:val="bottom"/>
            <w:hideMark/>
          </w:tcPr>
          <w:p w:rsidR="007154E6" w:rsidRPr="00AF094C" w:rsidRDefault="007154E6" w:rsidP="007154E6">
            <w:pPr>
              <w:spacing w:after="0" w:line="240" w:lineRule="auto"/>
              <w:rPr>
                <w:rFonts w:ascii="Calibri" w:eastAsia="Times New Roman" w:hAnsi="Calibri" w:cs="Calibri"/>
                <w:color w:val="000000"/>
                <w:sz w:val="16"/>
                <w:szCs w:val="16"/>
                <w:lang w:eastAsia="ru-RU"/>
              </w:rPr>
            </w:pP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Отработка навыков на заятиях</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22.05.2017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8</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29.05.2017</w:t>
            </w:r>
          </w:p>
        </w:tc>
        <w:tc>
          <w:tcPr>
            <w:tcW w:w="6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Тренера</w:t>
            </w:r>
          </w:p>
        </w:tc>
      </w:tr>
      <w:tr w:rsidR="007154E6" w:rsidRPr="00AF094C" w:rsidTr="004E45A2">
        <w:trPr>
          <w:trHeight w:val="690"/>
          <w:jc w:val="right"/>
        </w:trPr>
        <w:tc>
          <w:tcPr>
            <w:tcW w:w="560" w:type="dxa"/>
            <w:shd w:val="clear" w:color="000000" w:fill="D8D8D8"/>
            <w:vAlign w:val="bottom"/>
            <w:hideMark/>
          </w:tcPr>
          <w:p w:rsidR="007154E6" w:rsidRPr="00AF094C" w:rsidRDefault="007154E6" w:rsidP="007154E6">
            <w:pPr>
              <w:spacing w:after="0" w:line="240" w:lineRule="auto"/>
              <w:rPr>
                <w:rFonts w:ascii="Calibri" w:eastAsia="Times New Roman" w:hAnsi="Calibri" w:cs="Calibri"/>
                <w:color w:val="000000"/>
                <w:sz w:val="16"/>
                <w:szCs w:val="16"/>
                <w:lang w:eastAsia="ru-RU"/>
              </w:rPr>
            </w:pPr>
            <w:r w:rsidRPr="00AF094C">
              <w:rPr>
                <w:rFonts w:ascii="Calibri" w:eastAsia="Times New Roman" w:hAnsi="Calibri" w:cs="Calibri"/>
                <w:color w:val="000000"/>
                <w:sz w:val="16"/>
                <w:szCs w:val="16"/>
                <w:lang w:eastAsia="ru-RU"/>
              </w:rPr>
              <w:t> </w:t>
            </w:r>
          </w:p>
        </w:tc>
        <w:tc>
          <w:tcPr>
            <w:tcW w:w="186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Выкладывание материалов с МК на бренд-платформу</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color w:val="000000"/>
                <w:sz w:val="16"/>
                <w:szCs w:val="16"/>
                <w:lang w:eastAsia="ru-RU"/>
              </w:rPr>
            </w:pPr>
            <w:r w:rsidRPr="00AF094C">
              <w:rPr>
                <w:rFonts w:ascii="Times New Roman" w:eastAsia="Times New Roman" w:hAnsi="Times New Roman" w:cs="Times New Roman"/>
                <w:color w:val="000000"/>
                <w:sz w:val="16"/>
                <w:szCs w:val="16"/>
                <w:lang w:eastAsia="ru-RU"/>
              </w:rPr>
              <w:t>21.05.2017</w:t>
            </w:r>
          </w:p>
        </w:tc>
        <w:tc>
          <w:tcPr>
            <w:tcW w:w="5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14</w:t>
            </w:r>
          </w:p>
        </w:tc>
        <w:tc>
          <w:tcPr>
            <w:tcW w:w="1200" w:type="dxa"/>
            <w:shd w:val="clear" w:color="000000" w:fill="D8D8D8"/>
            <w:vAlign w:val="bottom"/>
            <w:hideMark/>
          </w:tcPr>
          <w:p w:rsidR="007154E6" w:rsidRPr="00AF094C" w:rsidRDefault="007154E6" w:rsidP="007154E6">
            <w:pPr>
              <w:spacing w:after="0" w:line="240" w:lineRule="auto"/>
              <w:jc w:val="right"/>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03.06.2017</w:t>
            </w:r>
          </w:p>
        </w:tc>
        <w:tc>
          <w:tcPr>
            <w:tcW w:w="68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iCs/>
                <w:sz w:val="16"/>
                <w:szCs w:val="16"/>
                <w:lang w:eastAsia="ru-RU"/>
              </w:rPr>
            </w:pPr>
            <w:r w:rsidRPr="00AF094C">
              <w:rPr>
                <w:rFonts w:ascii="Times New Roman" w:eastAsia="Times New Roman" w:hAnsi="Times New Roman" w:cs="Times New Roman"/>
                <w:iCs/>
                <w:sz w:val="16"/>
                <w:szCs w:val="16"/>
                <w:lang w:eastAsia="ru-RU"/>
              </w:rPr>
              <w:t>√</w:t>
            </w:r>
          </w:p>
        </w:tc>
        <w:tc>
          <w:tcPr>
            <w:tcW w:w="740" w:type="dxa"/>
            <w:shd w:val="clear" w:color="000000" w:fill="D8D8D8"/>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 </w:t>
            </w:r>
          </w:p>
        </w:tc>
        <w:tc>
          <w:tcPr>
            <w:tcW w:w="2680" w:type="dxa"/>
            <w:shd w:val="clear" w:color="000000" w:fill="D8D8D8"/>
            <w:vAlign w:val="bottom"/>
            <w:hideMark/>
          </w:tcPr>
          <w:p w:rsidR="007154E6" w:rsidRPr="00AF094C" w:rsidRDefault="007154E6" w:rsidP="007154E6">
            <w:pPr>
              <w:spacing w:after="0" w:line="240" w:lineRule="auto"/>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Админ</w:t>
            </w:r>
          </w:p>
        </w:tc>
      </w:tr>
      <w:tr w:rsidR="007154E6" w:rsidRPr="00AF094C" w:rsidTr="004E45A2">
        <w:trPr>
          <w:trHeight w:val="300"/>
          <w:jc w:val="right"/>
        </w:trPr>
        <w:tc>
          <w:tcPr>
            <w:tcW w:w="560" w:type="dxa"/>
            <w:shd w:val="clear" w:color="000000" w:fill="7F7F7F"/>
            <w:vAlign w:val="bottom"/>
            <w:hideMark/>
          </w:tcPr>
          <w:p w:rsidR="007154E6" w:rsidRPr="00AF094C" w:rsidRDefault="007154E6" w:rsidP="007154E6">
            <w:pPr>
              <w:spacing w:after="0" w:line="240" w:lineRule="auto"/>
              <w:jc w:val="center"/>
              <w:rPr>
                <w:rFonts w:ascii="Symbol" w:eastAsia="Times New Roman" w:hAnsi="Symbol" w:cs="Calibri"/>
                <w:color w:val="FFFFFF"/>
                <w:sz w:val="16"/>
                <w:szCs w:val="16"/>
                <w:lang w:eastAsia="ru-RU"/>
              </w:rPr>
            </w:pPr>
            <w:r w:rsidRPr="00AF094C">
              <w:rPr>
                <w:rFonts w:ascii="Symbol" w:eastAsia="Times New Roman" w:hAnsi="Symbol" w:cs="Calibri"/>
                <w:color w:val="FFFFFF"/>
                <w:sz w:val="16"/>
                <w:szCs w:val="16"/>
                <w:lang w:eastAsia="ru-RU"/>
              </w:rPr>
              <w:t></w:t>
            </w:r>
          </w:p>
        </w:tc>
        <w:tc>
          <w:tcPr>
            <w:tcW w:w="186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Подведение итогов</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20.05.2017</w:t>
            </w:r>
          </w:p>
        </w:tc>
        <w:tc>
          <w:tcPr>
            <w:tcW w:w="58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7</w:t>
            </w:r>
          </w:p>
        </w:tc>
        <w:tc>
          <w:tcPr>
            <w:tcW w:w="1200" w:type="dxa"/>
            <w:shd w:val="clear" w:color="auto" w:fill="auto"/>
            <w:vAlign w:val="bottom"/>
            <w:hideMark/>
          </w:tcPr>
          <w:p w:rsidR="007154E6" w:rsidRPr="00AF094C" w:rsidRDefault="007154E6" w:rsidP="007154E6">
            <w:pPr>
              <w:spacing w:after="0" w:line="240" w:lineRule="auto"/>
              <w:jc w:val="right"/>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26.05.2017</w:t>
            </w:r>
          </w:p>
        </w:tc>
        <w:tc>
          <w:tcPr>
            <w:tcW w:w="680" w:type="dxa"/>
            <w:shd w:val="clear" w:color="000000" w:fill="7F7F7F"/>
            <w:vAlign w:val="bottom"/>
            <w:hideMark/>
          </w:tcPr>
          <w:p w:rsidR="007154E6" w:rsidRPr="00AF094C" w:rsidRDefault="007154E6" w:rsidP="007154E6">
            <w:pPr>
              <w:spacing w:after="0" w:line="240" w:lineRule="auto"/>
              <w:jc w:val="center"/>
              <w:rPr>
                <w:rFonts w:ascii="Times New Roman" w:eastAsia="Times New Roman" w:hAnsi="Times New Roman" w:cs="Times New Roman"/>
                <w:iCs/>
                <w:color w:val="FFFFFF"/>
                <w:sz w:val="16"/>
                <w:szCs w:val="16"/>
                <w:lang w:eastAsia="ru-RU"/>
              </w:rPr>
            </w:pPr>
            <w:r w:rsidRPr="00AF094C">
              <w:rPr>
                <w:rFonts w:ascii="Times New Roman" w:eastAsia="Times New Roman" w:hAnsi="Times New Roman" w:cs="Times New Roman"/>
                <w:iCs/>
                <w:color w:val="FFFFFF"/>
                <w:sz w:val="16"/>
                <w:szCs w:val="16"/>
                <w:lang w:eastAsia="ru-RU"/>
              </w:rPr>
              <w:t>√</w:t>
            </w:r>
          </w:p>
        </w:tc>
        <w:tc>
          <w:tcPr>
            <w:tcW w:w="740" w:type="dxa"/>
            <w:shd w:val="clear" w:color="auto" w:fill="auto"/>
            <w:vAlign w:val="bottom"/>
            <w:hideMark/>
          </w:tcPr>
          <w:p w:rsidR="007154E6" w:rsidRPr="00AF094C" w:rsidRDefault="007154E6" w:rsidP="007154E6">
            <w:pPr>
              <w:spacing w:after="0" w:line="240" w:lineRule="auto"/>
              <w:jc w:val="center"/>
              <w:rPr>
                <w:rFonts w:ascii="Times New Roman" w:eastAsia="Times New Roman" w:hAnsi="Times New Roman" w:cs="Times New Roman"/>
                <w:sz w:val="16"/>
                <w:szCs w:val="16"/>
                <w:lang w:eastAsia="ru-RU"/>
              </w:rPr>
            </w:pPr>
            <w:r w:rsidRPr="00AF094C">
              <w:rPr>
                <w:rFonts w:ascii="Times New Roman" w:eastAsia="Times New Roman" w:hAnsi="Times New Roman" w:cs="Times New Roman"/>
                <w:sz w:val="16"/>
                <w:szCs w:val="16"/>
                <w:lang w:eastAsia="ru-RU"/>
              </w:rPr>
              <w:t>100%</w:t>
            </w:r>
          </w:p>
        </w:tc>
        <w:tc>
          <w:tcPr>
            <w:tcW w:w="2680" w:type="dxa"/>
            <w:shd w:val="clear" w:color="auto" w:fill="auto"/>
            <w:vAlign w:val="bottom"/>
            <w:hideMark/>
          </w:tcPr>
          <w:p w:rsidR="007154E6" w:rsidRPr="00AF094C" w:rsidRDefault="007154E6" w:rsidP="007154E6">
            <w:pPr>
              <w:spacing w:after="0" w:line="240" w:lineRule="auto"/>
              <w:rPr>
                <w:rFonts w:ascii="Times New Roman" w:eastAsia="Times New Roman" w:hAnsi="Times New Roman" w:cs="Times New Roman"/>
                <w:b/>
                <w:bCs/>
                <w:sz w:val="16"/>
                <w:szCs w:val="16"/>
                <w:lang w:eastAsia="ru-RU"/>
              </w:rPr>
            </w:pPr>
            <w:r w:rsidRPr="00AF094C">
              <w:rPr>
                <w:rFonts w:ascii="Times New Roman" w:eastAsia="Times New Roman" w:hAnsi="Times New Roman" w:cs="Times New Roman"/>
                <w:b/>
                <w:bCs/>
                <w:sz w:val="16"/>
                <w:szCs w:val="16"/>
                <w:lang w:eastAsia="ru-RU"/>
              </w:rPr>
              <w:t>Руководитель</w:t>
            </w:r>
          </w:p>
        </w:tc>
      </w:tr>
    </w:tbl>
    <w:p w:rsidR="000A58AE" w:rsidRPr="00867707" w:rsidRDefault="000A58AE" w:rsidP="00867707">
      <w:pPr>
        <w:rPr>
          <w:rFonts w:ascii="Times New Roman" w:hAnsi="Times New Roman" w:cs="Times New Roman"/>
          <w:b/>
          <w:sz w:val="28"/>
        </w:rPr>
      </w:pPr>
    </w:p>
    <w:sectPr w:rsidR="000A58AE" w:rsidRPr="00867707" w:rsidSect="00DC0A62">
      <w:pgSz w:w="11906" w:h="16838"/>
      <w:pgMar w:top="1134" w:right="707" w:bottom="1134" w:left="1418" w:header="624"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21AF" w:rsidRDefault="009421AF" w:rsidP="00DC0A62">
      <w:pPr>
        <w:spacing w:after="0" w:line="240" w:lineRule="auto"/>
      </w:pPr>
      <w:r>
        <w:separator/>
      </w:r>
    </w:p>
  </w:endnote>
  <w:endnote w:type="continuationSeparator" w:id="0">
    <w:p w:rsidR="009421AF" w:rsidRDefault="009421AF" w:rsidP="00DC0A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21AF" w:rsidRDefault="009421AF" w:rsidP="00DC0A62">
      <w:pPr>
        <w:spacing w:after="0" w:line="240" w:lineRule="auto"/>
      </w:pPr>
      <w:r>
        <w:separator/>
      </w:r>
    </w:p>
  </w:footnote>
  <w:footnote w:type="continuationSeparator" w:id="0">
    <w:p w:rsidR="009421AF" w:rsidRDefault="009421AF" w:rsidP="00DC0A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5819960"/>
      <w:docPartObj>
        <w:docPartGallery w:val="Page Numbers (Top of Page)"/>
        <w:docPartUnique/>
      </w:docPartObj>
    </w:sdtPr>
    <w:sdtEndPr/>
    <w:sdtContent>
      <w:p w:rsidR="0061323F" w:rsidRDefault="0061323F">
        <w:pPr>
          <w:pStyle w:val="ae"/>
          <w:jc w:val="right"/>
        </w:pPr>
        <w:r>
          <w:fldChar w:fldCharType="begin"/>
        </w:r>
        <w:r>
          <w:instrText xml:space="preserve"> PAGE   \* MERGEFORMAT </w:instrText>
        </w:r>
        <w:r>
          <w:fldChar w:fldCharType="separate"/>
        </w:r>
        <w:r w:rsidR="006745D2">
          <w:rPr>
            <w:noProof/>
          </w:rPr>
          <w:t>5</w:t>
        </w:r>
        <w:r>
          <w:rPr>
            <w:noProof/>
          </w:rPr>
          <w:fldChar w:fldCharType="end"/>
        </w:r>
      </w:p>
    </w:sdtContent>
  </w:sdt>
  <w:p w:rsidR="0061323F" w:rsidRDefault="0061323F">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551E58"/>
    <w:multiLevelType w:val="hybridMultilevel"/>
    <w:tmpl w:val="B6B2574A"/>
    <w:lvl w:ilvl="0" w:tplc="418E75B2">
      <w:numFmt w:val="bullet"/>
      <w:lvlText w:val=""/>
      <w:lvlJc w:val="left"/>
      <w:pPr>
        <w:ind w:left="1788" w:hanging="360"/>
      </w:pPr>
      <w:rPr>
        <w:rFonts w:ascii="Symbol" w:eastAsiaTheme="minorHAnsi" w:hAnsi="Symbol" w:cstheme="minorBidi" w:hint="default"/>
      </w:rPr>
    </w:lvl>
    <w:lvl w:ilvl="1" w:tplc="04190003">
      <w:start w:val="1"/>
      <w:numFmt w:val="bullet"/>
      <w:lvlText w:val="o"/>
      <w:lvlJc w:val="left"/>
      <w:pPr>
        <w:ind w:left="2508" w:hanging="360"/>
      </w:pPr>
      <w:rPr>
        <w:rFonts w:ascii="Courier New" w:hAnsi="Courier New" w:cs="Courier New" w:hint="default"/>
      </w:rPr>
    </w:lvl>
    <w:lvl w:ilvl="2" w:tplc="04190005">
      <w:start w:val="1"/>
      <w:numFmt w:val="bullet"/>
      <w:lvlText w:val=""/>
      <w:lvlJc w:val="left"/>
      <w:pPr>
        <w:ind w:left="3228" w:hanging="360"/>
      </w:pPr>
      <w:rPr>
        <w:rFonts w:ascii="Wingdings" w:hAnsi="Wingdings" w:hint="default"/>
      </w:rPr>
    </w:lvl>
    <w:lvl w:ilvl="3" w:tplc="04190001">
      <w:start w:val="1"/>
      <w:numFmt w:val="bullet"/>
      <w:lvlText w:val=""/>
      <w:lvlJc w:val="left"/>
      <w:pPr>
        <w:ind w:left="3948" w:hanging="360"/>
      </w:pPr>
      <w:rPr>
        <w:rFonts w:ascii="Symbol" w:hAnsi="Symbol" w:hint="default"/>
      </w:rPr>
    </w:lvl>
    <w:lvl w:ilvl="4" w:tplc="04190003">
      <w:start w:val="1"/>
      <w:numFmt w:val="bullet"/>
      <w:lvlText w:val="o"/>
      <w:lvlJc w:val="left"/>
      <w:pPr>
        <w:ind w:left="4668" w:hanging="360"/>
      </w:pPr>
      <w:rPr>
        <w:rFonts w:ascii="Courier New" w:hAnsi="Courier New" w:cs="Courier New" w:hint="default"/>
      </w:rPr>
    </w:lvl>
    <w:lvl w:ilvl="5" w:tplc="04190005">
      <w:start w:val="1"/>
      <w:numFmt w:val="bullet"/>
      <w:lvlText w:val=""/>
      <w:lvlJc w:val="left"/>
      <w:pPr>
        <w:ind w:left="5388" w:hanging="360"/>
      </w:pPr>
      <w:rPr>
        <w:rFonts w:ascii="Wingdings" w:hAnsi="Wingdings" w:hint="default"/>
      </w:rPr>
    </w:lvl>
    <w:lvl w:ilvl="6" w:tplc="04190001">
      <w:start w:val="1"/>
      <w:numFmt w:val="bullet"/>
      <w:lvlText w:val=""/>
      <w:lvlJc w:val="left"/>
      <w:pPr>
        <w:ind w:left="6108" w:hanging="360"/>
      </w:pPr>
      <w:rPr>
        <w:rFonts w:ascii="Symbol" w:hAnsi="Symbol" w:hint="default"/>
      </w:rPr>
    </w:lvl>
    <w:lvl w:ilvl="7" w:tplc="04190003">
      <w:start w:val="1"/>
      <w:numFmt w:val="bullet"/>
      <w:lvlText w:val="o"/>
      <w:lvlJc w:val="left"/>
      <w:pPr>
        <w:ind w:left="6828" w:hanging="360"/>
      </w:pPr>
      <w:rPr>
        <w:rFonts w:ascii="Courier New" w:hAnsi="Courier New" w:cs="Courier New" w:hint="default"/>
      </w:rPr>
    </w:lvl>
    <w:lvl w:ilvl="8" w:tplc="04190005">
      <w:start w:val="1"/>
      <w:numFmt w:val="bullet"/>
      <w:lvlText w:val=""/>
      <w:lvlJc w:val="left"/>
      <w:pPr>
        <w:ind w:left="7548" w:hanging="360"/>
      </w:pPr>
      <w:rPr>
        <w:rFonts w:ascii="Wingdings" w:hAnsi="Wingdings" w:hint="default"/>
      </w:rPr>
    </w:lvl>
  </w:abstractNum>
  <w:abstractNum w:abstractNumId="1">
    <w:nsid w:val="04BA0A72"/>
    <w:multiLevelType w:val="hybridMultilevel"/>
    <w:tmpl w:val="1F1A914E"/>
    <w:lvl w:ilvl="0" w:tplc="8B0E0A0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2">
    <w:nsid w:val="0552560B"/>
    <w:multiLevelType w:val="hybridMultilevel"/>
    <w:tmpl w:val="547CB3F2"/>
    <w:lvl w:ilvl="0" w:tplc="00AE6BCA">
      <w:start w:val="1"/>
      <w:numFmt w:val="bullet"/>
      <w:lvlText w:val="•"/>
      <w:lvlJc w:val="left"/>
      <w:pPr>
        <w:tabs>
          <w:tab w:val="num" w:pos="720"/>
        </w:tabs>
        <w:ind w:left="720" w:hanging="360"/>
      </w:pPr>
      <w:rPr>
        <w:rFonts w:ascii="Arial" w:hAnsi="Arial" w:hint="default"/>
      </w:rPr>
    </w:lvl>
    <w:lvl w:ilvl="1" w:tplc="7EC02030" w:tentative="1">
      <w:start w:val="1"/>
      <w:numFmt w:val="bullet"/>
      <w:lvlText w:val="•"/>
      <w:lvlJc w:val="left"/>
      <w:pPr>
        <w:tabs>
          <w:tab w:val="num" w:pos="1440"/>
        </w:tabs>
        <w:ind w:left="1440" w:hanging="360"/>
      </w:pPr>
      <w:rPr>
        <w:rFonts w:ascii="Arial" w:hAnsi="Arial" w:hint="default"/>
      </w:rPr>
    </w:lvl>
    <w:lvl w:ilvl="2" w:tplc="2284870A" w:tentative="1">
      <w:start w:val="1"/>
      <w:numFmt w:val="bullet"/>
      <w:lvlText w:val="•"/>
      <w:lvlJc w:val="left"/>
      <w:pPr>
        <w:tabs>
          <w:tab w:val="num" w:pos="2160"/>
        </w:tabs>
        <w:ind w:left="2160" w:hanging="360"/>
      </w:pPr>
      <w:rPr>
        <w:rFonts w:ascii="Arial" w:hAnsi="Arial" w:hint="default"/>
      </w:rPr>
    </w:lvl>
    <w:lvl w:ilvl="3" w:tplc="25EC4DC4" w:tentative="1">
      <w:start w:val="1"/>
      <w:numFmt w:val="bullet"/>
      <w:lvlText w:val="•"/>
      <w:lvlJc w:val="left"/>
      <w:pPr>
        <w:tabs>
          <w:tab w:val="num" w:pos="2880"/>
        </w:tabs>
        <w:ind w:left="2880" w:hanging="360"/>
      </w:pPr>
      <w:rPr>
        <w:rFonts w:ascii="Arial" w:hAnsi="Arial" w:hint="default"/>
      </w:rPr>
    </w:lvl>
    <w:lvl w:ilvl="4" w:tplc="EEA4C82E" w:tentative="1">
      <w:start w:val="1"/>
      <w:numFmt w:val="bullet"/>
      <w:lvlText w:val="•"/>
      <w:lvlJc w:val="left"/>
      <w:pPr>
        <w:tabs>
          <w:tab w:val="num" w:pos="3600"/>
        </w:tabs>
        <w:ind w:left="3600" w:hanging="360"/>
      </w:pPr>
      <w:rPr>
        <w:rFonts w:ascii="Arial" w:hAnsi="Arial" w:hint="default"/>
      </w:rPr>
    </w:lvl>
    <w:lvl w:ilvl="5" w:tplc="2FAA0218" w:tentative="1">
      <w:start w:val="1"/>
      <w:numFmt w:val="bullet"/>
      <w:lvlText w:val="•"/>
      <w:lvlJc w:val="left"/>
      <w:pPr>
        <w:tabs>
          <w:tab w:val="num" w:pos="4320"/>
        </w:tabs>
        <w:ind w:left="4320" w:hanging="360"/>
      </w:pPr>
      <w:rPr>
        <w:rFonts w:ascii="Arial" w:hAnsi="Arial" w:hint="default"/>
      </w:rPr>
    </w:lvl>
    <w:lvl w:ilvl="6" w:tplc="BA7E298E" w:tentative="1">
      <w:start w:val="1"/>
      <w:numFmt w:val="bullet"/>
      <w:lvlText w:val="•"/>
      <w:lvlJc w:val="left"/>
      <w:pPr>
        <w:tabs>
          <w:tab w:val="num" w:pos="5040"/>
        </w:tabs>
        <w:ind w:left="5040" w:hanging="360"/>
      </w:pPr>
      <w:rPr>
        <w:rFonts w:ascii="Arial" w:hAnsi="Arial" w:hint="default"/>
      </w:rPr>
    </w:lvl>
    <w:lvl w:ilvl="7" w:tplc="7E7CEE6A" w:tentative="1">
      <w:start w:val="1"/>
      <w:numFmt w:val="bullet"/>
      <w:lvlText w:val="•"/>
      <w:lvlJc w:val="left"/>
      <w:pPr>
        <w:tabs>
          <w:tab w:val="num" w:pos="5760"/>
        </w:tabs>
        <w:ind w:left="5760" w:hanging="360"/>
      </w:pPr>
      <w:rPr>
        <w:rFonts w:ascii="Arial" w:hAnsi="Arial" w:hint="default"/>
      </w:rPr>
    </w:lvl>
    <w:lvl w:ilvl="8" w:tplc="056663FC" w:tentative="1">
      <w:start w:val="1"/>
      <w:numFmt w:val="bullet"/>
      <w:lvlText w:val="•"/>
      <w:lvlJc w:val="left"/>
      <w:pPr>
        <w:tabs>
          <w:tab w:val="num" w:pos="6480"/>
        </w:tabs>
        <w:ind w:left="6480" w:hanging="360"/>
      </w:pPr>
      <w:rPr>
        <w:rFonts w:ascii="Arial" w:hAnsi="Arial" w:hint="default"/>
      </w:rPr>
    </w:lvl>
  </w:abstractNum>
  <w:abstractNum w:abstractNumId="3">
    <w:nsid w:val="08071898"/>
    <w:multiLevelType w:val="hybridMultilevel"/>
    <w:tmpl w:val="55B6A40E"/>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08A549F7"/>
    <w:multiLevelType w:val="hybridMultilevel"/>
    <w:tmpl w:val="8BE69E60"/>
    <w:lvl w:ilvl="0" w:tplc="F71687D6">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5">
    <w:nsid w:val="08AC4F85"/>
    <w:multiLevelType w:val="hybridMultilevel"/>
    <w:tmpl w:val="1CE02DF0"/>
    <w:lvl w:ilvl="0" w:tplc="EE9424CC">
      <w:start w:val="1"/>
      <w:numFmt w:val="decimal"/>
      <w:lvlText w:val="%1)"/>
      <w:lvlJc w:val="left"/>
      <w:pPr>
        <w:ind w:left="1068" w:hanging="360"/>
      </w:pPr>
      <w:rPr>
        <w:rFonts w:ascii="Arial" w:hAnsi="Arial" w:cs="Arial" w:hint="default"/>
        <w:color w:val="222222"/>
        <w:sz w:val="22"/>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6">
    <w:nsid w:val="08D457BC"/>
    <w:multiLevelType w:val="hybridMultilevel"/>
    <w:tmpl w:val="FDF68AF4"/>
    <w:lvl w:ilvl="0" w:tplc="34749F54">
      <w:start w:val="1"/>
      <w:numFmt w:val="bullet"/>
      <w:lvlText w:val="•"/>
      <w:lvlJc w:val="left"/>
      <w:pPr>
        <w:tabs>
          <w:tab w:val="num" w:pos="720"/>
        </w:tabs>
        <w:ind w:left="720" w:hanging="360"/>
      </w:pPr>
      <w:rPr>
        <w:rFonts w:ascii="Arial" w:hAnsi="Arial" w:hint="default"/>
      </w:rPr>
    </w:lvl>
    <w:lvl w:ilvl="1" w:tplc="D8B885DC" w:tentative="1">
      <w:start w:val="1"/>
      <w:numFmt w:val="bullet"/>
      <w:lvlText w:val="•"/>
      <w:lvlJc w:val="left"/>
      <w:pPr>
        <w:tabs>
          <w:tab w:val="num" w:pos="1440"/>
        </w:tabs>
        <w:ind w:left="1440" w:hanging="360"/>
      </w:pPr>
      <w:rPr>
        <w:rFonts w:ascii="Arial" w:hAnsi="Arial" w:hint="default"/>
      </w:rPr>
    </w:lvl>
    <w:lvl w:ilvl="2" w:tplc="EC4A6ADA" w:tentative="1">
      <w:start w:val="1"/>
      <w:numFmt w:val="bullet"/>
      <w:lvlText w:val="•"/>
      <w:lvlJc w:val="left"/>
      <w:pPr>
        <w:tabs>
          <w:tab w:val="num" w:pos="2160"/>
        </w:tabs>
        <w:ind w:left="2160" w:hanging="360"/>
      </w:pPr>
      <w:rPr>
        <w:rFonts w:ascii="Arial" w:hAnsi="Arial" w:hint="default"/>
      </w:rPr>
    </w:lvl>
    <w:lvl w:ilvl="3" w:tplc="94748972" w:tentative="1">
      <w:start w:val="1"/>
      <w:numFmt w:val="bullet"/>
      <w:lvlText w:val="•"/>
      <w:lvlJc w:val="left"/>
      <w:pPr>
        <w:tabs>
          <w:tab w:val="num" w:pos="2880"/>
        </w:tabs>
        <w:ind w:left="2880" w:hanging="360"/>
      </w:pPr>
      <w:rPr>
        <w:rFonts w:ascii="Arial" w:hAnsi="Arial" w:hint="default"/>
      </w:rPr>
    </w:lvl>
    <w:lvl w:ilvl="4" w:tplc="6776A9F4" w:tentative="1">
      <w:start w:val="1"/>
      <w:numFmt w:val="bullet"/>
      <w:lvlText w:val="•"/>
      <w:lvlJc w:val="left"/>
      <w:pPr>
        <w:tabs>
          <w:tab w:val="num" w:pos="3600"/>
        </w:tabs>
        <w:ind w:left="3600" w:hanging="360"/>
      </w:pPr>
      <w:rPr>
        <w:rFonts w:ascii="Arial" w:hAnsi="Arial" w:hint="default"/>
      </w:rPr>
    </w:lvl>
    <w:lvl w:ilvl="5" w:tplc="8A9C1F8C" w:tentative="1">
      <w:start w:val="1"/>
      <w:numFmt w:val="bullet"/>
      <w:lvlText w:val="•"/>
      <w:lvlJc w:val="left"/>
      <w:pPr>
        <w:tabs>
          <w:tab w:val="num" w:pos="4320"/>
        </w:tabs>
        <w:ind w:left="4320" w:hanging="360"/>
      </w:pPr>
      <w:rPr>
        <w:rFonts w:ascii="Arial" w:hAnsi="Arial" w:hint="default"/>
      </w:rPr>
    </w:lvl>
    <w:lvl w:ilvl="6" w:tplc="9D5E9588" w:tentative="1">
      <w:start w:val="1"/>
      <w:numFmt w:val="bullet"/>
      <w:lvlText w:val="•"/>
      <w:lvlJc w:val="left"/>
      <w:pPr>
        <w:tabs>
          <w:tab w:val="num" w:pos="5040"/>
        </w:tabs>
        <w:ind w:left="5040" w:hanging="360"/>
      </w:pPr>
      <w:rPr>
        <w:rFonts w:ascii="Arial" w:hAnsi="Arial" w:hint="default"/>
      </w:rPr>
    </w:lvl>
    <w:lvl w:ilvl="7" w:tplc="10167A9E" w:tentative="1">
      <w:start w:val="1"/>
      <w:numFmt w:val="bullet"/>
      <w:lvlText w:val="•"/>
      <w:lvlJc w:val="left"/>
      <w:pPr>
        <w:tabs>
          <w:tab w:val="num" w:pos="5760"/>
        </w:tabs>
        <w:ind w:left="5760" w:hanging="360"/>
      </w:pPr>
      <w:rPr>
        <w:rFonts w:ascii="Arial" w:hAnsi="Arial" w:hint="default"/>
      </w:rPr>
    </w:lvl>
    <w:lvl w:ilvl="8" w:tplc="7264CCC8" w:tentative="1">
      <w:start w:val="1"/>
      <w:numFmt w:val="bullet"/>
      <w:lvlText w:val="•"/>
      <w:lvlJc w:val="left"/>
      <w:pPr>
        <w:tabs>
          <w:tab w:val="num" w:pos="6480"/>
        </w:tabs>
        <w:ind w:left="6480" w:hanging="360"/>
      </w:pPr>
      <w:rPr>
        <w:rFonts w:ascii="Arial" w:hAnsi="Arial" w:hint="default"/>
      </w:rPr>
    </w:lvl>
  </w:abstractNum>
  <w:abstractNum w:abstractNumId="7">
    <w:nsid w:val="09204073"/>
    <w:multiLevelType w:val="hybridMultilevel"/>
    <w:tmpl w:val="962A45D8"/>
    <w:lvl w:ilvl="0" w:tplc="CCEAB380">
      <w:start w:val="1"/>
      <w:numFmt w:val="decimal"/>
      <w:lvlText w:val="%1)"/>
      <w:lvlJc w:val="left"/>
      <w:pPr>
        <w:tabs>
          <w:tab w:val="num" w:pos="720"/>
        </w:tabs>
        <w:ind w:left="720" w:hanging="360"/>
      </w:pPr>
    </w:lvl>
    <w:lvl w:ilvl="1" w:tplc="E3CEF8A2" w:tentative="1">
      <w:start w:val="1"/>
      <w:numFmt w:val="decimal"/>
      <w:lvlText w:val="%2)"/>
      <w:lvlJc w:val="left"/>
      <w:pPr>
        <w:tabs>
          <w:tab w:val="num" w:pos="1440"/>
        </w:tabs>
        <w:ind w:left="1440" w:hanging="360"/>
      </w:pPr>
    </w:lvl>
    <w:lvl w:ilvl="2" w:tplc="11E61676" w:tentative="1">
      <w:start w:val="1"/>
      <w:numFmt w:val="decimal"/>
      <w:lvlText w:val="%3)"/>
      <w:lvlJc w:val="left"/>
      <w:pPr>
        <w:tabs>
          <w:tab w:val="num" w:pos="2160"/>
        </w:tabs>
        <w:ind w:left="2160" w:hanging="360"/>
      </w:pPr>
    </w:lvl>
    <w:lvl w:ilvl="3" w:tplc="16BA49B4" w:tentative="1">
      <w:start w:val="1"/>
      <w:numFmt w:val="decimal"/>
      <w:lvlText w:val="%4)"/>
      <w:lvlJc w:val="left"/>
      <w:pPr>
        <w:tabs>
          <w:tab w:val="num" w:pos="2880"/>
        </w:tabs>
        <w:ind w:left="2880" w:hanging="360"/>
      </w:pPr>
    </w:lvl>
    <w:lvl w:ilvl="4" w:tplc="054ECF50" w:tentative="1">
      <w:start w:val="1"/>
      <w:numFmt w:val="decimal"/>
      <w:lvlText w:val="%5)"/>
      <w:lvlJc w:val="left"/>
      <w:pPr>
        <w:tabs>
          <w:tab w:val="num" w:pos="3600"/>
        </w:tabs>
        <w:ind w:left="3600" w:hanging="360"/>
      </w:pPr>
    </w:lvl>
    <w:lvl w:ilvl="5" w:tplc="D9A081CA" w:tentative="1">
      <w:start w:val="1"/>
      <w:numFmt w:val="decimal"/>
      <w:lvlText w:val="%6)"/>
      <w:lvlJc w:val="left"/>
      <w:pPr>
        <w:tabs>
          <w:tab w:val="num" w:pos="4320"/>
        </w:tabs>
        <w:ind w:left="4320" w:hanging="360"/>
      </w:pPr>
    </w:lvl>
    <w:lvl w:ilvl="6" w:tplc="BB82D934" w:tentative="1">
      <w:start w:val="1"/>
      <w:numFmt w:val="decimal"/>
      <w:lvlText w:val="%7)"/>
      <w:lvlJc w:val="left"/>
      <w:pPr>
        <w:tabs>
          <w:tab w:val="num" w:pos="5040"/>
        </w:tabs>
        <w:ind w:left="5040" w:hanging="360"/>
      </w:pPr>
    </w:lvl>
    <w:lvl w:ilvl="7" w:tplc="635A0E72" w:tentative="1">
      <w:start w:val="1"/>
      <w:numFmt w:val="decimal"/>
      <w:lvlText w:val="%8)"/>
      <w:lvlJc w:val="left"/>
      <w:pPr>
        <w:tabs>
          <w:tab w:val="num" w:pos="5760"/>
        </w:tabs>
        <w:ind w:left="5760" w:hanging="360"/>
      </w:pPr>
    </w:lvl>
    <w:lvl w:ilvl="8" w:tplc="834092DC" w:tentative="1">
      <w:start w:val="1"/>
      <w:numFmt w:val="decimal"/>
      <w:lvlText w:val="%9)"/>
      <w:lvlJc w:val="left"/>
      <w:pPr>
        <w:tabs>
          <w:tab w:val="num" w:pos="6480"/>
        </w:tabs>
        <w:ind w:left="6480" w:hanging="360"/>
      </w:pPr>
    </w:lvl>
  </w:abstractNum>
  <w:abstractNum w:abstractNumId="8">
    <w:nsid w:val="10931BBD"/>
    <w:multiLevelType w:val="hybridMultilevel"/>
    <w:tmpl w:val="B9D4AFE2"/>
    <w:lvl w:ilvl="0" w:tplc="91F25E78">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9">
    <w:nsid w:val="11470F5C"/>
    <w:multiLevelType w:val="hybridMultilevel"/>
    <w:tmpl w:val="C74E82FC"/>
    <w:lvl w:ilvl="0" w:tplc="98685A6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0">
    <w:nsid w:val="18B9296A"/>
    <w:multiLevelType w:val="hybridMultilevel"/>
    <w:tmpl w:val="F7C87178"/>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nsid w:val="192B3902"/>
    <w:multiLevelType w:val="hybridMultilevel"/>
    <w:tmpl w:val="B24800E2"/>
    <w:lvl w:ilvl="0" w:tplc="D452CDF2">
      <w:start w:val="1"/>
      <w:numFmt w:val="decimal"/>
      <w:lvlText w:val="%1)"/>
      <w:lvlJc w:val="left"/>
      <w:pPr>
        <w:ind w:left="927" w:hanging="360"/>
      </w:pPr>
      <w:rPr>
        <w:rFonts w:hint="default"/>
      </w:rPr>
    </w:lvl>
    <w:lvl w:ilvl="1" w:tplc="04190001">
      <w:start w:val="1"/>
      <w:numFmt w:val="bullet"/>
      <w:lvlText w:val=""/>
      <w:lvlJc w:val="left"/>
      <w:pPr>
        <w:ind w:left="1647" w:hanging="360"/>
      </w:pPr>
      <w:rPr>
        <w:rFonts w:ascii="Symbol" w:hAnsi="Symbol" w:hint="default"/>
      </w:r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1EA00BD1"/>
    <w:multiLevelType w:val="hybridMultilevel"/>
    <w:tmpl w:val="E366687C"/>
    <w:lvl w:ilvl="0" w:tplc="B644E362">
      <w:start w:val="1"/>
      <w:numFmt w:val="bullet"/>
      <w:lvlText w:val="•"/>
      <w:lvlJc w:val="left"/>
      <w:pPr>
        <w:tabs>
          <w:tab w:val="num" w:pos="720"/>
        </w:tabs>
        <w:ind w:left="720" w:hanging="360"/>
      </w:pPr>
      <w:rPr>
        <w:rFonts w:ascii="Arial" w:hAnsi="Arial" w:hint="default"/>
      </w:rPr>
    </w:lvl>
    <w:lvl w:ilvl="1" w:tplc="DA3A6706" w:tentative="1">
      <w:start w:val="1"/>
      <w:numFmt w:val="bullet"/>
      <w:lvlText w:val="•"/>
      <w:lvlJc w:val="left"/>
      <w:pPr>
        <w:tabs>
          <w:tab w:val="num" w:pos="1440"/>
        </w:tabs>
        <w:ind w:left="1440" w:hanging="360"/>
      </w:pPr>
      <w:rPr>
        <w:rFonts w:ascii="Arial" w:hAnsi="Arial" w:hint="default"/>
      </w:rPr>
    </w:lvl>
    <w:lvl w:ilvl="2" w:tplc="B1185F44" w:tentative="1">
      <w:start w:val="1"/>
      <w:numFmt w:val="bullet"/>
      <w:lvlText w:val="•"/>
      <w:lvlJc w:val="left"/>
      <w:pPr>
        <w:tabs>
          <w:tab w:val="num" w:pos="2160"/>
        </w:tabs>
        <w:ind w:left="2160" w:hanging="360"/>
      </w:pPr>
      <w:rPr>
        <w:rFonts w:ascii="Arial" w:hAnsi="Arial" w:hint="default"/>
      </w:rPr>
    </w:lvl>
    <w:lvl w:ilvl="3" w:tplc="289C498A" w:tentative="1">
      <w:start w:val="1"/>
      <w:numFmt w:val="bullet"/>
      <w:lvlText w:val="•"/>
      <w:lvlJc w:val="left"/>
      <w:pPr>
        <w:tabs>
          <w:tab w:val="num" w:pos="2880"/>
        </w:tabs>
        <w:ind w:left="2880" w:hanging="360"/>
      </w:pPr>
      <w:rPr>
        <w:rFonts w:ascii="Arial" w:hAnsi="Arial" w:hint="default"/>
      </w:rPr>
    </w:lvl>
    <w:lvl w:ilvl="4" w:tplc="85F48A4E" w:tentative="1">
      <w:start w:val="1"/>
      <w:numFmt w:val="bullet"/>
      <w:lvlText w:val="•"/>
      <w:lvlJc w:val="left"/>
      <w:pPr>
        <w:tabs>
          <w:tab w:val="num" w:pos="3600"/>
        </w:tabs>
        <w:ind w:left="3600" w:hanging="360"/>
      </w:pPr>
      <w:rPr>
        <w:rFonts w:ascii="Arial" w:hAnsi="Arial" w:hint="default"/>
      </w:rPr>
    </w:lvl>
    <w:lvl w:ilvl="5" w:tplc="57364658" w:tentative="1">
      <w:start w:val="1"/>
      <w:numFmt w:val="bullet"/>
      <w:lvlText w:val="•"/>
      <w:lvlJc w:val="left"/>
      <w:pPr>
        <w:tabs>
          <w:tab w:val="num" w:pos="4320"/>
        </w:tabs>
        <w:ind w:left="4320" w:hanging="360"/>
      </w:pPr>
      <w:rPr>
        <w:rFonts w:ascii="Arial" w:hAnsi="Arial" w:hint="default"/>
      </w:rPr>
    </w:lvl>
    <w:lvl w:ilvl="6" w:tplc="11207E3C" w:tentative="1">
      <w:start w:val="1"/>
      <w:numFmt w:val="bullet"/>
      <w:lvlText w:val="•"/>
      <w:lvlJc w:val="left"/>
      <w:pPr>
        <w:tabs>
          <w:tab w:val="num" w:pos="5040"/>
        </w:tabs>
        <w:ind w:left="5040" w:hanging="360"/>
      </w:pPr>
      <w:rPr>
        <w:rFonts w:ascii="Arial" w:hAnsi="Arial" w:hint="default"/>
      </w:rPr>
    </w:lvl>
    <w:lvl w:ilvl="7" w:tplc="66E6E842" w:tentative="1">
      <w:start w:val="1"/>
      <w:numFmt w:val="bullet"/>
      <w:lvlText w:val="•"/>
      <w:lvlJc w:val="left"/>
      <w:pPr>
        <w:tabs>
          <w:tab w:val="num" w:pos="5760"/>
        </w:tabs>
        <w:ind w:left="5760" w:hanging="360"/>
      </w:pPr>
      <w:rPr>
        <w:rFonts w:ascii="Arial" w:hAnsi="Arial" w:hint="default"/>
      </w:rPr>
    </w:lvl>
    <w:lvl w:ilvl="8" w:tplc="D6E6B0E6" w:tentative="1">
      <w:start w:val="1"/>
      <w:numFmt w:val="bullet"/>
      <w:lvlText w:val="•"/>
      <w:lvlJc w:val="left"/>
      <w:pPr>
        <w:tabs>
          <w:tab w:val="num" w:pos="6480"/>
        </w:tabs>
        <w:ind w:left="6480" w:hanging="360"/>
      </w:pPr>
      <w:rPr>
        <w:rFonts w:ascii="Arial" w:hAnsi="Arial" w:hint="default"/>
      </w:rPr>
    </w:lvl>
  </w:abstractNum>
  <w:abstractNum w:abstractNumId="13">
    <w:nsid w:val="23D42B1D"/>
    <w:multiLevelType w:val="hybridMultilevel"/>
    <w:tmpl w:val="CEF29252"/>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24911844"/>
    <w:multiLevelType w:val="hybridMultilevel"/>
    <w:tmpl w:val="84F666E0"/>
    <w:lvl w:ilvl="0" w:tplc="2D5219E4">
      <w:start w:val="1"/>
      <w:numFmt w:val="decimal"/>
      <w:lvlText w:val="%1)"/>
      <w:lvlJc w:val="left"/>
      <w:pPr>
        <w:ind w:left="1068" w:hanging="360"/>
      </w:pPr>
      <w:rPr>
        <w:rFonts w:hint="default"/>
      </w:rPr>
    </w:lvl>
    <w:lvl w:ilvl="1" w:tplc="04190019">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5">
    <w:nsid w:val="25CC2D21"/>
    <w:multiLevelType w:val="hybridMultilevel"/>
    <w:tmpl w:val="31EA6ED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2A094ECA"/>
    <w:multiLevelType w:val="hybridMultilevel"/>
    <w:tmpl w:val="231A26FC"/>
    <w:lvl w:ilvl="0" w:tplc="E954FEA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nsid w:val="2DFD7DDE"/>
    <w:multiLevelType w:val="hybridMultilevel"/>
    <w:tmpl w:val="6BAABC34"/>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8">
    <w:nsid w:val="2E9E1D2E"/>
    <w:multiLevelType w:val="hybridMultilevel"/>
    <w:tmpl w:val="592C6BF4"/>
    <w:lvl w:ilvl="0" w:tplc="E1C4A4A2">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9">
    <w:nsid w:val="360B0385"/>
    <w:multiLevelType w:val="hybridMultilevel"/>
    <w:tmpl w:val="8ED056A6"/>
    <w:lvl w:ilvl="0" w:tplc="53CC3440">
      <w:start w:val="1"/>
      <w:numFmt w:val="bullet"/>
      <w:lvlText w:val="•"/>
      <w:lvlJc w:val="left"/>
      <w:pPr>
        <w:ind w:left="1788" w:hanging="360"/>
      </w:pPr>
      <w:rPr>
        <w:rFonts w:ascii="Arial" w:hAnsi="Aria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37347E87"/>
    <w:multiLevelType w:val="hybridMultilevel"/>
    <w:tmpl w:val="903A75FC"/>
    <w:lvl w:ilvl="0" w:tplc="C434A4AC">
      <w:start w:val="1"/>
      <w:numFmt w:val="bullet"/>
      <w:lvlText w:val="•"/>
      <w:lvlJc w:val="left"/>
      <w:pPr>
        <w:tabs>
          <w:tab w:val="num" w:pos="720"/>
        </w:tabs>
        <w:ind w:left="720" w:hanging="360"/>
      </w:pPr>
      <w:rPr>
        <w:rFonts w:ascii="Arial" w:hAnsi="Arial" w:hint="default"/>
      </w:rPr>
    </w:lvl>
    <w:lvl w:ilvl="1" w:tplc="DBBC436E" w:tentative="1">
      <w:start w:val="1"/>
      <w:numFmt w:val="bullet"/>
      <w:lvlText w:val="•"/>
      <w:lvlJc w:val="left"/>
      <w:pPr>
        <w:tabs>
          <w:tab w:val="num" w:pos="1440"/>
        </w:tabs>
        <w:ind w:left="1440" w:hanging="360"/>
      </w:pPr>
      <w:rPr>
        <w:rFonts w:ascii="Arial" w:hAnsi="Arial" w:hint="default"/>
      </w:rPr>
    </w:lvl>
    <w:lvl w:ilvl="2" w:tplc="1F96FF86" w:tentative="1">
      <w:start w:val="1"/>
      <w:numFmt w:val="bullet"/>
      <w:lvlText w:val="•"/>
      <w:lvlJc w:val="left"/>
      <w:pPr>
        <w:tabs>
          <w:tab w:val="num" w:pos="2160"/>
        </w:tabs>
        <w:ind w:left="2160" w:hanging="360"/>
      </w:pPr>
      <w:rPr>
        <w:rFonts w:ascii="Arial" w:hAnsi="Arial" w:hint="default"/>
      </w:rPr>
    </w:lvl>
    <w:lvl w:ilvl="3" w:tplc="77DCB890" w:tentative="1">
      <w:start w:val="1"/>
      <w:numFmt w:val="bullet"/>
      <w:lvlText w:val="•"/>
      <w:lvlJc w:val="left"/>
      <w:pPr>
        <w:tabs>
          <w:tab w:val="num" w:pos="2880"/>
        </w:tabs>
        <w:ind w:left="2880" w:hanging="360"/>
      </w:pPr>
      <w:rPr>
        <w:rFonts w:ascii="Arial" w:hAnsi="Arial" w:hint="default"/>
      </w:rPr>
    </w:lvl>
    <w:lvl w:ilvl="4" w:tplc="E2489286" w:tentative="1">
      <w:start w:val="1"/>
      <w:numFmt w:val="bullet"/>
      <w:lvlText w:val="•"/>
      <w:lvlJc w:val="left"/>
      <w:pPr>
        <w:tabs>
          <w:tab w:val="num" w:pos="3600"/>
        </w:tabs>
        <w:ind w:left="3600" w:hanging="360"/>
      </w:pPr>
      <w:rPr>
        <w:rFonts w:ascii="Arial" w:hAnsi="Arial" w:hint="default"/>
      </w:rPr>
    </w:lvl>
    <w:lvl w:ilvl="5" w:tplc="B64280D6" w:tentative="1">
      <w:start w:val="1"/>
      <w:numFmt w:val="bullet"/>
      <w:lvlText w:val="•"/>
      <w:lvlJc w:val="left"/>
      <w:pPr>
        <w:tabs>
          <w:tab w:val="num" w:pos="4320"/>
        </w:tabs>
        <w:ind w:left="4320" w:hanging="360"/>
      </w:pPr>
      <w:rPr>
        <w:rFonts w:ascii="Arial" w:hAnsi="Arial" w:hint="default"/>
      </w:rPr>
    </w:lvl>
    <w:lvl w:ilvl="6" w:tplc="000AF182" w:tentative="1">
      <w:start w:val="1"/>
      <w:numFmt w:val="bullet"/>
      <w:lvlText w:val="•"/>
      <w:lvlJc w:val="left"/>
      <w:pPr>
        <w:tabs>
          <w:tab w:val="num" w:pos="5040"/>
        </w:tabs>
        <w:ind w:left="5040" w:hanging="360"/>
      </w:pPr>
      <w:rPr>
        <w:rFonts w:ascii="Arial" w:hAnsi="Arial" w:hint="default"/>
      </w:rPr>
    </w:lvl>
    <w:lvl w:ilvl="7" w:tplc="D2AEE4A8" w:tentative="1">
      <w:start w:val="1"/>
      <w:numFmt w:val="bullet"/>
      <w:lvlText w:val="•"/>
      <w:lvlJc w:val="left"/>
      <w:pPr>
        <w:tabs>
          <w:tab w:val="num" w:pos="5760"/>
        </w:tabs>
        <w:ind w:left="5760" w:hanging="360"/>
      </w:pPr>
      <w:rPr>
        <w:rFonts w:ascii="Arial" w:hAnsi="Arial" w:hint="default"/>
      </w:rPr>
    </w:lvl>
    <w:lvl w:ilvl="8" w:tplc="A374249E" w:tentative="1">
      <w:start w:val="1"/>
      <w:numFmt w:val="bullet"/>
      <w:lvlText w:val="•"/>
      <w:lvlJc w:val="left"/>
      <w:pPr>
        <w:tabs>
          <w:tab w:val="num" w:pos="6480"/>
        </w:tabs>
        <w:ind w:left="6480" w:hanging="360"/>
      </w:pPr>
      <w:rPr>
        <w:rFonts w:ascii="Arial" w:hAnsi="Arial" w:hint="default"/>
      </w:rPr>
    </w:lvl>
  </w:abstractNum>
  <w:abstractNum w:abstractNumId="21">
    <w:nsid w:val="3A417D62"/>
    <w:multiLevelType w:val="hybridMultilevel"/>
    <w:tmpl w:val="F4D075AA"/>
    <w:lvl w:ilvl="0" w:tplc="04190005">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nsid w:val="3B39379F"/>
    <w:multiLevelType w:val="multilevel"/>
    <w:tmpl w:val="149AB5C6"/>
    <w:lvl w:ilvl="0">
      <w:start w:val="1"/>
      <w:numFmt w:val="decimal"/>
      <w:lvlText w:val="%1"/>
      <w:lvlJc w:val="left"/>
      <w:pPr>
        <w:ind w:left="450" w:hanging="450"/>
      </w:pPr>
      <w:rPr>
        <w:rFonts w:hint="default"/>
      </w:rPr>
    </w:lvl>
    <w:lvl w:ilvl="1">
      <w:start w:val="1"/>
      <w:numFmt w:val="decimal"/>
      <w:lvlText w:val="%1.%2"/>
      <w:lvlJc w:val="left"/>
      <w:pPr>
        <w:ind w:left="1158" w:hanging="45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3">
    <w:nsid w:val="3D7B45C9"/>
    <w:multiLevelType w:val="multilevel"/>
    <w:tmpl w:val="F9002E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nsid w:val="3F236B5C"/>
    <w:multiLevelType w:val="hybridMultilevel"/>
    <w:tmpl w:val="466034A4"/>
    <w:lvl w:ilvl="0" w:tplc="D85E4A2E">
      <w:start w:val="1"/>
      <w:numFmt w:val="decimal"/>
      <w:lvlText w:val="%1)"/>
      <w:lvlJc w:val="left"/>
      <w:pPr>
        <w:ind w:left="1068" w:hanging="360"/>
      </w:pPr>
      <w:rPr>
        <w:rFonts w:ascii="Arial" w:eastAsiaTheme="minorHAnsi" w:hAnsi="Arial" w:cs="Arial" w:hint="default"/>
        <w:color w:val="222222"/>
        <w:sz w:val="22"/>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5">
    <w:nsid w:val="40CC239D"/>
    <w:multiLevelType w:val="hybridMultilevel"/>
    <w:tmpl w:val="EB3872A2"/>
    <w:lvl w:ilvl="0" w:tplc="53CC3440">
      <w:start w:val="1"/>
      <w:numFmt w:val="bullet"/>
      <w:lvlText w:val="•"/>
      <w:lvlJc w:val="left"/>
      <w:pPr>
        <w:tabs>
          <w:tab w:val="num" w:pos="720"/>
        </w:tabs>
        <w:ind w:left="720" w:hanging="360"/>
      </w:pPr>
      <w:rPr>
        <w:rFonts w:ascii="Arial" w:hAnsi="Arial" w:hint="default"/>
      </w:rPr>
    </w:lvl>
    <w:lvl w:ilvl="1" w:tplc="FD869F76" w:tentative="1">
      <w:start w:val="1"/>
      <w:numFmt w:val="bullet"/>
      <w:lvlText w:val="•"/>
      <w:lvlJc w:val="left"/>
      <w:pPr>
        <w:tabs>
          <w:tab w:val="num" w:pos="1440"/>
        </w:tabs>
        <w:ind w:left="1440" w:hanging="360"/>
      </w:pPr>
      <w:rPr>
        <w:rFonts w:ascii="Arial" w:hAnsi="Arial" w:hint="default"/>
      </w:rPr>
    </w:lvl>
    <w:lvl w:ilvl="2" w:tplc="F39E9554" w:tentative="1">
      <w:start w:val="1"/>
      <w:numFmt w:val="bullet"/>
      <w:lvlText w:val="•"/>
      <w:lvlJc w:val="left"/>
      <w:pPr>
        <w:tabs>
          <w:tab w:val="num" w:pos="2160"/>
        </w:tabs>
        <w:ind w:left="2160" w:hanging="360"/>
      </w:pPr>
      <w:rPr>
        <w:rFonts w:ascii="Arial" w:hAnsi="Arial" w:hint="default"/>
      </w:rPr>
    </w:lvl>
    <w:lvl w:ilvl="3" w:tplc="58CA9F06" w:tentative="1">
      <w:start w:val="1"/>
      <w:numFmt w:val="bullet"/>
      <w:lvlText w:val="•"/>
      <w:lvlJc w:val="left"/>
      <w:pPr>
        <w:tabs>
          <w:tab w:val="num" w:pos="2880"/>
        </w:tabs>
        <w:ind w:left="2880" w:hanging="360"/>
      </w:pPr>
      <w:rPr>
        <w:rFonts w:ascii="Arial" w:hAnsi="Arial" w:hint="default"/>
      </w:rPr>
    </w:lvl>
    <w:lvl w:ilvl="4" w:tplc="269A2470" w:tentative="1">
      <w:start w:val="1"/>
      <w:numFmt w:val="bullet"/>
      <w:lvlText w:val="•"/>
      <w:lvlJc w:val="left"/>
      <w:pPr>
        <w:tabs>
          <w:tab w:val="num" w:pos="3600"/>
        </w:tabs>
        <w:ind w:left="3600" w:hanging="360"/>
      </w:pPr>
      <w:rPr>
        <w:rFonts w:ascii="Arial" w:hAnsi="Arial" w:hint="default"/>
      </w:rPr>
    </w:lvl>
    <w:lvl w:ilvl="5" w:tplc="5D6C4B84" w:tentative="1">
      <w:start w:val="1"/>
      <w:numFmt w:val="bullet"/>
      <w:lvlText w:val="•"/>
      <w:lvlJc w:val="left"/>
      <w:pPr>
        <w:tabs>
          <w:tab w:val="num" w:pos="4320"/>
        </w:tabs>
        <w:ind w:left="4320" w:hanging="360"/>
      </w:pPr>
      <w:rPr>
        <w:rFonts w:ascii="Arial" w:hAnsi="Arial" w:hint="default"/>
      </w:rPr>
    </w:lvl>
    <w:lvl w:ilvl="6" w:tplc="65305180" w:tentative="1">
      <w:start w:val="1"/>
      <w:numFmt w:val="bullet"/>
      <w:lvlText w:val="•"/>
      <w:lvlJc w:val="left"/>
      <w:pPr>
        <w:tabs>
          <w:tab w:val="num" w:pos="5040"/>
        </w:tabs>
        <w:ind w:left="5040" w:hanging="360"/>
      </w:pPr>
      <w:rPr>
        <w:rFonts w:ascii="Arial" w:hAnsi="Arial" w:hint="default"/>
      </w:rPr>
    </w:lvl>
    <w:lvl w:ilvl="7" w:tplc="02F84BB6" w:tentative="1">
      <w:start w:val="1"/>
      <w:numFmt w:val="bullet"/>
      <w:lvlText w:val="•"/>
      <w:lvlJc w:val="left"/>
      <w:pPr>
        <w:tabs>
          <w:tab w:val="num" w:pos="5760"/>
        </w:tabs>
        <w:ind w:left="5760" w:hanging="360"/>
      </w:pPr>
      <w:rPr>
        <w:rFonts w:ascii="Arial" w:hAnsi="Arial" w:hint="default"/>
      </w:rPr>
    </w:lvl>
    <w:lvl w:ilvl="8" w:tplc="DC8C99FC" w:tentative="1">
      <w:start w:val="1"/>
      <w:numFmt w:val="bullet"/>
      <w:lvlText w:val="•"/>
      <w:lvlJc w:val="left"/>
      <w:pPr>
        <w:tabs>
          <w:tab w:val="num" w:pos="6480"/>
        </w:tabs>
        <w:ind w:left="6480" w:hanging="360"/>
      </w:pPr>
      <w:rPr>
        <w:rFonts w:ascii="Arial" w:hAnsi="Arial" w:hint="default"/>
      </w:rPr>
    </w:lvl>
  </w:abstractNum>
  <w:abstractNum w:abstractNumId="26">
    <w:nsid w:val="45191A13"/>
    <w:multiLevelType w:val="hybridMultilevel"/>
    <w:tmpl w:val="8662CAE6"/>
    <w:lvl w:ilvl="0" w:tplc="04190001">
      <w:start w:val="1"/>
      <w:numFmt w:val="bullet"/>
      <w:lvlText w:val=""/>
      <w:lvlJc w:val="left"/>
      <w:pPr>
        <w:ind w:left="1068" w:hanging="360"/>
      </w:pPr>
      <w:rPr>
        <w:rFonts w:ascii="Symbol" w:hAnsi="Symbol" w:hint="default"/>
        <w:b/>
        <w:color w:val="010101"/>
        <w:sz w:val="22"/>
      </w:rPr>
    </w:lvl>
    <w:lvl w:ilvl="1" w:tplc="53CC3440">
      <w:start w:val="1"/>
      <w:numFmt w:val="bullet"/>
      <w:lvlText w:val="•"/>
      <w:lvlJc w:val="left"/>
      <w:pPr>
        <w:ind w:left="1788" w:hanging="360"/>
      </w:pPr>
      <w:rPr>
        <w:rFonts w:ascii="Arial" w:hAnsi="Arial" w:hint="default"/>
      </w:r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7">
    <w:nsid w:val="48BE6983"/>
    <w:multiLevelType w:val="hybridMultilevel"/>
    <w:tmpl w:val="142E6996"/>
    <w:lvl w:ilvl="0" w:tplc="1DA0F072">
      <w:start w:val="1"/>
      <w:numFmt w:val="bullet"/>
      <w:lvlText w:val="•"/>
      <w:lvlJc w:val="left"/>
      <w:pPr>
        <w:tabs>
          <w:tab w:val="num" w:pos="720"/>
        </w:tabs>
        <w:ind w:left="720" w:hanging="360"/>
      </w:pPr>
      <w:rPr>
        <w:rFonts w:ascii="Arial" w:hAnsi="Arial" w:hint="default"/>
      </w:rPr>
    </w:lvl>
    <w:lvl w:ilvl="1" w:tplc="FD72CC6A" w:tentative="1">
      <w:start w:val="1"/>
      <w:numFmt w:val="bullet"/>
      <w:lvlText w:val="•"/>
      <w:lvlJc w:val="left"/>
      <w:pPr>
        <w:tabs>
          <w:tab w:val="num" w:pos="1440"/>
        </w:tabs>
        <w:ind w:left="1440" w:hanging="360"/>
      </w:pPr>
      <w:rPr>
        <w:rFonts w:ascii="Arial" w:hAnsi="Arial" w:hint="default"/>
      </w:rPr>
    </w:lvl>
    <w:lvl w:ilvl="2" w:tplc="7B0851B2" w:tentative="1">
      <w:start w:val="1"/>
      <w:numFmt w:val="bullet"/>
      <w:lvlText w:val="•"/>
      <w:lvlJc w:val="left"/>
      <w:pPr>
        <w:tabs>
          <w:tab w:val="num" w:pos="2160"/>
        </w:tabs>
        <w:ind w:left="2160" w:hanging="360"/>
      </w:pPr>
      <w:rPr>
        <w:rFonts w:ascii="Arial" w:hAnsi="Arial" w:hint="default"/>
      </w:rPr>
    </w:lvl>
    <w:lvl w:ilvl="3" w:tplc="9822B548" w:tentative="1">
      <w:start w:val="1"/>
      <w:numFmt w:val="bullet"/>
      <w:lvlText w:val="•"/>
      <w:lvlJc w:val="left"/>
      <w:pPr>
        <w:tabs>
          <w:tab w:val="num" w:pos="2880"/>
        </w:tabs>
        <w:ind w:left="2880" w:hanging="360"/>
      </w:pPr>
      <w:rPr>
        <w:rFonts w:ascii="Arial" w:hAnsi="Arial" w:hint="default"/>
      </w:rPr>
    </w:lvl>
    <w:lvl w:ilvl="4" w:tplc="1A9E5E12" w:tentative="1">
      <w:start w:val="1"/>
      <w:numFmt w:val="bullet"/>
      <w:lvlText w:val="•"/>
      <w:lvlJc w:val="left"/>
      <w:pPr>
        <w:tabs>
          <w:tab w:val="num" w:pos="3600"/>
        </w:tabs>
        <w:ind w:left="3600" w:hanging="360"/>
      </w:pPr>
      <w:rPr>
        <w:rFonts w:ascii="Arial" w:hAnsi="Arial" w:hint="default"/>
      </w:rPr>
    </w:lvl>
    <w:lvl w:ilvl="5" w:tplc="4712F120" w:tentative="1">
      <w:start w:val="1"/>
      <w:numFmt w:val="bullet"/>
      <w:lvlText w:val="•"/>
      <w:lvlJc w:val="left"/>
      <w:pPr>
        <w:tabs>
          <w:tab w:val="num" w:pos="4320"/>
        </w:tabs>
        <w:ind w:left="4320" w:hanging="360"/>
      </w:pPr>
      <w:rPr>
        <w:rFonts w:ascii="Arial" w:hAnsi="Arial" w:hint="default"/>
      </w:rPr>
    </w:lvl>
    <w:lvl w:ilvl="6" w:tplc="F77A9D04" w:tentative="1">
      <w:start w:val="1"/>
      <w:numFmt w:val="bullet"/>
      <w:lvlText w:val="•"/>
      <w:lvlJc w:val="left"/>
      <w:pPr>
        <w:tabs>
          <w:tab w:val="num" w:pos="5040"/>
        </w:tabs>
        <w:ind w:left="5040" w:hanging="360"/>
      </w:pPr>
      <w:rPr>
        <w:rFonts w:ascii="Arial" w:hAnsi="Arial" w:hint="default"/>
      </w:rPr>
    </w:lvl>
    <w:lvl w:ilvl="7" w:tplc="238CF65E" w:tentative="1">
      <w:start w:val="1"/>
      <w:numFmt w:val="bullet"/>
      <w:lvlText w:val="•"/>
      <w:lvlJc w:val="left"/>
      <w:pPr>
        <w:tabs>
          <w:tab w:val="num" w:pos="5760"/>
        </w:tabs>
        <w:ind w:left="5760" w:hanging="360"/>
      </w:pPr>
      <w:rPr>
        <w:rFonts w:ascii="Arial" w:hAnsi="Arial" w:hint="default"/>
      </w:rPr>
    </w:lvl>
    <w:lvl w:ilvl="8" w:tplc="070EE6D2" w:tentative="1">
      <w:start w:val="1"/>
      <w:numFmt w:val="bullet"/>
      <w:lvlText w:val="•"/>
      <w:lvlJc w:val="left"/>
      <w:pPr>
        <w:tabs>
          <w:tab w:val="num" w:pos="6480"/>
        </w:tabs>
        <w:ind w:left="6480" w:hanging="360"/>
      </w:pPr>
      <w:rPr>
        <w:rFonts w:ascii="Arial" w:hAnsi="Arial" w:hint="default"/>
      </w:rPr>
    </w:lvl>
  </w:abstractNum>
  <w:abstractNum w:abstractNumId="28">
    <w:nsid w:val="4D172F1A"/>
    <w:multiLevelType w:val="hybridMultilevel"/>
    <w:tmpl w:val="47FCDDB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4E0B2F76"/>
    <w:multiLevelType w:val="hybridMultilevel"/>
    <w:tmpl w:val="E572FBF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4E5302E1"/>
    <w:multiLevelType w:val="hybridMultilevel"/>
    <w:tmpl w:val="9AF2A648"/>
    <w:lvl w:ilvl="0" w:tplc="2E4EB628">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53F35ED6"/>
    <w:multiLevelType w:val="hybridMultilevel"/>
    <w:tmpl w:val="0C766B7A"/>
    <w:lvl w:ilvl="0" w:tplc="A8FE90E2">
      <w:start w:val="1"/>
      <w:numFmt w:val="decimal"/>
      <w:lvlText w:val="2.%1"/>
      <w:lvlJc w:val="left"/>
      <w:pPr>
        <w:ind w:left="7023" w:hanging="360"/>
      </w:pPr>
    </w:lvl>
    <w:lvl w:ilvl="1" w:tplc="04190019">
      <w:start w:val="1"/>
      <w:numFmt w:val="lowerLetter"/>
      <w:lvlText w:val="%2."/>
      <w:lvlJc w:val="left"/>
      <w:pPr>
        <w:ind w:left="2215" w:hanging="360"/>
      </w:pPr>
    </w:lvl>
    <w:lvl w:ilvl="2" w:tplc="0419001B">
      <w:start w:val="1"/>
      <w:numFmt w:val="lowerRoman"/>
      <w:lvlText w:val="%3."/>
      <w:lvlJc w:val="right"/>
      <w:pPr>
        <w:ind w:left="2935" w:hanging="180"/>
      </w:pPr>
    </w:lvl>
    <w:lvl w:ilvl="3" w:tplc="0419000F">
      <w:start w:val="1"/>
      <w:numFmt w:val="decimal"/>
      <w:lvlText w:val="%4."/>
      <w:lvlJc w:val="left"/>
      <w:pPr>
        <w:ind w:left="3655" w:hanging="360"/>
      </w:pPr>
    </w:lvl>
    <w:lvl w:ilvl="4" w:tplc="04190019">
      <w:start w:val="1"/>
      <w:numFmt w:val="lowerLetter"/>
      <w:lvlText w:val="%5."/>
      <w:lvlJc w:val="left"/>
      <w:pPr>
        <w:ind w:left="4375" w:hanging="360"/>
      </w:pPr>
    </w:lvl>
    <w:lvl w:ilvl="5" w:tplc="0419001B">
      <w:start w:val="1"/>
      <w:numFmt w:val="lowerRoman"/>
      <w:lvlText w:val="%6."/>
      <w:lvlJc w:val="right"/>
      <w:pPr>
        <w:ind w:left="5095" w:hanging="180"/>
      </w:pPr>
    </w:lvl>
    <w:lvl w:ilvl="6" w:tplc="0419000F">
      <w:start w:val="1"/>
      <w:numFmt w:val="decimal"/>
      <w:lvlText w:val="%7."/>
      <w:lvlJc w:val="left"/>
      <w:pPr>
        <w:ind w:left="5815" w:hanging="360"/>
      </w:pPr>
    </w:lvl>
    <w:lvl w:ilvl="7" w:tplc="04190019">
      <w:start w:val="1"/>
      <w:numFmt w:val="lowerLetter"/>
      <w:lvlText w:val="%8."/>
      <w:lvlJc w:val="left"/>
      <w:pPr>
        <w:ind w:left="6535" w:hanging="360"/>
      </w:pPr>
    </w:lvl>
    <w:lvl w:ilvl="8" w:tplc="0419001B">
      <w:start w:val="1"/>
      <w:numFmt w:val="lowerRoman"/>
      <w:lvlText w:val="%9."/>
      <w:lvlJc w:val="right"/>
      <w:pPr>
        <w:ind w:left="7255" w:hanging="180"/>
      </w:pPr>
    </w:lvl>
  </w:abstractNum>
  <w:abstractNum w:abstractNumId="32">
    <w:nsid w:val="56DA34F7"/>
    <w:multiLevelType w:val="hybridMultilevel"/>
    <w:tmpl w:val="840E932C"/>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57B20D56"/>
    <w:multiLevelType w:val="hybridMultilevel"/>
    <w:tmpl w:val="3DECFA46"/>
    <w:lvl w:ilvl="0" w:tplc="BAE0D9B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4">
    <w:nsid w:val="5BE47583"/>
    <w:multiLevelType w:val="hybridMultilevel"/>
    <w:tmpl w:val="F7D8DD2A"/>
    <w:lvl w:ilvl="0" w:tplc="53347C0A">
      <w:start w:val="1"/>
      <w:numFmt w:val="bullet"/>
      <w:lvlText w:val="•"/>
      <w:lvlJc w:val="left"/>
      <w:pPr>
        <w:tabs>
          <w:tab w:val="num" w:pos="720"/>
        </w:tabs>
        <w:ind w:left="720" w:hanging="360"/>
      </w:pPr>
      <w:rPr>
        <w:rFonts w:ascii="Arial" w:hAnsi="Arial" w:hint="default"/>
      </w:rPr>
    </w:lvl>
    <w:lvl w:ilvl="1" w:tplc="1CE86414" w:tentative="1">
      <w:start w:val="1"/>
      <w:numFmt w:val="bullet"/>
      <w:lvlText w:val="•"/>
      <w:lvlJc w:val="left"/>
      <w:pPr>
        <w:tabs>
          <w:tab w:val="num" w:pos="1440"/>
        </w:tabs>
        <w:ind w:left="1440" w:hanging="360"/>
      </w:pPr>
      <w:rPr>
        <w:rFonts w:ascii="Arial" w:hAnsi="Arial" w:hint="default"/>
      </w:rPr>
    </w:lvl>
    <w:lvl w:ilvl="2" w:tplc="D4E6FCBA" w:tentative="1">
      <w:start w:val="1"/>
      <w:numFmt w:val="bullet"/>
      <w:lvlText w:val="•"/>
      <w:lvlJc w:val="left"/>
      <w:pPr>
        <w:tabs>
          <w:tab w:val="num" w:pos="2160"/>
        </w:tabs>
        <w:ind w:left="2160" w:hanging="360"/>
      </w:pPr>
      <w:rPr>
        <w:rFonts w:ascii="Arial" w:hAnsi="Arial" w:hint="default"/>
      </w:rPr>
    </w:lvl>
    <w:lvl w:ilvl="3" w:tplc="319EC66A" w:tentative="1">
      <w:start w:val="1"/>
      <w:numFmt w:val="bullet"/>
      <w:lvlText w:val="•"/>
      <w:lvlJc w:val="left"/>
      <w:pPr>
        <w:tabs>
          <w:tab w:val="num" w:pos="2880"/>
        </w:tabs>
        <w:ind w:left="2880" w:hanging="360"/>
      </w:pPr>
      <w:rPr>
        <w:rFonts w:ascii="Arial" w:hAnsi="Arial" w:hint="default"/>
      </w:rPr>
    </w:lvl>
    <w:lvl w:ilvl="4" w:tplc="68F01A6C" w:tentative="1">
      <w:start w:val="1"/>
      <w:numFmt w:val="bullet"/>
      <w:lvlText w:val="•"/>
      <w:lvlJc w:val="left"/>
      <w:pPr>
        <w:tabs>
          <w:tab w:val="num" w:pos="3600"/>
        </w:tabs>
        <w:ind w:left="3600" w:hanging="360"/>
      </w:pPr>
      <w:rPr>
        <w:rFonts w:ascii="Arial" w:hAnsi="Arial" w:hint="default"/>
      </w:rPr>
    </w:lvl>
    <w:lvl w:ilvl="5" w:tplc="FFA4D070" w:tentative="1">
      <w:start w:val="1"/>
      <w:numFmt w:val="bullet"/>
      <w:lvlText w:val="•"/>
      <w:lvlJc w:val="left"/>
      <w:pPr>
        <w:tabs>
          <w:tab w:val="num" w:pos="4320"/>
        </w:tabs>
        <w:ind w:left="4320" w:hanging="360"/>
      </w:pPr>
      <w:rPr>
        <w:rFonts w:ascii="Arial" w:hAnsi="Arial" w:hint="default"/>
      </w:rPr>
    </w:lvl>
    <w:lvl w:ilvl="6" w:tplc="CEC266AE" w:tentative="1">
      <w:start w:val="1"/>
      <w:numFmt w:val="bullet"/>
      <w:lvlText w:val="•"/>
      <w:lvlJc w:val="left"/>
      <w:pPr>
        <w:tabs>
          <w:tab w:val="num" w:pos="5040"/>
        </w:tabs>
        <w:ind w:left="5040" w:hanging="360"/>
      </w:pPr>
      <w:rPr>
        <w:rFonts w:ascii="Arial" w:hAnsi="Arial" w:hint="default"/>
      </w:rPr>
    </w:lvl>
    <w:lvl w:ilvl="7" w:tplc="A7304A8E" w:tentative="1">
      <w:start w:val="1"/>
      <w:numFmt w:val="bullet"/>
      <w:lvlText w:val="•"/>
      <w:lvlJc w:val="left"/>
      <w:pPr>
        <w:tabs>
          <w:tab w:val="num" w:pos="5760"/>
        </w:tabs>
        <w:ind w:left="5760" w:hanging="360"/>
      </w:pPr>
      <w:rPr>
        <w:rFonts w:ascii="Arial" w:hAnsi="Arial" w:hint="default"/>
      </w:rPr>
    </w:lvl>
    <w:lvl w:ilvl="8" w:tplc="AE709ACE" w:tentative="1">
      <w:start w:val="1"/>
      <w:numFmt w:val="bullet"/>
      <w:lvlText w:val="•"/>
      <w:lvlJc w:val="left"/>
      <w:pPr>
        <w:tabs>
          <w:tab w:val="num" w:pos="6480"/>
        </w:tabs>
        <w:ind w:left="6480" w:hanging="360"/>
      </w:pPr>
      <w:rPr>
        <w:rFonts w:ascii="Arial" w:hAnsi="Arial" w:hint="default"/>
      </w:rPr>
    </w:lvl>
  </w:abstractNum>
  <w:abstractNum w:abstractNumId="35">
    <w:nsid w:val="5C2704AF"/>
    <w:multiLevelType w:val="hybridMultilevel"/>
    <w:tmpl w:val="5FD026EE"/>
    <w:lvl w:ilvl="0" w:tplc="5244657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6">
    <w:nsid w:val="5CA330C7"/>
    <w:multiLevelType w:val="hybridMultilevel"/>
    <w:tmpl w:val="0ED453A2"/>
    <w:lvl w:ilvl="0" w:tplc="BDC600A0">
      <w:start w:val="1"/>
      <w:numFmt w:val="bullet"/>
      <w:pStyle w:val="a"/>
      <w:lvlText w:val=""/>
      <w:lvlJc w:val="left"/>
      <w:pPr>
        <w:ind w:left="1429" w:hanging="360"/>
      </w:pPr>
      <w:rPr>
        <w:rFonts w:ascii="Symbol" w:hAnsi="Symbol" w:hint="default"/>
        <w:color w:val="auto"/>
      </w:rPr>
    </w:lvl>
    <w:lvl w:ilvl="1" w:tplc="04190001">
      <w:start w:val="1"/>
      <w:numFmt w:val="bullet"/>
      <w:lvlText w:val=""/>
      <w:lvlJc w:val="left"/>
      <w:pPr>
        <w:tabs>
          <w:tab w:val="num" w:pos="2149"/>
        </w:tabs>
        <w:ind w:left="2149" w:hanging="360"/>
      </w:pPr>
      <w:rPr>
        <w:rFonts w:ascii="Symbol" w:hAnsi="Symbol"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7">
    <w:nsid w:val="5EAD5646"/>
    <w:multiLevelType w:val="multilevel"/>
    <w:tmpl w:val="F790F280"/>
    <w:lvl w:ilvl="0">
      <w:start w:val="1"/>
      <w:numFmt w:val="decimal"/>
      <w:lvlText w:val="%1"/>
      <w:lvlJc w:val="left"/>
      <w:pPr>
        <w:ind w:left="360" w:hanging="360"/>
      </w:pPr>
    </w:lvl>
    <w:lvl w:ilvl="1">
      <w:start w:val="1"/>
      <w:numFmt w:val="decimal"/>
      <w:lvlText w:val="%1.%2"/>
      <w:lvlJc w:val="left"/>
      <w:pPr>
        <w:ind w:left="1065" w:hanging="360"/>
      </w:pPr>
    </w:lvl>
    <w:lvl w:ilvl="2">
      <w:start w:val="1"/>
      <w:numFmt w:val="decimal"/>
      <w:lvlText w:val="%1.%2.%3"/>
      <w:lvlJc w:val="left"/>
      <w:pPr>
        <w:ind w:left="2130" w:hanging="720"/>
      </w:pPr>
    </w:lvl>
    <w:lvl w:ilvl="3">
      <w:start w:val="1"/>
      <w:numFmt w:val="decimal"/>
      <w:lvlText w:val="%1.%2.%3.%4"/>
      <w:lvlJc w:val="left"/>
      <w:pPr>
        <w:ind w:left="2835" w:hanging="720"/>
      </w:pPr>
    </w:lvl>
    <w:lvl w:ilvl="4">
      <w:start w:val="1"/>
      <w:numFmt w:val="decimal"/>
      <w:lvlText w:val="%1.%2.%3.%4.%5"/>
      <w:lvlJc w:val="left"/>
      <w:pPr>
        <w:ind w:left="3900" w:hanging="1080"/>
      </w:pPr>
    </w:lvl>
    <w:lvl w:ilvl="5">
      <w:start w:val="1"/>
      <w:numFmt w:val="decimal"/>
      <w:lvlText w:val="%1.%2.%3.%4.%5.%6"/>
      <w:lvlJc w:val="left"/>
      <w:pPr>
        <w:ind w:left="4605" w:hanging="1080"/>
      </w:pPr>
    </w:lvl>
    <w:lvl w:ilvl="6">
      <w:start w:val="1"/>
      <w:numFmt w:val="decimal"/>
      <w:lvlText w:val="%1.%2.%3.%4.%5.%6.%7"/>
      <w:lvlJc w:val="left"/>
      <w:pPr>
        <w:ind w:left="5670" w:hanging="1440"/>
      </w:pPr>
    </w:lvl>
    <w:lvl w:ilvl="7">
      <w:start w:val="1"/>
      <w:numFmt w:val="decimal"/>
      <w:lvlText w:val="%1.%2.%3.%4.%5.%6.%7.%8"/>
      <w:lvlJc w:val="left"/>
      <w:pPr>
        <w:ind w:left="6375" w:hanging="1440"/>
      </w:pPr>
    </w:lvl>
    <w:lvl w:ilvl="8">
      <w:start w:val="1"/>
      <w:numFmt w:val="decimal"/>
      <w:lvlText w:val="%1.%2.%3.%4.%5.%6.%7.%8.%9"/>
      <w:lvlJc w:val="left"/>
      <w:pPr>
        <w:ind w:left="7440" w:hanging="1800"/>
      </w:pPr>
    </w:lvl>
  </w:abstractNum>
  <w:abstractNum w:abstractNumId="38">
    <w:nsid w:val="629C3E01"/>
    <w:multiLevelType w:val="hybridMultilevel"/>
    <w:tmpl w:val="D4E84716"/>
    <w:lvl w:ilvl="0" w:tplc="04190005">
      <w:start w:val="1"/>
      <w:numFmt w:val="bullet"/>
      <w:lvlText w:val=""/>
      <w:lvlJc w:val="left"/>
      <w:pPr>
        <w:ind w:left="1287" w:hanging="360"/>
      </w:pPr>
      <w:rPr>
        <w:rFonts w:ascii="Wingdings" w:hAnsi="Wingdings" w:hint="default"/>
      </w:rPr>
    </w:lvl>
    <w:lvl w:ilvl="1" w:tplc="04190003">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9">
    <w:nsid w:val="632976EC"/>
    <w:multiLevelType w:val="hybridMultilevel"/>
    <w:tmpl w:val="6F882A5A"/>
    <w:lvl w:ilvl="0" w:tplc="DBFAA15A">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0">
    <w:nsid w:val="650C431E"/>
    <w:multiLevelType w:val="hybridMultilevel"/>
    <w:tmpl w:val="5914CC8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68210B1A"/>
    <w:multiLevelType w:val="hybridMultilevel"/>
    <w:tmpl w:val="49BE700C"/>
    <w:lvl w:ilvl="0" w:tplc="E784553E">
      <w:start w:val="1"/>
      <w:numFmt w:val="bullet"/>
      <w:lvlText w:val="•"/>
      <w:lvlJc w:val="left"/>
      <w:pPr>
        <w:tabs>
          <w:tab w:val="num" w:pos="720"/>
        </w:tabs>
        <w:ind w:left="720" w:hanging="360"/>
      </w:pPr>
      <w:rPr>
        <w:rFonts w:ascii="Arial" w:hAnsi="Arial" w:hint="default"/>
      </w:rPr>
    </w:lvl>
    <w:lvl w:ilvl="1" w:tplc="83C0FD4C" w:tentative="1">
      <w:start w:val="1"/>
      <w:numFmt w:val="bullet"/>
      <w:lvlText w:val="•"/>
      <w:lvlJc w:val="left"/>
      <w:pPr>
        <w:tabs>
          <w:tab w:val="num" w:pos="1440"/>
        </w:tabs>
        <w:ind w:left="1440" w:hanging="360"/>
      </w:pPr>
      <w:rPr>
        <w:rFonts w:ascii="Arial" w:hAnsi="Arial" w:hint="default"/>
      </w:rPr>
    </w:lvl>
    <w:lvl w:ilvl="2" w:tplc="D4D81B4A" w:tentative="1">
      <w:start w:val="1"/>
      <w:numFmt w:val="bullet"/>
      <w:lvlText w:val="•"/>
      <w:lvlJc w:val="left"/>
      <w:pPr>
        <w:tabs>
          <w:tab w:val="num" w:pos="2160"/>
        </w:tabs>
        <w:ind w:left="2160" w:hanging="360"/>
      </w:pPr>
      <w:rPr>
        <w:rFonts w:ascii="Arial" w:hAnsi="Arial" w:hint="default"/>
      </w:rPr>
    </w:lvl>
    <w:lvl w:ilvl="3" w:tplc="6B4A639E" w:tentative="1">
      <w:start w:val="1"/>
      <w:numFmt w:val="bullet"/>
      <w:lvlText w:val="•"/>
      <w:lvlJc w:val="left"/>
      <w:pPr>
        <w:tabs>
          <w:tab w:val="num" w:pos="2880"/>
        </w:tabs>
        <w:ind w:left="2880" w:hanging="360"/>
      </w:pPr>
      <w:rPr>
        <w:rFonts w:ascii="Arial" w:hAnsi="Arial" w:hint="default"/>
      </w:rPr>
    </w:lvl>
    <w:lvl w:ilvl="4" w:tplc="0CF8EF32" w:tentative="1">
      <w:start w:val="1"/>
      <w:numFmt w:val="bullet"/>
      <w:lvlText w:val="•"/>
      <w:lvlJc w:val="left"/>
      <w:pPr>
        <w:tabs>
          <w:tab w:val="num" w:pos="3600"/>
        </w:tabs>
        <w:ind w:left="3600" w:hanging="360"/>
      </w:pPr>
      <w:rPr>
        <w:rFonts w:ascii="Arial" w:hAnsi="Arial" w:hint="default"/>
      </w:rPr>
    </w:lvl>
    <w:lvl w:ilvl="5" w:tplc="E050E4A6" w:tentative="1">
      <w:start w:val="1"/>
      <w:numFmt w:val="bullet"/>
      <w:lvlText w:val="•"/>
      <w:lvlJc w:val="left"/>
      <w:pPr>
        <w:tabs>
          <w:tab w:val="num" w:pos="4320"/>
        </w:tabs>
        <w:ind w:left="4320" w:hanging="360"/>
      </w:pPr>
      <w:rPr>
        <w:rFonts w:ascii="Arial" w:hAnsi="Arial" w:hint="default"/>
      </w:rPr>
    </w:lvl>
    <w:lvl w:ilvl="6" w:tplc="4B14B24C" w:tentative="1">
      <w:start w:val="1"/>
      <w:numFmt w:val="bullet"/>
      <w:lvlText w:val="•"/>
      <w:lvlJc w:val="left"/>
      <w:pPr>
        <w:tabs>
          <w:tab w:val="num" w:pos="5040"/>
        </w:tabs>
        <w:ind w:left="5040" w:hanging="360"/>
      </w:pPr>
      <w:rPr>
        <w:rFonts w:ascii="Arial" w:hAnsi="Arial" w:hint="default"/>
      </w:rPr>
    </w:lvl>
    <w:lvl w:ilvl="7" w:tplc="7D8CDAEC" w:tentative="1">
      <w:start w:val="1"/>
      <w:numFmt w:val="bullet"/>
      <w:lvlText w:val="•"/>
      <w:lvlJc w:val="left"/>
      <w:pPr>
        <w:tabs>
          <w:tab w:val="num" w:pos="5760"/>
        </w:tabs>
        <w:ind w:left="5760" w:hanging="360"/>
      </w:pPr>
      <w:rPr>
        <w:rFonts w:ascii="Arial" w:hAnsi="Arial" w:hint="default"/>
      </w:rPr>
    </w:lvl>
    <w:lvl w:ilvl="8" w:tplc="4ACABB24" w:tentative="1">
      <w:start w:val="1"/>
      <w:numFmt w:val="bullet"/>
      <w:lvlText w:val="•"/>
      <w:lvlJc w:val="left"/>
      <w:pPr>
        <w:tabs>
          <w:tab w:val="num" w:pos="6480"/>
        </w:tabs>
        <w:ind w:left="6480" w:hanging="360"/>
      </w:pPr>
      <w:rPr>
        <w:rFonts w:ascii="Arial" w:hAnsi="Arial" w:hint="default"/>
      </w:rPr>
    </w:lvl>
  </w:abstractNum>
  <w:abstractNum w:abstractNumId="42">
    <w:nsid w:val="6A160E3A"/>
    <w:multiLevelType w:val="hybridMultilevel"/>
    <w:tmpl w:val="E3E08D3E"/>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3">
    <w:nsid w:val="6AC84E55"/>
    <w:multiLevelType w:val="hybridMultilevel"/>
    <w:tmpl w:val="63C4E844"/>
    <w:lvl w:ilvl="0" w:tplc="B6C8CC4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44">
    <w:nsid w:val="6D72743E"/>
    <w:multiLevelType w:val="hybridMultilevel"/>
    <w:tmpl w:val="64DE1D6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5">
    <w:nsid w:val="705007BD"/>
    <w:multiLevelType w:val="multilevel"/>
    <w:tmpl w:val="EA4867C8"/>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6">
    <w:nsid w:val="74715542"/>
    <w:multiLevelType w:val="hybridMultilevel"/>
    <w:tmpl w:val="01600A70"/>
    <w:lvl w:ilvl="0" w:tplc="04190003">
      <w:start w:val="1"/>
      <w:numFmt w:val="bullet"/>
      <w:lvlText w:val="o"/>
      <w:lvlJc w:val="left"/>
      <w:pPr>
        <w:ind w:left="1287" w:hanging="360"/>
      </w:pPr>
      <w:rPr>
        <w:rFonts w:ascii="Courier New" w:hAnsi="Courier New" w:cs="Courier New"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7">
    <w:nsid w:val="74717533"/>
    <w:multiLevelType w:val="hybridMultilevel"/>
    <w:tmpl w:val="C8A4F158"/>
    <w:lvl w:ilvl="0" w:tplc="839A4A4E">
      <w:start w:val="1"/>
      <w:numFmt w:val="bullet"/>
      <w:lvlText w:val="•"/>
      <w:lvlJc w:val="left"/>
      <w:pPr>
        <w:tabs>
          <w:tab w:val="num" w:pos="720"/>
        </w:tabs>
        <w:ind w:left="720" w:hanging="360"/>
      </w:pPr>
      <w:rPr>
        <w:rFonts w:ascii="Arial" w:hAnsi="Arial" w:hint="default"/>
      </w:rPr>
    </w:lvl>
    <w:lvl w:ilvl="1" w:tplc="EB82828E" w:tentative="1">
      <w:start w:val="1"/>
      <w:numFmt w:val="bullet"/>
      <w:lvlText w:val="•"/>
      <w:lvlJc w:val="left"/>
      <w:pPr>
        <w:tabs>
          <w:tab w:val="num" w:pos="1440"/>
        </w:tabs>
        <w:ind w:left="1440" w:hanging="360"/>
      </w:pPr>
      <w:rPr>
        <w:rFonts w:ascii="Arial" w:hAnsi="Arial" w:hint="default"/>
      </w:rPr>
    </w:lvl>
    <w:lvl w:ilvl="2" w:tplc="EB7C971C" w:tentative="1">
      <w:start w:val="1"/>
      <w:numFmt w:val="bullet"/>
      <w:lvlText w:val="•"/>
      <w:lvlJc w:val="left"/>
      <w:pPr>
        <w:tabs>
          <w:tab w:val="num" w:pos="2160"/>
        </w:tabs>
        <w:ind w:left="2160" w:hanging="360"/>
      </w:pPr>
      <w:rPr>
        <w:rFonts w:ascii="Arial" w:hAnsi="Arial" w:hint="default"/>
      </w:rPr>
    </w:lvl>
    <w:lvl w:ilvl="3" w:tplc="94CCE80C" w:tentative="1">
      <w:start w:val="1"/>
      <w:numFmt w:val="bullet"/>
      <w:lvlText w:val="•"/>
      <w:lvlJc w:val="left"/>
      <w:pPr>
        <w:tabs>
          <w:tab w:val="num" w:pos="2880"/>
        </w:tabs>
        <w:ind w:left="2880" w:hanging="360"/>
      </w:pPr>
      <w:rPr>
        <w:rFonts w:ascii="Arial" w:hAnsi="Arial" w:hint="default"/>
      </w:rPr>
    </w:lvl>
    <w:lvl w:ilvl="4" w:tplc="D374922E" w:tentative="1">
      <w:start w:val="1"/>
      <w:numFmt w:val="bullet"/>
      <w:lvlText w:val="•"/>
      <w:lvlJc w:val="left"/>
      <w:pPr>
        <w:tabs>
          <w:tab w:val="num" w:pos="3600"/>
        </w:tabs>
        <w:ind w:left="3600" w:hanging="360"/>
      </w:pPr>
      <w:rPr>
        <w:rFonts w:ascii="Arial" w:hAnsi="Arial" w:hint="default"/>
      </w:rPr>
    </w:lvl>
    <w:lvl w:ilvl="5" w:tplc="7E88918A" w:tentative="1">
      <w:start w:val="1"/>
      <w:numFmt w:val="bullet"/>
      <w:lvlText w:val="•"/>
      <w:lvlJc w:val="left"/>
      <w:pPr>
        <w:tabs>
          <w:tab w:val="num" w:pos="4320"/>
        </w:tabs>
        <w:ind w:left="4320" w:hanging="360"/>
      </w:pPr>
      <w:rPr>
        <w:rFonts w:ascii="Arial" w:hAnsi="Arial" w:hint="default"/>
      </w:rPr>
    </w:lvl>
    <w:lvl w:ilvl="6" w:tplc="DCF43B58" w:tentative="1">
      <w:start w:val="1"/>
      <w:numFmt w:val="bullet"/>
      <w:lvlText w:val="•"/>
      <w:lvlJc w:val="left"/>
      <w:pPr>
        <w:tabs>
          <w:tab w:val="num" w:pos="5040"/>
        </w:tabs>
        <w:ind w:left="5040" w:hanging="360"/>
      </w:pPr>
      <w:rPr>
        <w:rFonts w:ascii="Arial" w:hAnsi="Arial" w:hint="default"/>
      </w:rPr>
    </w:lvl>
    <w:lvl w:ilvl="7" w:tplc="13D8C25E" w:tentative="1">
      <w:start w:val="1"/>
      <w:numFmt w:val="bullet"/>
      <w:lvlText w:val="•"/>
      <w:lvlJc w:val="left"/>
      <w:pPr>
        <w:tabs>
          <w:tab w:val="num" w:pos="5760"/>
        </w:tabs>
        <w:ind w:left="5760" w:hanging="360"/>
      </w:pPr>
      <w:rPr>
        <w:rFonts w:ascii="Arial" w:hAnsi="Arial" w:hint="default"/>
      </w:rPr>
    </w:lvl>
    <w:lvl w:ilvl="8" w:tplc="0B204B0E" w:tentative="1">
      <w:start w:val="1"/>
      <w:numFmt w:val="bullet"/>
      <w:lvlText w:val="•"/>
      <w:lvlJc w:val="left"/>
      <w:pPr>
        <w:tabs>
          <w:tab w:val="num" w:pos="6480"/>
        </w:tabs>
        <w:ind w:left="6480" w:hanging="360"/>
      </w:pPr>
      <w:rPr>
        <w:rFonts w:ascii="Arial" w:hAnsi="Arial" w:hint="default"/>
      </w:rPr>
    </w:lvl>
  </w:abstractNum>
  <w:abstractNum w:abstractNumId="48">
    <w:nsid w:val="7C1E4E34"/>
    <w:multiLevelType w:val="hybridMultilevel"/>
    <w:tmpl w:val="E31C27BC"/>
    <w:lvl w:ilvl="0" w:tplc="C2DE6260">
      <w:start w:val="1"/>
      <w:numFmt w:val="bullet"/>
      <w:lvlText w:val="•"/>
      <w:lvlJc w:val="left"/>
      <w:pPr>
        <w:tabs>
          <w:tab w:val="num" w:pos="720"/>
        </w:tabs>
        <w:ind w:left="720" w:hanging="360"/>
      </w:pPr>
      <w:rPr>
        <w:rFonts w:ascii="Arial" w:hAnsi="Arial" w:hint="default"/>
      </w:rPr>
    </w:lvl>
    <w:lvl w:ilvl="1" w:tplc="7AB03190" w:tentative="1">
      <w:start w:val="1"/>
      <w:numFmt w:val="bullet"/>
      <w:lvlText w:val="•"/>
      <w:lvlJc w:val="left"/>
      <w:pPr>
        <w:tabs>
          <w:tab w:val="num" w:pos="1440"/>
        </w:tabs>
        <w:ind w:left="1440" w:hanging="360"/>
      </w:pPr>
      <w:rPr>
        <w:rFonts w:ascii="Arial" w:hAnsi="Arial" w:hint="default"/>
      </w:rPr>
    </w:lvl>
    <w:lvl w:ilvl="2" w:tplc="AE42CD46" w:tentative="1">
      <w:start w:val="1"/>
      <w:numFmt w:val="bullet"/>
      <w:lvlText w:val="•"/>
      <w:lvlJc w:val="left"/>
      <w:pPr>
        <w:tabs>
          <w:tab w:val="num" w:pos="2160"/>
        </w:tabs>
        <w:ind w:left="2160" w:hanging="360"/>
      </w:pPr>
      <w:rPr>
        <w:rFonts w:ascii="Arial" w:hAnsi="Arial" w:hint="default"/>
      </w:rPr>
    </w:lvl>
    <w:lvl w:ilvl="3" w:tplc="782E22E6" w:tentative="1">
      <w:start w:val="1"/>
      <w:numFmt w:val="bullet"/>
      <w:lvlText w:val="•"/>
      <w:lvlJc w:val="left"/>
      <w:pPr>
        <w:tabs>
          <w:tab w:val="num" w:pos="2880"/>
        </w:tabs>
        <w:ind w:left="2880" w:hanging="360"/>
      </w:pPr>
      <w:rPr>
        <w:rFonts w:ascii="Arial" w:hAnsi="Arial" w:hint="default"/>
      </w:rPr>
    </w:lvl>
    <w:lvl w:ilvl="4" w:tplc="5694BD4C" w:tentative="1">
      <w:start w:val="1"/>
      <w:numFmt w:val="bullet"/>
      <w:lvlText w:val="•"/>
      <w:lvlJc w:val="left"/>
      <w:pPr>
        <w:tabs>
          <w:tab w:val="num" w:pos="3600"/>
        </w:tabs>
        <w:ind w:left="3600" w:hanging="360"/>
      </w:pPr>
      <w:rPr>
        <w:rFonts w:ascii="Arial" w:hAnsi="Arial" w:hint="default"/>
      </w:rPr>
    </w:lvl>
    <w:lvl w:ilvl="5" w:tplc="B518EB80" w:tentative="1">
      <w:start w:val="1"/>
      <w:numFmt w:val="bullet"/>
      <w:lvlText w:val="•"/>
      <w:lvlJc w:val="left"/>
      <w:pPr>
        <w:tabs>
          <w:tab w:val="num" w:pos="4320"/>
        </w:tabs>
        <w:ind w:left="4320" w:hanging="360"/>
      </w:pPr>
      <w:rPr>
        <w:rFonts w:ascii="Arial" w:hAnsi="Arial" w:hint="default"/>
      </w:rPr>
    </w:lvl>
    <w:lvl w:ilvl="6" w:tplc="36E8B262" w:tentative="1">
      <w:start w:val="1"/>
      <w:numFmt w:val="bullet"/>
      <w:lvlText w:val="•"/>
      <w:lvlJc w:val="left"/>
      <w:pPr>
        <w:tabs>
          <w:tab w:val="num" w:pos="5040"/>
        </w:tabs>
        <w:ind w:left="5040" w:hanging="360"/>
      </w:pPr>
      <w:rPr>
        <w:rFonts w:ascii="Arial" w:hAnsi="Arial" w:hint="default"/>
      </w:rPr>
    </w:lvl>
    <w:lvl w:ilvl="7" w:tplc="E146C9EE" w:tentative="1">
      <w:start w:val="1"/>
      <w:numFmt w:val="bullet"/>
      <w:lvlText w:val="•"/>
      <w:lvlJc w:val="left"/>
      <w:pPr>
        <w:tabs>
          <w:tab w:val="num" w:pos="5760"/>
        </w:tabs>
        <w:ind w:left="5760" w:hanging="360"/>
      </w:pPr>
      <w:rPr>
        <w:rFonts w:ascii="Arial" w:hAnsi="Arial" w:hint="default"/>
      </w:rPr>
    </w:lvl>
    <w:lvl w:ilvl="8" w:tplc="610C676A" w:tentative="1">
      <w:start w:val="1"/>
      <w:numFmt w:val="bullet"/>
      <w:lvlText w:val="•"/>
      <w:lvlJc w:val="left"/>
      <w:pPr>
        <w:tabs>
          <w:tab w:val="num" w:pos="6480"/>
        </w:tabs>
        <w:ind w:left="6480" w:hanging="360"/>
      </w:pPr>
      <w:rPr>
        <w:rFonts w:ascii="Arial" w:hAnsi="Arial" w:hint="default"/>
      </w:rPr>
    </w:lvl>
  </w:abstractNum>
  <w:abstractNum w:abstractNumId="49">
    <w:nsid w:val="7D685EBF"/>
    <w:multiLevelType w:val="hybridMultilevel"/>
    <w:tmpl w:val="B9B29AC0"/>
    <w:lvl w:ilvl="0" w:tplc="4E6CD960">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num w:numId="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22"/>
  </w:num>
  <w:num w:numId="5">
    <w:abstractNumId w:val="40"/>
  </w:num>
  <w:num w:numId="6">
    <w:abstractNumId w:val="45"/>
  </w:num>
  <w:num w:numId="7">
    <w:abstractNumId w:val="16"/>
  </w:num>
  <w:num w:numId="8">
    <w:abstractNumId w:val="18"/>
  </w:num>
  <w:num w:numId="9">
    <w:abstractNumId w:val="36"/>
  </w:num>
  <w:num w:numId="10">
    <w:abstractNumId w:val="30"/>
  </w:num>
  <w:num w:numId="11">
    <w:abstractNumId w:val="9"/>
  </w:num>
  <w:num w:numId="12">
    <w:abstractNumId w:val="4"/>
  </w:num>
  <w:num w:numId="13">
    <w:abstractNumId w:val="44"/>
  </w:num>
  <w:num w:numId="14">
    <w:abstractNumId w:val="49"/>
  </w:num>
  <w:num w:numId="15">
    <w:abstractNumId w:val="26"/>
  </w:num>
  <w:num w:numId="16">
    <w:abstractNumId w:val="24"/>
  </w:num>
  <w:num w:numId="17">
    <w:abstractNumId w:val="8"/>
  </w:num>
  <w:num w:numId="18">
    <w:abstractNumId w:val="32"/>
  </w:num>
  <w:num w:numId="19">
    <w:abstractNumId w:val="43"/>
  </w:num>
  <w:num w:numId="20">
    <w:abstractNumId w:val="5"/>
  </w:num>
  <w:num w:numId="21">
    <w:abstractNumId w:val="33"/>
  </w:num>
  <w:num w:numId="22">
    <w:abstractNumId w:val="14"/>
  </w:num>
  <w:num w:numId="23">
    <w:abstractNumId w:val="13"/>
  </w:num>
  <w:num w:numId="24">
    <w:abstractNumId w:val="39"/>
  </w:num>
  <w:num w:numId="25">
    <w:abstractNumId w:val="28"/>
  </w:num>
  <w:num w:numId="26">
    <w:abstractNumId w:val="17"/>
  </w:num>
  <w:num w:numId="27">
    <w:abstractNumId w:val="38"/>
  </w:num>
  <w:num w:numId="28">
    <w:abstractNumId w:val="25"/>
  </w:num>
  <w:num w:numId="29">
    <w:abstractNumId w:val="27"/>
  </w:num>
  <w:num w:numId="30">
    <w:abstractNumId w:val="47"/>
  </w:num>
  <w:num w:numId="31">
    <w:abstractNumId w:val="41"/>
  </w:num>
  <w:num w:numId="32">
    <w:abstractNumId w:val="34"/>
  </w:num>
  <w:num w:numId="33">
    <w:abstractNumId w:val="48"/>
  </w:num>
  <w:num w:numId="34">
    <w:abstractNumId w:val="2"/>
  </w:num>
  <w:num w:numId="35">
    <w:abstractNumId w:val="12"/>
  </w:num>
  <w:num w:numId="36">
    <w:abstractNumId w:val="6"/>
  </w:num>
  <w:num w:numId="37">
    <w:abstractNumId w:val="20"/>
  </w:num>
  <w:num w:numId="38">
    <w:abstractNumId w:val="7"/>
  </w:num>
  <w:num w:numId="39">
    <w:abstractNumId w:val="10"/>
  </w:num>
  <w:num w:numId="40">
    <w:abstractNumId w:val="3"/>
  </w:num>
  <w:num w:numId="41">
    <w:abstractNumId w:val="1"/>
  </w:num>
  <w:num w:numId="42">
    <w:abstractNumId w:val="15"/>
  </w:num>
  <w:num w:numId="43">
    <w:abstractNumId w:val="29"/>
  </w:num>
  <w:num w:numId="44">
    <w:abstractNumId w:val="11"/>
  </w:num>
  <w:num w:numId="45">
    <w:abstractNumId w:val="35"/>
  </w:num>
  <w:num w:numId="46">
    <w:abstractNumId w:val="23"/>
  </w:num>
  <w:num w:numId="47">
    <w:abstractNumId w:val="19"/>
  </w:num>
  <w:num w:numId="48">
    <w:abstractNumId w:val="21"/>
  </w:num>
  <w:num w:numId="49">
    <w:abstractNumId w:val="46"/>
  </w:num>
  <w:num w:numId="50">
    <w:abstractNumId w:val="42"/>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6154E9"/>
    <w:rsid w:val="0000592A"/>
    <w:rsid w:val="000105A8"/>
    <w:rsid w:val="00017F78"/>
    <w:rsid w:val="000241FB"/>
    <w:rsid w:val="00031CBA"/>
    <w:rsid w:val="00031CDD"/>
    <w:rsid w:val="000378CA"/>
    <w:rsid w:val="00046A73"/>
    <w:rsid w:val="00046B47"/>
    <w:rsid w:val="00053A3A"/>
    <w:rsid w:val="00053D68"/>
    <w:rsid w:val="00055F91"/>
    <w:rsid w:val="00056CC4"/>
    <w:rsid w:val="00060217"/>
    <w:rsid w:val="000704B3"/>
    <w:rsid w:val="00080CF0"/>
    <w:rsid w:val="00081A86"/>
    <w:rsid w:val="00081FD8"/>
    <w:rsid w:val="000A53A6"/>
    <w:rsid w:val="000A58AE"/>
    <w:rsid w:val="000B511E"/>
    <w:rsid w:val="000C27C8"/>
    <w:rsid w:val="000C41BD"/>
    <w:rsid w:val="000E1F52"/>
    <w:rsid w:val="000E65E8"/>
    <w:rsid w:val="000F1661"/>
    <w:rsid w:val="00101DAE"/>
    <w:rsid w:val="0010209D"/>
    <w:rsid w:val="00111071"/>
    <w:rsid w:val="0011625F"/>
    <w:rsid w:val="00117C53"/>
    <w:rsid w:val="00124DD4"/>
    <w:rsid w:val="00135164"/>
    <w:rsid w:val="00136D79"/>
    <w:rsid w:val="001472AB"/>
    <w:rsid w:val="00157C24"/>
    <w:rsid w:val="00162D80"/>
    <w:rsid w:val="00172203"/>
    <w:rsid w:val="00176F9D"/>
    <w:rsid w:val="001836C5"/>
    <w:rsid w:val="00187191"/>
    <w:rsid w:val="0019155E"/>
    <w:rsid w:val="00197AC5"/>
    <w:rsid w:val="001A0CD3"/>
    <w:rsid w:val="001B14F0"/>
    <w:rsid w:val="001B315E"/>
    <w:rsid w:val="001B376C"/>
    <w:rsid w:val="001C3B3E"/>
    <w:rsid w:val="001D2FD1"/>
    <w:rsid w:val="001D3A28"/>
    <w:rsid w:val="001E0D6D"/>
    <w:rsid w:val="001E27FB"/>
    <w:rsid w:val="001E2AB0"/>
    <w:rsid w:val="001F443C"/>
    <w:rsid w:val="001F71BB"/>
    <w:rsid w:val="001F72C3"/>
    <w:rsid w:val="001F7ECE"/>
    <w:rsid w:val="002137EF"/>
    <w:rsid w:val="00225683"/>
    <w:rsid w:val="002268E8"/>
    <w:rsid w:val="0022781C"/>
    <w:rsid w:val="0023042B"/>
    <w:rsid w:val="00232DE3"/>
    <w:rsid w:val="002415D1"/>
    <w:rsid w:val="0026086C"/>
    <w:rsid w:val="002642A7"/>
    <w:rsid w:val="00266DD8"/>
    <w:rsid w:val="002843E7"/>
    <w:rsid w:val="00291CAC"/>
    <w:rsid w:val="002A168B"/>
    <w:rsid w:val="002A4519"/>
    <w:rsid w:val="002B127B"/>
    <w:rsid w:val="002C1A72"/>
    <w:rsid w:val="002C40F1"/>
    <w:rsid w:val="002D6433"/>
    <w:rsid w:val="002E4CE3"/>
    <w:rsid w:val="002E5132"/>
    <w:rsid w:val="002F00EF"/>
    <w:rsid w:val="00300D84"/>
    <w:rsid w:val="0030398E"/>
    <w:rsid w:val="00305676"/>
    <w:rsid w:val="00315275"/>
    <w:rsid w:val="00315791"/>
    <w:rsid w:val="003211FE"/>
    <w:rsid w:val="00345E6C"/>
    <w:rsid w:val="00345FF3"/>
    <w:rsid w:val="00347A0F"/>
    <w:rsid w:val="00365B57"/>
    <w:rsid w:val="0036698B"/>
    <w:rsid w:val="00371EFB"/>
    <w:rsid w:val="0037697C"/>
    <w:rsid w:val="00377C0E"/>
    <w:rsid w:val="003932EA"/>
    <w:rsid w:val="00397880"/>
    <w:rsid w:val="003B15BC"/>
    <w:rsid w:val="003C25DD"/>
    <w:rsid w:val="003C5DF3"/>
    <w:rsid w:val="003D2667"/>
    <w:rsid w:val="003F4316"/>
    <w:rsid w:val="00401FCB"/>
    <w:rsid w:val="004061C2"/>
    <w:rsid w:val="00411915"/>
    <w:rsid w:val="00412749"/>
    <w:rsid w:val="00421EE3"/>
    <w:rsid w:val="00427DA5"/>
    <w:rsid w:val="00427DB0"/>
    <w:rsid w:val="0043570E"/>
    <w:rsid w:val="00436BE4"/>
    <w:rsid w:val="0044038E"/>
    <w:rsid w:val="0044060A"/>
    <w:rsid w:val="00457A75"/>
    <w:rsid w:val="00461EBC"/>
    <w:rsid w:val="004633A0"/>
    <w:rsid w:val="00471716"/>
    <w:rsid w:val="00471B13"/>
    <w:rsid w:val="00480CBD"/>
    <w:rsid w:val="00492E8B"/>
    <w:rsid w:val="004939C4"/>
    <w:rsid w:val="004A0108"/>
    <w:rsid w:val="004B40A7"/>
    <w:rsid w:val="004B49A6"/>
    <w:rsid w:val="004D1319"/>
    <w:rsid w:val="004D1E09"/>
    <w:rsid w:val="004D5F42"/>
    <w:rsid w:val="004D7806"/>
    <w:rsid w:val="004E45A2"/>
    <w:rsid w:val="004F45FB"/>
    <w:rsid w:val="005045B4"/>
    <w:rsid w:val="00506290"/>
    <w:rsid w:val="00513B82"/>
    <w:rsid w:val="00521052"/>
    <w:rsid w:val="005213B8"/>
    <w:rsid w:val="005309CF"/>
    <w:rsid w:val="0053161D"/>
    <w:rsid w:val="00532E52"/>
    <w:rsid w:val="005560D5"/>
    <w:rsid w:val="00560C71"/>
    <w:rsid w:val="00563CB4"/>
    <w:rsid w:val="005659C2"/>
    <w:rsid w:val="00584931"/>
    <w:rsid w:val="005A0AF5"/>
    <w:rsid w:val="005A1A11"/>
    <w:rsid w:val="005A2246"/>
    <w:rsid w:val="005A2A69"/>
    <w:rsid w:val="005A4A42"/>
    <w:rsid w:val="005B2B2F"/>
    <w:rsid w:val="005C7B56"/>
    <w:rsid w:val="005D0E1C"/>
    <w:rsid w:val="005D4A9B"/>
    <w:rsid w:val="005E3F1B"/>
    <w:rsid w:val="005E6C24"/>
    <w:rsid w:val="005F22C4"/>
    <w:rsid w:val="005F2B5F"/>
    <w:rsid w:val="005F3704"/>
    <w:rsid w:val="005F4F9A"/>
    <w:rsid w:val="005F539E"/>
    <w:rsid w:val="005F6F62"/>
    <w:rsid w:val="005F7F52"/>
    <w:rsid w:val="0060083E"/>
    <w:rsid w:val="0061323F"/>
    <w:rsid w:val="00613D34"/>
    <w:rsid w:val="006154E9"/>
    <w:rsid w:val="006556D1"/>
    <w:rsid w:val="00655DC4"/>
    <w:rsid w:val="006568B9"/>
    <w:rsid w:val="0066056F"/>
    <w:rsid w:val="006727F3"/>
    <w:rsid w:val="006745D2"/>
    <w:rsid w:val="00677B05"/>
    <w:rsid w:val="00685206"/>
    <w:rsid w:val="00690790"/>
    <w:rsid w:val="006925B6"/>
    <w:rsid w:val="00692C56"/>
    <w:rsid w:val="00692F9F"/>
    <w:rsid w:val="006A5E83"/>
    <w:rsid w:val="006B114A"/>
    <w:rsid w:val="006B2B4C"/>
    <w:rsid w:val="006B5BB1"/>
    <w:rsid w:val="006B72CC"/>
    <w:rsid w:val="006B792A"/>
    <w:rsid w:val="006C1576"/>
    <w:rsid w:val="006C15AC"/>
    <w:rsid w:val="006C391B"/>
    <w:rsid w:val="006C5004"/>
    <w:rsid w:val="006E0C42"/>
    <w:rsid w:val="006E6B41"/>
    <w:rsid w:val="006F4A9F"/>
    <w:rsid w:val="0070671C"/>
    <w:rsid w:val="00707052"/>
    <w:rsid w:val="00707D4F"/>
    <w:rsid w:val="007114B0"/>
    <w:rsid w:val="007154E6"/>
    <w:rsid w:val="00721052"/>
    <w:rsid w:val="00722936"/>
    <w:rsid w:val="007452AB"/>
    <w:rsid w:val="00745598"/>
    <w:rsid w:val="0075754A"/>
    <w:rsid w:val="0077560A"/>
    <w:rsid w:val="00781388"/>
    <w:rsid w:val="007819F9"/>
    <w:rsid w:val="007842A7"/>
    <w:rsid w:val="007845EE"/>
    <w:rsid w:val="00790B6E"/>
    <w:rsid w:val="007B0B8F"/>
    <w:rsid w:val="007B1AFB"/>
    <w:rsid w:val="007B320A"/>
    <w:rsid w:val="007B6019"/>
    <w:rsid w:val="007B603A"/>
    <w:rsid w:val="007C22F7"/>
    <w:rsid w:val="007E3D76"/>
    <w:rsid w:val="008018F9"/>
    <w:rsid w:val="00803A77"/>
    <w:rsid w:val="00803C82"/>
    <w:rsid w:val="00811CFC"/>
    <w:rsid w:val="00812D01"/>
    <w:rsid w:val="00813DA7"/>
    <w:rsid w:val="008155C5"/>
    <w:rsid w:val="00823D85"/>
    <w:rsid w:val="00827B9F"/>
    <w:rsid w:val="008319EB"/>
    <w:rsid w:val="008342A2"/>
    <w:rsid w:val="008364CA"/>
    <w:rsid w:val="008406C7"/>
    <w:rsid w:val="00841469"/>
    <w:rsid w:val="008547CA"/>
    <w:rsid w:val="00856AE6"/>
    <w:rsid w:val="00857355"/>
    <w:rsid w:val="00862607"/>
    <w:rsid w:val="00864F68"/>
    <w:rsid w:val="008672E6"/>
    <w:rsid w:val="00867707"/>
    <w:rsid w:val="00871FD5"/>
    <w:rsid w:val="008759AD"/>
    <w:rsid w:val="00890197"/>
    <w:rsid w:val="00892973"/>
    <w:rsid w:val="0089672B"/>
    <w:rsid w:val="008A755A"/>
    <w:rsid w:val="008B0612"/>
    <w:rsid w:val="008B0946"/>
    <w:rsid w:val="008B0C00"/>
    <w:rsid w:val="008C0E1E"/>
    <w:rsid w:val="008F26F3"/>
    <w:rsid w:val="00913E4D"/>
    <w:rsid w:val="00927366"/>
    <w:rsid w:val="00931833"/>
    <w:rsid w:val="009421AF"/>
    <w:rsid w:val="009430F9"/>
    <w:rsid w:val="00950A21"/>
    <w:rsid w:val="00957267"/>
    <w:rsid w:val="00963497"/>
    <w:rsid w:val="009704CC"/>
    <w:rsid w:val="00975E63"/>
    <w:rsid w:val="00980266"/>
    <w:rsid w:val="009829B5"/>
    <w:rsid w:val="009872A4"/>
    <w:rsid w:val="0099099E"/>
    <w:rsid w:val="009919BF"/>
    <w:rsid w:val="00994D10"/>
    <w:rsid w:val="00995685"/>
    <w:rsid w:val="009C0747"/>
    <w:rsid w:val="009D0D3C"/>
    <w:rsid w:val="009D40BA"/>
    <w:rsid w:val="009E4008"/>
    <w:rsid w:val="009E5FE3"/>
    <w:rsid w:val="009F056C"/>
    <w:rsid w:val="009F192D"/>
    <w:rsid w:val="009F4A06"/>
    <w:rsid w:val="00A022CC"/>
    <w:rsid w:val="00A040A3"/>
    <w:rsid w:val="00A05D38"/>
    <w:rsid w:val="00A106EB"/>
    <w:rsid w:val="00A1267D"/>
    <w:rsid w:val="00A15F1C"/>
    <w:rsid w:val="00A204DE"/>
    <w:rsid w:val="00A31D66"/>
    <w:rsid w:val="00A405D4"/>
    <w:rsid w:val="00A41AD7"/>
    <w:rsid w:val="00A41B46"/>
    <w:rsid w:val="00A57B20"/>
    <w:rsid w:val="00A60B9F"/>
    <w:rsid w:val="00A6228C"/>
    <w:rsid w:val="00A64378"/>
    <w:rsid w:val="00A6582D"/>
    <w:rsid w:val="00A73CE3"/>
    <w:rsid w:val="00A747F0"/>
    <w:rsid w:val="00A75E31"/>
    <w:rsid w:val="00A82609"/>
    <w:rsid w:val="00A87E2D"/>
    <w:rsid w:val="00A924CB"/>
    <w:rsid w:val="00A946C0"/>
    <w:rsid w:val="00AA0FA1"/>
    <w:rsid w:val="00AA63E3"/>
    <w:rsid w:val="00AA6E65"/>
    <w:rsid w:val="00AB0D27"/>
    <w:rsid w:val="00AC5B5F"/>
    <w:rsid w:val="00AE38BA"/>
    <w:rsid w:val="00AE3F5C"/>
    <w:rsid w:val="00AF094C"/>
    <w:rsid w:val="00AF4390"/>
    <w:rsid w:val="00B025AA"/>
    <w:rsid w:val="00B02601"/>
    <w:rsid w:val="00B0401C"/>
    <w:rsid w:val="00B05683"/>
    <w:rsid w:val="00B12C41"/>
    <w:rsid w:val="00B22087"/>
    <w:rsid w:val="00B22B85"/>
    <w:rsid w:val="00B239BE"/>
    <w:rsid w:val="00B24412"/>
    <w:rsid w:val="00B27138"/>
    <w:rsid w:val="00B27A78"/>
    <w:rsid w:val="00B40278"/>
    <w:rsid w:val="00B477A1"/>
    <w:rsid w:val="00B47E2A"/>
    <w:rsid w:val="00B53ACD"/>
    <w:rsid w:val="00B6036A"/>
    <w:rsid w:val="00B67AF2"/>
    <w:rsid w:val="00B7150B"/>
    <w:rsid w:val="00B759C3"/>
    <w:rsid w:val="00B7625C"/>
    <w:rsid w:val="00B76EC9"/>
    <w:rsid w:val="00B7727C"/>
    <w:rsid w:val="00B938C5"/>
    <w:rsid w:val="00B9435F"/>
    <w:rsid w:val="00B96BCF"/>
    <w:rsid w:val="00B97804"/>
    <w:rsid w:val="00BA6C7E"/>
    <w:rsid w:val="00BB508A"/>
    <w:rsid w:val="00BB6F39"/>
    <w:rsid w:val="00BC2385"/>
    <w:rsid w:val="00BC5FB8"/>
    <w:rsid w:val="00BC6FDD"/>
    <w:rsid w:val="00BD2D86"/>
    <w:rsid w:val="00BD7C25"/>
    <w:rsid w:val="00BE5766"/>
    <w:rsid w:val="00BE64BB"/>
    <w:rsid w:val="00BE6805"/>
    <w:rsid w:val="00BF03D5"/>
    <w:rsid w:val="00C26D29"/>
    <w:rsid w:val="00C30035"/>
    <w:rsid w:val="00C3578A"/>
    <w:rsid w:val="00C35B2E"/>
    <w:rsid w:val="00C401F9"/>
    <w:rsid w:val="00C40EB3"/>
    <w:rsid w:val="00C43206"/>
    <w:rsid w:val="00C538BD"/>
    <w:rsid w:val="00C5664E"/>
    <w:rsid w:val="00C57BCC"/>
    <w:rsid w:val="00C62279"/>
    <w:rsid w:val="00C63B13"/>
    <w:rsid w:val="00C63D70"/>
    <w:rsid w:val="00C63E4A"/>
    <w:rsid w:val="00C65C7B"/>
    <w:rsid w:val="00C72736"/>
    <w:rsid w:val="00C808A2"/>
    <w:rsid w:val="00C86D94"/>
    <w:rsid w:val="00C9028E"/>
    <w:rsid w:val="00CD2340"/>
    <w:rsid w:val="00CE1F3D"/>
    <w:rsid w:val="00CF17A4"/>
    <w:rsid w:val="00CF4CCE"/>
    <w:rsid w:val="00CF6E56"/>
    <w:rsid w:val="00D13878"/>
    <w:rsid w:val="00D1451C"/>
    <w:rsid w:val="00D1618F"/>
    <w:rsid w:val="00D214C5"/>
    <w:rsid w:val="00D21B54"/>
    <w:rsid w:val="00D57955"/>
    <w:rsid w:val="00D92AB2"/>
    <w:rsid w:val="00DA11BA"/>
    <w:rsid w:val="00DA6199"/>
    <w:rsid w:val="00DC0A62"/>
    <w:rsid w:val="00DC28A7"/>
    <w:rsid w:val="00DC3871"/>
    <w:rsid w:val="00DD3B99"/>
    <w:rsid w:val="00DD5426"/>
    <w:rsid w:val="00DD58B7"/>
    <w:rsid w:val="00DD6322"/>
    <w:rsid w:val="00DE0C6E"/>
    <w:rsid w:val="00DE291D"/>
    <w:rsid w:val="00DE3760"/>
    <w:rsid w:val="00DF31CC"/>
    <w:rsid w:val="00DF682C"/>
    <w:rsid w:val="00DF75CA"/>
    <w:rsid w:val="00E66D48"/>
    <w:rsid w:val="00E71C9B"/>
    <w:rsid w:val="00E72E21"/>
    <w:rsid w:val="00E74FF7"/>
    <w:rsid w:val="00E8039C"/>
    <w:rsid w:val="00E8591D"/>
    <w:rsid w:val="00E94717"/>
    <w:rsid w:val="00EA13E2"/>
    <w:rsid w:val="00EA6D4F"/>
    <w:rsid w:val="00EC430F"/>
    <w:rsid w:val="00EC47CC"/>
    <w:rsid w:val="00EC79EC"/>
    <w:rsid w:val="00ED3006"/>
    <w:rsid w:val="00EE4C75"/>
    <w:rsid w:val="00EE55E0"/>
    <w:rsid w:val="00EF7288"/>
    <w:rsid w:val="00F0168C"/>
    <w:rsid w:val="00F142C5"/>
    <w:rsid w:val="00F24E85"/>
    <w:rsid w:val="00F31FAC"/>
    <w:rsid w:val="00F33B13"/>
    <w:rsid w:val="00F35B6E"/>
    <w:rsid w:val="00F41D37"/>
    <w:rsid w:val="00F42620"/>
    <w:rsid w:val="00F525DA"/>
    <w:rsid w:val="00F53A69"/>
    <w:rsid w:val="00F57C05"/>
    <w:rsid w:val="00F7162E"/>
    <w:rsid w:val="00F763BD"/>
    <w:rsid w:val="00F8039B"/>
    <w:rsid w:val="00F834E3"/>
    <w:rsid w:val="00F85A69"/>
    <w:rsid w:val="00F95D31"/>
    <w:rsid w:val="00FA040D"/>
    <w:rsid w:val="00FA208B"/>
    <w:rsid w:val="00FA304E"/>
    <w:rsid w:val="00FB1C32"/>
    <w:rsid w:val="00FB225B"/>
    <w:rsid w:val="00FB58AC"/>
    <w:rsid w:val="00FB6E55"/>
    <w:rsid w:val="00FC42CD"/>
    <w:rsid w:val="00FD1601"/>
    <w:rsid w:val="00FE0BC7"/>
    <w:rsid w:val="00FE547E"/>
    <w:rsid w:val="00FF225E"/>
    <w:rsid w:val="00FF36FB"/>
    <w:rsid w:val="00FF66B4"/>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63" fill="f" fillcolor="white" strokecolor="red">
      <v:fill color="white" on="f"/>
      <v:stroke color="red"/>
    </o:shapedefaults>
    <o:shapelayout v:ext="edit">
      <o:idmap v:ext="edit" data="1"/>
    </o:shapelayout>
  </w:shapeDefaults>
  <w:decimalSymbol w:val=","/>
  <w:listSeparator w:val=";"/>
  <w15:docId w15:val="{510D480C-1C14-45D4-BAF6-3657BF6C4D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BE6805"/>
  </w:style>
  <w:style w:type="paragraph" w:styleId="1">
    <w:name w:val="heading 1"/>
    <w:basedOn w:val="a0"/>
    <w:next w:val="a0"/>
    <w:link w:val="10"/>
    <w:uiPriority w:val="9"/>
    <w:qFormat/>
    <w:rsid w:val="00823D85"/>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0"/>
    <w:link w:val="30"/>
    <w:uiPriority w:val="9"/>
    <w:qFormat/>
    <w:rsid w:val="004B40A7"/>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0"/>
    <w:uiPriority w:val="34"/>
    <w:qFormat/>
    <w:rsid w:val="00BE6805"/>
    <w:pPr>
      <w:ind w:left="720"/>
      <w:contextualSpacing/>
    </w:pPr>
  </w:style>
  <w:style w:type="paragraph" w:styleId="a5">
    <w:name w:val="Normal (Web)"/>
    <w:aliases w:val="Обычный (веб) Знак1,Обычный (веб) Знак Знак1,Обычный (веб) Знак Знак Знак,Обычный (веб) Знак3 Знак,Обычный (веб) Знак Знак1 Знак,Обычный (веб) Знак1 Знак Знак Знак,Обычный (веб) Знак Знак Знак Знак Знак,Обычный (веб) Знак3"/>
    <w:basedOn w:val="a0"/>
    <w:link w:val="a6"/>
    <w:uiPriority w:val="99"/>
    <w:unhideWhenUsed/>
    <w:rsid w:val="0096349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a6">
    <w:name w:val="Обычный (веб) Знак"/>
    <w:aliases w:val="Обычный (веб) Знак1 Знак,Обычный (веб) Знак Знак1 Знак1,Обычный (веб) Знак Знак Знак Знак,Обычный (веб) Знак3 Знак Знак,Обычный (веб) Знак Знак1 Знак Знак,Обычный (веб) Знак1 Знак Знак Знак Знак,Обычный (веб) Знак3 Знак1"/>
    <w:link w:val="a5"/>
    <w:uiPriority w:val="99"/>
    <w:rsid w:val="00A405D4"/>
    <w:rPr>
      <w:rFonts w:ascii="Times New Roman" w:eastAsia="Times New Roman" w:hAnsi="Times New Roman" w:cs="Times New Roman"/>
      <w:sz w:val="24"/>
      <w:szCs w:val="24"/>
      <w:lang w:eastAsia="ru-RU"/>
    </w:rPr>
  </w:style>
  <w:style w:type="character" w:styleId="a7">
    <w:name w:val="Strong"/>
    <w:basedOn w:val="a1"/>
    <w:uiPriority w:val="22"/>
    <w:qFormat/>
    <w:rsid w:val="00963497"/>
    <w:rPr>
      <w:b/>
      <w:bCs/>
    </w:rPr>
  </w:style>
  <w:style w:type="character" w:customStyle="1" w:styleId="apple-converted-space">
    <w:name w:val="apple-converted-space"/>
    <w:basedOn w:val="a1"/>
    <w:rsid w:val="00963497"/>
  </w:style>
  <w:style w:type="character" w:styleId="a8">
    <w:name w:val="Hyperlink"/>
    <w:basedOn w:val="a1"/>
    <w:uiPriority w:val="99"/>
    <w:unhideWhenUsed/>
    <w:rsid w:val="00D1618F"/>
    <w:rPr>
      <w:color w:val="0000FF"/>
      <w:u w:val="single"/>
    </w:rPr>
  </w:style>
  <w:style w:type="paragraph" w:styleId="a9">
    <w:name w:val="Balloon Text"/>
    <w:basedOn w:val="a0"/>
    <w:link w:val="aa"/>
    <w:uiPriority w:val="99"/>
    <w:semiHidden/>
    <w:unhideWhenUsed/>
    <w:rsid w:val="005B2B2F"/>
    <w:pPr>
      <w:spacing w:after="0" w:line="240" w:lineRule="auto"/>
    </w:pPr>
    <w:rPr>
      <w:rFonts w:ascii="Tahoma" w:hAnsi="Tahoma" w:cs="Tahoma"/>
      <w:sz w:val="16"/>
      <w:szCs w:val="16"/>
    </w:rPr>
  </w:style>
  <w:style w:type="character" w:customStyle="1" w:styleId="aa">
    <w:name w:val="Текст выноски Знак"/>
    <w:basedOn w:val="a1"/>
    <w:link w:val="a9"/>
    <w:uiPriority w:val="99"/>
    <w:semiHidden/>
    <w:rsid w:val="005B2B2F"/>
    <w:rPr>
      <w:rFonts w:ascii="Tahoma" w:hAnsi="Tahoma" w:cs="Tahoma"/>
      <w:sz w:val="16"/>
      <w:szCs w:val="16"/>
    </w:rPr>
  </w:style>
  <w:style w:type="paragraph" w:styleId="ab">
    <w:name w:val="Document Map"/>
    <w:basedOn w:val="a0"/>
    <w:link w:val="ac"/>
    <w:uiPriority w:val="99"/>
    <w:semiHidden/>
    <w:unhideWhenUsed/>
    <w:rsid w:val="00315275"/>
    <w:pPr>
      <w:spacing w:after="0" w:line="240" w:lineRule="auto"/>
    </w:pPr>
    <w:rPr>
      <w:rFonts w:ascii="Tahoma" w:hAnsi="Tahoma" w:cs="Tahoma"/>
      <w:sz w:val="16"/>
      <w:szCs w:val="16"/>
    </w:rPr>
  </w:style>
  <w:style w:type="character" w:customStyle="1" w:styleId="ac">
    <w:name w:val="Схема документа Знак"/>
    <w:basedOn w:val="a1"/>
    <w:link w:val="ab"/>
    <w:uiPriority w:val="99"/>
    <w:semiHidden/>
    <w:rsid w:val="00315275"/>
    <w:rPr>
      <w:rFonts w:ascii="Tahoma" w:hAnsi="Tahoma" w:cs="Tahoma"/>
      <w:sz w:val="16"/>
      <w:szCs w:val="16"/>
    </w:rPr>
  </w:style>
  <w:style w:type="paragraph" w:customStyle="1" w:styleId="a">
    <w:name w:val="Маркированный."/>
    <w:basedOn w:val="a0"/>
    <w:rsid w:val="00315275"/>
    <w:pPr>
      <w:numPr>
        <w:numId w:val="9"/>
      </w:numPr>
      <w:spacing w:after="0" w:line="240" w:lineRule="auto"/>
    </w:pPr>
    <w:rPr>
      <w:rFonts w:ascii="Times New Roman" w:eastAsia="Calibri" w:hAnsi="Times New Roman" w:cs="Times New Roman"/>
      <w:sz w:val="24"/>
    </w:rPr>
  </w:style>
  <w:style w:type="character" w:customStyle="1" w:styleId="rvts6">
    <w:name w:val="rvts6"/>
    <w:basedOn w:val="a1"/>
    <w:rsid w:val="00315275"/>
  </w:style>
  <w:style w:type="table" w:styleId="ad">
    <w:name w:val="Table Grid"/>
    <w:basedOn w:val="a2"/>
    <w:uiPriority w:val="59"/>
    <w:rsid w:val="008406C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e">
    <w:name w:val="header"/>
    <w:basedOn w:val="a0"/>
    <w:link w:val="af"/>
    <w:uiPriority w:val="99"/>
    <w:unhideWhenUsed/>
    <w:rsid w:val="00DC0A62"/>
    <w:pPr>
      <w:tabs>
        <w:tab w:val="center" w:pos="4677"/>
        <w:tab w:val="right" w:pos="9355"/>
      </w:tabs>
      <w:spacing w:after="0" w:line="240" w:lineRule="auto"/>
    </w:pPr>
  </w:style>
  <w:style w:type="character" w:customStyle="1" w:styleId="af">
    <w:name w:val="Верхний колонтитул Знак"/>
    <w:basedOn w:val="a1"/>
    <w:link w:val="ae"/>
    <w:uiPriority w:val="99"/>
    <w:rsid w:val="00DC0A62"/>
  </w:style>
  <w:style w:type="paragraph" w:styleId="af0">
    <w:name w:val="footer"/>
    <w:basedOn w:val="a0"/>
    <w:link w:val="af1"/>
    <w:uiPriority w:val="99"/>
    <w:semiHidden/>
    <w:unhideWhenUsed/>
    <w:rsid w:val="00DC0A62"/>
    <w:pPr>
      <w:tabs>
        <w:tab w:val="center" w:pos="4677"/>
        <w:tab w:val="right" w:pos="9355"/>
      </w:tabs>
      <w:spacing w:after="0" w:line="240" w:lineRule="auto"/>
    </w:pPr>
  </w:style>
  <w:style w:type="character" w:customStyle="1" w:styleId="af1">
    <w:name w:val="Нижний колонтитул Знак"/>
    <w:basedOn w:val="a1"/>
    <w:link w:val="af0"/>
    <w:uiPriority w:val="99"/>
    <w:semiHidden/>
    <w:rsid w:val="00DC0A62"/>
  </w:style>
  <w:style w:type="character" w:styleId="af2">
    <w:name w:val="Emphasis"/>
    <w:basedOn w:val="a1"/>
    <w:uiPriority w:val="20"/>
    <w:qFormat/>
    <w:rsid w:val="00BD7C25"/>
    <w:rPr>
      <w:i/>
      <w:iCs/>
    </w:rPr>
  </w:style>
  <w:style w:type="character" w:styleId="HTML">
    <w:name w:val="HTML Cite"/>
    <w:basedOn w:val="a1"/>
    <w:uiPriority w:val="99"/>
    <w:semiHidden/>
    <w:unhideWhenUsed/>
    <w:rsid w:val="00A405D4"/>
    <w:rPr>
      <w:i/>
      <w:iCs/>
    </w:rPr>
  </w:style>
  <w:style w:type="table" w:styleId="3-2">
    <w:name w:val="Medium Grid 3 Accent 2"/>
    <w:basedOn w:val="a2"/>
    <w:uiPriority w:val="69"/>
    <w:rsid w:val="00A405D4"/>
    <w:pPr>
      <w:spacing w:after="0"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character" w:customStyle="1" w:styleId="30">
    <w:name w:val="Заголовок 3 Знак"/>
    <w:basedOn w:val="a1"/>
    <w:link w:val="3"/>
    <w:uiPriority w:val="9"/>
    <w:rsid w:val="004B40A7"/>
    <w:rPr>
      <w:rFonts w:ascii="Times New Roman" w:eastAsia="Times New Roman" w:hAnsi="Times New Roman" w:cs="Times New Roman"/>
      <w:b/>
      <w:bCs/>
      <w:sz w:val="27"/>
      <w:szCs w:val="27"/>
      <w:lang w:eastAsia="ru-RU"/>
    </w:rPr>
  </w:style>
  <w:style w:type="character" w:customStyle="1" w:styleId="10">
    <w:name w:val="Заголовок 1 Знак"/>
    <w:basedOn w:val="a1"/>
    <w:link w:val="1"/>
    <w:uiPriority w:val="9"/>
    <w:rsid w:val="00823D85"/>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7576060">
      <w:bodyDiv w:val="1"/>
      <w:marLeft w:val="0"/>
      <w:marRight w:val="0"/>
      <w:marTop w:val="0"/>
      <w:marBottom w:val="0"/>
      <w:divBdr>
        <w:top w:val="none" w:sz="0" w:space="0" w:color="auto"/>
        <w:left w:val="none" w:sz="0" w:space="0" w:color="auto"/>
        <w:bottom w:val="none" w:sz="0" w:space="0" w:color="auto"/>
        <w:right w:val="none" w:sz="0" w:space="0" w:color="auto"/>
      </w:divBdr>
    </w:div>
    <w:div w:id="224528909">
      <w:bodyDiv w:val="1"/>
      <w:marLeft w:val="0"/>
      <w:marRight w:val="0"/>
      <w:marTop w:val="0"/>
      <w:marBottom w:val="0"/>
      <w:divBdr>
        <w:top w:val="none" w:sz="0" w:space="0" w:color="auto"/>
        <w:left w:val="none" w:sz="0" w:space="0" w:color="auto"/>
        <w:bottom w:val="none" w:sz="0" w:space="0" w:color="auto"/>
        <w:right w:val="none" w:sz="0" w:space="0" w:color="auto"/>
      </w:divBdr>
    </w:div>
    <w:div w:id="231045956">
      <w:bodyDiv w:val="1"/>
      <w:marLeft w:val="0"/>
      <w:marRight w:val="0"/>
      <w:marTop w:val="0"/>
      <w:marBottom w:val="0"/>
      <w:divBdr>
        <w:top w:val="none" w:sz="0" w:space="0" w:color="auto"/>
        <w:left w:val="none" w:sz="0" w:space="0" w:color="auto"/>
        <w:bottom w:val="none" w:sz="0" w:space="0" w:color="auto"/>
        <w:right w:val="none" w:sz="0" w:space="0" w:color="auto"/>
      </w:divBdr>
      <w:divsChild>
        <w:div w:id="1210000352">
          <w:marLeft w:val="446"/>
          <w:marRight w:val="0"/>
          <w:marTop w:val="0"/>
          <w:marBottom w:val="0"/>
          <w:divBdr>
            <w:top w:val="none" w:sz="0" w:space="0" w:color="auto"/>
            <w:left w:val="none" w:sz="0" w:space="0" w:color="auto"/>
            <w:bottom w:val="none" w:sz="0" w:space="0" w:color="auto"/>
            <w:right w:val="none" w:sz="0" w:space="0" w:color="auto"/>
          </w:divBdr>
        </w:div>
        <w:div w:id="1322272106">
          <w:marLeft w:val="446"/>
          <w:marRight w:val="0"/>
          <w:marTop w:val="0"/>
          <w:marBottom w:val="0"/>
          <w:divBdr>
            <w:top w:val="none" w:sz="0" w:space="0" w:color="auto"/>
            <w:left w:val="none" w:sz="0" w:space="0" w:color="auto"/>
            <w:bottom w:val="none" w:sz="0" w:space="0" w:color="auto"/>
            <w:right w:val="none" w:sz="0" w:space="0" w:color="auto"/>
          </w:divBdr>
        </w:div>
      </w:divsChild>
    </w:div>
    <w:div w:id="339089391">
      <w:bodyDiv w:val="1"/>
      <w:marLeft w:val="0"/>
      <w:marRight w:val="0"/>
      <w:marTop w:val="0"/>
      <w:marBottom w:val="0"/>
      <w:divBdr>
        <w:top w:val="none" w:sz="0" w:space="0" w:color="auto"/>
        <w:left w:val="none" w:sz="0" w:space="0" w:color="auto"/>
        <w:bottom w:val="none" w:sz="0" w:space="0" w:color="auto"/>
        <w:right w:val="none" w:sz="0" w:space="0" w:color="auto"/>
      </w:divBdr>
    </w:div>
    <w:div w:id="382293629">
      <w:bodyDiv w:val="1"/>
      <w:marLeft w:val="0"/>
      <w:marRight w:val="0"/>
      <w:marTop w:val="0"/>
      <w:marBottom w:val="0"/>
      <w:divBdr>
        <w:top w:val="none" w:sz="0" w:space="0" w:color="auto"/>
        <w:left w:val="none" w:sz="0" w:space="0" w:color="auto"/>
        <w:bottom w:val="none" w:sz="0" w:space="0" w:color="auto"/>
        <w:right w:val="none" w:sz="0" w:space="0" w:color="auto"/>
      </w:divBdr>
    </w:div>
    <w:div w:id="423964510">
      <w:bodyDiv w:val="1"/>
      <w:marLeft w:val="0"/>
      <w:marRight w:val="0"/>
      <w:marTop w:val="0"/>
      <w:marBottom w:val="0"/>
      <w:divBdr>
        <w:top w:val="none" w:sz="0" w:space="0" w:color="auto"/>
        <w:left w:val="none" w:sz="0" w:space="0" w:color="auto"/>
        <w:bottom w:val="none" w:sz="0" w:space="0" w:color="auto"/>
        <w:right w:val="none" w:sz="0" w:space="0" w:color="auto"/>
      </w:divBdr>
      <w:divsChild>
        <w:div w:id="1839685643">
          <w:marLeft w:val="446"/>
          <w:marRight w:val="0"/>
          <w:marTop w:val="0"/>
          <w:marBottom w:val="0"/>
          <w:divBdr>
            <w:top w:val="none" w:sz="0" w:space="0" w:color="auto"/>
            <w:left w:val="none" w:sz="0" w:space="0" w:color="auto"/>
            <w:bottom w:val="none" w:sz="0" w:space="0" w:color="auto"/>
            <w:right w:val="none" w:sz="0" w:space="0" w:color="auto"/>
          </w:divBdr>
        </w:div>
        <w:div w:id="533543271">
          <w:marLeft w:val="446"/>
          <w:marRight w:val="0"/>
          <w:marTop w:val="0"/>
          <w:marBottom w:val="0"/>
          <w:divBdr>
            <w:top w:val="none" w:sz="0" w:space="0" w:color="auto"/>
            <w:left w:val="none" w:sz="0" w:space="0" w:color="auto"/>
            <w:bottom w:val="none" w:sz="0" w:space="0" w:color="auto"/>
            <w:right w:val="none" w:sz="0" w:space="0" w:color="auto"/>
          </w:divBdr>
        </w:div>
        <w:div w:id="830675723">
          <w:marLeft w:val="446"/>
          <w:marRight w:val="0"/>
          <w:marTop w:val="0"/>
          <w:marBottom w:val="0"/>
          <w:divBdr>
            <w:top w:val="none" w:sz="0" w:space="0" w:color="auto"/>
            <w:left w:val="none" w:sz="0" w:space="0" w:color="auto"/>
            <w:bottom w:val="none" w:sz="0" w:space="0" w:color="auto"/>
            <w:right w:val="none" w:sz="0" w:space="0" w:color="auto"/>
          </w:divBdr>
        </w:div>
        <w:div w:id="2134248642">
          <w:marLeft w:val="446"/>
          <w:marRight w:val="0"/>
          <w:marTop w:val="0"/>
          <w:marBottom w:val="0"/>
          <w:divBdr>
            <w:top w:val="none" w:sz="0" w:space="0" w:color="auto"/>
            <w:left w:val="none" w:sz="0" w:space="0" w:color="auto"/>
            <w:bottom w:val="none" w:sz="0" w:space="0" w:color="auto"/>
            <w:right w:val="none" w:sz="0" w:space="0" w:color="auto"/>
          </w:divBdr>
        </w:div>
        <w:div w:id="2097555247">
          <w:marLeft w:val="446"/>
          <w:marRight w:val="0"/>
          <w:marTop w:val="0"/>
          <w:marBottom w:val="0"/>
          <w:divBdr>
            <w:top w:val="none" w:sz="0" w:space="0" w:color="auto"/>
            <w:left w:val="none" w:sz="0" w:space="0" w:color="auto"/>
            <w:bottom w:val="none" w:sz="0" w:space="0" w:color="auto"/>
            <w:right w:val="none" w:sz="0" w:space="0" w:color="auto"/>
          </w:divBdr>
        </w:div>
        <w:div w:id="1620188415">
          <w:marLeft w:val="446"/>
          <w:marRight w:val="0"/>
          <w:marTop w:val="0"/>
          <w:marBottom w:val="0"/>
          <w:divBdr>
            <w:top w:val="none" w:sz="0" w:space="0" w:color="auto"/>
            <w:left w:val="none" w:sz="0" w:space="0" w:color="auto"/>
            <w:bottom w:val="none" w:sz="0" w:space="0" w:color="auto"/>
            <w:right w:val="none" w:sz="0" w:space="0" w:color="auto"/>
          </w:divBdr>
        </w:div>
        <w:div w:id="93673457">
          <w:marLeft w:val="446"/>
          <w:marRight w:val="0"/>
          <w:marTop w:val="0"/>
          <w:marBottom w:val="0"/>
          <w:divBdr>
            <w:top w:val="none" w:sz="0" w:space="0" w:color="auto"/>
            <w:left w:val="none" w:sz="0" w:space="0" w:color="auto"/>
            <w:bottom w:val="none" w:sz="0" w:space="0" w:color="auto"/>
            <w:right w:val="none" w:sz="0" w:space="0" w:color="auto"/>
          </w:divBdr>
        </w:div>
        <w:div w:id="1680766413">
          <w:marLeft w:val="446"/>
          <w:marRight w:val="0"/>
          <w:marTop w:val="0"/>
          <w:marBottom w:val="0"/>
          <w:divBdr>
            <w:top w:val="none" w:sz="0" w:space="0" w:color="auto"/>
            <w:left w:val="none" w:sz="0" w:space="0" w:color="auto"/>
            <w:bottom w:val="none" w:sz="0" w:space="0" w:color="auto"/>
            <w:right w:val="none" w:sz="0" w:space="0" w:color="auto"/>
          </w:divBdr>
        </w:div>
        <w:div w:id="1557008814">
          <w:marLeft w:val="446"/>
          <w:marRight w:val="0"/>
          <w:marTop w:val="0"/>
          <w:marBottom w:val="0"/>
          <w:divBdr>
            <w:top w:val="none" w:sz="0" w:space="0" w:color="auto"/>
            <w:left w:val="none" w:sz="0" w:space="0" w:color="auto"/>
            <w:bottom w:val="none" w:sz="0" w:space="0" w:color="auto"/>
            <w:right w:val="none" w:sz="0" w:space="0" w:color="auto"/>
          </w:divBdr>
        </w:div>
        <w:div w:id="1087460615">
          <w:marLeft w:val="446"/>
          <w:marRight w:val="0"/>
          <w:marTop w:val="0"/>
          <w:marBottom w:val="0"/>
          <w:divBdr>
            <w:top w:val="none" w:sz="0" w:space="0" w:color="auto"/>
            <w:left w:val="none" w:sz="0" w:space="0" w:color="auto"/>
            <w:bottom w:val="none" w:sz="0" w:space="0" w:color="auto"/>
            <w:right w:val="none" w:sz="0" w:space="0" w:color="auto"/>
          </w:divBdr>
        </w:div>
        <w:div w:id="336734280">
          <w:marLeft w:val="446"/>
          <w:marRight w:val="0"/>
          <w:marTop w:val="0"/>
          <w:marBottom w:val="0"/>
          <w:divBdr>
            <w:top w:val="none" w:sz="0" w:space="0" w:color="auto"/>
            <w:left w:val="none" w:sz="0" w:space="0" w:color="auto"/>
            <w:bottom w:val="none" w:sz="0" w:space="0" w:color="auto"/>
            <w:right w:val="none" w:sz="0" w:space="0" w:color="auto"/>
          </w:divBdr>
        </w:div>
        <w:div w:id="2055343560">
          <w:marLeft w:val="446"/>
          <w:marRight w:val="0"/>
          <w:marTop w:val="0"/>
          <w:marBottom w:val="0"/>
          <w:divBdr>
            <w:top w:val="none" w:sz="0" w:space="0" w:color="auto"/>
            <w:left w:val="none" w:sz="0" w:space="0" w:color="auto"/>
            <w:bottom w:val="none" w:sz="0" w:space="0" w:color="auto"/>
            <w:right w:val="none" w:sz="0" w:space="0" w:color="auto"/>
          </w:divBdr>
        </w:div>
        <w:div w:id="1006710116">
          <w:marLeft w:val="446"/>
          <w:marRight w:val="0"/>
          <w:marTop w:val="0"/>
          <w:marBottom w:val="0"/>
          <w:divBdr>
            <w:top w:val="none" w:sz="0" w:space="0" w:color="auto"/>
            <w:left w:val="none" w:sz="0" w:space="0" w:color="auto"/>
            <w:bottom w:val="none" w:sz="0" w:space="0" w:color="auto"/>
            <w:right w:val="none" w:sz="0" w:space="0" w:color="auto"/>
          </w:divBdr>
        </w:div>
        <w:div w:id="1743940434">
          <w:marLeft w:val="446"/>
          <w:marRight w:val="0"/>
          <w:marTop w:val="0"/>
          <w:marBottom w:val="0"/>
          <w:divBdr>
            <w:top w:val="none" w:sz="0" w:space="0" w:color="auto"/>
            <w:left w:val="none" w:sz="0" w:space="0" w:color="auto"/>
            <w:bottom w:val="none" w:sz="0" w:space="0" w:color="auto"/>
            <w:right w:val="none" w:sz="0" w:space="0" w:color="auto"/>
          </w:divBdr>
        </w:div>
        <w:div w:id="1483080693">
          <w:marLeft w:val="446"/>
          <w:marRight w:val="0"/>
          <w:marTop w:val="0"/>
          <w:marBottom w:val="0"/>
          <w:divBdr>
            <w:top w:val="none" w:sz="0" w:space="0" w:color="auto"/>
            <w:left w:val="none" w:sz="0" w:space="0" w:color="auto"/>
            <w:bottom w:val="none" w:sz="0" w:space="0" w:color="auto"/>
            <w:right w:val="none" w:sz="0" w:space="0" w:color="auto"/>
          </w:divBdr>
        </w:div>
        <w:div w:id="885218617">
          <w:marLeft w:val="446"/>
          <w:marRight w:val="0"/>
          <w:marTop w:val="0"/>
          <w:marBottom w:val="0"/>
          <w:divBdr>
            <w:top w:val="none" w:sz="0" w:space="0" w:color="auto"/>
            <w:left w:val="none" w:sz="0" w:space="0" w:color="auto"/>
            <w:bottom w:val="none" w:sz="0" w:space="0" w:color="auto"/>
            <w:right w:val="none" w:sz="0" w:space="0" w:color="auto"/>
          </w:divBdr>
        </w:div>
        <w:div w:id="1993370642">
          <w:marLeft w:val="446"/>
          <w:marRight w:val="0"/>
          <w:marTop w:val="0"/>
          <w:marBottom w:val="0"/>
          <w:divBdr>
            <w:top w:val="none" w:sz="0" w:space="0" w:color="auto"/>
            <w:left w:val="none" w:sz="0" w:space="0" w:color="auto"/>
            <w:bottom w:val="none" w:sz="0" w:space="0" w:color="auto"/>
            <w:right w:val="none" w:sz="0" w:space="0" w:color="auto"/>
          </w:divBdr>
        </w:div>
        <w:div w:id="251938962">
          <w:marLeft w:val="446"/>
          <w:marRight w:val="0"/>
          <w:marTop w:val="0"/>
          <w:marBottom w:val="0"/>
          <w:divBdr>
            <w:top w:val="none" w:sz="0" w:space="0" w:color="auto"/>
            <w:left w:val="none" w:sz="0" w:space="0" w:color="auto"/>
            <w:bottom w:val="none" w:sz="0" w:space="0" w:color="auto"/>
            <w:right w:val="none" w:sz="0" w:space="0" w:color="auto"/>
          </w:divBdr>
        </w:div>
      </w:divsChild>
    </w:div>
    <w:div w:id="500780444">
      <w:bodyDiv w:val="1"/>
      <w:marLeft w:val="0"/>
      <w:marRight w:val="0"/>
      <w:marTop w:val="0"/>
      <w:marBottom w:val="0"/>
      <w:divBdr>
        <w:top w:val="none" w:sz="0" w:space="0" w:color="auto"/>
        <w:left w:val="none" w:sz="0" w:space="0" w:color="auto"/>
        <w:bottom w:val="none" w:sz="0" w:space="0" w:color="auto"/>
        <w:right w:val="none" w:sz="0" w:space="0" w:color="auto"/>
      </w:divBdr>
      <w:divsChild>
        <w:div w:id="1173841032">
          <w:marLeft w:val="720"/>
          <w:marRight w:val="0"/>
          <w:marTop w:val="0"/>
          <w:marBottom w:val="0"/>
          <w:divBdr>
            <w:top w:val="none" w:sz="0" w:space="0" w:color="auto"/>
            <w:left w:val="none" w:sz="0" w:space="0" w:color="auto"/>
            <w:bottom w:val="none" w:sz="0" w:space="0" w:color="auto"/>
            <w:right w:val="none" w:sz="0" w:space="0" w:color="auto"/>
          </w:divBdr>
        </w:div>
        <w:div w:id="1462377713">
          <w:marLeft w:val="720"/>
          <w:marRight w:val="0"/>
          <w:marTop w:val="0"/>
          <w:marBottom w:val="0"/>
          <w:divBdr>
            <w:top w:val="none" w:sz="0" w:space="0" w:color="auto"/>
            <w:left w:val="none" w:sz="0" w:space="0" w:color="auto"/>
            <w:bottom w:val="none" w:sz="0" w:space="0" w:color="auto"/>
            <w:right w:val="none" w:sz="0" w:space="0" w:color="auto"/>
          </w:divBdr>
        </w:div>
        <w:div w:id="1501582611">
          <w:marLeft w:val="720"/>
          <w:marRight w:val="0"/>
          <w:marTop w:val="0"/>
          <w:marBottom w:val="0"/>
          <w:divBdr>
            <w:top w:val="none" w:sz="0" w:space="0" w:color="auto"/>
            <w:left w:val="none" w:sz="0" w:space="0" w:color="auto"/>
            <w:bottom w:val="none" w:sz="0" w:space="0" w:color="auto"/>
            <w:right w:val="none" w:sz="0" w:space="0" w:color="auto"/>
          </w:divBdr>
        </w:div>
        <w:div w:id="1466116893">
          <w:marLeft w:val="720"/>
          <w:marRight w:val="0"/>
          <w:marTop w:val="0"/>
          <w:marBottom w:val="0"/>
          <w:divBdr>
            <w:top w:val="none" w:sz="0" w:space="0" w:color="auto"/>
            <w:left w:val="none" w:sz="0" w:space="0" w:color="auto"/>
            <w:bottom w:val="none" w:sz="0" w:space="0" w:color="auto"/>
            <w:right w:val="none" w:sz="0" w:space="0" w:color="auto"/>
          </w:divBdr>
        </w:div>
      </w:divsChild>
    </w:div>
    <w:div w:id="590742579">
      <w:bodyDiv w:val="1"/>
      <w:marLeft w:val="0"/>
      <w:marRight w:val="0"/>
      <w:marTop w:val="0"/>
      <w:marBottom w:val="0"/>
      <w:divBdr>
        <w:top w:val="none" w:sz="0" w:space="0" w:color="auto"/>
        <w:left w:val="none" w:sz="0" w:space="0" w:color="auto"/>
        <w:bottom w:val="none" w:sz="0" w:space="0" w:color="auto"/>
        <w:right w:val="none" w:sz="0" w:space="0" w:color="auto"/>
      </w:divBdr>
    </w:div>
    <w:div w:id="628556309">
      <w:bodyDiv w:val="1"/>
      <w:marLeft w:val="0"/>
      <w:marRight w:val="0"/>
      <w:marTop w:val="0"/>
      <w:marBottom w:val="0"/>
      <w:divBdr>
        <w:top w:val="none" w:sz="0" w:space="0" w:color="auto"/>
        <w:left w:val="none" w:sz="0" w:space="0" w:color="auto"/>
        <w:bottom w:val="none" w:sz="0" w:space="0" w:color="auto"/>
        <w:right w:val="none" w:sz="0" w:space="0" w:color="auto"/>
      </w:divBdr>
    </w:div>
    <w:div w:id="642387120">
      <w:bodyDiv w:val="1"/>
      <w:marLeft w:val="0"/>
      <w:marRight w:val="0"/>
      <w:marTop w:val="0"/>
      <w:marBottom w:val="0"/>
      <w:divBdr>
        <w:top w:val="none" w:sz="0" w:space="0" w:color="auto"/>
        <w:left w:val="none" w:sz="0" w:space="0" w:color="auto"/>
        <w:bottom w:val="none" w:sz="0" w:space="0" w:color="auto"/>
        <w:right w:val="none" w:sz="0" w:space="0" w:color="auto"/>
      </w:divBdr>
    </w:div>
    <w:div w:id="727193695">
      <w:bodyDiv w:val="1"/>
      <w:marLeft w:val="0"/>
      <w:marRight w:val="0"/>
      <w:marTop w:val="0"/>
      <w:marBottom w:val="0"/>
      <w:divBdr>
        <w:top w:val="none" w:sz="0" w:space="0" w:color="auto"/>
        <w:left w:val="none" w:sz="0" w:space="0" w:color="auto"/>
        <w:bottom w:val="none" w:sz="0" w:space="0" w:color="auto"/>
        <w:right w:val="none" w:sz="0" w:space="0" w:color="auto"/>
      </w:divBdr>
      <w:divsChild>
        <w:div w:id="796726130">
          <w:marLeft w:val="547"/>
          <w:marRight w:val="0"/>
          <w:marTop w:val="0"/>
          <w:marBottom w:val="0"/>
          <w:divBdr>
            <w:top w:val="none" w:sz="0" w:space="0" w:color="auto"/>
            <w:left w:val="none" w:sz="0" w:space="0" w:color="auto"/>
            <w:bottom w:val="none" w:sz="0" w:space="0" w:color="auto"/>
            <w:right w:val="none" w:sz="0" w:space="0" w:color="auto"/>
          </w:divBdr>
        </w:div>
        <w:div w:id="459611535">
          <w:marLeft w:val="547"/>
          <w:marRight w:val="0"/>
          <w:marTop w:val="0"/>
          <w:marBottom w:val="0"/>
          <w:divBdr>
            <w:top w:val="none" w:sz="0" w:space="0" w:color="auto"/>
            <w:left w:val="none" w:sz="0" w:space="0" w:color="auto"/>
            <w:bottom w:val="none" w:sz="0" w:space="0" w:color="auto"/>
            <w:right w:val="none" w:sz="0" w:space="0" w:color="auto"/>
          </w:divBdr>
        </w:div>
        <w:div w:id="385644685">
          <w:marLeft w:val="547"/>
          <w:marRight w:val="0"/>
          <w:marTop w:val="0"/>
          <w:marBottom w:val="0"/>
          <w:divBdr>
            <w:top w:val="none" w:sz="0" w:space="0" w:color="auto"/>
            <w:left w:val="none" w:sz="0" w:space="0" w:color="auto"/>
            <w:bottom w:val="none" w:sz="0" w:space="0" w:color="auto"/>
            <w:right w:val="none" w:sz="0" w:space="0" w:color="auto"/>
          </w:divBdr>
        </w:div>
        <w:div w:id="1645621688">
          <w:marLeft w:val="547"/>
          <w:marRight w:val="0"/>
          <w:marTop w:val="0"/>
          <w:marBottom w:val="0"/>
          <w:divBdr>
            <w:top w:val="none" w:sz="0" w:space="0" w:color="auto"/>
            <w:left w:val="none" w:sz="0" w:space="0" w:color="auto"/>
            <w:bottom w:val="none" w:sz="0" w:space="0" w:color="auto"/>
            <w:right w:val="none" w:sz="0" w:space="0" w:color="auto"/>
          </w:divBdr>
        </w:div>
        <w:div w:id="1694377102">
          <w:marLeft w:val="547"/>
          <w:marRight w:val="0"/>
          <w:marTop w:val="0"/>
          <w:marBottom w:val="0"/>
          <w:divBdr>
            <w:top w:val="none" w:sz="0" w:space="0" w:color="auto"/>
            <w:left w:val="none" w:sz="0" w:space="0" w:color="auto"/>
            <w:bottom w:val="none" w:sz="0" w:space="0" w:color="auto"/>
            <w:right w:val="none" w:sz="0" w:space="0" w:color="auto"/>
          </w:divBdr>
        </w:div>
        <w:div w:id="2130973179">
          <w:marLeft w:val="547"/>
          <w:marRight w:val="0"/>
          <w:marTop w:val="0"/>
          <w:marBottom w:val="0"/>
          <w:divBdr>
            <w:top w:val="none" w:sz="0" w:space="0" w:color="auto"/>
            <w:left w:val="none" w:sz="0" w:space="0" w:color="auto"/>
            <w:bottom w:val="none" w:sz="0" w:space="0" w:color="auto"/>
            <w:right w:val="none" w:sz="0" w:space="0" w:color="auto"/>
          </w:divBdr>
        </w:div>
        <w:div w:id="1760760377">
          <w:marLeft w:val="547"/>
          <w:marRight w:val="0"/>
          <w:marTop w:val="0"/>
          <w:marBottom w:val="0"/>
          <w:divBdr>
            <w:top w:val="none" w:sz="0" w:space="0" w:color="auto"/>
            <w:left w:val="none" w:sz="0" w:space="0" w:color="auto"/>
            <w:bottom w:val="none" w:sz="0" w:space="0" w:color="auto"/>
            <w:right w:val="none" w:sz="0" w:space="0" w:color="auto"/>
          </w:divBdr>
        </w:div>
        <w:div w:id="860240472">
          <w:marLeft w:val="547"/>
          <w:marRight w:val="0"/>
          <w:marTop w:val="0"/>
          <w:marBottom w:val="0"/>
          <w:divBdr>
            <w:top w:val="none" w:sz="0" w:space="0" w:color="auto"/>
            <w:left w:val="none" w:sz="0" w:space="0" w:color="auto"/>
            <w:bottom w:val="none" w:sz="0" w:space="0" w:color="auto"/>
            <w:right w:val="none" w:sz="0" w:space="0" w:color="auto"/>
          </w:divBdr>
        </w:div>
        <w:div w:id="1405176411">
          <w:marLeft w:val="547"/>
          <w:marRight w:val="0"/>
          <w:marTop w:val="0"/>
          <w:marBottom w:val="0"/>
          <w:divBdr>
            <w:top w:val="none" w:sz="0" w:space="0" w:color="auto"/>
            <w:left w:val="none" w:sz="0" w:space="0" w:color="auto"/>
            <w:bottom w:val="none" w:sz="0" w:space="0" w:color="auto"/>
            <w:right w:val="none" w:sz="0" w:space="0" w:color="auto"/>
          </w:divBdr>
        </w:div>
        <w:div w:id="477840591">
          <w:marLeft w:val="547"/>
          <w:marRight w:val="0"/>
          <w:marTop w:val="0"/>
          <w:marBottom w:val="0"/>
          <w:divBdr>
            <w:top w:val="none" w:sz="0" w:space="0" w:color="auto"/>
            <w:left w:val="none" w:sz="0" w:space="0" w:color="auto"/>
            <w:bottom w:val="none" w:sz="0" w:space="0" w:color="auto"/>
            <w:right w:val="none" w:sz="0" w:space="0" w:color="auto"/>
          </w:divBdr>
        </w:div>
        <w:div w:id="1178085134">
          <w:marLeft w:val="547"/>
          <w:marRight w:val="0"/>
          <w:marTop w:val="0"/>
          <w:marBottom w:val="0"/>
          <w:divBdr>
            <w:top w:val="none" w:sz="0" w:space="0" w:color="auto"/>
            <w:left w:val="none" w:sz="0" w:space="0" w:color="auto"/>
            <w:bottom w:val="none" w:sz="0" w:space="0" w:color="auto"/>
            <w:right w:val="none" w:sz="0" w:space="0" w:color="auto"/>
          </w:divBdr>
        </w:div>
        <w:div w:id="1463424068">
          <w:marLeft w:val="547"/>
          <w:marRight w:val="0"/>
          <w:marTop w:val="0"/>
          <w:marBottom w:val="0"/>
          <w:divBdr>
            <w:top w:val="none" w:sz="0" w:space="0" w:color="auto"/>
            <w:left w:val="none" w:sz="0" w:space="0" w:color="auto"/>
            <w:bottom w:val="none" w:sz="0" w:space="0" w:color="auto"/>
            <w:right w:val="none" w:sz="0" w:space="0" w:color="auto"/>
          </w:divBdr>
        </w:div>
        <w:div w:id="2072117641">
          <w:marLeft w:val="547"/>
          <w:marRight w:val="0"/>
          <w:marTop w:val="0"/>
          <w:marBottom w:val="0"/>
          <w:divBdr>
            <w:top w:val="none" w:sz="0" w:space="0" w:color="auto"/>
            <w:left w:val="none" w:sz="0" w:space="0" w:color="auto"/>
            <w:bottom w:val="none" w:sz="0" w:space="0" w:color="auto"/>
            <w:right w:val="none" w:sz="0" w:space="0" w:color="auto"/>
          </w:divBdr>
        </w:div>
        <w:div w:id="1652514290">
          <w:marLeft w:val="547"/>
          <w:marRight w:val="0"/>
          <w:marTop w:val="0"/>
          <w:marBottom w:val="0"/>
          <w:divBdr>
            <w:top w:val="none" w:sz="0" w:space="0" w:color="auto"/>
            <w:left w:val="none" w:sz="0" w:space="0" w:color="auto"/>
            <w:bottom w:val="none" w:sz="0" w:space="0" w:color="auto"/>
            <w:right w:val="none" w:sz="0" w:space="0" w:color="auto"/>
          </w:divBdr>
        </w:div>
        <w:div w:id="790127647">
          <w:marLeft w:val="547"/>
          <w:marRight w:val="0"/>
          <w:marTop w:val="0"/>
          <w:marBottom w:val="0"/>
          <w:divBdr>
            <w:top w:val="none" w:sz="0" w:space="0" w:color="auto"/>
            <w:left w:val="none" w:sz="0" w:space="0" w:color="auto"/>
            <w:bottom w:val="none" w:sz="0" w:space="0" w:color="auto"/>
            <w:right w:val="none" w:sz="0" w:space="0" w:color="auto"/>
          </w:divBdr>
        </w:div>
        <w:div w:id="357590483">
          <w:marLeft w:val="547"/>
          <w:marRight w:val="0"/>
          <w:marTop w:val="0"/>
          <w:marBottom w:val="0"/>
          <w:divBdr>
            <w:top w:val="none" w:sz="0" w:space="0" w:color="auto"/>
            <w:left w:val="none" w:sz="0" w:space="0" w:color="auto"/>
            <w:bottom w:val="none" w:sz="0" w:space="0" w:color="auto"/>
            <w:right w:val="none" w:sz="0" w:space="0" w:color="auto"/>
          </w:divBdr>
        </w:div>
        <w:div w:id="1726224542">
          <w:marLeft w:val="547"/>
          <w:marRight w:val="0"/>
          <w:marTop w:val="0"/>
          <w:marBottom w:val="0"/>
          <w:divBdr>
            <w:top w:val="none" w:sz="0" w:space="0" w:color="auto"/>
            <w:left w:val="none" w:sz="0" w:space="0" w:color="auto"/>
            <w:bottom w:val="none" w:sz="0" w:space="0" w:color="auto"/>
            <w:right w:val="none" w:sz="0" w:space="0" w:color="auto"/>
          </w:divBdr>
        </w:div>
        <w:div w:id="1811752175">
          <w:marLeft w:val="547"/>
          <w:marRight w:val="0"/>
          <w:marTop w:val="0"/>
          <w:marBottom w:val="0"/>
          <w:divBdr>
            <w:top w:val="none" w:sz="0" w:space="0" w:color="auto"/>
            <w:left w:val="none" w:sz="0" w:space="0" w:color="auto"/>
            <w:bottom w:val="none" w:sz="0" w:space="0" w:color="auto"/>
            <w:right w:val="none" w:sz="0" w:space="0" w:color="auto"/>
          </w:divBdr>
        </w:div>
        <w:div w:id="1873878778">
          <w:marLeft w:val="547"/>
          <w:marRight w:val="0"/>
          <w:marTop w:val="0"/>
          <w:marBottom w:val="0"/>
          <w:divBdr>
            <w:top w:val="none" w:sz="0" w:space="0" w:color="auto"/>
            <w:left w:val="none" w:sz="0" w:space="0" w:color="auto"/>
            <w:bottom w:val="none" w:sz="0" w:space="0" w:color="auto"/>
            <w:right w:val="none" w:sz="0" w:space="0" w:color="auto"/>
          </w:divBdr>
        </w:div>
        <w:div w:id="1524397117">
          <w:marLeft w:val="547"/>
          <w:marRight w:val="0"/>
          <w:marTop w:val="0"/>
          <w:marBottom w:val="0"/>
          <w:divBdr>
            <w:top w:val="none" w:sz="0" w:space="0" w:color="auto"/>
            <w:left w:val="none" w:sz="0" w:space="0" w:color="auto"/>
            <w:bottom w:val="none" w:sz="0" w:space="0" w:color="auto"/>
            <w:right w:val="none" w:sz="0" w:space="0" w:color="auto"/>
          </w:divBdr>
        </w:div>
        <w:div w:id="1634557580">
          <w:marLeft w:val="547"/>
          <w:marRight w:val="0"/>
          <w:marTop w:val="0"/>
          <w:marBottom w:val="0"/>
          <w:divBdr>
            <w:top w:val="none" w:sz="0" w:space="0" w:color="auto"/>
            <w:left w:val="none" w:sz="0" w:space="0" w:color="auto"/>
            <w:bottom w:val="none" w:sz="0" w:space="0" w:color="auto"/>
            <w:right w:val="none" w:sz="0" w:space="0" w:color="auto"/>
          </w:divBdr>
        </w:div>
        <w:div w:id="1290169232">
          <w:marLeft w:val="547"/>
          <w:marRight w:val="0"/>
          <w:marTop w:val="0"/>
          <w:marBottom w:val="0"/>
          <w:divBdr>
            <w:top w:val="none" w:sz="0" w:space="0" w:color="auto"/>
            <w:left w:val="none" w:sz="0" w:space="0" w:color="auto"/>
            <w:bottom w:val="none" w:sz="0" w:space="0" w:color="auto"/>
            <w:right w:val="none" w:sz="0" w:space="0" w:color="auto"/>
          </w:divBdr>
        </w:div>
        <w:div w:id="171334181">
          <w:marLeft w:val="547"/>
          <w:marRight w:val="0"/>
          <w:marTop w:val="0"/>
          <w:marBottom w:val="0"/>
          <w:divBdr>
            <w:top w:val="none" w:sz="0" w:space="0" w:color="auto"/>
            <w:left w:val="none" w:sz="0" w:space="0" w:color="auto"/>
            <w:bottom w:val="none" w:sz="0" w:space="0" w:color="auto"/>
            <w:right w:val="none" w:sz="0" w:space="0" w:color="auto"/>
          </w:divBdr>
        </w:div>
        <w:div w:id="1629434423">
          <w:marLeft w:val="547"/>
          <w:marRight w:val="0"/>
          <w:marTop w:val="0"/>
          <w:marBottom w:val="0"/>
          <w:divBdr>
            <w:top w:val="none" w:sz="0" w:space="0" w:color="auto"/>
            <w:left w:val="none" w:sz="0" w:space="0" w:color="auto"/>
            <w:bottom w:val="none" w:sz="0" w:space="0" w:color="auto"/>
            <w:right w:val="none" w:sz="0" w:space="0" w:color="auto"/>
          </w:divBdr>
        </w:div>
        <w:div w:id="137117827">
          <w:marLeft w:val="547"/>
          <w:marRight w:val="0"/>
          <w:marTop w:val="0"/>
          <w:marBottom w:val="0"/>
          <w:divBdr>
            <w:top w:val="none" w:sz="0" w:space="0" w:color="auto"/>
            <w:left w:val="none" w:sz="0" w:space="0" w:color="auto"/>
            <w:bottom w:val="none" w:sz="0" w:space="0" w:color="auto"/>
            <w:right w:val="none" w:sz="0" w:space="0" w:color="auto"/>
          </w:divBdr>
        </w:div>
        <w:div w:id="240070338">
          <w:marLeft w:val="547"/>
          <w:marRight w:val="0"/>
          <w:marTop w:val="0"/>
          <w:marBottom w:val="0"/>
          <w:divBdr>
            <w:top w:val="none" w:sz="0" w:space="0" w:color="auto"/>
            <w:left w:val="none" w:sz="0" w:space="0" w:color="auto"/>
            <w:bottom w:val="none" w:sz="0" w:space="0" w:color="auto"/>
            <w:right w:val="none" w:sz="0" w:space="0" w:color="auto"/>
          </w:divBdr>
        </w:div>
        <w:div w:id="1316642950">
          <w:marLeft w:val="547"/>
          <w:marRight w:val="0"/>
          <w:marTop w:val="0"/>
          <w:marBottom w:val="0"/>
          <w:divBdr>
            <w:top w:val="none" w:sz="0" w:space="0" w:color="auto"/>
            <w:left w:val="none" w:sz="0" w:space="0" w:color="auto"/>
            <w:bottom w:val="none" w:sz="0" w:space="0" w:color="auto"/>
            <w:right w:val="none" w:sz="0" w:space="0" w:color="auto"/>
          </w:divBdr>
        </w:div>
        <w:div w:id="337971141">
          <w:marLeft w:val="547"/>
          <w:marRight w:val="0"/>
          <w:marTop w:val="0"/>
          <w:marBottom w:val="0"/>
          <w:divBdr>
            <w:top w:val="none" w:sz="0" w:space="0" w:color="auto"/>
            <w:left w:val="none" w:sz="0" w:space="0" w:color="auto"/>
            <w:bottom w:val="none" w:sz="0" w:space="0" w:color="auto"/>
            <w:right w:val="none" w:sz="0" w:space="0" w:color="auto"/>
          </w:divBdr>
        </w:div>
        <w:div w:id="439570614">
          <w:marLeft w:val="547"/>
          <w:marRight w:val="0"/>
          <w:marTop w:val="0"/>
          <w:marBottom w:val="0"/>
          <w:divBdr>
            <w:top w:val="none" w:sz="0" w:space="0" w:color="auto"/>
            <w:left w:val="none" w:sz="0" w:space="0" w:color="auto"/>
            <w:bottom w:val="none" w:sz="0" w:space="0" w:color="auto"/>
            <w:right w:val="none" w:sz="0" w:space="0" w:color="auto"/>
          </w:divBdr>
        </w:div>
        <w:div w:id="1770079698">
          <w:marLeft w:val="547"/>
          <w:marRight w:val="0"/>
          <w:marTop w:val="0"/>
          <w:marBottom w:val="0"/>
          <w:divBdr>
            <w:top w:val="none" w:sz="0" w:space="0" w:color="auto"/>
            <w:left w:val="none" w:sz="0" w:space="0" w:color="auto"/>
            <w:bottom w:val="none" w:sz="0" w:space="0" w:color="auto"/>
            <w:right w:val="none" w:sz="0" w:space="0" w:color="auto"/>
          </w:divBdr>
        </w:div>
        <w:div w:id="571308832">
          <w:marLeft w:val="547"/>
          <w:marRight w:val="0"/>
          <w:marTop w:val="0"/>
          <w:marBottom w:val="0"/>
          <w:divBdr>
            <w:top w:val="none" w:sz="0" w:space="0" w:color="auto"/>
            <w:left w:val="none" w:sz="0" w:space="0" w:color="auto"/>
            <w:bottom w:val="none" w:sz="0" w:space="0" w:color="auto"/>
            <w:right w:val="none" w:sz="0" w:space="0" w:color="auto"/>
          </w:divBdr>
        </w:div>
        <w:div w:id="396131065">
          <w:marLeft w:val="547"/>
          <w:marRight w:val="0"/>
          <w:marTop w:val="0"/>
          <w:marBottom w:val="0"/>
          <w:divBdr>
            <w:top w:val="none" w:sz="0" w:space="0" w:color="auto"/>
            <w:left w:val="none" w:sz="0" w:space="0" w:color="auto"/>
            <w:bottom w:val="none" w:sz="0" w:space="0" w:color="auto"/>
            <w:right w:val="none" w:sz="0" w:space="0" w:color="auto"/>
          </w:divBdr>
        </w:div>
        <w:div w:id="1186216587">
          <w:marLeft w:val="547"/>
          <w:marRight w:val="0"/>
          <w:marTop w:val="0"/>
          <w:marBottom w:val="0"/>
          <w:divBdr>
            <w:top w:val="none" w:sz="0" w:space="0" w:color="auto"/>
            <w:left w:val="none" w:sz="0" w:space="0" w:color="auto"/>
            <w:bottom w:val="none" w:sz="0" w:space="0" w:color="auto"/>
            <w:right w:val="none" w:sz="0" w:space="0" w:color="auto"/>
          </w:divBdr>
        </w:div>
        <w:div w:id="168447828">
          <w:marLeft w:val="547"/>
          <w:marRight w:val="0"/>
          <w:marTop w:val="0"/>
          <w:marBottom w:val="0"/>
          <w:divBdr>
            <w:top w:val="none" w:sz="0" w:space="0" w:color="auto"/>
            <w:left w:val="none" w:sz="0" w:space="0" w:color="auto"/>
            <w:bottom w:val="none" w:sz="0" w:space="0" w:color="auto"/>
            <w:right w:val="none" w:sz="0" w:space="0" w:color="auto"/>
          </w:divBdr>
        </w:div>
        <w:div w:id="1742018902">
          <w:marLeft w:val="547"/>
          <w:marRight w:val="0"/>
          <w:marTop w:val="0"/>
          <w:marBottom w:val="0"/>
          <w:divBdr>
            <w:top w:val="none" w:sz="0" w:space="0" w:color="auto"/>
            <w:left w:val="none" w:sz="0" w:space="0" w:color="auto"/>
            <w:bottom w:val="none" w:sz="0" w:space="0" w:color="auto"/>
            <w:right w:val="none" w:sz="0" w:space="0" w:color="auto"/>
          </w:divBdr>
        </w:div>
        <w:div w:id="1995140764">
          <w:marLeft w:val="547"/>
          <w:marRight w:val="0"/>
          <w:marTop w:val="0"/>
          <w:marBottom w:val="0"/>
          <w:divBdr>
            <w:top w:val="none" w:sz="0" w:space="0" w:color="auto"/>
            <w:left w:val="none" w:sz="0" w:space="0" w:color="auto"/>
            <w:bottom w:val="none" w:sz="0" w:space="0" w:color="auto"/>
            <w:right w:val="none" w:sz="0" w:space="0" w:color="auto"/>
          </w:divBdr>
        </w:div>
        <w:div w:id="127214042">
          <w:marLeft w:val="547"/>
          <w:marRight w:val="0"/>
          <w:marTop w:val="0"/>
          <w:marBottom w:val="0"/>
          <w:divBdr>
            <w:top w:val="none" w:sz="0" w:space="0" w:color="auto"/>
            <w:left w:val="none" w:sz="0" w:space="0" w:color="auto"/>
            <w:bottom w:val="none" w:sz="0" w:space="0" w:color="auto"/>
            <w:right w:val="none" w:sz="0" w:space="0" w:color="auto"/>
          </w:divBdr>
        </w:div>
        <w:div w:id="1069304195">
          <w:marLeft w:val="547"/>
          <w:marRight w:val="0"/>
          <w:marTop w:val="0"/>
          <w:marBottom w:val="0"/>
          <w:divBdr>
            <w:top w:val="none" w:sz="0" w:space="0" w:color="auto"/>
            <w:left w:val="none" w:sz="0" w:space="0" w:color="auto"/>
            <w:bottom w:val="none" w:sz="0" w:space="0" w:color="auto"/>
            <w:right w:val="none" w:sz="0" w:space="0" w:color="auto"/>
          </w:divBdr>
        </w:div>
        <w:div w:id="943924594">
          <w:marLeft w:val="547"/>
          <w:marRight w:val="0"/>
          <w:marTop w:val="0"/>
          <w:marBottom w:val="0"/>
          <w:divBdr>
            <w:top w:val="none" w:sz="0" w:space="0" w:color="auto"/>
            <w:left w:val="none" w:sz="0" w:space="0" w:color="auto"/>
            <w:bottom w:val="none" w:sz="0" w:space="0" w:color="auto"/>
            <w:right w:val="none" w:sz="0" w:space="0" w:color="auto"/>
          </w:divBdr>
        </w:div>
        <w:div w:id="272176072">
          <w:marLeft w:val="547"/>
          <w:marRight w:val="0"/>
          <w:marTop w:val="0"/>
          <w:marBottom w:val="0"/>
          <w:divBdr>
            <w:top w:val="none" w:sz="0" w:space="0" w:color="auto"/>
            <w:left w:val="none" w:sz="0" w:space="0" w:color="auto"/>
            <w:bottom w:val="none" w:sz="0" w:space="0" w:color="auto"/>
            <w:right w:val="none" w:sz="0" w:space="0" w:color="auto"/>
          </w:divBdr>
        </w:div>
        <w:div w:id="322514331">
          <w:marLeft w:val="547"/>
          <w:marRight w:val="0"/>
          <w:marTop w:val="0"/>
          <w:marBottom w:val="0"/>
          <w:divBdr>
            <w:top w:val="none" w:sz="0" w:space="0" w:color="auto"/>
            <w:left w:val="none" w:sz="0" w:space="0" w:color="auto"/>
            <w:bottom w:val="none" w:sz="0" w:space="0" w:color="auto"/>
            <w:right w:val="none" w:sz="0" w:space="0" w:color="auto"/>
          </w:divBdr>
        </w:div>
        <w:div w:id="744567408">
          <w:marLeft w:val="547"/>
          <w:marRight w:val="0"/>
          <w:marTop w:val="0"/>
          <w:marBottom w:val="0"/>
          <w:divBdr>
            <w:top w:val="none" w:sz="0" w:space="0" w:color="auto"/>
            <w:left w:val="none" w:sz="0" w:space="0" w:color="auto"/>
            <w:bottom w:val="none" w:sz="0" w:space="0" w:color="auto"/>
            <w:right w:val="none" w:sz="0" w:space="0" w:color="auto"/>
          </w:divBdr>
        </w:div>
        <w:div w:id="975260131">
          <w:marLeft w:val="547"/>
          <w:marRight w:val="0"/>
          <w:marTop w:val="0"/>
          <w:marBottom w:val="0"/>
          <w:divBdr>
            <w:top w:val="none" w:sz="0" w:space="0" w:color="auto"/>
            <w:left w:val="none" w:sz="0" w:space="0" w:color="auto"/>
            <w:bottom w:val="none" w:sz="0" w:space="0" w:color="auto"/>
            <w:right w:val="none" w:sz="0" w:space="0" w:color="auto"/>
          </w:divBdr>
        </w:div>
        <w:div w:id="11688981">
          <w:marLeft w:val="547"/>
          <w:marRight w:val="0"/>
          <w:marTop w:val="0"/>
          <w:marBottom w:val="0"/>
          <w:divBdr>
            <w:top w:val="none" w:sz="0" w:space="0" w:color="auto"/>
            <w:left w:val="none" w:sz="0" w:space="0" w:color="auto"/>
            <w:bottom w:val="none" w:sz="0" w:space="0" w:color="auto"/>
            <w:right w:val="none" w:sz="0" w:space="0" w:color="auto"/>
          </w:divBdr>
        </w:div>
      </w:divsChild>
    </w:div>
    <w:div w:id="750078414">
      <w:bodyDiv w:val="1"/>
      <w:marLeft w:val="0"/>
      <w:marRight w:val="0"/>
      <w:marTop w:val="0"/>
      <w:marBottom w:val="0"/>
      <w:divBdr>
        <w:top w:val="none" w:sz="0" w:space="0" w:color="auto"/>
        <w:left w:val="none" w:sz="0" w:space="0" w:color="auto"/>
        <w:bottom w:val="none" w:sz="0" w:space="0" w:color="auto"/>
        <w:right w:val="none" w:sz="0" w:space="0" w:color="auto"/>
      </w:divBdr>
    </w:div>
    <w:div w:id="780031212">
      <w:bodyDiv w:val="1"/>
      <w:marLeft w:val="0"/>
      <w:marRight w:val="0"/>
      <w:marTop w:val="0"/>
      <w:marBottom w:val="0"/>
      <w:divBdr>
        <w:top w:val="none" w:sz="0" w:space="0" w:color="auto"/>
        <w:left w:val="none" w:sz="0" w:space="0" w:color="auto"/>
        <w:bottom w:val="none" w:sz="0" w:space="0" w:color="auto"/>
        <w:right w:val="none" w:sz="0" w:space="0" w:color="auto"/>
      </w:divBdr>
    </w:div>
    <w:div w:id="1008557222">
      <w:bodyDiv w:val="1"/>
      <w:marLeft w:val="0"/>
      <w:marRight w:val="0"/>
      <w:marTop w:val="0"/>
      <w:marBottom w:val="0"/>
      <w:divBdr>
        <w:top w:val="none" w:sz="0" w:space="0" w:color="auto"/>
        <w:left w:val="none" w:sz="0" w:space="0" w:color="auto"/>
        <w:bottom w:val="none" w:sz="0" w:space="0" w:color="auto"/>
        <w:right w:val="none" w:sz="0" w:space="0" w:color="auto"/>
      </w:divBdr>
    </w:div>
    <w:div w:id="1043407185">
      <w:bodyDiv w:val="1"/>
      <w:marLeft w:val="0"/>
      <w:marRight w:val="0"/>
      <w:marTop w:val="0"/>
      <w:marBottom w:val="0"/>
      <w:divBdr>
        <w:top w:val="none" w:sz="0" w:space="0" w:color="auto"/>
        <w:left w:val="none" w:sz="0" w:space="0" w:color="auto"/>
        <w:bottom w:val="none" w:sz="0" w:space="0" w:color="auto"/>
        <w:right w:val="none" w:sz="0" w:space="0" w:color="auto"/>
      </w:divBdr>
    </w:div>
    <w:div w:id="1055861230">
      <w:bodyDiv w:val="1"/>
      <w:marLeft w:val="0"/>
      <w:marRight w:val="0"/>
      <w:marTop w:val="0"/>
      <w:marBottom w:val="0"/>
      <w:divBdr>
        <w:top w:val="none" w:sz="0" w:space="0" w:color="auto"/>
        <w:left w:val="none" w:sz="0" w:space="0" w:color="auto"/>
        <w:bottom w:val="none" w:sz="0" w:space="0" w:color="auto"/>
        <w:right w:val="none" w:sz="0" w:space="0" w:color="auto"/>
      </w:divBdr>
    </w:div>
    <w:div w:id="1064371713">
      <w:bodyDiv w:val="1"/>
      <w:marLeft w:val="0"/>
      <w:marRight w:val="0"/>
      <w:marTop w:val="0"/>
      <w:marBottom w:val="0"/>
      <w:divBdr>
        <w:top w:val="none" w:sz="0" w:space="0" w:color="auto"/>
        <w:left w:val="none" w:sz="0" w:space="0" w:color="auto"/>
        <w:bottom w:val="none" w:sz="0" w:space="0" w:color="auto"/>
        <w:right w:val="none" w:sz="0" w:space="0" w:color="auto"/>
      </w:divBdr>
    </w:div>
    <w:div w:id="1163742483">
      <w:bodyDiv w:val="1"/>
      <w:marLeft w:val="0"/>
      <w:marRight w:val="0"/>
      <w:marTop w:val="0"/>
      <w:marBottom w:val="0"/>
      <w:divBdr>
        <w:top w:val="none" w:sz="0" w:space="0" w:color="auto"/>
        <w:left w:val="none" w:sz="0" w:space="0" w:color="auto"/>
        <w:bottom w:val="none" w:sz="0" w:space="0" w:color="auto"/>
        <w:right w:val="none" w:sz="0" w:space="0" w:color="auto"/>
      </w:divBdr>
    </w:div>
    <w:div w:id="1283267436">
      <w:bodyDiv w:val="1"/>
      <w:marLeft w:val="0"/>
      <w:marRight w:val="0"/>
      <w:marTop w:val="0"/>
      <w:marBottom w:val="0"/>
      <w:divBdr>
        <w:top w:val="none" w:sz="0" w:space="0" w:color="auto"/>
        <w:left w:val="none" w:sz="0" w:space="0" w:color="auto"/>
        <w:bottom w:val="none" w:sz="0" w:space="0" w:color="auto"/>
        <w:right w:val="none" w:sz="0" w:space="0" w:color="auto"/>
      </w:divBdr>
    </w:div>
    <w:div w:id="1310481497">
      <w:bodyDiv w:val="1"/>
      <w:marLeft w:val="0"/>
      <w:marRight w:val="0"/>
      <w:marTop w:val="0"/>
      <w:marBottom w:val="0"/>
      <w:divBdr>
        <w:top w:val="none" w:sz="0" w:space="0" w:color="auto"/>
        <w:left w:val="none" w:sz="0" w:space="0" w:color="auto"/>
        <w:bottom w:val="none" w:sz="0" w:space="0" w:color="auto"/>
        <w:right w:val="none" w:sz="0" w:space="0" w:color="auto"/>
      </w:divBdr>
    </w:div>
    <w:div w:id="1312906274">
      <w:bodyDiv w:val="1"/>
      <w:marLeft w:val="0"/>
      <w:marRight w:val="0"/>
      <w:marTop w:val="0"/>
      <w:marBottom w:val="0"/>
      <w:divBdr>
        <w:top w:val="none" w:sz="0" w:space="0" w:color="auto"/>
        <w:left w:val="none" w:sz="0" w:space="0" w:color="auto"/>
        <w:bottom w:val="none" w:sz="0" w:space="0" w:color="auto"/>
        <w:right w:val="none" w:sz="0" w:space="0" w:color="auto"/>
      </w:divBdr>
      <w:divsChild>
        <w:div w:id="684479246">
          <w:marLeft w:val="0"/>
          <w:marRight w:val="0"/>
          <w:marTop w:val="0"/>
          <w:marBottom w:val="0"/>
          <w:divBdr>
            <w:top w:val="none" w:sz="0" w:space="0" w:color="auto"/>
            <w:left w:val="none" w:sz="0" w:space="0" w:color="auto"/>
            <w:bottom w:val="none" w:sz="0" w:space="0" w:color="auto"/>
            <w:right w:val="none" w:sz="0" w:space="0" w:color="auto"/>
          </w:divBdr>
        </w:div>
      </w:divsChild>
    </w:div>
    <w:div w:id="1319069396">
      <w:bodyDiv w:val="1"/>
      <w:marLeft w:val="0"/>
      <w:marRight w:val="0"/>
      <w:marTop w:val="0"/>
      <w:marBottom w:val="0"/>
      <w:divBdr>
        <w:top w:val="none" w:sz="0" w:space="0" w:color="auto"/>
        <w:left w:val="none" w:sz="0" w:space="0" w:color="auto"/>
        <w:bottom w:val="none" w:sz="0" w:space="0" w:color="auto"/>
        <w:right w:val="none" w:sz="0" w:space="0" w:color="auto"/>
      </w:divBdr>
    </w:div>
    <w:div w:id="1416626494">
      <w:bodyDiv w:val="1"/>
      <w:marLeft w:val="0"/>
      <w:marRight w:val="0"/>
      <w:marTop w:val="0"/>
      <w:marBottom w:val="0"/>
      <w:divBdr>
        <w:top w:val="none" w:sz="0" w:space="0" w:color="auto"/>
        <w:left w:val="none" w:sz="0" w:space="0" w:color="auto"/>
        <w:bottom w:val="none" w:sz="0" w:space="0" w:color="auto"/>
        <w:right w:val="none" w:sz="0" w:space="0" w:color="auto"/>
      </w:divBdr>
      <w:divsChild>
        <w:div w:id="696854369">
          <w:marLeft w:val="446"/>
          <w:marRight w:val="0"/>
          <w:marTop w:val="0"/>
          <w:marBottom w:val="0"/>
          <w:divBdr>
            <w:top w:val="none" w:sz="0" w:space="0" w:color="auto"/>
            <w:left w:val="none" w:sz="0" w:space="0" w:color="auto"/>
            <w:bottom w:val="none" w:sz="0" w:space="0" w:color="auto"/>
            <w:right w:val="none" w:sz="0" w:space="0" w:color="auto"/>
          </w:divBdr>
        </w:div>
        <w:div w:id="1213690474">
          <w:marLeft w:val="446"/>
          <w:marRight w:val="0"/>
          <w:marTop w:val="0"/>
          <w:marBottom w:val="0"/>
          <w:divBdr>
            <w:top w:val="none" w:sz="0" w:space="0" w:color="auto"/>
            <w:left w:val="none" w:sz="0" w:space="0" w:color="auto"/>
            <w:bottom w:val="none" w:sz="0" w:space="0" w:color="auto"/>
            <w:right w:val="none" w:sz="0" w:space="0" w:color="auto"/>
          </w:divBdr>
        </w:div>
        <w:div w:id="1711492970">
          <w:marLeft w:val="446"/>
          <w:marRight w:val="0"/>
          <w:marTop w:val="0"/>
          <w:marBottom w:val="0"/>
          <w:divBdr>
            <w:top w:val="none" w:sz="0" w:space="0" w:color="auto"/>
            <w:left w:val="none" w:sz="0" w:space="0" w:color="auto"/>
            <w:bottom w:val="none" w:sz="0" w:space="0" w:color="auto"/>
            <w:right w:val="none" w:sz="0" w:space="0" w:color="auto"/>
          </w:divBdr>
        </w:div>
        <w:div w:id="847136733">
          <w:marLeft w:val="446"/>
          <w:marRight w:val="0"/>
          <w:marTop w:val="0"/>
          <w:marBottom w:val="0"/>
          <w:divBdr>
            <w:top w:val="none" w:sz="0" w:space="0" w:color="auto"/>
            <w:left w:val="none" w:sz="0" w:space="0" w:color="auto"/>
            <w:bottom w:val="none" w:sz="0" w:space="0" w:color="auto"/>
            <w:right w:val="none" w:sz="0" w:space="0" w:color="auto"/>
          </w:divBdr>
        </w:div>
        <w:div w:id="158811431">
          <w:marLeft w:val="446"/>
          <w:marRight w:val="0"/>
          <w:marTop w:val="0"/>
          <w:marBottom w:val="0"/>
          <w:divBdr>
            <w:top w:val="none" w:sz="0" w:space="0" w:color="auto"/>
            <w:left w:val="none" w:sz="0" w:space="0" w:color="auto"/>
            <w:bottom w:val="none" w:sz="0" w:space="0" w:color="auto"/>
            <w:right w:val="none" w:sz="0" w:space="0" w:color="auto"/>
          </w:divBdr>
        </w:div>
        <w:div w:id="2084331137">
          <w:marLeft w:val="446"/>
          <w:marRight w:val="0"/>
          <w:marTop w:val="0"/>
          <w:marBottom w:val="0"/>
          <w:divBdr>
            <w:top w:val="none" w:sz="0" w:space="0" w:color="auto"/>
            <w:left w:val="none" w:sz="0" w:space="0" w:color="auto"/>
            <w:bottom w:val="none" w:sz="0" w:space="0" w:color="auto"/>
            <w:right w:val="none" w:sz="0" w:space="0" w:color="auto"/>
          </w:divBdr>
        </w:div>
        <w:div w:id="257174772">
          <w:marLeft w:val="446"/>
          <w:marRight w:val="0"/>
          <w:marTop w:val="0"/>
          <w:marBottom w:val="0"/>
          <w:divBdr>
            <w:top w:val="none" w:sz="0" w:space="0" w:color="auto"/>
            <w:left w:val="none" w:sz="0" w:space="0" w:color="auto"/>
            <w:bottom w:val="none" w:sz="0" w:space="0" w:color="auto"/>
            <w:right w:val="none" w:sz="0" w:space="0" w:color="auto"/>
          </w:divBdr>
        </w:div>
        <w:div w:id="1964386088">
          <w:marLeft w:val="446"/>
          <w:marRight w:val="0"/>
          <w:marTop w:val="0"/>
          <w:marBottom w:val="0"/>
          <w:divBdr>
            <w:top w:val="none" w:sz="0" w:space="0" w:color="auto"/>
            <w:left w:val="none" w:sz="0" w:space="0" w:color="auto"/>
            <w:bottom w:val="none" w:sz="0" w:space="0" w:color="auto"/>
            <w:right w:val="none" w:sz="0" w:space="0" w:color="auto"/>
          </w:divBdr>
        </w:div>
        <w:div w:id="1231188186">
          <w:marLeft w:val="446"/>
          <w:marRight w:val="0"/>
          <w:marTop w:val="0"/>
          <w:marBottom w:val="0"/>
          <w:divBdr>
            <w:top w:val="none" w:sz="0" w:space="0" w:color="auto"/>
            <w:left w:val="none" w:sz="0" w:space="0" w:color="auto"/>
            <w:bottom w:val="none" w:sz="0" w:space="0" w:color="auto"/>
            <w:right w:val="none" w:sz="0" w:space="0" w:color="auto"/>
          </w:divBdr>
        </w:div>
        <w:div w:id="75059746">
          <w:marLeft w:val="446"/>
          <w:marRight w:val="0"/>
          <w:marTop w:val="0"/>
          <w:marBottom w:val="0"/>
          <w:divBdr>
            <w:top w:val="none" w:sz="0" w:space="0" w:color="auto"/>
            <w:left w:val="none" w:sz="0" w:space="0" w:color="auto"/>
            <w:bottom w:val="none" w:sz="0" w:space="0" w:color="auto"/>
            <w:right w:val="none" w:sz="0" w:space="0" w:color="auto"/>
          </w:divBdr>
        </w:div>
        <w:div w:id="1507206645">
          <w:marLeft w:val="446"/>
          <w:marRight w:val="0"/>
          <w:marTop w:val="0"/>
          <w:marBottom w:val="0"/>
          <w:divBdr>
            <w:top w:val="none" w:sz="0" w:space="0" w:color="auto"/>
            <w:left w:val="none" w:sz="0" w:space="0" w:color="auto"/>
            <w:bottom w:val="none" w:sz="0" w:space="0" w:color="auto"/>
            <w:right w:val="none" w:sz="0" w:space="0" w:color="auto"/>
          </w:divBdr>
        </w:div>
        <w:div w:id="864171797">
          <w:marLeft w:val="446"/>
          <w:marRight w:val="0"/>
          <w:marTop w:val="0"/>
          <w:marBottom w:val="0"/>
          <w:divBdr>
            <w:top w:val="none" w:sz="0" w:space="0" w:color="auto"/>
            <w:left w:val="none" w:sz="0" w:space="0" w:color="auto"/>
            <w:bottom w:val="none" w:sz="0" w:space="0" w:color="auto"/>
            <w:right w:val="none" w:sz="0" w:space="0" w:color="auto"/>
          </w:divBdr>
        </w:div>
        <w:div w:id="784540312">
          <w:marLeft w:val="446"/>
          <w:marRight w:val="0"/>
          <w:marTop w:val="0"/>
          <w:marBottom w:val="0"/>
          <w:divBdr>
            <w:top w:val="none" w:sz="0" w:space="0" w:color="auto"/>
            <w:left w:val="none" w:sz="0" w:space="0" w:color="auto"/>
            <w:bottom w:val="none" w:sz="0" w:space="0" w:color="auto"/>
            <w:right w:val="none" w:sz="0" w:space="0" w:color="auto"/>
          </w:divBdr>
        </w:div>
        <w:div w:id="181480463">
          <w:marLeft w:val="446"/>
          <w:marRight w:val="0"/>
          <w:marTop w:val="0"/>
          <w:marBottom w:val="0"/>
          <w:divBdr>
            <w:top w:val="none" w:sz="0" w:space="0" w:color="auto"/>
            <w:left w:val="none" w:sz="0" w:space="0" w:color="auto"/>
            <w:bottom w:val="none" w:sz="0" w:space="0" w:color="auto"/>
            <w:right w:val="none" w:sz="0" w:space="0" w:color="auto"/>
          </w:divBdr>
        </w:div>
        <w:div w:id="1622033101">
          <w:marLeft w:val="446"/>
          <w:marRight w:val="0"/>
          <w:marTop w:val="0"/>
          <w:marBottom w:val="0"/>
          <w:divBdr>
            <w:top w:val="none" w:sz="0" w:space="0" w:color="auto"/>
            <w:left w:val="none" w:sz="0" w:space="0" w:color="auto"/>
            <w:bottom w:val="none" w:sz="0" w:space="0" w:color="auto"/>
            <w:right w:val="none" w:sz="0" w:space="0" w:color="auto"/>
          </w:divBdr>
        </w:div>
      </w:divsChild>
    </w:div>
    <w:div w:id="1821992490">
      <w:bodyDiv w:val="1"/>
      <w:marLeft w:val="0"/>
      <w:marRight w:val="0"/>
      <w:marTop w:val="0"/>
      <w:marBottom w:val="0"/>
      <w:divBdr>
        <w:top w:val="none" w:sz="0" w:space="0" w:color="auto"/>
        <w:left w:val="none" w:sz="0" w:space="0" w:color="auto"/>
        <w:bottom w:val="none" w:sz="0" w:space="0" w:color="auto"/>
        <w:right w:val="none" w:sz="0" w:space="0" w:color="auto"/>
      </w:divBdr>
    </w:div>
    <w:div w:id="1853765191">
      <w:bodyDiv w:val="1"/>
      <w:marLeft w:val="0"/>
      <w:marRight w:val="0"/>
      <w:marTop w:val="0"/>
      <w:marBottom w:val="0"/>
      <w:divBdr>
        <w:top w:val="none" w:sz="0" w:space="0" w:color="auto"/>
        <w:left w:val="none" w:sz="0" w:space="0" w:color="auto"/>
        <w:bottom w:val="none" w:sz="0" w:space="0" w:color="auto"/>
        <w:right w:val="none" w:sz="0" w:space="0" w:color="auto"/>
      </w:divBdr>
      <w:divsChild>
        <w:div w:id="889417710">
          <w:marLeft w:val="446"/>
          <w:marRight w:val="0"/>
          <w:marTop w:val="0"/>
          <w:marBottom w:val="0"/>
          <w:divBdr>
            <w:top w:val="none" w:sz="0" w:space="0" w:color="auto"/>
            <w:left w:val="none" w:sz="0" w:space="0" w:color="auto"/>
            <w:bottom w:val="none" w:sz="0" w:space="0" w:color="auto"/>
            <w:right w:val="none" w:sz="0" w:space="0" w:color="auto"/>
          </w:divBdr>
        </w:div>
        <w:div w:id="586429991">
          <w:marLeft w:val="1166"/>
          <w:marRight w:val="0"/>
          <w:marTop w:val="0"/>
          <w:marBottom w:val="0"/>
          <w:divBdr>
            <w:top w:val="none" w:sz="0" w:space="0" w:color="auto"/>
            <w:left w:val="none" w:sz="0" w:space="0" w:color="auto"/>
            <w:bottom w:val="none" w:sz="0" w:space="0" w:color="auto"/>
            <w:right w:val="none" w:sz="0" w:space="0" w:color="auto"/>
          </w:divBdr>
        </w:div>
        <w:div w:id="351535810">
          <w:marLeft w:val="1166"/>
          <w:marRight w:val="0"/>
          <w:marTop w:val="0"/>
          <w:marBottom w:val="0"/>
          <w:divBdr>
            <w:top w:val="none" w:sz="0" w:space="0" w:color="auto"/>
            <w:left w:val="none" w:sz="0" w:space="0" w:color="auto"/>
            <w:bottom w:val="none" w:sz="0" w:space="0" w:color="auto"/>
            <w:right w:val="none" w:sz="0" w:space="0" w:color="auto"/>
          </w:divBdr>
        </w:div>
        <w:div w:id="1143889593">
          <w:marLeft w:val="1166"/>
          <w:marRight w:val="0"/>
          <w:marTop w:val="0"/>
          <w:marBottom w:val="0"/>
          <w:divBdr>
            <w:top w:val="none" w:sz="0" w:space="0" w:color="auto"/>
            <w:left w:val="none" w:sz="0" w:space="0" w:color="auto"/>
            <w:bottom w:val="none" w:sz="0" w:space="0" w:color="auto"/>
            <w:right w:val="none" w:sz="0" w:space="0" w:color="auto"/>
          </w:divBdr>
        </w:div>
        <w:div w:id="120273216">
          <w:marLeft w:val="1166"/>
          <w:marRight w:val="0"/>
          <w:marTop w:val="0"/>
          <w:marBottom w:val="0"/>
          <w:divBdr>
            <w:top w:val="none" w:sz="0" w:space="0" w:color="auto"/>
            <w:left w:val="none" w:sz="0" w:space="0" w:color="auto"/>
            <w:bottom w:val="none" w:sz="0" w:space="0" w:color="auto"/>
            <w:right w:val="none" w:sz="0" w:space="0" w:color="auto"/>
          </w:divBdr>
        </w:div>
      </w:divsChild>
    </w:div>
    <w:div w:id="1864781674">
      <w:bodyDiv w:val="1"/>
      <w:marLeft w:val="0"/>
      <w:marRight w:val="0"/>
      <w:marTop w:val="0"/>
      <w:marBottom w:val="0"/>
      <w:divBdr>
        <w:top w:val="none" w:sz="0" w:space="0" w:color="auto"/>
        <w:left w:val="none" w:sz="0" w:space="0" w:color="auto"/>
        <w:bottom w:val="none" w:sz="0" w:space="0" w:color="auto"/>
        <w:right w:val="none" w:sz="0" w:space="0" w:color="auto"/>
      </w:divBdr>
    </w:div>
    <w:div w:id="1918518992">
      <w:bodyDiv w:val="1"/>
      <w:marLeft w:val="0"/>
      <w:marRight w:val="0"/>
      <w:marTop w:val="0"/>
      <w:marBottom w:val="0"/>
      <w:divBdr>
        <w:top w:val="none" w:sz="0" w:space="0" w:color="auto"/>
        <w:left w:val="none" w:sz="0" w:space="0" w:color="auto"/>
        <w:bottom w:val="none" w:sz="0" w:space="0" w:color="auto"/>
        <w:right w:val="none" w:sz="0" w:space="0" w:color="auto"/>
      </w:divBdr>
    </w:div>
    <w:div w:id="2018655239">
      <w:bodyDiv w:val="1"/>
      <w:marLeft w:val="0"/>
      <w:marRight w:val="0"/>
      <w:marTop w:val="0"/>
      <w:marBottom w:val="0"/>
      <w:divBdr>
        <w:top w:val="none" w:sz="0" w:space="0" w:color="auto"/>
        <w:left w:val="none" w:sz="0" w:space="0" w:color="auto"/>
        <w:bottom w:val="none" w:sz="0" w:space="0" w:color="auto"/>
        <w:right w:val="none" w:sz="0" w:space="0" w:color="auto"/>
      </w:divBdr>
    </w:div>
    <w:div w:id="2026520937">
      <w:bodyDiv w:val="1"/>
      <w:marLeft w:val="0"/>
      <w:marRight w:val="0"/>
      <w:marTop w:val="0"/>
      <w:marBottom w:val="0"/>
      <w:divBdr>
        <w:top w:val="none" w:sz="0" w:space="0" w:color="auto"/>
        <w:left w:val="none" w:sz="0" w:space="0" w:color="auto"/>
        <w:bottom w:val="none" w:sz="0" w:space="0" w:color="auto"/>
        <w:right w:val="none" w:sz="0" w:space="0" w:color="auto"/>
      </w:divBdr>
    </w:div>
    <w:div w:id="2055880758">
      <w:bodyDiv w:val="1"/>
      <w:marLeft w:val="0"/>
      <w:marRight w:val="0"/>
      <w:marTop w:val="0"/>
      <w:marBottom w:val="0"/>
      <w:divBdr>
        <w:top w:val="none" w:sz="0" w:space="0" w:color="auto"/>
        <w:left w:val="none" w:sz="0" w:space="0" w:color="auto"/>
        <w:bottom w:val="none" w:sz="0" w:space="0" w:color="auto"/>
        <w:right w:val="none" w:sz="0" w:space="0" w:color="auto"/>
      </w:divBdr>
    </w:div>
    <w:div w:id="2140415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diagramDrawing" Target="diagrams/drawing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diagramQuickStyle" Target="diagrams/quickStyle1.xm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AA39670-0A05-4B55-A8B7-62CAD1472806}" type="doc">
      <dgm:prSet loTypeId="urn:microsoft.com/office/officeart/2008/layout/HorizontalMultiLevelHierarchy" loCatId="hierarchy" qsTypeId="urn:microsoft.com/office/officeart/2005/8/quickstyle/simple1" qsCatId="simple" csTypeId="urn:microsoft.com/office/officeart/2005/8/colors/accent1_2" csCatId="accent1" phldr="1"/>
      <dgm:spPr/>
      <dgm:t>
        <a:bodyPr/>
        <a:lstStyle/>
        <a:p>
          <a:endParaRPr lang="ru-RU"/>
        </a:p>
      </dgm:t>
    </dgm:pt>
    <dgm:pt modelId="{B00F4475-397F-4C11-9C50-E4BDD7ABC581}">
      <dgm:prSet phldrT="[Текст]"/>
      <dgm:spPr>
        <a:solidFill>
          <a:srgbClr val="C00000"/>
        </a:solidFill>
        <a:ln>
          <a:solidFill>
            <a:srgbClr val="FF0000"/>
          </a:solidFill>
        </a:ln>
        <a:scene3d>
          <a:camera prst="orthographicFront"/>
          <a:lightRig rig="threePt" dir="t"/>
        </a:scene3d>
        <a:sp3d>
          <a:bevelT prst="angle"/>
        </a:sp3d>
      </dgm:spPr>
      <dgm:t>
        <a:bodyPr/>
        <a:lstStyle/>
        <a:p>
          <a:r>
            <a:rPr lang="ru-RU"/>
            <a:t>Методы рассчета эффективности мероприятия </a:t>
          </a:r>
          <a:r>
            <a:rPr lang="en-US"/>
            <a:t>event-</a:t>
          </a:r>
          <a:r>
            <a:rPr lang="ru-RU"/>
            <a:t>маркетинга</a:t>
          </a:r>
        </a:p>
      </dgm:t>
    </dgm:pt>
    <dgm:pt modelId="{3D1CFBA0-103A-47F6-BF2D-587B3248A095}" type="parTrans" cxnId="{14C170F5-2BA5-4BF1-B558-BDC501A3C960}">
      <dgm:prSet/>
      <dgm:spPr/>
      <dgm:t>
        <a:bodyPr/>
        <a:lstStyle/>
        <a:p>
          <a:endParaRPr lang="ru-RU"/>
        </a:p>
      </dgm:t>
    </dgm:pt>
    <dgm:pt modelId="{25A23BF0-F9B3-4ED2-915C-B958AB4EFF5F}" type="sibTrans" cxnId="{14C170F5-2BA5-4BF1-B558-BDC501A3C960}">
      <dgm:prSet/>
      <dgm:spPr/>
      <dgm:t>
        <a:bodyPr/>
        <a:lstStyle/>
        <a:p>
          <a:endParaRPr lang="ru-RU"/>
        </a:p>
      </dgm:t>
    </dgm:pt>
    <dgm:pt modelId="{9C7CC0D9-FFCC-4F40-B52E-308F4B8A6DDB}">
      <dgm:prSet phldrT="[Текст]"/>
      <dgm:spPr>
        <a:solidFill>
          <a:srgbClr val="C00000"/>
        </a:solidFill>
        <a:ln>
          <a:solidFill>
            <a:srgbClr val="FF0000"/>
          </a:solidFill>
        </a:ln>
        <a:scene3d>
          <a:camera prst="orthographicFront"/>
          <a:lightRig rig="threePt" dir="t"/>
        </a:scene3d>
        <a:sp3d>
          <a:bevelT prst="angle"/>
        </a:sp3d>
      </dgm:spPr>
      <dgm:t>
        <a:bodyPr/>
        <a:lstStyle/>
        <a:p>
          <a:r>
            <a:rPr lang="ru-RU"/>
            <a:t>Методы рассчета экономической оценки мероприятия </a:t>
          </a:r>
          <a:r>
            <a:rPr lang="en-US"/>
            <a:t>event-</a:t>
          </a:r>
          <a:r>
            <a:rPr lang="ru-RU"/>
            <a:t>маркетинга</a:t>
          </a:r>
        </a:p>
      </dgm:t>
    </dgm:pt>
    <dgm:pt modelId="{C92DED0C-A217-4D1D-AF1D-EE070673A265}" type="parTrans" cxnId="{F0CC081C-8049-4C24-B057-74B80CAEC63C}">
      <dgm:prSet/>
      <dgm:spPr>
        <a:solidFill>
          <a:srgbClr val="C00000"/>
        </a:solidFill>
        <a:ln>
          <a:solidFill>
            <a:srgbClr val="FF0000"/>
          </a:solidFill>
        </a:ln>
        <a:scene3d>
          <a:camera prst="orthographicFront"/>
          <a:lightRig rig="threePt" dir="t"/>
        </a:scene3d>
        <a:sp3d>
          <a:bevelT prst="angle"/>
        </a:sp3d>
      </dgm:spPr>
      <dgm:t>
        <a:bodyPr/>
        <a:lstStyle/>
        <a:p>
          <a:endParaRPr lang="ru-RU"/>
        </a:p>
      </dgm:t>
    </dgm:pt>
    <dgm:pt modelId="{FE00B7BE-6814-441A-9DC0-BD359FC91AA7}" type="sibTrans" cxnId="{F0CC081C-8049-4C24-B057-74B80CAEC63C}">
      <dgm:prSet/>
      <dgm:spPr/>
      <dgm:t>
        <a:bodyPr/>
        <a:lstStyle/>
        <a:p>
          <a:endParaRPr lang="ru-RU"/>
        </a:p>
      </dgm:t>
    </dgm:pt>
    <dgm:pt modelId="{712F1C17-CF56-4E29-A9E2-3C3BCE7A1B51}">
      <dgm:prSet phldrT="[Текст]"/>
      <dgm:spPr>
        <a:solidFill>
          <a:srgbClr val="C00000"/>
        </a:solidFill>
        <a:ln>
          <a:solidFill>
            <a:srgbClr val="FF0000"/>
          </a:solidFill>
        </a:ln>
        <a:scene3d>
          <a:camera prst="orthographicFront"/>
          <a:lightRig rig="threePt" dir="t"/>
        </a:scene3d>
        <a:sp3d>
          <a:bevelT prst="angle"/>
        </a:sp3d>
      </dgm:spPr>
      <dgm:t>
        <a:bodyPr/>
        <a:lstStyle/>
        <a:p>
          <a:r>
            <a:rPr lang="ru-RU"/>
            <a:t>Методы рассчета коммуникативной оценки мероприятия </a:t>
          </a:r>
          <a:r>
            <a:rPr lang="en-US"/>
            <a:t>event-</a:t>
          </a:r>
          <a:r>
            <a:rPr lang="ru-RU"/>
            <a:t>маркетинга</a:t>
          </a:r>
        </a:p>
      </dgm:t>
    </dgm:pt>
    <dgm:pt modelId="{87AD5684-D3DD-4BD3-9C67-C38AACBB68B0}" type="parTrans" cxnId="{5DDEAA36-3E21-4AD8-AD12-43E8A0B9F69F}">
      <dgm:prSet/>
      <dgm:spPr>
        <a:solidFill>
          <a:srgbClr val="C00000"/>
        </a:solidFill>
        <a:ln>
          <a:solidFill>
            <a:srgbClr val="FF0000"/>
          </a:solidFill>
        </a:ln>
        <a:scene3d>
          <a:camera prst="orthographicFront"/>
          <a:lightRig rig="threePt" dir="t"/>
        </a:scene3d>
        <a:sp3d>
          <a:bevelT prst="angle"/>
        </a:sp3d>
      </dgm:spPr>
      <dgm:t>
        <a:bodyPr/>
        <a:lstStyle/>
        <a:p>
          <a:endParaRPr lang="ru-RU"/>
        </a:p>
      </dgm:t>
    </dgm:pt>
    <dgm:pt modelId="{9287B0D7-3406-41C8-9ACC-B804E732AB9E}" type="sibTrans" cxnId="{5DDEAA36-3E21-4AD8-AD12-43E8A0B9F69F}">
      <dgm:prSet/>
      <dgm:spPr/>
      <dgm:t>
        <a:bodyPr/>
        <a:lstStyle/>
        <a:p>
          <a:endParaRPr lang="ru-RU"/>
        </a:p>
      </dgm:t>
    </dgm:pt>
    <dgm:pt modelId="{4D265277-697C-48D3-9BB5-6E5799AEBC54}">
      <dgm:prSet/>
      <dgm:spPr>
        <a:solidFill>
          <a:srgbClr val="C00000"/>
        </a:solidFill>
        <a:ln>
          <a:solidFill>
            <a:srgbClr val="FF0000"/>
          </a:solidFill>
        </a:ln>
        <a:scene3d>
          <a:camera prst="orthographicFront"/>
          <a:lightRig rig="threePt" dir="t"/>
        </a:scene3d>
        <a:sp3d>
          <a:bevelT prst="angle"/>
        </a:sp3d>
      </dgm:spPr>
      <dgm:t>
        <a:bodyPr/>
        <a:lstStyle/>
        <a:p>
          <a:r>
            <a:rPr lang="en-US"/>
            <a:t>Cost per lead</a:t>
          </a:r>
          <a:r>
            <a:rPr lang="ru-RU"/>
            <a:t> (стоимость за единицу перспективного клиента)</a:t>
          </a:r>
        </a:p>
      </dgm:t>
    </dgm:pt>
    <dgm:pt modelId="{885F1FEA-A3D0-4FB3-B437-3B8F8559A6E7}" type="parTrans" cxnId="{5C15BD28-E522-48F3-81CF-E31A1DE5AC1C}">
      <dgm:prSet/>
      <dgm:spPr>
        <a:solidFill>
          <a:srgbClr val="C00000"/>
        </a:solidFill>
        <a:ln>
          <a:solidFill>
            <a:srgbClr val="FF0000"/>
          </a:solidFill>
        </a:ln>
        <a:scene3d>
          <a:camera prst="orthographicFront"/>
          <a:lightRig rig="threePt" dir="t"/>
        </a:scene3d>
        <a:sp3d>
          <a:bevelT prst="angle"/>
        </a:sp3d>
      </dgm:spPr>
      <dgm:t>
        <a:bodyPr/>
        <a:lstStyle/>
        <a:p>
          <a:endParaRPr lang="ru-RU"/>
        </a:p>
      </dgm:t>
    </dgm:pt>
    <dgm:pt modelId="{04242B06-4CC0-4B0E-A447-9D00BDDF8B29}" type="sibTrans" cxnId="{5C15BD28-E522-48F3-81CF-E31A1DE5AC1C}">
      <dgm:prSet/>
      <dgm:spPr/>
      <dgm:t>
        <a:bodyPr/>
        <a:lstStyle/>
        <a:p>
          <a:endParaRPr lang="ru-RU"/>
        </a:p>
      </dgm:t>
    </dgm:pt>
    <dgm:pt modelId="{74AE3A66-5C4D-45D1-92C8-1176DC9E1973}">
      <dgm:prSet/>
      <dgm:spPr>
        <a:solidFill>
          <a:srgbClr val="C00000"/>
        </a:solidFill>
        <a:ln>
          <a:solidFill>
            <a:srgbClr val="FF0000"/>
          </a:solidFill>
        </a:ln>
        <a:scene3d>
          <a:camera prst="orthographicFront"/>
          <a:lightRig rig="threePt" dir="t"/>
        </a:scene3d>
        <a:sp3d>
          <a:bevelT prst="angle"/>
        </a:sp3d>
      </dgm:spPr>
      <dgm:t>
        <a:bodyPr/>
        <a:lstStyle/>
        <a:p>
          <a:r>
            <a:rPr lang="en-US"/>
            <a:t>Cjst per contact </a:t>
          </a:r>
          <a:r>
            <a:rPr lang="ru-RU"/>
            <a:t>(стоимость контакта)</a:t>
          </a:r>
        </a:p>
      </dgm:t>
    </dgm:pt>
    <dgm:pt modelId="{2A7EE0F3-AD5D-43B6-9728-A1E236F39E95}" type="parTrans" cxnId="{39D4864F-7AC6-44E6-AD7F-CCB1EF98708D}">
      <dgm:prSet/>
      <dgm:spPr>
        <a:solidFill>
          <a:srgbClr val="C00000"/>
        </a:solidFill>
        <a:ln>
          <a:solidFill>
            <a:srgbClr val="FF0000"/>
          </a:solidFill>
        </a:ln>
        <a:scene3d>
          <a:camera prst="orthographicFront"/>
          <a:lightRig rig="threePt" dir="t"/>
        </a:scene3d>
        <a:sp3d>
          <a:bevelT prst="angle"/>
        </a:sp3d>
      </dgm:spPr>
      <dgm:t>
        <a:bodyPr/>
        <a:lstStyle/>
        <a:p>
          <a:endParaRPr lang="ru-RU"/>
        </a:p>
      </dgm:t>
    </dgm:pt>
    <dgm:pt modelId="{3A1EB1E5-277B-477B-8836-274CA180EC08}" type="sibTrans" cxnId="{39D4864F-7AC6-44E6-AD7F-CCB1EF98708D}">
      <dgm:prSet/>
      <dgm:spPr/>
      <dgm:t>
        <a:bodyPr/>
        <a:lstStyle/>
        <a:p>
          <a:endParaRPr lang="ru-RU"/>
        </a:p>
      </dgm:t>
    </dgm:pt>
    <dgm:pt modelId="{62A1E9C4-B915-4072-8BF0-76F8445F187E}">
      <dgm:prSet/>
      <dgm:spPr>
        <a:solidFill>
          <a:srgbClr val="C00000"/>
        </a:solidFill>
        <a:ln>
          <a:solidFill>
            <a:srgbClr val="FF0000"/>
          </a:solidFill>
        </a:ln>
        <a:scene3d>
          <a:camera prst="orthographicFront"/>
          <a:lightRig rig="threePt" dir="t"/>
        </a:scene3d>
        <a:sp3d>
          <a:bevelT prst="angle"/>
        </a:sp3d>
      </dgm:spPr>
      <dgm:t>
        <a:bodyPr/>
        <a:lstStyle/>
        <a:p>
          <a:r>
            <a:rPr lang="en-US"/>
            <a:t>Expense-to-revenue (</a:t>
          </a:r>
          <a:r>
            <a:rPr lang="ru-RU"/>
            <a:t>соотношение расходов и прибыли</a:t>
          </a:r>
          <a:r>
            <a:rPr lang="en-US"/>
            <a:t>)</a:t>
          </a:r>
          <a:endParaRPr lang="ru-RU"/>
        </a:p>
      </dgm:t>
    </dgm:pt>
    <dgm:pt modelId="{53C0B037-6ACA-4139-8ED1-83E33A1B4BE9}" type="parTrans" cxnId="{FBC4F48F-2435-4E29-A47A-7A63331657BB}">
      <dgm:prSet/>
      <dgm:spPr>
        <a:solidFill>
          <a:srgbClr val="C00000"/>
        </a:solidFill>
        <a:ln>
          <a:solidFill>
            <a:srgbClr val="FF0000"/>
          </a:solidFill>
        </a:ln>
        <a:scene3d>
          <a:camera prst="orthographicFront"/>
          <a:lightRig rig="threePt" dir="t"/>
        </a:scene3d>
        <a:sp3d>
          <a:bevelT prst="angle"/>
        </a:sp3d>
      </dgm:spPr>
      <dgm:t>
        <a:bodyPr/>
        <a:lstStyle/>
        <a:p>
          <a:endParaRPr lang="ru-RU"/>
        </a:p>
      </dgm:t>
    </dgm:pt>
    <dgm:pt modelId="{85C9417D-4CF1-4FBB-9A98-AF6334B46C15}" type="sibTrans" cxnId="{FBC4F48F-2435-4E29-A47A-7A63331657BB}">
      <dgm:prSet/>
      <dgm:spPr/>
      <dgm:t>
        <a:bodyPr/>
        <a:lstStyle/>
        <a:p>
          <a:endParaRPr lang="ru-RU"/>
        </a:p>
      </dgm:t>
    </dgm:pt>
    <dgm:pt modelId="{9EACDC95-F600-447C-A46A-68256B3CD25F}">
      <dgm:prSet/>
      <dgm:spPr>
        <a:solidFill>
          <a:srgbClr val="C00000"/>
        </a:solidFill>
        <a:ln>
          <a:solidFill>
            <a:srgbClr val="FF0000"/>
          </a:solidFill>
        </a:ln>
        <a:scene3d>
          <a:camera prst="orthographicFront"/>
          <a:lightRig rig="threePt" dir="t"/>
        </a:scene3d>
        <a:sp3d>
          <a:bevelT prst="angle"/>
        </a:sp3d>
      </dgm:spPr>
      <dgm:t>
        <a:bodyPr/>
        <a:lstStyle/>
        <a:p>
          <a:r>
            <a:rPr lang="en-US"/>
            <a:t>Return-on-investment</a:t>
          </a:r>
          <a:endParaRPr lang="ru-RU"/>
        </a:p>
      </dgm:t>
    </dgm:pt>
    <dgm:pt modelId="{E7E615A8-B0FA-4EBD-9F0C-7EAE65D80520}" type="parTrans" cxnId="{16B7FF41-BE88-47CA-9BF4-E8A03D0EEB8C}">
      <dgm:prSet/>
      <dgm:spPr>
        <a:solidFill>
          <a:srgbClr val="C00000"/>
        </a:solidFill>
        <a:ln>
          <a:solidFill>
            <a:srgbClr val="FF0000"/>
          </a:solidFill>
        </a:ln>
        <a:scene3d>
          <a:camera prst="orthographicFront"/>
          <a:lightRig rig="threePt" dir="t"/>
        </a:scene3d>
        <a:sp3d>
          <a:bevelT prst="angle"/>
        </a:sp3d>
      </dgm:spPr>
      <dgm:t>
        <a:bodyPr/>
        <a:lstStyle/>
        <a:p>
          <a:endParaRPr lang="ru-RU"/>
        </a:p>
      </dgm:t>
    </dgm:pt>
    <dgm:pt modelId="{139DDB08-7EC4-4750-8F41-B8FB195A8DD9}" type="sibTrans" cxnId="{16B7FF41-BE88-47CA-9BF4-E8A03D0EEB8C}">
      <dgm:prSet/>
      <dgm:spPr/>
      <dgm:t>
        <a:bodyPr/>
        <a:lstStyle/>
        <a:p>
          <a:endParaRPr lang="ru-RU"/>
        </a:p>
      </dgm:t>
    </dgm:pt>
    <dgm:pt modelId="{71447E4C-4A1C-413F-8B8A-1F49DFEDB5AA}">
      <dgm:prSet/>
      <dgm:spPr>
        <a:solidFill>
          <a:srgbClr val="C00000"/>
        </a:solidFill>
        <a:ln>
          <a:solidFill>
            <a:srgbClr val="FF0000"/>
          </a:solidFill>
        </a:ln>
        <a:scene3d>
          <a:camera prst="orthographicFront"/>
          <a:lightRig rig="threePt" dir="t"/>
        </a:scene3d>
        <a:sp3d>
          <a:bevelT prst="angle"/>
        </a:sp3d>
      </dgm:spPr>
      <dgm:t>
        <a:bodyPr/>
        <a:lstStyle/>
        <a:p>
          <a:r>
            <a:rPr lang="ru-RU"/>
            <a:t>Оценка числа участников мероприятия</a:t>
          </a:r>
        </a:p>
      </dgm:t>
    </dgm:pt>
    <dgm:pt modelId="{DC6577CA-968F-47CD-A509-FE311A22D99A}" type="parTrans" cxnId="{7289AC19-47FA-4139-ADD7-5FC66281ECBC}">
      <dgm:prSet/>
      <dgm:spPr>
        <a:solidFill>
          <a:srgbClr val="C00000"/>
        </a:solidFill>
        <a:ln>
          <a:solidFill>
            <a:srgbClr val="FF0000"/>
          </a:solidFill>
        </a:ln>
        <a:scene3d>
          <a:camera prst="orthographicFront"/>
          <a:lightRig rig="threePt" dir="t"/>
        </a:scene3d>
        <a:sp3d>
          <a:bevelT prst="angle"/>
        </a:sp3d>
      </dgm:spPr>
      <dgm:t>
        <a:bodyPr/>
        <a:lstStyle/>
        <a:p>
          <a:endParaRPr lang="ru-RU"/>
        </a:p>
      </dgm:t>
    </dgm:pt>
    <dgm:pt modelId="{EA9A0855-E78B-40C9-9610-B3692A53AD9F}" type="sibTrans" cxnId="{7289AC19-47FA-4139-ADD7-5FC66281ECBC}">
      <dgm:prSet/>
      <dgm:spPr/>
      <dgm:t>
        <a:bodyPr/>
        <a:lstStyle/>
        <a:p>
          <a:endParaRPr lang="ru-RU"/>
        </a:p>
      </dgm:t>
    </dgm:pt>
    <dgm:pt modelId="{23A68A86-A3B6-4BCE-8299-5939443A7C9B}">
      <dgm:prSet/>
      <dgm:spPr>
        <a:solidFill>
          <a:srgbClr val="C00000"/>
        </a:solidFill>
        <a:ln>
          <a:solidFill>
            <a:srgbClr val="FF0000"/>
          </a:solidFill>
        </a:ln>
        <a:scene3d>
          <a:camera prst="orthographicFront"/>
          <a:lightRig rig="threePt" dir="t"/>
        </a:scene3d>
        <a:sp3d>
          <a:bevelT prst="angle"/>
        </a:sp3d>
      </dgm:spPr>
      <dgm:t>
        <a:bodyPr/>
        <a:lstStyle/>
        <a:p>
          <a:r>
            <a:rPr lang="ru-RU"/>
            <a:t>Оценка активности участников</a:t>
          </a:r>
        </a:p>
      </dgm:t>
    </dgm:pt>
    <dgm:pt modelId="{9343A284-CC6A-4500-A28D-F98D46F3CEE9}" type="parTrans" cxnId="{E57A902C-3106-4B28-9024-ED99B3CED457}">
      <dgm:prSet/>
      <dgm:spPr>
        <a:solidFill>
          <a:srgbClr val="C00000"/>
        </a:solidFill>
        <a:ln>
          <a:solidFill>
            <a:srgbClr val="FF0000"/>
          </a:solidFill>
        </a:ln>
        <a:scene3d>
          <a:camera prst="orthographicFront"/>
          <a:lightRig rig="threePt" dir="t"/>
        </a:scene3d>
        <a:sp3d>
          <a:bevelT prst="angle"/>
        </a:sp3d>
      </dgm:spPr>
      <dgm:t>
        <a:bodyPr/>
        <a:lstStyle/>
        <a:p>
          <a:endParaRPr lang="ru-RU"/>
        </a:p>
      </dgm:t>
    </dgm:pt>
    <dgm:pt modelId="{44B3DDCC-F51E-4485-BE87-35BFE24B5FCC}" type="sibTrans" cxnId="{E57A902C-3106-4B28-9024-ED99B3CED457}">
      <dgm:prSet/>
      <dgm:spPr/>
      <dgm:t>
        <a:bodyPr/>
        <a:lstStyle/>
        <a:p>
          <a:endParaRPr lang="ru-RU"/>
        </a:p>
      </dgm:t>
    </dgm:pt>
    <dgm:pt modelId="{112449F6-738F-44B8-A8AF-1B0204D4ED37}">
      <dgm:prSet/>
      <dgm:spPr>
        <a:solidFill>
          <a:srgbClr val="C00000"/>
        </a:solidFill>
        <a:ln>
          <a:solidFill>
            <a:srgbClr val="FF0000"/>
          </a:solidFill>
        </a:ln>
        <a:scene3d>
          <a:camera prst="orthographicFront"/>
          <a:lightRig rig="threePt" dir="t"/>
        </a:scene3d>
        <a:sp3d>
          <a:bevelT prst="angle"/>
        </a:sp3d>
      </dgm:spPr>
      <dgm:t>
        <a:bodyPr/>
        <a:lstStyle/>
        <a:p>
          <a:r>
            <a:rPr lang="ru-RU"/>
            <a:t>Оценка эффективности рекламных каналов</a:t>
          </a:r>
        </a:p>
      </dgm:t>
    </dgm:pt>
    <dgm:pt modelId="{ECF6159D-159F-4575-9011-C916697CF560}" type="parTrans" cxnId="{69A7A625-8BED-4D0A-AEC8-8E910C79D830}">
      <dgm:prSet/>
      <dgm:spPr>
        <a:solidFill>
          <a:srgbClr val="C00000"/>
        </a:solidFill>
        <a:ln>
          <a:solidFill>
            <a:srgbClr val="FF0000"/>
          </a:solidFill>
        </a:ln>
        <a:scene3d>
          <a:camera prst="orthographicFront"/>
          <a:lightRig rig="threePt" dir="t"/>
        </a:scene3d>
        <a:sp3d>
          <a:bevelT prst="angle"/>
        </a:sp3d>
      </dgm:spPr>
      <dgm:t>
        <a:bodyPr/>
        <a:lstStyle/>
        <a:p>
          <a:endParaRPr lang="ru-RU"/>
        </a:p>
      </dgm:t>
    </dgm:pt>
    <dgm:pt modelId="{ACA0C0FF-4971-4E76-8C3C-3C6B5C45A866}" type="sibTrans" cxnId="{69A7A625-8BED-4D0A-AEC8-8E910C79D830}">
      <dgm:prSet/>
      <dgm:spPr/>
      <dgm:t>
        <a:bodyPr/>
        <a:lstStyle/>
        <a:p>
          <a:endParaRPr lang="ru-RU"/>
        </a:p>
      </dgm:t>
    </dgm:pt>
    <dgm:pt modelId="{A245E390-3F68-4E51-829E-B88B12F0617B}">
      <dgm:prSet/>
      <dgm:spPr>
        <a:solidFill>
          <a:srgbClr val="C00000"/>
        </a:solidFill>
        <a:ln>
          <a:solidFill>
            <a:srgbClr val="FF0000"/>
          </a:solidFill>
        </a:ln>
        <a:scene3d>
          <a:camera prst="orthographicFront"/>
          <a:lightRig rig="threePt" dir="t"/>
        </a:scene3d>
        <a:sp3d>
          <a:bevelT prst="angle"/>
        </a:sp3d>
      </dgm:spPr>
      <dgm:t>
        <a:bodyPr/>
        <a:lstStyle/>
        <a:p>
          <a:r>
            <a:rPr lang="ru-RU"/>
            <a:t>Оценка удовлетворенности участников мероприятия </a:t>
          </a:r>
          <a:r>
            <a:rPr lang="en-US"/>
            <a:t>event-</a:t>
          </a:r>
          <a:r>
            <a:rPr lang="ru-RU"/>
            <a:t>маркетинга</a:t>
          </a:r>
        </a:p>
      </dgm:t>
    </dgm:pt>
    <dgm:pt modelId="{8C6A876A-262A-4AF5-AF8B-1A3FC6AE3771}" type="parTrans" cxnId="{51F259CF-7C4E-4447-904A-4FE7DF0C3551}">
      <dgm:prSet/>
      <dgm:spPr>
        <a:solidFill>
          <a:srgbClr val="C00000"/>
        </a:solidFill>
        <a:ln>
          <a:solidFill>
            <a:srgbClr val="FF0000"/>
          </a:solidFill>
        </a:ln>
        <a:scene3d>
          <a:camera prst="orthographicFront"/>
          <a:lightRig rig="threePt" dir="t"/>
        </a:scene3d>
        <a:sp3d>
          <a:bevelT prst="angle"/>
        </a:sp3d>
      </dgm:spPr>
      <dgm:t>
        <a:bodyPr/>
        <a:lstStyle/>
        <a:p>
          <a:endParaRPr lang="ru-RU"/>
        </a:p>
      </dgm:t>
    </dgm:pt>
    <dgm:pt modelId="{9BBF5397-137B-4F00-A51A-37EBD2BE00F9}" type="sibTrans" cxnId="{51F259CF-7C4E-4447-904A-4FE7DF0C3551}">
      <dgm:prSet/>
      <dgm:spPr/>
      <dgm:t>
        <a:bodyPr/>
        <a:lstStyle/>
        <a:p>
          <a:endParaRPr lang="ru-RU"/>
        </a:p>
      </dgm:t>
    </dgm:pt>
    <dgm:pt modelId="{7C8B1F36-2AA6-4EEB-A041-1EEF3B21CF0D}" type="pres">
      <dgm:prSet presAssocID="{EAA39670-0A05-4B55-A8B7-62CAD1472806}" presName="Name0" presStyleCnt="0">
        <dgm:presLayoutVars>
          <dgm:chPref val="1"/>
          <dgm:dir/>
          <dgm:animOne val="branch"/>
          <dgm:animLvl val="lvl"/>
          <dgm:resizeHandles val="exact"/>
        </dgm:presLayoutVars>
      </dgm:prSet>
      <dgm:spPr/>
      <dgm:t>
        <a:bodyPr/>
        <a:lstStyle/>
        <a:p>
          <a:endParaRPr lang="ru-RU"/>
        </a:p>
      </dgm:t>
    </dgm:pt>
    <dgm:pt modelId="{1733A7E4-938B-47B3-9A71-616E60C88E26}" type="pres">
      <dgm:prSet presAssocID="{B00F4475-397F-4C11-9C50-E4BDD7ABC581}" presName="root1" presStyleCnt="0"/>
      <dgm:spPr/>
    </dgm:pt>
    <dgm:pt modelId="{0FF45B7E-ECDD-414E-A988-D7C9BFF9F0C6}" type="pres">
      <dgm:prSet presAssocID="{B00F4475-397F-4C11-9C50-E4BDD7ABC581}" presName="LevelOneTextNode" presStyleLbl="node0" presStyleIdx="0" presStyleCnt="1">
        <dgm:presLayoutVars>
          <dgm:chPref val="3"/>
        </dgm:presLayoutVars>
      </dgm:prSet>
      <dgm:spPr/>
      <dgm:t>
        <a:bodyPr/>
        <a:lstStyle/>
        <a:p>
          <a:endParaRPr lang="ru-RU"/>
        </a:p>
      </dgm:t>
    </dgm:pt>
    <dgm:pt modelId="{F62AF076-4B90-4943-AAF4-606343E5FBE6}" type="pres">
      <dgm:prSet presAssocID="{B00F4475-397F-4C11-9C50-E4BDD7ABC581}" presName="level2hierChild" presStyleCnt="0"/>
      <dgm:spPr/>
    </dgm:pt>
    <dgm:pt modelId="{C98707CA-503B-44F9-92E0-8411B1EFCAF6}" type="pres">
      <dgm:prSet presAssocID="{C92DED0C-A217-4D1D-AF1D-EE070673A265}" presName="conn2-1" presStyleLbl="parChTrans1D2" presStyleIdx="0" presStyleCnt="2"/>
      <dgm:spPr/>
      <dgm:t>
        <a:bodyPr/>
        <a:lstStyle/>
        <a:p>
          <a:endParaRPr lang="ru-RU"/>
        </a:p>
      </dgm:t>
    </dgm:pt>
    <dgm:pt modelId="{64CB0A1A-A1DF-4F4D-B002-0D6871B67D65}" type="pres">
      <dgm:prSet presAssocID="{C92DED0C-A217-4D1D-AF1D-EE070673A265}" presName="connTx" presStyleLbl="parChTrans1D2" presStyleIdx="0" presStyleCnt="2"/>
      <dgm:spPr/>
      <dgm:t>
        <a:bodyPr/>
        <a:lstStyle/>
        <a:p>
          <a:endParaRPr lang="ru-RU"/>
        </a:p>
      </dgm:t>
    </dgm:pt>
    <dgm:pt modelId="{63D3C05C-179C-42A6-96BF-B93B937BD714}" type="pres">
      <dgm:prSet presAssocID="{9C7CC0D9-FFCC-4F40-B52E-308F4B8A6DDB}" presName="root2" presStyleCnt="0"/>
      <dgm:spPr/>
    </dgm:pt>
    <dgm:pt modelId="{ABF1066F-77BE-400A-B7E6-EE2FCBA5615D}" type="pres">
      <dgm:prSet presAssocID="{9C7CC0D9-FFCC-4F40-B52E-308F4B8A6DDB}" presName="LevelTwoTextNode" presStyleLbl="node2" presStyleIdx="0" presStyleCnt="2" custScaleY="225877">
        <dgm:presLayoutVars>
          <dgm:chPref val="3"/>
        </dgm:presLayoutVars>
      </dgm:prSet>
      <dgm:spPr/>
      <dgm:t>
        <a:bodyPr/>
        <a:lstStyle/>
        <a:p>
          <a:endParaRPr lang="ru-RU"/>
        </a:p>
      </dgm:t>
    </dgm:pt>
    <dgm:pt modelId="{A3044D09-24DE-427D-93C6-9BBFFC54351E}" type="pres">
      <dgm:prSet presAssocID="{9C7CC0D9-FFCC-4F40-B52E-308F4B8A6DDB}" presName="level3hierChild" presStyleCnt="0"/>
      <dgm:spPr/>
    </dgm:pt>
    <dgm:pt modelId="{78799CEA-224F-4C55-AED6-1942ED953A27}" type="pres">
      <dgm:prSet presAssocID="{885F1FEA-A3D0-4FB3-B437-3B8F8559A6E7}" presName="conn2-1" presStyleLbl="parChTrans1D3" presStyleIdx="0" presStyleCnt="8"/>
      <dgm:spPr/>
      <dgm:t>
        <a:bodyPr/>
        <a:lstStyle/>
        <a:p>
          <a:endParaRPr lang="ru-RU"/>
        </a:p>
      </dgm:t>
    </dgm:pt>
    <dgm:pt modelId="{A2449B8F-2551-438F-97FA-FF18E8E1A457}" type="pres">
      <dgm:prSet presAssocID="{885F1FEA-A3D0-4FB3-B437-3B8F8559A6E7}" presName="connTx" presStyleLbl="parChTrans1D3" presStyleIdx="0" presStyleCnt="8"/>
      <dgm:spPr/>
      <dgm:t>
        <a:bodyPr/>
        <a:lstStyle/>
        <a:p>
          <a:endParaRPr lang="ru-RU"/>
        </a:p>
      </dgm:t>
    </dgm:pt>
    <dgm:pt modelId="{ACA31801-8F56-4001-AAE5-1190191C1D85}" type="pres">
      <dgm:prSet presAssocID="{4D265277-697C-48D3-9BB5-6E5799AEBC54}" presName="root2" presStyleCnt="0"/>
      <dgm:spPr/>
    </dgm:pt>
    <dgm:pt modelId="{78E0D7C9-C53F-4F94-A594-ACE741BD3272}" type="pres">
      <dgm:prSet presAssocID="{4D265277-697C-48D3-9BB5-6E5799AEBC54}" presName="LevelTwoTextNode" presStyleLbl="node3" presStyleIdx="0" presStyleCnt="8">
        <dgm:presLayoutVars>
          <dgm:chPref val="3"/>
        </dgm:presLayoutVars>
      </dgm:prSet>
      <dgm:spPr/>
      <dgm:t>
        <a:bodyPr/>
        <a:lstStyle/>
        <a:p>
          <a:endParaRPr lang="ru-RU"/>
        </a:p>
      </dgm:t>
    </dgm:pt>
    <dgm:pt modelId="{6E750589-2DD1-4E69-ABD7-095E664A6FE5}" type="pres">
      <dgm:prSet presAssocID="{4D265277-697C-48D3-9BB5-6E5799AEBC54}" presName="level3hierChild" presStyleCnt="0"/>
      <dgm:spPr/>
    </dgm:pt>
    <dgm:pt modelId="{87866544-8819-4310-B643-44BC4217DEC7}" type="pres">
      <dgm:prSet presAssocID="{2A7EE0F3-AD5D-43B6-9728-A1E236F39E95}" presName="conn2-1" presStyleLbl="parChTrans1D3" presStyleIdx="1" presStyleCnt="8"/>
      <dgm:spPr/>
      <dgm:t>
        <a:bodyPr/>
        <a:lstStyle/>
        <a:p>
          <a:endParaRPr lang="ru-RU"/>
        </a:p>
      </dgm:t>
    </dgm:pt>
    <dgm:pt modelId="{44D8D59D-F5E2-43C6-8E7D-67FA5B02111D}" type="pres">
      <dgm:prSet presAssocID="{2A7EE0F3-AD5D-43B6-9728-A1E236F39E95}" presName="connTx" presStyleLbl="parChTrans1D3" presStyleIdx="1" presStyleCnt="8"/>
      <dgm:spPr/>
      <dgm:t>
        <a:bodyPr/>
        <a:lstStyle/>
        <a:p>
          <a:endParaRPr lang="ru-RU"/>
        </a:p>
      </dgm:t>
    </dgm:pt>
    <dgm:pt modelId="{22C8D981-C9C8-4829-A5C3-5D82C4D166C8}" type="pres">
      <dgm:prSet presAssocID="{74AE3A66-5C4D-45D1-92C8-1176DC9E1973}" presName="root2" presStyleCnt="0"/>
      <dgm:spPr/>
    </dgm:pt>
    <dgm:pt modelId="{40E36026-DBDC-4546-8768-BB144158947F}" type="pres">
      <dgm:prSet presAssocID="{74AE3A66-5C4D-45D1-92C8-1176DC9E1973}" presName="LevelTwoTextNode" presStyleLbl="node3" presStyleIdx="1" presStyleCnt="8">
        <dgm:presLayoutVars>
          <dgm:chPref val="3"/>
        </dgm:presLayoutVars>
      </dgm:prSet>
      <dgm:spPr/>
      <dgm:t>
        <a:bodyPr/>
        <a:lstStyle/>
        <a:p>
          <a:endParaRPr lang="ru-RU"/>
        </a:p>
      </dgm:t>
    </dgm:pt>
    <dgm:pt modelId="{8CFB7DAA-22C6-4549-91CF-F2F6A4F9D8D0}" type="pres">
      <dgm:prSet presAssocID="{74AE3A66-5C4D-45D1-92C8-1176DC9E1973}" presName="level3hierChild" presStyleCnt="0"/>
      <dgm:spPr/>
    </dgm:pt>
    <dgm:pt modelId="{88FB8AC2-9D8A-46FA-91DC-86CDA4C93DD2}" type="pres">
      <dgm:prSet presAssocID="{53C0B037-6ACA-4139-8ED1-83E33A1B4BE9}" presName="conn2-1" presStyleLbl="parChTrans1D3" presStyleIdx="2" presStyleCnt="8"/>
      <dgm:spPr/>
      <dgm:t>
        <a:bodyPr/>
        <a:lstStyle/>
        <a:p>
          <a:endParaRPr lang="ru-RU"/>
        </a:p>
      </dgm:t>
    </dgm:pt>
    <dgm:pt modelId="{2F855CD3-F1C0-42CF-BF76-96B20DE6555C}" type="pres">
      <dgm:prSet presAssocID="{53C0B037-6ACA-4139-8ED1-83E33A1B4BE9}" presName="connTx" presStyleLbl="parChTrans1D3" presStyleIdx="2" presStyleCnt="8"/>
      <dgm:spPr/>
      <dgm:t>
        <a:bodyPr/>
        <a:lstStyle/>
        <a:p>
          <a:endParaRPr lang="ru-RU"/>
        </a:p>
      </dgm:t>
    </dgm:pt>
    <dgm:pt modelId="{B6089B49-C987-4518-99A8-8681147D4FBE}" type="pres">
      <dgm:prSet presAssocID="{62A1E9C4-B915-4072-8BF0-76F8445F187E}" presName="root2" presStyleCnt="0"/>
      <dgm:spPr/>
    </dgm:pt>
    <dgm:pt modelId="{654EF7E3-9D47-4511-8B8C-F5C9A775956F}" type="pres">
      <dgm:prSet presAssocID="{62A1E9C4-B915-4072-8BF0-76F8445F187E}" presName="LevelTwoTextNode" presStyleLbl="node3" presStyleIdx="2" presStyleCnt="8">
        <dgm:presLayoutVars>
          <dgm:chPref val="3"/>
        </dgm:presLayoutVars>
      </dgm:prSet>
      <dgm:spPr/>
      <dgm:t>
        <a:bodyPr/>
        <a:lstStyle/>
        <a:p>
          <a:endParaRPr lang="ru-RU"/>
        </a:p>
      </dgm:t>
    </dgm:pt>
    <dgm:pt modelId="{AC405319-EF77-4188-B1F8-CB672EB3953E}" type="pres">
      <dgm:prSet presAssocID="{62A1E9C4-B915-4072-8BF0-76F8445F187E}" presName="level3hierChild" presStyleCnt="0"/>
      <dgm:spPr/>
    </dgm:pt>
    <dgm:pt modelId="{CA6FFCDA-51E4-44A0-88D7-B3B23B51EEBE}" type="pres">
      <dgm:prSet presAssocID="{E7E615A8-B0FA-4EBD-9F0C-7EAE65D80520}" presName="conn2-1" presStyleLbl="parChTrans1D3" presStyleIdx="3" presStyleCnt="8"/>
      <dgm:spPr/>
      <dgm:t>
        <a:bodyPr/>
        <a:lstStyle/>
        <a:p>
          <a:endParaRPr lang="ru-RU"/>
        </a:p>
      </dgm:t>
    </dgm:pt>
    <dgm:pt modelId="{B8AD93B5-BFDB-4F17-9848-0CC719BF7E80}" type="pres">
      <dgm:prSet presAssocID="{E7E615A8-B0FA-4EBD-9F0C-7EAE65D80520}" presName="connTx" presStyleLbl="parChTrans1D3" presStyleIdx="3" presStyleCnt="8"/>
      <dgm:spPr/>
      <dgm:t>
        <a:bodyPr/>
        <a:lstStyle/>
        <a:p>
          <a:endParaRPr lang="ru-RU"/>
        </a:p>
      </dgm:t>
    </dgm:pt>
    <dgm:pt modelId="{9D8CBFBA-FD28-4A9B-BFDD-70712EA3FBB7}" type="pres">
      <dgm:prSet presAssocID="{9EACDC95-F600-447C-A46A-68256B3CD25F}" presName="root2" presStyleCnt="0"/>
      <dgm:spPr/>
    </dgm:pt>
    <dgm:pt modelId="{1A5BBF53-0471-4936-88A5-FAB8CFA017B1}" type="pres">
      <dgm:prSet presAssocID="{9EACDC95-F600-447C-A46A-68256B3CD25F}" presName="LevelTwoTextNode" presStyleLbl="node3" presStyleIdx="3" presStyleCnt="8">
        <dgm:presLayoutVars>
          <dgm:chPref val="3"/>
        </dgm:presLayoutVars>
      </dgm:prSet>
      <dgm:spPr/>
      <dgm:t>
        <a:bodyPr/>
        <a:lstStyle/>
        <a:p>
          <a:endParaRPr lang="ru-RU"/>
        </a:p>
      </dgm:t>
    </dgm:pt>
    <dgm:pt modelId="{8B6933F2-3828-42FC-9ECB-C817BB3D2452}" type="pres">
      <dgm:prSet presAssocID="{9EACDC95-F600-447C-A46A-68256B3CD25F}" presName="level3hierChild" presStyleCnt="0"/>
      <dgm:spPr/>
    </dgm:pt>
    <dgm:pt modelId="{48A97E53-35A1-414A-BA0F-7E9445BD1874}" type="pres">
      <dgm:prSet presAssocID="{87AD5684-D3DD-4BD3-9C67-C38AACBB68B0}" presName="conn2-1" presStyleLbl="parChTrans1D2" presStyleIdx="1" presStyleCnt="2"/>
      <dgm:spPr/>
      <dgm:t>
        <a:bodyPr/>
        <a:lstStyle/>
        <a:p>
          <a:endParaRPr lang="ru-RU"/>
        </a:p>
      </dgm:t>
    </dgm:pt>
    <dgm:pt modelId="{BF9CE142-1844-4BD0-812E-2250201F57BB}" type="pres">
      <dgm:prSet presAssocID="{87AD5684-D3DD-4BD3-9C67-C38AACBB68B0}" presName="connTx" presStyleLbl="parChTrans1D2" presStyleIdx="1" presStyleCnt="2"/>
      <dgm:spPr/>
      <dgm:t>
        <a:bodyPr/>
        <a:lstStyle/>
        <a:p>
          <a:endParaRPr lang="ru-RU"/>
        </a:p>
      </dgm:t>
    </dgm:pt>
    <dgm:pt modelId="{929D9977-4D2E-45DB-8232-838D1FC83D2A}" type="pres">
      <dgm:prSet presAssocID="{712F1C17-CF56-4E29-A9E2-3C3BCE7A1B51}" presName="root2" presStyleCnt="0"/>
      <dgm:spPr/>
    </dgm:pt>
    <dgm:pt modelId="{82E3C996-8B59-4632-B3E0-1A3BAC296A88}" type="pres">
      <dgm:prSet presAssocID="{712F1C17-CF56-4E29-A9E2-3C3BCE7A1B51}" presName="LevelTwoTextNode" presStyleLbl="node2" presStyleIdx="1" presStyleCnt="2" custScaleY="225877">
        <dgm:presLayoutVars>
          <dgm:chPref val="3"/>
        </dgm:presLayoutVars>
      </dgm:prSet>
      <dgm:spPr/>
      <dgm:t>
        <a:bodyPr/>
        <a:lstStyle/>
        <a:p>
          <a:endParaRPr lang="ru-RU"/>
        </a:p>
      </dgm:t>
    </dgm:pt>
    <dgm:pt modelId="{228EF854-003C-4432-A08B-702B05EB2829}" type="pres">
      <dgm:prSet presAssocID="{712F1C17-CF56-4E29-A9E2-3C3BCE7A1B51}" presName="level3hierChild" presStyleCnt="0"/>
      <dgm:spPr/>
    </dgm:pt>
    <dgm:pt modelId="{4E8BE372-341A-4B20-BC0A-E6ECC422FF28}" type="pres">
      <dgm:prSet presAssocID="{DC6577CA-968F-47CD-A509-FE311A22D99A}" presName="conn2-1" presStyleLbl="parChTrans1D3" presStyleIdx="4" presStyleCnt="8"/>
      <dgm:spPr/>
      <dgm:t>
        <a:bodyPr/>
        <a:lstStyle/>
        <a:p>
          <a:endParaRPr lang="ru-RU"/>
        </a:p>
      </dgm:t>
    </dgm:pt>
    <dgm:pt modelId="{64471002-AD0F-4130-A595-6FCE1F458A7D}" type="pres">
      <dgm:prSet presAssocID="{DC6577CA-968F-47CD-A509-FE311A22D99A}" presName="connTx" presStyleLbl="parChTrans1D3" presStyleIdx="4" presStyleCnt="8"/>
      <dgm:spPr/>
      <dgm:t>
        <a:bodyPr/>
        <a:lstStyle/>
        <a:p>
          <a:endParaRPr lang="ru-RU"/>
        </a:p>
      </dgm:t>
    </dgm:pt>
    <dgm:pt modelId="{6446B98F-5660-4288-BD5E-EEC51CE3A8C9}" type="pres">
      <dgm:prSet presAssocID="{71447E4C-4A1C-413F-8B8A-1F49DFEDB5AA}" presName="root2" presStyleCnt="0"/>
      <dgm:spPr/>
    </dgm:pt>
    <dgm:pt modelId="{34EE2C7D-3E11-462A-9B06-2C88D98BB97F}" type="pres">
      <dgm:prSet presAssocID="{71447E4C-4A1C-413F-8B8A-1F49DFEDB5AA}" presName="LevelTwoTextNode" presStyleLbl="node3" presStyleIdx="4" presStyleCnt="8">
        <dgm:presLayoutVars>
          <dgm:chPref val="3"/>
        </dgm:presLayoutVars>
      </dgm:prSet>
      <dgm:spPr/>
      <dgm:t>
        <a:bodyPr/>
        <a:lstStyle/>
        <a:p>
          <a:endParaRPr lang="ru-RU"/>
        </a:p>
      </dgm:t>
    </dgm:pt>
    <dgm:pt modelId="{06E8A040-DEF8-418D-831B-865346DB934B}" type="pres">
      <dgm:prSet presAssocID="{71447E4C-4A1C-413F-8B8A-1F49DFEDB5AA}" presName="level3hierChild" presStyleCnt="0"/>
      <dgm:spPr/>
    </dgm:pt>
    <dgm:pt modelId="{CC3965A4-D4F7-4061-8433-5CBB42CF72AF}" type="pres">
      <dgm:prSet presAssocID="{9343A284-CC6A-4500-A28D-F98D46F3CEE9}" presName="conn2-1" presStyleLbl="parChTrans1D3" presStyleIdx="5" presStyleCnt="8"/>
      <dgm:spPr/>
      <dgm:t>
        <a:bodyPr/>
        <a:lstStyle/>
        <a:p>
          <a:endParaRPr lang="ru-RU"/>
        </a:p>
      </dgm:t>
    </dgm:pt>
    <dgm:pt modelId="{6DCAF3BC-8692-4378-9574-72328CACE57B}" type="pres">
      <dgm:prSet presAssocID="{9343A284-CC6A-4500-A28D-F98D46F3CEE9}" presName="connTx" presStyleLbl="parChTrans1D3" presStyleIdx="5" presStyleCnt="8"/>
      <dgm:spPr/>
      <dgm:t>
        <a:bodyPr/>
        <a:lstStyle/>
        <a:p>
          <a:endParaRPr lang="ru-RU"/>
        </a:p>
      </dgm:t>
    </dgm:pt>
    <dgm:pt modelId="{6B86E075-7548-4C7F-AFCC-252027E47FAE}" type="pres">
      <dgm:prSet presAssocID="{23A68A86-A3B6-4BCE-8299-5939443A7C9B}" presName="root2" presStyleCnt="0"/>
      <dgm:spPr/>
    </dgm:pt>
    <dgm:pt modelId="{585BC2BE-FE33-43B8-9519-85DB7F0EE391}" type="pres">
      <dgm:prSet presAssocID="{23A68A86-A3B6-4BCE-8299-5939443A7C9B}" presName="LevelTwoTextNode" presStyleLbl="node3" presStyleIdx="5" presStyleCnt="8">
        <dgm:presLayoutVars>
          <dgm:chPref val="3"/>
        </dgm:presLayoutVars>
      </dgm:prSet>
      <dgm:spPr/>
      <dgm:t>
        <a:bodyPr/>
        <a:lstStyle/>
        <a:p>
          <a:endParaRPr lang="ru-RU"/>
        </a:p>
      </dgm:t>
    </dgm:pt>
    <dgm:pt modelId="{582F72C3-B11B-4660-8E13-2B5CF317D2A9}" type="pres">
      <dgm:prSet presAssocID="{23A68A86-A3B6-4BCE-8299-5939443A7C9B}" presName="level3hierChild" presStyleCnt="0"/>
      <dgm:spPr/>
    </dgm:pt>
    <dgm:pt modelId="{145CBF79-3D35-4D54-A589-A7F93BC54A9C}" type="pres">
      <dgm:prSet presAssocID="{ECF6159D-159F-4575-9011-C916697CF560}" presName="conn2-1" presStyleLbl="parChTrans1D3" presStyleIdx="6" presStyleCnt="8"/>
      <dgm:spPr/>
      <dgm:t>
        <a:bodyPr/>
        <a:lstStyle/>
        <a:p>
          <a:endParaRPr lang="ru-RU"/>
        </a:p>
      </dgm:t>
    </dgm:pt>
    <dgm:pt modelId="{1E43C9D2-F218-4812-9A0C-5A39DBB8F2FE}" type="pres">
      <dgm:prSet presAssocID="{ECF6159D-159F-4575-9011-C916697CF560}" presName="connTx" presStyleLbl="parChTrans1D3" presStyleIdx="6" presStyleCnt="8"/>
      <dgm:spPr/>
      <dgm:t>
        <a:bodyPr/>
        <a:lstStyle/>
        <a:p>
          <a:endParaRPr lang="ru-RU"/>
        </a:p>
      </dgm:t>
    </dgm:pt>
    <dgm:pt modelId="{EC9DBD51-931A-4938-901A-ABAF94A8B961}" type="pres">
      <dgm:prSet presAssocID="{112449F6-738F-44B8-A8AF-1B0204D4ED37}" presName="root2" presStyleCnt="0"/>
      <dgm:spPr/>
    </dgm:pt>
    <dgm:pt modelId="{FF68F075-D721-45ED-B69B-0F0703D18517}" type="pres">
      <dgm:prSet presAssocID="{112449F6-738F-44B8-A8AF-1B0204D4ED37}" presName="LevelTwoTextNode" presStyleLbl="node3" presStyleIdx="6" presStyleCnt="8">
        <dgm:presLayoutVars>
          <dgm:chPref val="3"/>
        </dgm:presLayoutVars>
      </dgm:prSet>
      <dgm:spPr/>
      <dgm:t>
        <a:bodyPr/>
        <a:lstStyle/>
        <a:p>
          <a:endParaRPr lang="ru-RU"/>
        </a:p>
      </dgm:t>
    </dgm:pt>
    <dgm:pt modelId="{81C9D08B-562D-42EE-853C-10A1D7AEB04B}" type="pres">
      <dgm:prSet presAssocID="{112449F6-738F-44B8-A8AF-1B0204D4ED37}" presName="level3hierChild" presStyleCnt="0"/>
      <dgm:spPr/>
    </dgm:pt>
    <dgm:pt modelId="{72F8A360-8F62-426C-A8F9-55872F9D39BF}" type="pres">
      <dgm:prSet presAssocID="{8C6A876A-262A-4AF5-AF8B-1A3FC6AE3771}" presName="conn2-1" presStyleLbl="parChTrans1D3" presStyleIdx="7" presStyleCnt="8"/>
      <dgm:spPr/>
      <dgm:t>
        <a:bodyPr/>
        <a:lstStyle/>
        <a:p>
          <a:endParaRPr lang="ru-RU"/>
        </a:p>
      </dgm:t>
    </dgm:pt>
    <dgm:pt modelId="{699F5707-3403-4553-BE7B-05D9C4E7B994}" type="pres">
      <dgm:prSet presAssocID="{8C6A876A-262A-4AF5-AF8B-1A3FC6AE3771}" presName="connTx" presStyleLbl="parChTrans1D3" presStyleIdx="7" presStyleCnt="8"/>
      <dgm:spPr/>
      <dgm:t>
        <a:bodyPr/>
        <a:lstStyle/>
        <a:p>
          <a:endParaRPr lang="ru-RU"/>
        </a:p>
      </dgm:t>
    </dgm:pt>
    <dgm:pt modelId="{9194874B-56E3-49AA-9DF7-C083268AC9AE}" type="pres">
      <dgm:prSet presAssocID="{A245E390-3F68-4E51-829E-B88B12F0617B}" presName="root2" presStyleCnt="0"/>
      <dgm:spPr/>
    </dgm:pt>
    <dgm:pt modelId="{F8A81044-9417-42F8-812D-094108B9549C}" type="pres">
      <dgm:prSet presAssocID="{A245E390-3F68-4E51-829E-B88B12F0617B}" presName="LevelTwoTextNode" presStyleLbl="node3" presStyleIdx="7" presStyleCnt="8" custLinFactNeighborX="42" custLinFactNeighborY="-4575">
        <dgm:presLayoutVars>
          <dgm:chPref val="3"/>
        </dgm:presLayoutVars>
      </dgm:prSet>
      <dgm:spPr/>
      <dgm:t>
        <a:bodyPr/>
        <a:lstStyle/>
        <a:p>
          <a:endParaRPr lang="ru-RU"/>
        </a:p>
      </dgm:t>
    </dgm:pt>
    <dgm:pt modelId="{E2C5AF41-749F-4134-9CD7-C6FE52536997}" type="pres">
      <dgm:prSet presAssocID="{A245E390-3F68-4E51-829E-B88B12F0617B}" presName="level3hierChild" presStyleCnt="0"/>
      <dgm:spPr/>
    </dgm:pt>
  </dgm:ptLst>
  <dgm:cxnLst>
    <dgm:cxn modelId="{0F56C4E2-56B5-47F5-930B-226583BAA1E9}" type="presOf" srcId="{712F1C17-CF56-4E29-A9E2-3C3BCE7A1B51}" destId="{82E3C996-8B59-4632-B3E0-1A3BAC296A88}" srcOrd="0" destOrd="0" presId="urn:microsoft.com/office/officeart/2008/layout/HorizontalMultiLevelHierarchy"/>
    <dgm:cxn modelId="{5C15BD28-E522-48F3-81CF-E31A1DE5AC1C}" srcId="{9C7CC0D9-FFCC-4F40-B52E-308F4B8A6DDB}" destId="{4D265277-697C-48D3-9BB5-6E5799AEBC54}" srcOrd="0" destOrd="0" parTransId="{885F1FEA-A3D0-4FB3-B437-3B8F8559A6E7}" sibTransId="{04242B06-4CC0-4B0E-A447-9D00BDDF8B29}"/>
    <dgm:cxn modelId="{E57A902C-3106-4B28-9024-ED99B3CED457}" srcId="{712F1C17-CF56-4E29-A9E2-3C3BCE7A1B51}" destId="{23A68A86-A3B6-4BCE-8299-5939443A7C9B}" srcOrd="1" destOrd="0" parTransId="{9343A284-CC6A-4500-A28D-F98D46F3CEE9}" sibTransId="{44B3DDCC-F51E-4485-BE87-35BFE24B5FCC}"/>
    <dgm:cxn modelId="{F6D98CD4-5199-4C46-B7D7-4FAFB4947332}" type="presOf" srcId="{A245E390-3F68-4E51-829E-B88B12F0617B}" destId="{F8A81044-9417-42F8-812D-094108B9549C}" srcOrd="0" destOrd="0" presId="urn:microsoft.com/office/officeart/2008/layout/HorizontalMultiLevelHierarchy"/>
    <dgm:cxn modelId="{A38A4EA4-566A-49CF-96AC-AD2B55208D8C}" type="presOf" srcId="{9343A284-CC6A-4500-A28D-F98D46F3CEE9}" destId="{CC3965A4-D4F7-4061-8433-5CBB42CF72AF}" srcOrd="0" destOrd="0" presId="urn:microsoft.com/office/officeart/2008/layout/HorizontalMultiLevelHierarchy"/>
    <dgm:cxn modelId="{39D4864F-7AC6-44E6-AD7F-CCB1EF98708D}" srcId="{9C7CC0D9-FFCC-4F40-B52E-308F4B8A6DDB}" destId="{74AE3A66-5C4D-45D1-92C8-1176DC9E1973}" srcOrd="1" destOrd="0" parTransId="{2A7EE0F3-AD5D-43B6-9728-A1E236F39E95}" sibTransId="{3A1EB1E5-277B-477B-8836-274CA180EC08}"/>
    <dgm:cxn modelId="{D4B792EF-DF9B-41A2-B0F2-029D3004B638}" type="presOf" srcId="{9EACDC95-F600-447C-A46A-68256B3CD25F}" destId="{1A5BBF53-0471-4936-88A5-FAB8CFA017B1}" srcOrd="0" destOrd="0" presId="urn:microsoft.com/office/officeart/2008/layout/HorizontalMultiLevelHierarchy"/>
    <dgm:cxn modelId="{F0CC081C-8049-4C24-B057-74B80CAEC63C}" srcId="{B00F4475-397F-4C11-9C50-E4BDD7ABC581}" destId="{9C7CC0D9-FFCC-4F40-B52E-308F4B8A6DDB}" srcOrd="0" destOrd="0" parTransId="{C92DED0C-A217-4D1D-AF1D-EE070673A265}" sibTransId="{FE00B7BE-6814-441A-9DC0-BD359FC91AA7}"/>
    <dgm:cxn modelId="{3448DE7F-D595-4519-8CB6-41E2A454EE22}" type="presOf" srcId="{ECF6159D-159F-4575-9011-C916697CF560}" destId="{1E43C9D2-F218-4812-9A0C-5A39DBB8F2FE}" srcOrd="1" destOrd="0" presId="urn:microsoft.com/office/officeart/2008/layout/HorizontalMultiLevelHierarchy"/>
    <dgm:cxn modelId="{B824E748-D5F9-435F-A78B-32A4ED6A59EF}" type="presOf" srcId="{9C7CC0D9-FFCC-4F40-B52E-308F4B8A6DDB}" destId="{ABF1066F-77BE-400A-B7E6-EE2FCBA5615D}" srcOrd="0" destOrd="0" presId="urn:microsoft.com/office/officeart/2008/layout/HorizontalMultiLevelHierarchy"/>
    <dgm:cxn modelId="{FA169660-7284-4967-9B0A-5313D3EF88B1}" type="presOf" srcId="{87AD5684-D3DD-4BD3-9C67-C38AACBB68B0}" destId="{48A97E53-35A1-414A-BA0F-7E9445BD1874}" srcOrd="0" destOrd="0" presId="urn:microsoft.com/office/officeart/2008/layout/HorizontalMultiLevelHierarchy"/>
    <dgm:cxn modelId="{79500A09-1178-46CE-B57E-66281975772B}" type="presOf" srcId="{DC6577CA-968F-47CD-A509-FE311A22D99A}" destId="{4E8BE372-341A-4B20-BC0A-E6ECC422FF28}" srcOrd="0" destOrd="0" presId="urn:microsoft.com/office/officeart/2008/layout/HorizontalMultiLevelHierarchy"/>
    <dgm:cxn modelId="{16B7FF41-BE88-47CA-9BF4-E8A03D0EEB8C}" srcId="{9C7CC0D9-FFCC-4F40-B52E-308F4B8A6DDB}" destId="{9EACDC95-F600-447C-A46A-68256B3CD25F}" srcOrd="3" destOrd="0" parTransId="{E7E615A8-B0FA-4EBD-9F0C-7EAE65D80520}" sibTransId="{139DDB08-7EC4-4750-8F41-B8FB195A8DD9}"/>
    <dgm:cxn modelId="{885AE2EA-609A-4E2B-A1A6-81AF85EA0D4D}" type="presOf" srcId="{E7E615A8-B0FA-4EBD-9F0C-7EAE65D80520}" destId="{B8AD93B5-BFDB-4F17-9848-0CC719BF7E80}" srcOrd="1" destOrd="0" presId="urn:microsoft.com/office/officeart/2008/layout/HorizontalMultiLevelHierarchy"/>
    <dgm:cxn modelId="{D9755AF3-F39F-4101-849E-50288E93752D}" type="presOf" srcId="{53C0B037-6ACA-4139-8ED1-83E33A1B4BE9}" destId="{88FB8AC2-9D8A-46FA-91DC-86CDA4C93DD2}" srcOrd="0" destOrd="0" presId="urn:microsoft.com/office/officeart/2008/layout/HorizontalMultiLevelHierarchy"/>
    <dgm:cxn modelId="{CAF81270-406E-449B-8BE6-2031CB62E8A3}" type="presOf" srcId="{C92DED0C-A217-4D1D-AF1D-EE070673A265}" destId="{64CB0A1A-A1DF-4F4D-B002-0D6871B67D65}" srcOrd="1" destOrd="0" presId="urn:microsoft.com/office/officeart/2008/layout/HorizontalMultiLevelHierarchy"/>
    <dgm:cxn modelId="{9C44BA14-3EB7-4295-8AB2-FC05C9D1DF48}" type="presOf" srcId="{4D265277-697C-48D3-9BB5-6E5799AEBC54}" destId="{78E0D7C9-C53F-4F94-A594-ACE741BD3272}" srcOrd="0" destOrd="0" presId="urn:microsoft.com/office/officeart/2008/layout/HorizontalMultiLevelHierarchy"/>
    <dgm:cxn modelId="{FF111B54-DB8F-4662-944C-406B7664A560}" type="presOf" srcId="{2A7EE0F3-AD5D-43B6-9728-A1E236F39E95}" destId="{87866544-8819-4310-B643-44BC4217DEC7}" srcOrd="0" destOrd="0" presId="urn:microsoft.com/office/officeart/2008/layout/HorizontalMultiLevelHierarchy"/>
    <dgm:cxn modelId="{0A028E3A-B3DA-4266-8E6A-0A6F856EBD3B}" type="presOf" srcId="{8C6A876A-262A-4AF5-AF8B-1A3FC6AE3771}" destId="{699F5707-3403-4553-BE7B-05D9C4E7B994}" srcOrd="1" destOrd="0" presId="urn:microsoft.com/office/officeart/2008/layout/HorizontalMultiLevelHierarchy"/>
    <dgm:cxn modelId="{FBC4F48F-2435-4E29-A47A-7A63331657BB}" srcId="{9C7CC0D9-FFCC-4F40-B52E-308F4B8A6DDB}" destId="{62A1E9C4-B915-4072-8BF0-76F8445F187E}" srcOrd="2" destOrd="0" parTransId="{53C0B037-6ACA-4139-8ED1-83E33A1B4BE9}" sibTransId="{85C9417D-4CF1-4FBB-9A98-AF6334B46C15}"/>
    <dgm:cxn modelId="{225D68A5-FDD0-49ED-BCD4-7070F8693C2B}" type="presOf" srcId="{C92DED0C-A217-4D1D-AF1D-EE070673A265}" destId="{C98707CA-503B-44F9-92E0-8411B1EFCAF6}" srcOrd="0" destOrd="0" presId="urn:microsoft.com/office/officeart/2008/layout/HorizontalMultiLevelHierarchy"/>
    <dgm:cxn modelId="{FACDE547-DF42-4B59-99CF-B4AFF7AA8737}" type="presOf" srcId="{9343A284-CC6A-4500-A28D-F98D46F3CEE9}" destId="{6DCAF3BC-8692-4378-9574-72328CACE57B}" srcOrd="1" destOrd="0" presId="urn:microsoft.com/office/officeart/2008/layout/HorizontalMultiLevelHierarchy"/>
    <dgm:cxn modelId="{6938CCE7-2C27-4906-A1DD-E6A6864376D1}" type="presOf" srcId="{74AE3A66-5C4D-45D1-92C8-1176DC9E1973}" destId="{40E36026-DBDC-4546-8768-BB144158947F}" srcOrd="0" destOrd="0" presId="urn:microsoft.com/office/officeart/2008/layout/HorizontalMultiLevelHierarchy"/>
    <dgm:cxn modelId="{DABF8F04-DDEF-41E4-93F0-9552A805D473}" type="presOf" srcId="{62A1E9C4-B915-4072-8BF0-76F8445F187E}" destId="{654EF7E3-9D47-4511-8B8C-F5C9A775956F}" srcOrd="0" destOrd="0" presId="urn:microsoft.com/office/officeart/2008/layout/HorizontalMultiLevelHierarchy"/>
    <dgm:cxn modelId="{802AF50D-2761-4394-B250-96372E391422}" type="presOf" srcId="{71447E4C-4A1C-413F-8B8A-1F49DFEDB5AA}" destId="{34EE2C7D-3E11-462A-9B06-2C88D98BB97F}" srcOrd="0" destOrd="0" presId="urn:microsoft.com/office/officeart/2008/layout/HorizontalMultiLevelHierarchy"/>
    <dgm:cxn modelId="{840D0495-CC33-4F21-B901-9B3EBAF9F1B7}" type="presOf" srcId="{B00F4475-397F-4C11-9C50-E4BDD7ABC581}" destId="{0FF45B7E-ECDD-414E-A988-D7C9BFF9F0C6}" srcOrd="0" destOrd="0" presId="urn:microsoft.com/office/officeart/2008/layout/HorizontalMultiLevelHierarchy"/>
    <dgm:cxn modelId="{E2D3C56A-F2E1-4AE9-92E5-BF737FAF5898}" type="presOf" srcId="{885F1FEA-A3D0-4FB3-B437-3B8F8559A6E7}" destId="{78799CEA-224F-4C55-AED6-1942ED953A27}" srcOrd="0" destOrd="0" presId="urn:microsoft.com/office/officeart/2008/layout/HorizontalMultiLevelHierarchy"/>
    <dgm:cxn modelId="{65A1590D-03E4-482D-A900-5347F7A934F6}" type="presOf" srcId="{53C0B037-6ACA-4139-8ED1-83E33A1B4BE9}" destId="{2F855CD3-F1C0-42CF-BF76-96B20DE6555C}" srcOrd="1" destOrd="0" presId="urn:microsoft.com/office/officeart/2008/layout/HorizontalMultiLevelHierarchy"/>
    <dgm:cxn modelId="{53982D9B-E5D0-49BB-AFA0-BAA2B7E044F0}" type="presOf" srcId="{87AD5684-D3DD-4BD3-9C67-C38AACBB68B0}" destId="{BF9CE142-1844-4BD0-812E-2250201F57BB}" srcOrd="1" destOrd="0" presId="urn:microsoft.com/office/officeart/2008/layout/HorizontalMultiLevelHierarchy"/>
    <dgm:cxn modelId="{D37436BB-60D8-4AF7-AD38-4AF2430761B1}" type="presOf" srcId="{2A7EE0F3-AD5D-43B6-9728-A1E236F39E95}" destId="{44D8D59D-F5E2-43C6-8E7D-67FA5B02111D}" srcOrd="1" destOrd="0" presId="urn:microsoft.com/office/officeart/2008/layout/HorizontalMultiLevelHierarchy"/>
    <dgm:cxn modelId="{14C170F5-2BA5-4BF1-B558-BDC501A3C960}" srcId="{EAA39670-0A05-4B55-A8B7-62CAD1472806}" destId="{B00F4475-397F-4C11-9C50-E4BDD7ABC581}" srcOrd="0" destOrd="0" parTransId="{3D1CFBA0-103A-47F6-BF2D-587B3248A095}" sibTransId="{25A23BF0-F9B3-4ED2-915C-B958AB4EFF5F}"/>
    <dgm:cxn modelId="{37C45313-8CA4-4FA6-AB84-F6D199694770}" type="presOf" srcId="{885F1FEA-A3D0-4FB3-B437-3B8F8559A6E7}" destId="{A2449B8F-2551-438F-97FA-FF18E8E1A457}" srcOrd="1" destOrd="0" presId="urn:microsoft.com/office/officeart/2008/layout/HorizontalMultiLevelHierarchy"/>
    <dgm:cxn modelId="{222E7D2E-D4F6-4E25-85CF-7D54DE7E2506}" type="presOf" srcId="{DC6577CA-968F-47CD-A509-FE311A22D99A}" destId="{64471002-AD0F-4130-A595-6FCE1F458A7D}" srcOrd="1" destOrd="0" presId="urn:microsoft.com/office/officeart/2008/layout/HorizontalMultiLevelHierarchy"/>
    <dgm:cxn modelId="{51F259CF-7C4E-4447-904A-4FE7DF0C3551}" srcId="{712F1C17-CF56-4E29-A9E2-3C3BCE7A1B51}" destId="{A245E390-3F68-4E51-829E-B88B12F0617B}" srcOrd="3" destOrd="0" parTransId="{8C6A876A-262A-4AF5-AF8B-1A3FC6AE3771}" sibTransId="{9BBF5397-137B-4F00-A51A-37EBD2BE00F9}"/>
    <dgm:cxn modelId="{9A0F8861-DDC4-4016-B0FE-574A8F5E6688}" type="presOf" srcId="{EAA39670-0A05-4B55-A8B7-62CAD1472806}" destId="{7C8B1F36-2AA6-4EEB-A041-1EEF3B21CF0D}" srcOrd="0" destOrd="0" presId="urn:microsoft.com/office/officeart/2008/layout/HorizontalMultiLevelHierarchy"/>
    <dgm:cxn modelId="{CBB55DFA-3979-475B-A92A-281E0C9D4FFA}" type="presOf" srcId="{112449F6-738F-44B8-A8AF-1B0204D4ED37}" destId="{FF68F075-D721-45ED-B69B-0F0703D18517}" srcOrd="0" destOrd="0" presId="urn:microsoft.com/office/officeart/2008/layout/HorizontalMultiLevelHierarchy"/>
    <dgm:cxn modelId="{DF547CCA-C392-4FFC-9757-AC6AA6DA43B8}" type="presOf" srcId="{23A68A86-A3B6-4BCE-8299-5939443A7C9B}" destId="{585BC2BE-FE33-43B8-9519-85DB7F0EE391}" srcOrd="0" destOrd="0" presId="urn:microsoft.com/office/officeart/2008/layout/HorizontalMultiLevelHierarchy"/>
    <dgm:cxn modelId="{16CE8049-CA8E-4762-862A-2845F8B729A3}" type="presOf" srcId="{8C6A876A-262A-4AF5-AF8B-1A3FC6AE3771}" destId="{72F8A360-8F62-426C-A8F9-55872F9D39BF}" srcOrd="0" destOrd="0" presId="urn:microsoft.com/office/officeart/2008/layout/HorizontalMultiLevelHierarchy"/>
    <dgm:cxn modelId="{4B91F9BA-A436-4773-A049-988644DC2704}" type="presOf" srcId="{ECF6159D-159F-4575-9011-C916697CF560}" destId="{145CBF79-3D35-4D54-A589-A7F93BC54A9C}" srcOrd="0" destOrd="0" presId="urn:microsoft.com/office/officeart/2008/layout/HorizontalMultiLevelHierarchy"/>
    <dgm:cxn modelId="{7289AC19-47FA-4139-ADD7-5FC66281ECBC}" srcId="{712F1C17-CF56-4E29-A9E2-3C3BCE7A1B51}" destId="{71447E4C-4A1C-413F-8B8A-1F49DFEDB5AA}" srcOrd="0" destOrd="0" parTransId="{DC6577CA-968F-47CD-A509-FE311A22D99A}" sibTransId="{EA9A0855-E78B-40C9-9610-B3692A53AD9F}"/>
    <dgm:cxn modelId="{69A7A625-8BED-4D0A-AEC8-8E910C79D830}" srcId="{712F1C17-CF56-4E29-A9E2-3C3BCE7A1B51}" destId="{112449F6-738F-44B8-A8AF-1B0204D4ED37}" srcOrd="2" destOrd="0" parTransId="{ECF6159D-159F-4575-9011-C916697CF560}" sibTransId="{ACA0C0FF-4971-4E76-8C3C-3C6B5C45A866}"/>
    <dgm:cxn modelId="{EC684A49-DC70-485C-A410-48C210973D55}" type="presOf" srcId="{E7E615A8-B0FA-4EBD-9F0C-7EAE65D80520}" destId="{CA6FFCDA-51E4-44A0-88D7-B3B23B51EEBE}" srcOrd="0" destOrd="0" presId="urn:microsoft.com/office/officeart/2008/layout/HorizontalMultiLevelHierarchy"/>
    <dgm:cxn modelId="{5DDEAA36-3E21-4AD8-AD12-43E8A0B9F69F}" srcId="{B00F4475-397F-4C11-9C50-E4BDD7ABC581}" destId="{712F1C17-CF56-4E29-A9E2-3C3BCE7A1B51}" srcOrd="1" destOrd="0" parTransId="{87AD5684-D3DD-4BD3-9C67-C38AACBB68B0}" sibTransId="{9287B0D7-3406-41C8-9ACC-B804E732AB9E}"/>
    <dgm:cxn modelId="{238F85E4-B357-4215-A86A-F63C380494D1}" type="presParOf" srcId="{7C8B1F36-2AA6-4EEB-A041-1EEF3B21CF0D}" destId="{1733A7E4-938B-47B3-9A71-616E60C88E26}" srcOrd="0" destOrd="0" presId="urn:microsoft.com/office/officeart/2008/layout/HorizontalMultiLevelHierarchy"/>
    <dgm:cxn modelId="{B440BFE2-504A-42A5-8C32-6F709A8941EB}" type="presParOf" srcId="{1733A7E4-938B-47B3-9A71-616E60C88E26}" destId="{0FF45B7E-ECDD-414E-A988-D7C9BFF9F0C6}" srcOrd="0" destOrd="0" presId="urn:microsoft.com/office/officeart/2008/layout/HorizontalMultiLevelHierarchy"/>
    <dgm:cxn modelId="{6A0C9D2B-09BE-4014-A9C9-F902C432F178}" type="presParOf" srcId="{1733A7E4-938B-47B3-9A71-616E60C88E26}" destId="{F62AF076-4B90-4943-AAF4-606343E5FBE6}" srcOrd="1" destOrd="0" presId="urn:microsoft.com/office/officeart/2008/layout/HorizontalMultiLevelHierarchy"/>
    <dgm:cxn modelId="{B88A35D3-C200-4770-BBB4-66F6573C66BF}" type="presParOf" srcId="{F62AF076-4B90-4943-AAF4-606343E5FBE6}" destId="{C98707CA-503B-44F9-92E0-8411B1EFCAF6}" srcOrd="0" destOrd="0" presId="urn:microsoft.com/office/officeart/2008/layout/HorizontalMultiLevelHierarchy"/>
    <dgm:cxn modelId="{23F39803-9A41-4195-ADF8-791AA300BDAC}" type="presParOf" srcId="{C98707CA-503B-44F9-92E0-8411B1EFCAF6}" destId="{64CB0A1A-A1DF-4F4D-B002-0D6871B67D65}" srcOrd="0" destOrd="0" presId="urn:microsoft.com/office/officeart/2008/layout/HorizontalMultiLevelHierarchy"/>
    <dgm:cxn modelId="{1282B55C-DA96-49E8-AFD0-DDD6F7B8561E}" type="presParOf" srcId="{F62AF076-4B90-4943-AAF4-606343E5FBE6}" destId="{63D3C05C-179C-42A6-96BF-B93B937BD714}" srcOrd="1" destOrd="0" presId="urn:microsoft.com/office/officeart/2008/layout/HorizontalMultiLevelHierarchy"/>
    <dgm:cxn modelId="{591FF678-F66E-4357-99D4-098181337A01}" type="presParOf" srcId="{63D3C05C-179C-42A6-96BF-B93B937BD714}" destId="{ABF1066F-77BE-400A-B7E6-EE2FCBA5615D}" srcOrd="0" destOrd="0" presId="urn:microsoft.com/office/officeart/2008/layout/HorizontalMultiLevelHierarchy"/>
    <dgm:cxn modelId="{195FB10F-1718-4C3C-993E-F896FE1A589F}" type="presParOf" srcId="{63D3C05C-179C-42A6-96BF-B93B937BD714}" destId="{A3044D09-24DE-427D-93C6-9BBFFC54351E}" srcOrd="1" destOrd="0" presId="urn:microsoft.com/office/officeart/2008/layout/HorizontalMultiLevelHierarchy"/>
    <dgm:cxn modelId="{96EA1D8A-F347-45B7-A72C-6EEDF02A4033}" type="presParOf" srcId="{A3044D09-24DE-427D-93C6-9BBFFC54351E}" destId="{78799CEA-224F-4C55-AED6-1942ED953A27}" srcOrd="0" destOrd="0" presId="urn:microsoft.com/office/officeart/2008/layout/HorizontalMultiLevelHierarchy"/>
    <dgm:cxn modelId="{8ED42C1F-9604-4C6C-92B3-5AD0E6A0AD61}" type="presParOf" srcId="{78799CEA-224F-4C55-AED6-1942ED953A27}" destId="{A2449B8F-2551-438F-97FA-FF18E8E1A457}" srcOrd="0" destOrd="0" presId="urn:microsoft.com/office/officeart/2008/layout/HorizontalMultiLevelHierarchy"/>
    <dgm:cxn modelId="{1D15A3AC-4F3A-4A73-BE95-186688F01A29}" type="presParOf" srcId="{A3044D09-24DE-427D-93C6-9BBFFC54351E}" destId="{ACA31801-8F56-4001-AAE5-1190191C1D85}" srcOrd="1" destOrd="0" presId="urn:microsoft.com/office/officeart/2008/layout/HorizontalMultiLevelHierarchy"/>
    <dgm:cxn modelId="{1653EB79-2D28-4D61-890E-66BCFE9EBA0D}" type="presParOf" srcId="{ACA31801-8F56-4001-AAE5-1190191C1D85}" destId="{78E0D7C9-C53F-4F94-A594-ACE741BD3272}" srcOrd="0" destOrd="0" presId="urn:microsoft.com/office/officeart/2008/layout/HorizontalMultiLevelHierarchy"/>
    <dgm:cxn modelId="{8C00C20F-5024-4745-86F2-A149EE883F2A}" type="presParOf" srcId="{ACA31801-8F56-4001-AAE5-1190191C1D85}" destId="{6E750589-2DD1-4E69-ABD7-095E664A6FE5}" srcOrd="1" destOrd="0" presId="urn:microsoft.com/office/officeart/2008/layout/HorizontalMultiLevelHierarchy"/>
    <dgm:cxn modelId="{B3053D41-F8D6-432E-939F-790246FD3A85}" type="presParOf" srcId="{A3044D09-24DE-427D-93C6-9BBFFC54351E}" destId="{87866544-8819-4310-B643-44BC4217DEC7}" srcOrd="2" destOrd="0" presId="urn:microsoft.com/office/officeart/2008/layout/HorizontalMultiLevelHierarchy"/>
    <dgm:cxn modelId="{04293A43-AD98-4FDF-BD4C-162F9CD3EAEF}" type="presParOf" srcId="{87866544-8819-4310-B643-44BC4217DEC7}" destId="{44D8D59D-F5E2-43C6-8E7D-67FA5B02111D}" srcOrd="0" destOrd="0" presId="urn:microsoft.com/office/officeart/2008/layout/HorizontalMultiLevelHierarchy"/>
    <dgm:cxn modelId="{6C786DB9-35D6-4A36-B172-DC6B2A0ADEDF}" type="presParOf" srcId="{A3044D09-24DE-427D-93C6-9BBFFC54351E}" destId="{22C8D981-C9C8-4829-A5C3-5D82C4D166C8}" srcOrd="3" destOrd="0" presId="urn:microsoft.com/office/officeart/2008/layout/HorizontalMultiLevelHierarchy"/>
    <dgm:cxn modelId="{D0E6D790-BED7-4239-AA9B-360668F57D91}" type="presParOf" srcId="{22C8D981-C9C8-4829-A5C3-5D82C4D166C8}" destId="{40E36026-DBDC-4546-8768-BB144158947F}" srcOrd="0" destOrd="0" presId="urn:microsoft.com/office/officeart/2008/layout/HorizontalMultiLevelHierarchy"/>
    <dgm:cxn modelId="{43209906-B2AD-4662-B6AC-A99AE6F21A87}" type="presParOf" srcId="{22C8D981-C9C8-4829-A5C3-5D82C4D166C8}" destId="{8CFB7DAA-22C6-4549-91CF-F2F6A4F9D8D0}" srcOrd="1" destOrd="0" presId="urn:microsoft.com/office/officeart/2008/layout/HorizontalMultiLevelHierarchy"/>
    <dgm:cxn modelId="{8E96CC47-D41E-40AC-865B-C9332C32A1E3}" type="presParOf" srcId="{A3044D09-24DE-427D-93C6-9BBFFC54351E}" destId="{88FB8AC2-9D8A-46FA-91DC-86CDA4C93DD2}" srcOrd="4" destOrd="0" presId="urn:microsoft.com/office/officeart/2008/layout/HorizontalMultiLevelHierarchy"/>
    <dgm:cxn modelId="{C302F9A0-9EEF-4B42-B663-54A0330D3C21}" type="presParOf" srcId="{88FB8AC2-9D8A-46FA-91DC-86CDA4C93DD2}" destId="{2F855CD3-F1C0-42CF-BF76-96B20DE6555C}" srcOrd="0" destOrd="0" presId="urn:microsoft.com/office/officeart/2008/layout/HorizontalMultiLevelHierarchy"/>
    <dgm:cxn modelId="{2A63307B-60B1-4449-9D74-0AE6237B1EDF}" type="presParOf" srcId="{A3044D09-24DE-427D-93C6-9BBFFC54351E}" destId="{B6089B49-C987-4518-99A8-8681147D4FBE}" srcOrd="5" destOrd="0" presId="urn:microsoft.com/office/officeart/2008/layout/HorizontalMultiLevelHierarchy"/>
    <dgm:cxn modelId="{865532CE-D991-4518-8D36-EDB5E15B12D1}" type="presParOf" srcId="{B6089B49-C987-4518-99A8-8681147D4FBE}" destId="{654EF7E3-9D47-4511-8B8C-F5C9A775956F}" srcOrd="0" destOrd="0" presId="urn:microsoft.com/office/officeart/2008/layout/HorizontalMultiLevelHierarchy"/>
    <dgm:cxn modelId="{A01469AE-7D0B-4BB4-BAC4-11DA951E2267}" type="presParOf" srcId="{B6089B49-C987-4518-99A8-8681147D4FBE}" destId="{AC405319-EF77-4188-B1F8-CB672EB3953E}" srcOrd="1" destOrd="0" presId="urn:microsoft.com/office/officeart/2008/layout/HorizontalMultiLevelHierarchy"/>
    <dgm:cxn modelId="{34BAB0FA-1BC6-457E-9EF5-459A0CFCCB6B}" type="presParOf" srcId="{A3044D09-24DE-427D-93C6-9BBFFC54351E}" destId="{CA6FFCDA-51E4-44A0-88D7-B3B23B51EEBE}" srcOrd="6" destOrd="0" presId="urn:microsoft.com/office/officeart/2008/layout/HorizontalMultiLevelHierarchy"/>
    <dgm:cxn modelId="{E48DC754-77D2-4F26-9BA7-0481555F6AF2}" type="presParOf" srcId="{CA6FFCDA-51E4-44A0-88D7-B3B23B51EEBE}" destId="{B8AD93B5-BFDB-4F17-9848-0CC719BF7E80}" srcOrd="0" destOrd="0" presId="urn:microsoft.com/office/officeart/2008/layout/HorizontalMultiLevelHierarchy"/>
    <dgm:cxn modelId="{60102141-5C49-4DAC-9F27-F593230A1F9C}" type="presParOf" srcId="{A3044D09-24DE-427D-93C6-9BBFFC54351E}" destId="{9D8CBFBA-FD28-4A9B-BFDD-70712EA3FBB7}" srcOrd="7" destOrd="0" presId="urn:microsoft.com/office/officeart/2008/layout/HorizontalMultiLevelHierarchy"/>
    <dgm:cxn modelId="{0241DDD1-5AFC-4EEC-B794-0C204BF03B4E}" type="presParOf" srcId="{9D8CBFBA-FD28-4A9B-BFDD-70712EA3FBB7}" destId="{1A5BBF53-0471-4936-88A5-FAB8CFA017B1}" srcOrd="0" destOrd="0" presId="urn:microsoft.com/office/officeart/2008/layout/HorizontalMultiLevelHierarchy"/>
    <dgm:cxn modelId="{54B9F91E-7BC9-4495-B030-C9ABAEC86507}" type="presParOf" srcId="{9D8CBFBA-FD28-4A9B-BFDD-70712EA3FBB7}" destId="{8B6933F2-3828-42FC-9ECB-C817BB3D2452}" srcOrd="1" destOrd="0" presId="urn:microsoft.com/office/officeart/2008/layout/HorizontalMultiLevelHierarchy"/>
    <dgm:cxn modelId="{981BAD6B-E919-4F3C-A8FF-AEF5D85CA088}" type="presParOf" srcId="{F62AF076-4B90-4943-AAF4-606343E5FBE6}" destId="{48A97E53-35A1-414A-BA0F-7E9445BD1874}" srcOrd="2" destOrd="0" presId="urn:microsoft.com/office/officeart/2008/layout/HorizontalMultiLevelHierarchy"/>
    <dgm:cxn modelId="{5FB35194-A4D2-4978-AD08-52BD8C7FACEE}" type="presParOf" srcId="{48A97E53-35A1-414A-BA0F-7E9445BD1874}" destId="{BF9CE142-1844-4BD0-812E-2250201F57BB}" srcOrd="0" destOrd="0" presId="urn:microsoft.com/office/officeart/2008/layout/HorizontalMultiLevelHierarchy"/>
    <dgm:cxn modelId="{27BB4187-728C-4A3E-8026-CDFC59701DD8}" type="presParOf" srcId="{F62AF076-4B90-4943-AAF4-606343E5FBE6}" destId="{929D9977-4D2E-45DB-8232-838D1FC83D2A}" srcOrd="3" destOrd="0" presId="urn:microsoft.com/office/officeart/2008/layout/HorizontalMultiLevelHierarchy"/>
    <dgm:cxn modelId="{AE236113-3167-4E2A-A38E-957A27CCCB14}" type="presParOf" srcId="{929D9977-4D2E-45DB-8232-838D1FC83D2A}" destId="{82E3C996-8B59-4632-B3E0-1A3BAC296A88}" srcOrd="0" destOrd="0" presId="urn:microsoft.com/office/officeart/2008/layout/HorizontalMultiLevelHierarchy"/>
    <dgm:cxn modelId="{BB5EC9BE-C530-4BAC-81CA-5C3DC85FE84E}" type="presParOf" srcId="{929D9977-4D2E-45DB-8232-838D1FC83D2A}" destId="{228EF854-003C-4432-A08B-702B05EB2829}" srcOrd="1" destOrd="0" presId="urn:microsoft.com/office/officeart/2008/layout/HorizontalMultiLevelHierarchy"/>
    <dgm:cxn modelId="{D6D9E334-169B-47A2-895F-534F8666AE12}" type="presParOf" srcId="{228EF854-003C-4432-A08B-702B05EB2829}" destId="{4E8BE372-341A-4B20-BC0A-E6ECC422FF28}" srcOrd="0" destOrd="0" presId="urn:microsoft.com/office/officeart/2008/layout/HorizontalMultiLevelHierarchy"/>
    <dgm:cxn modelId="{5BA75615-CC58-4592-93F8-D4C56AFAB457}" type="presParOf" srcId="{4E8BE372-341A-4B20-BC0A-E6ECC422FF28}" destId="{64471002-AD0F-4130-A595-6FCE1F458A7D}" srcOrd="0" destOrd="0" presId="urn:microsoft.com/office/officeart/2008/layout/HorizontalMultiLevelHierarchy"/>
    <dgm:cxn modelId="{76295F90-373D-43A7-A057-E57DC0247180}" type="presParOf" srcId="{228EF854-003C-4432-A08B-702B05EB2829}" destId="{6446B98F-5660-4288-BD5E-EEC51CE3A8C9}" srcOrd="1" destOrd="0" presId="urn:microsoft.com/office/officeart/2008/layout/HorizontalMultiLevelHierarchy"/>
    <dgm:cxn modelId="{15647939-1EDD-408F-B6EF-7538424585EB}" type="presParOf" srcId="{6446B98F-5660-4288-BD5E-EEC51CE3A8C9}" destId="{34EE2C7D-3E11-462A-9B06-2C88D98BB97F}" srcOrd="0" destOrd="0" presId="urn:microsoft.com/office/officeart/2008/layout/HorizontalMultiLevelHierarchy"/>
    <dgm:cxn modelId="{753E15A8-BD63-4E17-B8DD-4340DA0D71F9}" type="presParOf" srcId="{6446B98F-5660-4288-BD5E-EEC51CE3A8C9}" destId="{06E8A040-DEF8-418D-831B-865346DB934B}" srcOrd="1" destOrd="0" presId="urn:microsoft.com/office/officeart/2008/layout/HorizontalMultiLevelHierarchy"/>
    <dgm:cxn modelId="{4E90E491-8947-4699-8196-61F16C9D33C7}" type="presParOf" srcId="{228EF854-003C-4432-A08B-702B05EB2829}" destId="{CC3965A4-D4F7-4061-8433-5CBB42CF72AF}" srcOrd="2" destOrd="0" presId="urn:microsoft.com/office/officeart/2008/layout/HorizontalMultiLevelHierarchy"/>
    <dgm:cxn modelId="{11609E28-AD9D-44DF-B7A4-AD0B94A5B341}" type="presParOf" srcId="{CC3965A4-D4F7-4061-8433-5CBB42CF72AF}" destId="{6DCAF3BC-8692-4378-9574-72328CACE57B}" srcOrd="0" destOrd="0" presId="urn:microsoft.com/office/officeart/2008/layout/HorizontalMultiLevelHierarchy"/>
    <dgm:cxn modelId="{E9135424-49E3-4159-B4CE-7A24525DA243}" type="presParOf" srcId="{228EF854-003C-4432-A08B-702B05EB2829}" destId="{6B86E075-7548-4C7F-AFCC-252027E47FAE}" srcOrd="3" destOrd="0" presId="urn:microsoft.com/office/officeart/2008/layout/HorizontalMultiLevelHierarchy"/>
    <dgm:cxn modelId="{AC27B84B-F673-4648-8E82-FA3604939290}" type="presParOf" srcId="{6B86E075-7548-4C7F-AFCC-252027E47FAE}" destId="{585BC2BE-FE33-43B8-9519-85DB7F0EE391}" srcOrd="0" destOrd="0" presId="urn:microsoft.com/office/officeart/2008/layout/HorizontalMultiLevelHierarchy"/>
    <dgm:cxn modelId="{993F09F4-2416-4549-9822-2D47410D6D71}" type="presParOf" srcId="{6B86E075-7548-4C7F-AFCC-252027E47FAE}" destId="{582F72C3-B11B-4660-8E13-2B5CF317D2A9}" srcOrd="1" destOrd="0" presId="urn:microsoft.com/office/officeart/2008/layout/HorizontalMultiLevelHierarchy"/>
    <dgm:cxn modelId="{62762EA3-C6D8-4844-844E-FA6A96CCE447}" type="presParOf" srcId="{228EF854-003C-4432-A08B-702B05EB2829}" destId="{145CBF79-3D35-4D54-A589-A7F93BC54A9C}" srcOrd="4" destOrd="0" presId="urn:microsoft.com/office/officeart/2008/layout/HorizontalMultiLevelHierarchy"/>
    <dgm:cxn modelId="{9FCB7497-467F-4FFD-BCAD-7FCDD16DA666}" type="presParOf" srcId="{145CBF79-3D35-4D54-A589-A7F93BC54A9C}" destId="{1E43C9D2-F218-4812-9A0C-5A39DBB8F2FE}" srcOrd="0" destOrd="0" presId="urn:microsoft.com/office/officeart/2008/layout/HorizontalMultiLevelHierarchy"/>
    <dgm:cxn modelId="{9F6A0E40-6629-4C38-9EE8-E80B94FF9F71}" type="presParOf" srcId="{228EF854-003C-4432-A08B-702B05EB2829}" destId="{EC9DBD51-931A-4938-901A-ABAF94A8B961}" srcOrd="5" destOrd="0" presId="urn:microsoft.com/office/officeart/2008/layout/HorizontalMultiLevelHierarchy"/>
    <dgm:cxn modelId="{CD75F87F-911C-4CDB-8DCA-4C56FD9A724C}" type="presParOf" srcId="{EC9DBD51-931A-4938-901A-ABAF94A8B961}" destId="{FF68F075-D721-45ED-B69B-0F0703D18517}" srcOrd="0" destOrd="0" presId="urn:microsoft.com/office/officeart/2008/layout/HorizontalMultiLevelHierarchy"/>
    <dgm:cxn modelId="{62E8C3DC-5A74-4361-B93F-33FED61D7C84}" type="presParOf" srcId="{EC9DBD51-931A-4938-901A-ABAF94A8B961}" destId="{81C9D08B-562D-42EE-853C-10A1D7AEB04B}" srcOrd="1" destOrd="0" presId="urn:microsoft.com/office/officeart/2008/layout/HorizontalMultiLevelHierarchy"/>
    <dgm:cxn modelId="{F99FDF32-9EB1-4905-8F4F-7E91F060BB89}" type="presParOf" srcId="{228EF854-003C-4432-A08B-702B05EB2829}" destId="{72F8A360-8F62-426C-A8F9-55872F9D39BF}" srcOrd="6" destOrd="0" presId="urn:microsoft.com/office/officeart/2008/layout/HorizontalMultiLevelHierarchy"/>
    <dgm:cxn modelId="{4C94D874-B4D7-4DDD-B1F6-2DBA480E3979}" type="presParOf" srcId="{72F8A360-8F62-426C-A8F9-55872F9D39BF}" destId="{699F5707-3403-4553-BE7B-05D9C4E7B994}" srcOrd="0" destOrd="0" presId="urn:microsoft.com/office/officeart/2008/layout/HorizontalMultiLevelHierarchy"/>
    <dgm:cxn modelId="{918022B3-BAB8-4C7E-A18F-1CD82D5D7A52}" type="presParOf" srcId="{228EF854-003C-4432-A08B-702B05EB2829}" destId="{9194874B-56E3-49AA-9DF7-C083268AC9AE}" srcOrd="7" destOrd="0" presId="urn:microsoft.com/office/officeart/2008/layout/HorizontalMultiLevelHierarchy"/>
    <dgm:cxn modelId="{F8FF4B69-38C2-42F4-9294-F766D49F8C9A}" type="presParOf" srcId="{9194874B-56E3-49AA-9DF7-C083268AC9AE}" destId="{F8A81044-9417-42F8-812D-094108B9549C}" srcOrd="0" destOrd="0" presId="urn:microsoft.com/office/officeart/2008/layout/HorizontalMultiLevelHierarchy"/>
    <dgm:cxn modelId="{F1373210-6512-4E20-B02B-A0B8C823F9DC}" type="presParOf" srcId="{9194874B-56E3-49AA-9DF7-C083268AC9AE}" destId="{E2C5AF41-749F-4134-9CD7-C6FE52536997}" srcOrd="1" destOrd="0" presId="urn:microsoft.com/office/officeart/2008/layout/HorizontalMultiLevelHierarchy"/>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2F8A360-8F62-426C-A8F9-55872F9D39BF}">
      <dsp:nvSpPr>
        <dsp:cNvPr id="0" name=""/>
        <dsp:cNvSpPr/>
      </dsp:nvSpPr>
      <dsp:spPr>
        <a:xfrm>
          <a:off x="3253062" y="4880527"/>
          <a:ext cx="432543" cy="1203616"/>
        </a:xfrm>
        <a:custGeom>
          <a:avLst/>
          <a:gdLst/>
          <a:ahLst/>
          <a:cxnLst/>
          <a:rect l="0" t="0" r="0" b="0"/>
          <a:pathLst>
            <a:path>
              <a:moveTo>
                <a:pt x="0" y="0"/>
              </a:moveTo>
              <a:lnTo>
                <a:pt x="216271" y="0"/>
              </a:lnTo>
              <a:lnTo>
                <a:pt x="216271" y="1203616"/>
              </a:lnTo>
              <a:lnTo>
                <a:pt x="432543" y="1203616"/>
              </a:lnTo>
            </a:path>
          </a:pathLst>
        </a:custGeom>
        <a:no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37359" y="5450361"/>
        <a:ext cx="63948" cy="63948"/>
      </dsp:txXfrm>
    </dsp:sp>
    <dsp:sp modelId="{145CBF79-3D35-4D54-A589-A7F93BC54A9C}">
      <dsp:nvSpPr>
        <dsp:cNvPr id="0" name=""/>
        <dsp:cNvSpPr/>
      </dsp:nvSpPr>
      <dsp:spPr>
        <a:xfrm>
          <a:off x="3253062" y="4880527"/>
          <a:ext cx="431637" cy="411239"/>
        </a:xfrm>
        <a:custGeom>
          <a:avLst/>
          <a:gdLst/>
          <a:ahLst/>
          <a:cxnLst/>
          <a:rect l="0" t="0" r="0" b="0"/>
          <a:pathLst>
            <a:path>
              <a:moveTo>
                <a:pt x="0" y="0"/>
              </a:moveTo>
              <a:lnTo>
                <a:pt x="215818" y="0"/>
              </a:lnTo>
              <a:lnTo>
                <a:pt x="215818" y="411239"/>
              </a:lnTo>
              <a:lnTo>
                <a:pt x="431637" y="411239"/>
              </a:lnTo>
            </a:path>
          </a:pathLst>
        </a:custGeom>
        <a:no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53976" y="5071243"/>
        <a:ext cx="29808" cy="29808"/>
      </dsp:txXfrm>
    </dsp:sp>
    <dsp:sp modelId="{CC3965A4-D4F7-4061-8433-5CBB42CF72AF}">
      <dsp:nvSpPr>
        <dsp:cNvPr id="0" name=""/>
        <dsp:cNvSpPr/>
      </dsp:nvSpPr>
      <dsp:spPr>
        <a:xfrm>
          <a:off x="3253062" y="4469288"/>
          <a:ext cx="431637" cy="411239"/>
        </a:xfrm>
        <a:custGeom>
          <a:avLst/>
          <a:gdLst/>
          <a:ahLst/>
          <a:cxnLst/>
          <a:rect l="0" t="0" r="0" b="0"/>
          <a:pathLst>
            <a:path>
              <a:moveTo>
                <a:pt x="0" y="411239"/>
              </a:moveTo>
              <a:lnTo>
                <a:pt x="215818" y="411239"/>
              </a:lnTo>
              <a:lnTo>
                <a:pt x="215818" y="0"/>
              </a:lnTo>
              <a:lnTo>
                <a:pt x="431637" y="0"/>
              </a:lnTo>
            </a:path>
          </a:pathLst>
        </a:custGeom>
        <a:no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53976" y="4660003"/>
        <a:ext cx="29808" cy="29808"/>
      </dsp:txXfrm>
    </dsp:sp>
    <dsp:sp modelId="{4E8BE372-341A-4B20-BC0A-E6ECC422FF28}">
      <dsp:nvSpPr>
        <dsp:cNvPr id="0" name=""/>
        <dsp:cNvSpPr/>
      </dsp:nvSpPr>
      <dsp:spPr>
        <a:xfrm>
          <a:off x="3253062" y="3646809"/>
          <a:ext cx="431637" cy="1233718"/>
        </a:xfrm>
        <a:custGeom>
          <a:avLst/>
          <a:gdLst/>
          <a:ahLst/>
          <a:cxnLst/>
          <a:rect l="0" t="0" r="0" b="0"/>
          <a:pathLst>
            <a:path>
              <a:moveTo>
                <a:pt x="0" y="1233718"/>
              </a:moveTo>
              <a:lnTo>
                <a:pt x="215818" y="1233718"/>
              </a:lnTo>
              <a:lnTo>
                <a:pt x="215818" y="0"/>
              </a:lnTo>
              <a:lnTo>
                <a:pt x="431637" y="0"/>
              </a:lnTo>
            </a:path>
          </a:pathLst>
        </a:custGeom>
        <a:no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36204" y="4230992"/>
        <a:ext cx="65352" cy="65352"/>
      </dsp:txXfrm>
    </dsp:sp>
    <dsp:sp modelId="{48A97E53-35A1-414A-BA0F-7E9445BD1874}">
      <dsp:nvSpPr>
        <dsp:cNvPr id="0" name=""/>
        <dsp:cNvSpPr/>
      </dsp:nvSpPr>
      <dsp:spPr>
        <a:xfrm>
          <a:off x="663239" y="3235569"/>
          <a:ext cx="431637" cy="1644958"/>
        </a:xfrm>
        <a:custGeom>
          <a:avLst/>
          <a:gdLst/>
          <a:ahLst/>
          <a:cxnLst/>
          <a:rect l="0" t="0" r="0" b="0"/>
          <a:pathLst>
            <a:path>
              <a:moveTo>
                <a:pt x="0" y="0"/>
              </a:moveTo>
              <a:lnTo>
                <a:pt x="215818" y="0"/>
              </a:lnTo>
              <a:lnTo>
                <a:pt x="215818" y="1644958"/>
              </a:lnTo>
              <a:lnTo>
                <a:pt x="431637" y="1644958"/>
              </a:lnTo>
            </a:path>
          </a:pathLst>
        </a:custGeom>
        <a:no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p>
      </dsp:txBody>
      <dsp:txXfrm>
        <a:off x="836541" y="4015532"/>
        <a:ext cx="85032" cy="85032"/>
      </dsp:txXfrm>
    </dsp:sp>
    <dsp:sp modelId="{CA6FFCDA-51E4-44A0-88D7-B3B23B51EEBE}">
      <dsp:nvSpPr>
        <dsp:cNvPr id="0" name=""/>
        <dsp:cNvSpPr/>
      </dsp:nvSpPr>
      <dsp:spPr>
        <a:xfrm>
          <a:off x="3253062" y="1590611"/>
          <a:ext cx="431637" cy="1233718"/>
        </a:xfrm>
        <a:custGeom>
          <a:avLst/>
          <a:gdLst/>
          <a:ahLst/>
          <a:cxnLst/>
          <a:rect l="0" t="0" r="0" b="0"/>
          <a:pathLst>
            <a:path>
              <a:moveTo>
                <a:pt x="0" y="0"/>
              </a:moveTo>
              <a:lnTo>
                <a:pt x="215818" y="0"/>
              </a:lnTo>
              <a:lnTo>
                <a:pt x="215818" y="1233718"/>
              </a:lnTo>
              <a:lnTo>
                <a:pt x="431637" y="1233718"/>
              </a:lnTo>
            </a:path>
          </a:pathLst>
        </a:custGeom>
        <a:no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36204" y="2174794"/>
        <a:ext cx="65352" cy="65352"/>
      </dsp:txXfrm>
    </dsp:sp>
    <dsp:sp modelId="{88FB8AC2-9D8A-46FA-91DC-86CDA4C93DD2}">
      <dsp:nvSpPr>
        <dsp:cNvPr id="0" name=""/>
        <dsp:cNvSpPr/>
      </dsp:nvSpPr>
      <dsp:spPr>
        <a:xfrm>
          <a:off x="3253062" y="1590611"/>
          <a:ext cx="431637" cy="411239"/>
        </a:xfrm>
        <a:custGeom>
          <a:avLst/>
          <a:gdLst/>
          <a:ahLst/>
          <a:cxnLst/>
          <a:rect l="0" t="0" r="0" b="0"/>
          <a:pathLst>
            <a:path>
              <a:moveTo>
                <a:pt x="0" y="0"/>
              </a:moveTo>
              <a:lnTo>
                <a:pt x="215818" y="0"/>
              </a:lnTo>
              <a:lnTo>
                <a:pt x="215818" y="411239"/>
              </a:lnTo>
              <a:lnTo>
                <a:pt x="431637" y="411239"/>
              </a:lnTo>
            </a:path>
          </a:pathLst>
        </a:custGeom>
        <a:no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53976" y="1781326"/>
        <a:ext cx="29808" cy="29808"/>
      </dsp:txXfrm>
    </dsp:sp>
    <dsp:sp modelId="{87866544-8819-4310-B643-44BC4217DEC7}">
      <dsp:nvSpPr>
        <dsp:cNvPr id="0" name=""/>
        <dsp:cNvSpPr/>
      </dsp:nvSpPr>
      <dsp:spPr>
        <a:xfrm>
          <a:off x="3253062" y="1179371"/>
          <a:ext cx="431637" cy="411239"/>
        </a:xfrm>
        <a:custGeom>
          <a:avLst/>
          <a:gdLst/>
          <a:ahLst/>
          <a:cxnLst/>
          <a:rect l="0" t="0" r="0" b="0"/>
          <a:pathLst>
            <a:path>
              <a:moveTo>
                <a:pt x="0" y="411239"/>
              </a:moveTo>
              <a:lnTo>
                <a:pt x="215818" y="411239"/>
              </a:lnTo>
              <a:lnTo>
                <a:pt x="215818" y="0"/>
              </a:lnTo>
              <a:lnTo>
                <a:pt x="431637" y="0"/>
              </a:lnTo>
            </a:path>
          </a:pathLst>
        </a:custGeom>
        <a:no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53976" y="1370086"/>
        <a:ext cx="29808" cy="29808"/>
      </dsp:txXfrm>
    </dsp:sp>
    <dsp:sp modelId="{78799CEA-224F-4C55-AED6-1942ED953A27}">
      <dsp:nvSpPr>
        <dsp:cNvPr id="0" name=""/>
        <dsp:cNvSpPr/>
      </dsp:nvSpPr>
      <dsp:spPr>
        <a:xfrm>
          <a:off x="3253062" y="356892"/>
          <a:ext cx="431637" cy="1233718"/>
        </a:xfrm>
        <a:custGeom>
          <a:avLst/>
          <a:gdLst/>
          <a:ahLst/>
          <a:cxnLst/>
          <a:rect l="0" t="0" r="0" b="0"/>
          <a:pathLst>
            <a:path>
              <a:moveTo>
                <a:pt x="0" y="1233718"/>
              </a:moveTo>
              <a:lnTo>
                <a:pt x="215818" y="1233718"/>
              </a:lnTo>
              <a:lnTo>
                <a:pt x="215818" y="0"/>
              </a:lnTo>
              <a:lnTo>
                <a:pt x="431637" y="0"/>
              </a:lnTo>
            </a:path>
          </a:pathLst>
        </a:custGeom>
        <a:no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ru-RU" sz="500" kern="1200"/>
        </a:p>
      </dsp:txBody>
      <dsp:txXfrm>
        <a:off x="3436204" y="941075"/>
        <a:ext cx="65352" cy="65352"/>
      </dsp:txXfrm>
    </dsp:sp>
    <dsp:sp modelId="{C98707CA-503B-44F9-92E0-8411B1EFCAF6}">
      <dsp:nvSpPr>
        <dsp:cNvPr id="0" name=""/>
        <dsp:cNvSpPr/>
      </dsp:nvSpPr>
      <dsp:spPr>
        <a:xfrm>
          <a:off x="663239" y="1590611"/>
          <a:ext cx="431637" cy="1644958"/>
        </a:xfrm>
        <a:custGeom>
          <a:avLst/>
          <a:gdLst/>
          <a:ahLst/>
          <a:cxnLst/>
          <a:rect l="0" t="0" r="0" b="0"/>
          <a:pathLst>
            <a:path>
              <a:moveTo>
                <a:pt x="0" y="1644958"/>
              </a:moveTo>
              <a:lnTo>
                <a:pt x="215818" y="1644958"/>
              </a:lnTo>
              <a:lnTo>
                <a:pt x="215818" y="0"/>
              </a:lnTo>
              <a:lnTo>
                <a:pt x="431637" y="0"/>
              </a:lnTo>
            </a:path>
          </a:pathLst>
        </a:custGeom>
        <a:no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66700">
            <a:lnSpc>
              <a:spcPct val="90000"/>
            </a:lnSpc>
            <a:spcBef>
              <a:spcPct val="0"/>
            </a:spcBef>
            <a:spcAft>
              <a:spcPct val="35000"/>
            </a:spcAft>
          </a:pPr>
          <a:endParaRPr lang="ru-RU" sz="600" kern="1200"/>
        </a:p>
      </dsp:txBody>
      <dsp:txXfrm>
        <a:off x="836541" y="2370574"/>
        <a:ext cx="85032" cy="85032"/>
      </dsp:txXfrm>
    </dsp:sp>
    <dsp:sp modelId="{0FF45B7E-ECDD-414E-A988-D7C9BFF9F0C6}">
      <dsp:nvSpPr>
        <dsp:cNvPr id="0" name=""/>
        <dsp:cNvSpPr/>
      </dsp:nvSpPr>
      <dsp:spPr>
        <a:xfrm rot="16200000">
          <a:off x="-1397287" y="2906577"/>
          <a:ext cx="3463070" cy="65798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r>
            <a:rPr lang="ru-RU" sz="1900" kern="1200"/>
            <a:t>Методы рассчета эффективности мероприятия </a:t>
          </a:r>
          <a:r>
            <a:rPr lang="en-US" sz="1900" kern="1200"/>
            <a:t>event-</a:t>
          </a:r>
          <a:r>
            <a:rPr lang="ru-RU" sz="1900" kern="1200"/>
            <a:t>маркетинга</a:t>
          </a:r>
        </a:p>
      </dsp:txBody>
      <dsp:txXfrm>
        <a:off x="-1397287" y="2906577"/>
        <a:ext cx="3463070" cy="657983"/>
      </dsp:txXfrm>
    </dsp:sp>
    <dsp:sp modelId="{ABF1066F-77BE-400A-B7E6-EE2FCBA5615D}">
      <dsp:nvSpPr>
        <dsp:cNvPr id="0" name=""/>
        <dsp:cNvSpPr/>
      </dsp:nvSpPr>
      <dsp:spPr>
        <a:xfrm>
          <a:off x="1094876" y="847494"/>
          <a:ext cx="2158185" cy="148623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Методы рассчета экономической оценки мероприятия </a:t>
          </a:r>
          <a:r>
            <a:rPr lang="en-US" sz="1200" kern="1200"/>
            <a:t>event-</a:t>
          </a:r>
          <a:r>
            <a:rPr lang="ru-RU" sz="1200" kern="1200"/>
            <a:t>маркетинга</a:t>
          </a:r>
        </a:p>
      </dsp:txBody>
      <dsp:txXfrm>
        <a:off x="1094876" y="847494"/>
        <a:ext cx="2158185" cy="1486233"/>
      </dsp:txXfrm>
    </dsp:sp>
    <dsp:sp modelId="{78E0D7C9-C53F-4F94-A594-ACE741BD3272}">
      <dsp:nvSpPr>
        <dsp:cNvPr id="0" name=""/>
        <dsp:cNvSpPr/>
      </dsp:nvSpPr>
      <dsp:spPr>
        <a:xfrm>
          <a:off x="3684699" y="27900"/>
          <a:ext cx="2158185" cy="65798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t>Cost per lead</a:t>
          </a:r>
          <a:r>
            <a:rPr lang="ru-RU" sz="1200" kern="1200"/>
            <a:t> (стоимость за единицу перспективного клиента)</a:t>
          </a:r>
        </a:p>
      </dsp:txBody>
      <dsp:txXfrm>
        <a:off x="3684699" y="27900"/>
        <a:ext cx="2158185" cy="657983"/>
      </dsp:txXfrm>
    </dsp:sp>
    <dsp:sp modelId="{40E36026-DBDC-4546-8768-BB144158947F}">
      <dsp:nvSpPr>
        <dsp:cNvPr id="0" name=""/>
        <dsp:cNvSpPr/>
      </dsp:nvSpPr>
      <dsp:spPr>
        <a:xfrm>
          <a:off x="3684699" y="850379"/>
          <a:ext cx="2158185" cy="65798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t>Cjst per contact </a:t>
          </a:r>
          <a:r>
            <a:rPr lang="ru-RU" sz="1200" kern="1200"/>
            <a:t>(стоимость контакта)</a:t>
          </a:r>
        </a:p>
      </dsp:txBody>
      <dsp:txXfrm>
        <a:off x="3684699" y="850379"/>
        <a:ext cx="2158185" cy="657983"/>
      </dsp:txXfrm>
    </dsp:sp>
    <dsp:sp modelId="{654EF7E3-9D47-4511-8B8C-F5C9A775956F}">
      <dsp:nvSpPr>
        <dsp:cNvPr id="0" name=""/>
        <dsp:cNvSpPr/>
      </dsp:nvSpPr>
      <dsp:spPr>
        <a:xfrm>
          <a:off x="3684699" y="1672858"/>
          <a:ext cx="2158185" cy="65798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t>Expense-to-revenue (</a:t>
          </a:r>
          <a:r>
            <a:rPr lang="ru-RU" sz="1200" kern="1200"/>
            <a:t>соотношение расходов и прибыли</a:t>
          </a:r>
          <a:r>
            <a:rPr lang="en-US" sz="1200" kern="1200"/>
            <a:t>)</a:t>
          </a:r>
          <a:endParaRPr lang="ru-RU" sz="1200" kern="1200"/>
        </a:p>
      </dsp:txBody>
      <dsp:txXfrm>
        <a:off x="3684699" y="1672858"/>
        <a:ext cx="2158185" cy="657983"/>
      </dsp:txXfrm>
    </dsp:sp>
    <dsp:sp modelId="{1A5BBF53-0471-4936-88A5-FAB8CFA017B1}">
      <dsp:nvSpPr>
        <dsp:cNvPr id="0" name=""/>
        <dsp:cNvSpPr/>
      </dsp:nvSpPr>
      <dsp:spPr>
        <a:xfrm>
          <a:off x="3684699" y="2495338"/>
          <a:ext cx="2158185" cy="65798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en-US" sz="1200" kern="1200"/>
            <a:t>Return-on-investment</a:t>
          </a:r>
          <a:endParaRPr lang="ru-RU" sz="1200" kern="1200"/>
        </a:p>
      </dsp:txBody>
      <dsp:txXfrm>
        <a:off x="3684699" y="2495338"/>
        <a:ext cx="2158185" cy="657983"/>
      </dsp:txXfrm>
    </dsp:sp>
    <dsp:sp modelId="{82E3C996-8B59-4632-B3E0-1A3BAC296A88}">
      <dsp:nvSpPr>
        <dsp:cNvPr id="0" name=""/>
        <dsp:cNvSpPr/>
      </dsp:nvSpPr>
      <dsp:spPr>
        <a:xfrm>
          <a:off x="1094876" y="4137411"/>
          <a:ext cx="2158185" cy="148623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Методы рассчета коммуникативной оценки мероприятия </a:t>
          </a:r>
          <a:r>
            <a:rPr lang="en-US" sz="1200" kern="1200"/>
            <a:t>event-</a:t>
          </a:r>
          <a:r>
            <a:rPr lang="ru-RU" sz="1200" kern="1200"/>
            <a:t>маркетинга</a:t>
          </a:r>
        </a:p>
      </dsp:txBody>
      <dsp:txXfrm>
        <a:off x="1094876" y="4137411"/>
        <a:ext cx="2158185" cy="1486233"/>
      </dsp:txXfrm>
    </dsp:sp>
    <dsp:sp modelId="{34EE2C7D-3E11-462A-9B06-2C88D98BB97F}">
      <dsp:nvSpPr>
        <dsp:cNvPr id="0" name=""/>
        <dsp:cNvSpPr/>
      </dsp:nvSpPr>
      <dsp:spPr>
        <a:xfrm>
          <a:off x="3684699" y="3317817"/>
          <a:ext cx="2158185" cy="65798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Оценка числа участников мероприятия</a:t>
          </a:r>
        </a:p>
      </dsp:txBody>
      <dsp:txXfrm>
        <a:off x="3684699" y="3317817"/>
        <a:ext cx="2158185" cy="657983"/>
      </dsp:txXfrm>
    </dsp:sp>
    <dsp:sp modelId="{585BC2BE-FE33-43B8-9519-85DB7F0EE391}">
      <dsp:nvSpPr>
        <dsp:cNvPr id="0" name=""/>
        <dsp:cNvSpPr/>
      </dsp:nvSpPr>
      <dsp:spPr>
        <a:xfrm>
          <a:off x="3684699" y="4140296"/>
          <a:ext cx="2158185" cy="65798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Оценка активности участников</a:t>
          </a:r>
        </a:p>
      </dsp:txBody>
      <dsp:txXfrm>
        <a:off x="3684699" y="4140296"/>
        <a:ext cx="2158185" cy="657983"/>
      </dsp:txXfrm>
    </dsp:sp>
    <dsp:sp modelId="{FF68F075-D721-45ED-B69B-0F0703D18517}">
      <dsp:nvSpPr>
        <dsp:cNvPr id="0" name=""/>
        <dsp:cNvSpPr/>
      </dsp:nvSpPr>
      <dsp:spPr>
        <a:xfrm>
          <a:off x="3684699" y="4962775"/>
          <a:ext cx="2158185" cy="65798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Оценка эффективности рекламных каналов</a:t>
          </a:r>
        </a:p>
      </dsp:txBody>
      <dsp:txXfrm>
        <a:off x="3684699" y="4962775"/>
        <a:ext cx="2158185" cy="657983"/>
      </dsp:txXfrm>
    </dsp:sp>
    <dsp:sp modelId="{F8A81044-9417-42F8-812D-094108B9549C}">
      <dsp:nvSpPr>
        <dsp:cNvPr id="0" name=""/>
        <dsp:cNvSpPr/>
      </dsp:nvSpPr>
      <dsp:spPr>
        <a:xfrm>
          <a:off x="3685605" y="5755152"/>
          <a:ext cx="2158185" cy="657983"/>
        </a:xfrm>
        <a:prstGeom prst="rect">
          <a:avLst/>
        </a:prstGeom>
        <a:solidFill>
          <a:srgbClr val="C00000"/>
        </a:solidFill>
        <a:ln w="25400" cap="flat" cmpd="sng" algn="ctr">
          <a:solidFill>
            <a:srgbClr val="FF0000"/>
          </a:solidFill>
          <a:prstDash val="solid"/>
        </a:ln>
        <a:effectLst/>
        <a:scene3d>
          <a:camera prst="orthographicFront"/>
          <a:lightRig rig="threePt" dir="t"/>
        </a:scene3d>
        <a:sp3d>
          <a:bevelT prst="angle"/>
        </a:sp3d>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t>Оценка удовлетворенности участников мероприятия </a:t>
          </a:r>
          <a:r>
            <a:rPr lang="en-US" sz="1200" kern="1200"/>
            <a:t>event-</a:t>
          </a:r>
          <a:r>
            <a:rPr lang="ru-RU" sz="1200" kern="1200"/>
            <a:t>маркетинга</a:t>
          </a:r>
        </a:p>
      </dsp:txBody>
      <dsp:txXfrm>
        <a:off x="3685605" y="5755152"/>
        <a:ext cx="2158185" cy="657983"/>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08756D-0D75-4450-AF17-71D1AAA196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13809</TotalTime>
  <Pages>13</Pages>
  <Words>3274</Words>
  <Characters>18662</Characters>
  <Application>Microsoft Office Word</Application>
  <DocSecurity>0</DocSecurity>
  <Lines>155</Lines>
  <Paragraphs>43</Paragraphs>
  <ScaleCrop>false</ScaleCrop>
  <HeadingPairs>
    <vt:vector size="4" baseType="variant">
      <vt:variant>
        <vt:lpstr>Название</vt:lpstr>
      </vt:variant>
      <vt:variant>
        <vt:i4>1</vt:i4>
      </vt:variant>
      <vt:variant>
        <vt:lpstr>Title</vt:lpstr>
      </vt:variant>
      <vt:variant>
        <vt:i4>1</vt:i4>
      </vt:variant>
    </vt:vector>
  </HeadingPairs>
  <TitlesOfParts>
    <vt:vector size="2" baseType="lpstr">
      <vt:lpstr/>
      <vt:lpstr/>
    </vt:vector>
  </TitlesOfParts>
  <Company>SPecialiST RePack</Company>
  <LinksUpToDate>false</LinksUpToDate>
  <CharactersWithSpaces>21893</CharactersWithSpaces>
  <SharedDoc>false</SharedDoc>
  <HLinks>
    <vt:vector size="6" baseType="variant">
      <vt:variant>
        <vt:i4>1703958</vt:i4>
      </vt:variant>
      <vt:variant>
        <vt:i4>0</vt:i4>
      </vt:variant>
      <vt:variant>
        <vt:i4>0</vt:i4>
      </vt:variant>
      <vt:variant>
        <vt:i4>5</vt:i4>
      </vt:variant>
      <vt:variant>
        <vt:lpwstr>http://catalog.usfeu.ru/CGI/irbis64r_11/cgiirbis_64.exe?LNG=&amp;Z21ID=&amp;I21DBN=CATL&amp;P21DBN=CATL&amp;S21STN=1&amp;S21REF=5&amp;S21FMT=fullwebr&amp;C21COM=S&amp;S21CNR=10&amp;S21P01=0&amp;S21P02=0&amp;S21P03=M=&amp;S21STR=</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Шкеда</dc:creator>
  <cp:lastModifiedBy>libonu</cp:lastModifiedBy>
  <cp:revision>69</cp:revision>
  <dcterms:created xsi:type="dcterms:W3CDTF">2017-01-22T13:49:00Z</dcterms:created>
  <dcterms:modified xsi:type="dcterms:W3CDTF">2018-04-16T10:56:00Z</dcterms:modified>
</cp:coreProperties>
</file>