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5618" w:rsidRPr="00875618" w:rsidRDefault="00875618" w:rsidP="00875618">
      <w:pPr>
        <w:spacing w:after="0" w:line="276" w:lineRule="auto"/>
        <w:jc w:val="center"/>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Одеський національний університет імені І. І. Мечникова</w:t>
      </w:r>
    </w:p>
    <w:p w:rsidR="00875618" w:rsidRPr="00875618" w:rsidRDefault="00875618" w:rsidP="00875618">
      <w:pPr>
        <w:spacing w:after="0" w:line="276" w:lineRule="auto"/>
        <w:jc w:val="center"/>
        <w:rPr>
          <w:rFonts w:ascii="Times New Roman" w:eastAsia="Calibri" w:hAnsi="Times New Roman" w:cs="Times New Roman"/>
          <w:sz w:val="20"/>
          <w:szCs w:val="20"/>
          <w:lang w:val="uk-UA"/>
        </w:rPr>
      </w:pPr>
      <w:r w:rsidRPr="00875618">
        <w:rPr>
          <w:rFonts w:ascii="Times New Roman" w:eastAsia="Calibri" w:hAnsi="Times New Roman" w:cs="Times New Roman"/>
          <w:sz w:val="20"/>
          <w:szCs w:val="20"/>
          <w:lang w:val="uk-UA"/>
        </w:rPr>
        <w:t>(повне найменування вищого навчального закладу)</w:t>
      </w:r>
    </w:p>
    <w:p w:rsidR="00875618" w:rsidRPr="00875618" w:rsidRDefault="00875618" w:rsidP="00875618">
      <w:pPr>
        <w:spacing w:after="0" w:line="276" w:lineRule="auto"/>
        <w:jc w:val="center"/>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t>Інститут соціальних наук</w:t>
      </w:r>
    </w:p>
    <w:p w:rsidR="00875618" w:rsidRPr="00875618" w:rsidRDefault="00875618" w:rsidP="00875618">
      <w:pPr>
        <w:spacing w:after="0" w:line="276" w:lineRule="auto"/>
        <w:jc w:val="center"/>
        <w:rPr>
          <w:rFonts w:ascii="Times New Roman" w:eastAsia="Calibri" w:hAnsi="Times New Roman" w:cs="Times New Roman"/>
          <w:sz w:val="20"/>
          <w:szCs w:val="20"/>
          <w:lang w:val="uk-UA"/>
        </w:rPr>
      </w:pPr>
      <w:r w:rsidRPr="00875618">
        <w:rPr>
          <w:rFonts w:ascii="Times New Roman" w:eastAsia="Calibri" w:hAnsi="Times New Roman" w:cs="Times New Roman"/>
          <w:sz w:val="20"/>
          <w:szCs w:val="20"/>
          <w:lang w:val="uk-UA"/>
        </w:rPr>
        <w:t>(повне найменування інституту/факультету)</w:t>
      </w:r>
    </w:p>
    <w:p w:rsidR="00875618" w:rsidRPr="00875618" w:rsidRDefault="00875618" w:rsidP="00875618">
      <w:pPr>
        <w:spacing w:after="0" w:line="276" w:lineRule="auto"/>
        <w:jc w:val="center"/>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t>Кафедра політології</w:t>
      </w:r>
    </w:p>
    <w:p w:rsidR="00875618" w:rsidRPr="00875618" w:rsidRDefault="00875618" w:rsidP="00875618">
      <w:pPr>
        <w:spacing w:after="0" w:line="276" w:lineRule="auto"/>
        <w:jc w:val="center"/>
        <w:rPr>
          <w:rFonts w:ascii="Times New Roman" w:eastAsia="Calibri" w:hAnsi="Times New Roman" w:cs="Times New Roman"/>
          <w:sz w:val="20"/>
          <w:szCs w:val="20"/>
          <w:lang w:val="uk-UA"/>
        </w:rPr>
      </w:pPr>
      <w:r w:rsidRPr="00875618">
        <w:rPr>
          <w:rFonts w:ascii="Times New Roman" w:eastAsia="Calibri" w:hAnsi="Times New Roman" w:cs="Times New Roman"/>
          <w:sz w:val="20"/>
          <w:szCs w:val="20"/>
          <w:lang w:val="uk-UA"/>
        </w:rPr>
        <w:t>(повна назва кафедри)</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p>
    <w:p w:rsidR="00875618" w:rsidRPr="00875618" w:rsidRDefault="00875618" w:rsidP="00875618">
      <w:pPr>
        <w:spacing w:after="0" w:line="276" w:lineRule="auto"/>
        <w:jc w:val="both"/>
        <w:rPr>
          <w:rFonts w:ascii="Times New Roman" w:eastAsia="Calibri" w:hAnsi="Times New Roman" w:cs="Times New Roman"/>
          <w:b/>
          <w:spacing w:val="60"/>
          <w:sz w:val="28"/>
          <w:szCs w:val="28"/>
          <w:lang w:val="uk-UA"/>
        </w:rPr>
      </w:pPr>
    </w:p>
    <w:p w:rsidR="00875618" w:rsidRPr="00875618" w:rsidRDefault="00875618" w:rsidP="00875618">
      <w:pPr>
        <w:spacing w:after="0" w:line="276" w:lineRule="auto"/>
        <w:jc w:val="center"/>
        <w:rPr>
          <w:rFonts w:ascii="Times New Roman" w:eastAsia="Calibri" w:hAnsi="Times New Roman" w:cs="Times New Roman"/>
          <w:b/>
          <w:spacing w:val="60"/>
          <w:sz w:val="28"/>
          <w:szCs w:val="28"/>
          <w:lang w:val="uk-UA"/>
        </w:rPr>
      </w:pPr>
      <w:r w:rsidRPr="00875618">
        <w:rPr>
          <w:rFonts w:ascii="Times New Roman" w:eastAsia="Calibri" w:hAnsi="Times New Roman" w:cs="Times New Roman"/>
          <w:b/>
          <w:spacing w:val="60"/>
          <w:sz w:val="28"/>
          <w:szCs w:val="28"/>
          <w:lang w:val="uk-UA"/>
        </w:rPr>
        <w:t>Дипломна робота</w:t>
      </w:r>
    </w:p>
    <w:p w:rsidR="00875618" w:rsidRPr="00875618" w:rsidRDefault="00875618" w:rsidP="00875618">
      <w:pPr>
        <w:spacing w:after="0" w:line="276" w:lineRule="auto"/>
        <w:jc w:val="center"/>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спеціаліста</w:t>
      </w:r>
    </w:p>
    <w:p w:rsidR="00875618" w:rsidRPr="00875618" w:rsidRDefault="00875618" w:rsidP="00875618">
      <w:pPr>
        <w:spacing w:after="0" w:line="276" w:lineRule="auto"/>
        <w:jc w:val="center"/>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на тему</w:t>
      </w:r>
      <w:r w:rsidRPr="00875618">
        <w:rPr>
          <w:rFonts w:ascii="Times New Roman" w:eastAsia="Calibri" w:hAnsi="Times New Roman" w:cs="Times New Roman"/>
          <w:b/>
          <w:sz w:val="28"/>
          <w:szCs w:val="28"/>
          <w:lang w:val="uk-UA"/>
        </w:rPr>
        <w:t xml:space="preserve"> Ціннісний код сучасної політичної еліти України: особливості дослідження та практичні результати</w:t>
      </w:r>
    </w:p>
    <w:p w:rsidR="00875618" w:rsidRPr="00875618" w:rsidRDefault="00875618" w:rsidP="00875618">
      <w:pPr>
        <w:spacing w:after="0" w:line="276" w:lineRule="auto"/>
        <w:jc w:val="center"/>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w:t>
      </w:r>
      <w:proofErr w:type="spellStart"/>
      <w:r w:rsidRPr="00875618">
        <w:rPr>
          <w:rFonts w:ascii="Times New Roman" w:eastAsia="Calibri" w:hAnsi="Times New Roman" w:cs="Times New Roman"/>
          <w:sz w:val="24"/>
          <w:szCs w:val="24"/>
          <w:lang w:val="uk-UA"/>
        </w:rPr>
        <w:t>The</w:t>
      </w:r>
      <w:proofErr w:type="spellEnd"/>
      <w:r w:rsidRPr="00875618">
        <w:rPr>
          <w:rFonts w:ascii="Times New Roman" w:eastAsia="Calibri" w:hAnsi="Times New Roman" w:cs="Times New Roman"/>
          <w:sz w:val="24"/>
          <w:szCs w:val="24"/>
          <w:lang w:val="uk-UA"/>
        </w:rPr>
        <w:t xml:space="preserve"> </w:t>
      </w:r>
      <w:proofErr w:type="spellStart"/>
      <w:r w:rsidRPr="00875618">
        <w:rPr>
          <w:rFonts w:ascii="Times New Roman" w:eastAsia="Calibri" w:hAnsi="Times New Roman" w:cs="Times New Roman"/>
          <w:sz w:val="24"/>
          <w:szCs w:val="24"/>
          <w:lang w:val="uk-UA"/>
        </w:rPr>
        <w:t>Code</w:t>
      </w:r>
      <w:proofErr w:type="spellEnd"/>
      <w:r w:rsidRPr="00875618">
        <w:rPr>
          <w:rFonts w:ascii="Times New Roman" w:eastAsia="Calibri" w:hAnsi="Times New Roman" w:cs="Times New Roman"/>
          <w:sz w:val="24"/>
          <w:szCs w:val="24"/>
          <w:lang w:val="uk-UA"/>
        </w:rPr>
        <w:t xml:space="preserve"> </w:t>
      </w:r>
      <w:proofErr w:type="spellStart"/>
      <w:r w:rsidRPr="00875618">
        <w:rPr>
          <w:rFonts w:ascii="Times New Roman" w:eastAsia="Calibri" w:hAnsi="Times New Roman" w:cs="Times New Roman"/>
          <w:sz w:val="24"/>
          <w:szCs w:val="24"/>
          <w:lang w:val="uk-UA"/>
        </w:rPr>
        <w:t>of</w:t>
      </w:r>
      <w:proofErr w:type="spellEnd"/>
      <w:r w:rsidRPr="00875618">
        <w:rPr>
          <w:rFonts w:ascii="Times New Roman" w:eastAsia="Calibri" w:hAnsi="Times New Roman" w:cs="Times New Roman"/>
          <w:sz w:val="24"/>
          <w:szCs w:val="24"/>
          <w:lang w:val="uk-UA"/>
        </w:rPr>
        <w:t xml:space="preserve"> </w:t>
      </w:r>
      <w:proofErr w:type="spellStart"/>
      <w:r w:rsidRPr="00875618">
        <w:rPr>
          <w:rFonts w:ascii="Times New Roman" w:eastAsia="Calibri" w:hAnsi="Times New Roman" w:cs="Times New Roman"/>
          <w:sz w:val="24"/>
          <w:szCs w:val="24"/>
          <w:lang w:val="uk-UA"/>
        </w:rPr>
        <w:t>Values</w:t>
      </w:r>
      <w:proofErr w:type="spellEnd"/>
      <w:r w:rsidRPr="00875618">
        <w:rPr>
          <w:rFonts w:ascii="Times New Roman" w:eastAsia="Calibri" w:hAnsi="Times New Roman" w:cs="Times New Roman"/>
          <w:sz w:val="24"/>
          <w:szCs w:val="24"/>
          <w:lang w:val="uk-UA"/>
        </w:rPr>
        <w:t xml:space="preserve"> </w:t>
      </w:r>
      <w:proofErr w:type="spellStart"/>
      <w:r w:rsidRPr="00875618">
        <w:rPr>
          <w:rFonts w:ascii="Times New Roman" w:eastAsia="Calibri" w:hAnsi="Times New Roman" w:cs="Times New Roman"/>
          <w:sz w:val="24"/>
          <w:szCs w:val="24"/>
          <w:lang w:val="uk-UA"/>
        </w:rPr>
        <w:t>of</w:t>
      </w:r>
      <w:proofErr w:type="spellEnd"/>
      <w:r w:rsidRPr="00875618">
        <w:rPr>
          <w:rFonts w:ascii="Times New Roman" w:eastAsia="Calibri" w:hAnsi="Times New Roman" w:cs="Times New Roman"/>
          <w:sz w:val="24"/>
          <w:szCs w:val="24"/>
          <w:lang w:val="uk-UA"/>
        </w:rPr>
        <w:t xml:space="preserve"> </w:t>
      </w:r>
      <w:proofErr w:type="spellStart"/>
      <w:r w:rsidRPr="00875618">
        <w:rPr>
          <w:rFonts w:ascii="Times New Roman" w:eastAsia="Calibri" w:hAnsi="Times New Roman" w:cs="Times New Roman"/>
          <w:sz w:val="24"/>
          <w:szCs w:val="24"/>
          <w:lang w:val="uk-UA"/>
        </w:rPr>
        <w:t>Modern</w:t>
      </w:r>
      <w:proofErr w:type="spellEnd"/>
      <w:r w:rsidRPr="00875618">
        <w:rPr>
          <w:rFonts w:ascii="Times New Roman" w:eastAsia="Calibri" w:hAnsi="Times New Roman" w:cs="Times New Roman"/>
          <w:sz w:val="24"/>
          <w:szCs w:val="24"/>
          <w:lang w:val="uk-UA"/>
        </w:rPr>
        <w:t xml:space="preserve"> </w:t>
      </w:r>
      <w:proofErr w:type="spellStart"/>
      <w:r w:rsidRPr="00875618">
        <w:rPr>
          <w:rFonts w:ascii="Times New Roman" w:eastAsia="Calibri" w:hAnsi="Times New Roman" w:cs="Times New Roman"/>
          <w:sz w:val="24"/>
          <w:szCs w:val="24"/>
          <w:lang w:val="uk-UA"/>
        </w:rPr>
        <w:t>Political</w:t>
      </w:r>
      <w:proofErr w:type="spellEnd"/>
      <w:r w:rsidRPr="00875618">
        <w:rPr>
          <w:rFonts w:ascii="Times New Roman" w:eastAsia="Calibri" w:hAnsi="Times New Roman" w:cs="Times New Roman"/>
          <w:sz w:val="24"/>
          <w:szCs w:val="24"/>
          <w:lang w:val="uk-UA"/>
        </w:rPr>
        <w:t xml:space="preserve"> </w:t>
      </w:r>
      <w:proofErr w:type="spellStart"/>
      <w:r w:rsidRPr="00875618">
        <w:rPr>
          <w:rFonts w:ascii="Times New Roman" w:eastAsia="Calibri" w:hAnsi="Times New Roman" w:cs="Times New Roman"/>
          <w:sz w:val="24"/>
          <w:szCs w:val="24"/>
          <w:lang w:val="uk-UA"/>
        </w:rPr>
        <w:t>Elite</w:t>
      </w:r>
      <w:proofErr w:type="spellEnd"/>
      <w:r w:rsidRPr="00875618">
        <w:rPr>
          <w:rFonts w:ascii="Times New Roman" w:eastAsia="Calibri" w:hAnsi="Times New Roman" w:cs="Times New Roman"/>
          <w:sz w:val="24"/>
          <w:szCs w:val="24"/>
          <w:lang w:val="uk-UA"/>
        </w:rPr>
        <w:t xml:space="preserve"> </w:t>
      </w:r>
      <w:proofErr w:type="spellStart"/>
      <w:r w:rsidRPr="00875618">
        <w:rPr>
          <w:rFonts w:ascii="Times New Roman" w:eastAsia="Calibri" w:hAnsi="Times New Roman" w:cs="Times New Roman"/>
          <w:sz w:val="24"/>
          <w:szCs w:val="24"/>
          <w:lang w:val="uk-UA"/>
        </w:rPr>
        <w:t>of</w:t>
      </w:r>
      <w:proofErr w:type="spellEnd"/>
      <w:r w:rsidRPr="00875618">
        <w:rPr>
          <w:rFonts w:ascii="Times New Roman" w:eastAsia="Calibri" w:hAnsi="Times New Roman" w:cs="Times New Roman"/>
          <w:sz w:val="24"/>
          <w:szCs w:val="24"/>
          <w:lang w:val="uk-UA"/>
        </w:rPr>
        <w:t xml:space="preserve"> </w:t>
      </w:r>
      <w:proofErr w:type="spellStart"/>
      <w:r w:rsidRPr="00875618">
        <w:rPr>
          <w:rFonts w:ascii="Times New Roman" w:eastAsia="Calibri" w:hAnsi="Times New Roman" w:cs="Times New Roman"/>
          <w:sz w:val="24"/>
          <w:szCs w:val="24"/>
          <w:lang w:val="uk-UA"/>
        </w:rPr>
        <w:t>Ukraine</w:t>
      </w:r>
      <w:proofErr w:type="spellEnd"/>
      <w:r w:rsidRPr="00875618">
        <w:rPr>
          <w:rFonts w:ascii="Times New Roman" w:eastAsia="Calibri" w:hAnsi="Times New Roman" w:cs="Times New Roman"/>
          <w:b/>
          <w:sz w:val="28"/>
          <w:szCs w:val="28"/>
          <w:lang w:val="uk-UA"/>
        </w:rPr>
        <w:t xml:space="preserve">: </w:t>
      </w:r>
      <w:hyperlink r:id="rId5" w:history="1">
        <w:proofErr w:type="spellStart"/>
        <w:r w:rsidRPr="00875618">
          <w:rPr>
            <w:rFonts w:ascii="Times New Roman" w:eastAsia="Calibri" w:hAnsi="Times New Roman" w:cs="Times New Roman"/>
            <w:bCs/>
            <w:sz w:val="28"/>
            <w:szCs w:val="28"/>
            <w:lang w:val="uk-UA"/>
          </w:rPr>
          <w:t>peculiarity</w:t>
        </w:r>
        <w:proofErr w:type="spellEnd"/>
      </w:hyperlink>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of</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research</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and</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practical</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results</w:t>
      </w:r>
      <w:proofErr w:type="spellEnd"/>
      <w:r w:rsidRPr="00875618">
        <w:rPr>
          <w:rFonts w:ascii="Times New Roman" w:eastAsia="Calibri" w:hAnsi="Times New Roman" w:cs="Times New Roman"/>
          <w:sz w:val="28"/>
          <w:szCs w:val="28"/>
          <w:lang w:val="uk-UA"/>
        </w:rPr>
        <w:t>»</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p>
    <w:p w:rsidR="00875618" w:rsidRPr="00875618" w:rsidRDefault="00875618" w:rsidP="00875618">
      <w:pPr>
        <w:spacing w:after="0" w:line="276" w:lineRule="auto"/>
        <w:jc w:val="right"/>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Виконав: студент </w:t>
      </w:r>
      <w:r w:rsidRPr="00875618">
        <w:rPr>
          <w:rFonts w:ascii="Times New Roman" w:eastAsia="Calibri" w:hAnsi="Times New Roman" w:cs="Times New Roman"/>
          <w:b/>
          <w:sz w:val="28"/>
          <w:szCs w:val="28"/>
          <w:lang w:val="uk-UA"/>
        </w:rPr>
        <w:t>VI</w:t>
      </w:r>
      <w:r w:rsidRPr="00875618">
        <w:rPr>
          <w:rFonts w:ascii="Times New Roman" w:eastAsia="Calibri" w:hAnsi="Times New Roman" w:cs="Times New Roman"/>
          <w:sz w:val="28"/>
          <w:szCs w:val="28"/>
          <w:lang w:val="uk-UA"/>
        </w:rPr>
        <w:t xml:space="preserve"> курсу</w:t>
      </w:r>
    </w:p>
    <w:p w:rsidR="00875618" w:rsidRPr="00875618" w:rsidRDefault="00875618" w:rsidP="00875618">
      <w:pPr>
        <w:spacing w:after="0" w:line="276" w:lineRule="auto"/>
        <w:jc w:val="right"/>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                                         заочної форми навчання</w:t>
      </w:r>
    </w:p>
    <w:p w:rsidR="00875618" w:rsidRPr="00875618" w:rsidRDefault="00875618" w:rsidP="00875618">
      <w:pPr>
        <w:spacing w:after="0" w:line="276" w:lineRule="auto"/>
        <w:jc w:val="right"/>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                                         спеціальності 7.03010401 Політологія (за сферами</w:t>
      </w:r>
    </w:p>
    <w:p w:rsidR="00875618" w:rsidRPr="00875618" w:rsidRDefault="00875618" w:rsidP="00875618">
      <w:pPr>
        <w:spacing w:after="0" w:line="276" w:lineRule="auto"/>
        <w:ind w:left="2832"/>
        <w:jc w:val="right"/>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політичної діяльності) </w:t>
      </w:r>
    </w:p>
    <w:p w:rsidR="00875618" w:rsidRPr="00875618" w:rsidRDefault="00875618" w:rsidP="00875618">
      <w:pPr>
        <w:spacing w:after="0" w:line="276" w:lineRule="auto"/>
        <w:jc w:val="right"/>
        <w:rPr>
          <w:rFonts w:ascii="Times New Roman" w:eastAsia="Calibri" w:hAnsi="Times New Roman" w:cs="Times New Roman"/>
          <w:sz w:val="20"/>
          <w:szCs w:val="20"/>
          <w:lang w:val="uk-UA"/>
        </w:rPr>
      </w:pPr>
      <w:r w:rsidRPr="00875618">
        <w:rPr>
          <w:rFonts w:ascii="Times New Roman" w:eastAsia="Calibri" w:hAnsi="Times New Roman" w:cs="Times New Roman"/>
          <w:sz w:val="28"/>
          <w:szCs w:val="28"/>
          <w:lang w:val="uk-UA"/>
        </w:rPr>
        <w:t xml:space="preserve">                                        </w:t>
      </w:r>
      <w:r w:rsidRPr="00875618">
        <w:rPr>
          <w:rFonts w:ascii="Times New Roman" w:eastAsia="Calibri" w:hAnsi="Times New Roman" w:cs="Times New Roman"/>
          <w:sz w:val="20"/>
          <w:szCs w:val="20"/>
          <w:lang w:val="uk-UA"/>
        </w:rPr>
        <w:t>(шифр і назва напряму підготовки або спеціальності)</w:t>
      </w:r>
    </w:p>
    <w:p w:rsidR="00875618" w:rsidRPr="00875618" w:rsidRDefault="00875618" w:rsidP="00875618">
      <w:pPr>
        <w:spacing w:after="0" w:line="276" w:lineRule="auto"/>
        <w:jc w:val="right"/>
        <w:rPr>
          <w:rFonts w:ascii="Times New Roman" w:eastAsia="Calibri" w:hAnsi="Times New Roman" w:cs="Times New Roman"/>
          <w:sz w:val="28"/>
          <w:szCs w:val="28"/>
          <w:u w:val="single"/>
          <w:lang w:val="uk-UA"/>
        </w:rPr>
      </w:pPr>
      <w:r w:rsidRPr="00875618">
        <w:rPr>
          <w:rFonts w:ascii="Times New Roman" w:eastAsia="Calibri" w:hAnsi="Times New Roman" w:cs="Times New Roman"/>
          <w:b/>
          <w:sz w:val="28"/>
          <w:szCs w:val="28"/>
          <w:u w:val="single"/>
          <w:lang w:val="uk-UA"/>
        </w:rPr>
        <w:t>Поляков І.А.</w:t>
      </w:r>
    </w:p>
    <w:p w:rsidR="00875618" w:rsidRPr="00875618" w:rsidRDefault="00875618" w:rsidP="00875618">
      <w:pPr>
        <w:spacing w:after="0" w:line="276" w:lineRule="auto"/>
        <w:jc w:val="right"/>
        <w:rPr>
          <w:rFonts w:ascii="Times New Roman" w:eastAsia="Calibri" w:hAnsi="Times New Roman" w:cs="Times New Roman"/>
          <w:sz w:val="20"/>
          <w:szCs w:val="20"/>
          <w:lang w:val="uk-UA"/>
        </w:rPr>
      </w:pPr>
      <w:r w:rsidRPr="00875618">
        <w:rPr>
          <w:rFonts w:ascii="Times New Roman" w:eastAsia="Calibri" w:hAnsi="Times New Roman" w:cs="Times New Roman"/>
          <w:sz w:val="20"/>
          <w:szCs w:val="20"/>
          <w:lang w:val="uk-UA"/>
        </w:rPr>
        <w:t>(прізвище, ім’я, по-батькові)</w:t>
      </w:r>
    </w:p>
    <w:p w:rsidR="00875618" w:rsidRPr="00875618" w:rsidRDefault="00875618" w:rsidP="00875618">
      <w:pPr>
        <w:spacing w:after="0" w:line="276" w:lineRule="auto"/>
        <w:jc w:val="right"/>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                                         Керівник </w:t>
      </w:r>
      <w:proofErr w:type="spellStart"/>
      <w:r w:rsidRPr="00875618">
        <w:rPr>
          <w:rFonts w:ascii="Times New Roman" w:eastAsia="Calibri" w:hAnsi="Times New Roman" w:cs="Times New Roman"/>
          <w:b/>
          <w:sz w:val="28"/>
          <w:szCs w:val="28"/>
          <w:u w:val="single"/>
          <w:lang w:val="uk-UA"/>
        </w:rPr>
        <w:t>к.політ.н</w:t>
      </w:r>
      <w:proofErr w:type="spellEnd"/>
      <w:r w:rsidRPr="00875618">
        <w:rPr>
          <w:rFonts w:ascii="Times New Roman" w:eastAsia="Calibri" w:hAnsi="Times New Roman" w:cs="Times New Roman"/>
          <w:b/>
          <w:sz w:val="28"/>
          <w:szCs w:val="28"/>
          <w:u w:val="single"/>
          <w:lang w:val="uk-UA"/>
        </w:rPr>
        <w:t xml:space="preserve">., доцент </w:t>
      </w:r>
      <w:proofErr w:type="spellStart"/>
      <w:r w:rsidRPr="00875618">
        <w:rPr>
          <w:rFonts w:ascii="Times New Roman" w:eastAsia="Calibri" w:hAnsi="Times New Roman" w:cs="Times New Roman"/>
          <w:b/>
          <w:sz w:val="28"/>
          <w:szCs w:val="28"/>
          <w:u w:val="single"/>
          <w:lang w:val="uk-UA"/>
        </w:rPr>
        <w:t>Хорошилов</w:t>
      </w:r>
      <w:proofErr w:type="spellEnd"/>
      <w:r w:rsidRPr="00875618">
        <w:rPr>
          <w:rFonts w:ascii="Times New Roman" w:eastAsia="Calibri" w:hAnsi="Times New Roman" w:cs="Times New Roman"/>
          <w:b/>
          <w:sz w:val="28"/>
          <w:szCs w:val="28"/>
          <w:u w:val="single"/>
          <w:lang w:val="uk-UA"/>
        </w:rPr>
        <w:t xml:space="preserve"> О.Ю.</w:t>
      </w:r>
    </w:p>
    <w:p w:rsidR="00875618" w:rsidRPr="00875618" w:rsidRDefault="00875618" w:rsidP="00875618">
      <w:pPr>
        <w:spacing w:after="0" w:line="276" w:lineRule="auto"/>
        <w:jc w:val="right"/>
        <w:rPr>
          <w:rFonts w:ascii="Times New Roman" w:eastAsia="Calibri" w:hAnsi="Times New Roman" w:cs="Times New Roman"/>
          <w:sz w:val="20"/>
          <w:szCs w:val="20"/>
          <w:lang w:val="uk-UA"/>
        </w:rPr>
      </w:pPr>
      <w:r w:rsidRPr="00875618">
        <w:rPr>
          <w:rFonts w:ascii="Times New Roman" w:eastAsia="Calibri" w:hAnsi="Times New Roman" w:cs="Times New Roman"/>
          <w:sz w:val="20"/>
          <w:szCs w:val="20"/>
          <w:lang w:val="uk-UA"/>
        </w:rPr>
        <w:t>(науковий ступінь,  вчене звання, прізвище та ініціали, підпис)</w:t>
      </w:r>
    </w:p>
    <w:p w:rsidR="00875618" w:rsidRPr="00875618" w:rsidRDefault="00875618" w:rsidP="00875618">
      <w:pPr>
        <w:spacing w:after="0" w:line="276" w:lineRule="auto"/>
        <w:jc w:val="right"/>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                                         Рецензент: </w:t>
      </w:r>
      <w:proofErr w:type="spellStart"/>
      <w:r w:rsidRPr="00875618">
        <w:rPr>
          <w:rFonts w:ascii="Times New Roman" w:eastAsia="Calibri" w:hAnsi="Times New Roman" w:cs="Times New Roman"/>
          <w:b/>
          <w:sz w:val="28"/>
          <w:szCs w:val="28"/>
          <w:u w:val="single"/>
          <w:lang w:val="uk-UA"/>
        </w:rPr>
        <w:t>к.політ.н</w:t>
      </w:r>
      <w:proofErr w:type="spellEnd"/>
      <w:r w:rsidRPr="00875618">
        <w:rPr>
          <w:rFonts w:ascii="Times New Roman" w:eastAsia="Calibri" w:hAnsi="Times New Roman" w:cs="Times New Roman"/>
          <w:b/>
          <w:sz w:val="28"/>
          <w:szCs w:val="28"/>
          <w:u w:val="single"/>
          <w:lang w:val="uk-UA"/>
        </w:rPr>
        <w:t xml:space="preserve">., викладач </w:t>
      </w:r>
      <w:proofErr w:type="spellStart"/>
      <w:r w:rsidRPr="00875618">
        <w:rPr>
          <w:rFonts w:ascii="Times New Roman" w:eastAsia="Calibri" w:hAnsi="Times New Roman" w:cs="Times New Roman"/>
          <w:b/>
          <w:sz w:val="28"/>
          <w:szCs w:val="28"/>
          <w:u w:val="single"/>
          <w:lang w:val="uk-UA"/>
        </w:rPr>
        <w:t>Колотвін</w:t>
      </w:r>
      <w:proofErr w:type="spellEnd"/>
      <w:r w:rsidRPr="00875618">
        <w:rPr>
          <w:rFonts w:ascii="Times New Roman" w:eastAsia="Calibri" w:hAnsi="Times New Roman" w:cs="Times New Roman"/>
          <w:b/>
          <w:sz w:val="28"/>
          <w:szCs w:val="28"/>
          <w:u w:val="single"/>
          <w:lang w:val="uk-UA"/>
        </w:rPr>
        <w:t xml:space="preserve"> П.О.</w:t>
      </w:r>
    </w:p>
    <w:p w:rsidR="00875618" w:rsidRPr="00875618" w:rsidRDefault="00875618" w:rsidP="00875618">
      <w:pPr>
        <w:spacing w:after="0" w:line="276" w:lineRule="auto"/>
        <w:jc w:val="right"/>
        <w:rPr>
          <w:rFonts w:ascii="Times New Roman" w:eastAsia="Calibri" w:hAnsi="Times New Roman" w:cs="Times New Roman"/>
          <w:sz w:val="20"/>
          <w:szCs w:val="20"/>
          <w:lang w:val="uk-UA"/>
        </w:rPr>
      </w:pPr>
      <w:r w:rsidRPr="00875618">
        <w:rPr>
          <w:rFonts w:ascii="Times New Roman" w:eastAsia="Calibri" w:hAnsi="Times New Roman" w:cs="Times New Roman"/>
          <w:sz w:val="20"/>
          <w:szCs w:val="20"/>
          <w:lang w:val="uk-UA"/>
        </w:rPr>
        <w:t>(науковий ступінь,  вчене звання, прізвище та ініціали)</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p>
    <w:p w:rsidR="00875618" w:rsidRPr="00875618" w:rsidRDefault="00875618" w:rsidP="00875618">
      <w:pPr>
        <w:spacing w:after="0" w:line="276" w:lineRule="auto"/>
        <w:jc w:val="both"/>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4967"/>
        <w:gridCol w:w="4678"/>
      </w:tblGrid>
      <w:tr w:rsidR="00875618" w:rsidRPr="00875618" w:rsidTr="00341B3A">
        <w:trPr>
          <w:jc w:val="center"/>
        </w:trPr>
        <w:tc>
          <w:tcPr>
            <w:tcW w:w="4967" w:type="dxa"/>
          </w:tcPr>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Рекомендовано до захисту:</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Протокол засідання кафедри</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№_____ від  ________________ р. </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Завідувач кафедри</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ab/>
              <w:t xml:space="preserve">                    </w:t>
            </w:r>
            <w:proofErr w:type="spellStart"/>
            <w:r w:rsidRPr="00875618">
              <w:rPr>
                <w:rFonts w:ascii="Times New Roman" w:eastAsia="Calibri" w:hAnsi="Times New Roman" w:cs="Times New Roman"/>
                <w:sz w:val="28"/>
                <w:szCs w:val="28"/>
                <w:lang w:val="uk-UA"/>
              </w:rPr>
              <w:t>Попков</w:t>
            </w:r>
            <w:proofErr w:type="spellEnd"/>
            <w:r w:rsidRPr="00875618">
              <w:rPr>
                <w:rFonts w:ascii="Times New Roman" w:eastAsia="Calibri" w:hAnsi="Times New Roman" w:cs="Times New Roman"/>
                <w:sz w:val="28"/>
                <w:szCs w:val="28"/>
                <w:lang w:val="uk-UA"/>
              </w:rPr>
              <w:t xml:space="preserve"> В.В.</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0"/>
                <w:szCs w:val="20"/>
                <w:lang w:val="uk-UA"/>
              </w:rPr>
              <w:t>(підпис)</w:t>
            </w:r>
            <w:r w:rsidRPr="00875618">
              <w:rPr>
                <w:rFonts w:ascii="Times New Roman" w:eastAsia="Calibri" w:hAnsi="Times New Roman" w:cs="Times New Roman"/>
                <w:sz w:val="28"/>
                <w:szCs w:val="28"/>
                <w:lang w:val="uk-UA"/>
              </w:rPr>
              <w:tab/>
              <w:t xml:space="preserve">                  </w:t>
            </w:r>
            <w:r w:rsidRPr="00875618">
              <w:rPr>
                <w:rFonts w:ascii="Times New Roman" w:eastAsia="Calibri" w:hAnsi="Times New Roman" w:cs="Times New Roman"/>
                <w:sz w:val="20"/>
                <w:szCs w:val="20"/>
                <w:lang w:val="uk-UA"/>
              </w:rPr>
              <w:t>(прізвище, ініціали)</w:t>
            </w:r>
          </w:p>
        </w:tc>
        <w:tc>
          <w:tcPr>
            <w:tcW w:w="4678" w:type="dxa"/>
          </w:tcPr>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Захищено на засіданні ЕК №</w:t>
            </w:r>
            <w:r w:rsidRPr="00875618">
              <w:rPr>
                <w:rFonts w:ascii="Times New Roman" w:eastAsia="Calibri" w:hAnsi="Times New Roman" w:cs="Times New Roman"/>
                <w:sz w:val="28"/>
                <w:szCs w:val="28"/>
                <w:lang w:val="uk-UA"/>
              </w:rPr>
              <w:tab/>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протокол №____ від  ___________</w:t>
            </w:r>
            <w:r w:rsidRPr="00875618">
              <w:rPr>
                <w:rFonts w:ascii="Times New Roman" w:eastAsia="Calibri" w:hAnsi="Times New Roman" w:cs="Times New Roman"/>
                <w:sz w:val="28"/>
                <w:szCs w:val="28"/>
                <w:lang w:val="uk-UA"/>
              </w:rPr>
              <w:tab/>
              <w:t>р.</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Оцінка______________/___</w:t>
            </w:r>
            <w:r w:rsidRPr="00875618">
              <w:rPr>
                <w:rFonts w:ascii="Times New Roman" w:eastAsia="Calibri" w:hAnsi="Times New Roman" w:cs="Times New Roman"/>
                <w:sz w:val="28"/>
                <w:szCs w:val="28"/>
                <w:lang w:val="uk-UA"/>
              </w:rPr>
              <w:tab/>
              <w:t>___/_____</w:t>
            </w:r>
          </w:p>
          <w:p w:rsidR="00875618" w:rsidRPr="00875618" w:rsidRDefault="00875618" w:rsidP="00875618">
            <w:pPr>
              <w:spacing w:after="0" w:line="276" w:lineRule="auto"/>
              <w:jc w:val="both"/>
              <w:rPr>
                <w:rFonts w:ascii="Times New Roman" w:eastAsia="Calibri" w:hAnsi="Times New Roman" w:cs="Times New Roman"/>
                <w:sz w:val="20"/>
                <w:szCs w:val="20"/>
                <w:lang w:val="uk-UA"/>
              </w:rPr>
            </w:pPr>
            <w:r w:rsidRPr="00875618">
              <w:rPr>
                <w:rFonts w:ascii="Times New Roman" w:eastAsia="Calibri" w:hAnsi="Times New Roman" w:cs="Times New Roman"/>
                <w:sz w:val="20"/>
                <w:szCs w:val="20"/>
                <w:lang w:val="uk-UA"/>
              </w:rPr>
              <w:t>(за національною шкалою, шкалою ЕСТS, бали)</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Голова ЕК</w:t>
            </w:r>
          </w:p>
          <w:p w:rsidR="00875618" w:rsidRPr="00875618" w:rsidRDefault="00875618" w:rsidP="00875618">
            <w:pPr>
              <w:spacing w:after="0" w:line="276" w:lineRule="auto"/>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ab/>
              <w:t xml:space="preserve">                           </w:t>
            </w:r>
            <w:proofErr w:type="spellStart"/>
            <w:r w:rsidRPr="00875618">
              <w:rPr>
                <w:rFonts w:ascii="Times New Roman" w:eastAsia="Calibri" w:hAnsi="Times New Roman" w:cs="Times New Roman"/>
                <w:sz w:val="28"/>
                <w:szCs w:val="28"/>
                <w:lang w:val="uk-UA"/>
              </w:rPr>
              <w:t>Попков</w:t>
            </w:r>
            <w:proofErr w:type="spellEnd"/>
            <w:r w:rsidRPr="00875618">
              <w:rPr>
                <w:rFonts w:ascii="Times New Roman" w:eastAsia="Calibri" w:hAnsi="Times New Roman" w:cs="Times New Roman"/>
                <w:sz w:val="28"/>
                <w:szCs w:val="28"/>
                <w:lang w:val="uk-UA"/>
              </w:rPr>
              <w:t xml:space="preserve"> В.В.</w:t>
            </w:r>
          </w:p>
          <w:p w:rsidR="00875618" w:rsidRPr="00875618" w:rsidRDefault="00875618" w:rsidP="00875618">
            <w:pPr>
              <w:spacing w:after="0" w:line="276" w:lineRule="auto"/>
              <w:jc w:val="both"/>
              <w:rPr>
                <w:rFonts w:ascii="Times New Roman" w:eastAsia="Calibri" w:hAnsi="Times New Roman" w:cs="Times New Roman"/>
                <w:sz w:val="20"/>
                <w:szCs w:val="20"/>
                <w:lang w:val="uk-UA"/>
              </w:rPr>
            </w:pPr>
            <w:r w:rsidRPr="00875618">
              <w:rPr>
                <w:rFonts w:ascii="Times New Roman" w:eastAsia="Calibri" w:hAnsi="Times New Roman" w:cs="Times New Roman"/>
                <w:sz w:val="28"/>
                <w:szCs w:val="28"/>
                <w:lang w:val="uk-UA"/>
              </w:rPr>
              <w:tab/>
            </w:r>
            <w:r w:rsidRPr="00875618">
              <w:rPr>
                <w:rFonts w:ascii="Times New Roman" w:eastAsia="Calibri" w:hAnsi="Times New Roman" w:cs="Times New Roman"/>
                <w:sz w:val="20"/>
                <w:szCs w:val="20"/>
                <w:lang w:val="uk-UA"/>
              </w:rPr>
              <w:t>(підпис)</w:t>
            </w:r>
            <w:r w:rsidRPr="00875618">
              <w:rPr>
                <w:rFonts w:ascii="Times New Roman" w:eastAsia="Calibri" w:hAnsi="Times New Roman" w:cs="Times New Roman"/>
                <w:sz w:val="20"/>
                <w:szCs w:val="20"/>
                <w:lang w:val="uk-UA"/>
              </w:rPr>
              <w:tab/>
              <w:t xml:space="preserve">                    (прізвище, ініціали)</w:t>
            </w:r>
          </w:p>
        </w:tc>
      </w:tr>
      <w:tr w:rsidR="00875618" w:rsidRPr="00875618" w:rsidTr="00341B3A">
        <w:trPr>
          <w:jc w:val="center"/>
        </w:trPr>
        <w:tc>
          <w:tcPr>
            <w:tcW w:w="4967" w:type="dxa"/>
          </w:tcPr>
          <w:p w:rsidR="00875618" w:rsidRPr="00875618" w:rsidRDefault="00875618" w:rsidP="00875618">
            <w:pPr>
              <w:spacing w:after="0" w:line="276" w:lineRule="auto"/>
              <w:jc w:val="both"/>
              <w:rPr>
                <w:rFonts w:ascii="Times New Roman" w:eastAsia="Calibri" w:hAnsi="Times New Roman" w:cs="Times New Roman"/>
                <w:sz w:val="28"/>
                <w:szCs w:val="28"/>
                <w:lang w:val="uk-UA"/>
              </w:rPr>
            </w:pPr>
          </w:p>
        </w:tc>
        <w:tc>
          <w:tcPr>
            <w:tcW w:w="4678" w:type="dxa"/>
          </w:tcPr>
          <w:p w:rsidR="00875618" w:rsidRPr="00875618" w:rsidRDefault="00875618" w:rsidP="00875618">
            <w:pPr>
              <w:spacing w:after="0" w:line="276" w:lineRule="auto"/>
              <w:jc w:val="both"/>
              <w:rPr>
                <w:rFonts w:ascii="Times New Roman" w:eastAsia="Calibri" w:hAnsi="Times New Roman" w:cs="Times New Roman"/>
                <w:sz w:val="28"/>
                <w:szCs w:val="28"/>
                <w:lang w:val="uk-UA"/>
              </w:rPr>
            </w:pPr>
          </w:p>
        </w:tc>
      </w:tr>
    </w:tbl>
    <w:p w:rsidR="00875618" w:rsidRPr="00875618" w:rsidRDefault="00875618" w:rsidP="00875618">
      <w:pPr>
        <w:spacing w:after="0" w:line="276" w:lineRule="auto"/>
        <w:jc w:val="center"/>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t>Одеса – 2017</w:t>
      </w:r>
    </w:p>
    <w:p w:rsidR="00875618" w:rsidRPr="00875618" w:rsidRDefault="00875618" w:rsidP="00875618">
      <w:pPr>
        <w:spacing w:after="200" w:line="276" w:lineRule="auto"/>
        <w:jc w:val="center"/>
        <w:rPr>
          <w:rFonts w:ascii="Times New Roman" w:eastAsia="Calibri" w:hAnsi="Times New Roman" w:cs="Times New Roman"/>
          <w:b/>
          <w:sz w:val="28"/>
          <w:szCs w:val="28"/>
          <w:lang w:val="uk-UA"/>
        </w:rPr>
      </w:pPr>
    </w:p>
    <w:p w:rsidR="00875618" w:rsidRPr="00875618" w:rsidRDefault="00875618" w:rsidP="00875618">
      <w:pPr>
        <w:spacing w:after="200" w:line="360" w:lineRule="auto"/>
        <w:ind w:firstLine="567"/>
        <w:jc w:val="both"/>
        <w:rPr>
          <w:rFonts w:ascii="Times New Roman" w:eastAsia="Calibri" w:hAnsi="Times New Roman" w:cs="Times New Roman"/>
          <w:b/>
          <w:sz w:val="28"/>
          <w:szCs w:val="28"/>
          <w:lang w:val="uk-UA"/>
        </w:rPr>
      </w:pPr>
    </w:p>
    <w:p w:rsidR="00875618" w:rsidRPr="00875618" w:rsidRDefault="00875618" w:rsidP="00875618">
      <w:pPr>
        <w:spacing w:after="200" w:line="360" w:lineRule="auto"/>
        <w:ind w:firstLine="567"/>
        <w:jc w:val="center"/>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lastRenderedPageBreak/>
        <w:t>Зміст</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b/>
          <w:sz w:val="28"/>
          <w:szCs w:val="28"/>
          <w:lang w:val="uk-UA"/>
        </w:rPr>
        <w:t>Вступ</w:t>
      </w:r>
      <w:r w:rsidRPr="00875618">
        <w:rPr>
          <w:rFonts w:ascii="Times New Roman" w:eastAsia="Calibri" w:hAnsi="Times New Roman" w:cs="Times New Roman"/>
          <w:sz w:val="28"/>
          <w:szCs w:val="28"/>
          <w:lang w:val="uk-UA"/>
        </w:rPr>
        <w:t>………………………………………………………………….С.3</w:t>
      </w:r>
    </w:p>
    <w:p w:rsidR="00875618" w:rsidRPr="00875618" w:rsidRDefault="00875618" w:rsidP="00875618">
      <w:pPr>
        <w:spacing w:after="200" w:line="360" w:lineRule="auto"/>
        <w:ind w:firstLine="567"/>
        <w:jc w:val="both"/>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t xml:space="preserve">Розділ І «Науковий інструментарій дослідження ціннісного </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b/>
          <w:sz w:val="28"/>
          <w:szCs w:val="28"/>
          <w:lang w:val="uk-UA"/>
        </w:rPr>
        <w:t>коду суб’єктів політики»</w:t>
      </w:r>
      <w:r w:rsidRPr="00875618">
        <w:rPr>
          <w:rFonts w:ascii="Times New Roman" w:eastAsia="Calibri" w:hAnsi="Times New Roman" w:cs="Times New Roman"/>
          <w:sz w:val="28"/>
          <w:szCs w:val="28"/>
          <w:lang w:val="uk-UA"/>
        </w:rPr>
        <w:t xml:space="preserve"> ……………………………………………С.6</w:t>
      </w:r>
    </w:p>
    <w:p w:rsidR="00875618" w:rsidRPr="00875618" w:rsidRDefault="00875618" w:rsidP="00875618">
      <w:pPr>
        <w:spacing w:after="200" w:line="360" w:lineRule="auto"/>
        <w:ind w:firstLine="567"/>
        <w:jc w:val="both"/>
        <w:rPr>
          <w:rFonts w:ascii="Times New Roman" w:eastAsia="Calibri" w:hAnsi="Times New Roman" w:cs="Times New Roman"/>
          <w:i/>
          <w:sz w:val="28"/>
          <w:szCs w:val="28"/>
          <w:lang w:val="uk-UA"/>
        </w:rPr>
      </w:pP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i/>
          <w:sz w:val="28"/>
          <w:szCs w:val="28"/>
          <w:lang w:val="uk-UA"/>
        </w:rPr>
        <w:t>Висновки до першого розділу</w:t>
      </w:r>
      <w:r w:rsidRPr="00875618">
        <w:rPr>
          <w:rFonts w:ascii="Times New Roman" w:eastAsia="Calibri" w:hAnsi="Times New Roman" w:cs="Times New Roman"/>
          <w:sz w:val="28"/>
          <w:szCs w:val="28"/>
          <w:lang w:val="uk-UA"/>
        </w:rPr>
        <w:t>………………………………………….С.20</w:t>
      </w:r>
    </w:p>
    <w:p w:rsidR="00875618" w:rsidRPr="00875618" w:rsidRDefault="00875618" w:rsidP="00875618">
      <w:pPr>
        <w:spacing w:after="200" w:line="360" w:lineRule="auto"/>
        <w:ind w:firstLine="567"/>
        <w:jc w:val="both"/>
        <w:rPr>
          <w:rFonts w:ascii="Times New Roman" w:eastAsia="Calibri" w:hAnsi="Times New Roman" w:cs="Times New Roman"/>
          <w:i/>
          <w:sz w:val="28"/>
          <w:szCs w:val="28"/>
          <w:lang w:val="uk-UA"/>
        </w:rPr>
      </w:pPr>
    </w:p>
    <w:p w:rsidR="00875618" w:rsidRPr="00875618" w:rsidRDefault="00875618" w:rsidP="00875618">
      <w:pPr>
        <w:spacing w:after="200" w:line="360" w:lineRule="auto"/>
        <w:ind w:firstLine="567"/>
        <w:jc w:val="both"/>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t xml:space="preserve">Розділ ІІ «Ціннісний код політичного класу України: </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b/>
          <w:sz w:val="28"/>
          <w:szCs w:val="28"/>
          <w:lang w:val="uk-UA"/>
        </w:rPr>
        <w:t>чинники формування та сучасний стан»</w:t>
      </w:r>
      <w:r w:rsidRPr="00875618">
        <w:rPr>
          <w:rFonts w:ascii="Times New Roman" w:eastAsia="Calibri" w:hAnsi="Times New Roman" w:cs="Times New Roman"/>
          <w:sz w:val="28"/>
          <w:szCs w:val="28"/>
          <w:lang w:val="uk-UA"/>
        </w:rPr>
        <w:t xml:space="preserve"> ………………………….С.22</w:t>
      </w:r>
    </w:p>
    <w:p w:rsidR="00875618" w:rsidRPr="00875618" w:rsidRDefault="00875618" w:rsidP="00875618">
      <w:pPr>
        <w:spacing w:after="200" w:line="360" w:lineRule="auto"/>
        <w:ind w:firstLine="567"/>
        <w:jc w:val="both"/>
        <w:rPr>
          <w:rFonts w:ascii="Times New Roman" w:eastAsia="Calibri" w:hAnsi="Times New Roman" w:cs="Times New Roman"/>
          <w:i/>
          <w:sz w:val="28"/>
          <w:szCs w:val="28"/>
          <w:lang w:val="uk-UA"/>
        </w:rPr>
      </w:pP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i/>
          <w:sz w:val="28"/>
          <w:szCs w:val="28"/>
          <w:lang w:val="uk-UA"/>
        </w:rPr>
        <w:t>Висновки до другого розділу</w:t>
      </w:r>
      <w:r w:rsidRPr="00875618">
        <w:rPr>
          <w:rFonts w:ascii="Times New Roman" w:eastAsia="Calibri" w:hAnsi="Times New Roman" w:cs="Times New Roman"/>
          <w:sz w:val="28"/>
          <w:szCs w:val="28"/>
          <w:lang w:val="uk-UA"/>
        </w:rPr>
        <w:t>……………………………………………С.51</w:t>
      </w:r>
    </w:p>
    <w:p w:rsidR="00875618" w:rsidRPr="00875618" w:rsidRDefault="00875618" w:rsidP="00875618">
      <w:pPr>
        <w:spacing w:after="200" w:line="360" w:lineRule="auto"/>
        <w:ind w:firstLine="567"/>
        <w:jc w:val="both"/>
        <w:rPr>
          <w:rFonts w:ascii="Times New Roman" w:eastAsia="Calibri" w:hAnsi="Times New Roman" w:cs="Times New Roman"/>
          <w:i/>
          <w:sz w:val="28"/>
          <w:szCs w:val="28"/>
          <w:lang w:val="uk-UA"/>
        </w:rPr>
      </w:pP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b/>
          <w:sz w:val="28"/>
          <w:szCs w:val="28"/>
          <w:lang w:val="uk-UA"/>
        </w:rPr>
        <w:t>Висновки</w:t>
      </w:r>
      <w:r w:rsidRPr="00875618">
        <w:rPr>
          <w:rFonts w:ascii="Times New Roman" w:eastAsia="Calibri" w:hAnsi="Times New Roman" w:cs="Times New Roman"/>
          <w:sz w:val="28"/>
          <w:szCs w:val="28"/>
          <w:lang w:val="uk-UA"/>
        </w:rPr>
        <w:t>………………….……………………………………………С.53</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b/>
          <w:sz w:val="28"/>
          <w:szCs w:val="28"/>
          <w:lang w:val="uk-UA"/>
        </w:rPr>
        <w:t>Список використаних джерел</w:t>
      </w:r>
      <w:r w:rsidRPr="00875618">
        <w:rPr>
          <w:rFonts w:ascii="Times New Roman" w:eastAsia="Calibri" w:hAnsi="Times New Roman" w:cs="Times New Roman"/>
          <w:sz w:val="28"/>
          <w:szCs w:val="28"/>
          <w:lang w:val="uk-UA"/>
        </w:rPr>
        <w:t>…………………………………….…С.57</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p>
    <w:p w:rsidR="00875618" w:rsidRPr="00875618" w:rsidRDefault="00875618" w:rsidP="00875618">
      <w:pPr>
        <w:spacing w:after="200" w:line="360" w:lineRule="auto"/>
        <w:ind w:firstLine="567"/>
        <w:jc w:val="both"/>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br w:type="page"/>
      </w:r>
    </w:p>
    <w:p w:rsidR="00875618" w:rsidRPr="00875618" w:rsidRDefault="00875618" w:rsidP="00875618">
      <w:pPr>
        <w:spacing w:after="200" w:line="360" w:lineRule="auto"/>
        <w:ind w:firstLine="567"/>
        <w:jc w:val="center"/>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lastRenderedPageBreak/>
        <w:t>Вступ</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b/>
          <w:sz w:val="28"/>
          <w:szCs w:val="28"/>
          <w:lang w:val="uk-UA"/>
        </w:rPr>
        <w:t xml:space="preserve">Актуальність теми дипломної роботи. </w:t>
      </w:r>
      <w:r w:rsidRPr="00875618">
        <w:rPr>
          <w:rFonts w:ascii="Times New Roman" w:eastAsia="Calibri" w:hAnsi="Times New Roman" w:cs="Times New Roman"/>
          <w:sz w:val="28"/>
          <w:szCs w:val="28"/>
          <w:lang w:val="uk-UA"/>
        </w:rPr>
        <w:t xml:space="preserve">Характер політичного процесу, що розгортається в Україні протягом останніх 25 років її незалежного існування, переконливо свідчить на користь того, що вітчизняний суспільно-політичний організм належить до так званих «лідерських» </w:t>
      </w:r>
      <w:proofErr w:type="spellStart"/>
      <w:r w:rsidRPr="00875618">
        <w:rPr>
          <w:rFonts w:ascii="Times New Roman" w:eastAsia="Calibri" w:hAnsi="Times New Roman" w:cs="Times New Roman"/>
          <w:sz w:val="28"/>
          <w:szCs w:val="28"/>
          <w:lang w:val="uk-UA"/>
        </w:rPr>
        <w:t>політій</w:t>
      </w:r>
      <w:proofErr w:type="spellEnd"/>
      <w:r w:rsidRPr="00875618">
        <w:rPr>
          <w:rFonts w:ascii="Times New Roman" w:eastAsia="Calibri" w:hAnsi="Times New Roman" w:cs="Times New Roman"/>
          <w:sz w:val="28"/>
          <w:szCs w:val="28"/>
          <w:lang w:val="uk-UA"/>
        </w:rPr>
        <w:t>. Це, в свою чергу, означає, що, в умовах порівняно слабкого розвитку політичних інститутів, саме окремі особистості, з притаманними ним особливостями ціннісного та операційного кодів, визначальним чином впливають на формування політичного порядку денного для всього суспільства, посідають провідні позиції у справі розбудови дизайну політичної системи, монополізують артикуляцію колективних інтересів на міжнародній арені тощо. Цією об’єктивною особливістю політичного життя країни й визначається нагальна потреба розв’язання подвійного завдання: вироблення наукового інструментарію для адекватного вивчення ціннісного коду суб’єктів політики та ефективного застосування результатів наукових пошуків у справі політичного прогнозування на найближчу та середньострокову перспективи.</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Враховуючи загальну проблематику дипломної роботи, її </w:t>
      </w:r>
      <w:r w:rsidRPr="00875618">
        <w:rPr>
          <w:rFonts w:ascii="Times New Roman" w:eastAsia="Calibri" w:hAnsi="Times New Roman" w:cs="Times New Roman"/>
          <w:b/>
          <w:sz w:val="28"/>
          <w:szCs w:val="28"/>
          <w:lang w:val="uk-UA"/>
        </w:rPr>
        <w:t>об’єктом</w:t>
      </w:r>
      <w:r w:rsidRPr="00875618">
        <w:rPr>
          <w:rFonts w:ascii="Times New Roman" w:eastAsia="Calibri" w:hAnsi="Times New Roman" w:cs="Times New Roman"/>
          <w:i/>
          <w:sz w:val="28"/>
          <w:szCs w:val="28"/>
          <w:lang w:val="uk-UA"/>
        </w:rPr>
        <w:t xml:space="preserve"> </w:t>
      </w:r>
      <w:r w:rsidRPr="00875618">
        <w:rPr>
          <w:rFonts w:ascii="Times New Roman" w:eastAsia="Calibri" w:hAnsi="Times New Roman" w:cs="Times New Roman"/>
          <w:sz w:val="28"/>
          <w:szCs w:val="28"/>
          <w:lang w:val="uk-UA"/>
        </w:rPr>
        <w:t>слід вважати ціннісний код представників політичного класу України.</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В свою чергу, </w:t>
      </w:r>
      <w:r w:rsidRPr="00875618">
        <w:rPr>
          <w:rFonts w:ascii="Times New Roman" w:eastAsia="Calibri" w:hAnsi="Times New Roman" w:cs="Times New Roman"/>
          <w:b/>
          <w:sz w:val="28"/>
          <w:szCs w:val="28"/>
          <w:lang w:val="uk-UA"/>
        </w:rPr>
        <w:t>предметом</w:t>
      </w:r>
      <w:r w:rsidRPr="00875618">
        <w:rPr>
          <w:rFonts w:ascii="Times New Roman" w:eastAsia="Calibri" w:hAnsi="Times New Roman" w:cs="Times New Roman"/>
          <w:i/>
          <w:sz w:val="28"/>
          <w:szCs w:val="28"/>
          <w:lang w:val="uk-UA"/>
        </w:rPr>
        <w:t xml:space="preserve"> </w:t>
      </w:r>
      <w:r w:rsidRPr="00875618">
        <w:rPr>
          <w:rFonts w:ascii="Times New Roman" w:eastAsia="Calibri" w:hAnsi="Times New Roman" w:cs="Times New Roman"/>
          <w:sz w:val="28"/>
          <w:szCs w:val="28"/>
          <w:lang w:val="uk-UA"/>
        </w:rPr>
        <w:t>пропонованої роботи виступає специфіка наукового дослідження особливостей ціннісного коду вітчизняної еліти та практичні результати такого дослідження. Останні втілені в тих пояснювальних системах (теоріях, концепціях та гіпотезах), що були запропоновані представниками зарубіжної та вітчизняної політичної науки у справі виявлення специфіки функціонування політичної еліти.</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i/>
          <w:sz w:val="28"/>
          <w:szCs w:val="28"/>
          <w:lang w:val="uk-UA"/>
        </w:rPr>
        <w:t xml:space="preserve">Метою </w:t>
      </w:r>
      <w:r w:rsidRPr="00875618">
        <w:rPr>
          <w:rFonts w:ascii="Times New Roman" w:eastAsia="Calibri" w:hAnsi="Times New Roman" w:cs="Times New Roman"/>
          <w:sz w:val="28"/>
          <w:szCs w:val="28"/>
          <w:lang w:val="uk-UA"/>
        </w:rPr>
        <w:t>дипломної роботи спеціаліста є розкриття сутності поняття «ціннісний код суб’єкта політики», яке використовується як інструмент наукового аналізу політичної дійсності в цілому, та українського політичного життя, зокрема.</w:t>
      </w:r>
    </w:p>
    <w:p w:rsidR="00875618" w:rsidRPr="00875618" w:rsidRDefault="00875618" w:rsidP="00875618">
      <w:pPr>
        <w:spacing w:after="200" w:line="360" w:lineRule="auto"/>
        <w:ind w:firstLine="567"/>
        <w:jc w:val="both"/>
        <w:rPr>
          <w:rFonts w:ascii="Times New Roman" w:eastAsia="Calibri" w:hAnsi="Times New Roman" w:cs="Times New Roman"/>
          <w:i/>
          <w:sz w:val="28"/>
          <w:szCs w:val="28"/>
          <w:lang w:val="uk-UA"/>
        </w:rPr>
      </w:pPr>
      <w:r w:rsidRPr="00875618">
        <w:rPr>
          <w:rFonts w:ascii="Times New Roman" w:eastAsia="Calibri" w:hAnsi="Times New Roman" w:cs="Times New Roman"/>
          <w:sz w:val="28"/>
          <w:szCs w:val="28"/>
          <w:lang w:val="uk-UA"/>
        </w:rPr>
        <w:lastRenderedPageBreak/>
        <w:t xml:space="preserve">Досягнення мети роботи здійснюється завдяки реалізації наступних дослідницьких </w:t>
      </w:r>
      <w:r w:rsidRPr="00875618">
        <w:rPr>
          <w:rFonts w:ascii="Times New Roman" w:eastAsia="Calibri" w:hAnsi="Times New Roman" w:cs="Times New Roman"/>
          <w:i/>
          <w:sz w:val="28"/>
          <w:szCs w:val="28"/>
          <w:lang w:val="uk-UA"/>
        </w:rPr>
        <w:t>завдань:</w:t>
      </w:r>
    </w:p>
    <w:p w:rsidR="00875618" w:rsidRPr="00875618" w:rsidRDefault="00875618" w:rsidP="00875618">
      <w:pPr>
        <w:numPr>
          <w:ilvl w:val="0"/>
          <w:numId w:val="1"/>
        </w:numPr>
        <w:spacing w:after="200" w:line="360" w:lineRule="auto"/>
        <w:contextualSpacing/>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Виявленню сутності поняття «ціннісний код» (суб’єкта політики);</w:t>
      </w:r>
    </w:p>
    <w:p w:rsidR="00875618" w:rsidRPr="00875618" w:rsidRDefault="00875618" w:rsidP="00875618">
      <w:pPr>
        <w:numPr>
          <w:ilvl w:val="0"/>
          <w:numId w:val="1"/>
        </w:numPr>
        <w:spacing w:after="200" w:line="360" w:lineRule="auto"/>
        <w:contextualSpacing/>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З’ясуванню можливостей дослідження ціннісних кодів політичних функціонерів;</w:t>
      </w:r>
    </w:p>
    <w:p w:rsidR="00875618" w:rsidRPr="00875618" w:rsidRDefault="00875618" w:rsidP="00875618">
      <w:pPr>
        <w:numPr>
          <w:ilvl w:val="0"/>
          <w:numId w:val="1"/>
        </w:numPr>
        <w:spacing w:after="200" w:line="360" w:lineRule="auto"/>
        <w:contextualSpacing/>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Розкриттю специфіки ціннісного коду політичного класу сучасної України на прикладі його окремих представників.</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i/>
          <w:sz w:val="28"/>
          <w:szCs w:val="28"/>
          <w:lang w:val="uk-UA"/>
        </w:rPr>
        <w:t xml:space="preserve">Методологія </w:t>
      </w:r>
      <w:r w:rsidRPr="00875618">
        <w:rPr>
          <w:rFonts w:ascii="Times New Roman" w:eastAsia="Calibri" w:hAnsi="Times New Roman" w:cs="Times New Roman"/>
          <w:sz w:val="28"/>
          <w:szCs w:val="28"/>
          <w:lang w:val="uk-UA"/>
        </w:rPr>
        <w:t xml:space="preserve">пропонованої роботи ґрунтується на принципах класичного суспільствознавства: комплексності, неупередженості та </w:t>
      </w:r>
      <w:proofErr w:type="spellStart"/>
      <w:r w:rsidRPr="00875618">
        <w:rPr>
          <w:rFonts w:ascii="Times New Roman" w:eastAsia="Calibri" w:hAnsi="Times New Roman" w:cs="Times New Roman"/>
          <w:sz w:val="28"/>
          <w:szCs w:val="28"/>
          <w:lang w:val="uk-UA"/>
        </w:rPr>
        <w:t>верифікованості</w:t>
      </w:r>
      <w:proofErr w:type="spellEnd"/>
      <w:r w:rsidRPr="00875618">
        <w:rPr>
          <w:rFonts w:ascii="Times New Roman" w:eastAsia="Calibri" w:hAnsi="Times New Roman" w:cs="Times New Roman"/>
          <w:sz w:val="28"/>
          <w:szCs w:val="28"/>
          <w:lang w:val="uk-UA"/>
        </w:rPr>
        <w:t>. Перший з них орієнтує автора на необхідність інтерпретації діяльності представників еліти не лише як стимульованої виключно «політичними» чинниками, а у вигляді результату складної взаємодії широкого спектру соціальних, психолого-індивідуальних та ситуаційних факторів. Другий принцип методології передбачає категоричну відмову від висловлення власних симпатій та антипатій по відношенню до реальних політичних агентів, чия біографія постала в якості своєрідного кластеру аналізу, здійснюваного в роботі. І, нарешті, третій принцип передбачає критичне ставлення до джерел інформації, що використовуються під час дослідження, їх ретельний відбір з метою запобігання фальсифікацій.</w:t>
      </w:r>
    </w:p>
    <w:p w:rsidR="00875618" w:rsidRPr="00875618" w:rsidRDefault="00875618" w:rsidP="00875618">
      <w:pPr>
        <w:spacing w:after="200" w:line="360" w:lineRule="auto"/>
        <w:ind w:firstLine="567"/>
        <w:jc w:val="both"/>
        <w:rPr>
          <w:rFonts w:ascii="Times New Roman" w:eastAsia="Times New Roman" w:hAnsi="Times New Roman" w:cs="Times New Roman"/>
          <w:bCs/>
          <w:sz w:val="28"/>
          <w:szCs w:val="28"/>
          <w:lang w:val="uk-UA" w:eastAsia="ru-RU"/>
        </w:rPr>
      </w:pPr>
      <w:r w:rsidRPr="00875618">
        <w:rPr>
          <w:rFonts w:ascii="Times New Roman" w:eastAsia="Calibri" w:hAnsi="Times New Roman" w:cs="Times New Roman"/>
          <w:sz w:val="28"/>
          <w:szCs w:val="28"/>
          <w:lang w:val="uk-UA"/>
        </w:rPr>
        <w:t xml:space="preserve">Арсенал </w:t>
      </w:r>
      <w:r w:rsidRPr="00875618">
        <w:rPr>
          <w:rFonts w:ascii="Times New Roman" w:eastAsia="Calibri" w:hAnsi="Times New Roman" w:cs="Times New Roman"/>
          <w:i/>
          <w:sz w:val="28"/>
          <w:szCs w:val="28"/>
          <w:lang w:val="uk-UA"/>
        </w:rPr>
        <w:t xml:space="preserve">методів </w:t>
      </w:r>
      <w:r w:rsidRPr="00875618">
        <w:rPr>
          <w:rFonts w:ascii="Times New Roman" w:eastAsia="Calibri" w:hAnsi="Times New Roman" w:cs="Times New Roman"/>
          <w:sz w:val="28"/>
          <w:szCs w:val="28"/>
          <w:lang w:val="uk-UA"/>
        </w:rPr>
        <w:t xml:space="preserve">роботи склали: теорія політичної соціалізації особи, </w:t>
      </w:r>
      <w:r w:rsidRPr="00875618">
        <w:rPr>
          <w:rFonts w:ascii="Times New Roman" w:eastAsia="Times New Roman" w:hAnsi="Times New Roman" w:cs="Times New Roman"/>
          <w:bCs/>
          <w:sz w:val="28"/>
          <w:szCs w:val="28"/>
          <w:lang w:val="uk-UA" w:eastAsia="ru-RU"/>
        </w:rPr>
        <w:t>SWOT-аналіз у побудові психологічних портретів політиків,</w:t>
      </w:r>
      <w:r w:rsidRPr="00875618">
        <w:rPr>
          <w:rFonts w:ascii="Times New Roman" w:eastAsia="Calibri" w:hAnsi="Times New Roman" w:cs="Times New Roman"/>
          <w:sz w:val="28"/>
          <w:szCs w:val="28"/>
          <w:lang w:val="uk-UA"/>
        </w:rPr>
        <w:t xml:space="preserve"> порівняльний аналіз результатів </w:t>
      </w:r>
      <w:r w:rsidRPr="00875618">
        <w:rPr>
          <w:rFonts w:ascii="Times New Roman" w:eastAsia="Times New Roman" w:hAnsi="Times New Roman" w:cs="Times New Roman"/>
          <w:bCs/>
          <w:sz w:val="28"/>
          <w:szCs w:val="28"/>
          <w:lang w:val="uk-UA" w:eastAsia="ru-RU"/>
        </w:rPr>
        <w:t>SWOT-досліджень</w:t>
      </w:r>
      <w:r w:rsidRPr="00875618">
        <w:rPr>
          <w:rFonts w:ascii="Times New Roman" w:eastAsia="Calibri" w:hAnsi="Times New Roman" w:cs="Times New Roman"/>
          <w:sz w:val="28"/>
          <w:szCs w:val="28"/>
          <w:lang w:val="uk-UA"/>
        </w:rPr>
        <w:t xml:space="preserve"> </w:t>
      </w:r>
      <w:r w:rsidRPr="00875618">
        <w:rPr>
          <w:rFonts w:ascii="Times New Roman" w:eastAsia="Times New Roman" w:hAnsi="Times New Roman" w:cs="Times New Roman"/>
          <w:bCs/>
          <w:sz w:val="28"/>
          <w:szCs w:val="28"/>
          <w:lang w:val="uk-UA" w:eastAsia="ru-RU"/>
        </w:rPr>
        <w:t>тощо.</w:t>
      </w:r>
    </w:p>
    <w:p w:rsidR="00875618" w:rsidRPr="00875618" w:rsidRDefault="00875618" w:rsidP="00875618">
      <w:pPr>
        <w:spacing w:after="200" w:line="360" w:lineRule="auto"/>
        <w:ind w:firstLine="567"/>
        <w:jc w:val="both"/>
        <w:rPr>
          <w:rFonts w:ascii="Times New Roman" w:eastAsia="Times New Roman" w:hAnsi="Times New Roman" w:cs="Times New Roman"/>
          <w:bCs/>
          <w:sz w:val="28"/>
          <w:szCs w:val="28"/>
          <w:lang w:val="uk-UA" w:eastAsia="ru-RU"/>
        </w:rPr>
      </w:pPr>
      <w:r w:rsidRPr="00875618">
        <w:rPr>
          <w:rFonts w:ascii="Times New Roman" w:eastAsia="Times New Roman" w:hAnsi="Times New Roman" w:cs="Times New Roman"/>
          <w:bCs/>
          <w:sz w:val="28"/>
          <w:szCs w:val="28"/>
          <w:lang w:val="uk-UA" w:eastAsia="ru-RU"/>
        </w:rPr>
        <w:t xml:space="preserve">Характеризуючи </w:t>
      </w:r>
      <w:r w:rsidRPr="00875618">
        <w:rPr>
          <w:rFonts w:ascii="Times New Roman" w:eastAsia="Times New Roman" w:hAnsi="Times New Roman" w:cs="Times New Roman"/>
          <w:bCs/>
          <w:i/>
          <w:sz w:val="28"/>
          <w:szCs w:val="28"/>
          <w:lang w:val="uk-UA" w:eastAsia="ru-RU"/>
        </w:rPr>
        <w:t xml:space="preserve">ступінь наукової розробки </w:t>
      </w:r>
      <w:r w:rsidRPr="00875618">
        <w:rPr>
          <w:rFonts w:ascii="Times New Roman" w:eastAsia="Times New Roman" w:hAnsi="Times New Roman" w:cs="Times New Roman"/>
          <w:bCs/>
          <w:sz w:val="28"/>
          <w:szCs w:val="28"/>
          <w:lang w:val="uk-UA" w:eastAsia="ru-RU"/>
        </w:rPr>
        <w:t xml:space="preserve">теми роботи, слід визначити його задовільний характер. Вперше, до проблем впливу ціннісного коду окремого політичного функціонера на зміст та спрямованість його практичної діяльності звернулися ще представники Чиказької школи в 20-ті рр. ХХ століття. На сучасному етапі, до застосування різноманітних засобів дистанційного аналізу діяльності суб’єктів політики вдаються представники як вітчизняного (М. Розумний, Т. </w:t>
      </w:r>
      <w:proofErr w:type="spellStart"/>
      <w:r w:rsidRPr="00875618">
        <w:rPr>
          <w:rFonts w:ascii="Times New Roman" w:eastAsia="Times New Roman" w:hAnsi="Times New Roman" w:cs="Times New Roman"/>
          <w:bCs/>
          <w:sz w:val="28"/>
          <w:szCs w:val="28"/>
          <w:lang w:val="uk-UA" w:eastAsia="ru-RU"/>
        </w:rPr>
        <w:t>Березовець</w:t>
      </w:r>
      <w:proofErr w:type="spellEnd"/>
      <w:r w:rsidRPr="00875618">
        <w:rPr>
          <w:rFonts w:ascii="Times New Roman" w:eastAsia="Times New Roman" w:hAnsi="Times New Roman" w:cs="Times New Roman"/>
          <w:bCs/>
          <w:sz w:val="28"/>
          <w:szCs w:val="28"/>
          <w:lang w:val="uk-UA" w:eastAsia="ru-RU"/>
        </w:rPr>
        <w:t xml:space="preserve">, С. Руденко, М. </w:t>
      </w:r>
      <w:proofErr w:type="spellStart"/>
      <w:r w:rsidRPr="00875618">
        <w:rPr>
          <w:rFonts w:ascii="Times New Roman" w:eastAsia="Times New Roman" w:hAnsi="Times New Roman" w:cs="Times New Roman"/>
          <w:bCs/>
          <w:sz w:val="28"/>
          <w:szCs w:val="28"/>
          <w:lang w:val="uk-UA" w:eastAsia="ru-RU"/>
        </w:rPr>
        <w:t>Слюсаревський</w:t>
      </w:r>
      <w:proofErr w:type="spellEnd"/>
      <w:r w:rsidRPr="00875618">
        <w:rPr>
          <w:rFonts w:ascii="Times New Roman" w:eastAsia="Times New Roman" w:hAnsi="Times New Roman" w:cs="Times New Roman"/>
          <w:bCs/>
          <w:sz w:val="28"/>
          <w:szCs w:val="28"/>
          <w:lang w:val="uk-UA" w:eastAsia="ru-RU"/>
        </w:rPr>
        <w:t xml:space="preserve">), </w:t>
      </w:r>
      <w:r w:rsidRPr="00875618">
        <w:rPr>
          <w:rFonts w:ascii="Times New Roman" w:eastAsia="Times New Roman" w:hAnsi="Times New Roman" w:cs="Times New Roman"/>
          <w:bCs/>
          <w:sz w:val="28"/>
          <w:szCs w:val="28"/>
          <w:lang w:val="uk-UA" w:eastAsia="ru-RU"/>
        </w:rPr>
        <w:lastRenderedPageBreak/>
        <w:t>так і зарубіжного (А. Алексєєв, М. Гаврилова, О. Гаман-</w:t>
      </w:r>
      <w:proofErr w:type="spellStart"/>
      <w:r w:rsidRPr="00875618">
        <w:rPr>
          <w:rFonts w:ascii="Times New Roman" w:eastAsia="Times New Roman" w:hAnsi="Times New Roman" w:cs="Times New Roman"/>
          <w:bCs/>
          <w:sz w:val="28"/>
          <w:szCs w:val="28"/>
          <w:lang w:val="uk-UA" w:eastAsia="ru-RU"/>
        </w:rPr>
        <w:t>Голутвіна</w:t>
      </w:r>
      <w:proofErr w:type="spellEnd"/>
      <w:r w:rsidRPr="00875618">
        <w:rPr>
          <w:rFonts w:ascii="Times New Roman" w:eastAsia="Times New Roman" w:hAnsi="Times New Roman" w:cs="Times New Roman"/>
          <w:bCs/>
          <w:sz w:val="28"/>
          <w:szCs w:val="28"/>
          <w:lang w:val="uk-UA" w:eastAsia="ru-RU"/>
        </w:rPr>
        <w:t xml:space="preserve">, О. </w:t>
      </w:r>
      <w:proofErr w:type="spellStart"/>
      <w:r w:rsidRPr="00875618">
        <w:rPr>
          <w:rFonts w:ascii="Times New Roman" w:eastAsia="Times New Roman" w:hAnsi="Times New Roman" w:cs="Times New Roman"/>
          <w:bCs/>
          <w:sz w:val="28"/>
          <w:szCs w:val="28"/>
          <w:lang w:val="uk-UA" w:eastAsia="ru-RU"/>
        </w:rPr>
        <w:t>Шестопал</w:t>
      </w:r>
      <w:proofErr w:type="spellEnd"/>
      <w:r w:rsidRPr="00875618">
        <w:rPr>
          <w:rFonts w:ascii="Times New Roman" w:eastAsia="Times New Roman" w:hAnsi="Times New Roman" w:cs="Times New Roman"/>
          <w:bCs/>
          <w:sz w:val="28"/>
          <w:szCs w:val="28"/>
          <w:lang w:val="uk-UA" w:eastAsia="ru-RU"/>
        </w:rPr>
        <w:t>) суспільствознавства.</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i/>
          <w:sz w:val="28"/>
          <w:szCs w:val="28"/>
          <w:lang w:val="uk-UA"/>
        </w:rPr>
        <w:t>Структура дипломної роботи</w:t>
      </w:r>
      <w:r w:rsidRPr="00875618">
        <w:rPr>
          <w:rFonts w:ascii="Times New Roman" w:eastAsia="Calibri" w:hAnsi="Times New Roman" w:cs="Times New Roman"/>
          <w:sz w:val="28"/>
          <w:szCs w:val="28"/>
          <w:lang w:val="uk-UA"/>
        </w:rPr>
        <w:t xml:space="preserve"> спеціаліста ґрунтується на простому плані. Вона представлена вступом, двома розділам, висновками до розділів, висновками до роботи в цілому та списком використаних джерел.</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Перший розділ роботи присвячений проблемам методики дослідження ціннісного коду суб’єктів політики. Тут подається стислий аналіз наукових теорій та концепцій, кожна з яких пояснює сутність та методи дослідження систем цінностей, що впливають на діяльність суб’єктів політики (іноді – визначним чином).</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Другий розділ орієнтований на вітчизняну дійсність. В ньому, на основі аналізу біографій провідних представників української політичної еліти, робиться спроба виявити особливості її колективного ціннісного коду і, на підставі цього, пояснити в цілому кризовий характер українського суспільно-політичного розвитку.</w:t>
      </w:r>
    </w:p>
    <w:p w:rsidR="00875618" w:rsidRPr="00875618" w:rsidRDefault="00875618" w:rsidP="00875618">
      <w:pPr>
        <w:spacing w:after="20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У висновках </w:t>
      </w:r>
      <w:proofErr w:type="spellStart"/>
      <w:r w:rsidRPr="00875618">
        <w:rPr>
          <w:rFonts w:ascii="Times New Roman" w:eastAsia="Calibri" w:hAnsi="Times New Roman" w:cs="Times New Roman"/>
          <w:sz w:val="28"/>
          <w:szCs w:val="28"/>
          <w:lang w:val="uk-UA"/>
        </w:rPr>
        <w:t>генералізуються</w:t>
      </w:r>
      <w:proofErr w:type="spellEnd"/>
      <w:r w:rsidRPr="00875618">
        <w:rPr>
          <w:rFonts w:ascii="Times New Roman" w:eastAsia="Calibri" w:hAnsi="Times New Roman" w:cs="Times New Roman"/>
          <w:sz w:val="28"/>
          <w:szCs w:val="28"/>
          <w:lang w:val="uk-UA"/>
        </w:rPr>
        <w:t xml:space="preserve"> результати дослідження в цілому.</w:t>
      </w:r>
    </w:p>
    <w:p w:rsidR="00901911" w:rsidRDefault="00875618" w:rsidP="00875618">
      <w:pPr>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Список використаних джерел представлений 50 найменуваннями</w:t>
      </w:r>
      <w:r>
        <w:rPr>
          <w:rFonts w:ascii="Times New Roman" w:eastAsia="Calibri" w:hAnsi="Times New Roman" w:cs="Times New Roman"/>
          <w:sz w:val="28"/>
          <w:szCs w:val="28"/>
          <w:lang w:val="uk-UA"/>
        </w:rPr>
        <w:t>.</w:t>
      </w:r>
    </w:p>
    <w:p w:rsidR="00875618" w:rsidRDefault="00875618" w:rsidP="00875618">
      <w:pPr>
        <w:rPr>
          <w:rFonts w:ascii="Times New Roman" w:eastAsia="Calibri" w:hAnsi="Times New Roman" w:cs="Times New Roman"/>
          <w:sz w:val="28"/>
          <w:szCs w:val="28"/>
          <w:lang w:val="uk-UA"/>
        </w:rPr>
      </w:pPr>
    </w:p>
    <w:p w:rsidR="00875618" w:rsidRDefault="00875618" w:rsidP="00875618">
      <w:pPr>
        <w:rPr>
          <w:rFonts w:ascii="Times New Roman" w:eastAsia="Calibri" w:hAnsi="Times New Roman" w:cs="Times New Roman"/>
          <w:sz w:val="28"/>
          <w:szCs w:val="28"/>
          <w:lang w:val="uk-UA"/>
        </w:rPr>
      </w:pPr>
    </w:p>
    <w:p w:rsidR="00875618" w:rsidRDefault="00875618" w:rsidP="00875618">
      <w:pPr>
        <w:rPr>
          <w:rFonts w:ascii="Times New Roman" w:eastAsia="Calibri" w:hAnsi="Times New Roman" w:cs="Times New Roman"/>
          <w:sz w:val="28"/>
          <w:szCs w:val="28"/>
          <w:lang w:val="uk-UA"/>
        </w:rPr>
      </w:pPr>
    </w:p>
    <w:p w:rsidR="00875618" w:rsidRDefault="00875618" w:rsidP="00875618">
      <w:pPr>
        <w:rPr>
          <w:rFonts w:ascii="Times New Roman" w:eastAsia="Calibri" w:hAnsi="Times New Roman" w:cs="Times New Roman"/>
          <w:sz w:val="28"/>
          <w:szCs w:val="28"/>
          <w:lang w:val="uk-UA"/>
        </w:rPr>
      </w:pPr>
    </w:p>
    <w:p w:rsidR="00875618" w:rsidRDefault="00875618" w:rsidP="00875618">
      <w:pPr>
        <w:rPr>
          <w:rFonts w:ascii="Times New Roman" w:eastAsia="Calibri" w:hAnsi="Times New Roman" w:cs="Times New Roman"/>
          <w:sz w:val="28"/>
          <w:szCs w:val="28"/>
          <w:lang w:val="uk-UA"/>
        </w:rPr>
      </w:pPr>
    </w:p>
    <w:p w:rsidR="00875618" w:rsidRDefault="00875618" w:rsidP="00875618">
      <w:pPr>
        <w:rPr>
          <w:rFonts w:ascii="Times New Roman" w:eastAsia="Calibri" w:hAnsi="Times New Roman" w:cs="Times New Roman"/>
          <w:sz w:val="28"/>
          <w:szCs w:val="28"/>
          <w:lang w:val="uk-UA"/>
        </w:rPr>
      </w:pPr>
    </w:p>
    <w:p w:rsidR="00875618" w:rsidRDefault="00875618" w:rsidP="00875618">
      <w:pPr>
        <w:rPr>
          <w:rFonts w:ascii="Times New Roman" w:eastAsia="Calibri" w:hAnsi="Times New Roman" w:cs="Times New Roman"/>
          <w:sz w:val="28"/>
          <w:szCs w:val="28"/>
          <w:lang w:val="uk-UA"/>
        </w:rPr>
      </w:pPr>
    </w:p>
    <w:p w:rsidR="00875618" w:rsidRDefault="00875618" w:rsidP="00875618">
      <w:pPr>
        <w:rPr>
          <w:rFonts w:ascii="Times New Roman" w:eastAsia="Calibri" w:hAnsi="Times New Roman" w:cs="Times New Roman"/>
          <w:sz w:val="28"/>
          <w:szCs w:val="28"/>
          <w:lang w:val="uk-UA"/>
        </w:rPr>
      </w:pPr>
    </w:p>
    <w:p w:rsidR="00875618" w:rsidRDefault="00875618" w:rsidP="00875618">
      <w:pPr>
        <w:rPr>
          <w:rFonts w:ascii="Times New Roman" w:eastAsia="Calibri" w:hAnsi="Times New Roman" w:cs="Times New Roman"/>
          <w:sz w:val="28"/>
          <w:szCs w:val="28"/>
          <w:lang w:val="uk-UA"/>
        </w:rPr>
      </w:pPr>
    </w:p>
    <w:p w:rsidR="00875618" w:rsidRDefault="00875618" w:rsidP="00875618">
      <w:pPr>
        <w:rPr>
          <w:rFonts w:ascii="Times New Roman" w:eastAsia="Calibri" w:hAnsi="Times New Roman" w:cs="Times New Roman"/>
          <w:sz w:val="28"/>
          <w:szCs w:val="28"/>
          <w:lang w:val="uk-UA"/>
        </w:rPr>
      </w:pPr>
    </w:p>
    <w:p w:rsidR="00875618" w:rsidRPr="00875618" w:rsidRDefault="00875618" w:rsidP="00875618">
      <w:pPr>
        <w:spacing w:after="200" w:line="360" w:lineRule="auto"/>
        <w:ind w:firstLine="567"/>
        <w:jc w:val="center"/>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lastRenderedPageBreak/>
        <w:t>Висновки</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Підсумовуючи загальні результати роботи в цілому, слід зробити наступні узагальнюючи висновки.</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Результати аналізу феномену ціннісного коду професійних політиків, здійсненого в даній дипломній роботі, свідчать про нагальну необхідність врахування суб’єктивних якостей індивідуальних суб’єктів політичного процесу. Вирішення цього завдання стимулює до пошуку адекватних засобів проникнення до фундаментальних рис свідомості політичних лідерів, розшифрування провідних атрибутів їхніх ціннісного та поведінкових кодів.</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Сучасною наукою запропонований певний арсенал аналітичних та експериментальних методів дослідження специфіки ціннісного коду правлячих еліт. Найбільш ефективними та об’єктивними з них слід вважати методи дискурс - та контент-аналізів виступів політиків, метод побудови їхніх SWOT-профілів, вивчення семантичного простору окремого політика тощо. Згадані методи апробовані вченими, які входять до дослідницьких колективів зарубіжних (переважно) та вітчизняних наукових центрів. Провідні позиції серед цих центрів посідає американська REND-</w:t>
      </w:r>
      <w:proofErr w:type="spellStart"/>
      <w:r w:rsidRPr="00875618">
        <w:rPr>
          <w:rFonts w:ascii="Times New Roman" w:eastAsia="Calibri" w:hAnsi="Times New Roman" w:cs="Times New Roman"/>
          <w:sz w:val="28"/>
          <w:szCs w:val="28"/>
          <w:lang w:val="uk-UA"/>
        </w:rPr>
        <w:t>Corporation</w:t>
      </w:r>
      <w:proofErr w:type="spellEnd"/>
      <w:r w:rsidRPr="00875618">
        <w:rPr>
          <w:rFonts w:ascii="Times New Roman" w:eastAsia="Calibri" w:hAnsi="Times New Roman" w:cs="Times New Roman"/>
          <w:sz w:val="28"/>
          <w:szCs w:val="28"/>
          <w:lang w:val="uk-UA"/>
        </w:rPr>
        <w:t xml:space="preserve"> – загальновизнаний лідер в сфері політичного прогнозування та аналітики.</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На формування особливостей ціннісного коду українського політичного класу вплинули константи двох груп: 1. Загальні особливості вітчизняної політичної культури, яка втілює в собі всі суперечності минулих стадій суспільного розвитку та 2. Індивідуальні особливості психіки та психології провідних представників політичної еліти. Слід брати до уваги й специфіку політичної соціалізації різних поколінь українського політичного класу, яка відбувалася за принципово різних соціальних умов і, як наслідок, внесла як спільні, так і особливі риси до ціннісного та операційного кодів старшого та молодшого поколінь правлячого класу.</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lastRenderedPageBreak/>
        <w:t>Відповідно до результатів профільних досліджень, здійснених вітчизняними політологами, соціологами, представниками політичної лінгвістики тощо, є підстави констатувати, що представники старшого покоління правлячої еліти (Л. Кравчук, Л. Кучма) були носіями класичних «пізньорадянських» систем цінностей. Центральне місце в цих системах посідали матеріалізм, патерналізм у сукупності з консерватизмом, центризм, ситуативний націоналізм тощо.</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В свою чергу, колективний ціннісний код представників молодої генерації української еліти в якості центральних своїх елементів має груповий егоїзм, радикалізм, показовий етнонаціоналізм тощо.</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Поряд з цим, виявлені й спільні риси ціннісного коду української правлячої еліти. До таких елементів, на думку автора дипломної роботи, слід віднести патерналізм, непотизм, клановість, прихильність до неформальних суспільно-політичних та економічних інститутів та практик. До найбільш відомих з останніх варто віднести корупцію.</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Виявлене у ментальності представників правлячої еліти непропорційне співвідношення цінностей традиціоналізму та </w:t>
      </w:r>
      <w:proofErr w:type="spellStart"/>
      <w:r w:rsidRPr="00875618">
        <w:rPr>
          <w:rFonts w:ascii="Times New Roman" w:eastAsia="Calibri" w:hAnsi="Times New Roman" w:cs="Times New Roman"/>
          <w:sz w:val="28"/>
          <w:szCs w:val="28"/>
          <w:lang w:val="uk-UA"/>
        </w:rPr>
        <w:t>інноваційності</w:t>
      </w:r>
      <w:proofErr w:type="spellEnd"/>
      <w:r w:rsidRPr="00875618">
        <w:rPr>
          <w:rFonts w:ascii="Times New Roman" w:eastAsia="Calibri" w:hAnsi="Times New Roman" w:cs="Times New Roman"/>
          <w:sz w:val="28"/>
          <w:szCs w:val="28"/>
          <w:lang w:val="uk-UA"/>
        </w:rPr>
        <w:t xml:space="preserve"> (з перевагою першого), а також найменша пріоритетність цінностей демократизму, дають змогу зробити обґрунтований висновок про те, що вітчизняним політичним класом реалізується проект помірної модернізації країни без суттєвої орієнтації на її демократизацію. Відтак, процес демократизації України потребує у додаткових каталізаторах, в ролі яких можуть виступити: якісна зміна еліт (у віддаленій перспективі), активізація структур громадянського суспільства всередині країни, значний тиск міжнародної демократичної спільноти або сума зазначених факторів.</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Сукупність емпіричних даних із практики суспільно-політичної взаємодії та результатів дослідження особливостей ціннісного коду політичної еліти сучасної України, дають змогу констатувати поступове зростання реверсивних </w:t>
      </w:r>
      <w:r w:rsidRPr="00875618">
        <w:rPr>
          <w:rFonts w:ascii="Times New Roman" w:eastAsia="Calibri" w:hAnsi="Times New Roman" w:cs="Times New Roman"/>
          <w:sz w:val="28"/>
          <w:szCs w:val="28"/>
          <w:lang w:val="uk-UA"/>
        </w:rPr>
        <w:lastRenderedPageBreak/>
        <w:t>тенденцій в процесах демократизації вітчизняного соціуму. Представники політичної еліти – основного ініціатора системних перетворень за процедурним сценарієм демократизації – все більше схиляються до відтворення моделі панування, яка є властивою для авторитарних суспільств. Дана тенденція, стає більш загрозливою з урахуванням зростаючого попиту з боку населення на політиків силового стилю розв’язання проблем. Враховуючи відсутність усталених традицій громадянської політичної культури та ефективних механізмів контролю соціуму за політичним порядком денним, ефективна пролонгація українського демократичного транзиту опиняється під питанням. Ситуація погіршується в наслідок триваючого збройного конфлікту на Сході країни, поступового розчарування населення в результатах економічних реформ тощо.</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Обнадійливим сценарієм розвитку процесу демократизації України можна вважати поступове осучаснення вітчизняного суспільно-політичного дискурсу, що постає як наслідок природної ротації лав політичного класу. Запорукою цієї модернізації «політичної мови» є усвідомлення новими керманичами України того факту, що всі спроби легітимізувати владу з використанням виключно реконструйованих </w:t>
      </w:r>
      <w:proofErr w:type="spellStart"/>
      <w:r w:rsidRPr="00875618">
        <w:rPr>
          <w:rFonts w:ascii="Times New Roman" w:eastAsia="Calibri" w:hAnsi="Times New Roman" w:cs="Times New Roman"/>
          <w:sz w:val="28"/>
          <w:szCs w:val="28"/>
          <w:lang w:val="uk-UA"/>
        </w:rPr>
        <w:t>доіндустріальних</w:t>
      </w:r>
      <w:proofErr w:type="spellEnd"/>
      <w:r w:rsidRPr="00875618">
        <w:rPr>
          <w:rFonts w:ascii="Times New Roman" w:eastAsia="Calibri" w:hAnsi="Times New Roman" w:cs="Times New Roman"/>
          <w:sz w:val="28"/>
          <w:szCs w:val="28"/>
          <w:lang w:val="uk-UA"/>
        </w:rPr>
        <w:t xml:space="preserve"> цінностей не матимуть жодних перспектив у суспільстві, політична традиція якого має суперечливу дихотомічну структуру.</w:t>
      </w:r>
    </w:p>
    <w:p w:rsidR="00875618" w:rsidRPr="00875618" w:rsidRDefault="00875618" w:rsidP="00875618">
      <w:pPr>
        <w:spacing w:after="200" w:line="360" w:lineRule="auto"/>
        <w:ind w:firstLine="540"/>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Значний потенціал щодо осучаснення інваріантів політичної культури українців містить в собі й процес консолідації структур громадянського суспільства. В умовах, коли нормативно-ціннісна система країни буде побудована не на ґрунті бінарного протиставлення за лінією «Традиція – Сучасність», а на </w:t>
      </w:r>
      <w:proofErr w:type="spellStart"/>
      <w:r w:rsidRPr="00875618">
        <w:rPr>
          <w:rFonts w:ascii="Times New Roman" w:eastAsia="Calibri" w:hAnsi="Times New Roman" w:cs="Times New Roman"/>
          <w:sz w:val="28"/>
          <w:szCs w:val="28"/>
          <w:lang w:val="uk-UA"/>
        </w:rPr>
        <w:t>логіці</w:t>
      </w:r>
      <w:proofErr w:type="spellEnd"/>
      <w:r w:rsidRPr="00875618">
        <w:rPr>
          <w:rFonts w:ascii="Times New Roman" w:eastAsia="Calibri" w:hAnsi="Times New Roman" w:cs="Times New Roman"/>
          <w:sz w:val="28"/>
          <w:szCs w:val="28"/>
          <w:lang w:val="uk-UA"/>
        </w:rPr>
        <w:t xml:space="preserve"> історичного компромісу регіональних субкультур, толерантного успадкування досвіду боротьби за спільні права, перетворення традицій на складову частину модерної адаптаційної системи українського соціуму, поступово зростаючий рівень соціокультурної інтеграції буде </w:t>
      </w:r>
      <w:r w:rsidRPr="00875618">
        <w:rPr>
          <w:rFonts w:ascii="Times New Roman" w:eastAsia="Calibri" w:hAnsi="Times New Roman" w:cs="Times New Roman"/>
          <w:sz w:val="28"/>
          <w:szCs w:val="28"/>
          <w:lang w:val="uk-UA"/>
        </w:rPr>
        <w:lastRenderedPageBreak/>
        <w:t xml:space="preserve">нейтралізувати конфліктний потенціал вертикальної (еліта – маси) та горизонтальної (Схід – Захід) політичної </w:t>
      </w:r>
      <w:proofErr w:type="spellStart"/>
      <w:r w:rsidRPr="00875618">
        <w:rPr>
          <w:rFonts w:ascii="Times New Roman" w:eastAsia="Calibri" w:hAnsi="Times New Roman" w:cs="Times New Roman"/>
          <w:sz w:val="28"/>
          <w:szCs w:val="28"/>
          <w:lang w:val="uk-UA"/>
        </w:rPr>
        <w:t>інтеракції</w:t>
      </w:r>
      <w:proofErr w:type="spellEnd"/>
      <w:r w:rsidRPr="00875618">
        <w:rPr>
          <w:rFonts w:ascii="Times New Roman" w:eastAsia="Calibri" w:hAnsi="Times New Roman" w:cs="Times New Roman"/>
          <w:sz w:val="28"/>
          <w:szCs w:val="28"/>
          <w:lang w:val="uk-UA"/>
        </w:rPr>
        <w:t xml:space="preserve"> в Україні.</w:t>
      </w:r>
    </w:p>
    <w:p w:rsidR="00875618" w:rsidRPr="00875618" w:rsidRDefault="00875618" w:rsidP="00875618">
      <w:pPr>
        <w:spacing w:after="200" w:line="360" w:lineRule="auto"/>
        <w:ind w:firstLine="567"/>
        <w:jc w:val="both"/>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br w:type="page"/>
      </w:r>
    </w:p>
    <w:p w:rsidR="00875618" w:rsidRPr="00875618" w:rsidRDefault="00875618" w:rsidP="00875618">
      <w:pPr>
        <w:spacing w:after="200" w:line="360" w:lineRule="auto"/>
        <w:ind w:firstLine="567"/>
        <w:jc w:val="center"/>
        <w:rPr>
          <w:rFonts w:ascii="Times New Roman" w:eastAsia="Calibri" w:hAnsi="Times New Roman" w:cs="Times New Roman"/>
          <w:b/>
          <w:sz w:val="28"/>
          <w:szCs w:val="28"/>
          <w:lang w:val="uk-UA"/>
        </w:rPr>
      </w:pPr>
      <w:r w:rsidRPr="00875618">
        <w:rPr>
          <w:rFonts w:ascii="Times New Roman" w:eastAsia="Calibri" w:hAnsi="Times New Roman" w:cs="Times New Roman"/>
          <w:b/>
          <w:sz w:val="28"/>
          <w:szCs w:val="28"/>
          <w:lang w:val="uk-UA"/>
        </w:rPr>
        <w:lastRenderedPageBreak/>
        <w:t>Список використаних джерел</w:t>
      </w:r>
    </w:p>
    <w:p w:rsidR="00875618" w:rsidRPr="00875618" w:rsidRDefault="00875618" w:rsidP="00875618">
      <w:pPr>
        <w:numPr>
          <w:ilvl w:val="0"/>
          <w:numId w:val="2"/>
        </w:numPr>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Абашкина</w:t>
      </w:r>
      <w:proofErr w:type="spellEnd"/>
      <w:r w:rsidRPr="00875618">
        <w:rPr>
          <w:rFonts w:ascii="Times New Roman" w:eastAsia="Calibri" w:hAnsi="Times New Roman" w:cs="Times New Roman"/>
          <w:sz w:val="28"/>
          <w:szCs w:val="28"/>
          <w:lang w:val="uk-UA"/>
        </w:rPr>
        <w:t xml:space="preserve"> Е.Б., </w:t>
      </w:r>
      <w:proofErr w:type="spellStart"/>
      <w:r w:rsidRPr="00875618">
        <w:rPr>
          <w:rFonts w:ascii="Times New Roman" w:eastAsia="Calibri" w:hAnsi="Times New Roman" w:cs="Times New Roman"/>
          <w:sz w:val="28"/>
          <w:szCs w:val="28"/>
          <w:lang w:val="uk-UA"/>
        </w:rPr>
        <w:t>Косолапова</w:t>
      </w:r>
      <w:proofErr w:type="spellEnd"/>
      <w:r w:rsidRPr="00875618">
        <w:rPr>
          <w:rFonts w:ascii="Times New Roman" w:eastAsia="Calibri" w:hAnsi="Times New Roman" w:cs="Times New Roman"/>
          <w:sz w:val="28"/>
          <w:szCs w:val="28"/>
          <w:lang w:val="uk-UA"/>
        </w:rPr>
        <w:t xml:space="preserve"> Ю.Н. </w:t>
      </w:r>
      <w:proofErr w:type="spellStart"/>
      <w:r w:rsidRPr="00875618">
        <w:rPr>
          <w:rFonts w:ascii="Times New Roman" w:eastAsia="Calibri" w:hAnsi="Times New Roman" w:cs="Times New Roman"/>
          <w:sz w:val="28"/>
          <w:szCs w:val="28"/>
          <w:lang w:val="uk-UA"/>
        </w:rPr>
        <w:t>Теории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лидерства</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современной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политической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психологии</w:t>
      </w:r>
      <w:proofErr w:type="spellEnd"/>
      <w:r w:rsidRPr="00875618">
        <w:rPr>
          <w:rFonts w:ascii="Times New Roman" w:eastAsia="Calibri" w:hAnsi="Times New Roman" w:cs="Times New Roman"/>
          <w:sz w:val="28"/>
          <w:szCs w:val="28"/>
          <w:lang w:val="uk-UA"/>
        </w:rPr>
        <w:t xml:space="preserve"> /Е.Б. </w:t>
      </w:r>
      <w:proofErr w:type="spellStart"/>
      <w:r w:rsidRPr="00875618">
        <w:rPr>
          <w:rFonts w:ascii="Times New Roman" w:eastAsia="Calibri" w:hAnsi="Times New Roman" w:cs="Times New Roman"/>
          <w:sz w:val="28"/>
          <w:szCs w:val="28"/>
          <w:lang w:val="uk-UA"/>
        </w:rPr>
        <w:t>Абашкина</w:t>
      </w:r>
      <w:proofErr w:type="spellEnd"/>
      <w:r w:rsidRPr="00875618">
        <w:rPr>
          <w:rFonts w:ascii="Times New Roman" w:eastAsia="Calibri" w:hAnsi="Times New Roman" w:cs="Times New Roman"/>
          <w:sz w:val="28"/>
          <w:szCs w:val="28"/>
          <w:lang w:val="uk-UA"/>
        </w:rPr>
        <w:t xml:space="preserve">, Ю.Н. </w:t>
      </w:r>
      <w:proofErr w:type="spellStart"/>
      <w:r w:rsidRPr="00875618">
        <w:rPr>
          <w:rFonts w:ascii="Times New Roman" w:eastAsia="Calibri" w:hAnsi="Times New Roman" w:cs="Times New Roman"/>
          <w:sz w:val="28"/>
          <w:szCs w:val="28"/>
          <w:lang w:val="uk-UA"/>
        </w:rPr>
        <w:t>Косолапова</w:t>
      </w:r>
      <w:proofErr w:type="spellEnd"/>
      <w:r w:rsidRPr="00875618">
        <w:rPr>
          <w:rFonts w:ascii="Times New Roman" w:eastAsia="Calibri" w:hAnsi="Times New Roman" w:cs="Times New Roman"/>
          <w:sz w:val="28"/>
          <w:szCs w:val="28"/>
          <w:lang w:val="uk-UA"/>
        </w:rPr>
        <w:t xml:space="preserve"> //США: </w:t>
      </w:r>
      <w:proofErr w:type="spellStart"/>
      <w:r w:rsidRPr="00875618">
        <w:rPr>
          <w:rFonts w:ascii="Times New Roman" w:eastAsia="Calibri" w:hAnsi="Times New Roman" w:cs="Times New Roman"/>
          <w:sz w:val="28"/>
          <w:szCs w:val="28"/>
          <w:lang w:val="uk-UA"/>
        </w:rPr>
        <w:t>экономика</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политика</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идеология</w:t>
      </w:r>
      <w:proofErr w:type="spellEnd"/>
      <w:r w:rsidRPr="00875618">
        <w:rPr>
          <w:rFonts w:ascii="Times New Roman" w:eastAsia="Calibri" w:hAnsi="Times New Roman" w:cs="Times New Roman"/>
          <w:sz w:val="28"/>
          <w:szCs w:val="28"/>
          <w:lang w:val="uk-UA"/>
        </w:rPr>
        <w:t>.- 1993. - №4. – С.13 – 21.</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b/>
          <w:sz w:val="28"/>
          <w:szCs w:val="28"/>
          <w:lang w:val="uk-UA"/>
        </w:rPr>
      </w:pPr>
      <w:proofErr w:type="spellStart"/>
      <w:r w:rsidRPr="00875618">
        <w:rPr>
          <w:rFonts w:ascii="Times New Roman" w:eastAsia="Calibri" w:hAnsi="Times New Roman" w:cs="Times New Roman"/>
          <w:sz w:val="28"/>
          <w:szCs w:val="28"/>
          <w:lang w:val="uk-UA"/>
        </w:rPr>
        <w:t>Абашкина</w:t>
      </w:r>
      <w:proofErr w:type="spellEnd"/>
      <w:r w:rsidRPr="00875618">
        <w:rPr>
          <w:rFonts w:ascii="Times New Roman" w:eastAsia="Calibri" w:hAnsi="Times New Roman" w:cs="Times New Roman"/>
          <w:sz w:val="28"/>
          <w:szCs w:val="28"/>
          <w:lang w:val="uk-UA"/>
        </w:rPr>
        <w:t xml:space="preserve"> Е., </w:t>
      </w:r>
      <w:proofErr w:type="spellStart"/>
      <w:r w:rsidRPr="00875618">
        <w:rPr>
          <w:rFonts w:ascii="Times New Roman" w:eastAsia="Calibri" w:hAnsi="Times New Roman" w:cs="Times New Roman"/>
          <w:sz w:val="28"/>
          <w:szCs w:val="28"/>
          <w:lang w:val="uk-UA"/>
        </w:rPr>
        <w:t>Егорова</w:t>
      </w:r>
      <w:proofErr w:type="spellEnd"/>
      <w:r w:rsidRPr="00875618">
        <w:rPr>
          <w:rFonts w:ascii="Times New Roman" w:eastAsia="Calibri" w:hAnsi="Times New Roman" w:cs="Times New Roman"/>
          <w:sz w:val="28"/>
          <w:szCs w:val="28"/>
          <w:lang w:val="uk-UA"/>
        </w:rPr>
        <w:t xml:space="preserve"> – </w:t>
      </w:r>
      <w:proofErr w:type="spellStart"/>
      <w:r w:rsidRPr="00875618">
        <w:rPr>
          <w:rFonts w:ascii="Times New Roman" w:eastAsia="Calibri" w:hAnsi="Times New Roman" w:cs="Times New Roman"/>
          <w:sz w:val="28"/>
          <w:szCs w:val="28"/>
          <w:lang w:val="uk-UA"/>
        </w:rPr>
        <w:t>Гантман</w:t>
      </w:r>
      <w:proofErr w:type="spellEnd"/>
      <w:r w:rsidRPr="00875618">
        <w:rPr>
          <w:rFonts w:ascii="Times New Roman" w:eastAsia="Calibri" w:hAnsi="Times New Roman" w:cs="Times New Roman"/>
          <w:sz w:val="28"/>
          <w:szCs w:val="28"/>
          <w:lang w:val="uk-UA"/>
        </w:rPr>
        <w:t xml:space="preserve"> Е, </w:t>
      </w:r>
      <w:proofErr w:type="spellStart"/>
      <w:r w:rsidRPr="00875618">
        <w:rPr>
          <w:rFonts w:ascii="Times New Roman" w:eastAsia="Calibri" w:hAnsi="Times New Roman" w:cs="Times New Roman"/>
          <w:sz w:val="28"/>
          <w:szCs w:val="28"/>
          <w:lang w:val="uk-UA"/>
        </w:rPr>
        <w:t>Косолапова</w:t>
      </w:r>
      <w:proofErr w:type="spellEnd"/>
      <w:r w:rsidRPr="00875618">
        <w:rPr>
          <w:rFonts w:ascii="Times New Roman" w:eastAsia="Calibri" w:hAnsi="Times New Roman" w:cs="Times New Roman"/>
          <w:sz w:val="28"/>
          <w:szCs w:val="28"/>
          <w:lang w:val="uk-UA"/>
        </w:rPr>
        <w:t xml:space="preserve"> Ю. </w:t>
      </w:r>
      <w:proofErr w:type="spellStart"/>
      <w:r w:rsidRPr="00875618">
        <w:rPr>
          <w:rFonts w:ascii="Times New Roman" w:eastAsia="Calibri" w:hAnsi="Times New Roman" w:cs="Times New Roman"/>
          <w:sz w:val="28"/>
          <w:szCs w:val="28"/>
          <w:lang w:val="uk-UA"/>
        </w:rPr>
        <w:t>Политиками</w:t>
      </w:r>
      <w:proofErr w:type="spellEnd"/>
      <w:r w:rsidRPr="00875618">
        <w:rPr>
          <w:rFonts w:ascii="Times New Roman" w:eastAsia="Calibri" w:hAnsi="Times New Roman" w:cs="Times New Roman"/>
          <w:sz w:val="28"/>
          <w:szCs w:val="28"/>
          <w:lang w:val="uk-UA"/>
        </w:rPr>
        <w:t xml:space="preserve"> не </w:t>
      </w:r>
      <w:proofErr w:type="spellStart"/>
      <w:r w:rsidRPr="00875618">
        <w:rPr>
          <w:rFonts w:ascii="Times New Roman" w:eastAsia="Calibri" w:hAnsi="Times New Roman" w:cs="Times New Roman"/>
          <w:sz w:val="28"/>
          <w:szCs w:val="28"/>
          <w:lang w:val="uk-UA"/>
        </w:rPr>
        <w:t>рождаются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как</w:t>
      </w:r>
      <w:proofErr w:type="spellEnd"/>
      <w:r w:rsidRPr="00875618">
        <w:rPr>
          <w:rFonts w:ascii="Times New Roman" w:eastAsia="Calibri" w:hAnsi="Times New Roman" w:cs="Times New Roman"/>
          <w:sz w:val="28"/>
          <w:szCs w:val="28"/>
          <w:lang w:val="uk-UA"/>
        </w:rPr>
        <w:t xml:space="preserve"> стать и </w:t>
      </w:r>
      <w:proofErr w:type="spellStart"/>
      <w:r w:rsidRPr="00875618">
        <w:rPr>
          <w:rFonts w:ascii="Times New Roman" w:eastAsia="Calibri" w:hAnsi="Times New Roman" w:cs="Times New Roman"/>
          <w:sz w:val="28"/>
          <w:szCs w:val="28"/>
          <w:lang w:val="uk-UA"/>
        </w:rPr>
        <w:t>остаться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эффективным</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политическим</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лидером</w:t>
      </w:r>
      <w:proofErr w:type="spellEnd"/>
      <w:r w:rsidRPr="00875618">
        <w:rPr>
          <w:rFonts w:ascii="Times New Roman" w:eastAsia="Calibri" w:hAnsi="Times New Roman" w:cs="Times New Roman"/>
          <w:sz w:val="28"/>
          <w:szCs w:val="28"/>
          <w:lang w:val="uk-UA"/>
        </w:rPr>
        <w:t xml:space="preserve"> / Е. </w:t>
      </w:r>
      <w:proofErr w:type="spellStart"/>
      <w:r w:rsidRPr="00875618">
        <w:rPr>
          <w:rFonts w:ascii="Times New Roman" w:eastAsia="Calibri" w:hAnsi="Times New Roman" w:cs="Times New Roman"/>
          <w:sz w:val="28"/>
          <w:szCs w:val="28"/>
          <w:lang w:val="uk-UA"/>
        </w:rPr>
        <w:t>Абашкина</w:t>
      </w:r>
      <w:proofErr w:type="spellEnd"/>
      <w:r w:rsidRPr="00875618">
        <w:rPr>
          <w:rFonts w:ascii="Times New Roman" w:eastAsia="Calibri" w:hAnsi="Times New Roman" w:cs="Times New Roman"/>
          <w:sz w:val="28"/>
          <w:szCs w:val="28"/>
          <w:lang w:val="uk-UA"/>
        </w:rPr>
        <w:t xml:space="preserve">, Е. </w:t>
      </w:r>
      <w:proofErr w:type="spellStart"/>
      <w:r w:rsidRPr="00875618">
        <w:rPr>
          <w:rFonts w:ascii="Times New Roman" w:eastAsia="Calibri" w:hAnsi="Times New Roman" w:cs="Times New Roman"/>
          <w:sz w:val="28"/>
          <w:szCs w:val="28"/>
          <w:lang w:val="uk-UA"/>
        </w:rPr>
        <w:t>Егорова</w:t>
      </w:r>
      <w:proofErr w:type="spellEnd"/>
      <w:r w:rsidRPr="00875618">
        <w:rPr>
          <w:rFonts w:ascii="Times New Roman" w:eastAsia="Calibri" w:hAnsi="Times New Roman" w:cs="Times New Roman"/>
          <w:sz w:val="28"/>
          <w:szCs w:val="28"/>
          <w:lang w:val="uk-UA"/>
        </w:rPr>
        <w:t xml:space="preserve"> – </w:t>
      </w:r>
      <w:proofErr w:type="spellStart"/>
      <w:r w:rsidRPr="00875618">
        <w:rPr>
          <w:rFonts w:ascii="Times New Roman" w:eastAsia="Calibri" w:hAnsi="Times New Roman" w:cs="Times New Roman"/>
          <w:sz w:val="28"/>
          <w:szCs w:val="28"/>
          <w:lang w:val="uk-UA"/>
        </w:rPr>
        <w:t>Гантман</w:t>
      </w:r>
      <w:proofErr w:type="spellEnd"/>
      <w:r w:rsidRPr="00875618">
        <w:rPr>
          <w:rFonts w:ascii="Times New Roman" w:eastAsia="Calibri" w:hAnsi="Times New Roman" w:cs="Times New Roman"/>
          <w:sz w:val="28"/>
          <w:szCs w:val="28"/>
          <w:lang w:val="uk-UA"/>
        </w:rPr>
        <w:t xml:space="preserve">, Ю. </w:t>
      </w:r>
      <w:proofErr w:type="spellStart"/>
      <w:r w:rsidRPr="00875618">
        <w:rPr>
          <w:rFonts w:ascii="Times New Roman" w:eastAsia="Calibri" w:hAnsi="Times New Roman" w:cs="Times New Roman"/>
          <w:sz w:val="28"/>
          <w:szCs w:val="28"/>
          <w:lang w:val="uk-UA"/>
        </w:rPr>
        <w:t>Косолапова</w:t>
      </w:r>
      <w:proofErr w:type="spellEnd"/>
      <w:r w:rsidRPr="00875618">
        <w:rPr>
          <w:rFonts w:ascii="Times New Roman" w:eastAsia="Calibri" w:hAnsi="Times New Roman" w:cs="Times New Roman"/>
          <w:sz w:val="28"/>
          <w:szCs w:val="28"/>
          <w:lang w:val="uk-UA"/>
        </w:rPr>
        <w:t xml:space="preserve"> – М.: Антиква, 1993. – Т.2. – 221 с.</w:t>
      </w:r>
    </w:p>
    <w:p w:rsidR="00875618" w:rsidRPr="00875618" w:rsidRDefault="00875618" w:rsidP="00875618">
      <w:pPr>
        <w:numPr>
          <w:ilvl w:val="0"/>
          <w:numId w:val="2"/>
        </w:numPr>
        <w:spacing w:after="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Адорно Т. </w:t>
      </w:r>
      <w:proofErr w:type="spellStart"/>
      <w:r w:rsidRPr="00875618">
        <w:rPr>
          <w:rFonts w:ascii="Times New Roman" w:eastAsia="Calibri" w:hAnsi="Times New Roman" w:cs="Times New Roman"/>
          <w:sz w:val="28"/>
          <w:szCs w:val="28"/>
          <w:lang w:val="uk-UA"/>
        </w:rPr>
        <w:t>Типы</w:t>
      </w:r>
      <w:proofErr w:type="spellEnd"/>
      <w:r w:rsidRPr="00875618">
        <w:rPr>
          <w:rFonts w:ascii="Times New Roman" w:eastAsia="Calibri" w:hAnsi="Times New Roman" w:cs="Times New Roman"/>
          <w:sz w:val="28"/>
          <w:szCs w:val="28"/>
          <w:lang w:val="uk-UA"/>
        </w:rPr>
        <w:t xml:space="preserve"> и </w:t>
      </w:r>
      <w:proofErr w:type="spellStart"/>
      <w:r w:rsidRPr="00875618">
        <w:rPr>
          <w:rFonts w:ascii="Times New Roman" w:eastAsia="Calibri" w:hAnsi="Times New Roman" w:cs="Times New Roman"/>
          <w:sz w:val="28"/>
          <w:szCs w:val="28"/>
          <w:lang w:val="uk-UA"/>
        </w:rPr>
        <w:t>синдромы</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Методологический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подход</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Главы</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из</w:t>
      </w:r>
      <w:proofErr w:type="spellEnd"/>
      <w:r w:rsidRPr="00875618">
        <w:rPr>
          <w:rFonts w:ascii="Times New Roman" w:eastAsia="Calibri" w:hAnsi="Times New Roman" w:cs="Times New Roman"/>
          <w:sz w:val="28"/>
          <w:szCs w:val="28"/>
          <w:lang w:val="uk-UA"/>
        </w:rPr>
        <w:t xml:space="preserve"> книги «</w:t>
      </w:r>
      <w:proofErr w:type="spellStart"/>
      <w:r w:rsidRPr="00875618">
        <w:rPr>
          <w:rFonts w:ascii="Times New Roman" w:eastAsia="Calibri" w:hAnsi="Times New Roman" w:cs="Times New Roman"/>
          <w:sz w:val="28"/>
          <w:szCs w:val="28"/>
          <w:lang w:val="uk-UA"/>
        </w:rPr>
        <w:t>Авторитарная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личность</w:t>
      </w:r>
      <w:proofErr w:type="spellEnd"/>
      <w:r w:rsidRPr="00875618">
        <w:rPr>
          <w:rFonts w:ascii="Times New Roman" w:eastAsia="Calibri" w:hAnsi="Times New Roman" w:cs="Times New Roman"/>
          <w:sz w:val="28"/>
          <w:szCs w:val="28"/>
          <w:lang w:val="uk-UA"/>
        </w:rPr>
        <w:t>» /Т. Адорно //</w:t>
      </w:r>
      <w:proofErr w:type="spellStart"/>
      <w:r w:rsidRPr="00875618">
        <w:rPr>
          <w:rFonts w:ascii="Times New Roman" w:eastAsia="Calibri" w:hAnsi="Times New Roman" w:cs="Times New Roman"/>
          <w:sz w:val="28"/>
          <w:szCs w:val="28"/>
          <w:lang w:val="uk-UA"/>
        </w:rPr>
        <w:t>Социологические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исследования</w:t>
      </w:r>
      <w:proofErr w:type="spellEnd"/>
      <w:r w:rsidRPr="00875618">
        <w:rPr>
          <w:rFonts w:ascii="Times New Roman" w:eastAsia="Calibri" w:hAnsi="Times New Roman" w:cs="Times New Roman"/>
          <w:sz w:val="28"/>
          <w:szCs w:val="28"/>
          <w:lang w:val="uk-UA"/>
        </w:rPr>
        <w:t>. – 1993. – № 3-4. – С. 24-45.</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Алексеев</w:t>
      </w:r>
      <w:proofErr w:type="spellEnd"/>
      <w:r w:rsidRPr="00875618">
        <w:rPr>
          <w:rFonts w:ascii="Times New Roman" w:eastAsia="Calibri" w:hAnsi="Times New Roman" w:cs="Times New Roman"/>
          <w:sz w:val="28"/>
          <w:szCs w:val="28"/>
          <w:lang w:val="uk-UA"/>
        </w:rPr>
        <w:t xml:space="preserve"> А. К </w:t>
      </w:r>
      <w:proofErr w:type="spellStart"/>
      <w:r w:rsidRPr="00875618">
        <w:rPr>
          <w:rFonts w:ascii="Times New Roman" w:eastAsia="Calibri" w:hAnsi="Times New Roman" w:cs="Times New Roman"/>
          <w:sz w:val="28"/>
          <w:szCs w:val="28"/>
          <w:lang w:val="uk-UA"/>
        </w:rPr>
        <w:t>дискуссии</w:t>
      </w:r>
      <w:proofErr w:type="spellEnd"/>
      <w:r w:rsidRPr="00875618">
        <w:rPr>
          <w:rFonts w:ascii="Times New Roman" w:eastAsia="Calibri" w:hAnsi="Times New Roman" w:cs="Times New Roman"/>
          <w:sz w:val="28"/>
          <w:szCs w:val="28"/>
          <w:lang w:val="uk-UA"/>
        </w:rPr>
        <w:t xml:space="preserve"> о </w:t>
      </w:r>
      <w:proofErr w:type="spellStart"/>
      <w:r w:rsidRPr="00875618">
        <w:rPr>
          <w:rFonts w:ascii="Times New Roman" w:eastAsia="Calibri" w:hAnsi="Times New Roman" w:cs="Times New Roman"/>
          <w:sz w:val="28"/>
          <w:szCs w:val="28"/>
          <w:lang w:val="uk-UA"/>
        </w:rPr>
        <w:t>соотношении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субъективного</w:t>
      </w:r>
      <w:proofErr w:type="spellEnd"/>
      <w:r w:rsidRPr="00875618">
        <w:rPr>
          <w:rFonts w:ascii="Times New Roman" w:eastAsia="Calibri" w:hAnsi="Times New Roman" w:cs="Times New Roman"/>
          <w:sz w:val="28"/>
          <w:szCs w:val="28"/>
          <w:lang w:val="uk-UA"/>
        </w:rPr>
        <w:t>» и «</w:t>
      </w:r>
      <w:proofErr w:type="spellStart"/>
      <w:r w:rsidRPr="00875618">
        <w:rPr>
          <w:rFonts w:ascii="Times New Roman" w:eastAsia="Calibri" w:hAnsi="Times New Roman" w:cs="Times New Roman"/>
          <w:sz w:val="28"/>
          <w:szCs w:val="28"/>
          <w:lang w:val="uk-UA"/>
        </w:rPr>
        <w:t>объективного</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биографическом</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нарративе</w:t>
      </w:r>
      <w:proofErr w:type="spellEnd"/>
      <w:r w:rsidRPr="00875618">
        <w:rPr>
          <w:rFonts w:ascii="Times New Roman" w:eastAsia="Calibri" w:hAnsi="Times New Roman" w:cs="Times New Roman"/>
          <w:sz w:val="28"/>
          <w:szCs w:val="28"/>
          <w:lang w:val="uk-UA"/>
        </w:rPr>
        <w:t xml:space="preserve"> /А. </w:t>
      </w:r>
      <w:proofErr w:type="spellStart"/>
      <w:r w:rsidRPr="00875618">
        <w:rPr>
          <w:rFonts w:ascii="Times New Roman" w:eastAsia="Calibri" w:hAnsi="Times New Roman" w:cs="Times New Roman"/>
          <w:sz w:val="28"/>
          <w:szCs w:val="28"/>
          <w:lang w:val="uk-UA"/>
        </w:rPr>
        <w:t>Алексеев</w:t>
      </w:r>
      <w:proofErr w:type="spellEnd"/>
      <w:r w:rsidRPr="00875618">
        <w:rPr>
          <w:rFonts w:ascii="Times New Roman" w:eastAsia="Calibri" w:hAnsi="Times New Roman" w:cs="Times New Roman"/>
          <w:sz w:val="28"/>
          <w:szCs w:val="28"/>
          <w:lang w:val="uk-UA"/>
        </w:rPr>
        <w:t xml:space="preserve"> //Телескоп: </w:t>
      </w:r>
      <w:proofErr w:type="spellStart"/>
      <w:r w:rsidRPr="00875618">
        <w:rPr>
          <w:rFonts w:ascii="Times New Roman" w:eastAsia="Calibri" w:hAnsi="Times New Roman" w:cs="Times New Roman"/>
          <w:sz w:val="28"/>
          <w:szCs w:val="28"/>
          <w:lang w:val="uk-UA"/>
        </w:rPr>
        <w:t>наблюдения</w:t>
      </w:r>
      <w:proofErr w:type="spellEnd"/>
      <w:r w:rsidRPr="00875618">
        <w:rPr>
          <w:rFonts w:ascii="Times New Roman" w:eastAsia="Calibri" w:hAnsi="Times New Roman" w:cs="Times New Roman"/>
          <w:sz w:val="28"/>
          <w:szCs w:val="28"/>
          <w:lang w:val="uk-UA"/>
        </w:rPr>
        <w:t xml:space="preserve"> за </w:t>
      </w:r>
      <w:proofErr w:type="spellStart"/>
      <w:r w:rsidRPr="00875618">
        <w:rPr>
          <w:rFonts w:ascii="Times New Roman" w:eastAsia="Calibri" w:hAnsi="Times New Roman" w:cs="Times New Roman"/>
          <w:sz w:val="28"/>
          <w:szCs w:val="28"/>
          <w:lang w:val="uk-UA"/>
        </w:rPr>
        <w:t>повседневной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жизнью</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петербуржцев</w:t>
      </w:r>
      <w:proofErr w:type="spellEnd"/>
      <w:r w:rsidRPr="00875618">
        <w:rPr>
          <w:rFonts w:ascii="Times New Roman" w:eastAsia="Calibri" w:hAnsi="Times New Roman" w:cs="Times New Roman"/>
          <w:sz w:val="28"/>
          <w:szCs w:val="28"/>
          <w:lang w:val="uk-UA"/>
        </w:rPr>
        <w:t>. – 2012. – №3. – С.18 – 19.</w:t>
      </w:r>
    </w:p>
    <w:p w:rsidR="00875618" w:rsidRPr="00875618" w:rsidRDefault="00875618" w:rsidP="00875618">
      <w:pPr>
        <w:numPr>
          <w:ilvl w:val="0"/>
          <w:numId w:val="2"/>
        </w:numPr>
        <w:tabs>
          <w:tab w:val="left" w:pos="0"/>
          <w:tab w:val="num" w:pos="540"/>
          <w:tab w:val="left" w:pos="900"/>
        </w:tabs>
        <w:spacing w:after="0" w:line="360" w:lineRule="auto"/>
        <w:ind w:firstLine="567"/>
        <w:jc w:val="both"/>
        <w:rPr>
          <w:rFonts w:ascii="Times New Roman" w:eastAsia="Calibri" w:hAnsi="Times New Roman" w:cs="Times New Roman"/>
          <w:lang w:val="uk-UA"/>
        </w:rPr>
      </w:pPr>
      <w:proofErr w:type="spellStart"/>
      <w:r w:rsidRPr="00875618">
        <w:rPr>
          <w:rFonts w:ascii="Times New Roman" w:eastAsia="Calibri" w:hAnsi="Times New Roman" w:cs="Times New Roman"/>
          <w:sz w:val="28"/>
          <w:szCs w:val="28"/>
          <w:lang w:val="uk-UA"/>
        </w:rPr>
        <w:t>Афонін</w:t>
      </w:r>
      <w:proofErr w:type="spellEnd"/>
      <w:r w:rsidRPr="00875618">
        <w:rPr>
          <w:rFonts w:ascii="Times New Roman" w:eastAsia="Calibri" w:hAnsi="Times New Roman" w:cs="Times New Roman"/>
          <w:sz w:val="28"/>
          <w:szCs w:val="28"/>
          <w:lang w:val="uk-UA"/>
        </w:rPr>
        <w:t xml:space="preserve"> Е., Крюков О., Проблеми становлення політико-управлінської еліти в перехідних суспільствах (деякі підсумки 2007 р.) /</w:t>
      </w:r>
      <w:proofErr w:type="spellStart"/>
      <w:r w:rsidRPr="00875618">
        <w:rPr>
          <w:rFonts w:ascii="Times New Roman" w:eastAsia="Calibri" w:hAnsi="Times New Roman" w:cs="Times New Roman"/>
          <w:sz w:val="28"/>
          <w:szCs w:val="28"/>
          <w:lang w:val="uk-UA"/>
        </w:rPr>
        <w:t>Е.Афонін</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О.Крюков</w:t>
      </w:r>
      <w:proofErr w:type="spellEnd"/>
      <w:r w:rsidRPr="00875618">
        <w:rPr>
          <w:rFonts w:ascii="Times New Roman" w:eastAsia="Calibri" w:hAnsi="Times New Roman" w:cs="Times New Roman"/>
          <w:sz w:val="28"/>
          <w:szCs w:val="28"/>
          <w:lang w:val="uk-UA"/>
        </w:rPr>
        <w:t xml:space="preserve"> //Сучасна українська політика. Політики і політологи про неї. – К., 2008. – Вип.12. – С.25 – 33.</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Бакіров</w:t>
      </w:r>
      <w:proofErr w:type="spellEnd"/>
      <w:r w:rsidRPr="00875618">
        <w:rPr>
          <w:rFonts w:ascii="Times New Roman" w:eastAsia="Calibri" w:hAnsi="Times New Roman" w:cs="Times New Roman"/>
          <w:sz w:val="28"/>
          <w:szCs w:val="28"/>
          <w:lang w:val="uk-UA"/>
        </w:rPr>
        <w:t xml:space="preserve"> В. Політико-режимна еволюція України: від системи «переможець отримує все» до пакту еліт? / В. </w:t>
      </w:r>
      <w:proofErr w:type="spellStart"/>
      <w:r w:rsidRPr="00875618">
        <w:rPr>
          <w:rFonts w:ascii="Times New Roman" w:eastAsia="Calibri" w:hAnsi="Times New Roman" w:cs="Times New Roman"/>
          <w:sz w:val="28"/>
          <w:szCs w:val="28"/>
          <w:lang w:val="uk-UA"/>
        </w:rPr>
        <w:t>Бакіров</w:t>
      </w:r>
      <w:proofErr w:type="spellEnd"/>
      <w:r w:rsidRPr="00875618">
        <w:rPr>
          <w:rFonts w:ascii="Times New Roman" w:eastAsia="Calibri" w:hAnsi="Times New Roman" w:cs="Times New Roman"/>
          <w:sz w:val="28"/>
          <w:szCs w:val="28"/>
          <w:lang w:val="uk-UA"/>
        </w:rPr>
        <w:t xml:space="preserve">, О. </w:t>
      </w:r>
      <w:proofErr w:type="spellStart"/>
      <w:r w:rsidRPr="00875618">
        <w:rPr>
          <w:rFonts w:ascii="Times New Roman" w:eastAsia="Calibri" w:hAnsi="Times New Roman" w:cs="Times New Roman"/>
          <w:sz w:val="28"/>
          <w:szCs w:val="28"/>
          <w:lang w:val="uk-UA"/>
        </w:rPr>
        <w:t>Фісун</w:t>
      </w:r>
      <w:proofErr w:type="spellEnd"/>
      <w:r w:rsidRPr="00875618">
        <w:rPr>
          <w:rFonts w:ascii="Times New Roman" w:eastAsia="Calibri" w:hAnsi="Times New Roman" w:cs="Times New Roman"/>
          <w:sz w:val="28"/>
          <w:szCs w:val="28"/>
          <w:lang w:val="uk-UA"/>
        </w:rPr>
        <w:t xml:space="preserve"> // Сучасна українська політика: Політики і політологи про неї. — К.: Ін-т держави і права ім. В.М. Корецького НАН України, 2003. — С. 150–163.</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Белковский</w:t>
      </w:r>
      <w:proofErr w:type="spellEnd"/>
      <w:r w:rsidRPr="00875618">
        <w:rPr>
          <w:rFonts w:ascii="Times New Roman" w:eastAsia="Calibri" w:hAnsi="Times New Roman" w:cs="Times New Roman"/>
          <w:sz w:val="28"/>
          <w:szCs w:val="28"/>
          <w:lang w:val="uk-UA"/>
        </w:rPr>
        <w:t xml:space="preserve"> С., </w:t>
      </w:r>
      <w:proofErr w:type="spellStart"/>
      <w:r w:rsidRPr="00875618">
        <w:rPr>
          <w:rFonts w:ascii="Times New Roman" w:eastAsia="Calibri" w:hAnsi="Times New Roman" w:cs="Times New Roman"/>
          <w:sz w:val="28"/>
          <w:szCs w:val="28"/>
          <w:lang w:val="uk-UA"/>
        </w:rPr>
        <w:t>Березовец</w:t>
      </w:r>
      <w:proofErr w:type="spellEnd"/>
      <w:r w:rsidRPr="00875618">
        <w:rPr>
          <w:rFonts w:ascii="Times New Roman" w:eastAsia="Calibri" w:hAnsi="Times New Roman" w:cs="Times New Roman"/>
          <w:sz w:val="28"/>
          <w:szCs w:val="28"/>
          <w:lang w:val="uk-UA"/>
        </w:rPr>
        <w:t xml:space="preserve"> Т., </w:t>
      </w:r>
      <w:proofErr w:type="spellStart"/>
      <w:r w:rsidRPr="00875618">
        <w:rPr>
          <w:rFonts w:ascii="Times New Roman" w:eastAsia="Calibri" w:hAnsi="Times New Roman" w:cs="Times New Roman"/>
          <w:sz w:val="28"/>
          <w:szCs w:val="28"/>
          <w:lang w:val="uk-UA"/>
        </w:rPr>
        <w:t>Глузман</w:t>
      </w:r>
      <w:proofErr w:type="spellEnd"/>
      <w:r w:rsidRPr="00875618">
        <w:rPr>
          <w:rFonts w:ascii="Times New Roman" w:eastAsia="Calibri" w:hAnsi="Times New Roman" w:cs="Times New Roman"/>
          <w:sz w:val="28"/>
          <w:szCs w:val="28"/>
          <w:lang w:val="uk-UA"/>
        </w:rPr>
        <w:t xml:space="preserve"> С. </w:t>
      </w:r>
      <w:proofErr w:type="spellStart"/>
      <w:r w:rsidRPr="00875618">
        <w:rPr>
          <w:rFonts w:ascii="Times New Roman" w:eastAsia="Calibri" w:hAnsi="Times New Roman" w:cs="Times New Roman"/>
          <w:sz w:val="28"/>
          <w:szCs w:val="28"/>
          <w:lang w:val="uk-UA"/>
        </w:rPr>
        <w:t>Психологический</w:t>
      </w:r>
      <w:proofErr w:type="spellEnd"/>
      <w:r w:rsidRPr="00875618">
        <w:rPr>
          <w:rFonts w:ascii="Times New Roman" w:eastAsia="Calibri" w:hAnsi="Times New Roman" w:cs="Times New Roman"/>
          <w:sz w:val="28"/>
          <w:szCs w:val="28"/>
          <w:lang w:val="uk-UA"/>
        </w:rPr>
        <w:t xml:space="preserve"> портрет Петра Порошенко /С. </w:t>
      </w:r>
      <w:proofErr w:type="spellStart"/>
      <w:r w:rsidRPr="00875618">
        <w:rPr>
          <w:rFonts w:ascii="Times New Roman" w:eastAsia="Calibri" w:hAnsi="Times New Roman" w:cs="Times New Roman"/>
          <w:sz w:val="28"/>
          <w:szCs w:val="28"/>
          <w:lang w:val="uk-UA"/>
        </w:rPr>
        <w:t>Белковский</w:t>
      </w:r>
      <w:proofErr w:type="spellEnd"/>
      <w:r w:rsidRPr="00875618">
        <w:rPr>
          <w:rFonts w:ascii="Times New Roman" w:eastAsia="Calibri" w:hAnsi="Times New Roman" w:cs="Times New Roman"/>
          <w:sz w:val="28"/>
          <w:szCs w:val="28"/>
          <w:lang w:val="uk-UA"/>
        </w:rPr>
        <w:t xml:space="preserve">, Т. </w:t>
      </w:r>
      <w:proofErr w:type="spellStart"/>
      <w:r w:rsidRPr="00875618">
        <w:rPr>
          <w:rFonts w:ascii="Times New Roman" w:eastAsia="Calibri" w:hAnsi="Times New Roman" w:cs="Times New Roman"/>
          <w:sz w:val="28"/>
          <w:szCs w:val="28"/>
          <w:lang w:val="uk-UA"/>
        </w:rPr>
        <w:t>Березовец</w:t>
      </w:r>
      <w:proofErr w:type="spellEnd"/>
      <w:r w:rsidRPr="00875618">
        <w:rPr>
          <w:rFonts w:ascii="Times New Roman" w:eastAsia="Calibri" w:hAnsi="Times New Roman" w:cs="Times New Roman"/>
          <w:sz w:val="28"/>
          <w:szCs w:val="28"/>
          <w:lang w:val="uk-UA"/>
        </w:rPr>
        <w:t xml:space="preserve">, С. </w:t>
      </w:r>
      <w:proofErr w:type="spellStart"/>
      <w:r w:rsidRPr="00875618">
        <w:rPr>
          <w:rFonts w:ascii="Times New Roman" w:eastAsia="Calibri" w:hAnsi="Times New Roman" w:cs="Times New Roman"/>
          <w:sz w:val="28"/>
          <w:szCs w:val="28"/>
          <w:lang w:val="uk-UA"/>
        </w:rPr>
        <w:t>Глузман</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Новое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время</w:t>
      </w:r>
      <w:proofErr w:type="spellEnd"/>
      <w:r w:rsidRPr="00875618">
        <w:rPr>
          <w:rFonts w:ascii="Times New Roman" w:eastAsia="Calibri" w:hAnsi="Times New Roman" w:cs="Times New Roman"/>
          <w:sz w:val="28"/>
          <w:szCs w:val="28"/>
          <w:lang w:val="uk-UA"/>
        </w:rPr>
        <w:t xml:space="preserve"> – Режим </w:t>
      </w:r>
      <w:proofErr w:type="spellStart"/>
      <w:r w:rsidRPr="00875618">
        <w:rPr>
          <w:rFonts w:ascii="Times New Roman" w:eastAsia="Calibri" w:hAnsi="Times New Roman" w:cs="Times New Roman"/>
          <w:sz w:val="28"/>
          <w:szCs w:val="28"/>
          <w:lang w:val="uk-UA"/>
        </w:rPr>
        <w:t>досутпа</w:t>
      </w:r>
      <w:proofErr w:type="spellEnd"/>
      <w:r w:rsidRPr="00875618">
        <w:rPr>
          <w:rFonts w:ascii="Times New Roman" w:eastAsia="Calibri" w:hAnsi="Times New Roman" w:cs="Times New Roman"/>
          <w:sz w:val="28"/>
          <w:szCs w:val="28"/>
          <w:lang w:val="uk-UA"/>
        </w:rPr>
        <w:t xml:space="preserve"> к ресурсу:</w:t>
      </w:r>
      <w:r w:rsidRPr="00875618">
        <w:rPr>
          <w:rFonts w:ascii="Times New Roman" w:eastAsia="Calibri" w:hAnsi="Times New Roman" w:cs="Times New Roman"/>
          <w:lang w:val="uk-UA"/>
        </w:rPr>
        <w:t xml:space="preserve"> </w:t>
      </w:r>
      <w:r w:rsidRPr="00875618">
        <w:rPr>
          <w:rFonts w:ascii="Times New Roman" w:eastAsia="Times New Roman" w:hAnsi="Times New Roman" w:cs="Times New Roman"/>
          <w:bCs/>
          <w:sz w:val="28"/>
          <w:szCs w:val="28"/>
          <w:lang w:val="uk-UA" w:eastAsia="ru-RU"/>
        </w:rPr>
        <w:t>http://politrada.com/news/mnenie-psikhologicheskiy-portret-petra-poroshenko/</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lastRenderedPageBreak/>
        <w:t>Бердинских</w:t>
      </w:r>
      <w:proofErr w:type="spellEnd"/>
      <w:r w:rsidRPr="00875618">
        <w:rPr>
          <w:rFonts w:ascii="Times New Roman" w:eastAsia="Calibri" w:hAnsi="Times New Roman" w:cs="Times New Roman"/>
          <w:sz w:val="28"/>
          <w:szCs w:val="28"/>
          <w:lang w:val="uk-UA"/>
        </w:rPr>
        <w:t xml:space="preserve"> К. </w:t>
      </w:r>
      <w:proofErr w:type="spellStart"/>
      <w:r w:rsidRPr="00875618">
        <w:rPr>
          <w:rFonts w:ascii="Times New Roman" w:eastAsia="Calibri" w:hAnsi="Times New Roman" w:cs="Times New Roman"/>
          <w:sz w:val="28"/>
          <w:szCs w:val="28"/>
          <w:lang w:val="uk-UA"/>
        </w:rPr>
        <w:t>Большая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родня</w:t>
      </w:r>
      <w:proofErr w:type="spellEnd"/>
      <w:r w:rsidRPr="00875618">
        <w:rPr>
          <w:rFonts w:ascii="Times New Roman" w:eastAsia="Calibri" w:hAnsi="Times New Roman" w:cs="Times New Roman"/>
          <w:sz w:val="28"/>
          <w:szCs w:val="28"/>
          <w:lang w:val="uk-UA"/>
        </w:rPr>
        <w:t xml:space="preserve"> /К. </w:t>
      </w:r>
      <w:proofErr w:type="spellStart"/>
      <w:r w:rsidRPr="00875618">
        <w:rPr>
          <w:rFonts w:ascii="Times New Roman" w:eastAsia="Calibri" w:hAnsi="Times New Roman" w:cs="Times New Roman"/>
          <w:sz w:val="28"/>
          <w:szCs w:val="28"/>
          <w:lang w:val="uk-UA"/>
        </w:rPr>
        <w:t>Бердинских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Корреспондент</w:t>
      </w:r>
      <w:proofErr w:type="spellEnd"/>
      <w:r w:rsidRPr="00875618">
        <w:rPr>
          <w:rFonts w:ascii="Times New Roman" w:eastAsia="Calibri" w:hAnsi="Times New Roman" w:cs="Times New Roman"/>
          <w:sz w:val="28"/>
          <w:szCs w:val="28"/>
          <w:lang w:val="uk-UA"/>
        </w:rPr>
        <w:t>. – 2010. – №23. – С.20 – 22.</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Березовець</w:t>
      </w:r>
      <w:proofErr w:type="spellEnd"/>
      <w:r w:rsidRPr="00875618">
        <w:rPr>
          <w:rFonts w:ascii="Times New Roman" w:eastAsia="Calibri" w:hAnsi="Times New Roman" w:cs="Times New Roman"/>
          <w:sz w:val="28"/>
          <w:szCs w:val="28"/>
          <w:lang w:val="uk-UA"/>
        </w:rPr>
        <w:t xml:space="preserve"> Т. Психологічний портрет Луценка Ю. – Режим доступу до ресурсу: </w:t>
      </w:r>
      <w:hyperlink r:id="rId6" w:history="1">
        <w:r w:rsidRPr="00875618">
          <w:rPr>
            <w:rFonts w:ascii="Times New Roman" w:eastAsia="Times New Roman" w:hAnsi="Times New Roman" w:cs="Times New Roman"/>
            <w:bCs/>
            <w:kern w:val="36"/>
            <w:sz w:val="28"/>
            <w:szCs w:val="28"/>
            <w:u w:val="single"/>
            <w:lang w:val="uk-UA" w:eastAsia="ru-RU"/>
          </w:rPr>
          <w:t>http://polittech.org/2006/08/15/juriy-lucenko/</w:t>
        </w:r>
      </w:hyperlink>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Times New Roman" w:hAnsi="Times New Roman" w:cs="Times New Roman"/>
          <w:bCs/>
          <w:kern w:val="36"/>
          <w:sz w:val="28"/>
          <w:szCs w:val="28"/>
          <w:lang w:val="uk-UA" w:eastAsia="ru-RU"/>
        </w:rPr>
        <w:t>Березовець</w:t>
      </w:r>
      <w:proofErr w:type="spellEnd"/>
      <w:r w:rsidRPr="00875618">
        <w:rPr>
          <w:rFonts w:ascii="Times New Roman" w:eastAsia="Times New Roman" w:hAnsi="Times New Roman" w:cs="Times New Roman"/>
          <w:bCs/>
          <w:kern w:val="36"/>
          <w:sz w:val="28"/>
          <w:szCs w:val="28"/>
          <w:lang w:val="uk-UA" w:eastAsia="ru-RU"/>
        </w:rPr>
        <w:t xml:space="preserve"> Т. Психологічний портрет П. Порошенка</w:t>
      </w:r>
      <w:r w:rsidRPr="00875618">
        <w:rPr>
          <w:rFonts w:ascii="Times New Roman" w:eastAsia="Calibri" w:hAnsi="Times New Roman" w:cs="Times New Roman"/>
          <w:sz w:val="28"/>
          <w:szCs w:val="28"/>
          <w:lang w:val="uk-UA"/>
        </w:rPr>
        <w:t xml:space="preserve"> – Режим доступу до ресурсу:</w:t>
      </w:r>
      <w:r w:rsidRPr="00875618">
        <w:rPr>
          <w:rFonts w:ascii="Times New Roman" w:eastAsia="Times New Roman" w:hAnsi="Times New Roman" w:cs="Times New Roman"/>
          <w:bCs/>
          <w:kern w:val="36"/>
          <w:sz w:val="28"/>
          <w:szCs w:val="28"/>
          <w:lang w:val="uk-UA" w:eastAsia="ru-RU"/>
        </w:rPr>
        <w:t xml:space="preserve"> </w:t>
      </w:r>
      <w:hyperlink r:id="rId7" w:history="1">
        <w:r w:rsidRPr="00875618">
          <w:rPr>
            <w:rFonts w:ascii="Times New Roman" w:eastAsia="Times New Roman" w:hAnsi="Times New Roman" w:cs="Times New Roman"/>
            <w:bCs/>
            <w:kern w:val="36"/>
            <w:sz w:val="28"/>
            <w:szCs w:val="28"/>
            <w:u w:val="single"/>
            <w:lang w:val="uk-UA" w:eastAsia="ru-RU"/>
          </w:rPr>
          <w:t>http://polittech.org/2012/02/23/petr-poroshenko/</w:t>
        </w:r>
      </w:hyperlink>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Times New Roman" w:hAnsi="Times New Roman" w:cs="Times New Roman"/>
          <w:bCs/>
          <w:kern w:val="36"/>
          <w:sz w:val="28"/>
          <w:szCs w:val="28"/>
          <w:lang w:val="uk-UA" w:eastAsia="ru-RU"/>
        </w:rPr>
        <w:t>Березовець</w:t>
      </w:r>
      <w:proofErr w:type="spellEnd"/>
      <w:r w:rsidRPr="00875618">
        <w:rPr>
          <w:rFonts w:ascii="Times New Roman" w:eastAsia="Times New Roman" w:hAnsi="Times New Roman" w:cs="Times New Roman"/>
          <w:bCs/>
          <w:kern w:val="36"/>
          <w:sz w:val="28"/>
          <w:szCs w:val="28"/>
          <w:lang w:val="uk-UA" w:eastAsia="ru-RU"/>
        </w:rPr>
        <w:t xml:space="preserve"> Т. Психологічний портрет О. Турчинова </w:t>
      </w:r>
      <w:r w:rsidRPr="00875618">
        <w:rPr>
          <w:rFonts w:ascii="Times New Roman" w:eastAsia="Calibri" w:hAnsi="Times New Roman" w:cs="Times New Roman"/>
          <w:sz w:val="28"/>
          <w:szCs w:val="28"/>
          <w:lang w:val="uk-UA"/>
        </w:rPr>
        <w:t xml:space="preserve">– Режим доступу до ресурсу: </w:t>
      </w:r>
      <w:r w:rsidRPr="00875618">
        <w:rPr>
          <w:rFonts w:ascii="Times New Roman" w:eastAsia="Times New Roman" w:hAnsi="Times New Roman" w:cs="Times New Roman"/>
          <w:bCs/>
          <w:kern w:val="36"/>
          <w:sz w:val="28"/>
          <w:szCs w:val="28"/>
          <w:lang w:val="uk-UA" w:eastAsia="ru-RU"/>
        </w:rPr>
        <w:t>http://polittech.org/2012/09/21/aleksandra-turchinova/</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Times New Roman" w:hAnsi="Times New Roman" w:cs="Times New Roman"/>
          <w:bCs/>
          <w:kern w:val="36"/>
          <w:sz w:val="28"/>
          <w:szCs w:val="28"/>
          <w:lang w:val="uk-UA" w:eastAsia="ru-RU"/>
        </w:rPr>
        <w:t>Березовець</w:t>
      </w:r>
      <w:proofErr w:type="spellEnd"/>
      <w:r w:rsidRPr="00875618">
        <w:rPr>
          <w:rFonts w:ascii="Times New Roman" w:eastAsia="Times New Roman" w:hAnsi="Times New Roman" w:cs="Times New Roman"/>
          <w:bCs/>
          <w:kern w:val="36"/>
          <w:sz w:val="28"/>
          <w:szCs w:val="28"/>
          <w:lang w:val="uk-UA" w:eastAsia="ru-RU"/>
        </w:rPr>
        <w:t xml:space="preserve"> Т. Психологічний портрет В. Януковича </w:t>
      </w:r>
      <w:r w:rsidRPr="00875618">
        <w:rPr>
          <w:rFonts w:ascii="Times New Roman" w:eastAsia="Calibri" w:hAnsi="Times New Roman" w:cs="Times New Roman"/>
          <w:sz w:val="28"/>
          <w:szCs w:val="28"/>
          <w:lang w:val="uk-UA"/>
        </w:rPr>
        <w:t xml:space="preserve">– Режим доступу до ресурсу: </w:t>
      </w:r>
      <w:r w:rsidRPr="00875618">
        <w:rPr>
          <w:rFonts w:ascii="Times New Roman" w:eastAsia="Times New Roman" w:hAnsi="Times New Roman" w:cs="Times New Roman"/>
          <w:bCs/>
          <w:kern w:val="36"/>
          <w:sz w:val="28"/>
          <w:szCs w:val="28"/>
          <w:lang w:val="uk-UA" w:eastAsia="ru-RU"/>
        </w:rPr>
        <w:t>http://polittech.org/2009/10/30/viktor-yanukovich/</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b/>
          <w:sz w:val="28"/>
          <w:szCs w:val="28"/>
          <w:lang w:val="uk-UA"/>
        </w:rPr>
      </w:pPr>
      <w:r w:rsidRPr="00875618">
        <w:rPr>
          <w:rFonts w:ascii="Times New Roman" w:eastAsia="Calibri" w:hAnsi="Times New Roman" w:cs="Times New Roman"/>
          <w:sz w:val="28"/>
          <w:szCs w:val="28"/>
          <w:lang w:val="uk-UA"/>
        </w:rPr>
        <w:t>Гаврилова</w:t>
      </w:r>
      <w:r w:rsidRPr="00875618">
        <w:rPr>
          <w:rFonts w:ascii="Times New Roman" w:eastAsia="Calibri" w:hAnsi="Times New Roman" w:cs="Times New Roman"/>
          <w:lang w:val="uk-UA"/>
        </w:rPr>
        <w:t xml:space="preserve"> </w:t>
      </w:r>
      <w:r w:rsidRPr="00875618">
        <w:rPr>
          <w:rFonts w:ascii="Times New Roman" w:eastAsia="Calibri" w:hAnsi="Times New Roman" w:cs="Times New Roman"/>
          <w:sz w:val="28"/>
          <w:szCs w:val="28"/>
          <w:lang w:val="uk-UA"/>
        </w:rPr>
        <w:t xml:space="preserve">М.В. </w:t>
      </w:r>
      <w:proofErr w:type="spellStart"/>
      <w:r w:rsidRPr="00875618">
        <w:rPr>
          <w:rFonts w:ascii="Times New Roman" w:eastAsia="Calibri" w:hAnsi="Times New Roman" w:cs="Times New Roman"/>
          <w:sz w:val="28"/>
          <w:szCs w:val="28"/>
          <w:lang w:val="uk-UA"/>
        </w:rPr>
        <w:t>Экспликация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идеологических</w:t>
      </w:r>
      <w:proofErr w:type="spellEnd"/>
      <w:r w:rsidRPr="00875618">
        <w:rPr>
          <w:rFonts w:ascii="Times New Roman" w:eastAsia="Calibri" w:hAnsi="Times New Roman" w:cs="Times New Roman"/>
          <w:sz w:val="28"/>
          <w:szCs w:val="28"/>
          <w:lang w:val="uk-UA"/>
        </w:rPr>
        <w:t xml:space="preserve"> представлений </w:t>
      </w:r>
      <w:proofErr w:type="spellStart"/>
      <w:r w:rsidRPr="00875618">
        <w:rPr>
          <w:rFonts w:ascii="Times New Roman" w:eastAsia="Calibri" w:hAnsi="Times New Roman" w:cs="Times New Roman"/>
          <w:sz w:val="28"/>
          <w:szCs w:val="28"/>
          <w:lang w:val="uk-UA"/>
        </w:rPr>
        <w:t>политика</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лингвокогнитивный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подход</w:t>
      </w:r>
      <w:proofErr w:type="spellEnd"/>
      <w:r w:rsidRPr="00875618">
        <w:rPr>
          <w:rFonts w:ascii="Times New Roman" w:eastAsia="Calibri" w:hAnsi="Times New Roman" w:cs="Times New Roman"/>
          <w:b/>
          <w:sz w:val="28"/>
          <w:szCs w:val="28"/>
          <w:lang w:val="uk-UA"/>
        </w:rPr>
        <w:t xml:space="preserve"> </w:t>
      </w:r>
      <w:r w:rsidRPr="00875618">
        <w:rPr>
          <w:rFonts w:ascii="Times New Roman" w:eastAsia="Calibri" w:hAnsi="Times New Roman" w:cs="Times New Roman"/>
          <w:sz w:val="28"/>
          <w:szCs w:val="28"/>
          <w:lang w:val="uk-UA"/>
        </w:rPr>
        <w:t>/М.В. Гаврилова //</w:t>
      </w:r>
      <w:proofErr w:type="spellStart"/>
      <w:r w:rsidRPr="00875618">
        <w:rPr>
          <w:rFonts w:ascii="Times New Roman" w:eastAsia="Calibri" w:hAnsi="Times New Roman" w:cs="Times New Roman"/>
          <w:sz w:val="28"/>
          <w:szCs w:val="28"/>
          <w:lang w:val="uk-UA"/>
        </w:rPr>
        <w:t>Полис</w:t>
      </w:r>
      <w:proofErr w:type="spellEnd"/>
      <w:r w:rsidRPr="00875618">
        <w:rPr>
          <w:rFonts w:ascii="Times New Roman" w:eastAsia="Calibri" w:hAnsi="Times New Roman" w:cs="Times New Roman"/>
          <w:sz w:val="28"/>
          <w:szCs w:val="28"/>
          <w:lang w:val="uk-UA"/>
        </w:rPr>
        <w:t>. –2010. - №3. – С.80-89.</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Times New Roman" w:hAnsi="Times New Roman" w:cs="Times New Roman"/>
          <w:bCs/>
          <w:kern w:val="36"/>
          <w:sz w:val="28"/>
          <w:szCs w:val="28"/>
          <w:lang w:val="uk-UA" w:eastAsia="ru-RU"/>
        </w:rPr>
        <w:t>Гарантов</w:t>
      </w:r>
      <w:proofErr w:type="spellEnd"/>
      <w:r w:rsidRPr="00875618">
        <w:rPr>
          <w:rFonts w:ascii="Times New Roman" w:eastAsia="Times New Roman" w:hAnsi="Times New Roman" w:cs="Times New Roman"/>
          <w:bCs/>
          <w:kern w:val="36"/>
          <w:sz w:val="28"/>
          <w:szCs w:val="28"/>
          <w:lang w:val="uk-UA" w:eastAsia="ru-RU"/>
        </w:rPr>
        <w:t xml:space="preserve"> Е. </w:t>
      </w:r>
      <w:proofErr w:type="spellStart"/>
      <w:r w:rsidRPr="00875618">
        <w:rPr>
          <w:rFonts w:ascii="Times New Roman" w:eastAsia="Times New Roman" w:hAnsi="Times New Roman" w:cs="Times New Roman"/>
          <w:bCs/>
          <w:kern w:val="36"/>
          <w:sz w:val="28"/>
          <w:szCs w:val="28"/>
          <w:lang w:val="uk-UA" w:eastAsia="ru-RU"/>
        </w:rPr>
        <w:t>Психологический</w:t>
      </w:r>
      <w:proofErr w:type="spellEnd"/>
      <w:r w:rsidRPr="00875618">
        <w:rPr>
          <w:rFonts w:ascii="Times New Roman" w:eastAsia="Times New Roman" w:hAnsi="Times New Roman" w:cs="Times New Roman"/>
          <w:bCs/>
          <w:kern w:val="36"/>
          <w:sz w:val="28"/>
          <w:szCs w:val="28"/>
          <w:lang w:val="uk-UA" w:eastAsia="ru-RU"/>
        </w:rPr>
        <w:t xml:space="preserve"> портрет Ю. Тимошенко </w:t>
      </w:r>
      <w:r w:rsidRPr="00875618">
        <w:rPr>
          <w:rFonts w:ascii="Times New Roman" w:eastAsia="Calibri" w:hAnsi="Times New Roman" w:cs="Times New Roman"/>
          <w:sz w:val="28"/>
          <w:szCs w:val="28"/>
          <w:lang w:val="uk-UA"/>
        </w:rPr>
        <w:t xml:space="preserve">– Режим доступу до ресурсу: </w:t>
      </w:r>
      <w:hyperlink r:id="rId8" w:history="1">
        <w:r w:rsidRPr="00875618">
          <w:rPr>
            <w:rFonts w:ascii="Times New Roman" w:eastAsia="Times New Roman" w:hAnsi="Times New Roman" w:cs="Times New Roman"/>
            <w:bCs/>
            <w:kern w:val="36"/>
            <w:sz w:val="28"/>
            <w:szCs w:val="28"/>
            <w:u w:val="single"/>
            <w:lang w:val="uk-UA" w:eastAsia="ru-RU"/>
          </w:rPr>
          <w:t>http://polittech.org/2009/07/27/yuliya-timoshenko/</w:t>
        </w:r>
      </w:hyperlink>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Times New Roman" w:hAnsi="Times New Roman" w:cs="Times New Roman"/>
          <w:bCs/>
          <w:kern w:val="36"/>
          <w:sz w:val="28"/>
          <w:szCs w:val="28"/>
          <w:lang w:val="uk-UA" w:eastAsia="ru-RU"/>
        </w:rPr>
        <w:t>Гарантов</w:t>
      </w:r>
      <w:proofErr w:type="spellEnd"/>
      <w:r w:rsidRPr="00875618">
        <w:rPr>
          <w:rFonts w:ascii="Times New Roman" w:eastAsia="Times New Roman" w:hAnsi="Times New Roman" w:cs="Times New Roman"/>
          <w:bCs/>
          <w:kern w:val="36"/>
          <w:sz w:val="28"/>
          <w:szCs w:val="28"/>
          <w:lang w:val="uk-UA" w:eastAsia="ru-RU"/>
        </w:rPr>
        <w:t xml:space="preserve"> Е. </w:t>
      </w:r>
      <w:proofErr w:type="spellStart"/>
      <w:r w:rsidRPr="00875618">
        <w:rPr>
          <w:rFonts w:ascii="Times New Roman" w:eastAsia="Times New Roman" w:hAnsi="Times New Roman" w:cs="Times New Roman"/>
          <w:bCs/>
          <w:kern w:val="36"/>
          <w:sz w:val="28"/>
          <w:szCs w:val="28"/>
          <w:lang w:val="uk-UA" w:eastAsia="ru-RU"/>
        </w:rPr>
        <w:t>Психологический</w:t>
      </w:r>
      <w:proofErr w:type="spellEnd"/>
      <w:r w:rsidRPr="00875618">
        <w:rPr>
          <w:rFonts w:ascii="Times New Roman" w:eastAsia="Times New Roman" w:hAnsi="Times New Roman" w:cs="Times New Roman"/>
          <w:bCs/>
          <w:kern w:val="36"/>
          <w:sz w:val="28"/>
          <w:szCs w:val="28"/>
          <w:lang w:val="uk-UA" w:eastAsia="ru-RU"/>
        </w:rPr>
        <w:t xml:space="preserve"> портрет В. Ющенко </w:t>
      </w:r>
      <w:r w:rsidRPr="00875618">
        <w:rPr>
          <w:rFonts w:ascii="Times New Roman" w:eastAsia="Calibri" w:hAnsi="Times New Roman" w:cs="Times New Roman"/>
          <w:sz w:val="28"/>
          <w:szCs w:val="28"/>
          <w:lang w:val="uk-UA"/>
        </w:rPr>
        <w:t xml:space="preserve">– Режим доступу до ресурсу: </w:t>
      </w:r>
      <w:r w:rsidRPr="00875618">
        <w:rPr>
          <w:rFonts w:ascii="Times New Roman" w:eastAsia="Times New Roman" w:hAnsi="Times New Roman" w:cs="Times New Roman"/>
          <w:bCs/>
          <w:kern w:val="36"/>
          <w:sz w:val="28"/>
          <w:szCs w:val="28"/>
          <w:lang w:val="uk-UA" w:eastAsia="ru-RU"/>
        </w:rPr>
        <w:t>http://polittech.org/2012/10/26/viktor-yushhenko/</w:t>
      </w:r>
    </w:p>
    <w:p w:rsidR="00875618" w:rsidRPr="00875618" w:rsidRDefault="00875618" w:rsidP="00875618">
      <w:pPr>
        <w:numPr>
          <w:ilvl w:val="0"/>
          <w:numId w:val="2"/>
        </w:numPr>
        <w:tabs>
          <w:tab w:val="left" w:pos="0"/>
          <w:tab w:val="num" w:pos="900"/>
        </w:tabs>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Головаха</w:t>
      </w:r>
      <w:proofErr w:type="spellEnd"/>
      <w:r w:rsidRPr="00875618">
        <w:rPr>
          <w:rFonts w:ascii="Times New Roman" w:eastAsia="Calibri" w:hAnsi="Times New Roman" w:cs="Times New Roman"/>
          <w:sz w:val="28"/>
          <w:szCs w:val="28"/>
          <w:lang w:val="uk-UA"/>
        </w:rPr>
        <w:t xml:space="preserve"> Е. </w:t>
      </w:r>
      <w:proofErr w:type="spellStart"/>
      <w:r w:rsidRPr="00875618">
        <w:rPr>
          <w:rFonts w:ascii="Times New Roman" w:eastAsia="Calibri" w:hAnsi="Times New Roman" w:cs="Times New Roman"/>
          <w:sz w:val="28"/>
          <w:szCs w:val="28"/>
          <w:lang w:val="uk-UA"/>
        </w:rPr>
        <w:t>Революция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ожиданий</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украинском</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обществе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опыт</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применения</w:t>
      </w:r>
      <w:proofErr w:type="spellEnd"/>
      <w:r w:rsidRPr="00875618">
        <w:rPr>
          <w:rFonts w:ascii="Times New Roman" w:eastAsia="Calibri" w:hAnsi="Times New Roman" w:cs="Times New Roman"/>
          <w:sz w:val="28"/>
          <w:szCs w:val="28"/>
          <w:lang w:val="uk-UA"/>
        </w:rPr>
        <w:t xml:space="preserve"> методики «</w:t>
      </w:r>
      <w:proofErr w:type="spellStart"/>
      <w:r w:rsidRPr="00875618">
        <w:rPr>
          <w:rFonts w:ascii="Times New Roman" w:eastAsia="Calibri" w:hAnsi="Times New Roman" w:cs="Times New Roman"/>
          <w:sz w:val="28"/>
          <w:szCs w:val="28"/>
          <w:lang w:val="uk-UA"/>
        </w:rPr>
        <w:t>Индекс</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социальных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ожиданий</w:t>
      </w:r>
      <w:proofErr w:type="spellEnd"/>
      <w:r w:rsidRPr="00875618">
        <w:rPr>
          <w:rFonts w:ascii="Times New Roman" w:eastAsia="Calibri" w:hAnsi="Times New Roman" w:cs="Times New Roman"/>
          <w:sz w:val="28"/>
          <w:szCs w:val="28"/>
          <w:lang w:val="uk-UA"/>
        </w:rPr>
        <w:t xml:space="preserve">» до и </w:t>
      </w:r>
      <w:proofErr w:type="spellStart"/>
      <w:r w:rsidRPr="00875618">
        <w:rPr>
          <w:rFonts w:ascii="Times New Roman" w:eastAsia="Calibri" w:hAnsi="Times New Roman" w:cs="Times New Roman"/>
          <w:sz w:val="28"/>
          <w:szCs w:val="28"/>
          <w:lang w:val="uk-UA"/>
        </w:rPr>
        <w:t>после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президентских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выборов</w:t>
      </w:r>
      <w:proofErr w:type="spellEnd"/>
      <w:r w:rsidRPr="00875618">
        <w:rPr>
          <w:rFonts w:ascii="Times New Roman" w:eastAsia="Calibri" w:hAnsi="Times New Roman" w:cs="Times New Roman"/>
          <w:sz w:val="28"/>
          <w:szCs w:val="28"/>
          <w:lang w:val="uk-UA"/>
        </w:rPr>
        <w:t xml:space="preserve"> 2004 г. /</w:t>
      </w:r>
      <w:proofErr w:type="spellStart"/>
      <w:r w:rsidRPr="00875618">
        <w:rPr>
          <w:rFonts w:ascii="Times New Roman" w:eastAsia="Calibri" w:hAnsi="Times New Roman" w:cs="Times New Roman"/>
          <w:sz w:val="28"/>
          <w:szCs w:val="28"/>
          <w:lang w:val="uk-UA"/>
        </w:rPr>
        <w:t>Е.Головаха</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Вестник</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общественного</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мнения</w:t>
      </w:r>
      <w:proofErr w:type="spellEnd"/>
      <w:r w:rsidRPr="00875618">
        <w:rPr>
          <w:rFonts w:ascii="Times New Roman" w:eastAsia="Calibri" w:hAnsi="Times New Roman" w:cs="Times New Roman"/>
          <w:sz w:val="28"/>
          <w:szCs w:val="28"/>
          <w:lang w:val="uk-UA"/>
        </w:rPr>
        <w:t>. – 2005. - №6. – С.39-44.</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Дубровский</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Реформы</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или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инклюзивность</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дилемма</w:t>
      </w:r>
      <w:proofErr w:type="spellEnd"/>
      <w:r w:rsidRPr="00875618">
        <w:rPr>
          <w:rFonts w:ascii="Times New Roman" w:eastAsia="Calibri" w:hAnsi="Times New Roman" w:cs="Times New Roman"/>
          <w:sz w:val="28"/>
          <w:szCs w:val="28"/>
          <w:lang w:val="uk-UA"/>
        </w:rPr>
        <w:t xml:space="preserve"> Петра </w:t>
      </w:r>
      <w:proofErr w:type="spellStart"/>
      <w:r w:rsidRPr="00875618">
        <w:rPr>
          <w:rFonts w:ascii="Times New Roman" w:eastAsia="Calibri" w:hAnsi="Times New Roman" w:cs="Times New Roman"/>
          <w:sz w:val="28"/>
          <w:szCs w:val="28"/>
          <w:lang w:val="uk-UA"/>
        </w:rPr>
        <w:t>Алексеевича</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Дубровский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Зеркало</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недели</w:t>
      </w:r>
      <w:proofErr w:type="spellEnd"/>
      <w:r w:rsidRPr="00875618">
        <w:rPr>
          <w:rFonts w:ascii="Times New Roman" w:eastAsia="Calibri" w:hAnsi="Times New Roman" w:cs="Times New Roman"/>
          <w:sz w:val="28"/>
          <w:szCs w:val="28"/>
          <w:lang w:val="uk-UA"/>
        </w:rPr>
        <w:t xml:space="preserve">. – 2014. – №19. – 14 </w:t>
      </w:r>
      <w:proofErr w:type="spellStart"/>
      <w:r w:rsidRPr="00875618">
        <w:rPr>
          <w:rFonts w:ascii="Times New Roman" w:eastAsia="Calibri" w:hAnsi="Times New Roman" w:cs="Times New Roman"/>
          <w:sz w:val="28"/>
          <w:szCs w:val="28"/>
          <w:lang w:val="uk-UA"/>
        </w:rPr>
        <w:t>мая</w:t>
      </w:r>
      <w:proofErr w:type="spellEnd"/>
      <w:r w:rsidRPr="00875618">
        <w:rPr>
          <w:rFonts w:ascii="Times New Roman" w:eastAsia="Calibri" w:hAnsi="Times New Roman" w:cs="Times New Roman"/>
          <w:sz w:val="28"/>
          <w:szCs w:val="28"/>
          <w:lang w:val="uk-UA"/>
        </w:rPr>
        <w:t>. – С.4.</w:t>
      </w:r>
    </w:p>
    <w:p w:rsidR="00875618" w:rsidRPr="00875618" w:rsidRDefault="00875618" w:rsidP="00875618">
      <w:pPr>
        <w:numPr>
          <w:ilvl w:val="0"/>
          <w:numId w:val="2"/>
        </w:numPr>
        <w:tabs>
          <w:tab w:val="num" w:pos="0"/>
        </w:tabs>
        <w:autoSpaceDE w:val="0"/>
        <w:autoSpaceDN w:val="0"/>
        <w:adjustRightInd w:val="0"/>
        <w:spacing w:after="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Єдиний державний реєстр декларацій осіб, уповноважених на виконання функцій держави або місцевого самоврядування – Режим доступу до ресурсу: https://public.nazk.gov.ua/search</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lastRenderedPageBreak/>
        <w:t xml:space="preserve">Журавський В.С. Політична еліта України: теорія і практика трансформації /В.С. Журавський, О.Ю. Кучеренко, М.І. </w:t>
      </w:r>
      <w:proofErr w:type="spellStart"/>
      <w:r w:rsidRPr="00875618">
        <w:rPr>
          <w:rFonts w:ascii="Times New Roman" w:eastAsia="Calibri" w:hAnsi="Times New Roman" w:cs="Times New Roman"/>
          <w:sz w:val="28"/>
          <w:szCs w:val="28"/>
          <w:lang w:val="uk-UA"/>
        </w:rPr>
        <w:t>Михайльченко</w:t>
      </w:r>
      <w:proofErr w:type="spellEnd"/>
      <w:r w:rsidRPr="00875618">
        <w:rPr>
          <w:rFonts w:ascii="Times New Roman" w:eastAsia="Calibri" w:hAnsi="Times New Roman" w:cs="Times New Roman"/>
          <w:sz w:val="28"/>
          <w:szCs w:val="28"/>
          <w:lang w:val="uk-UA"/>
        </w:rPr>
        <w:t>. – К.: Логос,1999. – 262 с.</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Запольский</w:t>
      </w:r>
      <w:proofErr w:type="spellEnd"/>
      <w:r w:rsidRPr="00875618">
        <w:rPr>
          <w:rFonts w:ascii="Times New Roman" w:eastAsia="Calibri" w:hAnsi="Times New Roman" w:cs="Times New Roman"/>
          <w:sz w:val="28"/>
          <w:szCs w:val="28"/>
          <w:lang w:val="uk-UA"/>
        </w:rPr>
        <w:t xml:space="preserve"> Д.Н. </w:t>
      </w:r>
      <w:proofErr w:type="spellStart"/>
      <w:r w:rsidRPr="00875618">
        <w:rPr>
          <w:rFonts w:ascii="Times New Roman" w:eastAsia="Calibri" w:hAnsi="Times New Roman" w:cs="Times New Roman"/>
          <w:sz w:val="28"/>
          <w:szCs w:val="28"/>
          <w:lang w:val="uk-UA"/>
        </w:rPr>
        <w:t>Политическое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лидерство</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как</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социальный</w:t>
      </w:r>
      <w:proofErr w:type="spellEnd"/>
      <w:r w:rsidRPr="00875618">
        <w:rPr>
          <w:rFonts w:ascii="Times New Roman" w:eastAsia="Calibri" w:hAnsi="Times New Roman" w:cs="Times New Roman"/>
          <w:sz w:val="28"/>
          <w:szCs w:val="28"/>
          <w:lang w:val="uk-UA"/>
        </w:rPr>
        <w:t xml:space="preserve"> феномен /</w:t>
      </w:r>
      <w:proofErr w:type="spellStart"/>
      <w:r w:rsidRPr="00875618">
        <w:rPr>
          <w:rFonts w:ascii="Times New Roman" w:eastAsia="Calibri" w:hAnsi="Times New Roman" w:cs="Times New Roman"/>
          <w:sz w:val="28"/>
          <w:szCs w:val="28"/>
          <w:lang w:val="uk-UA"/>
        </w:rPr>
        <w:t>Запольский</w:t>
      </w:r>
      <w:proofErr w:type="spellEnd"/>
      <w:r w:rsidRPr="00875618">
        <w:rPr>
          <w:rFonts w:ascii="Times New Roman" w:eastAsia="Calibri" w:hAnsi="Times New Roman" w:cs="Times New Roman"/>
          <w:sz w:val="28"/>
          <w:szCs w:val="28"/>
          <w:lang w:val="uk-UA"/>
        </w:rPr>
        <w:t xml:space="preserve"> Д.Н. – СПб.: </w:t>
      </w:r>
      <w:proofErr w:type="spellStart"/>
      <w:r w:rsidRPr="00875618">
        <w:rPr>
          <w:rFonts w:ascii="Times New Roman" w:eastAsia="Calibri" w:hAnsi="Times New Roman" w:cs="Times New Roman"/>
          <w:sz w:val="28"/>
          <w:szCs w:val="28"/>
          <w:lang w:val="uk-UA"/>
        </w:rPr>
        <w:t>КультИнформПресс</w:t>
      </w:r>
      <w:proofErr w:type="spellEnd"/>
      <w:r w:rsidRPr="00875618">
        <w:rPr>
          <w:rFonts w:ascii="Times New Roman" w:eastAsia="Calibri" w:hAnsi="Times New Roman" w:cs="Times New Roman"/>
          <w:sz w:val="28"/>
          <w:szCs w:val="28"/>
          <w:lang w:val="uk-UA"/>
        </w:rPr>
        <w:t>, 2002. – 240c.</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Зеленько</w:t>
      </w:r>
      <w:proofErr w:type="spellEnd"/>
      <w:r w:rsidRPr="00875618">
        <w:rPr>
          <w:rFonts w:ascii="Times New Roman" w:eastAsia="Calibri" w:hAnsi="Times New Roman" w:cs="Times New Roman"/>
          <w:sz w:val="28"/>
          <w:szCs w:val="28"/>
          <w:lang w:val="uk-UA"/>
        </w:rPr>
        <w:t xml:space="preserve"> Г.І. Коаліція чи </w:t>
      </w:r>
      <w:proofErr w:type="spellStart"/>
      <w:r w:rsidRPr="00875618">
        <w:rPr>
          <w:rFonts w:ascii="Times New Roman" w:eastAsia="Calibri" w:hAnsi="Times New Roman" w:cs="Times New Roman"/>
          <w:sz w:val="28"/>
          <w:szCs w:val="28"/>
          <w:lang w:val="uk-UA"/>
        </w:rPr>
        <w:t>пактування</w:t>
      </w:r>
      <w:proofErr w:type="spellEnd"/>
      <w:r w:rsidRPr="00875618">
        <w:rPr>
          <w:rFonts w:ascii="Times New Roman" w:eastAsia="Calibri" w:hAnsi="Times New Roman" w:cs="Times New Roman"/>
          <w:sz w:val="28"/>
          <w:szCs w:val="28"/>
          <w:lang w:val="uk-UA"/>
        </w:rPr>
        <w:t xml:space="preserve">: моделі взаємодії політичних еліт на пострадянському просторі /Г.І. </w:t>
      </w:r>
      <w:proofErr w:type="spellStart"/>
      <w:r w:rsidRPr="00875618">
        <w:rPr>
          <w:rFonts w:ascii="Times New Roman" w:eastAsia="Calibri" w:hAnsi="Times New Roman" w:cs="Times New Roman"/>
          <w:sz w:val="28"/>
          <w:szCs w:val="28"/>
          <w:lang w:val="uk-UA"/>
        </w:rPr>
        <w:t>Зеленько</w:t>
      </w:r>
      <w:proofErr w:type="spellEnd"/>
      <w:r w:rsidRPr="00875618">
        <w:rPr>
          <w:rFonts w:ascii="Times New Roman" w:eastAsia="Calibri" w:hAnsi="Times New Roman" w:cs="Times New Roman"/>
          <w:sz w:val="28"/>
          <w:szCs w:val="28"/>
          <w:lang w:val="uk-UA"/>
        </w:rPr>
        <w:t xml:space="preserve"> //Еліти і цивілізаційні процеси формування націй. – К: </w:t>
      </w:r>
      <w:proofErr w:type="spellStart"/>
      <w:r w:rsidRPr="00875618">
        <w:rPr>
          <w:rFonts w:ascii="Times New Roman" w:eastAsia="Calibri" w:hAnsi="Times New Roman" w:cs="Times New Roman"/>
          <w:sz w:val="28"/>
          <w:szCs w:val="28"/>
          <w:lang w:val="uk-UA"/>
        </w:rPr>
        <w:t>ІПіЕНД</w:t>
      </w:r>
      <w:proofErr w:type="spellEnd"/>
      <w:r w:rsidRPr="00875618">
        <w:rPr>
          <w:rFonts w:ascii="Times New Roman" w:eastAsia="Calibri" w:hAnsi="Times New Roman" w:cs="Times New Roman"/>
          <w:sz w:val="28"/>
          <w:szCs w:val="28"/>
          <w:lang w:val="uk-UA"/>
        </w:rPr>
        <w:t xml:space="preserve"> ім. І.Ф. Кураса, 2006. – Т. 2. – С. 253– 266.</w:t>
      </w:r>
    </w:p>
    <w:p w:rsidR="00875618" w:rsidRPr="00875618" w:rsidRDefault="00875618" w:rsidP="00875618">
      <w:pPr>
        <w:numPr>
          <w:ilvl w:val="0"/>
          <w:numId w:val="2"/>
        </w:numPr>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Зоткин</w:t>
      </w:r>
      <w:proofErr w:type="spellEnd"/>
      <w:r w:rsidRPr="00875618">
        <w:rPr>
          <w:rFonts w:ascii="Times New Roman" w:eastAsia="Calibri" w:hAnsi="Times New Roman" w:cs="Times New Roman"/>
          <w:sz w:val="28"/>
          <w:szCs w:val="28"/>
          <w:lang w:val="uk-UA"/>
        </w:rPr>
        <w:t xml:space="preserve"> А.А. «</w:t>
      </w:r>
      <w:proofErr w:type="spellStart"/>
      <w:r w:rsidRPr="00875618">
        <w:rPr>
          <w:rFonts w:ascii="Times New Roman" w:eastAsia="Calibri" w:hAnsi="Times New Roman" w:cs="Times New Roman"/>
          <w:sz w:val="28"/>
          <w:szCs w:val="28"/>
          <w:lang w:val="uk-UA"/>
        </w:rPr>
        <w:t>Львы</w:t>
      </w:r>
      <w:proofErr w:type="spellEnd"/>
      <w:r w:rsidRPr="00875618">
        <w:rPr>
          <w:rFonts w:ascii="Times New Roman" w:eastAsia="Calibri" w:hAnsi="Times New Roman" w:cs="Times New Roman"/>
          <w:sz w:val="28"/>
          <w:szCs w:val="28"/>
          <w:lang w:val="uk-UA"/>
        </w:rPr>
        <w:t>» и «</w:t>
      </w:r>
      <w:proofErr w:type="spellStart"/>
      <w:r w:rsidRPr="00875618">
        <w:rPr>
          <w:rFonts w:ascii="Times New Roman" w:eastAsia="Calibri" w:hAnsi="Times New Roman" w:cs="Times New Roman"/>
          <w:sz w:val="28"/>
          <w:szCs w:val="28"/>
          <w:lang w:val="uk-UA"/>
        </w:rPr>
        <w:t>лисы</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украинской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политики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Зоткин</w:t>
      </w:r>
      <w:proofErr w:type="spellEnd"/>
      <w:r w:rsidRPr="00875618">
        <w:rPr>
          <w:rFonts w:ascii="Times New Roman" w:eastAsia="Calibri" w:hAnsi="Times New Roman" w:cs="Times New Roman"/>
          <w:sz w:val="28"/>
          <w:szCs w:val="28"/>
          <w:lang w:val="uk-UA"/>
        </w:rPr>
        <w:t xml:space="preserve"> А.А.. – К.: «Наукова думка», 2010. – 340 с.</w:t>
      </w:r>
    </w:p>
    <w:p w:rsidR="00875618" w:rsidRPr="00875618" w:rsidRDefault="00875618" w:rsidP="00875618">
      <w:pPr>
        <w:numPr>
          <w:ilvl w:val="0"/>
          <w:numId w:val="2"/>
        </w:numPr>
        <w:tabs>
          <w:tab w:val="num" w:pos="0"/>
        </w:tabs>
        <w:spacing w:after="200" w:line="360" w:lineRule="auto"/>
        <w:ind w:firstLine="567"/>
        <w:contextualSpacing/>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Ковадло Н.П. Українська демократизація: діалектика традиціоналізму та </w:t>
      </w:r>
      <w:proofErr w:type="spellStart"/>
      <w:r w:rsidRPr="00875618">
        <w:rPr>
          <w:rFonts w:ascii="Times New Roman" w:eastAsia="Calibri" w:hAnsi="Times New Roman" w:cs="Times New Roman"/>
          <w:sz w:val="28"/>
          <w:szCs w:val="28"/>
          <w:lang w:val="uk-UA"/>
        </w:rPr>
        <w:t>інноваційності</w:t>
      </w:r>
      <w:proofErr w:type="spellEnd"/>
      <w:r w:rsidRPr="00875618">
        <w:rPr>
          <w:rFonts w:ascii="Times New Roman" w:eastAsia="Calibri" w:hAnsi="Times New Roman" w:cs="Times New Roman"/>
          <w:sz w:val="28"/>
          <w:szCs w:val="28"/>
          <w:lang w:val="uk-UA"/>
        </w:rPr>
        <w:t xml:space="preserve"> /Н.П. Ковадло – Режим доступу до ресурсу: http://www.nbuv.gov.ua/old_jrn/Soc_Gum/Vonu_sip/2009_13/pdf/t14v13s533-542.pdf</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Козлов С.В. </w:t>
      </w:r>
      <w:proofErr w:type="spellStart"/>
      <w:r w:rsidRPr="00875618">
        <w:rPr>
          <w:rFonts w:ascii="Times New Roman" w:eastAsia="Calibri" w:hAnsi="Times New Roman" w:cs="Times New Roman"/>
          <w:sz w:val="28"/>
          <w:szCs w:val="28"/>
          <w:lang w:val="uk-UA"/>
        </w:rPr>
        <w:t>Украинский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неопатримониальный</w:t>
      </w:r>
      <w:proofErr w:type="spellEnd"/>
      <w:r w:rsidRPr="00875618">
        <w:rPr>
          <w:rFonts w:ascii="Times New Roman" w:eastAsia="Calibri" w:hAnsi="Times New Roman" w:cs="Times New Roman"/>
          <w:sz w:val="28"/>
          <w:szCs w:val="28"/>
          <w:lang w:val="uk-UA"/>
        </w:rPr>
        <w:t xml:space="preserve"> режим: от «</w:t>
      </w:r>
      <w:proofErr w:type="spellStart"/>
      <w:r w:rsidRPr="00875618">
        <w:rPr>
          <w:rFonts w:ascii="Times New Roman" w:eastAsia="Calibri" w:hAnsi="Times New Roman" w:cs="Times New Roman"/>
          <w:sz w:val="28"/>
          <w:szCs w:val="28"/>
          <w:lang w:val="uk-UA"/>
        </w:rPr>
        <w:t>Оранжевой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революции</w:t>
      </w:r>
      <w:proofErr w:type="spellEnd"/>
      <w:r w:rsidRPr="00875618">
        <w:rPr>
          <w:rFonts w:ascii="Times New Roman" w:eastAsia="Calibri" w:hAnsi="Times New Roman" w:cs="Times New Roman"/>
          <w:sz w:val="28"/>
          <w:szCs w:val="28"/>
          <w:lang w:val="uk-UA"/>
        </w:rPr>
        <w:t>» к «</w:t>
      </w:r>
      <w:proofErr w:type="spellStart"/>
      <w:r w:rsidRPr="00875618">
        <w:rPr>
          <w:rFonts w:ascii="Times New Roman" w:eastAsia="Calibri" w:hAnsi="Times New Roman" w:cs="Times New Roman"/>
          <w:sz w:val="28"/>
          <w:szCs w:val="28"/>
          <w:lang w:val="uk-UA"/>
        </w:rPr>
        <w:t>Евромайдану</w:t>
      </w:r>
      <w:proofErr w:type="spellEnd"/>
      <w:r w:rsidRPr="00875618">
        <w:rPr>
          <w:rFonts w:ascii="Times New Roman" w:eastAsia="Calibri" w:hAnsi="Times New Roman" w:cs="Times New Roman"/>
          <w:sz w:val="28"/>
          <w:szCs w:val="28"/>
          <w:lang w:val="uk-UA"/>
        </w:rPr>
        <w:t>» /С.В. Козлов //</w:t>
      </w:r>
      <w:proofErr w:type="spellStart"/>
      <w:r w:rsidRPr="00875618">
        <w:rPr>
          <w:rFonts w:ascii="Times New Roman" w:eastAsia="Calibri" w:hAnsi="Times New Roman" w:cs="Times New Roman"/>
          <w:sz w:val="28"/>
          <w:szCs w:val="28"/>
          <w:lang w:val="uk-UA"/>
        </w:rPr>
        <w:t>Политическая</w:t>
      </w:r>
      <w:proofErr w:type="spellEnd"/>
      <w:r w:rsidRPr="00875618">
        <w:rPr>
          <w:rFonts w:ascii="Times New Roman" w:eastAsia="Calibri" w:hAnsi="Times New Roman" w:cs="Times New Roman"/>
          <w:sz w:val="28"/>
          <w:szCs w:val="28"/>
          <w:lang w:val="uk-UA"/>
        </w:rPr>
        <w:t xml:space="preserve"> експертиза. – 2014. Том 10. №1. – С.31 – 43.</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Крымчанинова</w:t>
      </w:r>
      <w:proofErr w:type="spellEnd"/>
      <w:r w:rsidRPr="00875618">
        <w:rPr>
          <w:rFonts w:ascii="Times New Roman" w:eastAsia="Calibri" w:hAnsi="Times New Roman" w:cs="Times New Roman"/>
          <w:sz w:val="28"/>
          <w:szCs w:val="28"/>
          <w:lang w:val="uk-UA"/>
        </w:rPr>
        <w:t xml:space="preserve"> М.В. </w:t>
      </w:r>
      <w:proofErr w:type="spellStart"/>
      <w:r w:rsidRPr="00875618">
        <w:rPr>
          <w:rFonts w:ascii="Times New Roman" w:eastAsia="Calibri" w:hAnsi="Times New Roman" w:cs="Times New Roman"/>
          <w:sz w:val="28"/>
          <w:szCs w:val="28"/>
          <w:lang w:val="uk-UA"/>
        </w:rPr>
        <w:t>Политические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ритуалы</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как</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психологический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механизм</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управления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процессом</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политической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социализации</w:t>
      </w:r>
      <w:proofErr w:type="spellEnd"/>
      <w:r w:rsidRPr="00875618">
        <w:rPr>
          <w:rFonts w:ascii="Times New Roman" w:eastAsia="Calibri" w:hAnsi="Times New Roman" w:cs="Times New Roman"/>
          <w:sz w:val="28"/>
          <w:szCs w:val="28"/>
          <w:lang w:val="uk-UA"/>
        </w:rPr>
        <w:t xml:space="preserve"> /М.В. </w:t>
      </w:r>
      <w:proofErr w:type="spellStart"/>
      <w:r w:rsidRPr="00875618">
        <w:rPr>
          <w:rFonts w:ascii="Times New Roman" w:eastAsia="Calibri" w:hAnsi="Times New Roman" w:cs="Times New Roman"/>
          <w:sz w:val="28"/>
          <w:szCs w:val="28"/>
          <w:lang w:val="uk-UA"/>
        </w:rPr>
        <w:t>Крымчанинова</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Вестник</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Московского</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университета</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Серия</w:t>
      </w:r>
      <w:proofErr w:type="spellEnd"/>
      <w:r w:rsidRPr="00875618">
        <w:rPr>
          <w:rFonts w:ascii="Times New Roman" w:eastAsia="Calibri" w:hAnsi="Times New Roman" w:cs="Times New Roman"/>
          <w:sz w:val="28"/>
          <w:szCs w:val="28"/>
          <w:lang w:val="uk-UA"/>
        </w:rPr>
        <w:t xml:space="preserve"> 12. </w:t>
      </w:r>
      <w:proofErr w:type="spellStart"/>
      <w:r w:rsidRPr="00875618">
        <w:rPr>
          <w:rFonts w:ascii="Times New Roman" w:eastAsia="Calibri" w:hAnsi="Times New Roman" w:cs="Times New Roman"/>
          <w:sz w:val="28"/>
          <w:szCs w:val="28"/>
          <w:lang w:val="uk-UA"/>
        </w:rPr>
        <w:t>Политические</w:t>
      </w:r>
      <w:proofErr w:type="spellEnd"/>
      <w:r w:rsidRPr="00875618">
        <w:rPr>
          <w:rFonts w:ascii="Times New Roman" w:eastAsia="Calibri" w:hAnsi="Times New Roman" w:cs="Times New Roman"/>
          <w:sz w:val="28"/>
          <w:szCs w:val="28"/>
          <w:lang w:val="uk-UA"/>
        </w:rPr>
        <w:t xml:space="preserve"> науки. – 2014. – №2. – С.30 – 39.</w:t>
      </w:r>
    </w:p>
    <w:p w:rsidR="00875618" w:rsidRPr="00875618" w:rsidRDefault="00875618" w:rsidP="00875618">
      <w:pPr>
        <w:numPr>
          <w:ilvl w:val="0"/>
          <w:numId w:val="2"/>
        </w:numPr>
        <w:tabs>
          <w:tab w:val="left" w:pos="0"/>
          <w:tab w:val="num" w:pos="900"/>
        </w:tabs>
        <w:spacing w:after="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Куценко О. </w:t>
      </w:r>
      <w:proofErr w:type="spellStart"/>
      <w:r w:rsidRPr="00875618">
        <w:rPr>
          <w:rFonts w:ascii="Times New Roman" w:eastAsia="Calibri" w:hAnsi="Times New Roman" w:cs="Times New Roman"/>
          <w:sz w:val="28"/>
          <w:szCs w:val="28"/>
          <w:lang w:val="uk-UA"/>
        </w:rPr>
        <w:t>Зигзаги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демократизации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политического</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режима</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Украине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О.Куценко</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Социология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теория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методы</w:t>
      </w:r>
      <w:proofErr w:type="spellEnd"/>
      <w:r w:rsidRPr="00875618">
        <w:rPr>
          <w:rFonts w:ascii="Times New Roman" w:eastAsia="Calibri" w:hAnsi="Times New Roman" w:cs="Times New Roman"/>
          <w:sz w:val="28"/>
          <w:szCs w:val="28"/>
          <w:lang w:val="uk-UA"/>
        </w:rPr>
        <w:t>, маркетинг. – 2005. - №3. – С.65-79.</w:t>
      </w:r>
    </w:p>
    <w:p w:rsidR="00875618" w:rsidRPr="00875618" w:rsidRDefault="00875618" w:rsidP="00875618">
      <w:pPr>
        <w:numPr>
          <w:ilvl w:val="0"/>
          <w:numId w:val="2"/>
        </w:numPr>
        <w:tabs>
          <w:tab w:val="left" w:pos="0"/>
          <w:tab w:val="num" w:pos="900"/>
        </w:tabs>
        <w:spacing w:after="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Левченко Л. Особливості системи ціннісних орієнтацій сучасних українців /</w:t>
      </w:r>
      <w:proofErr w:type="spellStart"/>
      <w:r w:rsidRPr="00875618">
        <w:rPr>
          <w:rFonts w:ascii="Times New Roman" w:eastAsia="Calibri" w:hAnsi="Times New Roman" w:cs="Times New Roman"/>
          <w:sz w:val="28"/>
          <w:szCs w:val="28"/>
          <w:lang w:val="uk-UA"/>
        </w:rPr>
        <w:t>Л.Левченко</w:t>
      </w:r>
      <w:proofErr w:type="spellEnd"/>
      <w:r w:rsidRPr="00875618">
        <w:rPr>
          <w:rFonts w:ascii="Times New Roman" w:eastAsia="Calibri" w:hAnsi="Times New Roman" w:cs="Times New Roman"/>
          <w:sz w:val="28"/>
          <w:szCs w:val="28"/>
          <w:lang w:val="uk-UA"/>
        </w:rPr>
        <w:t xml:space="preserve"> //Сучасна українська політика. Політики і політологи про неї. – К., 2008. – Вип.12. – С.182-189.</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lastRenderedPageBreak/>
        <w:t>Линецкий</w:t>
      </w:r>
      <w:proofErr w:type="spellEnd"/>
      <w:r w:rsidRPr="00875618">
        <w:rPr>
          <w:rFonts w:ascii="Times New Roman" w:eastAsia="Calibri" w:hAnsi="Times New Roman" w:cs="Times New Roman"/>
          <w:sz w:val="28"/>
          <w:szCs w:val="28"/>
          <w:lang w:val="uk-UA"/>
        </w:rPr>
        <w:t xml:space="preserve"> А.И. </w:t>
      </w:r>
      <w:proofErr w:type="spellStart"/>
      <w:r w:rsidRPr="00875618">
        <w:rPr>
          <w:rFonts w:ascii="Times New Roman" w:eastAsia="Calibri" w:hAnsi="Times New Roman" w:cs="Times New Roman"/>
          <w:sz w:val="28"/>
          <w:szCs w:val="28"/>
          <w:lang w:val="uk-UA"/>
        </w:rPr>
        <w:t>Разнообразие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политических</w:t>
      </w:r>
      <w:proofErr w:type="spellEnd"/>
      <w:r w:rsidRPr="00875618">
        <w:rPr>
          <w:rFonts w:ascii="Times New Roman" w:eastAsia="Calibri" w:hAnsi="Times New Roman" w:cs="Times New Roman"/>
          <w:sz w:val="28"/>
          <w:szCs w:val="28"/>
          <w:lang w:val="uk-UA"/>
        </w:rPr>
        <w:t xml:space="preserve"> систем </w:t>
      </w:r>
      <w:proofErr w:type="spellStart"/>
      <w:r w:rsidRPr="00875618">
        <w:rPr>
          <w:rFonts w:ascii="Times New Roman" w:eastAsia="Calibri" w:hAnsi="Times New Roman" w:cs="Times New Roman"/>
          <w:sz w:val="28"/>
          <w:szCs w:val="28"/>
          <w:lang w:val="uk-UA"/>
        </w:rPr>
        <w:t>как</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следствие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различий</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поведении</w:t>
      </w:r>
      <w:proofErr w:type="spellEnd"/>
      <w:r w:rsidRPr="00875618">
        <w:rPr>
          <w:rFonts w:ascii="Times New Roman" w:eastAsia="Calibri" w:hAnsi="Times New Roman" w:cs="Times New Roman"/>
          <w:sz w:val="28"/>
          <w:szCs w:val="28"/>
          <w:lang w:val="uk-UA"/>
        </w:rPr>
        <w:t xml:space="preserve"> людей /А.И. </w:t>
      </w:r>
      <w:proofErr w:type="spellStart"/>
      <w:r w:rsidRPr="00875618">
        <w:rPr>
          <w:rFonts w:ascii="Times New Roman" w:eastAsia="Calibri" w:hAnsi="Times New Roman" w:cs="Times New Roman"/>
          <w:sz w:val="28"/>
          <w:szCs w:val="28"/>
          <w:lang w:val="uk-UA"/>
        </w:rPr>
        <w:t>Линецкий</w:t>
      </w:r>
      <w:proofErr w:type="spellEnd"/>
      <w:r w:rsidRPr="00875618">
        <w:rPr>
          <w:rFonts w:ascii="Times New Roman" w:eastAsia="Calibri" w:hAnsi="Times New Roman" w:cs="Times New Roman"/>
          <w:sz w:val="28"/>
          <w:szCs w:val="28"/>
          <w:lang w:val="uk-UA"/>
        </w:rPr>
        <w:t>. //</w:t>
      </w:r>
      <w:proofErr w:type="spellStart"/>
      <w:r w:rsidRPr="00875618">
        <w:rPr>
          <w:rFonts w:ascii="Times New Roman" w:eastAsia="Calibri" w:hAnsi="Times New Roman" w:cs="Times New Roman"/>
          <w:sz w:val="28"/>
          <w:szCs w:val="28"/>
          <w:lang w:val="uk-UA"/>
        </w:rPr>
        <w:t>Политические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исследования</w:t>
      </w:r>
      <w:proofErr w:type="spellEnd"/>
      <w:r w:rsidRPr="00875618">
        <w:rPr>
          <w:rFonts w:ascii="Times New Roman" w:eastAsia="Calibri" w:hAnsi="Times New Roman" w:cs="Times New Roman"/>
          <w:sz w:val="28"/>
          <w:szCs w:val="28"/>
          <w:lang w:val="uk-UA"/>
        </w:rPr>
        <w:t>. – 2013. – №6. – С.8 – 25.</w:t>
      </w:r>
    </w:p>
    <w:p w:rsidR="00875618" w:rsidRPr="00875618" w:rsidRDefault="00875618" w:rsidP="00875618">
      <w:pPr>
        <w:numPr>
          <w:ilvl w:val="0"/>
          <w:numId w:val="2"/>
        </w:numPr>
        <w:tabs>
          <w:tab w:val="left" w:pos="0"/>
          <w:tab w:val="num" w:pos="900"/>
        </w:tabs>
        <w:spacing w:after="0" w:line="360" w:lineRule="auto"/>
        <w:jc w:val="both"/>
        <w:rPr>
          <w:rFonts w:ascii="Times New Roman" w:eastAsia="Calibri" w:hAnsi="Times New Roman" w:cs="Times New Roman"/>
          <w:sz w:val="28"/>
          <w:szCs w:val="28"/>
        </w:rPr>
      </w:pPr>
      <w:proofErr w:type="spellStart"/>
      <w:r w:rsidRPr="00875618">
        <w:rPr>
          <w:rFonts w:ascii="Times New Roman" w:eastAsia="Calibri" w:hAnsi="Times New Roman" w:cs="Times New Roman"/>
          <w:sz w:val="28"/>
          <w:szCs w:val="28"/>
          <w:lang w:val="uk-UA"/>
        </w:rPr>
        <w:t>Лисяк</w:t>
      </w:r>
      <w:proofErr w:type="spellEnd"/>
      <w:r w:rsidRPr="00875618">
        <w:rPr>
          <w:rFonts w:ascii="Times New Roman" w:eastAsia="Calibri" w:hAnsi="Times New Roman" w:cs="Times New Roman"/>
          <w:sz w:val="28"/>
          <w:szCs w:val="28"/>
          <w:lang w:val="uk-UA"/>
        </w:rPr>
        <w:t xml:space="preserve"> – Рудницький І. Україна між Сходом і Заходом //</w:t>
      </w:r>
      <w:proofErr w:type="spellStart"/>
      <w:r w:rsidRPr="00875618">
        <w:rPr>
          <w:rFonts w:ascii="Times New Roman" w:eastAsia="Calibri" w:hAnsi="Times New Roman" w:cs="Times New Roman"/>
          <w:sz w:val="28"/>
          <w:szCs w:val="28"/>
          <w:lang w:val="uk-UA"/>
        </w:rPr>
        <w:t>Лисяк</w:t>
      </w:r>
      <w:proofErr w:type="spellEnd"/>
      <w:r w:rsidRPr="00875618">
        <w:rPr>
          <w:rFonts w:ascii="Times New Roman" w:eastAsia="Calibri" w:hAnsi="Times New Roman" w:cs="Times New Roman"/>
          <w:sz w:val="28"/>
          <w:szCs w:val="28"/>
          <w:lang w:val="uk-UA"/>
        </w:rPr>
        <w:t xml:space="preserve"> – Рудницький І. Історичні есе – К.: «Основи», 1994. – Т.1. – С.1-10.</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b/>
          <w:sz w:val="28"/>
          <w:szCs w:val="28"/>
          <w:lang w:val="uk-UA"/>
        </w:rPr>
      </w:pPr>
      <w:r w:rsidRPr="00875618">
        <w:rPr>
          <w:rFonts w:ascii="Times New Roman" w:eastAsia="Calibri" w:hAnsi="Times New Roman" w:cs="Times New Roman"/>
          <w:sz w:val="28"/>
          <w:szCs w:val="28"/>
          <w:lang w:val="uk-UA"/>
        </w:rPr>
        <w:t xml:space="preserve">Малинова О.Ю. </w:t>
      </w:r>
      <w:proofErr w:type="spellStart"/>
      <w:r w:rsidRPr="00875618">
        <w:rPr>
          <w:rFonts w:ascii="Times New Roman" w:eastAsia="Calibri" w:hAnsi="Times New Roman" w:cs="Times New Roman"/>
          <w:sz w:val="28"/>
          <w:szCs w:val="28"/>
          <w:lang w:val="uk-UA"/>
        </w:rPr>
        <w:t>Идеи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как</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независимые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переменные</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политических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исследованиях</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поисках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адекватной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методологии</w:t>
      </w:r>
      <w:proofErr w:type="spellEnd"/>
      <w:r w:rsidRPr="00875618">
        <w:rPr>
          <w:rFonts w:ascii="Times New Roman" w:eastAsia="Calibri" w:hAnsi="Times New Roman" w:cs="Times New Roman"/>
          <w:sz w:val="28"/>
          <w:szCs w:val="28"/>
          <w:lang w:val="uk-UA"/>
        </w:rPr>
        <w:t xml:space="preserve"> /О.Ю. Малинова //</w:t>
      </w:r>
      <w:proofErr w:type="spellStart"/>
      <w:r w:rsidRPr="00875618">
        <w:rPr>
          <w:rFonts w:ascii="Times New Roman" w:eastAsia="Calibri" w:hAnsi="Times New Roman" w:cs="Times New Roman"/>
          <w:sz w:val="28"/>
          <w:szCs w:val="28"/>
          <w:lang w:val="uk-UA"/>
        </w:rPr>
        <w:t>Полис</w:t>
      </w:r>
      <w:proofErr w:type="spellEnd"/>
      <w:r w:rsidRPr="00875618">
        <w:rPr>
          <w:rFonts w:ascii="Times New Roman" w:eastAsia="Calibri" w:hAnsi="Times New Roman" w:cs="Times New Roman"/>
          <w:sz w:val="28"/>
          <w:szCs w:val="28"/>
          <w:lang w:val="uk-UA"/>
        </w:rPr>
        <w:t>. – 2010. - №3. – С.90-99.</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b/>
          <w:sz w:val="28"/>
          <w:szCs w:val="28"/>
          <w:lang w:val="uk-UA"/>
        </w:rPr>
      </w:pPr>
      <w:proofErr w:type="spellStart"/>
      <w:r w:rsidRPr="00875618">
        <w:rPr>
          <w:rFonts w:ascii="Times New Roman" w:eastAsia="Calibri" w:hAnsi="Times New Roman" w:cs="Times New Roman"/>
          <w:sz w:val="28"/>
          <w:szCs w:val="28"/>
          <w:lang w:val="uk-UA"/>
        </w:rPr>
        <w:t>Мишанова</w:t>
      </w:r>
      <w:proofErr w:type="spellEnd"/>
      <w:r w:rsidRPr="00875618">
        <w:rPr>
          <w:rFonts w:ascii="Times New Roman" w:eastAsia="Calibri" w:hAnsi="Times New Roman" w:cs="Times New Roman"/>
          <w:sz w:val="28"/>
          <w:szCs w:val="28"/>
          <w:lang w:val="uk-UA"/>
        </w:rPr>
        <w:t xml:space="preserve"> Е.В. Проблема </w:t>
      </w:r>
      <w:proofErr w:type="spellStart"/>
      <w:r w:rsidRPr="00875618">
        <w:rPr>
          <w:rFonts w:ascii="Times New Roman" w:eastAsia="Calibri" w:hAnsi="Times New Roman" w:cs="Times New Roman"/>
          <w:sz w:val="28"/>
          <w:szCs w:val="28"/>
          <w:lang w:val="uk-UA"/>
        </w:rPr>
        <w:t>операционализации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идеологического</w:t>
      </w:r>
      <w:proofErr w:type="spellEnd"/>
      <w:r w:rsidRPr="00875618">
        <w:rPr>
          <w:rFonts w:ascii="Times New Roman" w:eastAsia="Calibri" w:hAnsi="Times New Roman" w:cs="Times New Roman"/>
          <w:sz w:val="28"/>
          <w:szCs w:val="28"/>
          <w:lang w:val="uk-UA"/>
        </w:rPr>
        <w:t xml:space="preserve"> поля в контент-</w:t>
      </w:r>
      <w:proofErr w:type="spellStart"/>
      <w:r w:rsidRPr="00875618">
        <w:rPr>
          <w:rFonts w:ascii="Times New Roman" w:eastAsia="Calibri" w:hAnsi="Times New Roman" w:cs="Times New Roman"/>
          <w:sz w:val="28"/>
          <w:szCs w:val="28"/>
          <w:lang w:val="uk-UA"/>
        </w:rPr>
        <w:t>аналитических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исследованиях</w:t>
      </w:r>
      <w:proofErr w:type="spellEnd"/>
      <w:r w:rsidRPr="00875618">
        <w:rPr>
          <w:rFonts w:ascii="Times New Roman" w:eastAsia="Calibri" w:hAnsi="Times New Roman" w:cs="Times New Roman"/>
          <w:b/>
          <w:sz w:val="28"/>
          <w:szCs w:val="28"/>
          <w:lang w:val="uk-UA"/>
        </w:rPr>
        <w:t xml:space="preserve"> </w:t>
      </w:r>
      <w:r w:rsidRPr="00875618">
        <w:rPr>
          <w:rFonts w:ascii="Times New Roman" w:eastAsia="Calibri" w:hAnsi="Times New Roman" w:cs="Times New Roman"/>
          <w:sz w:val="28"/>
          <w:szCs w:val="28"/>
          <w:lang w:val="uk-UA"/>
        </w:rPr>
        <w:t xml:space="preserve">/Е.В. </w:t>
      </w:r>
      <w:proofErr w:type="spellStart"/>
      <w:r w:rsidRPr="00875618">
        <w:rPr>
          <w:rFonts w:ascii="Times New Roman" w:eastAsia="Calibri" w:hAnsi="Times New Roman" w:cs="Times New Roman"/>
          <w:sz w:val="28"/>
          <w:szCs w:val="28"/>
          <w:lang w:val="uk-UA"/>
        </w:rPr>
        <w:t>Мишанова</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Полис</w:t>
      </w:r>
      <w:proofErr w:type="spellEnd"/>
      <w:r w:rsidRPr="00875618">
        <w:rPr>
          <w:rFonts w:ascii="Times New Roman" w:eastAsia="Calibri" w:hAnsi="Times New Roman" w:cs="Times New Roman"/>
          <w:sz w:val="28"/>
          <w:szCs w:val="28"/>
          <w:lang w:val="uk-UA"/>
        </w:rPr>
        <w:t>. –2010. - №3. – С.69-79.</w:t>
      </w:r>
    </w:p>
    <w:p w:rsidR="00875618" w:rsidRPr="00875618" w:rsidRDefault="00875618" w:rsidP="00875618">
      <w:pPr>
        <w:numPr>
          <w:ilvl w:val="0"/>
          <w:numId w:val="2"/>
        </w:numPr>
        <w:tabs>
          <w:tab w:val="left" w:pos="0"/>
          <w:tab w:val="num" w:pos="567"/>
        </w:tabs>
        <w:spacing w:after="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Новикова-</w:t>
      </w:r>
      <w:proofErr w:type="spellStart"/>
      <w:r w:rsidRPr="00875618">
        <w:rPr>
          <w:rFonts w:ascii="Times New Roman" w:eastAsia="Calibri" w:hAnsi="Times New Roman" w:cs="Times New Roman"/>
          <w:sz w:val="28"/>
          <w:szCs w:val="28"/>
          <w:lang w:val="uk-UA"/>
        </w:rPr>
        <w:t>Грунд</w:t>
      </w:r>
      <w:proofErr w:type="spellEnd"/>
      <w:r w:rsidRPr="00875618">
        <w:rPr>
          <w:rFonts w:ascii="Times New Roman" w:eastAsia="Calibri" w:hAnsi="Times New Roman" w:cs="Times New Roman"/>
          <w:sz w:val="28"/>
          <w:szCs w:val="28"/>
          <w:lang w:val="uk-UA"/>
        </w:rPr>
        <w:t xml:space="preserve"> М.В. «</w:t>
      </w:r>
      <w:proofErr w:type="spellStart"/>
      <w:r w:rsidRPr="00875618">
        <w:rPr>
          <w:rFonts w:ascii="Times New Roman" w:eastAsia="Calibri" w:hAnsi="Times New Roman" w:cs="Times New Roman"/>
          <w:sz w:val="28"/>
          <w:szCs w:val="28"/>
          <w:lang w:val="uk-UA"/>
        </w:rPr>
        <w:t>Свои</w:t>
      </w:r>
      <w:proofErr w:type="spellEnd"/>
      <w:r w:rsidRPr="00875618">
        <w:rPr>
          <w:rFonts w:ascii="Times New Roman" w:eastAsia="Calibri" w:hAnsi="Times New Roman" w:cs="Times New Roman"/>
          <w:sz w:val="28"/>
          <w:szCs w:val="28"/>
          <w:lang w:val="uk-UA"/>
        </w:rPr>
        <w:t>» «</w:t>
      </w:r>
      <w:proofErr w:type="spellStart"/>
      <w:r w:rsidRPr="00875618">
        <w:rPr>
          <w:rFonts w:ascii="Times New Roman" w:eastAsia="Calibri" w:hAnsi="Times New Roman" w:cs="Times New Roman"/>
          <w:sz w:val="28"/>
          <w:szCs w:val="28"/>
          <w:lang w:val="uk-UA"/>
        </w:rPr>
        <w:t>чужие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маркеры</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референтной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группы</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политическом</w:t>
      </w:r>
      <w:proofErr w:type="spellEnd"/>
      <w:r w:rsidRPr="00875618">
        <w:rPr>
          <w:rFonts w:ascii="Times New Roman" w:eastAsia="Calibri" w:hAnsi="Times New Roman" w:cs="Times New Roman"/>
          <w:sz w:val="28"/>
          <w:szCs w:val="28"/>
          <w:lang w:val="uk-UA"/>
        </w:rPr>
        <w:t xml:space="preserve"> дискурсе /М.В. Новикова-</w:t>
      </w:r>
      <w:proofErr w:type="spellStart"/>
      <w:r w:rsidRPr="00875618">
        <w:rPr>
          <w:rFonts w:ascii="Times New Roman" w:eastAsia="Calibri" w:hAnsi="Times New Roman" w:cs="Times New Roman"/>
          <w:sz w:val="28"/>
          <w:szCs w:val="28"/>
          <w:lang w:val="uk-UA"/>
        </w:rPr>
        <w:t>Грунд</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Полис</w:t>
      </w:r>
      <w:proofErr w:type="spellEnd"/>
      <w:r w:rsidRPr="00875618">
        <w:rPr>
          <w:rFonts w:ascii="Times New Roman" w:eastAsia="Calibri" w:hAnsi="Times New Roman" w:cs="Times New Roman"/>
          <w:sz w:val="28"/>
          <w:szCs w:val="28"/>
          <w:lang w:val="uk-UA"/>
        </w:rPr>
        <w:t>. – 2000. - №4. – С.82-93.</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Окара</w:t>
      </w:r>
      <w:proofErr w:type="spellEnd"/>
      <w:r w:rsidRPr="00875618">
        <w:rPr>
          <w:rFonts w:ascii="Times New Roman" w:eastAsia="Calibri" w:hAnsi="Times New Roman" w:cs="Times New Roman"/>
          <w:sz w:val="28"/>
          <w:szCs w:val="28"/>
          <w:lang w:val="uk-UA"/>
        </w:rPr>
        <w:t xml:space="preserve"> А. </w:t>
      </w:r>
      <w:proofErr w:type="spellStart"/>
      <w:r w:rsidRPr="00875618">
        <w:rPr>
          <w:rFonts w:ascii="Times New Roman" w:eastAsia="Times New Roman" w:hAnsi="Times New Roman" w:cs="Times New Roman"/>
          <w:bCs/>
          <w:sz w:val="28"/>
          <w:szCs w:val="28"/>
          <w:lang w:val="uk-UA" w:eastAsia="ru-RU"/>
        </w:rPr>
        <w:t>Психологический</w:t>
      </w:r>
      <w:proofErr w:type="spellEnd"/>
      <w:r w:rsidRPr="00875618">
        <w:rPr>
          <w:rFonts w:ascii="Times New Roman" w:eastAsia="Times New Roman" w:hAnsi="Times New Roman" w:cs="Times New Roman"/>
          <w:bCs/>
          <w:sz w:val="28"/>
          <w:szCs w:val="28"/>
          <w:lang w:val="uk-UA" w:eastAsia="ru-RU"/>
        </w:rPr>
        <w:t xml:space="preserve"> портрет </w:t>
      </w:r>
      <w:proofErr w:type="spellStart"/>
      <w:r w:rsidRPr="00875618">
        <w:rPr>
          <w:rFonts w:ascii="Times New Roman" w:eastAsia="Times New Roman" w:hAnsi="Times New Roman" w:cs="Times New Roman"/>
          <w:bCs/>
          <w:sz w:val="28"/>
          <w:szCs w:val="28"/>
          <w:lang w:val="uk-UA" w:eastAsia="ru-RU"/>
        </w:rPr>
        <w:t>Арсения</w:t>
      </w:r>
      <w:proofErr w:type="spellEnd"/>
      <w:r w:rsidRPr="00875618">
        <w:rPr>
          <w:rFonts w:ascii="Times New Roman" w:eastAsia="Times New Roman" w:hAnsi="Times New Roman" w:cs="Times New Roman"/>
          <w:bCs/>
          <w:sz w:val="28"/>
          <w:szCs w:val="28"/>
          <w:lang w:val="uk-UA" w:eastAsia="ru-RU"/>
        </w:rPr>
        <w:t xml:space="preserve"> Яценюка (SWOT-</w:t>
      </w:r>
      <w:proofErr w:type="spellStart"/>
      <w:r w:rsidRPr="00875618">
        <w:rPr>
          <w:rFonts w:ascii="Times New Roman" w:eastAsia="Times New Roman" w:hAnsi="Times New Roman" w:cs="Times New Roman"/>
          <w:bCs/>
          <w:sz w:val="28"/>
          <w:szCs w:val="28"/>
          <w:lang w:val="uk-UA" w:eastAsia="ru-RU"/>
        </w:rPr>
        <w:t>анализ</w:t>
      </w:r>
      <w:proofErr w:type="spellEnd"/>
      <w:r w:rsidRPr="00875618">
        <w:rPr>
          <w:rFonts w:ascii="Times New Roman" w:eastAsia="Times New Roman" w:hAnsi="Times New Roman" w:cs="Times New Roman"/>
          <w:bCs/>
          <w:sz w:val="28"/>
          <w:szCs w:val="28"/>
          <w:lang w:val="uk-UA" w:eastAsia="ru-RU"/>
        </w:rPr>
        <w:t>)</w:t>
      </w:r>
      <w:r w:rsidRPr="00875618">
        <w:rPr>
          <w:rFonts w:ascii="Times New Roman" w:eastAsia="Times New Roman" w:hAnsi="Times New Roman" w:cs="Times New Roman"/>
          <w:b/>
          <w:bCs/>
          <w:sz w:val="28"/>
          <w:szCs w:val="28"/>
          <w:lang w:val="uk-UA" w:eastAsia="ru-RU"/>
        </w:rPr>
        <w:t xml:space="preserve"> </w:t>
      </w:r>
      <w:r w:rsidRPr="00875618">
        <w:rPr>
          <w:rFonts w:ascii="Times New Roman" w:eastAsia="Calibri" w:hAnsi="Times New Roman" w:cs="Times New Roman"/>
          <w:sz w:val="28"/>
          <w:szCs w:val="28"/>
          <w:lang w:val="uk-UA"/>
        </w:rPr>
        <w:t xml:space="preserve">– Режим доступу до ресурсу: </w:t>
      </w:r>
      <w:r w:rsidRPr="00875618">
        <w:rPr>
          <w:rFonts w:ascii="Times New Roman" w:eastAsia="Times New Roman" w:hAnsi="Times New Roman" w:cs="Times New Roman"/>
          <w:sz w:val="28"/>
          <w:szCs w:val="28"/>
          <w:lang w:val="uk-UA" w:eastAsia="ru-RU"/>
        </w:rPr>
        <w:t>http://dniprovskarada.at.ua/index/0-12</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Пахарев</w:t>
      </w:r>
      <w:proofErr w:type="spellEnd"/>
      <w:r w:rsidRPr="00875618">
        <w:rPr>
          <w:rFonts w:ascii="Times New Roman" w:eastAsia="Calibri" w:hAnsi="Times New Roman" w:cs="Times New Roman"/>
          <w:sz w:val="28"/>
          <w:szCs w:val="28"/>
          <w:lang w:val="uk-UA"/>
        </w:rPr>
        <w:t xml:space="preserve"> А. </w:t>
      </w:r>
      <w:proofErr w:type="spellStart"/>
      <w:r w:rsidRPr="00875618">
        <w:rPr>
          <w:rFonts w:ascii="Times New Roman" w:eastAsia="Calibri" w:hAnsi="Times New Roman" w:cs="Times New Roman"/>
          <w:sz w:val="28"/>
          <w:szCs w:val="28"/>
          <w:lang w:val="uk-UA"/>
        </w:rPr>
        <w:t>Хамелеономания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властных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элит</w:t>
      </w:r>
      <w:proofErr w:type="spellEnd"/>
      <w:r w:rsidRPr="00875618">
        <w:rPr>
          <w:rFonts w:ascii="Times New Roman" w:eastAsia="Calibri" w:hAnsi="Times New Roman" w:cs="Times New Roman"/>
          <w:sz w:val="28"/>
          <w:szCs w:val="28"/>
          <w:lang w:val="uk-UA"/>
        </w:rPr>
        <w:t xml:space="preserve"> в </w:t>
      </w:r>
      <w:proofErr w:type="spellStart"/>
      <w:r w:rsidRPr="00875618">
        <w:rPr>
          <w:rFonts w:ascii="Times New Roman" w:eastAsia="Calibri" w:hAnsi="Times New Roman" w:cs="Times New Roman"/>
          <w:sz w:val="28"/>
          <w:szCs w:val="28"/>
          <w:lang w:val="uk-UA"/>
        </w:rPr>
        <w:t>условиях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переходных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политических</w:t>
      </w:r>
      <w:proofErr w:type="spellEnd"/>
      <w:r w:rsidRPr="00875618">
        <w:rPr>
          <w:rFonts w:ascii="Times New Roman" w:eastAsia="Calibri" w:hAnsi="Times New Roman" w:cs="Times New Roman"/>
          <w:sz w:val="28"/>
          <w:szCs w:val="28"/>
          <w:lang w:val="uk-UA"/>
        </w:rPr>
        <w:t xml:space="preserve"> систем /Анатолій </w:t>
      </w:r>
      <w:proofErr w:type="spellStart"/>
      <w:r w:rsidRPr="00875618">
        <w:rPr>
          <w:rFonts w:ascii="Times New Roman" w:eastAsia="Calibri" w:hAnsi="Times New Roman" w:cs="Times New Roman"/>
          <w:sz w:val="28"/>
          <w:szCs w:val="28"/>
          <w:lang w:val="uk-UA"/>
        </w:rPr>
        <w:t>Пахарєв</w:t>
      </w:r>
      <w:proofErr w:type="spellEnd"/>
      <w:r w:rsidRPr="00875618">
        <w:rPr>
          <w:rFonts w:ascii="Times New Roman" w:eastAsia="Calibri" w:hAnsi="Times New Roman" w:cs="Times New Roman"/>
          <w:sz w:val="28"/>
          <w:szCs w:val="28"/>
          <w:lang w:val="uk-UA"/>
        </w:rPr>
        <w:t xml:space="preserve"> // Сучасна українська політика. Політики і політологи про неї. – Київ – Миколаїв, 2005. – Вип.7. – С. 235 – 244.</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Петракова</w:t>
      </w:r>
      <w:proofErr w:type="spellEnd"/>
      <w:r w:rsidRPr="00875618">
        <w:rPr>
          <w:rFonts w:ascii="Times New Roman" w:eastAsia="Calibri" w:hAnsi="Times New Roman" w:cs="Times New Roman"/>
          <w:sz w:val="28"/>
          <w:szCs w:val="28"/>
          <w:lang w:val="uk-UA"/>
        </w:rPr>
        <w:t xml:space="preserve"> Є. Традиції українського «ринку влади» /Є. </w:t>
      </w:r>
      <w:proofErr w:type="spellStart"/>
      <w:r w:rsidRPr="00875618">
        <w:rPr>
          <w:rFonts w:ascii="Times New Roman" w:eastAsia="Calibri" w:hAnsi="Times New Roman" w:cs="Times New Roman"/>
          <w:sz w:val="28"/>
          <w:szCs w:val="28"/>
          <w:lang w:val="uk-UA"/>
        </w:rPr>
        <w:t>Петракова</w:t>
      </w:r>
      <w:proofErr w:type="spellEnd"/>
      <w:r w:rsidRPr="00875618">
        <w:rPr>
          <w:rFonts w:ascii="Times New Roman" w:eastAsia="Calibri" w:hAnsi="Times New Roman" w:cs="Times New Roman"/>
          <w:sz w:val="28"/>
          <w:szCs w:val="28"/>
          <w:lang w:val="uk-UA"/>
        </w:rPr>
        <w:t>. //Політичний менеджмент. – 2003. –№ 3. – С. 114 – 123.</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Політологія посткомунізму: Політологічний аналіз посткомуністичних суспільств /В. Полохало (керівник </w:t>
      </w:r>
      <w:proofErr w:type="spellStart"/>
      <w:r w:rsidRPr="00875618">
        <w:rPr>
          <w:rFonts w:ascii="Times New Roman" w:eastAsia="Calibri" w:hAnsi="Times New Roman" w:cs="Times New Roman"/>
          <w:sz w:val="28"/>
          <w:szCs w:val="28"/>
          <w:lang w:val="uk-UA"/>
        </w:rPr>
        <w:t>авт</w:t>
      </w:r>
      <w:proofErr w:type="spellEnd"/>
      <w:r w:rsidRPr="00875618">
        <w:rPr>
          <w:rFonts w:ascii="Times New Roman" w:eastAsia="Calibri" w:hAnsi="Times New Roman" w:cs="Times New Roman"/>
          <w:sz w:val="28"/>
          <w:szCs w:val="28"/>
          <w:lang w:val="uk-UA"/>
        </w:rPr>
        <w:t xml:space="preserve">. колективу); </w:t>
      </w:r>
      <w:proofErr w:type="spellStart"/>
      <w:r w:rsidRPr="00875618">
        <w:rPr>
          <w:rFonts w:ascii="Times New Roman" w:eastAsia="Calibri" w:hAnsi="Times New Roman" w:cs="Times New Roman"/>
          <w:sz w:val="28"/>
          <w:szCs w:val="28"/>
          <w:lang w:val="uk-UA"/>
        </w:rPr>
        <w:t>Заг</w:t>
      </w:r>
      <w:proofErr w:type="spellEnd"/>
      <w:r w:rsidRPr="00875618">
        <w:rPr>
          <w:rFonts w:ascii="Times New Roman" w:eastAsia="Calibri" w:hAnsi="Times New Roman" w:cs="Times New Roman"/>
          <w:sz w:val="28"/>
          <w:szCs w:val="28"/>
          <w:lang w:val="uk-UA"/>
        </w:rPr>
        <w:t>. ред.: Є. Бистрицький – К.: Політична думка, 1995. – 368 с.</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Розумний М. Український персоналізм як фактор політичної культури /М. Розумний //Політичний менеджмент. – 2005. – №3. – С.91-99.</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b/>
          <w:sz w:val="28"/>
          <w:szCs w:val="28"/>
          <w:lang w:val="uk-UA"/>
        </w:rPr>
      </w:pPr>
      <w:r w:rsidRPr="00875618">
        <w:rPr>
          <w:rFonts w:ascii="Times New Roman" w:eastAsia="Calibri" w:hAnsi="Times New Roman" w:cs="Times New Roman"/>
          <w:sz w:val="28"/>
          <w:szCs w:val="28"/>
          <w:lang w:val="uk-UA"/>
        </w:rPr>
        <w:lastRenderedPageBreak/>
        <w:t xml:space="preserve">Руденко С. Вся Юлина рать. </w:t>
      </w:r>
      <w:proofErr w:type="spellStart"/>
      <w:r w:rsidRPr="00875618">
        <w:rPr>
          <w:rFonts w:ascii="Times New Roman" w:eastAsia="Calibri" w:hAnsi="Times New Roman" w:cs="Times New Roman"/>
          <w:sz w:val="28"/>
          <w:szCs w:val="28"/>
          <w:lang w:val="uk-UA"/>
        </w:rPr>
        <w:t>Окружение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Юлии</w:t>
      </w:r>
      <w:proofErr w:type="spellEnd"/>
      <w:r w:rsidRPr="00875618">
        <w:rPr>
          <w:rFonts w:ascii="Times New Roman" w:eastAsia="Calibri" w:hAnsi="Times New Roman" w:cs="Times New Roman"/>
          <w:sz w:val="28"/>
          <w:szCs w:val="28"/>
          <w:lang w:val="uk-UA"/>
        </w:rPr>
        <w:t xml:space="preserve"> Тимошенко: от А до Я /Руденко С. – К.: </w:t>
      </w:r>
      <w:proofErr w:type="spellStart"/>
      <w:r w:rsidRPr="00875618">
        <w:rPr>
          <w:rFonts w:ascii="Times New Roman" w:eastAsia="Calibri" w:hAnsi="Times New Roman" w:cs="Times New Roman"/>
          <w:sz w:val="28"/>
          <w:szCs w:val="28"/>
          <w:lang w:val="uk-UA"/>
        </w:rPr>
        <w:t>Саммит</w:t>
      </w:r>
      <w:proofErr w:type="spellEnd"/>
      <w:r w:rsidRPr="00875618">
        <w:rPr>
          <w:rFonts w:ascii="Times New Roman" w:eastAsia="Calibri" w:hAnsi="Times New Roman" w:cs="Times New Roman"/>
          <w:sz w:val="28"/>
          <w:szCs w:val="28"/>
          <w:lang w:val="uk-UA"/>
        </w:rPr>
        <w:t>-Книга, 2007. – 222 с.</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b/>
          <w:sz w:val="28"/>
          <w:szCs w:val="28"/>
          <w:lang w:val="uk-UA"/>
        </w:rPr>
      </w:pPr>
      <w:r w:rsidRPr="00875618">
        <w:rPr>
          <w:rFonts w:ascii="Times New Roman" w:eastAsia="Calibri" w:hAnsi="Times New Roman" w:cs="Times New Roman"/>
          <w:sz w:val="28"/>
          <w:szCs w:val="28"/>
          <w:lang w:val="uk-UA"/>
        </w:rPr>
        <w:t xml:space="preserve">Руденко С. Вся </w:t>
      </w:r>
      <w:proofErr w:type="spellStart"/>
      <w:r w:rsidRPr="00875618">
        <w:rPr>
          <w:rFonts w:ascii="Times New Roman" w:eastAsia="Calibri" w:hAnsi="Times New Roman" w:cs="Times New Roman"/>
          <w:sz w:val="28"/>
          <w:szCs w:val="28"/>
          <w:lang w:val="uk-UA"/>
        </w:rPr>
        <w:t>президентская</w:t>
      </w:r>
      <w:proofErr w:type="spellEnd"/>
      <w:r w:rsidRPr="00875618">
        <w:rPr>
          <w:rFonts w:ascii="Times New Roman" w:eastAsia="Calibri" w:hAnsi="Times New Roman" w:cs="Times New Roman"/>
          <w:sz w:val="28"/>
          <w:szCs w:val="28"/>
          <w:lang w:val="uk-UA"/>
        </w:rPr>
        <w:t xml:space="preserve"> рать. </w:t>
      </w:r>
      <w:proofErr w:type="spellStart"/>
      <w:r w:rsidRPr="00875618">
        <w:rPr>
          <w:rFonts w:ascii="Times New Roman" w:eastAsia="Calibri" w:hAnsi="Times New Roman" w:cs="Times New Roman"/>
          <w:sz w:val="28"/>
          <w:szCs w:val="28"/>
          <w:lang w:val="uk-UA"/>
        </w:rPr>
        <w:t>Окружение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Виктора</w:t>
      </w:r>
      <w:proofErr w:type="spellEnd"/>
      <w:r w:rsidRPr="00875618">
        <w:rPr>
          <w:rFonts w:ascii="Times New Roman" w:eastAsia="Calibri" w:hAnsi="Times New Roman" w:cs="Times New Roman"/>
          <w:sz w:val="28"/>
          <w:szCs w:val="28"/>
          <w:lang w:val="uk-UA"/>
        </w:rPr>
        <w:t xml:space="preserve"> Ющенко: от А до Я. /Руденко С. – К.: </w:t>
      </w:r>
      <w:proofErr w:type="spellStart"/>
      <w:r w:rsidRPr="00875618">
        <w:rPr>
          <w:rFonts w:ascii="Times New Roman" w:eastAsia="Calibri" w:hAnsi="Times New Roman" w:cs="Times New Roman"/>
          <w:sz w:val="28"/>
          <w:szCs w:val="28"/>
          <w:lang w:val="uk-UA"/>
        </w:rPr>
        <w:t>Саммит</w:t>
      </w:r>
      <w:proofErr w:type="spellEnd"/>
      <w:r w:rsidRPr="00875618">
        <w:rPr>
          <w:rFonts w:ascii="Times New Roman" w:eastAsia="Calibri" w:hAnsi="Times New Roman" w:cs="Times New Roman"/>
          <w:sz w:val="28"/>
          <w:szCs w:val="28"/>
          <w:lang w:val="uk-UA"/>
        </w:rPr>
        <w:t>-Книга, 2007. – 222 с.</w:t>
      </w:r>
    </w:p>
    <w:p w:rsidR="00875618" w:rsidRPr="00875618" w:rsidRDefault="00875618" w:rsidP="00875618">
      <w:pPr>
        <w:numPr>
          <w:ilvl w:val="0"/>
          <w:numId w:val="2"/>
        </w:numPr>
        <w:autoSpaceDE w:val="0"/>
        <w:autoSpaceDN w:val="0"/>
        <w:adjustRightInd w:val="0"/>
        <w:spacing w:after="0" w:line="360" w:lineRule="auto"/>
        <w:ind w:firstLine="567"/>
        <w:jc w:val="both"/>
        <w:rPr>
          <w:rFonts w:ascii="Times New Roman" w:eastAsia="Calibri" w:hAnsi="Times New Roman" w:cs="Times New Roman"/>
          <w:b/>
          <w:sz w:val="28"/>
          <w:szCs w:val="28"/>
          <w:lang w:val="uk-UA"/>
        </w:rPr>
      </w:pPr>
      <w:r w:rsidRPr="00875618">
        <w:rPr>
          <w:rFonts w:ascii="Times New Roman" w:eastAsia="Calibri" w:hAnsi="Times New Roman" w:cs="Times New Roman"/>
          <w:sz w:val="28"/>
          <w:szCs w:val="28"/>
          <w:lang w:val="uk-UA"/>
        </w:rPr>
        <w:t xml:space="preserve">Руденко С. Вся </w:t>
      </w:r>
      <w:proofErr w:type="spellStart"/>
      <w:r w:rsidRPr="00875618">
        <w:rPr>
          <w:rFonts w:ascii="Times New Roman" w:eastAsia="Calibri" w:hAnsi="Times New Roman" w:cs="Times New Roman"/>
          <w:sz w:val="28"/>
          <w:szCs w:val="28"/>
          <w:lang w:val="uk-UA"/>
        </w:rPr>
        <w:t>премьерская</w:t>
      </w:r>
      <w:proofErr w:type="spellEnd"/>
      <w:r w:rsidRPr="00875618">
        <w:rPr>
          <w:rFonts w:ascii="Times New Roman" w:eastAsia="Calibri" w:hAnsi="Times New Roman" w:cs="Times New Roman"/>
          <w:sz w:val="28"/>
          <w:szCs w:val="28"/>
          <w:lang w:val="uk-UA"/>
        </w:rPr>
        <w:t xml:space="preserve"> рать. </w:t>
      </w:r>
      <w:proofErr w:type="spellStart"/>
      <w:r w:rsidRPr="00875618">
        <w:rPr>
          <w:rFonts w:ascii="Times New Roman" w:eastAsia="Calibri" w:hAnsi="Times New Roman" w:cs="Times New Roman"/>
          <w:sz w:val="28"/>
          <w:szCs w:val="28"/>
          <w:lang w:val="uk-UA"/>
        </w:rPr>
        <w:t>Окружение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Виктора</w:t>
      </w:r>
      <w:proofErr w:type="spellEnd"/>
      <w:r w:rsidRPr="00875618">
        <w:rPr>
          <w:rFonts w:ascii="Times New Roman" w:eastAsia="Calibri" w:hAnsi="Times New Roman" w:cs="Times New Roman"/>
          <w:sz w:val="28"/>
          <w:szCs w:val="28"/>
          <w:lang w:val="uk-UA"/>
        </w:rPr>
        <w:t xml:space="preserve"> Януковича: от А до Я. /Руденко С. – К.: </w:t>
      </w:r>
      <w:proofErr w:type="spellStart"/>
      <w:r w:rsidRPr="00875618">
        <w:rPr>
          <w:rFonts w:ascii="Times New Roman" w:eastAsia="Calibri" w:hAnsi="Times New Roman" w:cs="Times New Roman"/>
          <w:sz w:val="28"/>
          <w:szCs w:val="28"/>
          <w:lang w:val="uk-UA"/>
        </w:rPr>
        <w:t>Саммит</w:t>
      </w:r>
      <w:proofErr w:type="spellEnd"/>
      <w:r w:rsidRPr="00875618">
        <w:rPr>
          <w:rFonts w:ascii="Times New Roman" w:eastAsia="Calibri" w:hAnsi="Times New Roman" w:cs="Times New Roman"/>
          <w:sz w:val="28"/>
          <w:szCs w:val="28"/>
          <w:lang w:val="uk-UA"/>
        </w:rPr>
        <w:t>-Книга, 2007. – 222 с.</w:t>
      </w:r>
    </w:p>
    <w:p w:rsidR="00875618" w:rsidRPr="00875618" w:rsidRDefault="00875618" w:rsidP="00875618">
      <w:pPr>
        <w:numPr>
          <w:ilvl w:val="0"/>
          <w:numId w:val="2"/>
        </w:numPr>
        <w:tabs>
          <w:tab w:val="left" w:pos="0"/>
          <w:tab w:val="num" w:pos="900"/>
        </w:tabs>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Рябчук</w:t>
      </w:r>
      <w:proofErr w:type="spellEnd"/>
      <w:r w:rsidRPr="00875618">
        <w:rPr>
          <w:rFonts w:ascii="Times New Roman" w:eastAsia="Calibri" w:hAnsi="Times New Roman" w:cs="Times New Roman"/>
          <w:sz w:val="28"/>
          <w:szCs w:val="28"/>
          <w:lang w:val="uk-UA"/>
        </w:rPr>
        <w:t xml:space="preserve"> М. Зона </w:t>
      </w:r>
      <w:proofErr w:type="spellStart"/>
      <w:r w:rsidRPr="00875618">
        <w:rPr>
          <w:rFonts w:ascii="Times New Roman" w:eastAsia="Calibri" w:hAnsi="Times New Roman" w:cs="Times New Roman"/>
          <w:sz w:val="28"/>
          <w:szCs w:val="28"/>
          <w:lang w:val="uk-UA"/>
        </w:rPr>
        <w:t>відчудження</w:t>
      </w:r>
      <w:proofErr w:type="spellEnd"/>
      <w:r w:rsidRPr="00875618">
        <w:rPr>
          <w:rFonts w:ascii="Times New Roman" w:eastAsia="Calibri" w:hAnsi="Times New Roman" w:cs="Times New Roman"/>
          <w:sz w:val="28"/>
          <w:szCs w:val="28"/>
          <w:lang w:val="uk-UA"/>
        </w:rPr>
        <w:t>: українська олігархія між Сходом і Заходом. /</w:t>
      </w:r>
      <w:proofErr w:type="spellStart"/>
      <w:r w:rsidRPr="00875618">
        <w:rPr>
          <w:rFonts w:ascii="Times New Roman" w:eastAsia="Calibri" w:hAnsi="Times New Roman" w:cs="Times New Roman"/>
          <w:sz w:val="28"/>
          <w:szCs w:val="28"/>
          <w:lang w:val="uk-UA"/>
        </w:rPr>
        <w:t>Рябчук</w:t>
      </w:r>
      <w:proofErr w:type="spellEnd"/>
      <w:r w:rsidRPr="00875618">
        <w:rPr>
          <w:rFonts w:ascii="Times New Roman" w:eastAsia="Calibri" w:hAnsi="Times New Roman" w:cs="Times New Roman"/>
          <w:sz w:val="28"/>
          <w:szCs w:val="28"/>
          <w:lang w:val="uk-UA"/>
        </w:rPr>
        <w:t xml:space="preserve"> М. – К.: Критика, 2004. – 224 с.</w:t>
      </w:r>
    </w:p>
    <w:p w:rsidR="00875618" w:rsidRPr="00875618" w:rsidRDefault="00875618" w:rsidP="00875618">
      <w:pPr>
        <w:numPr>
          <w:ilvl w:val="0"/>
          <w:numId w:val="2"/>
        </w:numPr>
        <w:tabs>
          <w:tab w:val="left" w:pos="0"/>
          <w:tab w:val="num" w:pos="900"/>
        </w:tabs>
        <w:spacing w:after="0" w:line="360" w:lineRule="auto"/>
        <w:ind w:firstLine="567"/>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Рябчук</w:t>
      </w:r>
      <w:proofErr w:type="spellEnd"/>
      <w:r w:rsidRPr="00875618">
        <w:rPr>
          <w:rFonts w:ascii="Times New Roman" w:eastAsia="Calibri" w:hAnsi="Times New Roman" w:cs="Times New Roman"/>
          <w:sz w:val="28"/>
          <w:szCs w:val="28"/>
          <w:lang w:val="uk-UA"/>
        </w:rPr>
        <w:t xml:space="preserve"> М. Дилеми українського Фауста. Громадянське суспільство і «розбудова держави». /</w:t>
      </w:r>
      <w:proofErr w:type="spellStart"/>
      <w:r w:rsidRPr="00875618">
        <w:rPr>
          <w:rFonts w:ascii="Times New Roman" w:eastAsia="Calibri" w:hAnsi="Times New Roman" w:cs="Times New Roman"/>
          <w:sz w:val="28"/>
          <w:szCs w:val="28"/>
          <w:lang w:val="uk-UA"/>
        </w:rPr>
        <w:t>Рябчук</w:t>
      </w:r>
      <w:proofErr w:type="spellEnd"/>
      <w:r w:rsidRPr="00875618">
        <w:rPr>
          <w:rFonts w:ascii="Times New Roman" w:eastAsia="Calibri" w:hAnsi="Times New Roman" w:cs="Times New Roman"/>
          <w:sz w:val="28"/>
          <w:szCs w:val="28"/>
          <w:lang w:val="uk-UA"/>
        </w:rPr>
        <w:t xml:space="preserve"> М. - К.: Критика, 2000. – 272 с.</w:t>
      </w:r>
    </w:p>
    <w:p w:rsidR="00875618" w:rsidRPr="00875618" w:rsidRDefault="00875618" w:rsidP="00875618">
      <w:pPr>
        <w:numPr>
          <w:ilvl w:val="0"/>
          <w:numId w:val="2"/>
        </w:numPr>
        <w:tabs>
          <w:tab w:val="left" w:pos="0"/>
          <w:tab w:val="num" w:pos="900"/>
        </w:tabs>
        <w:spacing w:after="0" w:line="360" w:lineRule="auto"/>
        <w:ind w:firstLine="567"/>
        <w:jc w:val="both"/>
        <w:rPr>
          <w:rFonts w:ascii="Times New Roman" w:eastAsia="Times New Roman" w:hAnsi="Times New Roman" w:cs="Times New Roman"/>
          <w:sz w:val="28"/>
          <w:szCs w:val="28"/>
          <w:lang w:val="uk-UA" w:eastAsia="ru-RU"/>
        </w:rPr>
      </w:pPr>
      <w:proofErr w:type="spellStart"/>
      <w:r w:rsidRPr="00875618">
        <w:rPr>
          <w:rFonts w:ascii="Times New Roman" w:eastAsia="Calibri" w:hAnsi="Times New Roman" w:cs="Times New Roman"/>
          <w:sz w:val="28"/>
          <w:szCs w:val="28"/>
          <w:lang w:val="uk-UA"/>
        </w:rPr>
        <w:t>Рябчук</w:t>
      </w:r>
      <w:proofErr w:type="spellEnd"/>
      <w:r w:rsidRPr="00875618">
        <w:rPr>
          <w:rFonts w:ascii="Times New Roman" w:eastAsia="Calibri" w:hAnsi="Times New Roman" w:cs="Times New Roman"/>
          <w:sz w:val="28"/>
          <w:szCs w:val="28"/>
          <w:lang w:val="uk-UA"/>
        </w:rPr>
        <w:t xml:space="preserve"> М. Від Малоросії до України (парадокси запізнілого </w:t>
      </w:r>
      <w:proofErr w:type="spellStart"/>
      <w:r w:rsidRPr="00875618">
        <w:rPr>
          <w:rFonts w:ascii="Times New Roman" w:eastAsia="Calibri" w:hAnsi="Times New Roman" w:cs="Times New Roman"/>
          <w:sz w:val="28"/>
          <w:szCs w:val="28"/>
          <w:lang w:val="uk-UA"/>
        </w:rPr>
        <w:t>націєтворення</w:t>
      </w:r>
      <w:proofErr w:type="spellEnd"/>
      <w:r w:rsidRPr="00875618">
        <w:rPr>
          <w:rFonts w:ascii="Times New Roman" w:eastAsia="Calibri" w:hAnsi="Times New Roman" w:cs="Times New Roman"/>
          <w:sz w:val="28"/>
          <w:szCs w:val="28"/>
          <w:lang w:val="uk-UA"/>
        </w:rPr>
        <w:t>). /</w:t>
      </w:r>
      <w:proofErr w:type="spellStart"/>
      <w:r w:rsidRPr="00875618">
        <w:rPr>
          <w:rFonts w:ascii="Times New Roman" w:eastAsia="Calibri" w:hAnsi="Times New Roman" w:cs="Times New Roman"/>
          <w:sz w:val="28"/>
          <w:szCs w:val="28"/>
          <w:lang w:val="uk-UA"/>
        </w:rPr>
        <w:t>Рябчук</w:t>
      </w:r>
      <w:proofErr w:type="spellEnd"/>
      <w:r w:rsidRPr="00875618">
        <w:rPr>
          <w:rFonts w:ascii="Times New Roman" w:eastAsia="Calibri" w:hAnsi="Times New Roman" w:cs="Times New Roman"/>
          <w:sz w:val="28"/>
          <w:szCs w:val="28"/>
          <w:lang w:val="uk-UA"/>
        </w:rPr>
        <w:t xml:space="preserve"> М. – К.: Критика, 2000. – 304 с.</w:t>
      </w:r>
    </w:p>
    <w:p w:rsidR="00875618" w:rsidRPr="00875618" w:rsidRDefault="00875618" w:rsidP="00875618">
      <w:pPr>
        <w:numPr>
          <w:ilvl w:val="0"/>
          <w:numId w:val="2"/>
        </w:numPr>
        <w:tabs>
          <w:tab w:val="left" w:pos="0"/>
          <w:tab w:val="num" w:pos="900"/>
        </w:tabs>
        <w:spacing w:after="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Стус В. </w:t>
      </w:r>
      <w:proofErr w:type="spellStart"/>
      <w:r w:rsidRPr="00875618">
        <w:rPr>
          <w:rFonts w:ascii="Times New Roman" w:eastAsia="Calibri" w:hAnsi="Times New Roman" w:cs="Times New Roman"/>
          <w:sz w:val="28"/>
          <w:szCs w:val="28"/>
          <w:lang w:val="uk-UA"/>
        </w:rPr>
        <w:t>Психологический</w:t>
      </w:r>
      <w:proofErr w:type="spellEnd"/>
      <w:r w:rsidRPr="00875618">
        <w:rPr>
          <w:rFonts w:ascii="Times New Roman" w:eastAsia="Calibri" w:hAnsi="Times New Roman" w:cs="Times New Roman"/>
          <w:sz w:val="28"/>
          <w:szCs w:val="28"/>
          <w:lang w:val="uk-UA"/>
        </w:rPr>
        <w:t xml:space="preserve"> портрет </w:t>
      </w:r>
      <w:proofErr w:type="spellStart"/>
      <w:r w:rsidRPr="00875618">
        <w:rPr>
          <w:rFonts w:ascii="Times New Roman" w:eastAsia="Calibri" w:hAnsi="Times New Roman" w:cs="Times New Roman"/>
          <w:sz w:val="28"/>
          <w:szCs w:val="28"/>
          <w:lang w:val="uk-UA"/>
        </w:rPr>
        <w:t>Юлии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Владимировны</w:t>
      </w:r>
      <w:proofErr w:type="spellEnd"/>
      <w:r w:rsidRPr="00875618">
        <w:rPr>
          <w:rFonts w:ascii="Times New Roman" w:eastAsia="Calibri" w:hAnsi="Times New Roman" w:cs="Times New Roman"/>
          <w:sz w:val="28"/>
          <w:szCs w:val="28"/>
          <w:lang w:val="uk-UA"/>
        </w:rPr>
        <w:t xml:space="preserve"> Тимошенко – Режим доступу до ресурсу: </w:t>
      </w:r>
      <w:r w:rsidRPr="00875618">
        <w:rPr>
          <w:rFonts w:ascii="Times New Roman" w:eastAsia="Times New Roman" w:hAnsi="Times New Roman" w:cs="Times New Roman"/>
          <w:sz w:val="28"/>
          <w:szCs w:val="28"/>
          <w:lang w:val="uk-UA" w:eastAsia="ru-RU"/>
        </w:rPr>
        <w:t>http://blog.liga.net/user/vstus/article/4980.aspx</w:t>
      </w:r>
    </w:p>
    <w:p w:rsidR="00875618" w:rsidRPr="00875618" w:rsidRDefault="00875618" w:rsidP="00875618">
      <w:pPr>
        <w:numPr>
          <w:ilvl w:val="0"/>
          <w:numId w:val="2"/>
        </w:numPr>
        <w:tabs>
          <w:tab w:val="num" w:pos="-284"/>
          <w:tab w:val="left" w:pos="0"/>
        </w:tabs>
        <w:spacing w:after="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Топ – 10 </w:t>
      </w:r>
      <w:proofErr w:type="spellStart"/>
      <w:r w:rsidRPr="00875618">
        <w:rPr>
          <w:rFonts w:ascii="Times New Roman" w:eastAsia="Calibri" w:hAnsi="Times New Roman" w:cs="Times New Roman"/>
          <w:sz w:val="28"/>
          <w:szCs w:val="28"/>
          <w:lang w:val="uk-UA"/>
        </w:rPr>
        <w:t>любителей</w:t>
      </w:r>
      <w:proofErr w:type="spellEnd"/>
      <w:r w:rsidRPr="00875618">
        <w:rPr>
          <w:rFonts w:ascii="Times New Roman" w:eastAsia="Calibri" w:hAnsi="Times New Roman" w:cs="Times New Roman"/>
          <w:sz w:val="28"/>
          <w:szCs w:val="28"/>
          <w:lang w:val="uk-UA"/>
        </w:rPr>
        <w:t xml:space="preserve"> прекрасного по результатам Е-</w:t>
      </w:r>
      <w:proofErr w:type="spellStart"/>
      <w:r w:rsidRPr="00875618">
        <w:rPr>
          <w:rFonts w:ascii="Times New Roman" w:eastAsia="Calibri" w:hAnsi="Times New Roman" w:cs="Times New Roman"/>
          <w:sz w:val="28"/>
          <w:szCs w:val="28"/>
          <w:lang w:val="uk-UA"/>
        </w:rPr>
        <w:t>декларирования</w:t>
      </w:r>
      <w:proofErr w:type="spellEnd"/>
      <w:r w:rsidRPr="00875618">
        <w:rPr>
          <w:rFonts w:ascii="Times New Roman" w:eastAsia="Calibri" w:hAnsi="Times New Roman" w:cs="Times New Roman"/>
          <w:sz w:val="28"/>
          <w:szCs w:val="28"/>
          <w:lang w:val="uk-UA"/>
        </w:rPr>
        <w:t xml:space="preserve"> – Режим </w:t>
      </w:r>
      <w:proofErr w:type="spellStart"/>
      <w:r w:rsidRPr="00875618">
        <w:rPr>
          <w:rFonts w:ascii="Times New Roman" w:eastAsia="Calibri" w:hAnsi="Times New Roman" w:cs="Times New Roman"/>
          <w:sz w:val="28"/>
          <w:szCs w:val="28"/>
          <w:lang w:val="uk-UA"/>
        </w:rPr>
        <w:t>доступа</w:t>
      </w:r>
      <w:proofErr w:type="spellEnd"/>
      <w:r w:rsidRPr="00875618">
        <w:rPr>
          <w:rFonts w:ascii="Times New Roman" w:eastAsia="Calibri" w:hAnsi="Times New Roman" w:cs="Times New Roman"/>
          <w:sz w:val="28"/>
          <w:szCs w:val="28"/>
          <w:lang w:val="uk-UA"/>
        </w:rPr>
        <w:t xml:space="preserve"> к ресурсу: http://ru.tsn.ua/video/video-novini/top-10-lyubiteley-prekrasnogo-po-rezultatam-e-deklarirovaniya.html</w:t>
      </w:r>
    </w:p>
    <w:p w:rsidR="00875618" w:rsidRPr="00875618" w:rsidRDefault="00875618" w:rsidP="00875618">
      <w:pPr>
        <w:numPr>
          <w:ilvl w:val="0"/>
          <w:numId w:val="2"/>
        </w:numPr>
        <w:tabs>
          <w:tab w:val="left" w:pos="0"/>
          <w:tab w:val="num" w:pos="900"/>
        </w:tabs>
        <w:spacing w:after="0" w:line="360" w:lineRule="auto"/>
        <w:ind w:firstLine="567"/>
        <w:jc w:val="both"/>
        <w:rPr>
          <w:rFonts w:ascii="Times New Roman" w:eastAsia="Calibri" w:hAnsi="Times New Roman" w:cs="Times New Roman"/>
          <w:sz w:val="28"/>
          <w:szCs w:val="28"/>
          <w:lang w:val="uk-UA"/>
        </w:rPr>
      </w:pPr>
      <w:r w:rsidRPr="00875618">
        <w:rPr>
          <w:rFonts w:ascii="Times New Roman" w:eastAsia="Calibri" w:hAnsi="Times New Roman" w:cs="Times New Roman"/>
          <w:sz w:val="28"/>
          <w:szCs w:val="28"/>
          <w:lang w:val="uk-UA"/>
        </w:rPr>
        <w:t xml:space="preserve">Топ – 100 </w:t>
      </w:r>
      <w:proofErr w:type="spellStart"/>
      <w:r w:rsidRPr="00875618">
        <w:rPr>
          <w:rFonts w:ascii="Times New Roman" w:eastAsia="Calibri" w:hAnsi="Times New Roman" w:cs="Times New Roman"/>
          <w:sz w:val="28"/>
          <w:szCs w:val="28"/>
          <w:lang w:val="uk-UA"/>
        </w:rPr>
        <w:t>самых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влиятельных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украинцев</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Корреспондент</w:t>
      </w:r>
      <w:proofErr w:type="spellEnd"/>
      <w:r w:rsidRPr="00875618">
        <w:rPr>
          <w:rFonts w:ascii="Times New Roman" w:eastAsia="Calibri" w:hAnsi="Times New Roman" w:cs="Times New Roman"/>
          <w:sz w:val="28"/>
          <w:szCs w:val="28"/>
          <w:lang w:val="uk-UA"/>
        </w:rPr>
        <w:t>. – 2007. - №32. – С.3-97.</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Фисун</w:t>
      </w:r>
      <w:proofErr w:type="spellEnd"/>
      <w:r w:rsidRPr="00875618">
        <w:rPr>
          <w:rFonts w:ascii="Times New Roman" w:eastAsia="Calibri" w:hAnsi="Times New Roman" w:cs="Times New Roman"/>
          <w:sz w:val="28"/>
          <w:szCs w:val="28"/>
          <w:lang w:val="uk-UA"/>
        </w:rPr>
        <w:t xml:space="preserve"> А.А. </w:t>
      </w:r>
      <w:proofErr w:type="spellStart"/>
      <w:r w:rsidRPr="00875618">
        <w:rPr>
          <w:rFonts w:ascii="Times New Roman" w:eastAsia="Calibri" w:hAnsi="Times New Roman" w:cs="Times New Roman"/>
          <w:sz w:val="28"/>
          <w:szCs w:val="28"/>
          <w:lang w:val="uk-UA"/>
        </w:rPr>
        <w:t>Демократия</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неопатримониализм</w:t>
      </w:r>
      <w:proofErr w:type="spellEnd"/>
      <w:r w:rsidRPr="00875618">
        <w:rPr>
          <w:rFonts w:ascii="Times New Roman" w:eastAsia="Calibri" w:hAnsi="Times New Roman" w:cs="Times New Roman"/>
          <w:sz w:val="28"/>
          <w:szCs w:val="28"/>
          <w:lang w:val="uk-UA"/>
        </w:rPr>
        <w:t xml:space="preserve"> и </w:t>
      </w:r>
      <w:proofErr w:type="spellStart"/>
      <w:r w:rsidRPr="00875618">
        <w:rPr>
          <w:rFonts w:ascii="Times New Roman" w:eastAsia="Calibri" w:hAnsi="Times New Roman" w:cs="Times New Roman"/>
          <w:sz w:val="28"/>
          <w:szCs w:val="28"/>
          <w:lang w:val="uk-UA"/>
        </w:rPr>
        <w:t>глобальные</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трансформации</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Фисун</w:t>
      </w:r>
      <w:proofErr w:type="spellEnd"/>
      <w:r w:rsidRPr="00875618">
        <w:rPr>
          <w:rFonts w:ascii="Times New Roman" w:eastAsia="Calibri" w:hAnsi="Times New Roman" w:cs="Times New Roman"/>
          <w:sz w:val="28"/>
          <w:szCs w:val="28"/>
          <w:lang w:val="uk-UA"/>
        </w:rPr>
        <w:t xml:space="preserve"> А.А. – </w:t>
      </w:r>
      <w:proofErr w:type="spellStart"/>
      <w:r w:rsidRPr="00875618">
        <w:rPr>
          <w:rFonts w:ascii="Times New Roman" w:eastAsia="Calibri" w:hAnsi="Times New Roman" w:cs="Times New Roman"/>
          <w:sz w:val="28"/>
          <w:szCs w:val="28"/>
          <w:lang w:val="uk-UA"/>
        </w:rPr>
        <w:t>Харьков</w:t>
      </w:r>
      <w:proofErr w:type="spellEnd"/>
      <w:r w:rsidRPr="00875618">
        <w:rPr>
          <w:rFonts w:ascii="Times New Roman" w:eastAsia="Calibri" w:hAnsi="Times New Roman" w:cs="Times New Roman"/>
          <w:sz w:val="28"/>
          <w:szCs w:val="28"/>
          <w:lang w:val="uk-UA"/>
        </w:rPr>
        <w:t>: Константа, 2006. – 351 с.</w:t>
      </w:r>
    </w:p>
    <w:p w:rsidR="00875618" w:rsidRPr="00875618" w:rsidRDefault="00875618" w:rsidP="00875618">
      <w:pPr>
        <w:numPr>
          <w:ilvl w:val="0"/>
          <w:numId w:val="2"/>
        </w:numPr>
        <w:spacing w:after="200" w:line="360" w:lineRule="auto"/>
        <w:ind w:firstLine="567"/>
        <w:contextualSpacing/>
        <w:jc w:val="both"/>
        <w:rPr>
          <w:rFonts w:ascii="Times New Roman" w:eastAsia="Calibri" w:hAnsi="Times New Roman" w:cs="Times New Roman"/>
          <w:sz w:val="28"/>
          <w:szCs w:val="28"/>
          <w:lang w:val="uk-UA"/>
        </w:rPr>
      </w:pPr>
      <w:proofErr w:type="spellStart"/>
      <w:r w:rsidRPr="00875618">
        <w:rPr>
          <w:rFonts w:ascii="Times New Roman" w:eastAsia="Calibri" w:hAnsi="Times New Roman" w:cs="Times New Roman"/>
          <w:sz w:val="28"/>
          <w:szCs w:val="28"/>
          <w:lang w:val="uk-UA"/>
        </w:rPr>
        <w:t>Шестопал</w:t>
      </w:r>
      <w:proofErr w:type="spellEnd"/>
      <w:r w:rsidRPr="00875618">
        <w:rPr>
          <w:rFonts w:ascii="Times New Roman" w:eastAsia="Calibri" w:hAnsi="Times New Roman" w:cs="Times New Roman"/>
          <w:sz w:val="28"/>
          <w:szCs w:val="28"/>
          <w:lang w:val="uk-UA"/>
        </w:rPr>
        <w:t xml:space="preserve"> Е.Б. </w:t>
      </w:r>
      <w:proofErr w:type="spellStart"/>
      <w:r w:rsidRPr="00875618">
        <w:rPr>
          <w:rFonts w:ascii="Times New Roman" w:eastAsia="Calibri" w:hAnsi="Times New Roman" w:cs="Times New Roman"/>
          <w:sz w:val="28"/>
          <w:szCs w:val="28"/>
          <w:lang w:val="uk-UA"/>
        </w:rPr>
        <w:t>Психологический</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подход</w:t>
      </w:r>
      <w:proofErr w:type="spellEnd"/>
      <w:r w:rsidRPr="00875618">
        <w:rPr>
          <w:rFonts w:ascii="Times New Roman" w:eastAsia="Calibri" w:hAnsi="Times New Roman" w:cs="Times New Roman"/>
          <w:sz w:val="28"/>
          <w:szCs w:val="28"/>
          <w:lang w:val="uk-UA"/>
        </w:rPr>
        <w:t xml:space="preserve"> к </w:t>
      </w:r>
      <w:proofErr w:type="spellStart"/>
      <w:r w:rsidRPr="00875618">
        <w:rPr>
          <w:rFonts w:ascii="Times New Roman" w:eastAsia="Calibri" w:hAnsi="Times New Roman" w:cs="Times New Roman"/>
          <w:sz w:val="28"/>
          <w:szCs w:val="28"/>
          <w:lang w:val="uk-UA"/>
        </w:rPr>
        <w:t>анализу</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российских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политических</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элит</w:t>
      </w:r>
      <w:proofErr w:type="spellEnd"/>
      <w:r w:rsidRPr="00875618">
        <w:rPr>
          <w:rFonts w:ascii="Times New Roman" w:eastAsia="Calibri" w:hAnsi="Times New Roman" w:cs="Times New Roman"/>
          <w:sz w:val="28"/>
          <w:szCs w:val="28"/>
          <w:lang w:val="uk-UA"/>
        </w:rPr>
        <w:t xml:space="preserve">. /Е.Б. </w:t>
      </w:r>
      <w:proofErr w:type="spellStart"/>
      <w:r w:rsidRPr="00875618">
        <w:rPr>
          <w:rFonts w:ascii="Times New Roman" w:eastAsia="Calibri" w:hAnsi="Times New Roman" w:cs="Times New Roman"/>
          <w:sz w:val="28"/>
          <w:szCs w:val="28"/>
          <w:lang w:val="uk-UA"/>
        </w:rPr>
        <w:t>Шестопал</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Вестник</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Московского</w:t>
      </w:r>
      <w:proofErr w:type="spellEnd"/>
      <w:r w:rsidRPr="00875618">
        <w:rPr>
          <w:rFonts w:ascii="Times New Roman" w:eastAsia="Calibri" w:hAnsi="Times New Roman" w:cs="Times New Roman"/>
          <w:sz w:val="28"/>
          <w:szCs w:val="28"/>
          <w:lang w:val="uk-UA"/>
        </w:rPr>
        <w:t xml:space="preserve"> </w:t>
      </w:r>
      <w:proofErr w:type="spellStart"/>
      <w:r w:rsidRPr="00875618">
        <w:rPr>
          <w:rFonts w:ascii="Times New Roman" w:eastAsia="Calibri" w:hAnsi="Times New Roman" w:cs="Times New Roman"/>
          <w:sz w:val="28"/>
          <w:szCs w:val="28"/>
          <w:lang w:val="uk-UA"/>
        </w:rPr>
        <w:t>университета</w:t>
      </w:r>
      <w:proofErr w:type="spellEnd"/>
      <w:r w:rsidRPr="00875618">
        <w:rPr>
          <w:rFonts w:ascii="Times New Roman" w:eastAsia="Calibri" w:hAnsi="Times New Roman" w:cs="Times New Roman"/>
          <w:sz w:val="28"/>
          <w:szCs w:val="28"/>
          <w:lang w:val="uk-UA"/>
        </w:rPr>
        <w:t xml:space="preserve">. Сер.12 </w:t>
      </w:r>
      <w:proofErr w:type="spellStart"/>
      <w:r w:rsidRPr="00875618">
        <w:rPr>
          <w:rFonts w:ascii="Times New Roman" w:eastAsia="Calibri" w:hAnsi="Times New Roman" w:cs="Times New Roman"/>
          <w:sz w:val="28"/>
          <w:szCs w:val="28"/>
          <w:lang w:val="uk-UA"/>
        </w:rPr>
        <w:t>Политические</w:t>
      </w:r>
      <w:proofErr w:type="spellEnd"/>
      <w:r w:rsidRPr="00875618">
        <w:rPr>
          <w:rFonts w:ascii="Times New Roman" w:eastAsia="Calibri" w:hAnsi="Times New Roman" w:cs="Times New Roman"/>
          <w:sz w:val="28"/>
          <w:szCs w:val="28"/>
          <w:lang w:val="uk-UA"/>
        </w:rPr>
        <w:t xml:space="preserve"> науки. – 2011. – № 6. – С.74 – 88.</w:t>
      </w:r>
    </w:p>
    <w:p w:rsidR="00875618" w:rsidRPr="00875618" w:rsidRDefault="00875618" w:rsidP="00875618">
      <w:pPr>
        <w:numPr>
          <w:ilvl w:val="0"/>
          <w:numId w:val="2"/>
        </w:numPr>
        <w:spacing w:before="100" w:beforeAutospacing="1" w:after="100" w:afterAutospacing="1" w:line="360" w:lineRule="auto"/>
        <w:ind w:firstLine="567"/>
        <w:contextualSpacing/>
        <w:jc w:val="both"/>
        <w:outlineLvl w:val="0"/>
        <w:rPr>
          <w:rFonts w:ascii="Times New Roman" w:eastAsia="Calibri" w:hAnsi="Times New Roman" w:cs="Times New Roman"/>
          <w:sz w:val="28"/>
          <w:szCs w:val="28"/>
          <w:lang w:val="uk-UA"/>
        </w:rPr>
      </w:pPr>
      <w:proofErr w:type="spellStart"/>
      <w:r w:rsidRPr="00875618">
        <w:rPr>
          <w:rFonts w:ascii="Times New Roman" w:eastAsia="Times New Roman" w:hAnsi="Times New Roman" w:cs="Times New Roman"/>
          <w:kern w:val="36"/>
          <w:sz w:val="28"/>
          <w:szCs w:val="28"/>
          <w:lang w:val="uk-UA" w:eastAsia="ru-RU"/>
        </w:rPr>
        <w:t>Эксперты</w:t>
      </w:r>
      <w:proofErr w:type="spellEnd"/>
      <w:r w:rsidRPr="00875618">
        <w:rPr>
          <w:rFonts w:ascii="Times New Roman" w:eastAsia="Times New Roman" w:hAnsi="Times New Roman" w:cs="Times New Roman"/>
          <w:kern w:val="36"/>
          <w:sz w:val="28"/>
          <w:szCs w:val="28"/>
          <w:lang w:val="uk-UA" w:eastAsia="ru-RU"/>
        </w:rPr>
        <w:t xml:space="preserve"> представили ТОП-100 </w:t>
      </w:r>
      <w:proofErr w:type="spellStart"/>
      <w:r w:rsidRPr="00875618">
        <w:rPr>
          <w:rFonts w:ascii="Times New Roman" w:eastAsia="Times New Roman" w:hAnsi="Times New Roman" w:cs="Times New Roman"/>
          <w:kern w:val="36"/>
          <w:sz w:val="28"/>
          <w:szCs w:val="28"/>
          <w:lang w:val="uk-UA" w:eastAsia="ru-RU"/>
        </w:rPr>
        <w:t>законодателей</w:t>
      </w:r>
      <w:proofErr w:type="spellEnd"/>
      <w:r w:rsidRPr="00875618">
        <w:rPr>
          <w:rFonts w:ascii="Times New Roman" w:eastAsia="Times New Roman" w:hAnsi="Times New Roman" w:cs="Times New Roman"/>
          <w:kern w:val="36"/>
          <w:sz w:val="28"/>
          <w:szCs w:val="28"/>
          <w:lang w:val="uk-UA" w:eastAsia="ru-RU"/>
        </w:rPr>
        <w:t xml:space="preserve"> </w:t>
      </w:r>
      <w:proofErr w:type="spellStart"/>
      <w:r w:rsidRPr="00875618">
        <w:rPr>
          <w:rFonts w:ascii="Times New Roman" w:eastAsia="Times New Roman" w:hAnsi="Times New Roman" w:cs="Times New Roman"/>
          <w:kern w:val="36"/>
          <w:sz w:val="28"/>
          <w:szCs w:val="28"/>
          <w:lang w:val="uk-UA" w:eastAsia="ru-RU"/>
        </w:rPr>
        <w:t>Верховной</w:t>
      </w:r>
      <w:proofErr w:type="spellEnd"/>
      <w:r w:rsidRPr="00875618">
        <w:rPr>
          <w:rFonts w:ascii="Times New Roman" w:eastAsia="Times New Roman" w:hAnsi="Times New Roman" w:cs="Times New Roman"/>
          <w:kern w:val="36"/>
          <w:sz w:val="28"/>
          <w:szCs w:val="28"/>
          <w:lang w:val="uk-UA" w:eastAsia="ru-RU"/>
        </w:rPr>
        <w:t xml:space="preserve"> </w:t>
      </w:r>
      <w:proofErr w:type="spellStart"/>
      <w:r w:rsidRPr="00875618">
        <w:rPr>
          <w:rFonts w:ascii="Times New Roman" w:eastAsia="Times New Roman" w:hAnsi="Times New Roman" w:cs="Times New Roman"/>
          <w:kern w:val="36"/>
          <w:sz w:val="28"/>
          <w:szCs w:val="28"/>
          <w:lang w:val="uk-UA" w:eastAsia="ru-RU"/>
        </w:rPr>
        <w:t>Рады</w:t>
      </w:r>
      <w:proofErr w:type="spellEnd"/>
      <w:r w:rsidRPr="00875618">
        <w:rPr>
          <w:rFonts w:ascii="Times New Roman" w:eastAsia="Times New Roman" w:hAnsi="Times New Roman" w:cs="Times New Roman"/>
          <w:kern w:val="36"/>
          <w:sz w:val="28"/>
          <w:szCs w:val="28"/>
          <w:lang w:val="uk-UA" w:eastAsia="ru-RU"/>
        </w:rPr>
        <w:t xml:space="preserve"> за все </w:t>
      </w:r>
      <w:proofErr w:type="spellStart"/>
      <w:r w:rsidRPr="00875618">
        <w:rPr>
          <w:rFonts w:ascii="Times New Roman" w:eastAsia="Times New Roman" w:hAnsi="Times New Roman" w:cs="Times New Roman"/>
          <w:kern w:val="36"/>
          <w:sz w:val="28"/>
          <w:szCs w:val="28"/>
          <w:lang w:val="uk-UA" w:eastAsia="ru-RU"/>
        </w:rPr>
        <w:t>восемь</w:t>
      </w:r>
      <w:proofErr w:type="spellEnd"/>
      <w:r w:rsidRPr="00875618">
        <w:rPr>
          <w:rFonts w:ascii="Times New Roman" w:eastAsia="Times New Roman" w:hAnsi="Times New Roman" w:cs="Times New Roman"/>
          <w:kern w:val="36"/>
          <w:sz w:val="28"/>
          <w:szCs w:val="28"/>
          <w:lang w:val="uk-UA" w:eastAsia="ru-RU"/>
        </w:rPr>
        <w:t xml:space="preserve"> </w:t>
      </w:r>
      <w:proofErr w:type="spellStart"/>
      <w:r w:rsidRPr="00875618">
        <w:rPr>
          <w:rFonts w:ascii="Times New Roman" w:eastAsia="Times New Roman" w:hAnsi="Times New Roman" w:cs="Times New Roman"/>
          <w:kern w:val="36"/>
          <w:sz w:val="28"/>
          <w:szCs w:val="28"/>
          <w:lang w:val="uk-UA" w:eastAsia="ru-RU"/>
        </w:rPr>
        <w:t>созывов</w:t>
      </w:r>
      <w:proofErr w:type="spellEnd"/>
      <w:r w:rsidRPr="00875618">
        <w:rPr>
          <w:rFonts w:ascii="Times New Roman" w:eastAsia="Times New Roman" w:hAnsi="Times New Roman" w:cs="Times New Roman"/>
          <w:kern w:val="36"/>
          <w:sz w:val="28"/>
          <w:szCs w:val="28"/>
          <w:lang w:val="uk-UA" w:eastAsia="ru-RU"/>
        </w:rPr>
        <w:t xml:space="preserve"> </w:t>
      </w:r>
      <w:r w:rsidRPr="00875618">
        <w:rPr>
          <w:rFonts w:ascii="Times New Roman" w:eastAsia="Calibri" w:hAnsi="Times New Roman" w:cs="Times New Roman"/>
          <w:sz w:val="28"/>
          <w:szCs w:val="28"/>
          <w:lang w:val="uk-UA"/>
        </w:rPr>
        <w:t>– Режим доступу до ресурсу:</w:t>
      </w:r>
      <w:r w:rsidRPr="00875618">
        <w:rPr>
          <w:rFonts w:ascii="Times New Roman" w:eastAsia="Calibri" w:hAnsi="Times New Roman" w:cs="Times New Roman"/>
          <w:lang w:val="uk-UA"/>
        </w:rPr>
        <w:t xml:space="preserve"> </w:t>
      </w:r>
      <w:hyperlink r:id="rId9" w:history="1">
        <w:r w:rsidRPr="00875618">
          <w:rPr>
            <w:rFonts w:ascii="Times New Roman" w:eastAsia="Calibri" w:hAnsi="Times New Roman" w:cs="Times New Roman"/>
            <w:sz w:val="28"/>
            <w:szCs w:val="28"/>
            <w:u w:val="single"/>
            <w:lang w:val="uk-UA"/>
          </w:rPr>
          <w:t>http://polittech.org/2015/10/16/eksperty-predstavili-top-100-zakonodatelej-verxovnoj-rady-za-vse-vosem-sozyvov/</w:t>
        </w:r>
      </w:hyperlink>
    </w:p>
    <w:p w:rsidR="00875618" w:rsidRPr="00875618" w:rsidRDefault="00875618" w:rsidP="00875618">
      <w:pPr>
        <w:numPr>
          <w:ilvl w:val="0"/>
          <w:numId w:val="2"/>
        </w:numPr>
        <w:spacing w:before="100" w:beforeAutospacing="1" w:after="100" w:afterAutospacing="1" w:line="360" w:lineRule="auto"/>
        <w:ind w:firstLine="567"/>
        <w:contextualSpacing/>
        <w:jc w:val="both"/>
        <w:outlineLvl w:val="0"/>
        <w:rPr>
          <w:rFonts w:ascii="Times New Roman" w:eastAsia="Calibri" w:hAnsi="Times New Roman" w:cs="Times New Roman"/>
          <w:sz w:val="28"/>
          <w:szCs w:val="28"/>
          <w:lang w:val="uk-UA"/>
        </w:rPr>
      </w:pPr>
      <w:hyperlink r:id="rId10" w:tgtFrame="_blank" w:history="1">
        <w:r w:rsidRPr="00875618">
          <w:rPr>
            <w:rFonts w:ascii="Times New Roman" w:eastAsia="Calibri" w:hAnsi="Times New Roman" w:cs="Times New Roman"/>
            <w:b/>
            <w:bCs/>
            <w:iCs/>
            <w:sz w:val="28"/>
            <w:szCs w:val="28"/>
            <w:lang w:val="uk-UA"/>
          </w:rPr>
          <w:t>Grabina G.</w:t>
        </w:r>
        <w:r w:rsidRPr="00875618">
          <w:rPr>
            <w:rFonts w:ascii="Times New Roman" w:eastAsia="Calibri" w:hAnsi="Times New Roman" w:cs="Times New Roman"/>
            <w:sz w:val="28"/>
            <w:szCs w:val="28"/>
            <w:lang w:val="uk-UA"/>
          </w:rPr>
          <w:t xml:space="preserve"> Subculture of power in modern Ukraine: Features of President’s value code </w:t>
        </w:r>
      </w:hyperlink>
      <w:r w:rsidRPr="00875618">
        <w:rPr>
          <w:rFonts w:ascii="Times New Roman" w:eastAsia="Calibri" w:hAnsi="Times New Roman" w:cs="Times New Roman"/>
          <w:sz w:val="28"/>
          <w:szCs w:val="28"/>
          <w:lang w:val="uk-UA"/>
        </w:rPr>
        <w:t xml:space="preserve">/ G. </w:t>
      </w:r>
      <w:proofErr w:type="spellStart"/>
      <w:r w:rsidRPr="00875618">
        <w:rPr>
          <w:rFonts w:ascii="Times New Roman" w:eastAsia="Calibri" w:hAnsi="Times New Roman" w:cs="Times New Roman"/>
          <w:sz w:val="28"/>
          <w:szCs w:val="28"/>
          <w:lang w:val="uk-UA"/>
        </w:rPr>
        <w:t>Grabina</w:t>
      </w:r>
      <w:proofErr w:type="spellEnd"/>
      <w:r w:rsidRPr="00875618">
        <w:rPr>
          <w:rFonts w:ascii="Times New Roman" w:eastAsia="Calibri" w:hAnsi="Times New Roman" w:cs="Times New Roman"/>
          <w:sz w:val="28"/>
          <w:szCs w:val="28"/>
          <w:lang w:val="uk-UA"/>
        </w:rPr>
        <w:t xml:space="preserve"> // </w:t>
      </w:r>
      <w:hyperlink r:id="rId11" w:tgtFrame="_blank" w:history="1">
        <w:r w:rsidRPr="00875618">
          <w:rPr>
            <w:rFonts w:ascii="Times New Roman" w:eastAsia="Calibri" w:hAnsi="Times New Roman" w:cs="Times New Roman"/>
            <w:b/>
            <w:bCs/>
            <w:iCs/>
            <w:sz w:val="28"/>
            <w:szCs w:val="28"/>
            <w:lang w:val="uk-UA"/>
          </w:rPr>
          <w:t>Evropský politický a právní diskurz, 2016, Svazek 3, 1 vydání</w:t>
        </w:r>
      </w:hyperlink>
      <w:r w:rsidRPr="00875618">
        <w:rPr>
          <w:rFonts w:ascii="Times New Roman" w:eastAsia="Calibri" w:hAnsi="Times New Roman" w:cs="Times New Roman"/>
          <w:sz w:val="28"/>
          <w:szCs w:val="28"/>
          <w:lang w:val="uk-UA"/>
        </w:rPr>
        <w:t xml:space="preserve"> 2016, V. 3, </w:t>
      </w:r>
      <w:proofErr w:type="spellStart"/>
      <w:r w:rsidRPr="00875618">
        <w:rPr>
          <w:rFonts w:ascii="Times New Roman" w:eastAsia="Calibri" w:hAnsi="Times New Roman" w:cs="Times New Roman"/>
          <w:sz w:val="28"/>
          <w:szCs w:val="28"/>
          <w:lang w:val="uk-UA"/>
        </w:rPr>
        <w:t>Iss</w:t>
      </w:r>
      <w:proofErr w:type="spellEnd"/>
      <w:r w:rsidRPr="00875618">
        <w:rPr>
          <w:rFonts w:ascii="Times New Roman" w:eastAsia="Calibri" w:hAnsi="Times New Roman" w:cs="Times New Roman"/>
          <w:sz w:val="28"/>
          <w:szCs w:val="28"/>
          <w:lang w:val="uk-UA"/>
        </w:rPr>
        <w:t>. 1</w:t>
      </w:r>
      <w:r w:rsidRPr="00875618">
        <w:rPr>
          <w:rFonts w:ascii="Calibri" w:eastAsia="Calibri" w:hAnsi="Calibri" w:cs="Times New Roman"/>
          <w:sz w:val="28"/>
          <w:szCs w:val="28"/>
          <w:lang w:val="uk-UA"/>
        </w:rPr>
        <w:t xml:space="preserve"> </w:t>
      </w:r>
      <w:r w:rsidRPr="00875618">
        <w:rPr>
          <w:rFonts w:ascii="Times New Roman" w:eastAsia="Calibri" w:hAnsi="Times New Roman" w:cs="Times New Roman"/>
          <w:sz w:val="28"/>
          <w:szCs w:val="28"/>
          <w:lang w:val="uk-UA"/>
        </w:rPr>
        <w:t>–</w:t>
      </w:r>
      <w:r w:rsidRPr="00875618">
        <w:rPr>
          <w:rFonts w:ascii="Calibri" w:eastAsia="Calibri" w:hAnsi="Calibri" w:cs="Times New Roman"/>
          <w:sz w:val="28"/>
          <w:szCs w:val="28"/>
          <w:lang w:val="uk-UA"/>
        </w:rPr>
        <w:t xml:space="preserve"> </w:t>
      </w:r>
      <w:r w:rsidRPr="00875618">
        <w:rPr>
          <w:rFonts w:ascii="Times New Roman" w:eastAsia="Calibri" w:hAnsi="Times New Roman" w:cs="Times New Roman"/>
          <w:sz w:val="28"/>
          <w:szCs w:val="28"/>
          <w:lang w:val="uk-UA"/>
        </w:rPr>
        <w:t>Режим доступу до ресурсу:</w:t>
      </w:r>
      <w:r w:rsidRPr="00875618">
        <w:rPr>
          <w:rFonts w:ascii="Calibri" w:eastAsia="Calibri" w:hAnsi="Calibri" w:cs="Times New Roman"/>
          <w:sz w:val="28"/>
          <w:szCs w:val="28"/>
          <w:lang w:val="uk-UA"/>
        </w:rPr>
        <w:t xml:space="preserve"> </w:t>
      </w:r>
      <w:hyperlink r:id="rId12" w:history="1">
        <w:r w:rsidRPr="00875618">
          <w:rPr>
            <w:rFonts w:ascii="Calibri" w:eastAsia="Calibri" w:hAnsi="Calibri" w:cs="Times New Roman"/>
            <w:sz w:val="28"/>
            <w:szCs w:val="28"/>
            <w:u w:val="single"/>
            <w:lang w:val="uk-UA"/>
          </w:rPr>
          <w:t>http://eppd13.cz/?page_id=876</w:t>
        </w:r>
      </w:hyperlink>
      <w:r w:rsidRPr="00875618">
        <w:rPr>
          <w:rFonts w:ascii="Calibri" w:eastAsia="Calibri" w:hAnsi="Calibri" w:cs="Times New Roman"/>
          <w:sz w:val="28"/>
          <w:szCs w:val="28"/>
          <w:lang w:val="uk-UA"/>
        </w:rPr>
        <w:t xml:space="preserve"> </w:t>
      </w:r>
    </w:p>
    <w:p w:rsidR="00875618" w:rsidRPr="00875618" w:rsidRDefault="00875618" w:rsidP="00875618">
      <w:pPr>
        <w:rPr>
          <w:lang w:val="uk-UA"/>
        </w:rPr>
      </w:pPr>
      <w:bookmarkStart w:id="0" w:name="_GoBack"/>
      <w:bookmarkEnd w:id="0"/>
    </w:p>
    <w:sectPr w:rsidR="00875618" w:rsidRPr="0087561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F8D074A"/>
    <w:multiLevelType w:val="hybridMultilevel"/>
    <w:tmpl w:val="5FA0E0FC"/>
    <w:lvl w:ilvl="0" w:tplc="E064ECBA">
      <w:start w:val="1"/>
      <w:numFmt w:val="decimal"/>
      <w:lvlText w:val="%1."/>
      <w:lvlJc w:val="left"/>
      <w:pPr>
        <w:tabs>
          <w:tab w:val="num" w:pos="720"/>
        </w:tabs>
        <w:ind w:left="720" w:hanging="360"/>
      </w:pPr>
      <w:rPr>
        <w:rFonts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55AD1FEC"/>
    <w:multiLevelType w:val="hybridMultilevel"/>
    <w:tmpl w:val="912CC914"/>
    <w:lvl w:ilvl="0" w:tplc="F3EAF7D6">
      <w:numFmt w:val="bullet"/>
      <w:lvlText w:val="-"/>
      <w:lvlJc w:val="left"/>
      <w:pPr>
        <w:ind w:left="1002" w:hanging="360"/>
      </w:pPr>
      <w:rPr>
        <w:rFonts w:ascii="Times New Roman" w:eastAsiaTheme="minorHAnsi" w:hAnsi="Times New Roman" w:cs="Times New Roman" w:hint="default"/>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1A9"/>
    <w:rsid w:val="007C01A9"/>
    <w:rsid w:val="00875618"/>
    <w:rsid w:val="009019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E25846-4362-4A74-9D31-142B01E3B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olittech.org/2009/07/27/yuliya-timoshenko/"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olittech.org/2012/02/23/petr-poroshenko/" TargetMode="External"/><Relationship Id="rId12" Type="http://schemas.openxmlformats.org/officeDocument/2006/relationships/hyperlink" Target="http://eppd13.cz/?page_id=8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olittech.org/2006/08/15/juriy-lucenko/" TargetMode="External"/><Relationship Id="rId11" Type="http://schemas.openxmlformats.org/officeDocument/2006/relationships/hyperlink" Target="http://eppd13.cz/wp-content/uploads/2016/2016-3-1/eppd_2016_3_1.pdf" TargetMode="External"/><Relationship Id="rId5" Type="http://schemas.openxmlformats.org/officeDocument/2006/relationships/hyperlink" Target="http://www.babla.ru/%D0%B0%D0%BD%D0%B3%D0%BB%D0%B8%D0%B9%D1%81%D0%BA%D0%B8%D0%B9-%D1%80%D1%83%D1%81%D1%81%D0%BA%D0%B8%D0%B9/peculiarity" TargetMode="External"/><Relationship Id="rId10" Type="http://schemas.openxmlformats.org/officeDocument/2006/relationships/hyperlink" Target="http://eppd13.cz/wp-content/uploads/2016/2016-3-1/22.pdf" TargetMode="External"/><Relationship Id="rId4" Type="http://schemas.openxmlformats.org/officeDocument/2006/relationships/webSettings" Target="webSettings.xml"/><Relationship Id="rId9" Type="http://schemas.openxmlformats.org/officeDocument/2006/relationships/hyperlink" Target="http://polittech.org/2015/10/16/eksperty-predstavili-top-100-zakonodatelej-verxovnoj-rady-za-vse-vosem-sozyvov/"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3130</Words>
  <Characters>17841</Characters>
  <Application>Microsoft Office Word</Application>
  <DocSecurity>0</DocSecurity>
  <Lines>148</Lines>
  <Paragraphs>41</Paragraphs>
  <ScaleCrop>false</ScaleCrop>
  <Company/>
  <LinksUpToDate>false</LinksUpToDate>
  <CharactersWithSpaces>20930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2018-04-18T11:00:00Z</dcterms:created>
  <dcterms:modified xsi:type="dcterms:W3CDTF">2018-04-18T11:03:00Z</dcterms:modified>
</cp:coreProperties>
</file>