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2792" w:rsidRDefault="00442792" w:rsidP="00442792">
      <w:pPr>
        <w:spacing w:line="360" w:lineRule="auto"/>
        <w:jc w:val="center"/>
        <w:rPr>
          <w:sz w:val="28"/>
          <w:szCs w:val="28"/>
          <w:lang w:val="uk-UA"/>
        </w:rPr>
      </w:pPr>
      <w:r>
        <w:rPr>
          <w:sz w:val="28"/>
          <w:szCs w:val="28"/>
          <w:lang w:val="uk-UA"/>
        </w:rPr>
        <w:t>Одеський національний університет імені І. І. Мечникова</w:t>
      </w:r>
    </w:p>
    <w:p w:rsidR="00442792" w:rsidRDefault="00442792" w:rsidP="00442792">
      <w:pPr>
        <w:spacing w:line="360" w:lineRule="auto"/>
        <w:jc w:val="center"/>
        <w:rPr>
          <w:sz w:val="28"/>
          <w:szCs w:val="28"/>
          <w:lang w:val="uk-UA"/>
        </w:rPr>
      </w:pPr>
      <w:r>
        <w:rPr>
          <w:sz w:val="28"/>
          <w:szCs w:val="28"/>
          <w:lang w:val="uk-UA"/>
        </w:rPr>
        <w:t xml:space="preserve">Факультет </w:t>
      </w:r>
      <w:proofErr w:type="spellStart"/>
      <w:r>
        <w:rPr>
          <w:sz w:val="28"/>
          <w:szCs w:val="28"/>
          <w:lang w:val="uk-UA"/>
        </w:rPr>
        <w:t>романо</w:t>
      </w:r>
      <w:proofErr w:type="spellEnd"/>
      <w:r>
        <w:rPr>
          <w:sz w:val="28"/>
          <w:szCs w:val="28"/>
          <w:lang w:val="uk-UA"/>
        </w:rPr>
        <w:t>-германської філології</w:t>
      </w:r>
    </w:p>
    <w:p w:rsidR="00442792" w:rsidRDefault="00442792" w:rsidP="00442792">
      <w:pPr>
        <w:spacing w:line="360" w:lineRule="auto"/>
        <w:jc w:val="center"/>
        <w:rPr>
          <w:sz w:val="28"/>
          <w:szCs w:val="28"/>
          <w:lang w:val="uk-UA"/>
        </w:rPr>
      </w:pPr>
      <w:r>
        <w:rPr>
          <w:sz w:val="28"/>
          <w:szCs w:val="28"/>
          <w:lang w:val="uk-UA"/>
        </w:rPr>
        <w:t>Кафедра лексикології та стилістики англійської мови</w:t>
      </w:r>
    </w:p>
    <w:p w:rsidR="00442792" w:rsidRDefault="00442792" w:rsidP="00442792">
      <w:pPr>
        <w:spacing w:line="360" w:lineRule="auto"/>
        <w:jc w:val="center"/>
        <w:rPr>
          <w:sz w:val="28"/>
          <w:szCs w:val="28"/>
          <w:lang w:val="uk-UA"/>
        </w:rPr>
      </w:pPr>
    </w:p>
    <w:p w:rsidR="00442792" w:rsidRPr="00D717B8" w:rsidRDefault="00442792" w:rsidP="00442792">
      <w:pPr>
        <w:spacing w:line="360" w:lineRule="auto"/>
        <w:rPr>
          <w:b/>
          <w:sz w:val="32"/>
          <w:szCs w:val="32"/>
          <w:lang w:val="uk-UA"/>
        </w:rPr>
      </w:pPr>
      <w:r>
        <w:rPr>
          <w:sz w:val="32"/>
          <w:szCs w:val="32"/>
          <w:lang w:val="uk-UA"/>
        </w:rPr>
        <w:t xml:space="preserve"> </w:t>
      </w:r>
      <w:r>
        <w:rPr>
          <w:sz w:val="32"/>
          <w:szCs w:val="32"/>
          <w:lang w:val="uk-UA"/>
        </w:rPr>
        <w:t xml:space="preserve">                         </w:t>
      </w:r>
      <w:r w:rsidRPr="00D717B8">
        <w:rPr>
          <w:b/>
          <w:sz w:val="32"/>
          <w:szCs w:val="32"/>
          <w:lang w:val="uk-UA"/>
        </w:rPr>
        <w:t>Д и п л о м н а   р о б о т а</w:t>
      </w:r>
    </w:p>
    <w:p w:rsidR="00442792" w:rsidRDefault="00442792" w:rsidP="00442792">
      <w:pPr>
        <w:spacing w:line="360" w:lineRule="auto"/>
        <w:jc w:val="center"/>
        <w:rPr>
          <w:sz w:val="28"/>
          <w:szCs w:val="28"/>
          <w:lang w:val="uk-UA"/>
        </w:rPr>
      </w:pPr>
      <w:r>
        <w:rPr>
          <w:sz w:val="28"/>
          <w:szCs w:val="28"/>
          <w:lang w:val="uk-UA"/>
        </w:rPr>
        <w:t>магістра</w:t>
      </w:r>
    </w:p>
    <w:p w:rsidR="00442792" w:rsidRPr="00287AE5" w:rsidRDefault="00442792" w:rsidP="00442792">
      <w:pPr>
        <w:spacing w:line="360" w:lineRule="auto"/>
        <w:rPr>
          <w:b/>
          <w:sz w:val="28"/>
          <w:szCs w:val="28"/>
          <w:lang w:val="uk-UA"/>
        </w:rPr>
      </w:pPr>
      <w:r>
        <w:rPr>
          <w:sz w:val="28"/>
          <w:szCs w:val="28"/>
          <w:lang w:val="uk-UA"/>
        </w:rPr>
        <w:t xml:space="preserve">            </w:t>
      </w:r>
      <w:r>
        <w:rPr>
          <w:sz w:val="28"/>
          <w:szCs w:val="28"/>
          <w:lang w:val="uk-UA"/>
        </w:rPr>
        <w:t xml:space="preserve">на тему: </w:t>
      </w:r>
      <w:r w:rsidRPr="00287AE5">
        <w:rPr>
          <w:b/>
          <w:sz w:val="28"/>
          <w:szCs w:val="28"/>
          <w:lang w:val="uk-UA"/>
        </w:rPr>
        <w:t>«Вербалізація конце</w:t>
      </w:r>
      <w:r>
        <w:rPr>
          <w:b/>
          <w:sz w:val="28"/>
          <w:szCs w:val="28"/>
          <w:lang w:val="uk-UA"/>
        </w:rPr>
        <w:t>птів</w:t>
      </w:r>
      <w:r w:rsidRPr="00287AE5">
        <w:rPr>
          <w:b/>
          <w:sz w:val="28"/>
          <w:szCs w:val="28"/>
          <w:lang w:val="uk-UA"/>
        </w:rPr>
        <w:t xml:space="preserve"> “</w:t>
      </w:r>
      <w:r w:rsidRPr="00287AE5">
        <w:rPr>
          <w:b/>
          <w:sz w:val="28"/>
          <w:szCs w:val="28"/>
          <w:lang w:val="en-US"/>
        </w:rPr>
        <w:t>death</w:t>
      </w:r>
      <w:r w:rsidRPr="00287AE5">
        <w:rPr>
          <w:b/>
          <w:sz w:val="28"/>
          <w:szCs w:val="28"/>
          <w:lang w:val="uk-UA"/>
        </w:rPr>
        <w:t>”</w:t>
      </w:r>
      <w:r>
        <w:rPr>
          <w:b/>
          <w:sz w:val="28"/>
          <w:szCs w:val="28"/>
          <w:lang w:val="uk-UA"/>
        </w:rPr>
        <w:t xml:space="preserve"> та </w:t>
      </w:r>
      <w:r w:rsidRPr="00C66BEA">
        <w:rPr>
          <w:b/>
          <w:sz w:val="28"/>
          <w:szCs w:val="28"/>
        </w:rPr>
        <w:t>“</w:t>
      </w:r>
      <w:r>
        <w:rPr>
          <w:b/>
          <w:sz w:val="28"/>
          <w:szCs w:val="28"/>
          <w:lang w:val="en-US"/>
        </w:rPr>
        <w:t>life</w:t>
      </w:r>
      <w:r w:rsidRPr="00C66BEA">
        <w:rPr>
          <w:b/>
          <w:sz w:val="28"/>
          <w:szCs w:val="28"/>
        </w:rPr>
        <w:t>”</w:t>
      </w:r>
      <w:r w:rsidRPr="00287AE5">
        <w:rPr>
          <w:b/>
          <w:sz w:val="28"/>
          <w:szCs w:val="28"/>
          <w:lang w:val="uk-UA"/>
        </w:rPr>
        <w:t xml:space="preserve"> </w:t>
      </w:r>
    </w:p>
    <w:p w:rsidR="00442792" w:rsidRPr="00287AE5" w:rsidRDefault="00442792" w:rsidP="00442792">
      <w:pPr>
        <w:spacing w:line="360" w:lineRule="auto"/>
        <w:jc w:val="center"/>
        <w:rPr>
          <w:b/>
          <w:sz w:val="28"/>
          <w:szCs w:val="28"/>
          <w:lang w:val="uk-UA"/>
        </w:rPr>
      </w:pPr>
      <w:r w:rsidRPr="00287AE5">
        <w:rPr>
          <w:b/>
          <w:sz w:val="28"/>
          <w:szCs w:val="28"/>
          <w:lang w:val="uk-UA"/>
        </w:rPr>
        <w:t xml:space="preserve">в англійських </w:t>
      </w:r>
      <w:proofErr w:type="spellStart"/>
      <w:r w:rsidRPr="00287AE5">
        <w:rPr>
          <w:b/>
          <w:sz w:val="28"/>
          <w:szCs w:val="28"/>
          <w:lang w:val="uk-UA"/>
        </w:rPr>
        <w:t>прислів</w:t>
      </w:r>
      <w:proofErr w:type="spellEnd"/>
      <w:r w:rsidRPr="00287AE5">
        <w:rPr>
          <w:b/>
          <w:sz w:val="28"/>
          <w:szCs w:val="28"/>
          <w:lang w:val="uk-UA"/>
        </w:rPr>
        <w:t>’</w:t>
      </w:r>
      <w:proofErr w:type="spellStart"/>
      <w:r w:rsidRPr="00287AE5">
        <w:rPr>
          <w:b/>
          <w:sz w:val="28"/>
          <w:szCs w:val="28"/>
        </w:rPr>
        <w:t>ях</w:t>
      </w:r>
      <w:proofErr w:type="spellEnd"/>
      <w:r w:rsidRPr="00287AE5">
        <w:rPr>
          <w:b/>
          <w:sz w:val="28"/>
          <w:szCs w:val="28"/>
        </w:rPr>
        <w:t xml:space="preserve"> та </w:t>
      </w:r>
      <w:proofErr w:type="spellStart"/>
      <w:r w:rsidRPr="00287AE5">
        <w:rPr>
          <w:b/>
          <w:sz w:val="28"/>
          <w:szCs w:val="28"/>
        </w:rPr>
        <w:t>приказках</w:t>
      </w:r>
      <w:proofErr w:type="spellEnd"/>
      <w:r w:rsidRPr="00287AE5">
        <w:rPr>
          <w:b/>
          <w:sz w:val="28"/>
          <w:szCs w:val="28"/>
          <w:lang w:val="uk-UA"/>
        </w:rPr>
        <w:t>»</w:t>
      </w:r>
    </w:p>
    <w:p w:rsidR="00442792" w:rsidRDefault="00442792" w:rsidP="00442792">
      <w:pPr>
        <w:spacing w:line="360" w:lineRule="auto"/>
        <w:jc w:val="center"/>
        <w:rPr>
          <w:lang w:val="en-US"/>
        </w:rPr>
      </w:pPr>
      <w:r w:rsidRPr="00E1639C">
        <w:rPr>
          <w:lang w:val="uk-UA"/>
        </w:rPr>
        <w:t>«</w:t>
      </w:r>
      <w:r w:rsidRPr="00E1639C">
        <w:rPr>
          <w:lang w:val="en-US"/>
        </w:rPr>
        <w:t>Verbalization of the concept</w:t>
      </w:r>
      <w:r>
        <w:rPr>
          <w:lang w:val="en-US"/>
        </w:rPr>
        <w:t>s</w:t>
      </w:r>
      <w:r w:rsidRPr="00E1639C">
        <w:rPr>
          <w:lang w:val="en-US"/>
        </w:rPr>
        <w:t xml:space="preserve"> “death”</w:t>
      </w:r>
      <w:r>
        <w:rPr>
          <w:lang w:val="en-US"/>
        </w:rPr>
        <w:t xml:space="preserve"> and “life”</w:t>
      </w:r>
      <w:r>
        <w:rPr>
          <w:lang w:val="uk-UA"/>
        </w:rPr>
        <w:t xml:space="preserve"> </w:t>
      </w:r>
      <w:proofErr w:type="spellStart"/>
      <w:r>
        <w:rPr>
          <w:lang w:val="uk-UA"/>
        </w:rPr>
        <w:t>in</w:t>
      </w:r>
      <w:proofErr w:type="spellEnd"/>
      <w:r>
        <w:rPr>
          <w:lang w:val="en-US"/>
        </w:rPr>
        <w:t xml:space="preserve"> English p</w:t>
      </w:r>
      <w:proofErr w:type="spellStart"/>
      <w:r>
        <w:rPr>
          <w:lang w:val="uk-UA"/>
        </w:rPr>
        <w:t>arameology</w:t>
      </w:r>
      <w:proofErr w:type="spellEnd"/>
      <w:r w:rsidRPr="00E1639C">
        <w:rPr>
          <w:lang w:val="uk-UA"/>
        </w:rPr>
        <w:t>»</w:t>
      </w:r>
    </w:p>
    <w:p w:rsidR="00442792" w:rsidRPr="003D27CC" w:rsidRDefault="00442792" w:rsidP="00442792">
      <w:pPr>
        <w:spacing w:line="360" w:lineRule="auto"/>
        <w:rPr>
          <w:lang w:val="uk-UA"/>
        </w:rPr>
      </w:pPr>
    </w:p>
    <w:p w:rsidR="00442792" w:rsidRDefault="00442792" w:rsidP="00442792">
      <w:pPr>
        <w:spacing w:line="360" w:lineRule="auto"/>
        <w:jc w:val="center"/>
        <w:rPr>
          <w:sz w:val="28"/>
          <w:szCs w:val="28"/>
          <w:lang w:val="uk-UA"/>
        </w:rPr>
      </w:pPr>
      <w:r>
        <w:rPr>
          <w:sz w:val="28"/>
          <w:szCs w:val="28"/>
          <w:lang w:val="uk-UA"/>
        </w:rPr>
        <w:t xml:space="preserve">Виконав: </w:t>
      </w:r>
      <w:r w:rsidRPr="00E17704">
        <w:rPr>
          <w:sz w:val="28"/>
          <w:szCs w:val="28"/>
          <w:lang w:val="uk-UA"/>
        </w:rPr>
        <w:t>студент денної</w:t>
      </w:r>
      <w:r>
        <w:rPr>
          <w:sz w:val="28"/>
          <w:szCs w:val="28"/>
          <w:lang w:val="uk-UA"/>
        </w:rPr>
        <w:t xml:space="preserve"> форми навчання</w:t>
      </w:r>
    </w:p>
    <w:p w:rsidR="00442792" w:rsidRDefault="00442792" w:rsidP="00442792">
      <w:pPr>
        <w:spacing w:line="360" w:lineRule="auto"/>
        <w:ind w:left="2124"/>
        <w:rPr>
          <w:sz w:val="28"/>
          <w:szCs w:val="28"/>
          <w:lang w:val="uk-UA"/>
        </w:rPr>
      </w:pPr>
      <w:r>
        <w:rPr>
          <w:sz w:val="28"/>
          <w:szCs w:val="28"/>
          <w:lang w:val="uk-UA"/>
        </w:rPr>
        <w:t xml:space="preserve">   напряму підготовки 6.020303 Філологія</w:t>
      </w:r>
    </w:p>
    <w:p w:rsidR="00442792" w:rsidRDefault="00442792" w:rsidP="00442792">
      <w:pPr>
        <w:spacing w:line="360" w:lineRule="auto"/>
        <w:rPr>
          <w:sz w:val="28"/>
          <w:szCs w:val="28"/>
          <w:lang w:val="uk-UA"/>
        </w:rPr>
      </w:pPr>
      <w:r>
        <w:rPr>
          <w:sz w:val="28"/>
          <w:szCs w:val="28"/>
          <w:lang w:val="uk-UA"/>
        </w:rPr>
        <w:t xml:space="preserve">                                 </w:t>
      </w:r>
      <w:proofErr w:type="spellStart"/>
      <w:r>
        <w:rPr>
          <w:sz w:val="28"/>
          <w:szCs w:val="28"/>
          <w:lang w:val="uk-UA"/>
        </w:rPr>
        <w:t>Чекалін</w:t>
      </w:r>
      <w:proofErr w:type="spellEnd"/>
      <w:r>
        <w:rPr>
          <w:sz w:val="28"/>
          <w:szCs w:val="28"/>
          <w:lang w:val="uk-UA"/>
        </w:rPr>
        <w:t xml:space="preserve"> Володимир Валерійович</w:t>
      </w:r>
    </w:p>
    <w:p w:rsidR="00442792" w:rsidRDefault="00442792" w:rsidP="00442792">
      <w:pPr>
        <w:spacing w:line="360" w:lineRule="auto"/>
        <w:jc w:val="center"/>
        <w:rPr>
          <w:sz w:val="28"/>
          <w:szCs w:val="28"/>
          <w:lang w:val="uk-UA"/>
        </w:rPr>
      </w:pPr>
      <w:r>
        <w:rPr>
          <w:sz w:val="28"/>
          <w:szCs w:val="28"/>
          <w:lang w:val="uk-UA"/>
        </w:rPr>
        <w:t xml:space="preserve">           Керівник: </w:t>
      </w:r>
      <w:proofErr w:type="spellStart"/>
      <w:r>
        <w:rPr>
          <w:sz w:val="28"/>
          <w:szCs w:val="28"/>
          <w:lang w:val="uk-UA"/>
        </w:rPr>
        <w:t>к.філол.н</w:t>
      </w:r>
      <w:proofErr w:type="spellEnd"/>
      <w:r>
        <w:rPr>
          <w:sz w:val="28"/>
          <w:szCs w:val="28"/>
          <w:lang w:val="uk-UA"/>
        </w:rPr>
        <w:t xml:space="preserve">., доц. </w:t>
      </w:r>
      <w:proofErr w:type="spellStart"/>
      <w:r>
        <w:rPr>
          <w:sz w:val="28"/>
          <w:szCs w:val="28"/>
          <w:lang w:val="uk-UA"/>
        </w:rPr>
        <w:t>Тхор</w:t>
      </w:r>
      <w:proofErr w:type="spellEnd"/>
      <w:r>
        <w:rPr>
          <w:sz w:val="28"/>
          <w:szCs w:val="28"/>
          <w:lang w:val="uk-UA"/>
        </w:rPr>
        <w:t xml:space="preserve"> Н. М. _________</w:t>
      </w:r>
    </w:p>
    <w:p w:rsidR="00442792" w:rsidRDefault="00442792" w:rsidP="00442792">
      <w:pPr>
        <w:spacing w:line="360" w:lineRule="auto"/>
        <w:rPr>
          <w:sz w:val="28"/>
          <w:szCs w:val="28"/>
          <w:lang w:val="uk-UA"/>
        </w:rPr>
      </w:pPr>
      <w:r>
        <w:rPr>
          <w:sz w:val="28"/>
          <w:szCs w:val="28"/>
          <w:lang w:val="uk-UA"/>
        </w:rPr>
        <w:t xml:space="preserve">                                 </w:t>
      </w:r>
      <w:proofErr w:type="spellStart"/>
      <w:r>
        <w:rPr>
          <w:sz w:val="28"/>
          <w:szCs w:val="28"/>
          <w:lang w:val="uk-UA"/>
        </w:rPr>
        <w:t>Рецезент</w:t>
      </w:r>
      <w:proofErr w:type="spellEnd"/>
      <w:r>
        <w:rPr>
          <w:sz w:val="28"/>
          <w:szCs w:val="28"/>
          <w:lang w:val="uk-UA"/>
        </w:rPr>
        <w:t>: …..</w:t>
      </w:r>
    </w:p>
    <w:p w:rsidR="00442792" w:rsidRDefault="00442792" w:rsidP="00442792">
      <w:pPr>
        <w:spacing w:line="360" w:lineRule="auto"/>
        <w:rPr>
          <w:sz w:val="28"/>
          <w:szCs w:val="28"/>
          <w:lang w:val="uk-UA"/>
        </w:rPr>
      </w:pPr>
    </w:p>
    <w:p w:rsidR="00442792" w:rsidRDefault="00442792" w:rsidP="00442792">
      <w:pPr>
        <w:spacing w:line="360" w:lineRule="auto"/>
        <w:rPr>
          <w:sz w:val="28"/>
          <w:szCs w:val="28"/>
          <w:lang w:val="uk-UA"/>
        </w:rPr>
      </w:pPr>
      <w:r>
        <w:rPr>
          <w:sz w:val="28"/>
          <w:szCs w:val="28"/>
          <w:lang w:val="uk-UA"/>
        </w:rPr>
        <w:t>Рекомендовано до захисту:                             Захищено на засіданні ЕК №2</w:t>
      </w:r>
    </w:p>
    <w:p w:rsidR="00442792" w:rsidRDefault="00442792" w:rsidP="00442792">
      <w:pPr>
        <w:spacing w:line="360" w:lineRule="auto"/>
        <w:rPr>
          <w:sz w:val="28"/>
          <w:szCs w:val="28"/>
          <w:lang w:val="uk-UA"/>
        </w:rPr>
      </w:pPr>
      <w:r>
        <w:rPr>
          <w:sz w:val="28"/>
          <w:szCs w:val="28"/>
          <w:lang w:val="uk-UA"/>
        </w:rPr>
        <w:t>протокол засідання кафедри                           протокол №____ від________2019 р.</w:t>
      </w:r>
    </w:p>
    <w:p w:rsidR="00442792" w:rsidRDefault="00442792" w:rsidP="00442792">
      <w:pPr>
        <w:spacing w:line="360" w:lineRule="auto"/>
        <w:rPr>
          <w:sz w:val="28"/>
          <w:szCs w:val="28"/>
          <w:lang w:val="uk-UA"/>
        </w:rPr>
      </w:pPr>
      <w:r>
        <w:rPr>
          <w:sz w:val="28"/>
          <w:szCs w:val="28"/>
          <w:lang w:val="uk-UA"/>
        </w:rPr>
        <w:t>№____ від_________2019 р.                           Оцінка: _______/_______/________.</w:t>
      </w:r>
    </w:p>
    <w:p w:rsidR="00442792" w:rsidRPr="00117FC4" w:rsidRDefault="00442792" w:rsidP="00442792">
      <w:pPr>
        <w:spacing w:line="360" w:lineRule="auto"/>
        <w:rPr>
          <w:sz w:val="28"/>
          <w:szCs w:val="28"/>
        </w:rPr>
      </w:pPr>
      <w:r>
        <w:rPr>
          <w:sz w:val="28"/>
          <w:szCs w:val="28"/>
          <w:lang w:val="uk-UA"/>
        </w:rPr>
        <w:t xml:space="preserve">                                                                          (за національною шкалою, шкалою </w:t>
      </w:r>
      <w:r w:rsidRPr="00117FC4">
        <w:rPr>
          <w:sz w:val="28"/>
          <w:szCs w:val="28"/>
        </w:rPr>
        <w:t xml:space="preserve">                              </w:t>
      </w:r>
    </w:p>
    <w:p w:rsidR="00442792" w:rsidRPr="00117FC4" w:rsidRDefault="00442792" w:rsidP="00442792">
      <w:pPr>
        <w:spacing w:line="360" w:lineRule="auto"/>
        <w:rPr>
          <w:sz w:val="28"/>
          <w:szCs w:val="28"/>
          <w:lang w:val="uk-UA"/>
        </w:rPr>
      </w:pPr>
      <w:r w:rsidRPr="00117FC4">
        <w:rPr>
          <w:sz w:val="28"/>
          <w:szCs w:val="28"/>
        </w:rPr>
        <w:t xml:space="preserve">                                            </w:t>
      </w:r>
      <w:r>
        <w:rPr>
          <w:sz w:val="28"/>
          <w:szCs w:val="28"/>
        </w:rPr>
        <w:t xml:space="preserve">                              </w:t>
      </w:r>
      <w:r w:rsidRPr="00117FC4">
        <w:rPr>
          <w:sz w:val="28"/>
          <w:szCs w:val="28"/>
        </w:rPr>
        <w:t xml:space="preserve"> </w:t>
      </w:r>
      <w:r>
        <w:rPr>
          <w:sz w:val="28"/>
          <w:szCs w:val="28"/>
          <w:lang w:val="uk-UA"/>
        </w:rPr>
        <w:t>ECTS</w:t>
      </w:r>
      <w:r w:rsidRPr="00505D66">
        <w:rPr>
          <w:sz w:val="28"/>
          <w:szCs w:val="28"/>
        </w:rPr>
        <w:t xml:space="preserve">, </w:t>
      </w:r>
      <w:proofErr w:type="spellStart"/>
      <w:r w:rsidRPr="00505D66">
        <w:rPr>
          <w:sz w:val="28"/>
          <w:szCs w:val="28"/>
        </w:rPr>
        <w:t>бали</w:t>
      </w:r>
      <w:proofErr w:type="spellEnd"/>
      <w:r w:rsidRPr="00505D66">
        <w:rPr>
          <w:sz w:val="28"/>
          <w:szCs w:val="28"/>
        </w:rPr>
        <w:t>)</w:t>
      </w:r>
    </w:p>
    <w:p w:rsidR="00442792" w:rsidRDefault="00442792" w:rsidP="00442792">
      <w:pPr>
        <w:spacing w:line="360" w:lineRule="auto"/>
        <w:rPr>
          <w:sz w:val="28"/>
          <w:szCs w:val="28"/>
          <w:lang w:val="uk-UA"/>
        </w:rPr>
      </w:pPr>
    </w:p>
    <w:p w:rsidR="00442792" w:rsidRDefault="00442792" w:rsidP="00442792">
      <w:pPr>
        <w:spacing w:line="360" w:lineRule="auto"/>
        <w:rPr>
          <w:sz w:val="28"/>
          <w:szCs w:val="28"/>
          <w:lang w:val="uk-UA"/>
        </w:rPr>
      </w:pPr>
      <w:r>
        <w:rPr>
          <w:sz w:val="28"/>
          <w:szCs w:val="28"/>
          <w:lang w:val="uk-UA"/>
        </w:rPr>
        <w:t xml:space="preserve">Завідувач кафедри                                          Голова  ЕК  </w:t>
      </w:r>
    </w:p>
    <w:p w:rsidR="00442792" w:rsidRDefault="00442792" w:rsidP="00442792">
      <w:pPr>
        <w:rPr>
          <w:sz w:val="28"/>
          <w:szCs w:val="28"/>
          <w:lang w:val="uk-UA"/>
        </w:rPr>
      </w:pPr>
      <w:r>
        <w:rPr>
          <w:sz w:val="28"/>
          <w:szCs w:val="28"/>
          <w:lang w:val="uk-UA"/>
        </w:rPr>
        <w:t xml:space="preserve">_________             </w:t>
      </w:r>
      <w:proofErr w:type="spellStart"/>
      <w:r w:rsidRPr="00CD029C">
        <w:rPr>
          <w:sz w:val="28"/>
          <w:szCs w:val="28"/>
          <w:lang w:val="uk-UA"/>
        </w:rPr>
        <w:t>Колегаєва</w:t>
      </w:r>
      <w:proofErr w:type="spellEnd"/>
      <w:r w:rsidRPr="00CD029C">
        <w:rPr>
          <w:sz w:val="28"/>
          <w:szCs w:val="28"/>
          <w:lang w:val="uk-UA"/>
        </w:rPr>
        <w:t xml:space="preserve"> І.М.</w:t>
      </w:r>
      <w:r>
        <w:rPr>
          <w:sz w:val="28"/>
          <w:szCs w:val="28"/>
          <w:lang w:val="uk-UA"/>
        </w:rPr>
        <w:t xml:space="preserve">                  _________                   К</w:t>
      </w:r>
      <w:proofErr w:type="spellStart"/>
      <w:r w:rsidRPr="00C66BEA">
        <w:rPr>
          <w:sz w:val="28"/>
          <w:szCs w:val="28"/>
        </w:rPr>
        <w:t>равченко</w:t>
      </w:r>
      <w:proofErr w:type="spellEnd"/>
      <w:r>
        <w:rPr>
          <w:sz w:val="28"/>
          <w:szCs w:val="28"/>
          <w:lang w:val="uk-UA"/>
        </w:rPr>
        <w:t xml:space="preserve"> Н.О</w:t>
      </w:r>
      <w:r w:rsidRPr="00CD029C">
        <w:rPr>
          <w:sz w:val="28"/>
          <w:szCs w:val="28"/>
          <w:lang w:val="uk-UA"/>
        </w:rPr>
        <w:t>.</w:t>
      </w:r>
    </w:p>
    <w:p w:rsidR="00442792" w:rsidRDefault="00442792" w:rsidP="00442792">
      <w:pPr>
        <w:tabs>
          <w:tab w:val="left" w:pos="5280"/>
        </w:tabs>
        <w:rPr>
          <w:sz w:val="20"/>
          <w:szCs w:val="20"/>
          <w:lang w:val="uk-UA"/>
        </w:rPr>
      </w:pPr>
      <w:r>
        <w:rPr>
          <w:sz w:val="20"/>
          <w:szCs w:val="20"/>
          <w:lang w:val="uk-UA"/>
        </w:rPr>
        <w:t>(підпис)</w:t>
      </w:r>
      <w:r>
        <w:rPr>
          <w:sz w:val="20"/>
          <w:szCs w:val="20"/>
          <w:lang w:val="uk-UA"/>
        </w:rPr>
        <w:tab/>
        <w:t>(підпис)</w:t>
      </w:r>
    </w:p>
    <w:p w:rsidR="00442792" w:rsidRDefault="00442792" w:rsidP="00442792">
      <w:pPr>
        <w:tabs>
          <w:tab w:val="left" w:pos="5280"/>
        </w:tabs>
        <w:spacing w:line="360" w:lineRule="auto"/>
        <w:rPr>
          <w:sz w:val="20"/>
          <w:szCs w:val="20"/>
          <w:lang w:val="uk-UA"/>
        </w:rPr>
      </w:pPr>
    </w:p>
    <w:p w:rsidR="00442792" w:rsidRDefault="00442792" w:rsidP="00442792">
      <w:pPr>
        <w:tabs>
          <w:tab w:val="left" w:pos="5280"/>
        </w:tabs>
        <w:spacing w:line="360" w:lineRule="auto"/>
        <w:rPr>
          <w:sz w:val="20"/>
          <w:szCs w:val="20"/>
          <w:lang w:val="uk-UA"/>
        </w:rPr>
      </w:pPr>
    </w:p>
    <w:p w:rsidR="00442792" w:rsidRDefault="00442792" w:rsidP="00442792">
      <w:pPr>
        <w:tabs>
          <w:tab w:val="left" w:pos="5280"/>
        </w:tabs>
        <w:spacing w:line="360" w:lineRule="auto"/>
        <w:jc w:val="center"/>
        <w:rPr>
          <w:b/>
          <w:sz w:val="28"/>
          <w:szCs w:val="28"/>
          <w:lang w:val="uk-UA"/>
        </w:rPr>
      </w:pPr>
      <w:r w:rsidRPr="00AF0E58">
        <w:rPr>
          <w:b/>
          <w:sz w:val="28"/>
          <w:szCs w:val="28"/>
          <w:lang w:val="uk-UA"/>
        </w:rPr>
        <w:t xml:space="preserve">Одеса </w:t>
      </w:r>
      <w:r>
        <w:rPr>
          <w:b/>
          <w:sz w:val="28"/>
          <w:szCs w:val="28"/>
          <w:lang w:val="uk-UA"/>
        </w:rPr>
        <w:t>–</w:t>
      </w:r>
      <w:r w:rsidRPr="00AF0E58">
        <w:rPr>
          <w:b/>
          <w:sz w:val="28"/>
          <w:szCs w:val="28"/>
          <w:lang w:val="uk-UA"/>
        </w:rPr>
        <w:t xml:space="preserve"> </w:t>
      </w:r>
      <w:r>
        <w:rPr>
          <w:b/>
          <w:sz w:val="28"/>
          <w:szCs w:val="28"/>
          <w:lang w:val="uk-UA"/>
        </w:rPr>
        <w:t>2019</w:t>
      </w:r>
    </w:p>
    <w:p w:rsidR="00442792" w:rsidRPr="0076592E" w:rsidRDefault="00442792" w:rsidP="00442792">
      <w:pPr>
        <w:spacing w:line="360" w:lineRule="auto"/>
        <w:jc w:val="center"/>
        <w:rPr>
          <w:b/>
          <w:sz w:val="28"/>
          <w:szCs w:val="28"/>
          <w:lang w:val="uk-UA"/>
        </w:rPr>
      </w:pPr>
      <w:r w:rsidRPr="0076592E">
        <w:rPr>
          <w:b/>
          <w:sz w:val="28"/>
          <w:szCs w:val="28"/>
          <w:lang w:val="uk-UA"/>
        </w:rPr>
        <w:lastRenderedPageBreak/>
        <w:t>ЗМІСТ</w:t>
      </w:r>
    </w:p>
    <w:p w:rsidR="00442792" w:rsidRPr="0076592E" w:rsidRDefault="00442792" w:rsidP="00442792">
      <w:pPr>
        <w:spacing w:line="360" w:lineRule="auto"/>
        <w:jc w:val="center"/>
        <w:rPr>
          <w:b/>
          <w:sz w:val="28"/>
          <w:szCs w:val="28"/>
          <w:lang w:val="uk-UA"/>
        </w:rPr>
      </w:pPr>
    </w:p>
    <w:p w:rsidR="00442792" w:rsidRPr="0076592E" w:rsidRDefault="00442792" w:rsidP="00442792">
      <w:pPr>
        <w:spacing w:line="360" w:lineRule="auto"/>
        <w:jc w:val="both"/>
        <w:rPr>
          <w:sz w:val="28"/>
          <w:szCs w:val="28"/>
          <w:lang w:val="uk-UA"/>
        </w:rPr>
      </w:pPr>
      <w:r w:rsidRPr="0076592E">
        <w:rPr>
          <w:sz w:val="28"/>
          <w:szCs w:val="28"/>
          <w:lang w:val="uk-UA"/>
        </w:rPr>
        <w:t>ВСТУП………………………………………………</w:t>
      </w:r>
      <w:r w:rsidRPr="0076592E">
        <w:rPr>
          <w:sz w:val="28"/>
          <w:szCs w:val="28"/>
          <w:lang w:val="uk-UA"/>
        </w:rPr>
        <w:t>……….4</w:t>
      </w:r>
    </w:p>
    <w:p w:rsidR="00442792" w:rsidRPr="0076592E" w:rsidRDefault="00442792" w:rsidP="00442792">
      <w:pPr>
        <w:spacing w:line="360" w:lineRule="auto"/>
        <w:jc w:val="both"/>
        <w:rPr>
          <w:sz w:val="28"/>
          <w:szCs w:val="28"/>
          <w:lang w:val="uk-UA"/>
        </w:rPr>
      </w:pPr>
      <w:r w:rsidRPr="0076592E">
        <w:rPr>
          <w:sz w:val="28"/>
          <w:szCs w:val="28"/>
          <w:lang w:val="uk-UA"/>
        </w:rPr>
        <w:t>РОЗДІЛ 1. ЗАГАЛЬНА ХАРАКТЕРИСТИКА КОНЦЕПТУ У ЛІН</w:t>
      </w:r>
      <w:r w:rsidRPr="0076592E">
        <w:rPr>
          <w:sz w:val="28"/>
          <w:szCs w:val="28"/>
          <w:lang w:val="uk-UA"/>
        </w:rPr>
        <w:t>ГВІСТИЦІ…………………………………………………</w:t>
      </w:r>
      <w:r w:rsidRPr="0076592E">
        <w:rPr>
          <w:sz w:val="28"/>
          <w:szCs w:val="28"/>
          <w:lang w:val="uk-UA"/>
        </w:rPr>
        <w:t>...7</w:t>
      </w:r>
    </w:p>
    <w:p w:rsidR="00442792" w:rsidRPr="0076592E" w:rsidRDefault="00442792" w:rsidP="00442792">
      <w:pPr>
        <w:numPr>
          <w:ilvl w:val="1"/>
          <w:numId w:val="1"/>
        </w:numPr>
        <w:spacing w:line="360" w:lineRule="auto"/>
        <w:jc w:val="both"/>
        <w:rPr>
          <w:sz w:val="28"/>
          <w:szCs w:val="28"/>
          <w:lang w:val="uk-UA"/>
        </w:rPr>
      </w:pPr>
      <w:r w:rsidRPr="0076592E">
        <w:rPr>
          <w:sz w:val="28"/>
          <w:szCs w:val="28"/>
        </w:rPr>
        <w:t xml:space="preserve">Концепт як </w:t>
      </w:r>
      <w:proofErr w:type="spellStart"/>
      <w:r w:rsidRPr="0076592E">
        <w:rPr>
          <w:sz w:val="28"/>
          <w:szCs w:val="28"/>
        </w:rPr>
        <w:t>одиниця</w:t>
      </w:r>
      <w:proofErr w:type="spellEnd"/>
      <w:r w:rsidRPr="0076592E">
        <w:rPr>
          <w:sz w:val="28"/>
          <w:szCs w:val="28"/>
        </w:rPr>
        <w:t xml:space="preserve"> </w:t>
      </w:r>
      <w:proofErr w:type="spellStart"/>
      <w:r w:rsidRPr="0076592E">
        <w:rPr>
          <w:sz w:val="28"/>
          <w:szCs w:val="28"/>
        </w:rPr>
        <w:t>когнітивної</w:t>
      </w:r>
      <w:proofErr w:type="spellEnd"/>
      <w:r w:rsidRPr="0076592E">
        <w:rPr>
          <w:sz w:val="28"/>
          <w:szCs w:val="28"/>
        </w:rPr>
        <w:t xml:space="preserve"> </w:t>
      </w:r>
      <w:proofErr w:type="spellStart"/>
      <w:r w:rsidRPr="0076592E">
        <w:rPr>
          <w:sz w:val="28"/>
          <w:szCs w:val="28"/>
        </w:rPr>
        <w:t>лінгвістики</w:t>
      </w:r>
      <w:proofErr w:type="spellEnd"/>
      <w:r w:rsidRPr="0076592E">
        <w:rPr>
          <w:sz w:val="28"/>
          <w:szCs w:val="28"/>
        </w:rPr>
        <w:t>…</w:t>
      </w:r>
      <w:r w:rsidRPr="0076592E">
        <w:rPr>
          <w:sz w:val="28"/>
          <w:szCs w:val="28"/>
          <w:lang w:val="uk-UA"/>
        </w:rPr>
        <w:t>.......……………........7</w:t>
      </w:r>
    </w:p>
    <w:p w:rsidR="00442792" w:rsidRPr="0076592E" w:rsidRDefault="00442792" w:rsidP="00442792">
      <w:pPr>
        <w:numPr>
          <w:ilvl w:val="1"/>
          <w:numId w:val="1"/>
        </w:numPr>
        <w:spacing w:line="360" w:lineRule="auto"/>
        <w:jc w:val="both"/>
        <w:rPr>
          <w:sz w:val="28"/>
          <w:szCs w:val="28"/>
          <w:lang w:val="uk-UA"/>
        </w:rPr>
      </w:pPr>
      <w:r w:rsidRPr="0076592E">
        <w:rPr>
          <w:sz w:val="28"/>
          <w:szCs w:val="28"/>
          <w:lang w:val="uk-UA"/>
        </w:rPr>
        <w:t>Концептуальна картина світу як віддзеркалення свідомості людини…………….. ………………………………………………….10</w:t>
      </w:r>
    </w:p>
    <w:p w:rsidR="00442792" w:rsidRPr="0076592E" w:rsidRDefault="00442792" w:rsidP="00442792">
      <w:pPr>
        <w:numPr>
          <w:ilvl w:val="1"/>
          <w:numId w:val="1"/>
        </w:numPr>
        <w:spacing w:line="360" w:lineRule="auto"/>
        <w:jc w:val="both"/>
        <w:rPr>
          <w:sz w:val="28"/>
          <w:szCs w:val="28"/>
          <w:lang w:val="uk-UA"/>
        </w:rPr>
      </w:pPr>
      <w:r w:rsidRPr="0076592E">
        <w:rPr>
          <w:sz w:val="28"/>
          <w:szCs w:val="28"/>
          <w:lang w:val="uk-UA"/>
        </w:rPr>
        <w:t>Концептуальна метафора та її класифікація……………..………….14</w:t>
      </w:r>
    </w:p>
    <w:p w:rsidR="00442792" w:rsidRPr="0076592E" w:rsidRDefault="00442792" w:rsidP="00442792">
      <w:pPr>
        <w:numPr>
          <w:ilvl w:val="1"/>
          <w:numId w:val="1"/>
        </w:numPr>
        <w:spacing w:line="360" w:lineRule="auto"/>
        <w:jc w:val="both"/>
        <w:rPr>
          <w:sz w:val="28"/>
          <w:szCs w:val="28"/>
          <w:lang w:val="uk-UA"/>
        </w:rPr>
      </w:pPr>
      <w:r w:rsidRPr="0076592E">
        <w:rPr>
          <w:sz w:val="28"/>
          <w:szCs w:val="28"/>
          <w:lang w:val="uk-UA"/>
        </w:rPr>
        <w:t xml:space="preserve">Джерело виникнення англійських </w:t>
      </w:r>
      <w:proofErr w:type="spellStart"/>
      <w:r w:rsidRPr="0076592E">
        <w:rPr>
          <w:sz w:val="28"/>
          <w:szCs w:val="28"/>
          <w:lang w:val="uk-UA"/>
        </w:rPr>
        <w:t>прислів</w:t>
      </w:r>
      <w:proofErr w:type="spellEnd"/>
      <w:r w:rsidRPr="0076592E">
        <w:rPr>
          <w:sz w:val="28"/>
          <w:szCs w:val="28"/>
          <w:lang w:val="uk-UA"/>
        </w:rPr>
        <w:t>’</w:t>
      </w:r>
      <w:proofErr w:type="spellStart"/>
      <w:r w:rsidRPr="0076592E">
        <w:rPr>
          <w:sz w:val="28"/>
          <w:szCs w:val="28"/>
        </w:rPr>
        <w:t>їв</w:t>
      </w:r>
      <w:proofErr w:type="spellEnd"/>
      <w:r w:rsidRPr="0076592E">
        <w:rPr>
          <w:sz w:val="28"/>
          <w:szCs w:val="28"/>
        </w:rPr>
        <w:t xml:space="preserve"> та</w:t>
      </w:r>
      <w:r w:rsidRPr="0076592E">
        <w:rPr>
          <w:sz w:val="28"/>
          <w:szCs w:val="28"/>
          <w:lang w:val="uk-UA"/>
        </w:rPr>
        <w:t xml:space="preserve"> приказок….……...16</w:t>
      </w:r>
    </w:p>
    <w:p w:rsidR="00442792" w:rsidRPr="0076592E" w:rsidRDefault="00442792" w:rsidP="00442792">
      <w:pPr>
        <w:numPr>
          <w:ilvl w:val="1"/>
          <w:numId w:val="1"/>
        </w:numPr>
        <w:spacing w:line="360" w:lineRule="auto"/>
        <w:jc w:val="both"/>
        <w:rPr>
          <w:sz w:val="28"/>
          <w:szCs w:val="28"/>
          <w:lang w:val="uk-UA"/>
        </w:rPr>
      </w:pPr>
      <w:r w:rsidRPr="0076592E">
        <w:rPr>
          <w:sz w:val="28"/>
          <w:szCs w:val="28"/>
          <w:lang w:val="uk-UA"/>
        </w:rPr>
        <w:t>Концепти «життя» і «смерть» як об’єкти лінгвістичного дослідження……………………………………………………………19</w:t>
      </w:r>
    </w:p>
    <w:p w:rsidR="00442792" w:rsidRPr="0076592E" w:rsidRDefault="00442792" w:rsidP="00442792">
      <w:pPr>
        <w:numPr>
          <w:ilvl w:val="1"/>
          <w:numId w:val="1"/>
        </w:numPr>
        <w:spacing w:line="360" w:lineRule="auto"/>
        <w:jc w:val="both"/>
        <w:rPr>
          <w:sz w:val="28"/>
          <w:szCs w:val="28"/>
          <w:lang w:val="uk-UA"/>
        </w:rPr>
      </w:pPr>
      <w:r w:rsidRPr="0076592E">
        <w:rPr>
          <w:sz w:val="28"/>
          <w:szCs w:val="28"/>
          <w:lang w:val="uk-UA"/>
        </w:rPr>
        <w:t xml:space="preserve">Особливості перекладу англійських </w:t>
      </w:r>
      <w:proofErr w:type="spellStart"/>
      <w:r w:rsidRPr="0076592E">
        <w:rPr>
          <w:sz w:val="28"/>
          <w:szCs w:val="28"/>
          <w:lang w:val="uk-UA"/>
        </w:rPr>
        <w:t>пареміологічних</w:t>
      </w:r>
      <w:proofErr w:type="spellEnd"/>
      <w:r w:rsidRPr="0076592E">
        <w:rPr>
          <w:sz w:val="28"/>
          <w:szCs w:val="28"/>
          <w:lang w:val="uk-UA"/>
        </w:rPr>
        <w:t xml:space="preserve"> одиниць…...21</w:t>
      </w:r>
    </w:p>
    <w:p w:rsidR="00442792" w:rsidRPr="0076592E" w:rsidRDefault="00442792" w:rsidP="00442792">
      <w:pPr>
        <w:spacing w:line="360" w:lineRule="auto"/>
        <w:jc w:val="both"/>
        <w:rPr>
          <w:sz w:val="28"/>
          <w:szCs w:val="28"/>
          <w:lang w:val="uk-UA"/>
        </w:rPr>
      </w:pPr>
      <w:r w:rsidRPr="0076592E">
        <w:rPr>
          <w:sz w:val="28"/>
          <w:szCs w:val="28"/>
          <w:lang w:val="uk-UA"/>
        </w:rPr>
        <w:t>РОЗДІЛ 2. ВЕРБАЛІЗАЦІЯ КОНЦЕПТУ “</w:t>
      </w:r>
      <w:r w:rsidRPr="0076592E">
        <w:rPr>
          <w:sz w:val="28"/>
          <w:szCs w:val="28"/>
          <w:lang w:val="en-US"/>
        </w:rPr>
        <w:t>DEATH</w:t>
      </w:r>
      <w:r w:rsidRPr="0076592E">
        <w:rPr>
          <w:sz w:val="28"/>
          <w:szCs w:val="28"/>
          <w:lang w:val="uk-UA"/>
        </w:rPr>
        <w:t xml:space="preserve">” У АНГЛІЙСЬКИХ ПРИСЛІВ’ЯХ ТА ПРИКАЗКАХ.…………………...25 </w:t>
      </w:r>
    </w:p>
    <w:p w:rsidR="00442792" w:rsidRPr="0076592E" w:rsidRDefault="00442792" w:rsidP="00442792">
      <w:pPr>
        <w:numPr>
          <w:ilvl w:val="1"/>
          <w:numId w:val="2"/>
        </w:numPr>
        <w:spacing w:line="360" w:lineRule="auto"/>
        <w:jc w:val="both"/>
        <w:rPr>
          <w:sz w:val="28"/>
          <w:szCs w:val="28"/>
          <w:lang w:val="uk-UA"/>
        </w:rPr>
      </w:pPr>
      <w:r w:rsidRPr="0076592E">
        <w:rPr>
          <w:sz w:val="28"/>
          <w:szCs w:val="28"/>
          <w:lang w:val="uk-UA"/>
        </w:rPr>
        <w:t>Структурно-семантичний аналіз концепту “</w:t>
      </w:r>
      <w:r w:rsidRPr="0076592E">
        <w:rPr>
          <w:sz w:val="28"/>
          <w:szCs w:val="28"/>
          <w:lang w:val="en-US"/>
        </w:rPr>
        <w:t>death</w:t>
      </w:r>
      <w:r w:rsidRPr="0076592E">
        <w:rPr>
          <w:sz w:val="28"/>
          <w:szCs w:val="28"/>
          <w:lang w:val="uk-UA"/>
        </w:rPr>
        <w:t>/смерть”…….......25</w:t>
      </w:r>
    </w:p>
    <w:p w:rsidR="00442792" w:rsidRPr="0076592E" w:rsidRDefault="00442792" w:rsidP="00442792">
      <w:pPr>
        <w:numPr>
          <w:ilvl w:val="1"/>
          <w:numId w:val="2"/>
        </w:numPr>
        <w:spacing w:line="360" w:lineRule="auto"/>
        <w:jc w:val="both"/>
        <w:rPr>
          <w:sz w:val="28"/>
          <w:szCs w:val="28"/>
          <w:lang w:val="uk-UA"/>
        </w:rPr>
      </w:pPr>
      <w:r w:rsidRPr="0076592E">
        <w:rPr>
          <w:sz w:val="28"/>
          <w:szCs w:val="28"/>
          <w:lang w:val="uk-UA"/>
        </w:rPr>
        <w:t>Вербальні засоби репрезентації концепту</w:t>
      </w:r>
      <w:r w:rsidRPr="0076592E">
        <w:rPr>
          <w:sz w:val="28"/>
          <w:szCs w:val="28"/>
        </w:rPr>
        <w:t xml:space="preserve"> “</w:t>
      </w:r>
      <w:r w:rsidRPr="0076592E">
        <w:rPr>
          <w:sz w:val="28"/>
          <w:szCs w:val="28"/>
          <w:lang w:val="en-US"/>
        </w:rPr>
        <w:t>death</w:t>
      </w:r>
      <w:r w:rsidRPr="0076592E">
        <w:rPr>
          <w:sz w:val="28"/>
          <w:szCs w:val="28"/>
          <w:lang w:val="uk-UA"/>
        </w:rPr>
        <w:t>/смерть</w:t>
      </w:r>
      <w:r w:rsidRPr="0076592E">
        <w:rPr>
          <w:sz w:val="28"/>
          <w:szCs w:val="28"/>
        </w:rPr>
        <w:t>”</w:t>
      </w:r>
      <w:r w:rsidRPr="0076592E">
        <w:rPr>
          <w:sz w:val="28"/>
          <w:szCs w:val="28"/>
          <w:lang w:val="uk-UA"/>
        </w:rPr>
        <w:t xml:space="preserve">…………30  </w:t>
      </w:r>
    </w:p>
    <w:p w:rsidR="00442792" w:rsidRPr="0076592E" w:rsidRDefault="00442792" w:rsidP="00442792">
      <w:pPr>
        <w:numPr>
          <w:ilvl w:val="1"/>
          <w:numId w:val="2"/>
        </w:numPr>
        <w:spacing w:line="360" w:lineRule="auto"/>
        <w:jc w:val="both"/>
        <w:rPr>
          <w:sz w:val="28"/>
          <w:szCs w:val="28"/>
          <w:lang w:val="uk-UA"/>
        </w:rPr>
      </w:pPr>
      <w:r w:rsidRPr="0076592E">
        <w:rPr>
          <w:sz w:val="28"/>
          <w:szCs w:val="28"/>
          <w:lang w:val="uk-UA"/>
        </w:rPr>
        <w:t>Стилістичні засоби репрезентації концепту “</w:t>
      </w:r>
      <w:r w:rsidRPr="0076592E">
        <w:rPr>
          <w:sz w:val="28"/>
          <w:szCs w:val="28"/>
          <w:lang w:val="en-US"/>
        </w:rPr>
        <w:t>death</w:t>
      </w:r>
      <w:r w:rsidRPr="0076592E">
        <w:rPr>
          <w:sz w:val="28"/>
          <w:szCs w:val="28"/>
          <w:lang w:val="uk-UA"/>
        </w:rPr>
        <w:t>/смерть”….........32</w:t>
      </w:r>
    </w:p>
    <w:p w:rsidR="00442792" w:rsidRPr="0076592E" w:rsidRDefault="00442792" w:rsidP="00442792">
      <w:pPr>
        <w:spacing w:line="360" w:lineRule="auto"/>
        <w:jc w:val="both"/>
        <w:rPr>
          <w:sz w:val="28"/>
          <w:szCs w:val="28"/>
          <w:lang w:val="uk-UA"/>
        </w:rPr>
      </w:pPr>
      <w:r w:rsidRPr="0076592E">
        <w:rPr>
          <w:sz w:val="28"/>
          <w:szCs w:val="28"/>
          <w:lang w:val="uk-UA"/>
        </w:rPr>
        <w:t xml:space="preserve">РОЗДІЛ </w:t>
      </w:r>
      <w:r w:rsidRPr="0076592E">
        <w:rPr>
          <w:sz w:val="28"/>
          <w:szCs w:val="28"/>
        </w:rPr>
        <w:t>3</w:t>
      </w:r>
      <w:r w:rsidRPr="0076592E">
        <w:rPr>
          <w:sz w:val="28"/>
          <w:szCs w:val="28"/>
          <w:lang w:val="uk-UA"/>
        </w:rPr>
        <w:t>. ВЕРБАЛІЗАЦІЯ КОНЦЕПТУ “</w:t>
      </w:r>
      <w:r w:rsidRPr="0076592E">
        <w:rPr>
          <w:sz w:val="28"/>
          <w:szCs w:val="28"/>
          <w:lang w:val="en-US"/>
        </w:rPr>
        <w:t>LIFE</w:t>
      </w:r>
      <w:r w:rsidRPr="0076592E">
        <w:rPr>
          <w:sz w:val="28"/>
          <w:szCs w:val="28"/>
          <w:lang w:val="uk-UA"/>
        </w:rPr>
        <w:t xml:space="preserve">” У </w:t>
      </w:r>
      <w:r w:rsidRPr="0076592E">
        <w:rPr>
          <w:sz w:val="28"/>
          <w:szCs w:val="28"/>
        </w:rPr>
        <w:t xml:space="preserve">              </w:t>
      </w:r>
      <w:r w:rsidRPr="0076592E">
        <w:rPr>
          <w:sz w:val="28"/>
          <w:szCs w:val="28"/>
          <w:lang w:val="uk-UA"/>
        </w:rPr>
        <w:t>АНГЛІЙСЬКИХ ПРИСЛІВ’</w:t>
      </w:r>
      <w:r w:rsidRPr="0076592E">
        <w:rPr>
          <w:sz w:val="28"/>
          <w:szCs w:val="28"/>
          <w:lang w:val="uk-UA"/>
        </w:rPr>
        <w:t>ЯХ ТА ПРИКАЗКАХ.……</w:t>
      </w:r>
      <w:r w:rsidRPr="0076592E">
        <w:rPr>
          <w:sz w:val="28"/>
          <w:szCs w:val="28"/>
          <w:lang w:val="uk-UA"/>
        </w:rPr>
        <w:t xml:space="preserve">..38 </w:t>
      </w:r>
    </w:p>
    <w:p w:rsidR="00442792" w:rsidRPr="0076592E" w:rsidRDefault="00442792" w:rsidP="00442792">
      <w:pPr>
        <w:spacing w:line="360" w:lineRule="auto"/>
        <w:ind w:left="705"/>
        <w:jc w:val="both"/>
        <w:rPr>
          <w:sz w:val="28"/>
          <w:szCs w:val="28"/>
          <w:lang w:val="uk-UA"/>
        </w:rPr>
      </w:pPr>
      <w:r w:rsidRPr="0076592E">
        <w:rPr>
          <w:sz w:val="28"/>
          <w:szCs w:val="28"/>
        </w:rPr>
        <w:lastRenderedPageBreak/>
        <w:t xml:space="preserve">3.1 </w:t>
      </w:r>
      <w:r w:rsidRPr="0076592E">
        <w:rPr>
          <w:sz w:val="28"/>
          <w:szCs w:val="28"/>
        </w:rPr>
        <w:tab/>
      </w:r>
      <w:r w:rsidRPr="0076592E">
        <w:rPr>
          <w:sz w:val="28"/>
          <w:szCs w:val="28"/>
          <w:lang w:val="uk-UA"/>
        </w:rPr>
        <w:t>Структурно-семантичний аналіз концепту “</w:t>
      </w:r>
      <w:r w:rsidRPr="0076592E">
        <w:rPr>
          <w:sz w:val="28"/>
          <w:szCs w:val="28"/>
          <w:lang w:val="en-US"/>
        </w:rPr>
        <w:t>life</w:t>
      </w:r>
      <w:r w:rsidRPr="0076592E">
        <w:rPr>
          <w:sz w:val="28"/>
          <w:szCs w:val="28"/>
          <w:lang w:val="uk-UA"/>
        </w:rPr>
        <w:t>/</w:t>
      </w:r>
      <w:proofErr w:type="gramStart"/>
      <w:r w:rsidRPr="0076592E">
        <w:rPr>
          <w:sz w:val="28"/>
          <w:szCs w:val="28"/>
          <w:lang w:val="uk-UA"/>
        </w:rPr>
        <w:t>життя”…</w:t>
      </w:r>
      <w:proofErr w:type="gramEnd"/>
      <w:r w:rsidRPr="0076592E">
        <w:rPr>
          <w:sz w:val="28"/>
          <w:szCs w:val="28"/>
          <w:lang w:val="uk-UA"/>
        </w:rPr>
        <w:t>…............38</w:t>
      </w:r>
    </w:p>
    <w:p w:rsidR="00442792" w:rsidRPr="0076592E" w:rsidRDefault="00442792" w:rsidP="00442792">
      <w:pPr>
        <w:spacing w:line="360" w:lineRule="auto"/>
        <w:ind w:left="705"/>
        <w:jc w:val="both"/>
        <w:rPr>
          <w:sz w:val="28"/>
          <w:szCs w:val="28"/>
          <w:lang w:val="uk-UA"/>
        </w:rPr>
      </w:pPr>
      <w:r w:rsidRPr="0076592E">
        <w:rPr>
          <w:sz w:val="28"/>
          <w:szCs w:val="28"/>
          <w:lang w:val="uk-UA"/>
        </w:rPr>
        <w:t>3.2</w:t>
      </w:r>
      <w:r w:rsidRPr="0076592E">
        <w:rPr>
          <w:sz w:val="28"/>
          <w:szCs w:val="28"/>
          <w:lang w:val="uk-UA"/>
        </w:rPr>
        <w:tab/>
        <w:t>Вербальні засоби репрезентації концепту “</w:t>
      </w:r>
      <w:r w:rsidRPr="0076592E">
        <w:rPr>
          <w:sz w:val="28"/>
          <w:szCs w:val="28"/>
          <w:lang w:val="en-US"/>
        </w:rPr>
        <w:t>life</w:t>
      </w:r>
      <w:r w:rsidRPr="0076592E">
        <w:rPr>
          <w:sz w:val="28"/>
          <w:szCs w:val="28"/>
          <w:lang w:val="uk-UA"/>
        </w:rPr>
        <w:t xml:space="preserve">/життя”………..……43  </w:t>
      </w:r>
    </w:p>
    <w:p w:rsidR="00442792" w:rsidRPr="0076592E" w:rsidRDefault="00442792" w:rsidP="00442792">
      <w:pPr>
        <w:spacing w:line="360" w:lineRule="auto"/>
        <w:ind w:left="705"/>
        <w:jc w:val="both"/>
        <w:rPr>
          <w:sz w:val="28"/>
          <w:szCs w:val="28"/>
          <w:lang w:val="uk-UA"/>
        </w:rPr>
      </w:pPr>
      <w:r w:rsidRPr="0076592E">
        <w:rPr>
          <w:sz w:val="28"/>
          <w:szCs w:val="28"/>
          <w:lang w:val="uk-UA"/>
        </w:rPr>
        <w:t>3.3</w:t>
      </w:r>
      <w:r w:rsidRPr="0076592E">
        <w:rPr>
          <w:sz w:val="28"/>
          <w:szCs w:val="28"/>
          <w:lang w:val="uk-UA"/>
        </w:rPr>
        <w:tab/>
        <w:t>Стилістичні засоби репрезентації концепту “</w:t>
      </w:r>
      <w:r w:rsidRPr="0076592E">
        <w:rPr>
          <w:sz w:val="28"/>
          <w:szCs w:val="28"/>
          <w:lang w:val="en-US"/>
        </w:rPr>
        <w:t>life</w:t>
      </w:r>
      <w:r w:rsidRPr="0076592E">
        <w:rPr>
          <w:sz w:val="28"/>
          <w:szCs w:val="28"/>
          <w:lang w:val="uk-UA"/>
        </w:rPr>
        <w:t>/життя”…..….........44</w:t>
      </w:r>
    </w:p>
    <w:p w:rsidR="00442792" w:rsidRPr="0076592E" w:rsidRDefault="00442792" w:rsidP="00442792">
      <w:pPr>
        <w:spacing w:line="360" w:lineRule="auto"/>
        <w:rPr>
          <w:sz w:val="28"/>
          <w:szCs w:val="28"/>
          <w:lang w:val="uk-UA"/>
        </w:rPr>
      </w:pPr>
      <w:r w:rsidRPr="0076592E">
        <w:rPr>
          <w:sz w:val="28"/>
          <w:szCs w:val="28"/>
          <w:lang w:val="uk-UA"/>
        </w:rPr>
        <w:t>РОЗДІЛ 4. ПОРІВНЯЛЬНИЙ АНАЛІЗ ВЕРБАЛІЗАЦІЇ КОНЦЕПТІВ “</w:t>
      </w:r>
      <w:r w:rsidRPr="0076592E">
        <w:rPr>
          <w:sz w:val="28"/>
          <w:szCs w:val="28"/>
          <w:lang w:val="en-US"/>
        </w:rPr>
        <w:t>LIFE</w:t>
      </w:r>
      <w:r w:rsidRPr="0076592E">
        <w:rPr>
          <w:sz w:val="28"/>
          <w:szCs w:val="28"/>
          <w:lang w:val="uk-UA"/>
        </w:rPr>
        <w:t>” та “</w:t>
      </w:r>
      <w:r w:rsidRPr="0076592E">
        <w:rPr>
          <w:sz w:val="28"/>
          <w:szCs w:val="28"/>
          <w:lang w:val="en-US"/>
        </w:rPr>
        <w:t>DEATH</w:t>
      </w:r>
      <w:r w:rsidRPr="0076592E">
        <w:rPr>
          <w:sz w:val="28"/>
          <w:szCs w:val="28"/>
          <w:lang w:val="uk-UA"/>
        </w:rPr>
        <w:t xml:space="preserve">” У АНГЛІЙСЬКИХ ПРИСЛІВ’ЯХ </w:t>
      </w:r>
      <w:r w:rsidRPr="0076592E">
        <w:rPr>
          <w:sz w:val="28"/>
          <w:szCs w:val="28"/>
          <w:lang w:val="uk-UA"/>
        </w:rPr>
        <w:t>ТА ПРИКАЗКАХ…………………………………………</w:t>
      </w:r>
      <w:r w:rsidRPr="0076592E">
        <w:rPr>
          <w:sz w:val="28"/>
          <w:szCs w:val="28"/>
          <w:lang w:val="uk-UA"/>
        </w:rPr>
        <w:t xml:space="preserve">……….49  </w:t>
      </w:r>
    </w:p>
    <w:p w:rsidR="00442792" w:rsidRPr="0076592E" w:rsidRDefault="00442792" w:rsidP="00442792">
      <w:pPr>
        <w:spacing w:line="360" w:lineRule="auto"/>
        <w:ind w:left="705"/>
        <w:jc w:val="both"/>
        <w:rPr>
          <w:sz w:val="28"/>
          <w:szCs w:val="28"/>
          <w:lang w:val="uk-UA"/>
        </w:rPr>
      </w:pPr>
      <w:r w:rsidRPr="0076592E">
        <w:rPr>
          <w:sz w:val="28"/>
          <w:szCs w:val="28"/>
          <w:lang w:val="uk-UA"/>
        </w:rPr>
        <w:t>4</w:t>
      </w:r>
      <w:r w:rsidRPr="0076592E">
        <w:rPr>
          <w:sz w:val="28"/>
          <w:szCs w:val="28"/>
        </w:rPr>
        <w:t xml:space="preserve">.1 </w:t>
      </w:r>
      <w:r w:rsidRPr="0076592E">
        <w:rPr>
          <w:sz w:val="28"/>
          <w:szCs w:val="28"/>
        </w:rPr>
        <w:tab/>
      </w:r>
      <w:proofErr w:type="spellStart"/>
      <w:r w:rsidRPr="0076592E">
        <w:rPr>
          <w:sz w:val="28"/>
          <w:szCs w:val="28"/>
        </w:rPr>
        <w:t>Компаративний</w:t>
      </w:r>
      <w:proofErr w:type="spellEnd"/>
      <w:r w:rsidRPr="0076592E">
        <w:rPr>
          <w:sz w:val="28"/>
          <w:szCs w:val="28"/>
        </w:rPr>
        <w:t xml:space="preserve"> </w:t>
      </w:r>
      <w:r w:rsidRPr="0076592E">
        <w:rPr>
          <w:sz w:val="28"/>
          <w:szCs w:val="28"/>
          <w:lang w:val="uk-UA"/>
        </w:rPr>
        <w:t>с</w:t>
      </w:r>
      <w:proofErr w:type="spellStart"/>
      <w:r w:rsidRPr="0076592E">
        <w:rPr>
          <w:sz w:val="28"/>
          <w:szCs w:val="28"/>
        </w:rPr>
        <w:t>труктурно-семантичний</w:t>
      </w:r>
      <w:proofErr w:type="spellEnd"/>
      <w:r w:rsidRPr="0076592E">
        <w:rPr>
          <w:sz w:val="28"/>
          <w:szCs w:val="28"/>
        </w:rPr>
        <w:t xml:space="preserve"> </w:t>
      </w:r>
      <w:proofErr w:type="spellStart"/>
      <w:r w:rsidRPr="0076592E">
        <w:rPr>
          <w:sz w:val="28"/>
          <w:szCs w:val="28"/>
        </w:rPr>
        <w:t>аналіз</w:t>
      </w:r>
      <w:proofErr w:type="spellEnd"/>
      <w:r w:rsidRPr="0076592E">
        <w:rPr>
          <w:sz w:val="28"/>
          <w:szCs w:val="28"/>
        </w:rPr>
        <w:t xml:space="preserve"> концепт</w:t>
      </w:r>
      <w:proofErr w:type="spellStart"/>
      <w:r w:rsidRPr="0076592E">
        <w:rPr>
          <w:sz w:val="28"/>
          <w:szCs w:val="28"/>
          <w:lang w:val="uk-UA"/>
        </w:rPr>
        <w:t>ів</w:t>
      </w:r>
      <w:proofErr w:type="spellEnd"/>
      <w:r w:rsidRPr="0076592E">
        <w:rPr>
          <w:sz w:val="28"/>
          <w:szCs w:val="28"/>
          <w:lang w:val="uk-UA"/>
        </w:rPr>
        <w:t xml:space="preserve">   </w:t>
      </w:r>
    </w:p>
    <w:p w:rsidR="00442792" w:rsidRPr="0076592E" w:rsidRDefault="00442792" w:rsidP="00442792">
      <w:pPr>
        <w:spacing w:line="360" w:lineRule="auto"/>
        <w:ind w:left="705"/>
        <w:jc w:val="both"/>
        <w:rPr>
          <w:sz w:val="28"/>
          <w:szCs w:val="28"/>
          <w:lang w:val="uk-UA"/>
        </w:rPr>
      </w:pPr>
      <w:r w:rsidRPr="0076592E">
        <w:rPr>
          <w:sz w:val="28"/>
          <w:szCs w:val="28"/>
          <w:lang w:val="uk-UA"/>
        </w:rPr>
        <w:t xml:space="preserve">         “</w:t>
      </w:r>
      <w:proofErr w:type="spellStart"/>
      <w:r w:rsidRPr="0076592E">
        <w:rPr>
          <w:sz w:val="28"/>
          <w:szCs w:val="28"/>
          <w:lang w:val="uk-UA"/>
        </w:rPr>
        <w:t>life</w:t>
      </w:r>
      <w:proofErr w:type="spellEnd"/>
      <w:r w:rsidRPr="0076592E">
        <w:rPr>
          <w:sz w:val="28"/>
          <w:szCs w:val="28"/>
          <w:lang w:val="uk-UA"/>
        </w:rPr>
        <w:t>/життя” та “</w:t>
      </w:r>
      <w:r w:rsidRPr="0076592E">
        <w:rPr>
          <w:sz w:val="28"/>
          <w:szCs w:val="28"/>
          <w:lang w:val="en-US"/>
        </w:rPr>
        <w:t>death</w:t>
      </w:r>
      <w:r w:rsidRPr="0076592E">
        <w:rPr>
          <w:sz w:val="28"/>
          <w:szCs w:val="28"/>
          <w:lang w:val="uk-UA"/>
        </w:rPr>
        <w:t>/смерть”…………………………………………49</w:t>
      </w:r>
    </w:p>
    <w:p w:rsidR="00442792" w:rsidRPr="0076592E" w:rsidRDefault="00442792" w:rsidP="00442792">
      <w:pPr>
        <w:spacing w:line="360" w:lineRule="auto"/>
        <w:ind w:left="705"/>
        <w:jc w:val="both"/>
        <w:rPr>
          <w:sz w:val="28"/>
          <w:szCs w:val="28"/>
          <w:lang w:val="uk-UA"/>
        </w:rPr>
      </w:pPr>
      <w:r w:rsidRPr="0076592E">
        <w:rPr>
          <w:sz w:val="28"/>
          <w:szCs w:val="28"/>
          <w:lang w:val="uk-UA"/>
        </w:rPr>
        <w:t>4.2</w:t>
      </w:r>
      <w:r w:rsidRPr="0076592E">
        <w:rPr>
          <w:sz w:val="28"/>
          <w:szCs w:val="28"/>
          <w:lang w:val="uk-UA"/>
        </w:rPr>
        <w:tab/>
        <w:t xml:space="preserve">Порівняльний аналіз вербальних засобів репрезентації концептів </w:t>
      </w:r>
    </w:p>
    <w:p w:rsidR="00442792" w:rsidRPr="0076592E" w:rsidRDefault="00442792" w:rsidP="00442792">
      <w:pPr>
        <w:spacing w:line="360" w:lineRule="auto"/>
        <w:ind w:left="705"/>
        <w:jc w:val="both"/>
        <w:rPr>
          <w:sz w:val="28"/>
          <w:szCs w:val="28"/>
          <w:lang w:val="uk-UA"/>
        </w:rPr>
      </w:pPr>
      <w:r w:rsidRPr="0076592E">
        <w:rPr>
          <w:sz w:val="28"/>
          <w:szCs w:val="28"/>
          <w:lang w:val="uk-UA"/>
        </w:rPr>
        <w:t xml:space="preserve">         “</w:t>
      </w:r>
      <w:r w:rsidRPr="0076592E">
        <w:rPr>
          <w:sz w:val="28"/>
          <w:szCs w:val="28"/>
          <w:lang w:val="en-US"/>
        </w:rPr>
        <w:t>death</w:t>
      </w:r>
      <w:r w:rsidRPr="0076592E">
        <w:rPr>
          <w:sz w:val="28"/>
          <w:szCs w:val="28"/>
          <w:lang w:val="uk-UA"/>
        </w:rPr>
        <w:t>/смерть” та “</w:t>
      </w:r>
      <w:r w:rsidRPr="0076592E">
        <w:rPr>
          <w:sz w:val="28"/>
          <w:szCs w:val="28"/>
          <w:lang w:val="en-US"/>
        </w:rPr>
        <w:t>life</w:t>
      </w:r>
      <w:r w:rsidRPr="0076592E">
        <w:rPr>
          <w:sz w:val="28"/>
          <w:szCs w:val="28"/>
          <w:lang w:val="uk-UA"/>
        </w:rPr>
        <w:t xml:space="preserve">/життя”………………...……………………….51  </w:t>
      </w:r>
    </w:p>
    <w:p w:rsidR="00442792" w:rsidRPr="0076592E" w:rsidRDefault="00442792" w:rsidP="00442792">
      <w:pPr>
        <w:spacing w:line="360" w:lineRule="auto"/>
        <w:ind w:left="705"/>
        <w:jc w:val="both"/>
        <w:rPr>
          <w:sz w:val="28"/>
          <w:szCs w:val="28"/>
          <w:lang w:val="uk-UA"/>
        </w:rPr>
      </w:pPr>
      <w:r w:rsidRPr="0076592E">
        <w:rPr>
          <w:sz w:val="28"/>
          <w:szCs w:val="28"/>
          <w:lang w:val="uk-UA"/>
        </w:rPr>
        <w:t>4.3</w:t>
      </w:r>
      <w:r w:rsidRPr="0076592E">
        <w:rPr>
          <w:sz w:val="28"/>
          <w:szCs w:val="28"/>
          <w:lang w:val="uk-UA"/>
        </w:rPr>
        <w:tab/>
        <w:t xml:space="preserve">Компаративний аналіз стилістичних засобів репрезентації концептів      </w:t>
      </w:r>
    </w:p>
    <w:p w:rsidR="00442792" w:rsidRPr="0076592E" w:rsidRDefault="00442792" w:rsidP="00442792">
      <w:pPr>
        <w:spacing w:line="360" w:lineRule="auto"/>
        <w:ind w:left="705"/>
        <w:jc w:val="both"/>
        <w:rPr>
          <w:sz w:val="28"/>
          <w:szCs w:val="28"/>
        </w:rPr>
      </w:pPr>
      <w:r w:rsidRPr="0076592E">
        <w:rPr>
          <w:sz w:val="28"/>
          <w:szCs w:val="28"/>
          <w:lang w:val="uk-UA"/>
        </w:rPr>
        <w:t xml:space="preserve">          “</w:t>
      </w:r>
      <w:r w:rsidRPr="0076592E">
        <w:rPr>
          <w:sz w:val="28"/>
          <w:szCs w:val="28"/>
          <w:lang w:val="en-US"/>
        </w:rPr>
        <w:t>death</w:t>
      </w:r>
      <w:r w:rsidRPr="0076592E">
        <w:rPr>
          <w:sz w:val="28"/>
          <w:szCs w:val="28"/>
          <w:lang w:val="uk-UA"/>
        </w:rPr>
        <w:t>/смерть” та “</w:t>
      </w:r>
      <w:r w:rsidRPr="0076592E">
        <w:rPr>
          <w:sz w:val="28"/>
          <w:szCs w:val="28"/>
          <w:lang w:val="en-US"/>
        </w:rPr>
        <w:t>life</w:t>
      </w:r>
      <w:r w:rsidRPr="0076592E">
        <w:rPr>
          <w:sz w:val="28"/>
          <w:szCs w:val="28"/>
          <w:lang w:val="uk-UA"/>
        </w:rPr>
        <w:t>/життя”…..……………..………………...........5</w:t>
      </w:r>
      <w:r w:rsidRPr="0076592E">
        <w:rPr>
          <w:sz w:val="28"/>
          <w:szCs w:val="28"/>
        </w:rPr>
        <w:t>2</w:t>
      </w:r>
    </w:p>
    <w:p w:rsidR="00442792" w:rsidRPr="0076592E" w:rsidRDefault="00442792" w:rsidP="00442792">
      <w:pPr>
        <w:spacing w:line="360" w:lineRule="auto"/>
        <w:jc w:val="both"/>
        <w:rPr>
          <w:sz w:val="28"/>
          <w:szCs w:val="28"/>
          <w:lang w:val="uk-UA"/>
        </w:rPr>
      </w:pPr>
      <w:r w:rsidRPr="0076592E">
        <w:rPr>
          <w:sz w:val="28"/>
          <w:szCs w:val="28"/>
          <w:lang w:val="uk-UA"/>
        </w:rPr>
        <w:t>ВИСНОВКИ……………………………………………………………..57</w:t>
      </w:r>
    </w:p>
    <w:p w:rsidR="00442792" w:rsidRPr="0076592E" w:rsidRDefault="00442792" w:rsidP="00442792">
      <w:pPr>
        <w:spacing w:line="360" w:lineRule="auto"/>
        <w:jc w:val="both"/>
        <w:rPr>
          <w:sz w:val="28"/>
          <w:szCs w:val="28"/>
          <w:lang w:val="uk-UA"/>
        </w:rPr>
      </w:pPr>
      <w:r w:rsidRPr="0076592E">
        <w:rPr>
          <w:sz w:val="28"/>
          <w:szCs w:val="28"/>
          <w:lang w:val="uk-UA"/>
        </w:rPr>
        <w:t>СПИСОК ВИКОРИСТАНИХ ДЖЕРЕЛ……………………………….62</w:t>
      </w:r>
    </w:p>
    <w:p w:rsidR="00442792" w:rsidRPr="0076592E" w:rsidRDefault="00442792" w:rsidP="00442792">
      <w:pPr>
        <w:spacing w:line="360" w:lineRule="auto"/>
        <w:jc w:val="both"/>
        <w:rPr>
          <w:sz w:val="28"/>
          <w:szCs w:val="28"/>
          <w:lang w:val="uk-UA"/>
        </w:rPr>
      </w:pPr>
      <w:r w:rsidRPr="0076592E">
        <w:rPr>
          <w:sz w:val="28"/>
          <w:szCs w:val="28"/>
          <w:lang w:val="uk-UA"/>
        </w:rPr>
        <w:t>SUMMARY…</w:t>
      </w:r>
      <w:r w:rsidRPr="0076592E">
        <w:rPr>
          <w:sz w:val="28"/>
          <w:szCs w:val="28"/>
        </w:rPr>
        <w:t>…………………………………</w:t>
      </w:r>
      <w:r w:rsidRPr="0076592E">
        <w:rPr>
          <w:sz w:val="28"/>
          <w:szCs w:val="28"/>
        </w:rPr>
        <w:t>……</w:t>
      </w:r>
      <w:r w:rsidRPr="0076592E">
        <w:rPr>
          <w:sz w:val="28"/>
          <w:szCs w:val="28"/>
          <w:lang w:val="uk-UA"/>
        </w:rPr>
        <w:t>…69</w:t>
      </w:r>
    </w:p>
    <w:p w:rsidR="00442792" w:rsidRDefault="00442792" w:rsidP="00442792">
      <w:pPr>
        <w:spacing w:line="360" w:lineRule="auto"/>
        <w:jc w:val="both"/>
        <w:rPr>
          <w:sz w:val="32"/>
          <w:szCs w:val="32"/>
          <w:lang w:val="uk-UA"/>
        </w:rPr>
      </w:pPr>
    </w:p>
    <w:p w:rsidR="0076592E" w:rsidRDefault="00442792" w:rsidP="00442792">
      <w:pPr>
        <w:spacing w:line="360" w:lineRule="auto"/>
        <w:jc w:val="both"/>
        <w:rPr>
          <w:b/>
          <w:sz w:val="32"/>
          <w:szCs w:val="32"/>
          <w:lang w:val="uk-UA"/>
        </w:rPr>
      </w:pPr>
      <w:r>
        <w:rPr>
          <w:b/>
          <w:sz w:val="32"/>
          <w:szCs w:val="32"/>
        </w:rPr>
        <w:t xml:space="preserve">  </w:t>
      </w:r>
      <w:r>
        <w:rPr>
          <w:b/>
          <w:sz w:val="32"/>
          <w:szCs w:val="32"/>
          <w:lang w:val="uk-UA"/>
        </w:rPr>
        <w:t xml:space="preserve">                                     </w:t>
      </w:r>
    </w:p>
    <w:p w:rsidR="0076592E" w:rsidRDefault="0076592E" w:rsidP="00442792">
      <w:pPr>
        <w:spacing w:line="360" w:lineRule="auto"/>
        <w:jc w:val="both"/>
        <w:rPr>
          <w:b/>
          <w:sz w:val="32"/>
          <w:szCs w:val="32"/>
          <w:lang w:val="uk-UA"/>
        </w:rPr>
      </w:pPr>
    </w:p>
    <w:p w:rsidR="0076592E" w:rsidRDefault="0076592E" w:rsidP="00442792">
      <w:pPr>
        <w:spacing w:line="360" w:lineRule="auto"/>
        <w:jc w:val="both"/>
        <w:rPr>
          <w:b/>
          <w:sz w:val="32"/>
          <w:szCs w:val="32"/>
          <w:lang w:val="uk-UA"/>
        </w:rPr>
      </w:pPr>
    </w:p>
    <w:p w:rsidR="0076592E" w:rsidRDefault="0076592E" w:rsidP="00442792">
      <w:pPr>
        <w:spacing w:line="360" w:lineRule="auto"/>
        <w:jc w:val="both"/>
        <w:rPr>
          <w:b/>
          <w:sz w:val="32"/>
          <w:szCs w:val="32"/>
          <w:lang w:val="uk-UA"/>
        </w:rPr>
      </w:pPr>
    </w:p>
    <w:p w:rsidR="0076592E" w:rsidRDefault="0076592E" w:rsidP="00442792">
      <w:pPr>
        <w:spacing w:line="360" w:lineRule="auto"/>
        <w:jc w:val="both"/>
        <w:rPr>
          <w:b/>
          <w:sz w:val="32"/>
          <w:szCs w:val="32"/>
          <w:lang w:val="uk-UA"/>
        </w:rPr>
      </w:pPr>
    </w:p>
    <w:p w:rsidR="0076592E" w:rsidRDefault="0076592E" w:rsidP="00442792">
      <w:pPr>
        <w:spacing w:line="360" w:lineRule="auto"/>
        <w:jc w:val="both"/>
        <w:rPr>
          <w:b/>
          <w:sz w:val="32"/>
          <w:szCs w:val="32"/>
          <w:lang w:val="uk-UA"/>
        </w:rPr>
      </w:pPr>
    </w:p>
    <w:p w:rsidR="00442792" w:rsidRDefault="0076592E" w:rsidP="00442792">
      <w:pPr>
        <w:spacing w:line="360" w:lineRule="auto"/>
        <w:jc w:val="both"/>
        <w:rPr>
          <w:b/>
          <w:sz w:val="32"/>
          <w:szCs w:val="32"/>
          <w:lang w:val="uk-UA"/>
        </w:rPr>
      </w:pPr>
      <w:r>
        <w:rPr>
          <w:b/>
          <w:sz w:val="32"/>
          <w:szCs w:val="32"/>
          <w:lang w:val="uk-UA"/>
        </w:rPr>
        <w:lastRenderedPageBreak/>
        <w:t xml:space="preserve">                                     </w:t>
      </w:r>
      <w:r w:rsidR="00442792">
        <w:rPr>
          <w:b/>
          <w:sz w:val="32"/>
          <w:szCs w:val="32"/>
          <w:lang w:val="uk-UA"/>
        </w:rPr>
        <w:t xml:space="preserve"> </w:t>
      </w:r>
      <w:r w:rsidR="00442792">
        <w:rPr>
          <w:b/>
          <w:sz w:val="32"/>
          <w:szCs w:val="32"/>
          <w:lang w:val="uk-UA"/>
        </w:rPr>
        <w:t>ВСТУП</w:t>
      </w:r>
    </w:p>
    <w:p w:rsidR="00442792" w:rsidRDefault="00442792" w:rsidP="00442792">
      <w:pPr>
        <w:spacing w:line="360" w:lineRule="auto"/>
        <w:ind w:firstLine="708"/>
        <w:jc w:val="both"/>
        <w:rPr>
          <w:sz w:val="28"/>
          <w:szCs w:val="28"/>
          <w:lang w:val="uk-UA"/>
        </w:rPr>
      </w:pPr>
    </w:p>
    <w:p w:rsidR="00442792" w:rsidRDefault="00442792" w:rsidP="00442792">
      <w:pPr>
        <w:spacing w:line="360" w:lineRule="auto"/>
        <w:ind w:firstLine="708"/>
        <w:jc w:val="both"/>
        <w:rPr>
          <w:sz w:val="28"/>
          <w:szCs w:val="28"/>
          <w:lang w:val="uk-UA"/>
        </w:rPr>
      </w:pPr>
      <w:r>
        <w:rPr>
          <w:sz w:val="28"/>
          <w:szCs w:val="28"/>
          <w:lang w:val="uk-UA"/>
        </w:rPr>
        <w:t xml:space="preserve">На сучасному етапі розвитку мовознавства вчені приділяють значну увагу концепту як одиниці когнітивної лінгвістики, здатному характеризувати загальні особливості мислення та світосприйняття, характерні певному народу. </w:t>
      </w:r>
    </w:p>
    <w:p w:rsidR="00442792" w:rsidRDefault="00442792" w:rsidP="00442792">
      <w:pPr>
        <w:spacing w:line="360" w:lineRule="auto"/>
        <w:jc w:val="both"/>
        <w:rPr>
          <w:sz w:val="28"/>
          <w:szCs w:val="28"/>
          <w:lang w:val="uk-UA"/>
        </w:rPr>
      </w:pPr>
      <w:r>
        <w:rPr>
          <w:sz w:val="28"/>
          <w:szCs w:val="28"/>
          <w:lang w:val="uk-UA"/>
        </w:rPr>
        <w:t xml:space="preserve"> </w:t>
      </w:r>
      <w:r>
        <w:rPr>
          <w:sz w:val="28"/>
          <w:szCs w:val="28"/>
          <w:lang w:val="uk-UA"/>
        </w:rPr>
        <w:tab/>
        <w:t xml:space="preserve">Важко знайти кращий матеріал, який репрезентує особливості ментальності народу, аніж </w:t>
      </w:r>
      <w:proofErr w:type="spellStart"/>
      <w:r>
        <w:rPr>
          <w:sz w:val="28"/>
          <w:szCs w:val="28"/>
          <w:lang w:val="uk-UA"/>
        </w:rPr>
        <w:t>прислів</w:t>
      </w:r>
      <w:proofErr w:type="spellEnd"/>
      <w:r w:rsidRPr="000A1FB7">
        <w:rPr>
          <w:sz w:val="28"/>
          <w:szCs w:val="28"/>
        </w:rPr>
        <w:t xml:space="preserve">’я та </w:t>
      </w:r>
      <w:proofErr w:type="spellStart"/>
      <w:r w:rsidRPr="000A1FB7">
        <w:rPr>
          <w:sz w:val="28"/>
          <w:szCs w:val="28"/>
        </w:rPr>
        <w:t>приказки</w:t>
      </w:r>
      <w:proofErr w:type="spellEnd"/>
      <w:r w:rsidRPr="000A1FB7">
        <w:rPr>
          <w:sz w:val="28"/>
          <w:szCs w:val="28"/>
        </w:rPr>
        <w:t xml:space="preserve">. </w:t>
      </w:r>
      <w:r>
        <w:rPr>
          <w:sz w:val="28"/>
          <w:szCs w:val="28"/>
          <w:lang w:val="uk-UA"/>
        </w:rPr>
        <w:t>Вони відображають мудрість народу, закони життя, поради, настанови, які ретельно зберігалися та передавалися із покоління в покоління. Отже, вони уособлюють собою ніщо інше, як світосприйняття певного концепту (у нашому випадку –</w:t>
      </w:r>
      <w:r w:rsidRPr="00BE3A70">
        <w:rPr>
          <w:sz w:val="28"/>
          <w:szCs w:val="28"/>
        </w:rPr>
        <w:t xml:space="preserve"> </w:t>
      </w:r>
      <w:proofErr w:type="spellStart"/>
      <w:r w:rsidRPr="00BE3A70">
        <w:rPr>
          <w:sz w:val="28"/>
          <w:szCs w:val="28"/>
        </w:rPr>
        <w:t>життя</w:t>
      </w:r>
      <w:proofErr w:type="spellEnd"/>
      <w:r w:rsidRPr="00BE3A70">
        <w:rPr>
          <w:sz w:val="28"/>
          <w:szCs w:val="28"/>
        </w:rPr>
        <w:t xml:space="preserve"> та</w:t>
      </w:r>
      <w:r>
        <w:rPr>
          <w:sz w:val="28"/>
          <w:szCs w:val="28"/>
          <w:lang w:val="uk-UA"/>
        </w:rPr>
        <w:t xml:space="preserve"> смерть).</w:t>
      </w:r>
    </w:p>
    <w:p w:rsidR="00442792" w:rsidRPr="000A1FB7" w:rsidRDefault="00442792" w:rsidP="00442792">
      <w:pPr>
        <w:spacing w:line="360" w:lineRule="auto"/>
        <w:jc w:val="both"/>
        <w:rPr>
          <w:sz w:val="28"/>
          <w:szCs w:val="28"/>
          <w:lang w:val="uk-UA"/>
        </w:rPr>
      </w:pPr>
      <w:r>
        <w:rPr>
          <w:sz w:val="28"/>
          <w:szCs w:val="28"/>
          <w:lang w:val="uk-UA"/>
        </w:rPr>
        <w:t xml:space="preserve"> </w:t>
      </w:r>
      <w:r>
        <w:rPr>
          <w:sz w:val="28"/>
          <w:szCs w:val="28"/>
          <w:lang w:val="uk-UA"/>
        </w:rPr>
        <w:tab/>
        <w:t xml:space="preserve">Особливе відношення до таких понять як життя та смерть – характерна ознака кожного народу. Смерть – це те, до чого з </w:t>
      </w:r>
      <w:proofErr w:type="spellStart"/>
      <w:r>
        <w:rPr>
          <w:sz w:val="28"/>
          <w:szCs w:val="28"/>
          <w:lang w:val="uk-UA"/>
        </w:rPr>
        <w:t>покон</w:t>
      </w:r>
      <w:proofErr w:type="spellEnd"/>
      <w:r>
        <w:rPr>
          <w:sz w:val="28"/>
          <w:szCs w:val="28"/>
          <w:lang w:val="uk-UA"/>
        </w:rPr>
        <w:t xml:space="preserve"> віків відносяться з пересторогою, побоюванням та повагою. Життя – це єдиний шлях, який веде нас до смерті. Дослідження приказок та прислів</w:t>
      </w:r>
      <w:r w:rsidRPr="00BE3A70">
        <w:rPr>
          <w:sz w:val="28"/>
          <w:szCs w:val="28"/>
          <w:lang w:val="uk-UA"/>
        </w:rPr>
        <w:t xml:space="preserve">’їв, репрезентуючих концепт </w:t>
      </w:r>
      <w:r>
        <w:rPr>
          <w:sz w:val="28"/>
          <w:szCs w:val="28"/>
          <w:lang w:val="uk-UA"/>
        </w:rPr>
        <w:t xml:space="preserve">«смерть» та концепт «життя», дозволить пізнати особливості ставлення до життя та смерті носіїв англійської мови.  </w:t>
      </w:r>
    </w:p>
    <w:p w:rsidR="00442792" w:rsidRDefault="00442792" w:rsidP="00442792">
      <w:pPr>
        <w:spacing w:line="360" w:lineRule="auto"/>
        <w:ind w:firstLine="540"/>
        <w:jc w:val="both"/>
        <w:rPr>
          <w:sz w:val="28"/>
          <w:szCs w:val="28"/>
          <w:lang w:val="uk-UA"/>
        </w:rPr>
      </w:pPr>
      <w:r>
        <w:rPr>
          <w:sz w:val="28"/>
          <w:szCs w:val="28"/>
          <w:lang w:val="uk-UA"/>
        </w:rPr>
        <w:t xml:space="preserve">Темою пропонованої дипломної роботи є «Вербалізація концептів </w:t>
      </w:r>
      <w:r w:rsidRPr="00A344DD">
        <w:rPr>
          <w:sz w:val="28"/>
          <w:szCs w:val="28"/>
          <w:lang w:val="uk-UA"/>
        </w:rPr>
        <w:t>“</w:t>
      </w:r>
      <w:r>
        <w:rPr>
          <w:sz w:val="28"/>
          <w:szCs w:val="28"/>
          <w:lang w:val="en-US"/>
        </w:rPr>
        <w:t>death</w:t>
      </w:r>
      <w:r w:rsidRPr="00A344DD">
        <w:rPr>
          <w:sz w:val="28"/>
          <w:szCs w:val="28"/>
          <w:lang w:val="uk-UA"/>
        </w:rPr>
        <w:t>”</w:t>
      </w:r>
      <w:r>
        <w:rPr>
          <w:sz w:val="28"/>
          <w:szCs w:val="28"/>
          <w:lang w:val="uk-UA"/>
        </w:rPr>
        <w:t xml:space="preserve"> та </w:t>
      </w:r>
      <w:r w:rsidRPr="00A344DD">
        <w:rPr>
          <w:sz w:val="28"/>
          <w:szCs w:val="28"/>
          <w:lang w:val="uk-UA"/>
        </w:rPr>
        <w:t>“</w:t>
      </w:r>
      <w:r>
        <w:rPr>
          <w:sz w:val="28"/>
          <w:szCs w:val="28"/>
          <w:lang w:val="en-GB"/>
        </w:rPr>
        <w:t>life</w:t>
      </w:r>
      <w:r w:rsidRPr="00A344DD">
        <w:rPr>
          <w:sz w:val="28"/>
          <w:szCs w:val="28"/>
          <w:lang w:val="uk-UA"/>
        </w:rPr>
        <w:t>”</w:t>
      </w:r>
      <w:r>
        <w:rPr>
          <w:sz w:val="28"/>
          <w:szCs w:val="28"/>
          <w:lang w:val="uk-UA"/>
        </w:rPr>
        <w:t xml:space="preserve">  в англійських прислів’ях та приказках».</w:t>
      </w:r>
    </w:p>
    <w:p w:rsidR="00442792" w:rsidRPr="00082A3E" w:rsidRDefault="00442792" w:rsidP="00442792">
      <w:pPr>
        <w:spacing w:line="360" w:lineRule="auto"/>
        <w:ind w:firstLine="708"/>
        <w:jc w:val="both"/>
        <w:rPr>
          <w:sz w:val="28"/>
          <w:szCs w:val="28"/>
          <w:lang w:val="uk-UA"/>
        </w:rPr>
      </w:pPr>
      <w:r w:rsidRPr="00082A3E">
        <w:rPr>
          <w:sz w:val="28"/>
          <w:szCs w:val="28"/>
          <w:lang w:val="uk-UA"/>
        </w:rPr>
        <w:t xml:space="preserve">Об’єктом </w:t>
      </w:r>
      <w:r>
        <w:rPr>
          <w:sz w:val="28"/>
          <w:szCs w:val="28"/>
          <w:lang w:val="uk-UA"/>
        </w:rPr>
        <w:t xml:space="preserve">дослідження є концепти </w:t>
      </w:r>
      <w:r w:rsidRPr="00082A3E">
        <w:rPr>
          <w:sz w:val="28"/>
          <w:szCs w:val="28"/>
          <w:lang w:val="uk-UA"/>
        </w:rPr>
        <w:t>“</w:t>
      </w:r>
      <w:proofErr w:type="spellStart"/>
      <w:r>
        <w:rPr>
          <w:sz w:val="28"/>
          <w:szCs w:val="28"/>
          <w:lang w:val="de-DE"/>
        </w:rPr>
        <w:t>death</w:t>
      </w:r>
      <w:proofErr w:type="spellEnd"/>
      <w:r w:rsidRPr="00082A3E">
        <w:rPr>
          <w:sz w:val="28"/>
          <w:szCs w:val="28"/>
          <w:lang w:val="uk-UA"/>
        </w:rPr>
        <w:t>/смерть”</w:t>
      </w:r>
      <w:r>
        <w:rPr>
          <w:sz w:val="28"/>
          <w:szCs w:val="28"/>
          <w:lang w:val="uk-UA"/>
        </w:rPr>
        <w:t xml:space="preserve"> та </w:t>
      </w:r>
      <w:r w:rsidRPr="00082A3E">
        <w:rPr>
          <w:sz w:val="28"/>
          <w:szCs w:val="28"/>
          <w:lang w:val="uk-UA"/>
        </w:rPr>
        <w:t>“</w:t>
      </w:r>
      <w:proofErr w:type="spellStart"/>
      <w:r>
        <w:rPr>
          <w:sz w:val="28"/>
          <w:szCs w:val="28"/>
          <w:lang w:val="de-DE"/>
        </w:rPr>
        <w:t>life</w:t>
      </w:r>
      <w:proofErr w:type="spellEnd"/>
      <w:r w:rsidRPr="00082A3E">
        <w:rPr>
          <w:sz w:val="28"/>
          <w:szCs w:val="28"/>
          <w:lang w:val="uk-UA"/>
        </w:rPr>
        <w:t>/життя”</w:t>
      </w:r>
      <w:r>
        <w:rPr>
          <w:sz w:val="28"/>
          <w:szCs w:val="28"/>
          <w:lang w:val="uk-UA"/>
        </w:rPr>
        <w:t xml:space="preserve"> </w:t>
      </w:r>
      <w:r w:rsidRPr="00082A3E">
        <w:rPr>
          <w:sz w:val="28"/>
          <w:szCs w:val="28"/>
          <w:lang w:val="uk-UA"/>
        </w:rPr>
        <w:t xml:space="preserve"> у </w:t>
      </w:r>
      <w:proofErr w:type="spellStart"/>
      <w:r w:rsidRPr="00082A3E">
        <w:rPr>
          <w:sz w:val="28"/>
          <w:szCs w:val="28"/>
          <w:lang w:val="uk-UA"/>
        </w:rPr>
        <w:t>пареміологічних</w:t>
      </w:r>
      <w:proofErr w:type="spellEnd"/>
      <w:r w:rsidRPr="00082A3E">
        <w:rPr>
          <w:sz w:val="28"/>
          <w:szCs w:val="28"/>
          <w:lang w:val="uk-UA"/>
        </w:rPr>
        <w:t xml:space="preserve"> одиницях англійської мови.</w:t>
      </w:r>
    </w:p>
    <w:p w:rsidR="00442792" w:rsidRPr="00082A3E" w:rsidRDefault="00442792" w:rsidP="00442792">
      <w:pPr>
        <w:spacing w:line="360" w:lineRule="auto"/>
        <w:ind w:firstLine="708"/>
        <w:jc w:val="both"/>
        <w:rPr>
          <w:sz w:val="28"/>
          <w:szCs w:val="28"/>
          <w:lang w:val="uk-UA"/>
        </w:rPr>
      </w:pPr>
      <w:r w:rsidRPr="00082A3E">
        <w:rPr>
          <w:sz w:val="28"/>
          <w:szCs w:val="28"/>
          <w:lang w:val="uk-UA"/>
        </w:rPr>
        <w:t xml:space="preserve">Предметом дослідження є </w:t>
      </w:r>
      <w:proofErr w:type="spellStart"/>
      <w:r w:rsidRPr="00082A3E">
        <w:rPr>
          <w:sz w:val="28"/>
          <w:szCs w:val="28"/>
        </w:rPr>
        <w:t>вербалізація</w:t>
      </w:r>
      <w:proofErr w:type="spellEnd"/>
      <w:r w:rsidRPr="00082A3E">
        <w:rPr>
          <w:sz w:val="28"/>
          <w:szCs w:val="28"/>
        </w:rPr>
        <w:t xml:space="preserve"> </w:t>
      </w:r>
      <w:proofErr w:type="spellStart"/>
      <w:r w:rsidRPr="00082A3E">
        <w:rPr>
          <w:sz w:val="28"/>
          <w:szCs w:val="28"/>
        </w:rPr>
        <w:t>даних</w:t>
      </w:r>
      <w:proofErr w:type="spellEnd"/>
      <w:r w:rsidRPr="00082A3E">
        <w:rPr>
          <w:sz w:val="28"/>
          <w:szCs w:val="28"/>
        </w:rPr>
        <w:t xml:space="preserve"> </w:t>
      </w:r>
      <w:proofErr w:type="spellStart"/>
      <w:r w:rsidRPr="00082A3E">
        <w:rPr>
          <w:sz w:val="28"/>
          <w:szCs w:val="28"/>
        </w:rPr>
        <w:t>концептів</w:t>
      </w:r>
      <w:proofErr w:type="spellEnd"/>
      <w:r w:rsidRPr="00082A3E">
        <w:rPr>
          <w:sz w:val="28"/>
          <w:szCs w:val="28"/>
        </w:rPr>
        <w:t xml:space="preserve"> </w:t>
      </w:r>
      <w:r w:rsidRPr="00082A3E">
        <w:rPr>
          <w:sz w:val="28"/>
          <w:szCs w:val="28"/>
          <w:lang w:val="uk-UA"/>
        </w:rPr>
        <w:t xml:space="preserve">в </w:t>
      </w:r>
      <w:proofErr w:type="spellStart"/>
      <w:r w:rsidRPr="00082A3E">
        <w:rPr>
          <w:sz w:val="28"/>
          <w:szCs w:val="28"/>
          <w:lang w:val="uk-UA"/>
        </w:rPr>
        <w:t>пареміологічних</w:t>
      </w:r>
      <w:proofErr w:type="spellEnd"/>
      <w:r w:rsidRPr="00082A3E">
        <w:rPr>
          <w:sz w:val="28"/>
          <w:szCs w:val="28"/>
          <w:lang w:val="uk-UA"/>
        </w:rPr>
        <w:t xml:space="preserve"> одиницях англійської мови.</w:t>
      </w:r>
    </w:p>
    <w:p w:rsidR="00442792" w:rsidRDefault="00442792" w:rsidP="00442792">
      <w:pPr>
        <w:spacing w:line="360" w:lineRule="auto"/>
        <w:ind w:firstLine="540"/>
        <w:jc w:val="both"/>
        <w:rPr>
          <w:sz w:val="28"/>
          <w:szCs w:val="28"/>
          <w:lang w:val="uk-UA"/>
        </w:rPr>
      </w:pPr>
      <w:r>
        <w:rPr>
          <w:sz w:val="28"/>
          <w:szCs w:val="28"/>
          <w:lang w:val="uk-UA"/>
        </w:rPr>
        <w:t xml:space="preserve">Мета даного дослідження – вивчення лексичних та стилістичних засобів репрезентації концепту </w:t>
      </w:r>
      <w:r w:rsidRPr="00A344DD">
        <w:rPr>
          <w:sz w:val="28"/>
          <w:szCs w:val="28"/>
          <w:lang w:val="uk-UA"/>
        </w:rPr>
        <w:t>“</w:t>
      </w:r>
      <w:r>
        <w:rPr>
          <w:sz w:val="28"/>
          <w:szCs w:val="28"/>
          <w:lang w:val="en-US"/>
        </w:rPr>
        <w:t>death</w:t>
      </w:r>
      <w:r w:rsidRPr="00A344DD">
        <w:rPr>
          <w:sz w:val="28"/>
          <w:szCs w:val="28"/>
          <w:lang w:val="uk-UA"/>
        </w:rPr>
        <w:t xml:space="preserve">/смерть” на основі </w:t>
      </w:r>
      <w:r>
        <w:rPr>
          <w:sz w:val="28"/>
          <w:szCs w:val="28"/>
          <w:lang w:val="uk-UA"/>
        </w:rPr>
        <w:t xml:space="preserve">100 </w:t>
      </w:r>
      <w:proofErr w:type="spellStart"/>
      <w:r w:rsidRPr="00A344DD">
        <w:rPr>
          <w:sz w:val="28"/>
          <w:szCs w:val="28"/>
          <w:lang w:val="uk-UA"/>
        </w:rPr>
        <w:t>пареміологічних</w:t>
      </w:r>
      <w:proofErr w:type="spellEnd"/>
      <w:r w:rsidRPr="00A344DD">
        <w:rPr>
          <w:sz w:val="28"/>
          <w:szCs w:val="28"/>
          <w:lang w:val="uk-UA"/>
        </w:rPr>
        <w:t xml:space="preserve"> одиниць</w:t>
      </w:r>
      <w:r>
        <w:rPr>
          <w:sz w:val="28"/>
          <w:szCs w:val="28"/>
          <w:lang w:val="uk-UA"/>
        </w:rPr>
        <w:t xml:space="preserve"> та концепту </w:t>
      </w:r>
      <w:r w:rsidRPr="00A344DD">
        <w:rPr>
          <w:sz w:val="28"/>
          <w:szCs w:val="28"/>
          <w:lang w:val="uk-UA"/>
        </w:rPr>
        <w:t>“</w:t>
      </w:r>
      <w:r>
        <w:rPr>
          <w:sz w:val="28"/>
          <w:szCs w:val="28"/>
          <w:lang w:val="en-US"/>
        </w:rPr>
        <w:t>life</w:t>
      </w:r>
      <w:r>
        <w:rPr>
          <w:sz w:val="28"/>
          <w:szCs w:val="28"/>
          <w:lang w:val="uk-UA"/>
        </w:rPr>
        <w:t>/життя</w:t>
      </w:r>
      <w:r w:rsidRPr="00A344DD">
        <w:rPr>
          <w:sz w:val="28"/>
          <w:szCs w:val="28"/>
          <w:lang w:val="uk-UA"/>
        </w:rPr>
        <w:t xml:space="preserve">” на основі </w:t>
      </w:r>
      <w:r>
        <w:rPr>
          <w:sz w:val="28"/>
          <w:szCs w:val="28"/>
          <w:lang w:val="uk-UA"/>
        </w:rPr>
        <w:t xml:space="preserve">50 </w:t>
      </w:r>
      <w:proofErr w:type="spellStart"/>
      <w:r w:rsidRPr="00A344DD">
        <w:rPr>
          <w:sz w:val="28"/>
          <w:szCs w:val="28"/>
          <w:lang w:val="uk-UA"/>
        </w:rPr>
        <w:t>пареміологічних</w:t>
      </w:r>
      <w:proofErr w:type="spellEnd"/>
      <w:r w:rsidRPr="00A344DD">
        <w:rPr>
          <w:sz w:val="28"/>
          <w:szCs w:val="28"/>
          <w:lang w:val="uk-UA"/>
        </w:rPr>
        <w:t xml:space="preserve"> одиниць</w:t>
      </w:r>
      <w:r>
        <w:rPr>
          <w:sz w:val="28"/>
          <w:szCs w:val="28"/>
          <w:lang w:val="uk-UA"/>
        </w:rPr>
        <w:t>, відібраних методом суцільної вибірки</w:t>
      </w:r>
      <w:r w:rsidRPr="00A344DD">
        <w:rPr>
          <w:sz w:val="28"/>
          <w:szCs w:val="28"/>
          <w:lang w:val="uk-UA"/>
        </w:rPr>
        <w:t>.</w:t>
      </w:r>
    </w:p>
    <w:p w:rsidR="00442792" w:rsidRDefault="00442792" w:rsidP="00442792">
      <w:pPr>
        <w:spacing w:line="360" w:lineRule="auto"/>
        <w:ind w:firstLine="540"/>
        <w:jc w:val="both"/>
        <w:rPr>
          <w:sz w:val="28"/>
          <w:szCs w:val="28"/>
          <w:lang w:val="uk-UA"/>
        </w:rPr>
      </w:pPr>
      <w:r>
        <w:rPr>
          <w:sz w:val="28"/>
          <w:szCs w:val="28"/>
          <w:lang w:val="uk-UA"/>
        </w:rPr>
        <w:t>Поставлена мета передбачає вирішення наступних завдань:</w:t>
      </w:r>
    </w:p>
    <w:p w:rsidR="00442792" w:rsidRDefault="00442792" w:rsidP="00442792">
      <w:pPr>
        <w:spacing w:line="360" w:lineRule="auto"/>
        <w:ind w:firstLine="540"/>
        <w:jc w:val="both"/>
        <w:rPr>
          <w:sz w:val="28"/>
          <w:szCs w:val="28"/>
          <w:lang w:val="uk-UA"/>
        </w:rPr>
      </w:pPr>
      <w:r>
        <w:rPr>
          <w:sz w:val="28"/>
          <w:szCs w:val="28"/>
          <w:lang w:val="uk-UA"/>
        </w:rPr>
        <w:lastRenderedPageBreak/>
        <w:t xml:space="preserve">1) ознайомлення з теоретичною літературою з когнітивної лінгвістики, </w:t>
      </w:r>
      <w:proofErr w:type="spellStart"/>
      <w:r>
        <w:rPr>
          <w:sz w:val="28"/>
          <w:szCs w:val="28"/>
          <w:lang w:val="uk-UA"/>
        </w:rPr>
        <w:t>концептології</w:t>
      </w:r>
      <w:proofErr w:type="spellEnd"/>
      <w:r>
        <w:rPr>
          <w:sz w:val="28"/>
          <w:szCs w:val="28"/>
          <w:lang w:val="uk-UA"/>
        </w:rPr>
        <w:t xml:space="preserve"> та історії виникнення англійських </w:t>
      </w:r>
      <w:proofErr w:type="spellStart"/>
      <w:r>
        <w:rPr>
          <w:sz w:val="28"/>
          <w:szCs w:val="28"/>
          <w:lang w:val="uk-UA"/>
        </w:rPr>
        <w:t>пареміологічних</w:t>
      </w:r>
      <w:proofErr w:type="spellEnd"/>
      <w:r>
        <w:rPr>
          <w:sz w:val="28"/>
          <w:szCs w:val="28"/>
          <w:lang w:val="uk-UA"/>
        </w:rPr>
        <w:t xml:space="preserve"> одиниць;</w:t>
      </w:r>
    </w:p>
    <w:p w:rsidR="00442792" w:rsidRDefault="00442792" w:rsidP="00442792">
      <w:pPr>
        <w:spacing w:line="360" w:lineRule="auto"/>
        <w:ind w:firstLine="540"/>
        <w:jc w:val="both"/>
        <w:rPr>
          <w:sz w:val="28"/>
          <w:szCs w:val="28"/>
          <w:lang w:val="uk-UA"/>
        </w:rPr>
      </w:pPr>
      <w:r>
        <w:rPr>
          <w:sz w:val="28"/>
          <w:szCs w:val="28"/>
          <w:lang w:val="uk-UA"/>
        </w:rPr>
        <w:t>2) проведення с</w:t>
      </w:r>
      <w:proofErr w:type="spellStart"/>
      <w:r>
        <w:rPr>
          <w:sz w:val="28"/>
          <w:szCs w:val="28"/>
        </w:rPr>
        <w:t>труктурно-семантичн</w:t>
      </w:r>
      <w:proofErr w:type="spellEnd"/>
      <w:r>
        <w:rPr>
          <w:sz w:val="28"/>
          <w:szCs w:val="28"/>
          <w:lang w:val="uk-UA"/>
        </w:rPr>
        <w:t>ого</w:t>
      </w:r>
      <w:r w:rsidRPr="003F20C7">
        <w:rPr>
          <w:sz w:val="28"/>
          <w:szCs w:val="28"/>
        </w:rPr>
        <w:t xml:space="preserve"> </w:t>
      </w:r>
      <w:proofErr w:type="spellStart"/>
      <w:r w:rsidRPr="003F20C7">
        <w:rPr>
          <w:sz w:val="28"/>
          <w:szCs w:val="28"/>
        </w:rPr>
        <w:t>аналіз</w:t>
      </w:r>
      <w:proofErr w:type="spellEnd"/>
      <w:r>
        <w:rPr>
          <w:sz w:val="28"/>
          <w:szCs w:val="28"/>
          <w:lang w:val="uk-UA"/>
        </w:rPr>
        <w:t>у</w:t>
      </w:r>
      <w:r>
        <w:rPr>
          <w:sz w:val="28"/>
          <w:szCs w:val="28"/>
        </w:rPr>
        <w:t xml:space="preserve"> концепт</w:t>
      </w:r>
      <w:proofErr w:type="spellStart"/>
      <w:r>
        <w:rPr>
          <w:sz w:val="28"/>
          <w:szCs w:val="28"/>
          <w:lang w:val="uk-UA"/>
        </w:rPr>
        <w:t>ів</w:t>
      </w:r>
      <w:proofErr w:type="spellEnd"/>
      <w:r>
        <w:rPr>
          <w:sz w:val="28"/>
          <w:szCs w:val="28"/>
          <w:lang w:val="uk-UA"/>
        </w:rPr>
        <w:t xml:space="preserve"> </w:t>
      </w:r>
      <w:r w:rsidRPr="008458B6">
        <w:rPr>
          <w:sz w:val="28"/>
          <w:szCs w:val="28"/>
        </w:rPr>
        <w:t>“</w:t>
      </w:r>
      <w:proofErr w:type="spellStart"/>
      <w:r w:rsidRPr="003F20C7">
        <w:rPr>
          <w:sz w:val="28"/>
          <w:szCs w:val="28"/>
          <w:lang w:val="uk-UA"/>
        </w:rPr>
        <w:t>death</w:t>
      </w:r>
      <w:proofErr w:type="spellEnd"/>
      <w:r w:rsidRPr="003F20C7">
        <w:rPr>
          <w:sz w:val="28"/>
          <w:szCs w:val="28"/>
          <w:lang w:val="uk-UA"/>
        </w:rPr>
        <w:t>/смерть</w:t>
      </w:r>
      <w:r w:rsidRPr="003F20C7">
        <w:rPr>
          <w:sz w:val="28"/>
          <w:szCs w:val="28"/>
        </w:rPr>
        <w:t>”</w:t>
      </w:r>
      <w:r>
        <w:rPr>
          <w:sz w:val="28"/>
          <w:szCs w:val="28"/>
          <w:lang w:val="uk-UA"/>
        </w:rPr>
        <w:t xml:space="preserve"> та </w:t>
      </w:r>
      <w:r w:rsidRPr="008458B6">
        <w:rPr>
          <w:sz w:val="28"/>
          <w:szCs w:val="28"/>
        </w:rPr>
        <w:t>“</w:t>
      </w:r>
      <w:r>
        <w:rPr>
          <w:sz w:val="28"/>
          <w:szCs w:val="28"/>
          <w:lang w:val="en-US"/>
        </w:rPr>
        <w:t>life</w:t>
      </w:r>
      <w:r w:rsidRPr="00882E0F">
        <w:rPr>
          <w:sz w:val="28"/>
          <w:szCs w:val="28"/>
        </w:rPr>
        <w:t>/</w:t>
      </w:r>
      <w:proofErr w:type="spellStart"/>
      <w:r w:rsidRPr="00882E0F">
        <w:rPr>
          <w:sz w:val="28"/>
          <w:szCs w:val="28"/>
        </w:rPr>
        <w:t>життя</w:t>
      </w:r>
      <w:proofErr w:type="spellEnd"/>
      <w:r w:rsidRPr="003F20C7">
        <w:rPr>
          <w:sz w:val="28"/>
          <w:szCs w:val="28"/>
        </w:rPr>
        <w:t>”</w:t>
      </w:r>
      <w:r>
        <w:rPr>
          <w:sz w:val="28"/>
          <w:szCs w:val="28"/>
          <w:lang w:val="uk-UA"/>
        </w:rPr>
        <w:t>;</w:t>
      </w:r>
    </w:p>
    <w:p w:rsidR="00442792" w:rsidRDefault="00442792" w:rsidP="00442792">
      <w:pPr>
        <w:spacing w:line="360" w:lineRule="auto"/>
        <w:ind w:firstLine="540"/>
        <w:jc w:val="both"/>
        <w:rPr>
          <w:sz w:val="28"/>
          <w:szCs w:val="28"/>
          <w:lang w:val="uk-UA"/>
        </w:rPr>
      </w:pPr>
      <w:r>
        <w:rPr>
          <w:sz w:val="28"/>
          <w:szCs w:val="28"/>
          <w:lang w:val="uk-UA"/>
        </w:rPr>
        <w:t>3) визначення в</w:t>
      </w:r>
      <w:proofErr w:type="spellStart"/>
      <w:r>
        <w:rPr>
          <w:sz w:val="28"/>
          <w:szCs w:val="28"/>
        </w:rPr>
        <w:t>ербальн</w:t>
      </w:r>
      <w:r>
        <w:rPr>
          <w:sz w:val="28"/>
          <w:szCs w:val="28"/>
          <w:lang w:val="uk-UA"/>
        </w:rPr>
        <w:t>их</w:t>
      </w:r>
      <w:proofErr w:type="spellEnd"/>
      <w:r>
        <w:rPr>
          <w:sz w:val="28"/>
          <w:szCs w:val="28"/>
        </w:rPr>
        <w:t xml:space="preserve"> </w:t>
      </w:r>
      <w:proofErr w:type="spellStart"/>
      <w:r>
        <w:rPr>
          <w:sz w:val="28"/>
          <w:szCs w:val="28"/>
        </w:rPr>
        <w:t>засоб</w:t>
      </w:r>
      <w:r>
        <w:rPr>
          <w:sz w:val="28"/>
          <w:szCs w:val="28"/>
          <w:lang w:val="uk-UA"/>
        </w:rPr>
        <w:t>ів</w:t>
      </w:r>
      <w:proofErr w:type="spellEnd"/>
      <w:r w:rsidRPr="003F20C7">
        <w:rPr>
          <w:sz w:val="28"/>
          <w:szCs w:val="28"/>
        </w:rPr>
        <w:t xml:space="preserve"> </w:t>
      </w:r>
      <w:proofErr w:type="spellStart"/>
      <w:r w:rsidRPr="003F20C7">
        <w:rPr>
          <w:sz w:val="28"/>
          <w:szCs w:val="28"/>
        </w:rPr>
        <w:t>репрезентації</w:t>
      </w:r>
      <w:proofErr w:type="spellEnd"/>
      <w:r w:rsidRPr="003F20C7">
        <w:rPr>
          <w:sz w:val="28"/>
          <w:szCs w:val="28"/>
        </w:rPr>
        <w:t xml:space="preserve"> </w:t>
      </w:r>
      <w:r>
        <w:rPr>
          <w:sz w:val="28"/>
          <w:szCs w:val="28"/>
        </w:rPr>
        <w:t>концепт</w:t>
      </w:r>
      <w:proofErr w:type="spellStart"/>
      <w:r>
        <w:rPr>
          <w:sz w:val="28"/>
          <w:szCs w:val="28"/>
          <w:lang w:val="uk-UA"/>
        </w:rPr>
        <w:t>ів</w:t>
      </w:r>
      <w:proofErr w:type="spellEnd"/>
      <w:r>
        <w:rPr>
          <w:sz w:val="28"/>
          <w:szCs w:val="28"/>
          <w:lang w:val="uk-UA"/>
        </w:rPr>
        <w:t xml:space="preserve"> </w:t>
      </w:r>
      <w:r w:rsidRPr="008458B6">
        <w:rPr>
          <w:sz w:val="28"/>
          <w:szCs w:val="28"/>
        </w:rPr>
        <w:t>“</w:t>
      </w:r>
      <w:proofErr w:type="spellStart"/>
      <w:r w:rsidRPr="003F20C7">
        <w:rPr>
          <w:sz w:val="28"/>
          <w:szCs w:val="28"/>
          <w:lang w:val="uk-UA"/>
        </w:rPr>
        <w:t>death</w:t>
      </w:r>
      <w:proofErr w:type="spellEnd"/>
      <w:r w:rsidRPr="003F20C7">
        <w:rPr>
          <w:sz w:val="28"/>
          <w:szCs w:val="28"/>
          <w:lang w:val="uk-UA"/>
        </w:rPr>
        <w:t>/смерть</w:t>
      </w:r>
      <w:r w:rsidRPr="003F20C7">
        <w:rPr>
          <w:sz w:val="28"/>
          <w:szCs w:val="28"/>
        </w:rPr>
        <w:t>”</w:t>
      </w:r>
      <w:r>
        <w:rPr>
          <w:sz w:val="28"/>
          <w:szCs w:val="28"/>
          <w:lang w:val="uk-UA"/>
        </w:rPr>
        <w:t xml:space="preserve"> та </w:t>
      </w:r>
      <w:r w:rsidRPr="008458B6">
        <w:rPr>
          <w:sz w:val="28"/>
          <w:szCs w:val="28"/>
        </w:rPr>
        <w:t>“</w:t>
      </w:r>
      <w:r>
        <w:rPr>
          <w:sz w:val="28"/>
          <w:szCs w:val="28"/>
          <w:lang w:val="en-US"/>
        </w:rPr>
        <w:t>life</w:t>
      </w:r>
      <w:r w:rsidRPr="00882E0F">
        <w:rPr>
          <w:sz w:val="28"/>
          <w:szCs w:val="28"/>
        </w:rPr>
        <w:t>/</w:t>
      </w:r>
      <w:proofErr w:type="spellStart"/>
      <w:r w:rsidRPr="00882E0F">
        <w:rPr>
          <w:sz w:val="28"/>
          <w:szCs w:val="28"/>
        </w:rPr>
        <w:t>життя</w:t>
      </w:r>
      <w:proofErr w:type="spellEnd"/>
      <w:r w:rsidRPr="003F20C7">
        <w:rPr>
          <w:sz w:val="28"/>
          <w:szCs w:val="28"/>
        </w:rPr>
        <w:t>”</w:t>
      </w:r>
      <w:r>
        <w:rPr>
          <w:sz w:val="28"/>
          <w:szCs w:val="28"/>
          <w:lang w:val="uk-UA"/>
        </w:rPr>
        <w:t>;</w:t>
      </w:r>
    </w:p>
    <w:p w:rsidR="00442792" w:rsidRDefault="00442792" w:rsidP="00442792">
      <w:pPr>
        <w:spacing w:line="360" w:lineRule="auto"/>
        <w:ind w:firstLine="540"/>
        <w:jc w:val="both"/>
        <w:rPr>
          <w:sz w:val="28"/>
          <w:szCs w:val="28"/>
          <w:lang w:val="uk-UA"/>
        </w:rPr>
      </w:pPr>
      <w:r w:rsidRPr="005F1432">
        <w:rPr>
          <w:sz w:val="28"/>
          <w:szCs w:val="28"/>
          <w:lang w:val="uk-UA"/>
        </w:rPr>
        <w:t>4)</w:t>
      </w:r>
      <w:r>
        <w:rPr>
          <w:sz w:val="28"/>
          <w:szCs w:val="28"/>
          <w:lang w:val="uk-UA"/>
        </w:rPr>
        <w:t xml:space="preserve"> аналіз</w:t>
      </w:r>
      <w:r w:rsidRPr="005F1432">
        <w:rPr>
          <w:sz w:val="28"/>
          <w:szCs w:val="28"/>
          <w:lang w:val="uk-UA"/>
        </w:rPr>
        <w:t xml:space="preserve"> </w:t>
      </w:r>
      <w:r>
        <w:rPr>
          <w:sz w:val="28"/>
          <w:szCs w:val="28"/>
          <w:lang w:val="en-US"/>
        </w:rPr>
        <w:t>c</w:t>
      </w:r>
      <w:proofErr w:type="spellStart"/>
      <w:r w:rsidRPr="00E265F8">
        <w:rPr>
          <w:sz w:val="28"/>
          <w:szCs w:val="28"/>
          <w:lang w:val="uk-UA"/>
        </w:rPr>
        <w:t>тилістичн</w:t>
      </w:r>
      <w:r>
        <w:rPr>
          <w:sz w:val="28"/>
          <w:szCs w:val="28"/>
          <w:lang w:val="uk-UA"/>
        </w:rPr>
        <w:t>их</w:t>
      </w:r>
      <w:proofErr w:type="spellEnd"/>
      <w:r>
        <w:rPr>
          <w:sz w:val="28"/>
          <w:szCs w:val="28"/>
          <w:lang w:val="uk-UA"/>
        </w:rPr>
        <w:t xml:space="preserve"> засобів репрезентації концептів </w:t>
      </w:r>
      <w:r w:rsidRPr="00882E0F">
        <w:rPr>
          <w:sz w:val="28"/>
          <w:szCs w:val="28"/>
          <w:lang w:val="uk-UA"/>
        </w:rPr>
        <w:t>“</w:t>
      </w:r>
      <w:proofErr w:type="spellStart"/>
      <w:r w:rsidRPr="003F20C7">
        <w:rPr>
          <w:sz w:val="28"/>
          <w:szCs w:val="28"/>
          <w:lang w:val="uk-UA"/>
        </w:rPr>
        <w:t>death</w:t>
      </w:r>
      <w:proofErr w:type="spellEnd"/>
      <w:r w:rsidRPr="003F20C7">
        <w:rPr>
          <w:sz w:val="28"/>
          <w:szCs w:val="28"/>
          <w:lang w:val="uk-UA"/>
        </w:rPr>
        <w:t>/смерть</w:t>
      </w:r>
      <w:r w:rsidRPr="00882E0F">
        <w:rPr>
          <w:sz w:val="28"/>
          <w:szCs w:val="28"/>
          <w:lang w:val="uk-UA"/>
        </w:rPr>
        <w:t>”</w:t>
      </w:r>
      <w:r>
        <w:rPr>
          <w:sz w:val="28"/>
          <w:szCs w:val="28"/>
          <w:lang w:val="uk-UA"/>
        </w:rPr>
        <w:t xml:space="preserve"> та </w:t>
      </w:r>
      <w:r w:rsidRPr="00882E0F">
        <w:rPr>
          <w:sz w:val="28"/>
          <w:szCs w:val="28"/>
          <w:lang w:val="uk-UA"/>
        </w:rPr>
        <w:t>“</w:t>
      </w:r>
      <w:r>
        <w:rPr>
          <w:sz w:val="28"/>
          <w:szCs w:val="28"/>
          <w:lang w:val="en-US"/>
        </w:rPr>
        <w:t>life</w:t>
      </w:r>
      <w:r w:rsidRPr="00882E0F">
        <w:rPr>
          <w:sz w:val="28"/>
          <w:szCs w:val="28"/>
          <w:lang w:val="uk-UA"/>
        </w:rPr>
        <w:t>/життя”</w:t>
      </w:r>
      <w:r>
        <w:rPr>
          <w:sz w:val="28"/>
          <w:szCs w:val="28"/>
          <w:lang w:val="uk-UA"/>
        </w:rPr>
        <w:t>;</w:t>
      </w:r>
    </w:p>
    <w:p w:rsidR="00442792" w:rsidRPr="005F1432" w:rsidRDefault="00442792" w:rsidP="00442792">
      <w:pPr>
        <w:spacing w:line="360" w:lineRule="auto"/>
        <w:ind w:firstLine="540"/>
        <w:jc w:val="both"/>
        <w:rPr>
          <w:sz w:val="28"/>
          <w:szCs w:val="28"/>
          <w:lang w:val="uk-UA"/>
        </w:rPr>
      </w:pPr>
      <w:r>
        <w:rPr>
          <w:sz w:val="28"/>
          <w:szCs w:val="28"/>
          <w:lang w:val="uk-UA"/>
        </w:rPr>
        <w:t xml:space="preserve">5) порівняльний аналіз вербалізації концептів </w:t>
      </w:r>
      <w:r w:rsidRPr="00882E0F">
        <w:rPr>
          <w:sz w:val="28"/>
          <w:szCs w:val="28"/>
          <w:lang w:val="uk-UA"/>
        </w:rPr>
        <w:t>“</w:t>
      </w:r>
      <w:proofErr w:type="spellStart"/>
      <w:r w:rsidRPr="003F20C7">
        <w:rPr>
          <w:sz w:val="28"/>
          <w:szCs w:val="28"/>
          <w:lang w:val="uk-UA"/>
        </w:rPr>
        <w:t>death</w:t>
      </w:r>
      <w:proofErr w:type="spellEnd"/>
      <w:r w:rsidRPr="003F20C7">
        <w:rPr>
          <w:sz w:val="28"/>
          <w:szCs w:val="28"/>
          <w:lang w:val="uk-UA"/>
        </w:rPr>
        <w:t>/смерть</w:t>
      </w:r>
      <w:r w:rsidRPr="00882E0F">
        <w:rPr>
          <w:sz w:val="28"/>
          <w:szCs w:val="28"/>
          <w:lang w:val="uk-UA"/>
        </w:rPr>
        <w:t>”</w:t>
      </w:r>
      <w:r>
        <w:rPr>
          <w:sz w:val="28"/>
          <w:szCs w:val="28"/>
          <w:lang w:val="uk-UA"/>
        </w:rPr>
        <w:t xml:space="preserve"> та </w:t>
      </w:r>
      <w:r w:rsidRPr="00882E0F">
        <w:rPr>
          <w:sz w:val="28"/>
          <w:szCs w:val="28"/>
          <w:lang w:val="uk-UA"/>
        </w:rPr>
        <w:t>“</w:t>
      </w:r>
      <w:r>
        <w:rPr>
          <w:sz w:val="28"/>
          <w:szCs w:val="28"/>
          <w:lang w:val="en-US"/>
        </w:rPr>
        <w:t>life</w:t>
      </w:r>
      <w:r w:rsidRPr="00882E0F">
        <w:rPr>
          <w:sz w:val="28"/>
          <w:szCs w:val="28"/>
          <w:lang w:val="uk-UA"/>
        </w:rPr>
        <w:t>/життя”</w:t>
      </w:r>
      <w:r>
        <w:rPr>
          <w:sz w:val="28"/>
          <w:szCs w:val="28"/>
          <w:lang w:val="uk-UA"/>
        </w:rPr>
        <w:t>.</w:t>
      </w:r>
    </w:p>
    <w:p w:rsidR="00442792" w:rsidRDefault="00442792" w:rsidP="00442792">
      <w:pPr>
        <w:spacing w:line="360" w:lineRule="auto"/>
        <w:ind w:left="-180" w:firstLine="720"/>
        <w:jc w:val="both"/>
        <w:rPr>
          <w:sz w:val="28"/>
          <w:szCs w:val="28"/>
          <w:lang w:val="uk-UA"/>
        </w:rPr>
      </w:pPr>
      <w:r w:rsidRPr="005F1432">
        <w:rPr>
          <w:b/>
          <w:sz w:val="28"/>
          <w:szCs w:val="28"/>
          <w:lang w:val="uk-UA"/>
        </w:rPr>
        <w:t>Актуальність роботи.</w:t>
      </w:r>
      <w:r>
        <w:rPr>
          <w:b/>
          <w:sz w:val="28"/>
          <w:szCs w:val="28"/>
          <w:lang w:val="uk-UA"/>
        </w:rPr>
        <w:t xml:space="preserve"> </w:t>
      </w:r>
      <w:r>
        <w:rPr>
          <w:sz w:val="28"/>
          <w:szCs w:val="28"/>
          <w:lang w:val="uk-UA"/>
        </w:rPr>
        <w:t>Незважаючи на те, що вчені досліджують вербалізацію різних концептів, які репрезентують особливості англомовної картину світу, дана проблема залишається все ж релевантною у наш час. У даній роботі досліджується не лише концепти «життя» та «смерть» як елементи, які репрезентують ментальність носіїв англійської мови, але й структурується інформація стосовно різних варіантів когнітивної інтерпретації проаналізованих прислів’</w:t>
      </w:r>
      <w:r w:rsidRPr="001258C5">
        <w:rPr>
          <w:sz w:val="28"/>
          <w:szCs w:val="28"/>
          <w:lang w:val="uk-UA"/>
        </w:rPr>
        <w:t>їв</w:t>
      </w:r>
      <w:r>
        <w:rPr>
          <w:sz w:val="28"/>
          <w:szCs w:val="28"/>
          <w:lang w:val="uk-UA"/>
        </w:rPr>
        <w:t xml:space="preserve"> та приказок, аналізу лексем-</w:t>
      </w:r>
      <w:proofErr w:type="spellStart"/>
      <w:r>
        <w:rPr>
          <w:sz w:val="28"/>
          <w:szCs w:val="28"/>
          <w:lang w:val="uk-UA"/>
        </w:rPr>
        <w:t>вербалізаторів</w:t>
      </w:r>
      <w:proofErr w:type="spellEnd"/>
      <w:r>
        <w:rPr>
          <w:sz w:val="28"/>
          <w:szCs w:val="28"/>
          <w:lang w:val="uk-UA"/>
        </w:rPr>
        <w:t xml:space="preserve"> досліджуваних концептів та стилістичних прийомів їх репрезентації на матеріалі </w:t>
      </w:r>
      <w:proofErr w:type="spellStart"/>
      <w:r>
        <w:rPr>
          <w:sz w:val="28"/>
          <w:szCs w:val="28"/>
          <w:lang w:val="uk-UA"/>
        </w:rPr>
        <w:t>пареміологічних</w:t>
      </w:r>
      <w:proofErr w:type="spellEnd"/>
      <w:r>
        <w:rPr>
          <w:sz w:val="28"/>
          <w:szCs w:val="28"/>
          <w:lang w:val="uk-UA"/>
        </w:rPr>
        <w:t xml:space="preserve"> одиниць.</w:t>
      </w:r>
    </w:p>
    <w:p w:rsidR="00442792" w:rsidRDefault="00442792" w:rsidP="00442792">
      <w:pPr>
        <w:spacing w:line="360" w:lineRule="auto"/>
        <w:ind w:left="-180" w:firstLine="720"/>
        <w:jc w:val="both"/>
        <w:rPr>
          <w:sz w:val="28"/>
          <w:szCs w:val="28"/>
          <w:lang w:val="uk-UA"/>
        </w:rPr>
      </w:pPr>
      <w:r>
        <w:rPr>
          <w:sz w:val="28"/>
          <w:szCs w:val="28"/>
          <w:lang w:val="uk-UA"/>
        </w:rPr>
        <w:t>Мета та завдання даної роботи визначили її структуру. Робота складається зі вступу, теоретичної та практичної частин, висновків та списку використаних джерел. Список містить 63 позиції.</w:t>
      </w:r>
    </w:p>
    <w:p w:rsidR="00442792" w:rsidRDefault="00442792" w:rsidP="00442792">
      <w:pPr>
        <w:spacing w:line="360" w:lineRule="auto"/>
        <w:ind w:left="-180" w:firstLine="720"/>
        <w:jc w:val="both"/>
        <w:rPr>
          <w:sz w:val="28"/>
          <w:szCs w:val="28"/>
          <w:lang w:val="uk-UA"/>
        </w:rPr>
      </w:pPr>
      <w:r>
        <w:rPr>
          <w:sz w:val="28"/>
          <w:szCs w:val="28"/>
          <w:lang w:val="uk-UA"/>
        </w:rPr>
        <w:t xml:space="preserve">Теоретична частина цієї роботи включає в себе шість підрозділів, що освітлюють такі теми: концепт як одиниця когнітивної лінгвістики; концептуальна картина світу як віддзеркалення свідомості людини; концептуальна метафора та її класифікація; джерело виникнення англійських прислів’їв та приказок; концепти «життя» і «смерть» як об’єкти лінгвістичного дослідження; особливості перекладу англійських </w:t>
      </w:r>
      <w:proofErr w:type="spellStart"/>
      <w:r>
        <w:rPr>
          <w:sz w:val="28"/>
          <w:szCs w:val="28"/>
          <w:lang w:val="uk-UA"/>
        </w:rPr>
        <w:t>пареміологічних</w:t>
      </w:r>
      <w:proofErr w:type="spellEnd"/>
      <w:r>
        <w:rPr>
          <w:sz w:val="28"/>
          <w:szCs w:val="28"/>
          <w:lang w:val="uk-UA"/>
        </w:rPr>
        <w:t xml:space="preserve"> одиниць.</w:t>
      </w:r>
      <w:r w:rsidRPr="00813742">
        <w:rPr>
          <w:sz w:val="28"/>
          <w:szCs w:val="28"/>
          <w:lang w:val="uk-UA"/>
        </w:rPr>
        <w:t xml:space="preserve"> </w:t>
      </w:r>
      <w:r>
        <w:rPr>
          <w:sz w:val="28"/>
          <w:szCs w:val="28"/>
          <w:lang w:val="uk-UA"/>
        </w:rPr>
        <w:t xml:space="preserve">Обговорення цих питань допомагає глибше підійти до проблем, що розглядаються у практичній частині дослідження. На даному етапі роботи були </w:t>
      </w:r>
      <w:r>
        <w:rPr>
          <w:sz w:val="28"/>
          <w:szCs w:val="28"/>
          <w:lang w:val="uk-UA"/>
        </w:rPr>
        <w:lastRenderedPageBreak/>
        <w:t xml:space="preserve">використані теоретичні праці таких вчених як: О. О. Селіванова,      В. І. Карасик, С.Г. </w:t>
      </w:r>
      <w:proofErr w:type="spellStart"/>
      <w:r>
        <w:rPr>
          <w:sz w:val="28"/>
          <w:szCs w:val="28"/>
          <w:lang w:val="uk-UA"/>
        </w:rPr>
        <w:t>Воркачев</w:t>
      </w:r>
      <w:proofErr w:type="spellEnd"/>
      <w:r>
        <w:rPr>
          <w:sz w:val="28"/>
          <w:szCs w:val="28"/>
          <w:lang w:val="uk-UA"/>
        </w:rPr>
        <w:t xml:space="preserve">,  Д. С. Лихачов, М. В. </w:t>
      </w:r>
      <w:proofErr w:type="spellStart"/>
      <w:r>
        <w:rPr>
          <w:sz w:val="28"/>
          <w:szCs w:val="28"/>
          <w:lang w:val="uk-UA"/>
        </w:rPr>
        <w:t>Пименова</w:t>
      </w:r>
      <w:proofErr w:type="spellEnd"/>
      <w:r>
        <w:rPr>
          <w:sz w:val="28"/>
          <w:szCs w:val="28"/>
          <w:lang w:val="uk-UA"/>
        </w:rPr>
        <w:t xml:space="preserve">, Д. О. </w:t>
      </w:r>
      <w:proofErr w:type="spellStart"/>
      <w:r>
        <w:rPr>
          <w:sz w:val="28"/>
          <w:szCs w:val="28"/>
          <w:lang w:val="uk-UA"/>
        </w:rPr>
        <w:t>Поздняков</w:t>
      </w:r>
      <w:proofErr w:type="spellEnd"/>
      <w:r>
        <w:rPr>
          <w:sz w:val="28"/>
          <w:szCs w:val="28"/>
          <w:lang w:val="uk-UA"/>
        </w:rPr>
        <w:t xml:space="preserve">,   К. В. </w:t>
      </w:r>
      <w:proofErr w:type="spellStart"/>
      <w:r>
        <w:rPr>
          <w:sz w:val="28"/>
          <w:szCs w:val="28"/>
          <w:lang w:val="uk-UA"/>
        </w:rPr>
        <w:t>Красницька</w:t>
      </w:r>
      <w:proofErr w:type="spellEnd"/>
      <w:r>
        <w:rPr>
          <w:sz w:val="28"/>
          <w:szCs w:val="28"/>
          <w:lang w:val="uk-UA"/>
        </w:rPr>
        <w:t xml:space="preserve">, Н. О. </w:t>
      </w:r>
      <w:proofErr w:type="spellStart"/>
      <w:r>
        <w:rPr>
          <w:sz w:val="28"/>
          <w:szCs w:val="28"/>
          <w:lang w:val="uk-UA"/>
        </w:rPr>
        <w:t>Бігунова</w:t>
      </w:r>
      <w:proofErr w:type="spellEnd"/>
      <w:r>
        <w:rPr>
          <w:sz w:val="28"/>
          <w:szCs w:val="28"/>
          <w:lang w:val="uk-UA"/>
        </w:rPr>
        <w:t xml:space="preserve"> та ін.</w:t>
      </w:r>
    </w:p>
    <w:p w:rsidR="00442792" w:rsidRDefault="00442792" w:rsidP="00442792">
      <w:pPr>
        <w:spacing w:line="360" w:lineRule="auto"/>
        <w:ind w:left="-180" w:firstLine="720"/>
        <w:jc w:val="both"/>
        <w:rPr>
          <w:sz w:val="28"/>
          <w:szCs w:val="28"/>
          <w:lang w:val="uk-UA"/>
        </w:rPr>
      </w:pPr>
      <w:r>
        <w:rPr>
          <w:sz w:val="28"/>
          <w:szCs w:val="28"/>
          <w:lang w:val="uk-UA"/>
        </w:rPr>
        <w:t>Практична частина дипломної роботи присвячена аналізу 100 прислів’</w:t>
      </w:r>
      <w:r w:rsidRPr="0054211D">
        <w:rPr>
          <w:sz w:val="28"/>
          <w:szCs w:val="28"/>
          <w:lang w:val="uk-UA"/>
        </w:rPr>
        <w:t>їв та приказок</w:t>
      </w:r>
      <w:r>
        <w:rPr>
          <w:sz w:val="28"/>
          <w:szCs w:val="28"/>
          <w:lang w:val="uk-UA"/>
        </w:rPr>
        <w:t>,</w:t>
      </w:r>
      <w:r w:rsidRPr="0054211D">
        <w:rPr>
          <w:sz w:val="28"/>
          <w:szCs w:val="28"/>
          <w:lang w:val="uk-UA"/>
        </w:rPr>
        <w:t xml:space="preserve"> </w:t>
      </w:r>
      <w:r>
        <w:rPr>
          <w:sz w:val="28"/>
          <w:szCs w:val="28"/>
          <w:lang w:val="uk-UA"/>
        </w:rPr>
        <w:t xml:space="preserve">які репрезентують концепт </w:t>
      </w:r>
      <w:r w:rsidRPr="00813742">
        <w:rPr>
          <w:sz w:val="28"/>
          <w:szCs w:val="28"/>
          <w:lang w:val="uk-UA"/>
        </w:rPr>
        <w:t>“</w:t>
      </w:r>
      <w:r>
        <w:rPr>
          <w:sz w:val="28"/>
          <w:szCs w:val="28"/>
          <w:lang w:val="en-US"/>
        </w:rPr>
        <w:t>death</w:t>
      </w:r>
      <w:r w:rsidRPr="00813742">
        <w:rPr>
          <w:sz w:val="28"/>
          <w:szCs w:val="28"/>
          <w:lang w:val="uk-UA"/>
        </w:rPr>
        <w:t>/смерть”</w:t>
      </w:r>
      <w:r>
        <w:rPr>
          <w:sz w:val="28"/>
          <w:szCs w:val="28"/>
          <w:lang w:val="uk-UA"/>
        </w:rPr>
        <w:t>, та 50 прислів’</w:t>
      </w:r>
      <w:r w:rsidRPr="0054211D">
        <w:rPr>
          <w:sz w:val="28"/>
          <w:szCs w:val="28"/>
          <w:lang w:val="uk-UA"/>
        </w:rPr>
        <w:t>їв</w:t>
      </w:r>
      <w:r>
        <w:rPr>
          <w:sz w:val="28"/>
          <w:szCs w:val="28"/>
          <w:lang w:val="uk-UA"/>
        </w:rPr>
        <w:t xml:space="preserve"> </w:t>
      </w:r>
      <w:r w:rsidRPr="0054211D">
        <w:rPr>
          <w:sz w:val="28"/>
          <w:szCs w:val="28"/>
          <w:lang w:val="uk-UA"/>
        </w:rPr>
        <w:t>приказок</w:t>
      </w:r>
      <w:r>
        <w:rPr>
          <w:sz w:val="28"/>
          <w:szCs w:val="28"/>
          <w:lang w:val="uk-UA"/>
        </w:rPr>
        <w:t>,</w:t>
      </w:r>
      <w:r w:rsidRPr="0054211D">
        <w:rPr>
          <w:sz w:val="28"/>
          <w:szCs w:val="28"/>
          <w:lang w:val="uk-UA"/>
        </w:rPr>
        <w:t xml:space="preserve"> </w:t>
      </w:r>
      <w:r>
        <w:rPr>
          <w:sz w:val="28"/>
          <w:szCs w:val="28"/>
          <w:lang w:val="uk-UA"/>
        </w:rPr>
        <w:t xml:space="preserve">які репрезентують концепт </w:t>
      </w:r>
      <w:r w:rsidRPr="00813742">
        <w:rPr>
          <w:sz w:val="28"/>
          <w:szCs w:val="28"/>
          <w:lang w:val="uk-UA"/>
        </w:rPr>
        <w:t>“</w:t>
      </w:r>
      <w:r>
        <w:rPr>
          <w:sz w:val="28"/>
          <w:szCs w:val="28"/>
          <w:lang w:val="en-US"/>
        </w:rPr>
        <w:t>life</w:t>
      </w:r>
      <w:r>
        <w:rPr>
          <w:sz w:val="28"/>
          <w:szCs w:val="28"/>
          <w:lang w:val="uk-UA"/>
        </w:rPr>
        <w:t>/життя</w:t>
      </w:r>
      <w:r w:rsidRPr="00813742">
        <w:rPr>
          <w:sz w:val="28"/>
          <w:szCs w:val="28"/>
          <w:lang w:val="uk-UA"/>
        </w:rPr>
        <w:t>”</w:t>
      </w:r>
      <w:r w:rsidRPr="00316F52">
        <w:rPr>
          <w:sz w:val="28"/>
          <w:szCs w:val="28"/>
          <w:lang w:val="uk-UA"/>
        </w:rPr>
        <w:t>.</w:t>
      </w:r>
      <w:r>
        <w:rPr>
          <w:sz w:val="28"/>
          <w:szCs w:val="28"/>
          <w:lang w:val="uk-UA"/>
        </w:rPr>
        <w:t xml:space="preserve"> Останній розділ практичної частини присвячено порівняльному аналізу репрезентації даних концептів у проаналізованих </w:t>
      </w:r>
      <w:proofErr w:type="spellStart"/>
      <w:r>
        <w:rPr>
          <w:sz w:val="28"/>
          <w:szCs w:val="28"/>
          <w:lang w:val="uk-UA"/>
        </w:rPr>
        <w:t>парамеологічних</w:t>
      </w:r>
      <w:proofErr w:type="spellEnd"/>
      <w:r>
        <w:rPr>
          <w:sz w:val="28"/>
          <w:szCs w:val="28"/>
          <w:lang w:val="uk-UA"/>
        </w:rPr>
        <w:t xml:space="preserve"> одиницях.</w:t>
      </w:r>
      <w:r w:rsidRPr="00316F52">
        <w:rPr>
          <w:sz w:val="28"/>
          <w:szCs w:val="28"/>
          <w:lang w:val="uk-UA"/>
        </w:rPr>
        <w:t xml:space="preserve"> По</w:t>
      </w:r>
      <w:r>
        <w:rPr>
          <w:sz w:val="28"/>
          <w:szCs w:val="28"/>
          <w:lang w:val="uk-UA"/>
        </w:rPr>
        <w:t>дані прислів’я та приказки  відібрані методом суцільної вибірки</w:t>
      </w:r>
      <w:r w:rsidRPr="0054211D">
        <w:rPr>
          <w:sz w:val="28"/>
          <w:szCs w:val="28"/>
          <w:lang w:val="uk-UA"/>
        </w:rPr>
        <w:t xml:space="preserve"> зі словників </w:t>
      </w:r>
      <w:proofErr w:type="spellStart"/>
      <w:r w:rsidRPr="0054211D">
        <w:rPr>
          <w:sz w:val="28"/>
          <w:szCs w:val="28"/>
          <w:lang w:val="uk-UA"/>
        </w:rPr>
        <w:t>пареміологічних</w:t>
      </w:r>
      <w:proofErr w:type="spellEnd"/>
      <w:r w:rsidRPr="0054211D">
        <w:rPr>
          <w:sz w:val="28"/>
          <w:szCs w:val="28"/>
          <w:lang w:val="uk-UA"/>
        </w:rPr>
        <w:t xml:space="preserve"> одиниць[</w:t>
      </w:r>
      <w:r>
        <w:rPr>
          <w:sz w:val="28"/>
          <w:szCs w:val="28"/>
          <w:lang w:val="uk-UA"/>
        </w:rPr>
        <w:t>54</w:t>
      </w:r>
      <w:r w:rsidRPr="0054211D">
        <w:rPr>
          <w:sz w:val="28"/>
          <w:szCs w:val="28"/>
          <w:lang w:val="uk-UA"/>
        </w:rPr>
        <w:t xml:space="preserve">; </w:t>
      </w:r>
      <w:r>
        <w:rPr>
          <w:sz w:val="28"/>
          <w:szCs w:val="28"/>
          <w:lang w:val="uk-UA"/>
        </w:rPr>
        <w:t>55</w:t>
      </w:r>
      <w:r w:rsidRPr="0054211D">
        <w:rPr>
          <w:sz w:val="28"/>
          <w:szCs w:val="28"/>
          <w:lang w:val="uk-UA"/>
        </w:rPr>
        <w:t xml:space="preserve">; </w:t>
      </w:r>
      <w:r>
        <w:rPr>
          <w:sz w:val="28"/>
          <w:szCs w:val="28"/>
          <w:lang w:val="uk-UA"/>
        </w:rPr>
        <w:t>59; 60; 61; 62</w:t>
      </w:r>
      <w:r w:rsidRPr="0054211D">
        <w:rPr>
          <w:sz w:val="28"/>
          <w:szCs w:val="28"/>
          <w:lang w:val="uk-UA"/>
        </w:rPr>
        <w:t>].</w:t>
      </w:r>
      <w:r>
        <w:rPr>
          <w:sz w:val="28"/>
          <w:szCs w:val="28"/>
          <w:lang w:val="uk-UA"/>
        </w:rPr>
        <w:t xml:space="preserve"> </w:t>
      </w:r>
    </w:p>
    <w:p w:rsidR="00442792" w:rsidRDefault="00442792" w:rsidP="00442792">
      <w:pPr>
        <w:spacing w:line="360" w:lineRule="auto"/>
        <w:ind w:left="-180" w:firstLine="720"/>
        <w:jc w:val="both"/>
        <w:rPr>
          <w:sz w:val="28"/>
          <w:szCs w:val="28"/>
          <w:lang w:val="uk-UA"/>
        </w:rPr>
      </w:pPr>
      <w:r>
        <w:rPr>
          <w:sz w:val="28"/>
          <w:szCs w:val="28"/>
          <w:lang w:val="uk-UA"/>
        </w:rPr>
        <w:t>У висновках підводяться основні підсумки дослідження.</w:t>
      </w:r>
    </w:p>
    <w:p w:rsidR="00442792" w:rsidRDefault="00442792" w:rsidP="00442792">
      <w:pPr>
        <w:spacing w:line="360" w:lineRule="auto"/>
        <w:ind w:left="-180" w:firstLine="720"/>
        <w:jc w:val="both"/>
        <w:rPr>
          <w:sz w:val="28"/>
          <w:szCs w:val="28"/>
          <w:lang w:val="uk-UA"/>
        </w:rPr>
      </w:pPr>
      <w:r>
        <w:rPr>
          <w:sz w:val="28"/>
          <w:szCs w:val="28"/>
          <w:lang w:val="uk-UA"/>
        </w:rPr>
        <w:t xml:space="preserve">Практична цінність роботи полягає у тому, що подані в неї результати можуть бути використані при глибокому аналізі лінгвістичних </w:t>
      </w:r>
      <w:proofErr w:type="spellStart"/>
      <w:r>
        <w:rPr>
          <w:sz w:val="28"/>
          <w:szCs w:val="28"/>
          <w:lang w:val="uk-UA"/>
        </w:rPr>
        <w:t>заобів</w:t>
      </w:r>
      <w:proofErr w:type="spellEnd"/>
      <w:r>
        <w:rPr>
          <w:sz w:val="28"/>
          <w:szCs w:val="28"/>
          <w:lang w:val="uk-UA"/>
        </w:rPr>
        <w:t>, які використовуються для репрезентації концептів</w:t>
      </w:r>
      <w:r w:rsidRPr="00316F52">
        <w:rPr>
          <w:sz w:val="28"/>
          <w:szCs w:val="28"/>
          <w:lang w:val="uk-UA"/>
        </w:rPr>
        <w:t xml:space="preserve"> </w:t>
      </w:r>
      <w:r w:rsidRPr="00813742">
        <w:rPr>
          <w:sz w:val="28"/>
          <w:szCs w:val="28"/>
          <w:lang w:val="uk-UA"/>
        </w:rPr>
        <w:t>“</w:t>
      </w:r>
      <w:r>
        <w:rPr>
          <w:sz w:val="28"/>
          <w:szCs w:val="28"/>
          <w:lang w:val="en-US"/>
        </w:rPr>
        <w:t>life</w:t>
      </w:r>
      <w:r>
        <w:rPr>
          <w:sz w:val="28"/>
          <w:szCs w:val="28"/>
          <w:lang w:val="uk-UA"/>
        </w:rPr>
        <w:t>/життя</w:t>
      </w:r>
      <w:r w:rsidRPr="00813742">
        <w:rPr>
          <w:sz w:val="28"/>
          <w:szCs w:val="28"/>
          <w:lang w:val="uk-UA"/>
        </w:rPr>
        <w:t>”</w:t>
      </w:r>
      <w:r>
        <w:rPr>
          <w:sz w:val="28"/>
          <w:szCs w:val="28"/>
          <w:lang w:val="uk-UA"/>
        </w:rPr>
        <w:t xml:space="preserve"> та </w:t>
      </w:r>
      <w:r w:rsidRPr="00813742">
        <w:rPr>
          <w:sz w:val="28"/>
          <w:szCs w:val="28"/>
          <w:lang w:val="uk-UA"/>
        </w:rPr>
        <w:t>“</w:t>
      </w:r>
      <w:r>
        <w:rPr>
          <w:sz w:val="28"/>
          <w:szCs w:val="28"/>
          <w:lang w:val="en-US"/>
        </w:rPr>
        <w:t>death</w:t>
      </w:r>
      <w:r w:rsidRPr="00813742">
        <w:rPr>
          <w:sz w:val="28"/>
          <w:szCs w:val="28"/>
          <w:lang w:val="uk-UA"/>
        </w:rPr>
        <w:t>/смерть”</w:t>
      </w:r>
      <w:r>
        <w:rPr>
          <w:sz w:val="28"/>
          <w:szCs w:val="28"/>
          <w:lang w:val="uk-UA"/>
        </w:rPr>
        <w:t>.</w:t>
      </w:r>
    </w:p>
    <w:p w:rsidR="005A2033" w:rsidRDefault="005A2033" w:rsidP="00442792">
      <w:pPr>
        <w:spacing w:line="360" w:lineRule="auto"/>
        <w:ind w:left="-180" w:firstLine="720"/>
        <w:jc w:val="both"/>
        <w:rPr>
          <w:sz w:val="28"/>
          <w:szCs w:val="28"/>
          <w:lang w:val="uk-UA"/>
        </w:rPr>
      </w:pPr>
    </w:p>
    <w:p w:rsidR="005A2033" w:rsidRDefault="005A2033" w:rsidP="00442792">
      <w:pPr>
        <w:spacing w:line="360" w:lineRule="auto"/>
        <w:ind w:left="-180" w:firstLine="720"/>
        <w:jc w:val="both"/>
        <w:rPr>
          <w:sz w:val="28"/>
          <w:szCs w:val="28"/>
          <w:lang w:val="uk-UA"/>
        </w:rPr>
      </w:pPr>
    </w:p>
    <w:p w:rsidR="005A2033" w:rsidRDefault="005A2033" w:rsidP="00442792">
      <w:pPr>
        <w:spacing w:line="360" w:lineRule="auto"/>
        <w:ind w:left="-180" w:firstLine="720"/>
        <w:jc w:val="both"/>
        <w:rPr>
          <w:sz w:val="28"/>
          <w:szCs w:val="28"/>
          <w:lang w:val="uk-UA"/>
        </w:rPr>
      </w:pPr>
    </w:p>
    <w:p w:rsidR="005A2033" w:rsidRDefault="005A2033" w:rsidP="00442792">
      <w:pPr>
        <w:spacing w:line="360" w:lineRule="auto"/>
        <w:ind w:left="-180" w:firstLine="720"/>
        <w:jc w:val="both"/>
        <w:rPr>
          <w:sz w:val="28"/>
          <w:szCs w:val="28"/>
          <w:lang w:val="uk-UA"/>
        </w:rPr>
      </w:pPr>
    </w:p>
    <w:p w:rsidR="005A2033" w:rsidRDefault="005A2033" w:rsidP="00442792">
      <w:pPr>
        <w:spacing w:line="360" w:lineRule="auto"/>
        <w:ind w:left="-180" w:firstLine="720"/>
        <w:jc w:val="both"/>
        <w:rPr>
          <w:sz w:val="28"/>
          <w:szCs w:val="28"/>
          <w:lang w:val="uk-UA"/>
        </w:rPr>
      </w:pPr>
    </w:p>
    <w:p w:rsidR="005A2033" w:rsidRDefault="005A2033" w:rsidP="00442792">
      <w:pPr>
        <w:spacing w:line="360" w:lineRule="auto"/>
        <w:ind w:left="-180" w:firstLine="720"/>
        <w:jc w:val="both"/>
        <w:rPr>
          <w:sz w:val="28"/>
          <w:szCs w:val="28"/>
          <w:lang w:val="uk-UA"/>
        </w:rPr>
      </w:pPr>
    </w:p>
    <w:p w:rsidR="005A2033" w:rsidRDefault="005A2033" w:rsidP="00442792">
      <w:pPr>
        <w:spacing w:line="360" w:lineRule="auto"/>
        <w:ind w:left="-180" w:firstLine="720"/>
        <w:jc w:val="both"/>
        <w:rPr>
          <w:sz w:val="28"/>
          <w:szCs w:val="28"/>
          <w:lang w:val="uk-UA"/>
        </w:rPr>
      </w:pPr>
    </w:p>
    <w:p w:rsidR="005A2033" w:rsidRDefault="005A2033" w:rsidP="00442792">
      <w:pPr>
        <w:spacing w:line="360" w:lineRule="auto"/>
        <w:ind w:left="-180" w:firstLine="720"/>
        <w:jc w:val="both"/>
        <w:rPr>
          <w:sz w:val="28"/>
          <w:szCs w:val="28"/>
          <w:lang w:val="uk-UA"/>
        </w:rPr>
      </w:pPr>
    </w:p>
    <w:p w:rsidR="005A2033" w:rsidRDefault="005A2033" w:rsidP="00442792">
      <w:pPr>
        <w:spacing w:line="360" w:lineRule="auto"/>
        <w:ind w:left="-180" w:firstLine="720"/>
        <w:jc w:val="both"/>
        <w:rPr>
          <w:sz w:val="28"/>
          <w:szCs w:val="28"/>
          <w:lang w:val="uk-UA"/>
        </w:rPr>
      </w:pPr>
    </w:p>
    <w:p w:rsidR="005A2033" w:rsidRDefault="005A2033" w:rsidP="00442792">
      <w:pPr>
        <w:spacing w:line="360" w:lineRule="auto"/>
        <w:ind w:left="-180" w:firstLine="720"/>
        <w:jc w:val="both"/>
        <w:rPr>
          <w:sz w:val="28"/>
          <w:szCs w:val="28"/>
          <w:lang w:val="uk-UA"/>
        </w:rPr>
      </w:pPr>
    </w:p>
    <w:p w:rsidR="005A2033" w:rsidRDefault="005A2033" w:rsidP="00442792">
      <w:pPr>
        <w:spacing w:line="360" w:lineRule="auto"/>
        <w:ind w:left="-180" w:firstLine="720"/>
        <w:jc w:val="both"/>
        <w:rPr>
          <w:sz w:val="28"/>
          <w:szCs w:val="28"/>
          <w:lang w:val="uk-UA"/>
        </w:rPr>
      </w:pPr>
    </w:p>
    <w:p w:rsidR="005A2033" w:rsidRDefault="005A2033" w:rsidP="00442792">
      <w:pPr>
        <w:spacing w:line="360" w:lineRule="auto"/>
        <w:ind w:left="-180" w:firstLine="720"/>
        <w:jc w:val="both"/>
        <w:rPr>
          <w:sz w:val="28"/>
          <w:szCs w:val="28"/>
          <w:lang w:val="uk-UA"/>
        </w:rPr>
      </w:pPr>
    </w:p>
    <w:p w:rsidR="005A2033" w:rsidRDefault="005A2033" w:rsidP="00442792">
      <w:pPr>
        <w:spacing w:line="360" w:lineRule="auto"/>
        <w:ind w:left="-180" w:firstLine="720"/>
        <w:jc w:val="both"/>
        <w:rPr>
          <w:sz w:val="28"/>
          <w:szCs w:val="28"/>
          <w:lang w:val="uk-UA"/>
        </w:rPr>
      </w:pPr>
    </w:p>
    <w:p w:rsidR="005A2033" w:rsidRDefault="005A2033" w:rsidP="00442792">
      <w:pPr>
        <w:spacing w:line="360" w:lineRule="auto"/>
        <w:ind w:left="-180" w:firstLine="720"/>
        <w:jc w:val="both"/>
        <w:rPr>
          <w:sz w:val="28"/>
          <w:szCs w:val="28"/>
          <w:lang w:val="uk-UA"/>
        </w:rPr>
      </w:pPr>
    </w:p>
    <w:p w:rsidR="005A2033" w:rsidRDefault="005A2033" w:rsidP="00442792">
      <w:pPr>
        <w:spacing w:line="360" w:lineRule="auto"/>
        <w:ind w:left="-180" w:firstLine="720"/>
        <w:jc w:val="both"/>
        <w:rPr>
          <w:sz w:val="28"/>
          <w:szCs w:val="28"/>
          <w:lang w:val="uk-UA"/>
        </w:rPr>
      </w:pPr>
    </w:p>
    <w:p w:rsidR="005A2033" w:rsidRDefault="005A2033" w:rsidP="00442792">
      <w:pPr>
        <w:spacing w:line="360" w:lineRule="auto"/>
        <w:ind w:left="-180" w:firstLine="720"/>
        <w:jc w:val="both"/>
        <w:rPr>
          <w:sz w:val="28"/>
          <w:szCs w:val="28"/>
          <w:lang w:val="uk-UA"/>
        </w:rPr>
      </w:pPr>
    </w:p>
    <w:p w:rsidR="005A2033" w:rsidRDefault="005A2033" w:rsidP="005A2033">
      <w:pPr>
        <w:spacing w:line="360" w:lineRule="auto"/>
        <w:jc w:val="center"/>
        <w:rPr>
          <w:b/>
          <w:sz w:val="32"/>
          <w:szCs w:val="32"/>
          <w:lang w:val="uk-UA"/>
        </w:rPr>
      </w:pPr>
      <w:r w:rsidRPr="00AA5B5B">
        <w:rPr>
          <w:b/>
          <w:sz w:val="32"/>
          <w:szCs w:val="32"/>
          <w:lang w:val="uk-UA"/>
        </w:rPr>
        <w:lastRenderedPageBreak/>
        <w:t>ВИСНОВКИ</w:t>
      </w:r>
    </w:p>
    <w:p w:rsidR="005A2033" w:rsidRDefault="005A2033" w:rsidP="005A2033">
      <w:pPr>
        <w:spacing w:line="360" w:lineRule="auto"/>
        <w:jc w:val="center"/>
        <w:rPr>
          <w:b/>
          <w:sz w:val="32"/>
          <w:szCs w:val="32"/>
          <w:lang w:val="uk-UA"/>
        </w:rPr>
      </w:pPr>
    </w:p>
    <w:p w:rsidR="005A2033" w:rsidRPr="00F9114D" w:rsidRDefault="005A2033" w:rsidP="005A2033">
      <w:pPr>
        <w:spacing w:line="360" w:lineRule="auto"/>
        <w:ind w:firstLine="708"/>
        <w:jc w:val="both"/>
        <w:rPr>
          <w:sz w:val="28"/>
          <w:szCs w:val="28"/>
          <w:lang w:val="uk-UA"/>
        </w:rPr>
      </w:pPr>
      <w:r>
        <w:rPr>
          <w:sz w:val="28"/>
          <w:szCs w:val="28"/>
          <w:lang w:val="uk-UA"/>
        </w:rPr>
        <w:t xml:space="preserve">В даному дослідженні розглядається вербалізація концепту </w:t>
      </w:r>
      <w:r w:rsidRPr="0026318D">
        <w:rPr>
          <w:sz w:val="28"/>
          <w:szCs w:val="28"/>
          <w:lang w:val="uk-UA"/>
        </w:rPr>
        <w:t>“</w:t>
      </w:r>
      <w:r>
        <w:rPr>
          <w:sz w:val="28"/>
          <w:szCs w:val="28"/>
          <w:lang w:val="fr-FR"/>
        </w:rPr>
        <w:t>death</w:t>
      </w:r>
      <w:r w:rsidRPr="0026318D">
        <w:rPr>
          <w:sz w:val="28"/>
          <w:szCs w:val="28"/>
          <w:lang w:val="uk-UA"/>
        </w:rPr>
        <w:t>/</w:t>
      </w:r>
      <w:r>
        <w:rPr>
          <w:sz w:val="28"/>
          <w:szCs w:val="28"/>
          <w:lang w:val="uk-UA"/>
        </w:rPr>
        <w:t>смерть</w:t>
      </w:r>
      <w:r w:rsidRPr="00F9114D">
        <w:rPr>
          <w:sz w:val="28"/>
          <w:szCs w:val="28"/>
        </w:rPr>
        <w:t>”</w:t>
      </w:r>
      <w:r>
        <w:rPr>
          <w:sz w:val="28"/>
          <w:szCs w:val="28"/>
          <w:lang w:val="uk-UA"/>
        </w:rPr>
        <w:t xml:space="preserve"> на основі </w:t>
      </w:r>
      <w:proofErr w:type="spellStart"/>
      <w:r>
        <w:rPr>
          <w:sz w:val="28"/>
          <w:szCs w:val="28"/>
          <w:lang w:val="uk-UA"/>
        </w:rPr>
        <w:t>пареміологічних</w:t>
      </w:r>
      <w:proofErr w:type="spellEnd"/>
      <w:r>
        <w:rPr>
          <w:sz w:val="28"/>
          <w:szCs w:val="28"/>
          <w:lang w:val="uk-UA"/>
        </w:rPr>
        <w:t xml:space="preserve"> одиниць. На основі проаналізованого матеріалу за основу дослідження було взято визначення М. В. </w:t>
      </w:r>
      <w:proofErr w:type="spellStart"/>
      <w:r>
        <w:rPr>
          <w:sz w:val="28"/>
          <w:szCs w:val="28"/>
          <w:lang w:val="uk-UA"/>
        </w:rPr>
        <w:t>Пименової</w:t>
      </w:r>
      <w:proofErr w:type="spellEnd"/>
      <w:r>
        <w:rPr>
          <w:sz w:val="28"/>
          <w:szCs w:val="28"/>
          <w:lang w:val="uk-UA"/>
        </w:rPr>
        <w:t>: «К</w:t>
      </w:r>
      <w:r w:rsidRPr="00F61BA7">
        <w:rPr>
          <w:sz w:val="28"/>
          <w:szCs w:val="28"/>
          <w:lang w:val="uk-UA"/>
        </w:rPr>
        <w:t>онцепт -</w:t>
      </w:r>
      <w:r>
        <w:rPr>
          <w:sz w:val="28"/>
          <w:szCs w:val="28"/>
          <w:lang w:val="uk-UA"/>
        </w:rPr>
        <w:t xml:space="preserve"> це якесь уявлення про фрагмент світу або частину</w:t>
      </w:r>
      <w:r w:rsidRPr="00F61BA7">
        <w:rPr>
          <w:sz w:val="28"/>
          <w:szCs w:val="28"/>
          <w:lang w:val="uk-UA"/>
        </w:rPr>
        <w:t xml:space="preserve"> такого фрагмента, що має складну структуру, ви</w:t>
      </w:r>
      <w:r>
        <w:rPr>
          <w:sz w:val="28"/>
          <w:szCs w:val="28"/>
          <w:lang w:val="uk-UA"/>
        </w:rPr>
        <w:t>ражену різними групами ознак, які</w:t>
      </w:r>
      <w:r w:rsidRPr="00F61BA7">
        <w:rPr>
          <w:sz w:val="28"/>
          <w:szCs w:val="28"/>
          <w:lang w:val="uk-UA"/>
        </w:rPr>
        <w:t xml:space="preserve"> реалізуються різноманітними </w:t>
      </w:r>
      <w:proofErr w:type="spellStart"/>
      <w:r w:rsidRPr="00F61BA7">
        <w:rPr>
          <w:sz w:val="28"/>
          <w:szCs w:val="28"/>
          <w:lang w:val="uk-UA"/>
        </w:rPr>
        <w:t>мовними</w:t>
      </w:r>
      <w:proofErr w:type="spellEnd"/>
      <w:r w:rsidRPr="00F61BA7">
        <w:rPr>
          <w:sz w:val="28"/>
          <w:szCs w:val="28"/>
          <w:lang w:val="uk-UA"/>
        </w:rPr>
        <w:t xml:space="preserve"> способами і засобами</w:t>
      </w:r>
      <w:r>
        <w:rPr>
          <w:sz w:val="28"/>
          <w:szCs w:val="28"/>
          <w:lang w:val="uk-UA"/>
        </w:rPr>
        <w:t>»</w:t>
      </w:r>
      <w:r w:rsidRPr="00F61BA7">
        <w:rPr>
          <w:sz w:val="28"/>
          <w:szCs w:val="28"/>
          <w:lang w:val="uk-UA"/>
        </w:rPr>
        <w:t>[</w:t>
      </w:r>
      <w:r>
        <w:rPr>
          <w:sz w:val="28"/>
          <w:szCs w:val="28"/>
          <w:lang w:val="uk-UA"/>
        </w:rPr>
        <w:t>35, с.7</w:t>
      </w:r>
      <w:r w:rsidRPr="00F61BA7">
        <w:rPr>
          <w:sz w:val="28"/>
          <w:szCs w:val="28"/>
          <w:lang w:val="uk-UA"/>
        </w:rPr>
        <w:t>].</w:t>
      </w:r>
      <w:r>
        <w:rPr>
          <w:sz w:val="28"/>
          <w:szCs w:val="28"/>
          <w:lang w:val="uk-UA"/>
        </w:rPr>
        <w:t xml:space="preserve"> Під час проведення аналізу необхідно було визначити сприйняття таких базових понять як «смерть» та «життя» у когнітивній картині світу носіїв англійської мови.</w:t>
      </w:r>
    </w:p>
    <w:p w:rsidR="005A2033" w:rsidRPr="00E63408" w:rsidRDefault="005A2033" w:rsidP="005A2033">
      <w:pPr>
        <w:spacing w:line="360" w:lineRule="auto"/>
        <w:ind w:firstLine="708"/>
        <w:rPr>
          <w:b/>
          <w:sz w:val="32"/>
          <w:szCs w:val="32"/>
          <w:lang w:val="uk-UA"/>
        </w:rPr>
      </w:pPr>
      <w:r>
        <w:rPr>
          <w:sz w:val="28"/>
          <w:szCs w:val="28"/>
          <w:lang w:val="uk-UA"/>
        </w:rPr>
        <w:t>Проведене дослідження дозволяє нам зробити наступні висновки:</w:t>
      </w:r>
    </w:p>
    <w:p w:rsidR="005A2033" w:rsidRPr="007D1531" w:rsidRDefault="005A2033" w:rsidP="005A2033">
      <w:pPr>
        <w:spacing w:line="360" w:lineRule="auto"/>
        <w:ind w:firstLine="708"/>
        <w:jc w:val="both"/>
        <w:rPr>
          <w:sz w:val="28"/>
          <w:szCs w:val="28"/>
          <w:lang w:val="uk-UA"/>
        </w:rPr>
      </w:pPr>
      <w:r w:rsidRPr="00E63408">
        <w:rPr>
          <w:b/>
          <w:sz w:val="28"/>
          <w:szCs w:val="28"/>
          <w:lang w:val="uk-UA"/>
        </w:rPr>
        <w:t>1)</w:t>
      </w:r>
      <w:r w:rsidRPr="00E63408">
        <w:rPr>
          <w:sz w:val="28"/>
          <w:szCs w:val="28"/>
          <w:lang w:val="uk-UA"/>
        </w:rPr>
        <w:t xml:space="preserve"> </w:t>
      </w:r>
      <w:r>
        <w:rPr>
          <w:sz w:val="28"/>
          <w:szCs w:val="28"/>
          <w:lang w:val="uk-UA"/>
        </w:rPr>
        <w:t>Найбільша кількість проаналізованих прислів’</w:t>
      </w:r>
      <w:r w:rsidRPr="0043078B">
        <w:rPr>
          <w:sz w:val="28"/>
          <w:szCs w:val="28"/>
          <w:lang w:val="uk-UA"/>
        </w:rPr>
        <w:t>їв та</w:t>
      </w:r>
      <w:r>
        <w:rPr>
          <w:sz w:val="28"/>
          <w:szCs w:val="28"/>
          <w:lang w:val="uk-UA"/>
        </w:rPr>
        <w:t xml:space="preserve"> приказок про смерть (20%) присвячена тому факту, що її неможливо уникнути. Рано чи пізно, але смерть забере кожного. Висловлювання</w:t>
      </w:r>
      <w:r w:rsidRPr="00E63408">
        <w:rPr>
          <w:sz w:val="28"/>
          <w:szCs w:val="28"/>
          <w:lang w:val="uk-UA"/>
        </w:rPr>
        <w:t xml:space="preserve"> “</w:t>
      </w:r>
      <w:r>
        <w:rPr>
          <w:sz w:val="28"/>
          <w:szCs w:val="28"/>
          <w:lang w:val="en-US"/>
        </w:rPr>
        <w:t>the</w:t>
      </w:r>
      <w:r w:rsidRPr="00E63408">
        <w:rPr>
          <w:sz w:val="28"/>
          <w:szCs w:val="28"/>
          <w:lang w:val="uk-UA"/>
        </w:rPr>
        <w:t xml:space="preserve"> </w:t>
      </w:r>
      <w:r>
        <w:rPr>
          <w:sz w:val="28"/>
          <w:szCs w:val="28"/>
          <w:lang w:val="en-US"/>
        </w:rPr>
        <w:t>first</w:t>
      </w:r>
      <w:r w:rsidRPr="00E63408">
        <w:rPr>
          <w:sz w:val="28"/>
          <w:szCs w:val="28"/>
          <w:lang w:val="uk-UA"/>
        </w:rPr>
        <w:t xml:space="preserve"> </w:t>
      </w:r>
      <w:r>
        <w:rPr>
          <w:sz w:val="28"/>
          <w:szCs w:val="28"/>
          <w:lang w:val="en-US"/>
        </w:rPr>
        <w:t>breath</w:t>
      </w:r>
      <w:r w:rsidRPr="00E63408">
        <w:rPr>
          <w:sz w:val="28"/>
          <w:szCs w:val="28"/>
          <w:lang w:val="uk-UA"/>
        </w:rPr>
        <w:t xml:space="preserve"> </w:t>
      </w:r>
      <w:r>
        <w:rPr>
          <w:sz w:val="28"/>
          <w:szCs w:val="28"/>
          <w:lang w:val="en-US"/>
        </w:rPr>
        <w:t>is</w:t>
      </w:r>
      <w:r w:rsidRPr="00E63408">
        <w:rPr>
          <w:sz w:val="28"/>
          <w:szCs w:val="28"/>
          <w:lang w:val="uk-UA"/>
        </w:rPr>
        <w:t xml:space="preserve"> </w:t>
      </w:r>
      <w:r>
        <w:rPr>
          <w:sz w:val="28"/>
          <w:szCs w:val="28"/>
          <w:lang w:val="en-US"/>
        </w:rPr>
        <w:t>the</w:t>
      </w:r>
      <w:r w:rsidRPr="00E63408">
        <w:rPr>
          <w:sz w:val="28"/>
          <w:szCs w:val="28"/>
          <w:lang w:val="uk-UA"/>
        </w:rPr>
        <w:t xml:space="preserve"> </w:t>
      </w:r>
      <w:r>
        <w:rPr>
          <w:sz w:val="28"/>
          <w:szCs w:val="28"/>
          <w:lang w:val="en-US"/>
        </w:rPr>
        <w:t>beginning</w:t>
      </w:r>
      <w:r w:rsidRPr="00E63408">
        <w:rPr>
          <w:sz w:val="28"/>
          <w:szCs w:val="28"/>
          <w:lang w:val="uk-UA"/>
        </w:rPr>
        <w:t xml:space="preserve"> </w:t>
      </w:r>
      <w:r>
        <w:rPr>
          <w:sz w:val="28"/>
          <w:szCs w:val="28"/>
          <w:lang w:val="en-US"/>
        </w:rPr>
        <w:t>of</w:t>
      </w:r>
      <w:r w:rsidRPr="00E63408">
        <w:rPr>
          <w:sz w:val="28"/>
          <w:szCs w:val="28"/>
          <w:lang w:val="uk-UA"/>
        </w:rPr>
        <w:t xml:space="preserve"> </w:t>
      </w:r>
      <w:r>
        <w:rPr>
          <w:sz w:val="28"/>
          <w:szCs w:val="28"/>
          <w:lang w:val="en-US"/>
        </w:rPr>
        <w:t>death</w:t>
      </w:r>
      <w:r w:rsidRPr="00E63408">
        <w:rPr>
          <w:sz w:val="28"/>
          <w:szCs w:val="28"/>
          <w:lang w:val="uk-UA"/>
        </w:rPr>
        <w:t>” підкреслює неминучість кінця життя.</w:t>
      </w:r>
      <w:r>
        <w:rPr>
          <w:sz w:val="28"/>
          <w:szCs w:val="28"/>
          <w:lang w:val="uk-UA"/>
        </w:rPr>
        <w:t xml:space="preserve"> Іншими словами – «людина народжується для того, щоб померти». У прислів’ї «</w:t>
      </w:r>
      <w:r>
        <w:rPr>
          <w:sz w:val="28"/>
          <w:szCs w:val="28"/>
          <w:lang w:val="en-US"/>
        </w:rPr>
        <w:t>when</w:t>
      </w:r>
      <w:r w:rsidRPr="00354181">
        <w:rPr>
          <w:sz w:val="28"/>
          <w:szCs w:val="28"/>
          <w:lang w:val="uk-UA"/>
        </w:rPr>
        <w:t xml:space="preserve"> </w:t>
      </w:r>
      <w:r>
        <w:rPr>
          <w:sz w:val="28"/>
          <w:szCs w:val="28"/>
          <w:lang w:val="en-US"/>
        </w:rPr>
        <w:t>death</w:t>
      </w:r>
      <w:r w:rsidRPr="00354181">
        <w:rPr>
          <w:sz w:val="28"/>
          <w:szCs w:val="28"/>
          <w:lang w:val="uk-UA"/>
        </w:rPr>
        <w:t xml:space="preserve"> </w:t>
      </w:r>
      <w:r>
        <w:rPr>
          <w:sz w:val="28"/>
          <w:szCs w:val="28"/>
          <w:lang w:val="en-US"/>
        </w:rPr>
        <w:t>knocks</w:t>
      </w:r>
      <w:r w:rsidRPr="00354181">
        <w:rPr>
          <w:sz w:val="28"/>
          <w:szCs w:val="28"/>
          <w:lang w:val="uk-UA"/>
        </w:rPr>
        <w:t xml:space="preserve"> </w:t>
      </w:r>
      <w:r>
        <w:rPr>
          <w:sz w:val="28"/>
          <w:szCs w:val="28"/>
          <w:lang w:val="en-US"/>
        </w:rPr>
        <w:t>at</w:t>
      </w:r>
      <w:r w:rsidRPr="00354181">
        <w:rPr>
          <w:sz w:val="28"/>
          <w:szCs w:val="28"/>
          <w:lang w:val="uk-UA"/>
        </w:rPr>
        <w:t xml:space="preserve"> </w:t>
      </w:r>
      <w:r>
        <w:rPr>
          <w:sz w:val="28"/>
          <w:szCs w:val="28"/>
          <w:lang w:val="en-US"/>
        </w:rPr>
        <w:t>your</w:t>
      </w:r>
      <w:r w:rsidRPr="00354181">
        <w:rPr>
          <w:sz w:val="28"/>
          <w:szCs w:val="28"/>
          <w:lang w:val="uk-UA"/>
        </w:rPr>
        <w:t xml:space="preserve"> </w:t>
      </w:r>
      <w:r>
        <w:rPr>
          <w:sz w:val="28"/>
          <w:szCs w:val="28"/>
          <w:lang w:val="en-US"/>
        </w:rPr>
        <w:t>door</w:t>
      </w:r>
      <w:r w:rsidRPr="007D1531">
        <w:rPr>
          <w:sz w:val="28"/>
          <w:szCs w:val="28"/>
          <w:lang w:val="uk-UA"/>
        </w:rPr>
        <w:t xml:space="preserve">, </w:t>
      </w:r>
      <w:r>
        <w:rPr>
          <w:sz w:val="28"/>
          <w:szCs w:val="28"/>
          <w:lang w:val="en-US"/>
        </w:rPr>
        <w:t>you</w:t>
      </w:r>
      <w:r w:rsidRPr="007D1531">
        <w:rPr>
          <w:sz w:val="28"/>
          <w:szCs w:val="28"/>
          <w:lang w:val="uk-UA"/>
        </w:rPr>
        <w:t xml:space="preserve"> </w:t>
      </w:r>
      <w:r>
        <w:rPr>
          <w:sz w:val="28"/>
          <w:szCs w:val="28"/>
          <w:lang w:val="en-US"/>
        </w:rPr>
        <w:t>must</w:t>
      </w:r>
      <w:r w:rsidRPr="007D1531">
        <w:rPr>
          <w:sz w:val="28"/>
          <w:szCs w:val="28"/>
          <w:lang w:val="uk-UA"/>
        </w:rPr>
        <w:t xml:space="preserve"> </w:t>
      </w:r>
      <w:r>
        <w:rPr>
          <w:sz w:val="28"/>
          <w:szCs w:val="28"/>
          <w:lang w:val="en-US"/>
        </w:rPr>
        <w:t>answer</w:t>
      </w:r>
      <w:r w:rsidRPr="007D1531">
        <w:rPr>
          <w:sz w:val="28"/>
          <w:szCs w:val="28"/>
          <w:lang w:val="uk-UA"/>
        </w:rPr>
        <w:t>”</w:t>
      </w:r>
      <w:r>
        <w:rPr>
          <w:sz w:val="28"/>
          <w:szCs w:val="28"/>
          <w:lang w:val="uk-UA"/>
        </w:rPr>
        <w:t xml:space="preserve"> використовується модальне дієслово </w:t>
      </w:r>
      <w:r w:rsidRPr="00354181">
        <w:rPr>
          <w:sz w:val="28"/>
          <w:szCs w:val="28"/>
          <w:lang w:val="uk-UA"/>
        </w:rPr>
        <w:t>“</w:t>
      </w:r>
      <w:r>
        <w:rPr>
          <w:sz w:val="28"/>
          <w:szCs w:val="28"/>
          <w:lang w:val="en-US"/>
        </w:rPr>
        <w:t>must</w:t>
      </w:r>
      <w:r w:rsidRPr="007D1531">
        <w:rPr>
          <w:sz w:val="28"/>
          <w:szCs w:val="28"/>
          <w:lang w:val="uk-UA"/>
        </w:rPr>
        <w:t xml:space="preserve">”. </w:t>
      </w:r>
      <w:r>
        <w:rPr>
          <w:sz w:val="28"/>
          <w:szCs w:val="28"/>
          <w:lang w:val="uk-UA"/>
        </w:rPr>
        <w:t>Воно посилює смислове навантаження того факту, що смерть не можна уникнути. У людини не має вибору, відповідати смерті чи ні. Вона просто повинна це зробити.</w:t>
      </w:r>
    </w:p>
    <w:p w:rsidR="005A2033" w:rsidRPr="00075101" w:rsidRDefault="005A2033" w:rsidP="005A2033">
      <w:pPr>
        <w:spacing w:line="360" w:lineRule="auto"/>
        <w:ind w:firstLine="708"/>
        <w:jc w:val="both"/>
        <w:rPr>
          <w:sz w:val="28"/>
          <w:szCs w:val="28"/>
          <w:lang w:val="uk-UA"/>
        </w:rPr>
      </w:pPr>
      <w:r>
        <w:rPr>
          <w:sz w:val="28"/>
          <w:szCs w:val="28"/>
          <w:lang w:val="uk-UA"/>
        </w:rPr>
        <w:t>Друге місце між собою розділили контекстуальні значення «смерть – рівність усіх людей» та «смерть – справедлива».  Прислів’</w:t>
      </w:r>
      <w:r w:rsidRPr="00354181">
        <w:rPr>
          <w:sz w:val="28"/>
          <w:szCs w:val="28"/>
          <w:lang w:val="uk-UA"/>
        </w:rPr>
        <w:t>я “</w:t>
      </w:r>
      <w:r>
        <w:rPr>
          <w:sz w:val="28"/>
          <w:szCs w:val="28"/>
          <w:lang w:val="uk-UA"/>
        </w:rPr>
        <w:t>k</w:t>
      </w:r>
      <w:proofErr w:type="spellStart"/>
      <w:r w:rsidRPr="00354181">
        <w:rPr>
          <w:sz w:val="28"/>
          <w:szCs w:val="28"/>
          <w:lang w:val="en-US"/>
        </w:rPr>
        <w:t>ings</w:t>
      </w:r>
      <w:proofErr w:type="spellEnd"/>
      <w:r w:rsidRPr="00354181">
        <w:rPr>
          <w:sz w:val="28"/>
          <w:szCs w:val="28"/>
          <w:lang w:val="uk-UA"/>
        </w:rPr>
        <w:t xml:space="preserve"> </w:t>
      </w:r>
      <w:r w:rsidRPr="00354181">
        <w:rPr>
          <w:sz w:val="28"/>
          <w:szCs w:val="28"/>
          <w:lang w:val="en-US"/>
        </w:rPr>
        <w:t>and</w:t>
      </w:r>
      <w:r w:rsidRPr="00354181">
        <w:rPr>
          <w:sz w:val="28"/>
          <w:szCs w:val="28"/>
          <w:lang w:val="uk-UA"/>
        </w:rPr>
        <w:t xml:space="preserve"> </w:t>
      </w:r>
      <w:r w:rsidRPr="00354181">
        <w:rPr>
          <w:sz w:val="28"/>
          <w:szCs w:val="28"/>
          <w:lang w:val="en-US"/>
        </w:rPr>
        <w:t>queens</w:t>
      </w:r>
      <w:r w:rsidRPr="00354181">
        <w:rPr>
          <w:sz w:val="28"/>
          <w:szCs w:val="28"/>
          <w:lang w:val="uk-UA"/>
        </w:rPr>
        <w:t xml:space="preserve"> </w:t>
      </w:r>
      <w:r w:rsidRPr="00354181">
        <w:rPr>
          <w:sz w:val="28"/>
          <w:szCs w:val="28"/>
          <w:lang w:val="en-US"/>
        </w:rPr>
        <w:t>will</w:t>
      </w:r>
      <w:r w:rsidRPr="00354181">
        <w:rPr>
          <w:sz w:val="28"/>
          <w:szCs w:val="28"/>
          <w:lang w:val="uk-UA"/>
        </w:rPr>
        <w:t xml:space="preserve"> </w:t>
      </w:r>
      <w:r w:rsidRPr="00354181">
        <w:rPr>
          <w:sz w:val="28"/>
          <w:szCs w:val="28"/>
          <w:lang w:val="en-US"/>
        </w:rPr>
        <w:t>die</w:t>
      </w:r>
      <w:r w:rsidRPr="00354181">
        <w:rPr>
          <w:sz w:val="28"/>
          <w:szCs w:val="28"/>
          <w:lang w:val="uk-UA"/>
        </w:rPr>
        <w:t xml:space="preserve"> </w:t>
      </w:r>
      <w:r w:rsidRPr="00354181">
        <w:rPr>
          <w:sz w:val="28"/>
          <w:szCs w:val="28"/>
          <w:lang w:val="en-US"/>
        </w:rPr>
        <w:t>as</w:t>
      </w:r>
      <w:r w:rsidRPr="00354181">
        <w:rPr>
          <w:sz w:val="28"/>
          <w:szCs w:val="28"/>
          <w:lang w:val="uk-UA"/>
        </w:rPr>
        <w:t xml:space="preserve"> </w:t>
      </w:r>
      <w:r w:rsidRPr="00354181">
        <w:rPr>
          <w:sz w:val="28"/>
          <w:szCs w:val="28"/>
          <w:lang w:val="en-US"/>
        </w:rPr>
        <w:t>well</w:t>
      </w:r>
      <w:r w:rsidRPr="00354181">
        <w:rPr>
          <w:sz w:val="28"/>
          <w:szCs w:val="28"/>
          <w:lang w:val="uk-UA"/>
        </w:rPr>
        <w:t xml:space="preserve"> </w:t>
      </w:r>
      <w:r w:rsidRPr="00354181">
        <w:rPr>
          <w:sz w:val="28"/>
          <w:szCs w:val="28"/>
          <w:lang w:val="en-US"/>
        </w:rPr>
        <w:t>as</w:t>
      </w:r>
      <w:r w:rsidRPr="00354181">
        <w:rPr>
          <w:sz w:val="28"/>
          <w:szCs w:val="28"/>
          <w:lang w:val="uk-UA"/>
        </w:rPr>
        <w:t xml:space="preserve"> </w:t>
      </w:r>
      <w:r w:rsidRPr="00354181">
        <w:rPr>
          <w:sz w:val="28"/>
          <w:szCs w:val="28"/>
          <w:lang w:val="en-US"/>
        </w:rPr>
        <w:t>you</w:t>
      </w:r>
      <w:r w:rsidRPr="00354181">
        <w:rPr>
          <w:sz w:val="28"/>
          <w:szCs w:val="28"/>
          <w:lang w:val="uk-UA"/>
        </w:rPr>
        <w:t xml:space="preserve"> </w:t>
      </w:r>
      <w:r w:rsidRPr="00354181">
        <w:rPr>
          <w:sz w:val="28"/>
          <w:szCs w:val="28"/>
          <w:lang w:val="en-US"/>
        </w:rPr>
        <w:t>and</w:t>
      </w:r>
      <w:r w:rsidRPr="00354181">
        <w:rPr>
          <w:sz w:val="28"/>
          <w:szCs w:val="28"/>
          <w:lang w:val="uk-UA"/>
        </w:rPr>
        <w:t xml:space="preserve"> </w:t>
      </w:r>
      <w:r w:rsidRPr="00354181">
        <w:rPr>
          <w:sz w:val="28"/>
          <w:szCs w:val="28"/>
          <w:lang w:val="en-US"/>
        </w:rPr>
        <w:t>I</w:t>
      </w:r>
      <w:r w:rsidRPr="00354181">
        <w:rPr>
          <w:sz w:val="28"/>
          <w:szCs w:val="28"/>
          <w:lang w:val="uk-UA"/>
        </w:rPr>
        <w:t xml:space="preserve">” підкреслює той факт, що для смерті не </w:t>
      </w:r>
      <w:r>
        <w:rPr>
          <w:sz w:val="28"/>
          <w:szCs w:val="28"/>
          <w:lang w:val="uk-UA"/>
        </w:rPr>
        <w:t>має значення, до якого соціального стану належить людина та яку посаду вона обіймає. У свою чергу прислів’</w:t>
      </w:r>
      <w:r w:rsidRPr="00075101">
        <w:rPr>
          <w:sz w:val="28"/>
          <w:szCs w:val="28"/>
          <w:lang w:val="uk-UA"/>
        </w:rPr>
        <w:t>я “</w:t>
      </w:r>
      <w:r>
        <w:rPr>
          <w:sz w:val="28"/>
          <w:szCs w:val="28"/>
          <w:lang w:val="en-US"/>
        </w:rPr>
        <w:t>death</w:t>
      </w:r>
      <w:r w:rsidRPr="00075101">
        <w:rPr>
          <w:sz w:val="28"/>
          <w:szCs w:val="28"/>
          <w:lang w:val="uk-UA"/>
        </w:rPr>
        <w:t xml:space="preserve"> </w:t>
      </w:r>
      <w:r>
        <w:rPr>
          <w:sz w:val="28"/>
          <w:szCs w:val="28"/>
          <w:lang w:val="en-US"/>
        </w:rPr>
        <w:t>pays</w:t>
      </w:r>
      <w:r w:rsidRPr="00075101">
        <w:rPr>
          <w:sz w:val="28"/>
          <w:szCs w:val="28"/>
          <w:lang w:val="uk-UA"/>
        </w:rPr>
        <w:t xml:space="preserve"> </w:t>
      </w:r>
      <w:r>
        <w:rPr>
          <w:sz w:val="28"/>
          <w:szCs w:val="28"/>
          <w:lang w:val="en-US"/>
        </w:rPr>
        <w:t>all</w:t>
      </w:r>
      <w:r w:rsidRPr="00075101">
        <w:rPr>
          <w:sz w:val="28"/>
          <w:szCs w:val="28"/>
          <w:lang w:val="uk-UA"/>
        </w:rPr>
        <w:t xml:space="preserve"> </w:t>
      </w:r>
      <w:r>
        <w:rPr>
          <w:sz w:val="28"/>
          <w:szCs w:val="28"/>
          <w:lang w:val="en-US"/>
        </w:rPr>
        <w:t>debts</w:t>
      </w:r>
      <w:r w:rsidRPr="00075101">
        <w:rPr>
          <w:sz w:val="28"/>
          <w:szCs w:val="28"/>
          <w:lang w:val="uk-UA"/>
        </w:rPr>
        <w:t>” наголошує на тому, що всі отримають по заслугам після смерті.</w:t>
      </w:r>
    </w:p>
    <w:p w:rsidR="005A2033" w:rsidRDefault="005A2033" w:rsidP="005A2033">
      <w:pPr>
        <w:spacing w:line="360" w:lineRule="auto"/>
        <w:ind w:firstLine="708"/>
        <w:jc w:val="both"/>
        <w:rPr>
          <w:sz w:val="28"/>
          <w:szCs w:val="28"/>
          <w:lang w:val="uk-UA"/>
        </w:rPr>
      </w:pPr>
      <w:r>
        <w:rPr>
          <w:sz w:val="28"/>
          <w:szCs w:val="28"/>
          <w:lang w:val="uk-UA"/>
        </w:rPr>
        <w:t xml:space="preserve">Але варто також зазначити, неоднозначне ставлення людей до смерті, яке в </w:t>
      </w:r>
      <w:proofErr w:type="spellStart"/>
      <w:r>
        <w:rPr>
          <w:sz w:val="28"/>
          <w:szCs w:val="28"/>
          <w:lang w:val="uk-UA"/>
        </w:rPr>
        <w:t>прислів</w:t>
      </w:r>
      <w:proofErr w:type="spellEnd"/>
      <w:r>
        <w:rPr>
          <w:sz w:val="28"/>
          <w:szCs w:val="28"/>
          <w:lang w:val="uk-UA"/>
        </w:rPr>
        <w:t>’</w:t>
      </w:r>
      <w:proofErr w:type="spellStart"/>
      <w:r w:rsidRPr="0043078B">
        <w:rPr>
          <w:sz w:val="28"/>
          <w:szCs w:val="28"/>
        </w:rPr>
        <w:t>ях</w:t>
      </w:r>
      <w:proofErr w:type="spellEnd"/>
      <w:r w:rsidRPr="0043078B">
        <w:rPr>
          <w:sz w:val="28"/>
          <w:szCs w:val="28"/>
        </w:rPr>
        <w:t xml:space="preserve"> </w:t>
      </w:r>
      <w:proofErr w:type="spellStart"/>
      <w:r w:rsidRPr="0043078B">
        <w:rPr>
          <w:sz w:val="28"/>
          <w:szCs w:val="28"/>
        </w:rPr>
        <w:t>набуває</w:t>
      </w:r>
      <w:proofErr w:type="spellEnd"/>
      <w:r w:rsidRPr="0043078B">
        <w:rPr>
          <w:sz w:val="28"/>
          <w:szCs w:val="28"/>
        </w:rPr>
        <w:t xml:space="preserve"> </w:t>
      </w:r>
      <w:proofErr w:type="spellStart"/>
      <w:r w:rsidRPr="0043078B">
        <w:rPr>
          <w:sz w:val="28"/>
          <w:szCs w:val="28"/>
        </w:rPr>
        <w:t>протилежного</w:t>
      </w:r>
      <w:proofErr w:type="spellEnd"/>
      <w:r w:rsidRPr="0043078B">
        <w:rPr>
          <w:sz w:val="28"/>
          <w:szCs w:val="28"/>
        </w:rPr>
        <w:t xml:space="preserve"> </w:t>
      </w:r>
      <w:proofErr w:type="spellStart"/>
      <w:r w:rsidRPr="0043078B">
        <w:rPr>
          <w:sz w:val="28"/>
          <w:szCs w:val="28"/>
        </w:rPr>
        <w:t>значення</w:t>
      </w:r>
      <w:proofErr w:type="spellEnd"/>
      <w:r>
        <w:rPr>
          <w:sz w:val="28"/>
          <w:szCs w:val="28"/>
          <w:lang w:val="uk-UA"/>
        </w:rPr>
        <w:t xml:space="preserve"> (у одних </w:t>
      </w:r>
      <w:proofErr w:type="spellStart"/>
      <w:r>
        <w:rPr>
          <w:sz w:val="28"/>
          <w:szCs w:val="28"/>
          <w:lang w:val="uk-UA"/>
        </w:rPr>
        <w:t>прислів</w:t>
      </w:r>
      <w:proofErr w:type="spellEnd"/>
      <w:r>
        <w:rPr>
          <w:sz w:val="28"/>
          <w:szCs w:val="28"/>
          <w:lang w:val="uk-UA"/>
        </w:rPr>
        <w:t>’</w:t>
      </w:r>
      <w:proofErr w:type="spellStart"/>
      <w:r w:rsidRPr="00373351">
        <w:rPr>
          <w:sz w:val="28"/>
          <w:szCs w:val="28"/>
        </w:rPr>
        <w:t>ях</w:t>
      </w:r>
      <w:proofErr w:type="spellEnd"/>
      <w:r>
        <w:rPr>
          <w:sz w:val="28"/>
          <w:szCs w:val="28"/>
          <w:lang w:val="uk-UA"/>
        </w:rPr>
        <w:t xml:space="preserve"> зазначено, що</w:t>
      </w:r>
      <w:r w:rsidRPr="00373351">
        <w:rPr>
          <w:sz w:val="28"/>
          <w:szCs w:val="28"/>
        </w:rPr>
        <w:t xml:space="preserve"> </w:t>
      </w:r>
      <w:r>
        <w:rPr>
          <w:sz w:val="28"/>
          <w:szCs w:val="28"/>
          <w:lang w:val="uk-UA"/>
        </w:rPr>
        <w:t xml:space="preserve">краще </w:t>
      </w:r>
      <w:proofErr w:type="spellStart"/>
      <w:r>
        <w:rPr>
          <w:sz w:val="28"/>
          <w:szCs w:val="28"/>
        </w:rPr>
        <w:t>пом</w:t>
      </w:r>
      <w:r>
        <w:rPr>
          <w:sz w:val="28"/>
          <w:szCs w:val="28"/>
          <w:lang w:val="uk-UA"/>
        </w:rPr>
        <w:t>ерти</w:t>
      </w:r>
      <w:proofErr w:type="spellEnd"/>
      <w:r w:rsidRPr="00373351">
        <w:rPr>
          <w:sz w:val="28"/>
          <w:szCs w:val="28"/>
        </w:rPr>
        <w:t xml:space="preserve"> </w:t>
      </w:r>
      <w:proofErr w:type="spellStart"/>
      <w:r w:rsidRPr="00373351">
        <w:rPr>
          <w:sz w:val="28"/>
          <w:szCs w:val="28"/>
        </w:rPr>
        <w:t>доблесно</w:t>
      </w:r>
      <w:proofErr w:type="spellEnd"/>
      <w:r w:rsidRPr="00373351">
        <w:rPr>
          <w:sz w:val="28"/>
          <w:szCs w:val="28"/>
        </w:rPr>
        <w:t xml:space="preserve"> </w:t>
      </w:r>
      <w:r>
        <w:rPr>
          <w:sz w:val="28"/>
          <w:szCs w:val="28"/>
          <w:lang w:val="uk-UA"/>
        </w:rPr>
        <w:t xml:space="preserve">та гідно, аніж жити у ганьбі; інші ж </w:t>
      </w:r>
      <w:r>
        <w:rPr>
          <w:sz w:val="28"/>
          <w:szCs w:val="28"/>
          <w:lang w:val="uk-UA"/>
        </w:rPr>
        <w:lastRenderedPageBreak/>
        <w:t xml:space="preserve">стверджують, що краще жити погано, але б лише не помирати). Деякі </w:t>
      </w:r>
      <w:proofErr w:type="spellStart"/>
      <w:r>
        <w:rPr>
          <w:sz w:val="28"/>
          <w:szCs w:val="28"/>
          <w:lang w:val="uk-UA"/>
        </w:rPr>
        <w:t>прислів</w:t>
      </w:r>
      <w:proofErr w:type="spellEnd"/>
      <w:r>
        <w:rPr>
          <w:sz w:val="28"/>
          <w:szCs w:val="28"/>
          <w:lang w:val="uk-UA"/>
        </w:rPr>
        <w:t>’</w:t>
      </w:r>
      <w:r w:rsidRPr="009B4B15">
        <w:rPr>
          <w:sz w:val="28"/>
          <w:szCs w:val="28"/>
        </w:rPr>
        <w:t xml:space="preserve">я </w:t>
      </w:r>
      <w:proofErr w:type="spellStart"/>
      <w:r w:rsidRPr="009B4B15">
        <w:rPr>
          <w:sz w:val="28"/>
          <w:szCs w:val="28"/>
        </w:rPr>
        <w:t>також</w:t>
      </w:r>
      <w:proofErr w:type="spellEnd"/>
      <w:r w:rsidRPr="009B4B15">
        <w:rPr>
          <w:sz w:val="28"/>
          <w:szCs w:val="28"/>
        </w:rPr>
        <w:t xml:space="preserve"> </w:t>
      </w:r>
      <w:proofErr w:type="spellStart"/>
      <w:r w:rsidRPr="009B4B15">
        <w:rPr>
          <w:sz w:val="28"/>
          <w:szCs w:val="28"/>
        </w:rPr>
        <w:t>звертають</w:t>
      </w:r>
      <w:proofErr w:type="spellEnd"/>
      <w:r w:rsidRPr="009B4B15">
        <w:rPr>
          <w:sz w:val="28"/>
          <w:szCs w:val="28"/>
        </w:rPr>
        <w:t xml:space="preserve"> </w:t>
      </w:r>
      <w:proofErr w:type="spellStart"/>
      <w:r w:rsidRPr="009B4B15">
        <w:rPr>
          <w:sz w:val="28"/>
          <w:szCs w:val="28"/>
        </w:rPr>
        <w:t>увагу</w:t>
      </w:r>
      <w:proofErr w:type="spellEnd"/>
      <w:r w:rsidRPr="009B4B15">
        <w:rPr>
          <w:sz w:val="28"/>
          <w:szCs w:val="28"/>
        </w:rPr>
        <w:t xml:space="preserve"> на те</w:t>
      </w:r>
      <w:r>
        <w:rPr>
          <w:sz w:val="28"/>
          <w:szCs w:val="28"/>
          <w:lang w:val="uk-UA"/>
        </w:rPr>
        <w:t>, що на смерть потрібно дивитися як на повернення додому, до спокою та миру. Таку різницю можна пояснити тим, що ставлення кожної людини до смерті базується не лише на загальній ментальності, але й на професіональній діяльності (воїни) та індивідуальних особливостях характеру.</w:t>
      </w:r>
    </w:p>
    <w:p w:rsidR="005A2033" w:rsidRDefault="005A2033" w:rsidP="005A2033">
      <w:pPr>
        <w:spacing w:line="360" w:lineRule="auto"/>
        <w:ind w:firstLine="708"/>
        <w:jc w:val="both"/>
        <w:rPr>
          <w:sz w:val="28"/>
          <w:szCs w:val="28"/>
          <w:lang w:val="uk-UA"/>
        </w:rPr>
      </w:pPr>
      <w:r w:rsidRPr="00E63408">
        <w:rPr>
          <w:b/>
          <w:sz w:val="28"/>
          <w:szCs w:val="28"/>
          <w:lang w:val="uk-UA"/>
        </w:rPr>
        <w:t>2)</w:t>
      </w:r>
      <w:r>
        <w:rPr>
          <w:b/>
          <w:sz w:val="28"/>
          <w:szCs w:val="28"/>
          <w:lang w:val="uk-UA"/>
        </w:rPr>
        <w:t xml:space="preserve"> </w:t>
      </w:r>
      <w:r>
        <w:rPr>
          <w:sz w:val="28"/>
          <w:szCs w:val="28"/>
          <w:lang w:val="uk-UA"/>
        </w:rPr>
        <w:t xml:space="preserve">У англомовній картині світу концепт «смерть» асоціюється, переважно, з речами, які несуть позитивну конотацію: щастя, мир, ліки, домівка, </w:t>
      </w:r>
      <w:proofErr w:type="spellStart"/>
      <w:r>
        <w:rPr>
          <w:sz w:val="28"/>
          <w:szCs w:val="28"/>
          <w:lang w:val="uk-UA"/>
        </w:rPr>
        <w:t>урівняння</w:t>
      </w:r>
      <w:proofErr w:type="spellEnd"/>
      <w:r>
        <w:rPr>
          <w:sz w:val="28"/>
          <w:szCs w:val="28"/>
          <w:lang w:val="uk-UA"/>
        </w:rPr>
        <w:t xml:space="preserve">. Недарма, англійці стверджують, що смерть – це ліки від старості. Слово </w:t>
      </w:r>
      <w:r w:rsidRPr="00E63408">
        <w:rPr>
          <w:i/>
          <w:sz w:val="28"/>
          <w:szCs w:val="28"/>
          <w:lang w:val="uk-UA"/>
        </w:rPr>
        <w:t>“</w:t>
      </w:r>
      <w:proofErr w:type="spellStart"/>
      <w:r w:rsidRPr="00C574C0">
        <w:rPr>
          <w:i/>
          <w:sz w:val="28"/>
          <w:szCs w:val="28"/>
          <w:lang w:val="uk-UA"/>
        </w:rPr>
        <w:t>remedy</w:t>
      </w:r>
      <w:proofErr w:type="spellEnd"/>
      <w:r w:rsidRPr="00E63408">
        <w:rPr>
          <w:i/>
          <w:sz w:val="28"/>
          <w:szCs w:val="28"/>
          <w:lang w:val="uk-UA"/>
        </w:rPr>
        <w:t>”</w:t>
      </w:r>
      <w:r w:rsidRPr="00E63408">
        <w:rPr>
          <w:sz w:val="28"/>
          <w:szCs w:val="28"/>
          <w:lang w:val="uk-UA"/>
        </w:rPr>
        <w:t xml:space="preserve"> має позитивну конотацію та вказує на те, що смерть </w:t>
      </w:r>
      <w:r w:rsidRPr="00E63408">
        <w:rPr>
          <w:i/>
          <w:sz w:val="28"/>
          <w:szCs w:val="28"/>
          <w:lang w:val="uk-UA"/>
        </w:rPr>
        <w:t>«</w:t>
      </w:r>
      <w:r w:rsidRPr="00C574C0">
        <w:rPr>
          <w:i/>
          <w:sz w:val="28"/>
          <w:szCs w:val="28"/>
          <w:lang w:val="uk-UA"/>
        </w:rPr>
        <w:t>рятує»</w:t>
      </w:r>
      <w:r>
        <w:rPr>
          <w:sz w:val="28"/>
          <w:szCs w:val="28"/>
          <w:lang w:val="uk-UA"/>
        </w:rPr>
        <w:t xml:space="preserve"> людину від старості, а не вбиває її</w:t>
      </w:r>
      <w:r w:rsidRPr="00E63408">
        <w:rPr>
          <w:sz w:val="28"/>
          <w:szCs w:val="28"/>
          <w:lang w:val="uk-UA"/>
        </w:rPr>
        <w:t>.</w:t>
      </w:r>
      <w:r>
        <w:rPr>
          <w:sz w:val="28"/>
          <w:szCs w:val="28"/>
          <w:lang w:val="uk-UA"/>
        </w:rPr>
        <w:t xml:space="preserve"> Не можна відхиляти той факт, що деякі прислів’</w:t>
      </w:r>
      <w:r w:rsidRPr="00E63408">
        <w:rPr>
          <w:sz w:val="28"/>
          <w:szCs w:val="28"/>
          <w:lang w:val="uk-UA"/>
        </w:rPr>
        <w:t>я трактують смерть як те, чого необхідно боятися</w:t>
      </w:r>
      <w:r>
        <w:rPr>
          <w:sz w:val="28"/>
          <w:szCs w:val="28"/>
          <w:lang w:val="uk-UA"/>
        </w:rPr>
        <w:t xml:space="preserve">, або асоціюють її з кінцем, проте їх небагато. </w:t>
      </w:r>
    </w:p>
    <w:p w:rsidR="005A2033" w:rsidRPr="00843DAD" w:rsidRDefault="005A2033" w:rsidP="005A2033">
      <w:pPr>
        <w:spacing w:line="360" w:lineRule="auto"/>
        <w:ind w:firstLine="708"/>
        <w:jc w:val="both"/>
        <w:rPr>
          <w:sz w:val="28"/>
          <w:szCs w:val="28"/>
          <w:lang w:val="uk-UA"/>
        </w:rPr>
      </w:pPr>
      <w:r>
        <w:rPr>
          <w:b/>
          <w:sz w:val="28"/>
          <w:szCs w:val="28"/>
          <w:lang w:val="uk-UA"/>
        </w:rPr>
        <w:t xml:space="preserve">3) </w:t>
      </w:r>
      <w:r>
        <w:rPr>
          <w:sz w:val="28"/>
          <w:szCs w:val="28"/>
          <w:lang w:val="uk-UA"/>
        </w:rPr>
        <w:t xml:space="preserve">Майже половина досліджуваних </w:t>
      </w:r>
      <w:proofErr w:type="spellStart"/>
      <w:r>
        <w:rPr>
          <w:sz w:val="28"/>
          <w:szCs w:val="28"/>
          <w:lang w:val="uk-UA"/>
        </w:rPr>
        <w:t>пареміологічних</w:t>
      </w:r>
      <w:proofErr w:type="spellEnd"/>
      <w:r>
        <w:rPr>
          <w:sz w:val="28"/>
          <w:szCs w:val="28"/>
          <w:lang w:val="uk-UA"/>
        </w:rPr>
        <w:t xml:space="preserve"> одиниць про смерть утворені за допомогою метафори(49/100), яка актуалізує репрезентацію даного концепту. Слід також зауважити, що серед аналізованої вибірки є багато випадків утворення прислі</w:t>
      </w:r>
      <w:r w:rsidRPr="00002175">
        <w:rPr>
          <w:sz w:val="28"/>
          <w:szCs w:val="28"/>
          <w:lang w:val="uk-UA"/>
        </w:rPr>
        <w:t>в</w:t>
      </w:r>
      <w:r>
        <w:rPr>
          <w:sz w:val="28"/>
          <w:szCs w:val="28"/>
          <w:lang w:val="uk-UA"/>
        </w:rPr>
        <w:t xml:space="preserve">’їв за допомогою одного з видів метафори, а саме – </w:t>
      </w:r>
      <w:r w:rsidRPr="00843DAD">
        <w:rPr>
          <w:sz w:val="28"/>
          <w:szCs w:val="28"/>
          <w:lang w:val="uk-UA"/>
        </w:rPr>
        <w:t>персоніфікації. У даному випадку (</w:t>
      </w:r>
      <w:proofErr w:type="spellStart"/>
      <w:r w:rsidRPr="00843DAD">
        <w:rPr>
          <w:sz w:val="28"/>
          <w:szCs w:val="28"/>
          <w:lang w:val="uk-UA"/>
        </w:rPr>
        <w:t>e.g</w:t>
      </w:r>
      <w:proofErr w:type="spellEnd"/>
      <w:r w:rsidRPr="00843DAD">
        <w:rPr>
          <w:sz w:val="28"/>
          <w:szCs w:val="28"/>
          <w:lang w:val="uk-UA"/>
        </w:rPr>
        <w:t>. “</w:t>
      </w:r>
      <w:r w:rsidRPr="00843DAD">
        <w:rPr>
          <w:sz w:val="28"/>
          <w:szCs w:val="28"/>
          <w:lang w:val="en-US"/>
        </w:rPr>
        <w:t>Death</w:t>
      </w:r>
      <w:r w:rsidRPr="00843DAD">
        <w:rPr>
          <w:sz w:val="28"/>
          <w:szCs w:val="28"/>
          <w:lang w:val="uk-UA"/>
        </w:rPr>
        <w:t xml:space="preserve"> </w:t>
      </w:r>
      <w:r w:rsidRPr="00843DAD">
        <w:rPr>
          <w:sz w:val="28"/>
          <w:szCs w:val="28"/>
          <w:lang w:val="en-US"/>
        </w:rPr>
        <w:t>keeps</w:t>
      </w:r>
      <w:r w:rsidRPr="00843DAD">
        <w:rPr>
          <w:sz w:val="28"/>
          <w:szCs w:val="28"/>
          <w:lang w:val="uk-UA"/>
        </w:rPr>
        <w:t xml:space="preserve"> </w:t>
      </w:r>
      <w:r w:rsidRPr="00843DAD">
        <w:rPr>
          <w:sz w:val="28"/>
          <w:szCs w:val="28"/>
          <w:lang w:val="en-US"/>
        </w:rPr>
        <w:t>no</w:t>
      </w:r>
      <w:r w:rsidRPr="00843DAD">
        <w:rPr>
          <w:sz w:val="28"/>
          <w:szCs w:val="28"/>
          <w:lang w:val="uk-UA"/>
        </w:rPr>
        <w:t xml:space="preserve"> </w:t>
      </w:r>
      <w:r w:rsidRPr="00843DAD">
        <w:rPr>
          <w:sz w:val="28"/>
          <w:szCs w:val="28"/>
          <w:lang w:val="en-US"/>
        </w:rPr>
        <w:t>calendar</w:t>
      </w:r>
      <w:r w:rsidRPr="00843DAD">
        <w:rPr>
          <w:sz w:val="28"/>
          <w:szCs w:val="28"/>
          <w:lang w:val="uk-UA"/>
        </w:rPr>
        <w:t>”, “</w:t>
      </w:r>
      <w:r w:rsidRPr="00843DAD">
        <w:rPr>
          <w:sz w:val="28"/>
          <w:szCs w:val="28"/>
          <w:lang w:val="en-US"/>
        </w:rPr>
        <w:t>Death</w:t>
      </w:r>
      <w:r w:rsidRPr="00843DAD">
        <w:rPr>
          <w:sz w:val="28"/>
          <w:szCs w:val="28"/>
          <w:lang w:val="uk-UA"/>
        </w:rPr>
        <w:t xml:space="preserve"> </w:t>
      </w:r>
      <w:r w:rsidRPr="00843DAD">
        <w:rPr>
          <w:sz w:val="28"/>
          <w:szCs w:val="28"/>
          <w:lang w:val="en-US"/>
        </w:rPr>
        <w:t>pays</w:t>
      </w:r>
      <w:r w:rsidRPr="00843DAD">
        <w:rPr>
          <w:sz w:val="28"/>
          <w:szCs w:val="28"/>
          <w:lang w:val="uk-UA"/>
        </w:rPr>
        <w:t xml:space="preserve"> </w:t>
      </w:r>
      <w:r w:rsidRPr="00843DAD">
        <w:rPr>
          <w:sz w:val="28"/>
          <w:szCs w:val="28"/>
          <w:lang w:val="en-US"/>
        </w:rPr>
        <w:t>all</w:t>
      </w:r>
      <w:r w:rsidRPr="00843DAD">
        <w:rPr>
          <w:sz w:val="28"/>
          <w:szCs w:val="28"/>
          <w:lang w:val="uk-UA"/>
        </w:rPr>
        <w:t xml:space="preserve"> </w:t>
      </w:r>
      <w:r w:rsidRPr="00843DAD">
        <w:rPr>
          <w:sz w:val="28"/>
          <w:szCs w:val="28"/>
          <w:lang w:val="en-US"/>
        </w:rPr>
        <w:t>debts</w:t>
      </w:r>
      <w:r w:rsidRPr="00843DAD">
        <w:rPr>
          <w:sz w:val="28"/>
          <w:szCs w:val="28"/>
          <w:lang w:val="uk-UA"/>
        </w:rPr>
        <w:t>”) смерть постає як жива істота, якій властиві людські якості.</w:t>
      </w:r>
    </w:p>
    <w:p w:rsidR="005A2033" w:rsidRPr="0061077A" w:rsidRDefault="005A2033" w:rsidP="005A2033">
      <w:pPr>
        <w:spacing w:line="360" w:lineRule="auto"/>
        <w:ind w:firstLine="708"/>
        <w:jc w:val="both"/>
        <w:rPr>
          <w:sz w:val="28"/>
          <w:szCs w:val="28"/>
        </w:rPr>
      </w:pPr>
      <w:r w:rsidRPr="00843DAD">
        <w:rPr>
          <w:sz w:val="28"/>
          <w:szCs w:val="28"/>
          <w:lang w:val="uk-UA"/>
        </w:rPr>
        <w:t>Велику част</w:t>
      </w:r>
      <w:r>
        <w:rPr>
          <w:sz w:val="28"/>
          <w:szCs w:val="28"/>
          <w:lang w:val="uk-UA"/>
        </w:rPr>
        <w:t>к</w:t>
      </w:r>
      <w:r w:rsidRPr="00843DAD">
        <w:rPr>
          <w:sz w:val="28"/>
          <w:szCs w:val="28"/>
          <w:lang w:val="uk-UA"/>
        </w:rPr>
        <w:t>у репрезентованих стилістичних прийомів також займає антитеза (25/100), де смерть протиставляється життю (e.</w:t>
      </w:r>
      <w:r w:rsidRPr="00843DAD">
        <w:rPr>
          <w:sz w:val="28"/>
          <w:szCs w:val="28"/>
          <w:lang w:val="en-US"/>
        </w:rPr>
        <w:t>g</w:t>
      </w:r>
      <w:r w:rsidRPr="00843DAD">
        <w:rPr>
          <w:sz w:val="28"/>
          <w:szCs w:val="28"/>
          <w:lang w:val="uk-UA"/>
        </w:rPr>
        <w:t>. “</w:t>
      </w:r>
      <w:r w:rsidRPr="00843DAD">
        <w:rPr>
          <w:sz w:val="28"/>
          <w:szCs w:val="28"/>
          <w:lang w:val="en-GB"/>
        </w:rPr>
        <w:t>All</w:t>
      </w:r>
      <w:r w:rsidRPr="00843DAD">
        <w:rPr>
          <w:sz w:val="28"/>
          <w:szCs w:val="28"/>
          <w:lang w:val="uk-UA"/>
        </w:rPr>
        <w:t xml:space="preserve"> </w:t>
      </w:r>
      <w:r w:rsidRPr="00843DAD">
        <w:rPr>
          <w:i/>
          <w:sz w:val="28"/>
          <w:szCs w:val="28"/>
          <w:lang w:val="en-GB"/>
        </w:rPr>
        <w:t>life</w:t>
      </w:r>
      <w:r w:rsidRPr="00843DAD">
        <w:rPr>
          <w:sz w:val="28"/>
          <w:szCs w:val="28"/>
          <w:lang w:val="uk-UA"/>
        </w:rPr>
        <w:t xml:space="preserve"> </w:t>
      </w:r>
      <w:r w:rsidRPr="00843DAD">
        <w:rPr>
          <w:i/>
          <w:sz w:val="28"/>
          <w:szCs w:val="28"/>
          <w:lang w:val="en-GB"/>
        </w:rPr>
        <w:t>death</w:t>
      </w:r>
      <w:r w:rsidRPr="00843DAD">
        <w:rPr>
          <w:sz w:val="28"/>
          <w:szCs w:val="28"/>
          <w:lang w:val="uk-UA"/>
        </w:rPr>
        <w:t xml:space="preserve"> </w:t>
      </w:r>
      <w:r w:rsidRPr="00843DAD">
        <w:rPr>
          <w:sz w:val="28"/>
          <w:szCs w:val="28"/>
          <w:lang w:val="en-GB"/>
        </w:rPr>
        <w:t>does</w:t>
      </w:r>
      <w:r w:rsidRPr="00843DAD">
        <w:rPr>
          <w:sz w:val="28"/>
          <w:szCs w:val="28"/>
          <w:lang w:val="uk-UA"/>
        </w:rPr>
        <w:t xml:space="preserve"> </w:t>
      </w:r>
      <w:r w:rsidRPr="00843DAD">
        <w:rPr>
          <w:sz w:val="28"/>
          <w:szCs w:val="28"/>
          <w:lang w:val="en-GB"/>
        </w:rPr>
        <w:t>end</w:t>
      </w:r>
      <w:r w:rsidRPr="00843DAD">
        <w:rPr>
          <w:sz w:val="28"/>
          <w:szCs w:val="28"/>
          <w:lang w:val="uk-UA"/>
        </w:rPr>
        <w:t>”), безчестю (</w:t>
      </w:r>
      <w:r w:rsidRPr="00843DAD">
        <w:rPr>
          <w:sz w:val="28"/>
          <w:szCs w:val="28"/>
          <w:lang w:val="en-US"/>
        </w:rPr>
        <w:t>e</w:t>
      </w:r>
      <w:r w:rsidRPr="00843DAD">
        <w:rPr>
          <w:sz w:val="28"/>
          <w:szCs w:val="28"/>
          <w:lang w:val="uk-UA"/>
        </w:rPr>
        <w:t>.</w:t>
      </w:r>
      <w:r w:rsidRPr="00843DAD">
        <w:rPr>
          <w:sz w:val="28"/>
          <w:szCs w:val="28"/>
          <w:lang w:val="en-US"/>
        </w:rPr>
        <w:t>g</w:t>
      </w:r>
      <w:r w:rsidRPr="00843DAD">
        <w:rPr>
          <w:sz w:val="28"/>
          <w:szCs w:val="28"/>
          <w:lang w:val="uk-UA"/>
        </w:rPr>
        <w:t>. “</w:t>
      </w:r>
      <w:r w:rsidRPr="00843DAD">
        <w:rPr>
          <w:sz w:val="28"/>
          <w:szCs w:val="28"/>
          <w:lang w:val="en-GB"/>
        </w:rPr>
        <w:t>Better</w:t>
      </w:r>
      <w:r w:rsidRPr="00843DAD">
        <w:rPr>
          <w:sz w:val="28"/>
          <w:szCs w:val="28"/>
          <w:lang w:val="uk-UA"/>
        </w:rPr>
        <w:t xml:space="preserve"> </w:t>
      </w:r>
      <w:r w:rsidRPr="00843DAD">
        <w:rPr>
          <w:i/>
          <w:sz w:val="28"/>
          <w:szCs w:val="28"/>
          <w:lang w:val="en-GB"/>
        </w:rPr>
        <w:t>death</w:t>
      </w:r>
      <w:r w:rsidRPr="00843DAD">
        <w:rPr>
          <w:sz w:val="28"/>
          <w:szCs w:val="28"/>
          <w:lang w:val="uk-UA"/>
        </w:rPr>
        <w:t xml:space="preserve"> </w:t>
      </w:r>
      <w:r w:rsidRPr="00843DAD">
        <w:rPr>
          <w:sz w:val="28"/>
          <w:szCs w:val="28"/>
          <w:lang w:val="en-GB"/>
        </w:rPr>
        <w:t>than</w:t>
      </w:r>
      <w:r w:rsidRPr="00843DAD">
        <w:rPr>
          <w:sz w:val="28"/>
          <w:szCs w:val="28"/>
          <w:lang w:val="uk-UA"/>
        </w:rPr>
        <w:t xml:space="preserve"> </w:t>
      </w:r>
      <w:r w:rsidRPr="00843DAD">
        <w:rPr>
          <w:i/>
          <w:sz w:val="28"/>
          <w:szCs w:val="28"/>
          <w:lang w:val="en-GB"/>
        </w:rPr>
        <w:t>dishonour</w:t>
      </w:r>
      <w:r w:rsidRPr="00843DAD">
        <w:rPr>
          <w:sz w:val="28"/>
          <w:szCs w:val="28"/>
          <w:lang w:val="uk-UA"/>
        </w:rPr>
        <w:t>”), молоді протиставляються старим (</w:t>
      </w:r>
      <w:r w:rsidRPr="00843DAD">
        <w:rPr>
          <w:sz w:val="28"/>
          <w:szCs w:val="28"/>
          <w:lang w:val="en-US"/>
        </w:rPr>
        <w:t>e.g.</w:t>
      </w:r>
      <w:r>
        <w:rPr>
          <w:sz w:val="28"/>
          <w:szCs w:val="28"/>
          <w:lang w:val="en-US"/>
        </w:rPr>
        <w:t xml:space="preserve"> “</w:t>
      </w:r>
      <w:r w:rsidRPr="00843DAD">
        <w:rPr>
          <w:rStyle w:val="fontstyle01"/>
          <w:rFonts w:ascii="Times New Roman" w:hAnsi="Times New Roman"/>
          <w:i w:val="0"/>
          <w:sz w:val="28"/>
          <w:szCs w:val="28"/>
          <w:lang w:val="en-GB"/>
        </w:rPr>
        <w:t xml:space="preserve">The </w:t>
      </w:r>
      <w:r w:rsidRPr="00843DAD">
        <w:rPr>
          <w:rStyle w:val="fontstyle01"/>
          <w:rFonts w:ascii="Times New Roman" w:hAnsi="Times New Roman"/>
          <w:sz w:val="28"/>
          <w:szCs w:val="28"/>
          <w:lang w:val="en-GB"/>
        </w:rPr>
        <w:t>old man</w:t>
      </w:r>
      <w:r w:rsidRPr="00843DAD">
        <w:rPr>
          <w:rStyle w:val="fontstyle01"/>
          <w:rFonts w:ascii="Times New Roman" w:hAnsi="Times New Roman"/>
          <w:i w:val="0"/>
          <w:sz w:val="28"/>
          <w:szCs w:val="28"/>
          <w:lang w:val="en-GB"/>
        </w:rPr>
        <w:t xml:space="preserve"> has his death before his</w:t>
      </w:r>
      <w:r>
        <w:rPr>
          <w:i/>
          <w:iCs/>
          <w:color w:val="000000"/>
          <w:sz w:val="28"/>
          <w:szCs w:val="28"/>
          <w:lang w:val="en-GB"/>
        </w:rPr>
        <w:t xml:space="preserve"> </w:t>
      </w:r>
      <w:r w:rsidRPr="00843DAD">
        <w:rPr>
          <w:rStyle w:val="fontstyle01"/>
          <w:rFonts w:ascii="Times New Roman" w:hAnsi="Times New Roman"/>
          <w:i w:val="0"/>
          <w:sz w:val="28"/>
          <w:szCs w:val="28"/>
          <w:lang w:val="en-GB"/>
        </w:rPr>
        <w:t xml:space="preserve">eyes, the </w:t>
      </w:r>
      <w:r w:rsidRPr="00843DAD">
        <w:rPr>
          <w:rStyle w:val="fontstyle01"/>
          <w:rFonts w:ascii="Times New Roman" w:hAnsi="Times New Roman"/>
          <w:sz w:val="28"/>
          <w:szCs w:val="28"/>
          <w:lang w:val="en-GB"/>
        </w:rPr>
        <w:t>young man</w:t>
      </w:r>
      <w:r>
        <w:rPr>
          <w:rStyle w:val="fontstyle01"/>
          <w:rFonts w:ascii="Times New Roman" w:hAnsi="Times New Roman"/>
          <w:i w:val="0"/>
          <w:sz w:val="28"/>
          <w:szCs w:val="28"/>
          <w:lang w:val="en-GB"/>
        </w:rPr>
        <w:t xml:space="preserve"> behind his </w:t>
      </w:r>
      <w:r w:rsidRPr="00843DAD">
        <w:rPr>
          <w:rStyle w:val="fontstyle01"/>
          <w:rFonts w:ascii="Times New Roman" w:hAnsi="Times New Roman"/>
          <w:i w:val="0"/>
          <w:sz w:val="28"/>
          <w:szCs w:val="28"/>
          <w:lang w:val="en-GB"/>
        </w:rPr>
        <w:t>back</w:t>
      </w:r>
      <w:r w:rsidRPr="00843DAD">
        <w:rPr>
          <w:sz w:val="28"/>
          <w:szCs w:val="28"/>
          <w:lang w:val="uk-UA"/>
        </w:rPr>
        <w:t xml:space="preserve">”), тощо. Даний стилістичний прийом дозволяє підкреслити увагу на тому, що життя та смерть – це два протилежних стани, яких не можна уникнути жодній людині. </w:t>
      </w:r>
    </w:p>
    <w:p w:rsidR="005A2033" w:rsidRPr="0061077A" w:rsidRDefault="005A2033" w:rsidP="005A2033">
      <w:pPr>
        <w:spacing w:line="360" w:lineRule="auto"/>
        <w:ind w:firstLine="708"/>
        <w:jc w:val="both"/>
      </w:pPr>
      <w:proofErr w:type="spellStart"/>
      <w:r>
        <w:rPr>
          <w:sz w:val="28"/>
          <w:szCs w:val="28"/>
        </w:rPr>
        <w:t>Інш</w:t>
      </w:r>
      <w:r w:rsidRPr="00433A77">
        <w:rPr>
          <w:sz w:val="28"/>
          <w:szCs w:val="28"/>
        </w:rPr>
        <w:t>і</w:t>
      </w:r>
      <w:proofErr w:type="spellEnd"/>
      <w:r w:rsidRPr="00433A77">
        <w:rPr>
          <w:sz w:val="28"/>
          <w:szCs w:val="28"/>
        </w:rPr>
        <w:t xml:space="preserve"> </w:t>
      </w:r>
      <w:proofErr w:type="spellStart"/>
      <w:r w:rsidRPr="00433A77">
        <w:rPr>
          <w:sz w:val="28"/>
          <w:szCs w:val="28"/>
        </w:rPr>
        <w:t>стилістичні</w:t>
      </w:r>
      <w:proofErr w:type="spellEnd"/>
      <w:r w:rsidRPr="00433A77">
        <w:rPr>
          <w:sz w:val="28"/>
          <w:szCs w:val="28"/>
        </w:rPr>
        <w:t xml:space="preserve"> </w:t>
      </w:r>
      <w:proofErr w:type="spellStart"/>
      <w:r w:rsidRPr="00433A77">
        <w:rPr>
          <w:sz w:val="28"/>
          <w:szCs w:val="28"/>
        </w:rPr>
        <w:t>прийоми</w:t>
      </w:r>
      <w:proofErr w:type="spellEnd"/>
      <w:r w:rsidRPr="00433A77">
        <w:rPr>
          <w:sz w:val="28"/>
          <w:szCs w:val="28"/>
        </w:rPr>
        <w:t xml:space="preserve"> </w:t>
      </w:r>
      <w:proofErr w:type="spellStart"/>
      <w:r w:rsidRPr="00433A77">
        <w:rPr>
          <w:sz w:val="28"/>
          <w:szCs w:val="28"/>
        </w:rPr>
        <w:t>наявні</w:t>
      </w:r>
      <w:proofErr w:type="spellEnd"/>
      <w:r w:rsidRPr="00433A77">
        <w:rPr>
          <w:sz w:val="28"/>
          <w:szCs w:val="28"/>
        </w:rPr>
        <w:t xml:space="preserve"> у </w:t>
      </w:r>
      <w:proofErr w:type="spellStart"/>
      <w:r w:rsidRPr="00433A77">
        <w:rPr>
          <w:sz w:val="28"/>
          <w:szCs w:val="28"/>
        </w:rPr>
        <w:t>меншій</w:t>
      </w:r>
      <w:proofErr w:type="spellEnd"/>
      <w:r w:rsidRPr="00433A77">
        <w:rPr>
          <w:sz w:val="28"/>
          <w:szCs w:val="28"/>
        </w:rPr>
        <w:t xml:space="preserve"> </w:t>
      </w:r>
      <w:proofErr w:type="spellStart"/>
      <w:r w:rsidRPr="00433A77">
        <w:rPr>
          <w:sz w:val="28"/>
          <w:szCs w:val="28"/>
        </w:rPr>
        <w:t>кількості</w:t>
      </w:r>
      <w:proofErr w:type="spellEnd"/>
      <w:r w:rsidRPr="00433A77">
        <w:rPr>
          <w:sz w:val="28"/>
          <w:szCs w:val="28"/>
        </w:rPr>
        <w:t xml:space="preserve">, </w:t>
      </w:r>
      <w:proofErr w:type="spellStart"/>
      <w:r w:rsidRPr="00433A77">
        <w:rPr>
          <w:sz w:val="28"/>
          <w:szCs w:val="28"/>
        </w:rPr>
        <w:t>проте</w:t>
      </w:r>
      <w:proofErr w:type="spellEnd"/>
      <w:r w:rsidRPr="00433A77">
        <w:rPr>
          <w:sz w:val="28"/>
          <w:szCs w:val="28"/>
        </w:rPr>
        <w:t xml:space="preserve"> вони </w:t>
      </w:r>
      <w:proofErr w:type="spellStart"/>
      <w:r w:rsidRPr="00433A77">
        <w:rPr>
          <w:sz w:val="28"/>
          <w:szCs w:val="28"/>
        </w:rPr>
        <w:t>також</w:t>
      </w:r>
      <w:proofErr w:type="spellEnd"/>
      <w:r w:rsidRPr="00433A77">
        <w:rPr>
          <w:sz w:val="28"/>
          <w:szCs w:val="28"/>
        </w:rPr>
        <w:t xml:space="preserve"> </w:t>
      </w:r>
      <w:proofErr w:type="spellStart"/>
      <w:r w:rsidRPr="00433A77">
        <w:rPr>
          <w:sz w:val="28"/>
          <w:szCs w:val="28"/>
        </w:rPr>
        <w:t>дозволяють</w:t>
      </w:r>
      <w:proofErr w:type="spellEnd"/>
      <w:r>
        <w:rPr>
          <w:sz w:val="28"/>
          <w:szCs w:val="28"/>
          <w:lang w:val="uk-UA"/>
        </w:rPr>
        <w:t xml:space="preserve"> актуалізувати концепт «смерть» та підкреслити його </w:t>
      </w:r>
      <w:r w:rsidRPr="00433A77">
        <w:rPr>
          <w:sz w:val="28"/>
          <w:szCs w:val="28"/>
          <w:lang w:val="uk-UA"/>
        </w:rPr>
        <w:t xml:space="preserve">контекстуальне значення. Наприклад, контекстуальне значення «рівність усіх </w:t>
      </w:r>
      <w:r w:rsidRPr="00433A77">
        <w:rPr>
          <w:sz w:val="28"/>
          <w:szCs w:val="28"/>
          <w:lang w:val="uk-UA"/>
        </w:rPr>
        <w:lastRenderedPageBreak/>
        <w:t>людей» підкреслюється завдяки порівнянню у прислів’ї “</w:t>
      </w:r>
      <w:r w:rsidRPr="00433A77">
        <w:rPr>
          <w:sz w:val="28"/>
          <w:szCs w:val="28"/>
          <w:lang w:val="en-GB"/>
        </w:rPr>
        <w:t>Kings</w:t>
      </w:r>
      <w:r w:rsidRPr="00433A77">
        <w:rPr>
          <w:sz w:val="28"/>
          <w:szCs w:val="28"/>
          <w:lang w:val="uk-UA"/>
        </w:rPr>
        <w:t xml:space="preserve"> </w:t>
      </w:r>
      <w:r w:rsidRPr="00433A77">
        <w:rPr>
          <w:sz w:val="28"/>
          <w:szCs w:val="28"/>
          <w:lang w:val="en-GB"/>
        </w:rPr>
        <w:t>and</w:t>
      </w:r>
      <w:r w:rsidRPr="00433A77">
        <w:rPr>
          <w:sz w:val="28"/>
          <w:szCs w:val="28"/>
          <w:lang w:val="uk-UA"/>
        </w:rPr>
        <w:t xml:space="preserve"> </w:t>
      </w:r>
      <w:r w:rsidRPr="00433A77">
        <w:rPr>
          <w:sz w:val="28"/>
          <w:szCs w:val="28"/>
          <w:lang w:val="en-GB"/>
        </w:rPr>
        <w:t>queens</w:t>
      </w:r>
      <w:r w:rsidRPr="00433A77">
        <w:rPr>
          <w:sz w:val="28"/>
          <w:szCs w:val="28"/>
          <w:lang w:val="uk-UA"/>
        </w:rPr>
        <w:t xml:space="preserve"> </w:t>
      </w:r>
      <w:r w:rsidRPr="00433A77">
        <w:rPr>
          <w:sz w:val="28"/>
          <w:szCs w:val="28"/>
          <w:lang w:val="en-GB"/>
        </w:rPr>
        <w:t>will</w:t>
      </w:r>
      <w:r w:rsidRPr="00433A77">
        <w:rPr>
          <w:sz w:val="28"/>
          <w:szCs w:val="28"/>
          <w:lang w:val="uk-UA"/>
        </w:rPr>
        <w:t xml:space="preserve"> </w:t>
      </w:r>
      <w:r w:rsidRPr="00433A77">
        <w:rPr>
          <w:sz w:val="28"/>
          <w:szCs w:val="28"/>
          <w:lang w:val="en-GB"/>
        </w:rPr>
        <w:t>die</w:t>
      </w:r>
      <w:r w:rsidRPr="00433A77">
        <w:rPr>
          <w:sz w:val="28"/>
          <w:szCs w:val="28"/>
          <w:lang w:val="uk-UA"/>
        </w:rPr>
        <w:t xml:space="preserve"> </w:t>
      </w:r>
      <w:r w:rsidRPr="00433A77">
        <w:rPr>
          <w:sz w:val="28"/>
          <w:szCs w:val="28"/>
          <w:lang w:val="en-GB"/>
        </w:rPr>
        <w:t>as</w:t>
      </w:r>
      <w:r w:rsidRPr="00433A77">
        <w:rPr>
          <w:sz w:val="28"/>
          <w:szCs w:val="28"/>
          <w:lang w:val="uk-UA"/>
        </w:rPr>
        <w:t xml:space="preserve"> </w:t>
      </w:r>
      <w:r w:rsidRPr="00433A77">
        <w:rPr>
          <w:sz w:val="28"/>
          <w:szCs w:val="28"/>
          <w:lang w:val="en-GB"/>
        </w:rPr>
        <w:t>well</w:t>
      </w:r>
      <w:r w:rsidRPr="00433A77">
        <w:rPr>
          <w:sz w:val="28"/>
          <w:szCs w:val="28"/>
          <w:lang w:val="uk-UA"/>
        </w:rPr>
        <w:t xml:space="preserve"> </w:t>
      </w:r>
      <w:r w:rsidRPr="00433A77">
        <w:rPr>
          <w:sz w:val="28"/>
          <w:szCs w:val="28"/>
          <w:lang w:val="en-GB"/>
        </w:rPr>
        <w:t>as</w:t>
      </w:r>
      <w:r w:rsidRPr="00433A77">
        <w:rPr>
          <w:sz w:val="28"/>
          <w:szCs w:val="28"/>
          <w:lang w:val="uk-UA"/>
        </w:rPr>
        <w:t xml:space="preserve"> </w:t>
      </w:r>
      <w:r w:rsidRPr="00433A77">
        <w:rPr>
          <w:sz w:val="28"/>
          <w:szCs w:val="28"/>
          <w:lang w:val="en-GB"/>
        </w:rPr>
        <w:t>you</w:t>
      </w:r>
      <w:r w:rsidRPr="00433A77">
        <w:rPr>
          <w:sz w:val="28"/>
          <w:szCs w:val="28"/>
          <w:lang w:val="uk-UA"/>
        </w:rPr>
        <w:t xml:space="preserve"> </w:t>
      </w:r>
      <w:r w:rsidRPr="00433A77">
        <w:rPr>
          <w:sz w:val="28"/>
          <w:szCs w:val="28"/>
          <w:lang w:val="en-GB"/>
        </w:rPr>
        <w:t>and</w:t>
      </w:r>
      <w:r w:rsidRPr="00433A77">
        <w:rPr>
          <w:sz w:val="28"/>
          <w:szCs w:val="28"/>
          <w:lang w:val="uk-UA"/>
        </w:rPr>
        <w:t xml:space="preserve"> </w:t>
      </w:r>
      <w:r w:rsidRPr="00433A77">
        <w:rPr>
          <w:sz w:val="28"/>
          <w:szCs w:val="28"/>
          <w:lang w:val="en-GB"/>
        </w:rPr>
        <w:t>I</w:t>
      </w:r>
      <w:r w:rsidRPr="00433A77">
        <w:rPr>
          <w:sz w:val="28"/>
          <w:szCs w:val="28"/>
          <w:lang w:val="uk-UA"/>
        </w:rPr>
        <w:t>”</w:t>
      </w:r>
      <w:r>
        <w:rPr>
          <w:sz w:val="28"/>
          <w:szCs w:val="28"/>
          <w:lang w:val="uk-UA"/>
        </w:rPr>
        <w:t>,</w:t>
      </w:r>
      <w:r w:rsidRPr="00433A77">
        <w:rPr>
          <w:sz w:val="28"/>
          <w:szCs w:val="28"/>
          <w:lang w:val="uk-UA"/>
        </w:rPr>
        <w:t xml:space="preserve"> а контекстуальне значення «повага до мертвих» репрезентуєть</w:t>
      </w:r>
      <w:r>
        <w:rPr>
          <w:sz w:val="28"/>
          <w:szCs w:val="28"/>
          <w:lang w:val="uk-UA"/>
        </w:rPr>
        <w:t>ся</w:t>
      </w:r>
      <w:r w:rsidRPr="00433A77">
        <w:rPr>
          <w:sz w:val="28"/>
          <w:szCs w:val="28"/>
          <w:lang w:val="uk-UA"/>
        </w:rPr>
        <w:t xml:space="preserve"> за допомогою гіперболи (</w:t>
      </w:r>
      <w:proofErr w:type="spellStart"/>
      <w:r w:rsidRPr="00433A77">
        <w:rPr>
          <w:sz w:val="28"/>
          <w:szCs w:val="28"/>
          <w:lang w:val="uk-UA"/>
        </w:rPr>
        <w:t>e.g</w:t>
      </w:r>
      <w:proofErr w:type="spellEnd"/>
      <w:r w:rsidRPr="00433A77">
        <w:rPr>
          <w:sz w:val="28"/>
          <w:szCs w:val="28"/>
          <w:lang w:val="uk-UA"/>
        </w:rPr>
        <w:t xml:space="preserve"> “</w:t>
      </w:r>
      <w:r w:rsidRPr="00433A77">
        <w:rPr>
          <w:sz w:val="28"/>
          <w:szCs w:val="28"/>
          <w:lang w:val="en-US"/>
        </w:rPr>
        <w:t>Old</w:t>
      </w:r>
      <w:r w:rsidRPr="00433A77">
        <w:rPr>
          <w:sz w:val="28"/>
          <w:szCs w:val="28"/>
          <w:lang w:val="uk-UA"/>
        </w:rPr>
        <w:t xml:space="preserve"> </w:t>
      </w:r>
      <w:r w:rsidRPr="00433A77">
        <w:rPr>
          <w:sz w:val="28"/>
          <w:szCs w:val="28"/>
          <w:lang w:val="en-US"/>
        </w:rPr>
        <w:t>soldiers</w:t>
      </w:r>
      <w:r w:rsidRPr="00433A77">
        <w:rPr>
          <w:sz w:val="28"/>
          <w:szCs w:val="28"/>
          <w:lang w:val="uk-UA"/>
        </w:rPr>
        <w:t xml:space="preserve"> </w:t>
      </w:r>
      <w:r w:rsidRPr="00433A77">
        <w:rPr>
          <w:i/>
          <w:sz w:val="28"/>
          <w:szCs w:val="28"/>
          <w:lang w:val="en-US"/>
        </w:rPr>
        <w:t>never</w:t>
      </w:r>
      <w:r w:rsidRPr="00433A77">
        <w:rPr>
          <w:i/>
          <w:sz w:val="28"/>
          <w:szCs w:val="28"/>
          <w:lang w:val="uk-UA"/>
        </w:rPr>
        <w:t xml:space="preserve"> </w:t>
      </w:r>
      <w:r w:rsidRPr="00433A77">
        <w:rPr>
          <w:sz w:val="28"/>
          <w:szCs w:val="28"/>
          <w:lang w:val="en-US"/>
        </w:rPr>
        <w:t>die</w:t>
      </w:r>
      <w:r w:rsidRPr="00433A77">
        <w:rPr>
          <w:sz w:val="28"/>
          <w:szCs w:val="28"/>
          <w:lang w:val="uk-UA"/>
        </w:rPr>
        <w:t xml:space="preserve">”). </w:t>
      </w:r>
      <w:r w:rsidRPr="00433A77">
        <w:rPr>
          <w:sz w:val="28"/>
          <w:szCs w:val="28"/>
        </w:rPr>
        <w:t xml:space="preserve">Даний </w:t>
      </w:r>
      <w:proofErr w:type="spellStart"/>
      <w:r w:rsidRPr="00433A77">
        <w:rPr>
          <w:sz w:val="28"/>
          <w:szCs w:val="28"/>
        </w:rPr>
        <w:t>стилістичний</w:t>
      </w:r>
      <w:proofErr w:type="spellEnd"/>
      <w:r w:rsidRPr="00433A77">
        <w:rPr>
          <w:sz w:val="28"/>
          <w:szCs w:val="28"/>
        </w:rPr>
        <w:t xml:space="preserve"> </w:t>
      </w:r>
      <w:proofErr w:type="spellStart"/>
      <w:r w:rsidRPr="00433A77">
        <w:rPr>
          <w:sz w:val="28"/>
          <w:szCs w:val="28"/>
        </w:rPr>
        <w:t>прийом</w:t>
      </w:r>
      <w:proofErr w:type="spellEnd"/>
      <w:r w:rsidRPr="00433A77">
        <w:rPr>
          <w:sz w:val="28"/>
          <w:szCs w:val="28"/>
        </w:rPr>
        <w:t xml:space="preserve"> </w:t>
      </w:r>
      <w:proofErr w:type="spellStart"/>
      <w:r w:rsidRPr="00433A77">
        <w:rPr>
          <w:sz w:val="28"/>
          <w:szCs w:val="28"/>
        </w:rPr>
        <w:t>дозволяє</w:t>
      </w:r>
      <w:proofErr w:type="spellEnd"/>
      <w:r w:rsidRPr="00433A77">
        <w:rPr>
          <w:sz w:val="28"/>
          <w:szCs w:val="28"/>
        </w:rPr>
        <w:t xml:space="preserve"> </w:t>
      </w:r>
      <w:proofErr w:type="spellStart"/>
      <w:r w:rsidRPr="00433A77">
        <w:rPr>
          <w:sz w:val="28"/>
          <w:szCs w:val="28"/>
          <w:lang w:val="uk-UA"/>
        </w:rPr>
        <w:t>актуалізвати</w:t>
      </w:r>
      <w:proofErr w:type="spellEnd"/>
      <w:r w:rsidRPr="00433A77">
        <w:rPr>
          <w:sz w:val="28"/>
          <w:szCs w:val="28"/>
        </w:rPr>
        <w:t xml:space="preserve"> той факт</w:t>
      </w:r>
      <w:r w:rsidRPr="00433A77">
        <w:rPr>
          <w:sz w:val="28"/>
          <w:szCs w:val="28"/>
          <w:lang w:val="uk-UA"/>
        </w:rPr>
        <w:t xml:space="preserve">, що доблесні воїни завжди </w:t>
      </w:r>
      <w:proofErr w:type="spellStart"/>
      <w:r w:rsidRPr="00433A77">
        <w:rPr>
          <w:sz w:val="28"/>
          <w:szCs w:val="28"/>
          <w:lang w:val="uk-UA"/>
        </w:rPr>
        <w:t>залишуться</w:t>
      </w:r>
      <w:proofErr w:type="spellEnd"/>
      <w:r w:rsidRPr="00433A77">
        <w:rPr>
          <w:sz w:val="28"/>
          <w:szCs w:val="28"/>
          <w:lang w:val="uk-UA"/>
        </w:rPr>
        <w:t xml:space="preserve"> у нашій </w:t>
      </w:r>
      <w:proofErr w:type="spellStart"/>
      <w:r w:rsidRPr="00433A77">
        <w:rPr>
          <w:sz w:val="28"/>
          <w:szCs w:val="28"/>
          <w:lang w:val="uk-UA"/>
        </w:rPr>
        <w:t>пам</w:t>
      </w:r>
      <w:proofErr w:type="spellEnd"/>
      <w:r w:rsidRPr="00433A77">
        <w:rPr>
          <w:sz w:val="28"/>
          <w:szCs w:val="28"/>
        </w:rPr>
        <w:t>’</w:t>
      </w:r>
      <w:r w:rsidRPr="00433A77">
        <w:rPr>
          <w:sz w:val="28"/>
          <w:szCs w:val="28"/>
          <w:lang w:val="uk-UA"/>
        </w:rPr>
        <w:t>яті</w:t>
      </w:r>
      <w:r>
        <w:t>.</w:t>
      </w:r>
    </w:p>
    <w:p w:rsidR="005A2033" w:rsidRDefault="005A2033" w:rsidP="005A2033">
      <w:pPr>
        <w:spacing w:line="360" w:lineRule="auto"/>
        <w:ind w:firstLine="708"/>
        <w:jc w:val="both"/>
        <w:rPr>
          <w:sz w:val="28"/>
          <w:szCs w:val="28"/>
          <w:lang w:val="uk-UA"/>
        </w:rPr>
      </w:pPr>
      <w:r w:rsidRPr="003C0E4E">
        <w:rPr>
          <w:b/>
          <w:sz w:val="28"/>
          <w:szCs w:val="28"/>
          <w:lang w:val="uk-UA"/>
        </w:rPr>
        <w:t xml:space="preserve"> 4)</w:t>
      </w:r>
      <w:r>
        <w:rPr>
          <w:b/>
          <w:sz w:val="28"/>
          <w:szCs w:val="28"/>
          <w:lang w:val="uk-UA"/>
        </w:rPr>
        <w:t xml:space="preserve"> </w:t>
      </w:r>
      <w:r>
        <w:rPr>
          <w:sz w:val="28"/>
          <w:szCs w:val="28"/>
          <w:lang w:val="uk-UA"/>
        </w:rPr>
        <w:t>Н</w:t>
      </w:r>
      <w:r w:rsidRPr="008136B0">
        <w:rPr>
          <w:sz w:val="28"/>
          <w:szCs w:val="28"/>
          <w:lang w:val="uk-UA"/>
        </w:rPr>
        <w:t>айбільша кількість проаналізованих прислів’їв та приказок</w:t>
      </w:r>
      <w:r>
        <w:rPr>
          <w:sz w:val="28"/>
          <w:szCs w:val="28"/>
          <w:lang w:val="uk-UA"/>
        </w:rPr>
        <w:t xml:space="preserve"> про життя</w:t>
      </w:r>
      <w:r w:rsidRPr="008136B0">
        <w:rPr>
          <w:sz w:val="28"/>
          <w:szCs w:val="28"/>
          <w:lang w:val="uk-UA"/>
        </w:rPr>
        <w:t xml:space="preserve"> (28%) присвячена тому факту, що наше життя сповнене багатьох правил, про які не варто забувати, якщо ви хочете прожити своє життя. Прислів’я “</w:t>
      </w:r>
      <w:r>
        <w:rPr>
          <w:sz w:val="28"/>
          <w:szCs w:val="28"/>
          <w:lang w:val="en-US"/>
        </w:rPr>
        <w:t>i</w:t>
      </w:r>
      <w:r w:rsidRPr="008136B0">
        <w:rPr>
          <w:sz w:val="28"/>
          <w:szCs w:val="28"/>
          <w:lang w:val="en-US"/>
        </w:rPr>
        <w:t>f</w:t>
      </w:r>
      <w:r w:rsidRPr="008136B0">
        <w:rPr>
          <w:sz w:val="28"/>
          <w:szCs w:val="28"/>
          <w:lang w:val="uk-UA"/>
        </w:rPr>
        <w:t xml:space="preserve"> </w:t>
      </w:r>
      <w:r w:rsidRPr="008136B0">
        <w:rPr>
          <w:sz w:val="28"/>
          <w:szCs w:val="28"/>
          <w:lang w:val="en-US"/>
        </w:rPr>
        <w:t>you</w:t>
      </w:r>
      <w:r w:rsidRPr="008136B0">
        <w:rPr>
          <w:sz w:val="28"/>
          <w:szCs w:val="28"/>
          <w:lang w:val="uk-UA"/>
        </w:rPr>
        <w:t xml:space="preserve"> </w:t>
      </w:r>
      <w:r w:rsidRPr="008136B0">
        <w:rPr>
          <w:sz w:val="28"/>
          <w:szCs w:val="28"/>
          <w:lang w:val="en-US"/>
        </w:rPr>
        <w:t>want</w:t>
      </w:r>
      <w:r w:rsidRPr="008136B0">
        <w:rPr>
          <w:sz w:val="28"/>
          <w:szCs w:val="28"/>
          <w:lang w:val="uk-UA"/>
        </w:rPr>
        <w:t xml:space="preserve"> </w:t>
      </w:r>
      <w:r w:rsidRPr="008136B0">
        <w:rPr>
          <w:sz w:val="28"/>
          <w:szCs w:val="28"/>
          <w:lang w:val="en-US"/>
        </w:rPr>
        <w:t>to</w:t>
      </w:r>
      <w:r w:rsidRPr="008136B0">
        <w:rPr>
          <w:sz w:val="28"/>
          <w:szCs w:val="28"/>
          <w:lang w:val="uk-UA"/>
        </w:rPr>
        <w:t xml:space="preserve"> </w:t>
      </w:r>
      <w:r w:rsidRPr="008136B0">
        <w:rPr>
          <w:sz w:val="28"/>
          <w:szCs w:val="28"/>
          <w:lang w:val="en-US"/>
        </w:rPr>
        <w:t>live</w:t>
      </w:r>
      <w:r w:rsidRPr="008136B0">
        <w:rPr>
          <w:sz w:val="28"/>
          <w:szCs w:val="28"/>
          <w:lang w:val="uk-UA"/>
        </w:rPr>
        <w:t xml:space="preserve"> </w:t>
      </w:r>
      <w:r w:rsidRPr="008136B0">
        <w:rPr>
          <w:sz w:val="28"/>
          <w:szCs w:val="28"/>
          <w:lang w:val="en-US"/>
        </w:rPr>
        <w:t>in</w:t>
      </w:r>
      <w:r w:rsidRPr="008136B0">
        <w:rPr>
          <w:sz w:val="28"/>
          <w:szCs w:val="28"/>
          <w:lang w:val="uk-UA"/>
        </w:rPr>
        <w:t xml:space="preserve"> </w:t>
      </w:r>
      <w:r w:rsidRPr="008136B0">
        <w:rPr>
          <w:sz w:val="28"/>
          <w:szCs w:val="28"/>
          <w:lang w:val="en-US"/>
        </w:rPr>
        <w:t>the</w:t>
      </w:r>
      <w:r w:rsidRPr="008136B0">
        <w:rPr>
          <w:sz w:val="28"/>
          <w:szCs w:val="28"/>
          <w:lang w:val="uk-UA"/>
        </w:rPr>
        <w:t xml:space="preserve"> </w:t>
      </w:r>
      <w:r w:rsidRPr="008136B0">
        <w:rPr>
          <w:sz w:val="28"/>
          <w:szCs w:val="28"/>
          <w:lang w:val="en-US"/>
        </w:rPr>
        <w:t>river</w:t>
      </w:r>
      <w:r w:rsidRPr="008136B0">
        <w:rPr>
          <w:sz w:val="28"/>
          <w:szCs w:val="28"/>
          <w:lang w:val="uk-UA"/>
        </w:rPr>
        <w:t xml:space="preserve">, </w:t>
      </w:r>
      <w:r w:rsidRPr="008136B0">
        <w:rPr>
          <w:sz w:val="28"/>
          <w:szCs w:val="28"/>
          <w:lang w:val="en-US"/>
        </w:rPr>
        <w:t>it</w:t>
      </w:r>
      <w:r w:rsidRPr="008136B0">
        <w:rPr>
          <w:sz w:val="28"/>
          <w:szCs w:val="28"/>
          <w:lang w:val="uk-UA"/>
        </w:rPr>
        <w:t xml:space="preserve"> </w:t>
      </w:r>
      <w:r w:rsidRPr="008136B0">
        <w:rPr>
          <w:sz w:val="28"/>
          <w:szCs w:val="28"/>
          <w:lang w:val="en-US"/>
        </w:rPr>
        <w:t>is</w:t>
      </w:r>
      <w:r w:rsidRPr="008136B0">
        <w:rPr>
          <w:sz w:val="28"/>
          <w:szCs w:val="28"/>
          <w:lang w:val="uk-UA"/>
        </w:rPr>
        <w:t xml:space="preserve"> </w:t>
      </w:r>
      <w:r w:rsidRPr="008136B0">
        <w:rPr>
          <w:sz w:val="28"/>
          <w:szCs w:val="28"/>
          <w:lang w:val="en-US"/>
        </w:rPr>
        <w:t>better</w:t>
      </w:r>
      <w:r w:rsidRPr="008136B0">
        <w:rPr>
          <w:sz w:val="28"/>
          <w:szCs w:val="28"/>
          <w:lang w:val="uk-UA"/>
        </w:rPr>
        <w:t xml:space="preserve"> </w:t>
      </w:r>
      <w:r w:rsidRPr="008136B0">
        <w:rPr>
          <w:sz w:val="28"/>
          <w:szCs w:val="28"/>
          <w:lang w:val="en-US"/>
        </w:rPr>
        <w:t>to</w:t>
      </w:r>
      <w:r w:rsidRPr="008136B0">
        <w:rPr>
          <w:sz w:val="28"/>
          <w:szCs w:val="28"/>
          <w:lang w:val="uk-UA"/>
        </w:rPr>
        <w:t xml:space="preserve"> </w:t>
      </w:r>
      <w:r w:rsidRPr="008136B0">
        <w:rPr>
          <w:sz w:val="28"/>
          <w:szCs w:val="28"/>
          <w:lang w:val="en-US"/>
        </w:rPr>
        <w:t>be</w:t>
      </w:r>
      <w:r w:rsidRPr="008136B0">
        <w:rPr>
          <w:sz w:val="28"/>
          <w:szCs w:val="28"/>
          <w:lang w:val="uk-UA"/>
        </w:rPr>
        <w:t xml:space="preserve"> </w:t>
      </w:r>
      <w:r w:rsidRPr="008136B0">
        <w:rPr>
          <w:sz w:val="28"/>
          <w:szCs w:val="28"/>
          <w:lang w:val="en-US"/>
        </w:rPr>
        <w:t>friends</w:t>
      </w:r>
      <w:r w:rsidRPr="008136B0">
        <w:rPr>
          <w:sz w:val="28"/>
          <w:szCs w:val="28"/>
          <w:lang w:val="uk-UA"/>
        </w:rPr>
        <w:t xml:space="preserve"> </w:t>
      </w:r>
      <w:r w:rsidRPr="008136B0">
        <w:rPr>
          <w:sz w:val="28"/>
          <w:szCs w:val="28"/>
          <w:lang w:val="en-US"/>
        </w:rPr>
        <w:t>with</w:t>
      </w:r>
      <w:r w:rsidRPr="008136B0">
        <w:rPr>
          <w:sz w:val="28"/>
          <w:szCs w:val="28"/>
          <w:lang w:val="uk-UA"/>
        </w:rPr>
        <w:t xml:space="preserve"> </w:t>
      </w:r>
      <w:r w:rsidRPr="008136B0">
        <w:rPr>
          <w:sz w:val="28"/>
          <w:szCs w:val="28"/>
          <w:lang w:val="en-US"/>
        </w:rPr>
        <w:t>the</w:t>
      </w:r>
      <w:r w:rsidRPr="008136B0">
        <w:rPr>
          <w:sz w:val="28"/>
          <w:szCs w:val="28"/>
          <w:lang w:val="uk-UA"/>
        </w:rPr>
        <w:t xml:space="preserve"> </w:t>
      </w:r>
      <w:r w:rsidRPr="008136B0">
        <w:rPr>
          <w:sz w:val="28"/>
          <w:szCs w:val="28"/>
          <w:lang w:val="en-US"/>
        </w:rPr>
        <w:t>crocodile</w:t>
      </w:r>
      <w:r w:rsidRPr="008136B0">
        <w:rPr>
          <w:sz w:val="28"/>
          <w:szCs w:val="28"/>
          <w:lang w:val="uk-UA"/>
        </w:rPr>
        <w:t xml:space="preserve">” вказує на те, що людина не може диктувати свої правила життя на землі, проте повинна дотримуватися тих, які вже існують тут не одне століття. Крім того, аналізуючи дане прислів’я, можна також зробити висновок, що людині краще шукати друзів та однодумців на землі, аніж наживати собі ворогів, які будуть заважати спокійному життю. </w:t>
      </w:r>
    </w:p>
    <w:p w:rsidR="005A2033" w:rsidRPr="00827C7E" w:rsidRDefault="005A2033" w:rsidP="005A2033">
      <w:pPr>
        <w:spacing w:line="360" w:lineRule="auto"/>
        <w:ind w:firstLine="708"/>
        <w:jc w:val="both"/>
        <w:rPr>
          <w:sz w:val="28"/>
          <w:szCs w:val="28"/>
          <w:lang w:val="uk-UA"/>
        </w:rPr>
      </w:pPr>
      <w:r w:rsidRPr="00827C7E">
        <w:rPr>
          <w:sz w:val="28"/>
          <w:szCs w:val="28"/>
          <w:lang w:val="uk-UA"/>
        </w:rPr>
        <w:t>Було б недоречно також не вказати на прислів’я “</w:t>
      </w:r>
      <w:r w:rsidRPr="00827C7E">
        <w:rPr>
          <w:sz w:val="28"/>
          <w:szCs w:val="28"/>
          <w:lang w:val="en-GB"/>
        </w:rPr>
        <w:t>God</w:t>
      </w:r>
      <w:r w:rsidRPr="00827C7E">
        <w:rPr>
          <w:sz w:val="28"/>
          <w:szCs w:val="28"/>
          <w:lang w:val="uk-UA"/>
        </w:rPr>
        <w:t xml:space="preserve"> </w:t>
      </w:r>
      <w:r w:rsidRPr="00827C7E">
        <w:rPr>
          <w:sz w:val="28"/>
          <w:szCs w:val="28"/>
          <w:lang w:val="en-GB"/>
        </w:rPr>
        <w:t>helps</w:t>
      </w:r>
      <w:r w:rsidRPr="00827C7E">
        <w:rPr>
          <w:sz w:val="28"/>
          <w:szCs w:val="28"/>
          <w:lang w:val="uk-UA"/>
        </w:rPr>
        <w:t xml:space="preserve"> </w:t>
      </w:r>
      <w:r w:rsidRPr="00827C7E">
        <w:rPr>
          <w:sz w:val="28"/>
          <w:szCs w:val="28"/>
          <w:lang w:val="en-GB"/>
        </w:rPr>
        <w:t>those</w:t>
      </w:r>
      <w:r w:rsidRPr="00827C7E">
        <w:rPr>
          <w:sz w:val="28"/>
          <w:szCs w:val="28"/>
          <w:lang w:val="uk-UA"/>
        </w:rPr>
        <w:t xml:space="preserve"> </w:t>
      </w:r>
      <w:r w:rsidRPr="00827C7E">
        <w:rPr>
          <w:sz w:val="28"/>
          <w:szCs w:val="28"/>
          <w:lang w:val="en-GB"/>
        </w:rPr>
        <w:t>who</w:t>
      </w:r>
      <w:r w:rsidRPr="00827C7E">
        <w:rPr>
          <w:sz w:val="28"/>
          <w:szCs w:val="28"/>
          <w:lang w:val="uk-UA"/>
        </w:rPr>
        <w:t xml:space="preserve"> </w:t>
      </w:r>
      <w:r w:rsidRPr="00827C7E">
        <w:rPr>
          <w:sz w:val="28"/>
          <w:szCs w:val="28"/>
          <w:lang w:val="en-GB"/>
        </w:rPr>
        <w:t>help</w:t>
      </w:r>
      <w:r w:rsidRPr="00827C7E">
        <w:rPr>
          <w:sz w:val="28"/>
          <w:szCs w:val="28"/>
          <w:lang w:val="uk-UA"/>
        </w:rPr>
        <w:t xml:space="preserve"> </w:t>
      </w:r>
      <w:r w:rsidRPr="00827C7E">
        <w:rPr>
          <w:sz w:val="28"/>
          <w:szCs w:val="28"/>
          <w:lang w:val="en-GB"/>
        </w:rPr>
        <w:t>themselves</w:t>
      </w:r>
      <w:r w:rsidRPr="00827C7E">
        <w:rPr>
          <w:sz w:val="28"/>
          <w:szCs w:val="28"/>
          <w:lang w:val="uk-UA"/>
        </w:rPr>
        <w:t>”</w:t>
      </w:r>
      <w:r>
        <w:rPr>
          <w:sz w:val="28"/>
          <w:szCs w:val="28"/>
          <w:lang w:val="uk-UA"/>
        </w:rPr>
        <w:t xml:space="preserve">, яке також входить до даної контекстуальної групи. Дана </w:t>
      </w:r>
      <w:proofErr w:type="spellStart"/>
      <w:r>
        <w:rPr>
          <w:sz w:val="28"/>
          <w:szCs w:val="28"/>
          <w:lang w:val="uk-UA"/>
        </w:rPr>
        <w:t>парамеологічна</w:t>
      </w:r>
      <w:proofErr w:type="spellEnd"/>
      <w:r>
        <w:rPr>
          <w:sz w:val="28"/>
          <w:szCs w:val="28"/>
          <w:lang w:val="uk-UA"/>
        </w:rPr>
        <w:t xml:space="preserve"> одиниця вказує на те, що Бог не буде допомагати людині, яка нічого не робить для того, щоб їй допомогли. Справжня віра у Бога реалізується у наших справах та діяннях на землі, а не лише у наших словах.</w:t>
      </w:r>
    </w:p>
    <w:p w:rsidR="005A2033" w:rsidRPr="008F13C2" w:rsidRDefault="005A2033" w:rsidP="005A2033">
      <w:pPr>
        <w:spacing w:line="360" w:lineRule="auto"/>
        <w:ind w:firstLine="709"/>
        <w:jc w:val="both"/>
        <w:rPr>
          <w:sz w:val="28"/>
          <w:szCs w:val="28"/>
          <w:lang w:val="uk-UA"/>
        </w:rPr>
      </w:pPr>
      <w:r w:rsidRPr="008F13C2">
        <w:rPr>
          <w:sz w:val="28"/>
          <w:szCs w:val="28"/>
          <w:lang w:val="uk-UA"/>
        </w:rPr>
        <w:t>Друге місце між собою розділили контекстуальні значення «життя – коротке» та «немає життя без проблем».  Прислів’я “</w:t>
      </w:r>
      <w:r w:rsidRPr="008F13C2">
        <w:rPr>
          <w:sz w:val="28"/>
          <w:szCs w:val="28"/>
          <w:lang w:val="en-US"/>
        </w:rPr>
        <w:t>live</w:t>
      </w:r>
      <w:r w:rsidRPr="008F13C2">
        <w:rPr>
          <w:sz w:val="28"/>
          <w:szCs w:val="28"/>
          <w:lang w:val="uk-UA"/>
        </w:rPr>
        <w:t xml:space="preserve"> </w:t>
      </w:r>
      <w:r w:rsidRPr="008F13C2">
        <w:rPr>
          <w:sz w:val="28"/>
          <w:szCs w:val="28"/>
          <w:lang w:val="en-US"/>
        </w:rPr>
        <w:t>today</w:t>
      </w:r>
      <w:r w:rsidRPr="008F13C2">
        <w:rPr>
          <w:sz w:val="28"/>
          <w:szCs w:val="28"/>
          <w:lang w:val="uk-UA"/>
        </w:rPr>
        <w:t xml:space="preserve"> </w:t>
      </w:r>
      <w:r w:rsidRPr="008F13C2">
        <w:rPr>
          <w:sz w:val="28"/>
          <w:szCs w:val="28"/>
          <w:lang w:val="en-US"/>
        </w:rPr>
        <w:t>for</w:t>
      </w:r>
      <w:r w:rsidRPr="008F13C2">
        <w:rPr>
          <w:sz w:val="28"/>
          <w:szCs w:val="28"/>
          <w:lang w:val="uk-UA"/>
        </w:rPr>
        <w:t xml:space="preserve"> </w:t>
      </w:r>
      <w:r w:rsidRPr="008F13C2">
        <w:rPr>
          <w:sz w:val="28"/>
          <w:szCs w:val="28"/>
          <w:lang w:val="en-US"/>
        </w:rPr>
        <w:t>tomorrow</w:t>
      </w:r>
      <w:r w:rsidRPr="008F13C2">
        <w:rPr>
          <w:sz w:val="28"/>
          <w:szCs w:val="28"/>
          <w:lang w:val="uk-UA"/>
        </w:rPr>
        <w:t xml:space="preserve"> </w:t>
      </w:r>
      <w:r w:rsidRPr="008F13C2">
        <w:rPr>
          <w:sz w:val="28"/>
          <w:szCs w:val="28"/>
          <w:lang w:val="en-US"/>
        </w:rPr>
        <w:t>never</w:t>
      </w:r>
      <w:r w:rsidRPr="008F13C2">
        <w:rPr>
          <w:sz w:val="28"/>
          <w:szCs w:val="28"/>
          <w:lang w:val="uk-UA"/>
        </w:rPr>
        <w:t xml:space="preserve"> </w:t>
      </w:r>
      <w:r w:rsidRPr="008F13C2">
        <w:rPr>
          <w:sz w:val="28"/>
          <w:szCs w:val="28"/>
          <w:lang w:val="en-US"/>
        </w:rPr>
        <w:t>comes</w:t>
      </w:r>
      <w:r w:rsidRPr="008F13C2">
        <w:rPr>
          <w:sz w:val="28"/>
          <w:szCs w:val="28"/>
          <w:lang w:val="uk-UA"/>
        </w:rPr>
        <w:t>” підкреслює той факт, що наше життя надзвичайно коротке і не потрібно постійно відкладати на майбутнє те, що можна зробити зараз, адже майбутнє може і не настати. Людині потрібно цінувати кожну хвилину життя та жити у теперішньому часі, не сподіваючись на те, що у майбутньому все зміниться.</w:t>
      </w:r>
    </w:p>
    <w:p w:rsidR="005A2033" w:rsidRDefault="005A2033" w:rsidP="005A2033">
      <w:pPr>
        <w:spacing w:line="360" w:lineRule="auto"/>
        <w:ind w:firstLine="708"/>
        <w:jc w:val="both"/>
        <w:rPr>
          <w:sz w:val="28"/>
          <w:szCs w:val="28"/>
          <w:lang w:val="uk-UA"/>
        </w:rPr>
      </w:pPr>
      <w:r w:rsidRPr="008F13C2">
        <w:rPr>
          <w:sz w:val="28"/>
          <w:szCs w:val="28"/>
          <w:lang w:val="uk-UA"/>
        </w:rPr>
        <w:t>У прислів’ї “</w:t>
      </w:r>
      <w:r w:rsidRPr="008F13C2">
        <w:rPr>
          <w:sz w:val="28"/>
          <w:szCs w:val="28"/>
          <w:lang w:val="en-US"/>
        </w:rPr>
        <w:t>art</w:t>
      </w:r>
      <w:r w:rsidRPr="008F13C2">
        <w:rPr>
          <w:sz w:val="28"/>
          <w:szCs w:val="28"/>
          <w:lang w:val="uk-UA"/>
        </w:rPr>
        <w:t xml:space="preserve"> </w:t>
      </w:r>
      <w:r w:rsidRPr="008F13C2">
        <w:rPr>
          <w:sz w:val="28"/>
          <w:szCs w:val="28"/>
          <w:lang w:val="en-US"/>
        </w:rPr>
        <w:t>is</w:t>
      </w:r>
      <w:r w:rsidRPr="008F13C2">
        <w:rPr>
          <w:sz w:val="28"/>
          <w:szCs w:val="28"/>
          <w:lang w:val="uk-UA"/>
        </w:rPr>
        <w:t xml:space="preserve"> </w:t>
      </w:r>
      <w:r w:rsidRPr="008F13C2">
        <w:rPr>
          <w:sz w:val="28"/>
          <w:szCs w:val="28"/>
          <w:lang w:val="en-US"/>
        </w:rPr>
        <w:t>long</w:t>
      </w:r>
      <w:r w:rsidRPr="008F13C2">
        <w:rPr>
          <w:sz w:val="28"/>
          <w:szCs w:val="28"/>
          <w:lang w:val="uk-UA"/>
        </w:rPr>
        <w:t xml:space="preserve"> </w:t>
      </w:r>
      <w:r w:rsidRPr="008F13C2">
        <w:rPr>
          <w:sz w:val="28"/>
          <w:szCs w:val="28"/>
          <w:lang w:val="en-US"/>
        </w:rPr>
        <w:t>and</w:t>
      </w:r>
      <w:r w:rsidRPr="008F13C2">
        <w:rPr>
          <w:sz w:val="28"/>
          <w:szCs w:val="28"/>
          <w:lang w:val="uk-UA"/>
        </w:rPr>
        <w:t xml:space="preserve"> </w:t>
      </w:r>
      <w:r w:rsidRPr="008F13C2">
        <w:rPr>
          <w:sz w:val="28"/>
          <w:szCs w:val="28"/>
          <w:lang w:val="en-US"/>
        </w:rPr>
        <w:t>life</w:t>
      </w:r>
      <w:r w:rsidRPr="008F13C2">
        <w:rPr>
          <w:sz w:val="28"/>
          <w:szCs w:val="28"/>
          <w:lang w:val="uk-UA"/>
        </w:rPr>
        <w:t xml:space="preserve"> </w:t>
      </w:r>
      <w:r w:rsidRPr="008F13C2">
        <w:rPr>
          <w:sz w:val="28"/>
          <w:szCs w:val="28"/>
          <w:lang w:val="en-US"/>
        </w:rPr>
        <w:t>is</w:t>
      </w:r>
      <w:r w:rsidRPr="008F13C2">
        <w:rPr>
          <w:sz w:val="28"/>
          <w:szCs w:val="28"/>
          <w:lang w:val="uk-UA"/>
        </w:rPr>
        <w:t xml:space="preserve"> </w:t>
      </w:r>
      <w:r w:rsidRPr="008F13C2">
        <w:rPr>
          <w:sz w:val="28"/>
          <w:szCs w:val="28"/>
          <w:lang w:val="en-US"/>
        </w:rPr>
        <w:t>short</w:t>
      </w:r>
      <w:r w:rsidRPr="008F13C2">
        <w:rPr>
          <w:sz w:val="28"/>
          <w:szCs w:val="28"/>
          <w:lang w:val="uk-UA"/>
        </w:rPr>
        <w:t>” життя порівнюється з мистецтвом, адже мистецтво, н</w:t>
      </w:r>
      <w:r>
        <w:rPr>
          <w:sz w:val="28"/>
          <w:szCs w:val="28"/>
          <w:lang w:val="uk-UA"/>
        </w:rPr>
        <w:t>а відміну від людського життя, –</w:t>
      </w:r>
      <w:r w:rsidRPr="008F13C2">
        <w:rPr>
          <w:sz w:val="28"/>
          <w:szCs w:val="28"/>
          <w:lang w:val="uk-UA"/>
        </w:rPr>
        <w:t xml:space="preserve"> вічне</w:t>
      </w:r>
      <w:r>
        <w:rPr>
          <w:sz w:val="28"/>
          <w:szCs w:val="28"/>
          <w:lang w:val="uk-UA"/>
        </w:rPr>
        <w:t>. Наше життя ж – це лише мить, яка у порівнянні з мистецтвом проходить дуже</w:t>
      </w:r>
      <w:r w:rsidRPr="008F13C2">
        <w:rPr>
          <w:sz w:val="28"/>
          <w:szCs w:val="28"/>
          <w:lang w:val="uk-UA"/>
        </w:rPr>
        <w:t xml:space="preserve"> </w:t>
      </w:r>
      <w:r>
        <w:rPr>
          <w:sz w:val="28"/>
          <w:szCs w:val="28"/>
          <w:lang w:val="uk-UA"/>
        </w:rPr>
        <w:t>швидко.</w:t>
      </w:r>
    </w:p>
    <w:p w:rsidR="005A2033" w:rsidRDefault="005A2033" w:rsidP="005A2033">
      <w:pPr>
        <w:spacing w:line="360" w:lineRule="auto"/>
        <w:ind w:firstLine="708"/>
        <w:jc w:val="both"/>
        <w:rPr>
          <w:sz w:val="28"/>
          <w:szCs w:val="28"/>
          <w:lang w:val="uk-UA"/>
        </w:rPr>
      </w:pPr>
      <w:r>
        <w:rPr>
          <w:sz w:val="28"/>
          <w:szCs w:val="28"/>
          <w:lang w:val="uk-UA"/>
        </w:rPr>
        <w:lastRenderedPageBreak/>
        <w:t xml:space="preserve">Також необхідно звернути увагу на досить велику частку, яку займають контекстуальні значення «життя – різнобарвне» та «сприймай життя позитивно». </w:t>
      </w:r>
      <w:r w:rsidRPr="008633A3">
        <w:rPr>
          <w:sz w:val="28"/>
          <w:szCs w:val="28"/>
          <w:lang w:val="uk-UA"/>
        </w:rPr>
        <w:t>Прислів’я “</w:t>
      </w:r>
      <w:r>
        <w:rPr>
          <w:sz w:val="28"/>
          <w:szCs w:val="28"/>
          <w:lang w:val="uk-UA"/>
        </w:rPr>
        <w:t>v</w:t>
      </w:r>
      <w:proofErr w:type="spellStart"/>
      <w:r w:rsidRPr="008633A3">
        <w:rPr>
          <w:sz w:val="28"/>
          <w:szCs w:val="28"/>
          <w:lang w:val="en-US"/>
        </w:rPr>
        <w:t>ariety</w:t>
      </w:r>
      <w:proofErr w:type="spellEnd"/>
      <w:r w:rsidRPr="008633A3">
        <w:rPr>
          <w:sz w:val="28"/>
          <w:szCs w:val="28"/>
          <w:lang w:val="uk-UA"/>
        </w:rPr>
        <w:t xml:space="preserve"> </w:t>
      </w:r>
      <w:r w:rsidRPr="008633A3">
        <w:rPr>
          <w:sz w:val="28"/>
          <w:szCs w:val="28"/>
          <w:lang w:val="en-US"/>
        </w:rPr>
        <w:t>is</w:t>
      </w:r>
      <w:r w:rsidRPr="008633A3">
        <w:rPr>
          <w:sz w:val="28"/>
          <w:szCs w:val="28"/>
          <w:lang w:val="uk-UA"/>
        </w:rPr>
        <w:t xml:space="preserve"> </w:t>
      </w:r>
      <w:r w:rsidRPr="008633A3">
        <w:rPr>
          <w:sz w:val="28"/>
          <w:szCs w:val="28"/>
          <w:lang w:val="en-US"/>
        </w:rPr>
        <w:t>the</w:t>
      </w:r>
      <w:r w:rsidRPr="008633A3">
        <w:rPr>
          <w:sz w:val="28"/>
          <w:szCs w:val="28"/>
          <w:lang w:val="uk-UA"/>
        </w:rPr>
        <w:t xml:space="preserve"> </w:t>
      </w:r>
      <w:r w:rsidRPr="008633A3">
        <w:rPr>
          <w:sz w:val="28"/>
          <w:szCs w:val="28"/>
          <w:lang w:val="en-US"/>
        </w:rPr>
        <w:t>spice</w:t>
      </w:r>
      <w:r w:rsidRPr="008633A3">
        <w:rPr>
          <w:sz w:val="28"/>
          <w:szCs w:val="28"/>
          <w:lang w:val="uk-UA"/>
        </w:rPr>
        <w:t xml:space="preserve"> </w:t>
      </w:r>
      <w:r w:rsidRPr="008633A3">
        <w:rPr>
          <w:sz w:val="28"/>
          <w:szCs w:val="28"/>
          <w:lang w:val="en-US"/>
        </w:rPr>
        <w:t>of</w:t>
      </w:r>
      <w:r w:rsidRPr="008633A3">
        <w:rPr>
          <w:sz w:val="28"/>
          <w:szCs w:val="28"/>
          <w:lang w:val="uk-UA"/>
        </w:rPr>
        <w:t xml:space="preserve"> </w:t>
      </w:r>
      <w:r w:rsidRPr="008633A3">
        <w:rPr>
          <w:sz w:val="28"/>
          <w:szCs w:val="28"/>
          <w:lang w:val="en-US"/>
        </w:rPr>
        <w:t>life</w:t>
      </w:r>
      <w:r w:rsidRPr="008633A3">
        <w:rPr>
          <w:sz w:val="28"/>
          <w:szCs w:val="28"/>
          <w:lang w:val="uk-UA"/>
        </w:rPr>
        <w:t xml:space="preserve">” вказує на те, що життя прекрасне </w:t>
      </w:r>
      <w:r>
        <w:rPr>
          <w:sz w:val="28"/>
          <w:szCs w:val="28"/>
          <w:lang w:val="uk-UA"/>
        </w:rPr>
        <w:t xml:space="preserve">своєю різноманітністю. Людське життя насичене далеко неоднаковими подіями, що і робить його цікавим та барвистим. </w:t>
      </w:r>
    </w:p>
    <w:p w:rsidR="005A2033" w:rsidRDefault="005A2033" w:rsidP="005A2033">
      <w:pPr>
        <w:spacing w:line="360" w:lineRule="auto"/>
        <w:ind w:firstLine="708"/>
        <w:jc w:val="both"/>
        <w:rPr>
          <w:sz w:val="28"/>
          <w:szCs w:val="28"/>
          <w:lang w:val="uk-UA"/>
        </w:rPr>
      </w:pPr>
      <w:r w:rsidRPr="001B4D7F">
        <w:rPr>
          <w:b/>
          <w:sz w:val="28"/>
          <w:szCs w:val="28"/>
          <w:lang w:val="uk-UA"/>
        </w:rPr>
        <w:t>5)</w:t>
      </w:r>
      <w:r>
        <w:rPr>
          <w:sz w:val="28"/>
          <w:szCs w:val="28"/>
          <w:lang w:val="uk-UA"/>
        </w:rPr>
        <w:t xml:space="preserve"> У англомовній картині світу концепт «</w:t>
      </w:r>
      <w:proofErr w:type="spellStart"/>
      <w:r w:rsidRPr="0096071A">
        <w:rPr>
          <w:sz w:val="28"/>
          <w:szCs w:val="28"/>
        </w:rPr>
        <w:t>життя</w:t>
      </w:r>
      <w:proofErr w:type="spellEnd"/>
      <w:r>
        <w:rPr>
          <w:sz w:val="28"/>
          <w:szCs w:val="28"/>
          <w:lang w:val="uk-UA"/>
        </w:rPr>
        <w:t>» асоціюється зовсім не зі щастям та радістю, проте з проблемами, які треба навчитися вправно долати та правилами, яких треба слідувати, щоб жити добре. Не можна відхиляти той факт, що деякі прислів’</w:t>
      </w:r>
      <w:r w:rsidRPr="0096071A">
        <w:rPr>
          <w:sz w:val="28"/>
          <w:szCs w:val="28"/>
          <w:lang w:val="uk-UA"/>
        </w:rPr>
        <w:t xml:space="preserve">я трактують </w:t>
      </w:r>
      <w:r>
        <w:rPr>
          <w:sz w:val="28"/>
          <w:szCs w:val="28"/>
          <w:lang w:val="uk-UA"/>
        </w:rPr>
        <w:t>життя</w:t>
      </w:r>
      <w:r w:rsidRPr="0096071A">
        <w:rPr>
          <w:sz w:val="28"/>
          <w:szCs w:val="28"/>
          <w:lang w:val="uk-UA"/>
        </w:rPr>
        <w:t xml:space="preserve"> як </w:t>
      </w:r>
      <w:r>
        <w:rPr>
          <w:sz w:val="28"/>
          <w:szCs w:val="28"/>
          <w:lang w:val="uk-UA"/>
        </w:rPr>
        <w:t xml:space="preserve">невеликий проміжок часу, швидку мить, за яку треба встигнути багато що зробити. Крім того, ряд </w:t>
      </w:r>
      <w:proofErr w:type="spellStart"/>
      <w:r>
        <w:rPr>
          <w:sz w:val="28"/>
          <w:szCs w:val="28"/>
          <w:lang w:val="uk-UA"/>
        </w:rPr>
        <w:t>парамеологічних</w:t>
      </w:r>
      <w:proofErr w:type="spellEnd"/>
      <w:r>
        <w:rPr>
          <w:sz w:val="28"/>
          <w:szCs w:val="28"/>
          <w:lang w:val="uk-UA"/>
        </w:rPr>
        <w:t xml:space="preserve"> одиниць все ж вказує на те, що життя постійно змінюється: за сумною новиною приходить радісна і навпаки. Варто також зазначити, що життя – це надія, адже людина постійно сподівається, що її життя зміниться у кращу сторону.</w:t>
      </w:r>
    </w:p>
    <w:p w:rsidR="005A2033" w:rsidRPr="006C07A2" w:rsidRDefault="005A2033" w:rsidP="005A2033">
      <w:pPr>
        <w:spacing w:line="360" w:lineRule="auto"/>
        <w:ind w:firstLine="709"/>
        <w:jc w:val="both"/>
        <w:rPr>
          <w:sz w:val="28"/>
          <w:szCs w:val="28"/>
          <w:lang w:val="uk-UA"/>
        </w:rPr>
      </w:pPr>
      <w:r>
        <w:rPr>
          <w:b/>
          <w:sz w:val="28"/>
          <w:szCs w:val="28"/>
          <w:lang w:val="uk-UA"/>
        </w:rPr>
        <w:t xml:space="preserve">6) </w:t>
      </w:r>
      <w:r w:rsidRPr="00421CDC">
        <w:rPr>
          <w:sz w:val="28"/>
          <w:szCs w:val="28"/>
          <w:lang w:val="uk-UA"/>
        </w:rPr>
        <w:t xml:space="preserve">40% досліджуваних </w:t>
      </w:r>
      <w:proofErr w:type="spellStart"/>
      <w:r w:rsidRPr="00421CDC">
        <w:rPr>
          <w:sz w:val="28"/>
          <w:szCs w:val="28"/>
          <w:lang w:val="uk-UA"/>
        </w:rPr>
        <w:t>пареміологічних</w:t>
      </w:r>
      <w:proofErr w:type="spellEnd"/>
      <w:r w:rsidRPr="00421CDC">
        <w:rPr>
          <w:sz w:val="28"/>
          <w:szCs w:val="28"/>
          <w:lang w:val="uk-UA"/>
        </w:rPr>
        <w:t xml:space="preserve"> одиниць</w:t>
      </w:r>
      <w:r>
        <w:rPr>
          <w:sz w:val="28"/>
          <w:szCs w:val="28"/>
          <w:lang w:val="uk-UA"/>
        </w:rPr>
        <w:t xml:space="preserve"> про життя</w:t>
      </w:r>
      <w:r w:rsidRPr="00421CDC">
        <w:rPr>
          <w:sz w:val="28"/>
          <w:szCs w:val="28"/>
          <w:lang w:val="uk-UA"/>
        </w:rPr>
        <w:t xml:space="preserve"> утворені за допомогою метафори (20/50), яка актуалізу</w:t>
      </w:r>
      <w:r>
        <w:rPr>
          <w:sz w:val="28"/>
          <w:szCs w:val="28"/>
          <w:lang w:val="uk-UA"/>
        </w:rPr>
        <w:t>є репрезентацію даного концепту</w:t>
      </w:r>
      <w:r w:rsidRPr="00421CDC">
        <w:rPr>
          <w:sz w:val="28"/>
          <w:szCs w:val="28"/>
          <w:lang w:val="uk-UA"/>
        </w:rPr>
        <w:t>. Варто зазначити, що більшість метафор представлені контекстуальними групами «немає життя без проблем» та «слідуй правилам життя» (“</w:t>
      </w:r>
      <w:r w:rsidRPr="00421CDC">
        <w:rPr>
          <w:sz w:val="28"/>
          <w:szCs w:val="28"/>
          <w:lang w:val="en-US"/>
        </w:rPr>
        <w:t>Life</w:t>
      </w:r>
      <w:r w:rsidRPr="00421CDC">
        <w:rPr>
          <w:sz w:val="28"/>
          <w:szCs w:val="28"/>
          <w:lang w:val="uk-UA"/>
        </w:rPr>
        <w:t xml:space="preserve"> </w:t>
      </w:r>
      <w:r w:rsidRPr="00421CDC">
        <w:rPr>
          <w:sz w:val="28"/>
          <w:szCs w:val="28"/>
          <w:lang w:val="en-US"/>
        </w:rPr>
        <w:t>is</w:t>
      </w:r>
      <w:r w:rsidRPr="00421CDC">
        <w:rPr>
          <w:sz w:val="28"/>
          <w:szCs w:val="28"/>
          <w:lang w:val="uk-UA"/>
        </w:rPr>
        <w:t xml:space="preserve"> </w:t>
      </w:r>
      <w:r w:rsidRPr="00421CDC">
        <w:rPr>
          <w:sz w:val="28"/>
          <w:szCs w:val="28"/>
          <w:lang w:val="en-US"/>
        </w:rPr>
        <w:t>an</w:t>
      </w:r>
      <w:r w:rsidRPr="00421CDC">
        <w:rPr>
          <w:sz w:val="28"/>
          <w:szCs w:val="28"/>
          <w:lang w:val="uk-UA"/>
        </w:rPr>
        <w:t xml:space="preserve"> </w:t>
      </w:r>
      <w:r w:rsidRPr="00421CDC">
        <w:rPr>
          <w:sz w:val="28"/>
          <w:szCs w:val="28"/>
          <w:lang w:val="en-US"/>
        </w:rPr>
        <w:t>onion</w:t>
      </w:r>
      <w:r w:rsidRPr="00421CDC">
        <w:rPr>
          <w:sz w:val="28"/>
          <w:szCs w:val="28"/>
          <w:lang w:val="uk-UA"/>
        </w:rPr>
        <w:t xml:space="preserve"> </w:t>
      </w:r>
      <w:r w:rsidRPr="00421CDC">
        <w:rPr>
          <w:sz w:val="28"/>
          <w:szCs w:val="28"/>
          <w:lang w:val="en-US"/>
        </w:rPr>
        <w:t>that</w:t>
      </w:r>
      <w:r w:rsidRPr="00421CDC">
        <w:rPr>
          <w:sz w:val="28"/>
          <w:szCs w:val="28"/>
          <w:lang w:val="uk-UA"/>
        </w:rPr>
        <w:t xml:space="preserve"> </w:t>
      </w:r>
      <w:r w:rsidRPr="006C07A2">
        <w:rPr>
          <w:sz w:val="28"/>
          <w:szCs w:val="28"/>
          <w:lang w:val="en-US"/>
        </w:rPr>
        <w:t>you</w:t>
      </w:r>
      <w:r w:rsidRPr="006C07A2">
        <w:rPr>
          <w:sz w:val="28"/>
          <w:szCs w:val="28"/>
          <w:lang w:val="uk-UA"/>
        </w:rPr>
        <w:t xml:space="preserve"> </w:t>
      </w:r>
      <w:r w:rsidRPr="006C07A2">
        <w:rPr>
          <w:sz w:val="28"/>
          <w:szCs w:val="28"/>
          <w:lang w:val="en-US"/>
        </w:rPr>
        <w:t>peel</w:t>
      </w:r>
      <w:r w:rsidRPr="006C07A2">
        <w:rPr>
          <w:sz w:val="28"/>
          <w:szCs w:val="28"/>
          <w:lang w:val="uk-UA"/>
        </w:rPr>
        <w:t xml:space="preserve"> </w:t>
      </w:r>
      <w:r w:rsidRPr="006C07A2">
        <w:rPr>
          <w:sz w:val="28"/>
          <w:szCs w:val="28"/>
          <w:lang w:val="en-US"/>
        </w:rPr>
        <w:t>crying</w:t>
      </w:r>
      <w:r w:rsidRPr="006C07A2">
        <w:rPr>
          <w:sz w:val="28"/>
          <w:szCs w:val="28"/>
          <w:lang w:val="uk-UA"/>
        </w:rPr>
        <w:t>”; “</w:t>
      </w:r>
      <w:r w:rsidRPr="006C07A2">
        <w:rPr>
          <w:sz w:val="28"/>
          <w:szCs w:val="28"/>
          <w:lang w:val="en-US"/>
        </w:rPr>
        <w:t>Life</w:t>
      </w:r>
      <w:r w:rsidRPr="006C07A2">
        <w:rPr>
          <w:sz w:val="28"/>
          <w:szCs w:val="28"/>
          <w:lang w:val="uk-UA"/>
        </w:rPr>
        <w:t xml:space="preserve"> </w:t>
      </w:r>
      <w:r w:rsidRPr="006C07A2">
        <w:rPr>
          <w:sz w:val="28"/>
          <w:szCs w:val="28"/>
          <w:lang w:val="en-US"/>
        </w:rPr>
        <w:t>is</w:t>
      </w:r>
      <w:r w:rsidRPr="006C07A2">
        <w:rPr>
          <w:sz w:val="28"/>
          <w:szCs w:val="28"/>
          <w:lang w:val="uk-UA"/>
        </w:rPr>
        <w:t xml:space="preserve"> </w:t>
      </w:r>
      <w:r w:rsidRPr="006C07A2">
        <w:rPr>
          <w:sz w:val="28"/>
          <w:szCs w:val="28"/>
          <w:lang w:val="en-US"/>
        </w:rPr>
        <w:t>a</w:t>
      </w:r>
      <w:r w:rsidRPr="006C07A2">
        <w:rPr>
          <w:sz w:val="28"/>
          <w:szCs w:val="28"/>
          <w:lang w:val="uk-UA"/>
        </w:rPr>
        <w:t xml:space="preserve"> </w:t>
      </w:r>
      <w:r w:rsidRPr="006C07A2">
        <w:rPr>
          <w:sz w:val="28"/>
          <w:szCs w:val="28"/>
          <w:lang w:val="en-US"/>
        </w:rPr>
        <w:t>stage</w:t>
      </w:r>
      <w:r w:rsidRPr="006C07A2">
        <w:rPr>
          <w:sz w:val="28"/>
          <w:szCs w:val="28"/>
          <w:lang w:val="uk-UA"/>
        </w:rPr>
        <w:t xml:space="preserve">, </w:t>
      </w:r>
      <w:r w:rsidRPr="006C07A2">
        <w:rPr>
          <w:sz w:val="28"/>
          <w:szCs w:val="28"/>
          <w:lang w:val="en-US"/>
        </w:rPr>
        <w:t>so</w:t>
      </w:r>
      <w:r w:rsidRPr="006C07A2">
        <w:rPr>
          <w:sz w:val="28"/>
          <w:szCs w:val="28"/>
          <w:lang w:val="uk-UA"/>
        </w:rPr>
        <w:t xml:space="preserve"> </w:t>
      </w:r>
      <w:r w:rsidRPr="006C07A2">
        <w:rPr>
          <w:sz w:val="28"/>
          <w:szCs w:val="28"/>
          <w:lang w:val="en-US"/>
        </w:rPr>
        <w:t>learn</w:t>
      </w:r>
      <w:r w:rsidRPr="006C07A2">
        <w:rPr>
          <w:sz w:val="28"/>
          <w:szCs w:val="28"/>
          <w:lang w:val="uk-UA"/>
        </w:rPr>
        <w:t xml:space="preserve"> </w:t>
      </w:r>
      <w:r w:rsidRPr="006C07A2">
        <w:rPr>
          <w:sz w:val="28"/>
          <w:szCs w:val="28"/>
          <w:lang w:val="en-US"/>
        </w:rPr>
        <w:t>to</w:t>
      </w:r>
      <w:r w:rsidRPr="006C07A2">
        <w:rPr>
          <w:sz w:val="28"/>
          <w:szCs w:val="28"/>
          <w:lang w:val="uk-UA"/>
        </w:rPr>
        <w:t xml:space="preserve"> </w:t>
      </w:r>
      <w:r w:rsidRPr="006C07A2">
        <w:rPr>
          <w:sz w:val="28"/>
          <w:szCs w:val="28"/>
          <w:lang w:val="en-US"/>
        </w:rPr>
        <w:t>play</w:t>
      </w:r>
      <w:r w:rsidRPr="006C07A2">
        <w:rPr>
          <w:sz w:val="28"/>
          <w:szCs w:val="28"/>
          <w:lang w:val="uk-UA"/>
        </w:rPr>
        <w:t xml:space="preserve"> </w:t>
      </w:r>
      <w:r w:rsidRPr="006C07A2">
        <w:rPr>
          <w:sz w:val="28"/>
          <w:szCs w:val="28"/>
          <w:lang w:val="en-US"/>
        </w:rPr>
        <w:t>your</w:t>
      </w:r>
      <w:r w:rsidRPr="006C07A2">
        <w:rPr>
          <w:sz w:val="28"/>
          <w:szCs w:val="28"/>
          <w:lang w:val="uk-UA"/>
        </w:rPr>
        <w:t xml:space="preserve"> </w:t>
      </w:r>
      <w:r w:rsidRPr="006C07A2">
        <w:rPr>
          <w:sz w:val="28"/>
          <w:szCs w:val="28"/>
          <w:lang w:val="en-US"/>
        </w:rPr>
        <w:t>part</w:t>
      </w:r>
      <w:r w:rsidRPr="006C07A2">
        <w:rPr>
          <w:sz w:val="28"/>
          <w:szCs w:val="28"/>
          <w:lang w:val="uk-UA"/>
        </w:rPr>
        <w:t>”).</w:t>
      </w:r>
    </w:p>
    <w:p w:rsidR="005A2033" w:rsidRPr="006C07A2" w:rsidRDefault="005A2033" w:rsidP="005A2033">
      <w:pPr>
        <w:spacing w:line="360" w:lineRule="auto"/>
        <w:ind w:firstLine="708"/>
        <w:jc w:val="both"/>
        <w:rPr>
          <w:sz w:val="28"/>
          <w:szCs w:val="28"/>
          <w:lang w:val="uk-UA"/>
        </w:rPr>
      </w:pPr>
      <w:r w:rsidRPr="006C07A2">
        <w:rPr>
          <w:sz w:val="28"/>
          <w:szCs w:val="28"/>
          <w:lang w:val="uk-UA"/>
        </w:rPr>
        <w:t>Велику часту репрезентованих стилістичних прийомів також займає антитеза (7/50), більшість з яких присвячена тому факту, що життя занадто коротке. (e.</w:t>
      </w:r>
      <w:r w:rsidRPr="006C07A2">
        <w:rPr>
          <w:sz w:val="28"/>
          <w:szCs w:val="28"/>
          <w:lang w:val="en-US"/>
        </w:rPr>
        <w:t>g</w:t>
      </w:r>
      <w:r w:rsidRPr="006C07A2">
        <w:rPr>
          <w:sz w:val="28"/>
          <w:szCs w:val="28"/>
          <w:lang w:val="uk-UA"/>
        </w:rPr>
        <w:t>. “</w:t>
      </w:r>
      <w:r w:rsidRPr="006C07A2">
        <w:rPr>
          <w:sz w:val="28"/>
          <w:szCs w:val="28"/>
          <w:lang w:val="en-US"/>
        </w:rPr>
        <w:t>Art</w:t>
      </w:r>
      <w:r w:rsidRPr="006C07A2">
        <w:rPr>
          <w:sz w:val="28"/>
          <w:szCs w:val="28"/>
          <w:lang w:val="uk-UA"/>
        </w:rPr>
        <w:t xml:space="preserve"> </w:t>
      </w:r>
      <w:r w:rsidRPr="006C07A2">
        <w:rPr>
          <w:sz w:val="28"/>
          <w:szCs w:val="28"/>
          <w:lang w:val="en-US"/>
        </w:rPr>
        <w:t>is</w:t>
      </w:r>
      <w:r w:rsidRPr="006C07A2">
        <w:rPr>
          <w:sz w:val="28"/>
          <w:szCs w:val="28"/>
          <w:lang w:val="uk-UA"/>
        </w:rPr>
        <w:t xml:space="preserve"> </w:t>
      </w:r>
      <w:r w:rsidRPr="006C07A2">
        <w:rPr>
          <w:i/>
          <w:sz w:val="28"/>
          <w:szCs w:val="28"/>
          <w:lang w:val="en-US"/>
        </w:rPr>
        <w:t>long</w:t>
      </w:r>
      <w:r w:rsidRPr="006C07A2">
        <w:rPr>
          <w:sz w:val="28"/>
          <w:szCs w:val="28"/>
          <w:lang w:val="uk-UA"/>
        </w:rPr>
        <w:t xml:space="preserve"> </w:t>
      </w:r>
      <w:r w:rsidRPr="006C07A2">
        <w:rPr>
          <w:sz w:val="28"/>
          <w:szCs w:val="28"/>
          <w:lang w:val="en-US"/>
        </w:rPr>
        <w:t>and</w:t>
      </w:r>
      <w:r w:rsidRPr="006C07A2">
        <w:rPr>
          <w:sz w:val="28"/>
          <w:szCs w:val="28"/>
          <w:lang w:val="uk-UA"/>
        </w:rPr>
        <w:t xml:space="preserve"> </w:t>
      </w:r>
      <w:r w:rsidRPr="006C07A2">
        <w:rPr>
          <w:sz w:val="28"/>
          <w:szCs w:val="28"/>
          <w:lang w:val="en-US"/>
        </w:rPr>
        <w:t>life</w:t>
      </w:r>
      <w:r w:rsidRPr="006C07A2">
        <w:rPr>
          <w:sz w:val="28"/>
          <w:szCs w:val="28"/>
          <w:lang w:val="uk-UA"/>
        </w:rPr>
        <w:t xml:space="preserve"> </w:t>
      </w:r>
      <w:r w:rsidRPr="006C07A2">
        <w:rPr>
          <w:sz w:val="28"/>
          <w:szCs w:val="28"/>
          <w:lang w:val="en-US"/>
        </w:rPr>
        <w:t>is</w:t>
      </w:r>
      <w:r w:rsidRPr="006C07A2">
        <w:rPr>
          <w:sz w:val="28"/>
          <w:szCs w:val="28"/>
          <w:lang w:val="uk-UA"/>
        </w:rPr>
        <w:t xml:space="preserve"> </w:t>
      </w:r>
      <w:r w:rsidRPr="006C07A2">
        <w:rPr>
          <w:i/>
          <w:sz w:val="28"/>
          <w:szCs w:val="28"/>
          <w:lang w:val="en-US"/>
        </w:rPr>
        <w:t>short</w:t>
      </w:r>
      <w:r w:rsidRPr="006C07A2">
        <w:rPr>
          <w:sz w:val="28"/>
          <w:szCs w:val="28"/>
          <w:lang w:val="uk-UA"/>
        </w:rPr>
        <w:t>”; “</w:t>
      </w:r>
      <w:r w:rsidRPr="006C07A2">
        <w:rPr>
          <w:sz w:val="28"/>
          <w:szCs w:val="28"/>
          <w:lang w:val="en-US"/>
        </w:rPr>
        <w:t>In</w:t>
      </w:r>
      <w:r w:rsidRPr="006C07A2">
        <w:rPr>
          <w:sz w:val="28"/>
          <w:szCs w:val="28"/>
          <w:lang w:val="uk-UA"/>
        </w:rPr>
        <w:t xml:space="preserve"> </w:t>
      </w:r>
      <w:r w:rsidRPr="006C07A2">
        <w:rPr>
          <w:sz w:val="28"/>
          <w:szCs w:val="28"/>
          <w:lang w:val="en-US"/>
        </w:rPr>
        <w:t>the</w:t>
      </w:r>
      <w:r w:rsidRPr="006C07A2">
        <w:rPr>
          <w:sz w:val="28"/>
          <w:szCs w:val="28"/>
          <w:lang w:val="uk-UA"/>
        </w:rPr>
        <w:t xml:space="preserve"> </w:t>
      </w:r>
      <w:r w:rsidRPr="006C07A2">
        <w:rPr>
          <w:sz w:val="28"/>
          <w:szCs w:val="28"/>
          <w:lang w:val="en-US"/>
        </w:rPr>
        <w:t>midst</w:t>
      </w:r>
      <w:r w:rsidRPr="006C07A2">
        <w:rPr>
          <w:sz w:val="28"/>
          <w:szCs w:val="28"/>
          <w:lang w:val="uk-UA"/>
        </w:rPr>
        <w:t xml:space="preserve"> </w:t>
      </w:r>
      <w:r w:rsidRPr="006C07A2">
        <w:rPr>
          <w:sz w:val="28"/>
          <w:szCs w:val="28"/>
          <w:lang w:val="en-US"/>
        </w:rPr>
        <w:t>of</w:t>
      </w:r>
      <w:r w:rsidRPr="006C07A2">
        <w:rPr>
          <w:sz w:val="28"/>
          <w:szCs w:val="28"/>
          <w:lang w:val="uk-UA"/>
        </w:rPr>
        <w:t xml:space="preserve"> </w:t>
      </w:r>
      <w:r w:rsidRPr="006C07A2">
        <w:rPr>
          <w:i/>
          <w:sz w:val="28"/>
          <w:szCs w:val="28"/>
          <w:lang w:val="en-US"/>
        </w:rPr>
        <w:t>life</w:t>
      </w:r>
      <w:r w:rsidRPr="006C07A2">
        <w:rPr>
          <w:sz w:val="28"/>
          <w:szCs w:val="28"/>
          <w:lang w:val="uk-UA"/>
        </w:rPr>
        <w:t xml:space="preserve"> </w:t>
      </w:r>
      <w:r w:rsidRPr="006C07A2">
        <w:rPr>
          <w:sz w:val="28"/>
          <w:szCs w:val="28"/>
          <w:lang w:val="en-US"/>
        </w:rPr>
        <w:t>we</w:t>
      </w:r>
      <w:r w:rsidRPr="006C07A2">
        <w:rPr>
          <w:sz w:val="28"/>
          <w:szCs w:val="28"/>
          <w:lang w:val="uk-UA"/>
        </w:rPr>
        <w:t xml:space="preserve"> </w:t>
      </w:r>
      <w:r w:rsidRPr="006C07A2">
        <w:rPr>
          <w:sz w:val="28"/>
          <w:szCs w:val="28"/>
          <w:lang w:val="en-US"/>
        </w:rPr>
        <w:t>are</w:t>
      </w:r>
      <w:r w:rsidRPr="006C07A2">
        <w:rPr>
          <w:sz w:val="28"/>
          <w:szCs w:val="28"/>
          <w:lang w:val="uk-UA"/>
        </w:rPr>
        <w:t xml:space="preserve"> </w:t>
      </w:r>
      <w:r w:rsidRPr="006C07A2">
        <w:rPr>
          <w:sz w:val="28"/>
          <w:szCs w:val="28"/>
          <w:lang w:val="en-US"/>
        </w:rPr>
        <w:t>in</w:t>
      </w:r>
      <w:r w:rsidRPr="006C07A2">
        <w:rPr>
          <w:sz w:val="28"/>
          <w:szCs w:val="28"/>
          <w:lang w:val="uk-UA"/>
        </w:rPr>
        <w:t xml:space="preserve"> </w:t>
      </w:r>
      <w:r w:rsidRPr="006C07A2">
        <w:rPr>
          <w:i/>
          <w:sz w:val="28"/>
          <w:szCs w:val="28"/>
          <w:lang w:val="en-US"/>
        </w:rPr>
        <w:t>death</w:t>
      </w:r>
      <w:r w:rsidRPr="006C07A2">
        <w:rPr>
          <w:sz w:val="28"/>
          <w:szCs w:val="28"/>
          <w:lang w:val="uk-UA"/>
        </w:rPr>
        <w:t xml:space="preserve">”). Крім того, даний стилістичний прийом актуалізує увагу на тому, що </w:t>
      </w:r>
      <w:r>
        <w:rPr>
          <w:sz w:val="28"/>
          <w:szCs w:val="28"/>
          <w:lang w:val="uk-UA"/>
        </w:rPr>
        <w:t>життя постійно змінюється: після</w:t>
      </w:r>
      <w:r w:rsidRPr="006C07A2">
        <w:rPr>
          <w:sz w:val="28"/>
          <w:szCs w:val="28"/>
          <w:lang w:val="uk-UA"/>
        </w:rPr>
        <w:t xml:space="preserve"> періоду невдач обов’язково прийду</w:t>
      </w:r>
      <w:r>
        <w:rPr>
          <w:sz w:val="28"/>
          <w:szCs w:val="28"/>
          <w:lang w:val="uk-UA"/>
        </w:rPr>
        <w:t>ть</w:t>
      </w:r>
      <w:r w:rsidRPr="006C07A2">
        <w:rPr>
          <w:sz w:val="28"/>
          <w:szCs w:val="28"/>
          <w:lang w:val="uk-UA"/>
        </w:rPr>
        <w:t xml:space="preserve"> вдача та успіх (“</w:t>
      </w:r>
      <w:r w:rsidRPr="006C07A2">
        <w:rPr>
          <w:sz w:val="28"/>
          <w:szCs w:val="28"/>
          <w:lang w:val="en-GB"/>
        </w:rPr>
        <w:t>After</w:t>
      </w:r>
      <w:r w:rsidRPr="006C07A2">
        <w:rPr>
          <w:sz w:val="28"/>
          <w:szCs w:val="28"/>
          <w:lang w:val="uk-UA"/>
        </w:rPr>
        <w:t xml:space="preserve"> </w:t>
      </w:r>
      <w:r w:rsidRPr="006C07A2">
        <w:rPr>
          <w:i/>
          <w:sz w:val="28"/>
          <w:szCs w:val="28"/>
          <w:lang w:val="en-GB"/>
        </w:rPr>
        <w:t>rain</w:t>
      </w:r>
      <w:r w:rsidRPr="006C07A2">
        <w:rPr>
          <w:sz w:val="28"/>
          <w:szCs w:val="28"/>
          <w:lang w:val="uk-UA"/>
        </w:rPr>
        <w:t xml:space="preserve"> </w:t>
      </w:r>
      <w:r w:rsidRPr="006C07A2">
        <w:rPr>
          <w:sz w:val="28"/>
          <w:szCs w:val="28"/>
          <w:lang w:val="en-GB"/>
        </w:rPr>
        <w:t>comes</w:t>
      </w:r>
      <w:r w:rsidRPr="006C07A2">
        <w:rPr>
          <w:sz w:val="28"/>
          <w:szCs w:val="28"/>
          <w:lang w:val="uk-UA"/>
        </w:rPr>
        <w:t xml:space="preserve"> </w:t>
      </w:r>
      <w:r w:rsidRPr="006C07A2">
        <w:rPr>
          <w:i/>
          <w:sz w:val="28"/>
          <w:szCs w:val="28"/>
          <w:lang w:val="en-GB"/>
        </w:rPr>
        <w:t>fair</w:t>
      </w:r>
      <w:r w:rsidRPr="006C07A2">
        <w:rPr>
          <w:sz w:val="28"/>
          <w:szCs w:val="28"/>
          <w:lang w:val="uk-UA"/>
        </w:rPr>
        <w:t xml:space="preserve"> </w:t>
      </w:r>
      <w:r w:rsidRPr="006C07A2">
        <w:rPr>
          <w:i/>
          <w:sz w:val="28"/>
          <w:szCs w:val="28"/>
          <w:lang w:val="en-GB"/>
        </w:rPr>
        <w:t>weather</w:t>
      </w:r>
      <w:r w:rsidRPr="006C07A2">
        <w:rPr>
          <w:sz w:val="28"/>
          <w:szCs w:val="28"/>
          <w:lang w:val="uk-UA"/>
        </w:rPr>
        <w:t>”; “</w:t>
      </w:r>
      <w:r w:rsidRPr="006C07A2">
        <w:rPr>
          <w:rStyle w:val="a6"/>
          <w:b w:val="0"/>
          <w:sz w:val="28"/>
          <w:szCs w:val="28"/>
          <w:lang w:val="en-GB"/>
        </w:rPr>
        <w:t>After</w:t>
      </w:r>
      <w:r w:rsidRPr="006C07A2">
        <w:rPr>
          <w:rStyle w:val="a6"/>
          <w:b w:val="0"/>
          <w:sz w:val="28"/>
          <w:szCs w:val="28"/>
          <w:lang w:val="uk-UA"/>
        </w:rPr>
        <w:t xml:space="preserve"> </w:t>
      </w:r>
      <w:r w:rsidRPr="006C07A2">
        <w:rPr>
          <w:rStyle w:val="a6"/>
          <w:b w:val="0"/>
          <w:sz w:val="28"/>
          <w:szCs w:val="28"/>
          <w:lang w:val="en-GB"/>
        </w:rPr>
        <w:t>a</w:t>
      </w:r>
      <w:r w:rsidRPr="006C07A2">
        <w:rPr>
          <w:rStyle w:val="a6"/>
          <w:b w:val="0"/>
          <w:sz w:val="28"/>
          <w:szCs w:val="28"/>
          <w:lang w:val="uk-UA"/>
        </w:rPr>
        <w:t xml:space="preserve"> </w:t>
      </w:r>
      <w:r w:rsidRPr="006C07A2">
        <w:rPr>
          <w:rStyle w:val="a6"/>
          <w:b w:val="0"/>
          <w:i/>
          <w:sz w:val="28"/>
          <w:szCs w:val="28"/>
          <w:lang w:val="en-GB"/>
        </w:rPr>
        <w:t>storm</w:t>
      </w:r>
      <w:r w:rsidRPr="006C07A2">
        <w:rPr>
          <w:rStyle w:val="a6"/>
          <w:b w:val="0"/>
          <w:sz w:val="28"/>
          <w:szCs w:val="28"/>
          <w:lang w:val="uk-UA"/>
        </w:rPr>
        <w:t xml:space="preserve"> </w:t>
      </w:r>
      <w:r w:rsidRPr="006C07A2">
        <w:rPr>
          <w:rStyle w:val="a6"/>
          <w:b w:val="0"/>
          <w:sz w:val="28"/>
          <w:szCs w:val="28"/>
          <w:lang w:val="en-GB"/>
        </w:rPr>
        <w:t>comes</w:t>
      </w:r>
      <w:r w:rsidRPr="006C07A2">
        <w:rPr>
          <w:rStyle w:val="a6"/>
          <w:b w:val="0"/>
          <w:sz w:val="28"/>
          <w:szCs w:val="28"/>
          <w:lang w:val="uk-UA"/>
        </w:rPr>
        <w:t xml:space="preserve"> </w:t>
      </w:r>
      <w:r w:rsidRPr="006C07A2">
        <w:rPr>
          <w:rStyle w:val="a6"/>
          <w:b w:val="0"/>
          <w:sz w:val="28"/>
          <w:szCs w:val="28"/>
          <w:lang w:val="en-GB"/>
        </w:rPr>
        <w:t>a</w:t>
      </w:r>
      <w:r w:rsidRPr="006C07A2">
        <w:rPr>
          <w:rStyle w:val="a6"/>
          <w:b w:val="0"/>
          <w:sz w:val="28"/>
          <w:szCs w:val="28"/>
          <w:lang w:val="uk-UA"/>
        </w:rPr>
        <w:t xml:space="preserve"> </w:t>
      </w:r>
      <w:r w:rsidRPr="006C07A2">
        <w:rPr>
          <w:rStyle w:val="a6"/>
          <w:b w:val="0"/>
          <w:i/>
          <w:sz w:val="28"/>
          <w:szCs w:val="28"/>
          <w:lang w:val="en-GB"/>
        </w:rPr>
        <w:t>calm</w:t>
      </w:r>
      <w:r w:rsidRPr="006C07A2">
        <w:rPr>
          <w:sz w:val="28"/>
          <w:szCs w:val="28"/>
          <w:lang w:val="uk-UA"/>
        </w:rPr>
        <w:t>”)</w:t>
      </w:r>
      <w:r>
        <w:rPr>
          <w:sz w:val="28"/>
          <w:szCs w:val="28"/>
          <w:lang w:val="uk-UA"/>
        </w:rPr>
        <w:t>. Отже, антитеза дозволяє підкреслити увагу на тому, що життя невічне та нестабільне і потрібно завжди бути готовим до змін.</w:t>
      </w:r>
    </w:p>
    <w:p w:rsidR="005A2033" w:rsidRDefault="005A2033" w:rsidP="005A2033">
      <w:pPr>
        <w:spacing w:line="360" w:lineRule="auto"/>
        <w:ind w:firstLine="708"/>
        <w:jc w:val="both"/>
        <w:rPr>
          <w:sz w:val="28"/>
          <w:szCs w:val="28"/>
          <w:lang w:val="uk-UA"/>
        </w:rPr>
      </w:pPr>
      <w:r w:rsidRPr="006C07A2">
        <w:rPr>
          <w:sz w:val="28"/>
          <w:szCs w:val="28"/>
          <w:lang w:val="uk-UA"/>
        </w:rPr>
        <w:t>Інші стилістичні прийоми наявні у меншій кількості, проте вони також дозволяють</w:t>
      </w:r>
      <w:r>
        <w:rPr>
          <w:sz w:val="28"/>
          <w:szCs w:val="28"/>
          <w:lang w:val="uk-UA"/>
        </w:rPr>
        <w:t xml:space="preserve"> актуалізувати концепт «життя» та підкреслити його </w:t>
      </w:r>
      <w:r w:rsidRPr="00433A77">
        <w:rPr>
          <w:sz w:val="28"/>
          <w:szCs w:val="28"/>
          <w:lang w:val="uk-UA"/>
        </w:rPr>
        <w:t xml:space="preserve">контекстуальне значення. Наприклад, </w:t>
      </w:r>
      <w:r w:rsidRPr="00A9011C">
        <w:rPr>
          <w:sz w:val="28"/>
          <w:szCs w:val="28"/>
          <w:lang w:val="uk-UA"/>
        </w:rPr>
        <w:t>контекс</w:t>
      </w:r>
      <w:r>
        <w:rPr>
          <w:sz w:val="28"/>
          <w:szCs w:val="28"/>
          <w:lang w:val="uk-UA"/>
        </w:rPr>
        <w:t xml:space="preserve">туальне значення «сприймай </w:t>
      </w:r>
      <w:r>
        <w:rPr>
          <w:sz w:val="28"/>
          <w:szCs w:val="28"/>
          <w:lang w:val="uk-UA"/>
        </w:rPr>
        <w:lastRenderedPageBreak/>
        <w:t>життя позитивно» підкреслюється завдяки паралелізму</w:t>
      </w:r>
      <w:r w:rsidRPr="00A9011C">
        <w:rPr>
          <w:sz w:val="28"/>
          <w:szCs w:val="28"/>
          <w:lang w:val="uk-UA"/>
        </w:rPr>
        <w:t xml:space="preserve"> у </w:t>
      </w:r>
      <w:r w:rsidRPr="00E73784">
        <w:rPr>
          <w:sz w:val="28"/>
          <w:szCs w:val="28"/>
          <w:lang w:val="uk-UA"/>
        </w:rPr>
        <w:t>прислів’ї “</w:t>
      </w:r>
      <w:r w:rsidRPr="00E73784">
        <w:rPr>
          <w:i/>
          <w:sz w:val="28"/>
          <w:szCs w:val="28"/>
          <w:lang w:val="en-US"/>
        </w:rPr>
        <w:t>Life</w:t>
      </w:r>
      <w:r w:rsidRPr="00E73784">
        <w:rPr>
          <w:sz w:val="28"/>
          <w:szCs w:val="28"/>
          <w:lang w:val="uk-UA"/>
        </w:rPr>
        <w:t xml:space="preserve"> </w:t>
      </w:r>
      <w:r w:rsidRPr="00E73784">
        <w:rPr>
          <w:sz w:val="28"/>
          <w:szCs w:val="28"/>
          <w:lang w:val="en-US"/>
        </w:rPr>
        <w:t>is</w:t>
      </w:r>
      <w:r w:rsidRPr="00E73784">
        <w:rPr>
          <w:sz w:val="28"/>
          <w:szCs w:val="28"/>
          <w:lang w:val="uk-UA"/>
        </w:rPr>
        <w:t xml:space="preserve"> </w:t>
      </w:r>
      <w:r w:rsidRPr="00E73784">
        <w:rPr>
          <w:sz w:val="28"/>
          <w:szCs w:val="28"/>
          <w:lang w:val="en-US"/>
        </w:rPr>
        <w:t>hard</w:t>
      </w:r>
      <w:r w:rsidRPr="00E73784">
        <w:rPr>
          <w:sz w:val="28"/>
          <w:szCs w:val="28"/>
          <w:lang w:val="uk-UA"/>
        </w:rPr>
        <w:t xml:space="preserve"> </w:t>
      </w:r>
      <w:r w:rsidRPr="00E73784">
        <w:rPr>
          <w:sz w:val="28"/>
          <w:szCs w:val="28"/>
          <w:lang w:val="en-US"/>
        </w:rPr>
        <w:t>by</w:t>
      </w:r>
      <w:r w:rsidRPr="00E73784">
        <w:rPr>
          <w:sz w:val="28"/>
          <w:szCs w:val="28"/>
          <w:lang w:val="uk-UA"/>
        </w:rPr>
        <w:t xml:space="preserve"> </w:t>
      </w:r>
      <w:r w:rsidRPr="00E73784">
        <w:rPr>
          <w:sz w:val="28"/>
          <w:szCs w:val="28"/>
          <w:lang w:val="en-US"/>
        </w:rPr>
        <w:t>the</w:t>
      </w:r>
      <w:r w:rsidRPr="00E73784">
        <w:rPr>
          <w:sz w:val="28"/>
          <w:szCs w:val="28"/>
          <w:lang w:val="uk-UA"/>
        </w:rPr>
        <w:t xml:space="preserve"> </w:t>
      </w:r>
      <w:r w:rsidRPr="00E73784">
        <w:rPr>
          <w:sz w:val="28"/>
          <w:szCs w:val="28"/>
          <w:lang w:val="en-US"/>
        </w:rPr>
        <w:t>yard</w:t>
      </w:r>
      <w:r w:rsidRPr="00E73784">
        <w:rPr>
          <w:sz w:val="28"/>
          <w:szCs w:val="28"/>
          <w:lang w:val="uk-UA"/>
        </w:rPr>
        <w:t xml:space="preserve">, </w:t>
      </w:r>
      <w:r w:rsidRPr="00E73784">
        <w:rPr>
          <w:sz w:val="28"/>
          <w:szCs w:val="28"/>
          <w:lang w:val="en-US"/>
        </w:rPr>
        <w:t>but</w:t>
      </w:r>
      <w:r w:rsidRPr="00E73784">
        <w:rPr>
          <w:sz w:val="28"/>
          <w:szCs w:val="28"/>
          <w:lang w:val="uk-UA"/>
        </w:rPr>
        <w:t xml:space="preserve"> </w:t>
      </w:r>
      <w:r w:rsidRPr="00E73784">
        <w:rPr>
          <w:sz w:val="28"/>
          <w:szCs w:val="28"/>
          <w:lang w:val="en-US"/>
        </w:rPr>
        <w:t>by</w:t>
      </w:r>
      <w:r w:rsidRPr="00E73784">
        <w:rPr>
          <w:sz w:val="28"/>
          <w:szCs w:val="28"/>
          <w:lang w:val="uk-UA"/>
        </w:rPr>
        <w:t xml:space="preserve"> </w:t>
      </w:r>
      <w:r w:rsidRPr="00E73784">
        <w:rPr>
          <w:sz w:val="28"/>
          <w:szCs w:val="28"/>
          <w:lang w:val="en-US"/>
        </w:rPr>
        <w:t>the</w:t>
      </w:r>
      <w:r w:rsidRPr="00E73784">
        <w:rPr>
          <w:sz w:val="28"/>
          <w:szCs w:val="28"/>
          <w:lang w:val="uk-UA"/>
        </w:rPr>
        <w:t xml:space="preserve"> </w:t>
      </w:r>
      <w:r w:rsidRPr="00E73784">
        <w:rPr>
          <w:sz w:val="28"/>
          <w:szCs w:val="28"/>
          <w:lang w:val="en-US"/>
        </w:rPr>
        <w:t>inch</w:t>
      </w:r>
      <w:r w:rsidRPr="00E73784">
        <w:rPr>
          <w:sz w:val="28"/>
          <w:szCs w:val="28"/>
          <w:lang w:val="uk-UA"/>
        </w:rPr>
        <w:t xml:space="preserve"> </w:t>
      </w:r>
      <w:r w:rsidRPr="00E73784">
        <w:rPr>
          <w:i/>
          <w:sz w:val="28"/>
          <w:szCs w:val="28"/>
          <w:lang w:val="en-US"/>
        </w:rPr>
        <w:t>life</w:t>
      </w:r>
      <w:r w:rsidRPr="00E73784">
        <w:rPr>
          <w:sz w:val="28"/>
          <w:szCs w:val="28"/>
          <w:lang w:val="uk-UA"/>
        </w:rPr>
        <w:t xml:space="preserve"> </w:t>
      </w:r>
      <w:r w:rsidRPr="00E73784">
        <w:rPr>
          <w:sz w:val="28"/>
          <w:szCs w:val="28"/>
          <w:lang w:val="en-US"/>
        </w:rPr>
        <w:t>is</w:t>
      </w:r>
      <w:r w:rsidRPr="00E73784">
        <w:rPr>
          <w:sz w:val="28"/>
          <w:szCs w:val="28"/>
          <w:lang w:val="uk-UA"/>
        </w:rPr>
        <w:t xml:space="preserve"> </w:t>
      </w:r>
      <w:r w:rsidRPr="00E73784">
        <w:rPr>
          <w:sz w:val="28"/>
          <w:szCs w:val="28"/>
          <w:lang w:val="en-US"/>
        </w:rPr>
        <w:t>a</w:t>
      </w:r>
      <w:r w:rsidRPr="00E73784">
        <w:rPr>
          <w:sz w:val="28"/>
          <w:szCs w:val="28"/>
          <w:lang w:val="uk-UA"/>
        </w:rPr>
        <w:t xml:space="preserve"> </w:t>
      </w:r>
      <w:r w:rsidRPr="00E73784">
        <w:rPr>
          <w:sz w:val="28"/>
          <w:szCs w:val="28"/>
          <w:lang w:val="en-US"/>
        </w:rPr>
        <w:t>cinch</w:t>
      </w:r>
      <w:r w:rsidRPr="00E73784">
        <w:rPr>
          <w:sz w:val="28"/>
          <w:szCs w:val="28"/>
          <w:lang w:val="uk-UA"/>
        </w:rPr>
        <w:t>”</w:t>
      </w:r>
      <w:r>
        <w:rPr>
          <w:sz w:val="28"/>
          <w:szCs w:val="28"/>
          <w:lang w:val="uk-UA"/>
        </w:rPr>
        <w:t>,</w:t>
      </w:r>
      <w:r w:rsidRPr="00E73784">
        <w:rPr>
          <w:sz w:val="28"/>
          <w:szCs w:val="28"/>
          <w:lang w:val="uk-UA"/>
        </w:rPr>
        <w:t xml:space="preserve"> а контекстуа</w:t>
      </w:r>
      <w:r>
        <w:rPr>
          <w:sz w:val="28"/>
          <w:szCs w:val="28"/>
          <w:lang w:val="uk-UA"/>
        </w:rPr>
        <w:t>льне значення «слідуй правилам життя</w:t>
      </w:r>
      <w:r w:rsidRPr="00433A77">
        <w:rPr>
          <w:sz w:val="28"/>
          <w:szCs w:val="28"/>
          <w:lang w:val="uk-UA"/>
        </w:rPr>
        <w:t>» репрезентуєть</w:t>
      </w:r>
      <w:r>
        <w:rPr>
          <w:sz w:val="28"/>
          <w:szCs w:val="28"/>
          <w:lang w:val="uk-UA"/>
        </w:rPr>
        <w:t xml:space="preserve">ся за допомогою лексичного </w:t>
      </w:r>
      <w:r w:rsidRPr="00CF6AF5">
        <w:rPr>
          <w:sz w:val="28"/>
          <w:szCs w:val="28"/>
          <w:lang w:val="uk-UA"/>
        </w:rPr>
        <w:t>повтору (</w:t>
      </w:r>
      <w:proofErr w:type="spellStart"/>
      <w:r w:rsidRPr="00CF6AF5">
        <w:rPr>
          <w:sz w:val="28"/>
          <w:szCs w:val="28"/>
          <w:lang w:val="uk-UA"/>
        </w:rPr>
        <w:t>e.g</w:t>
      </w:r>
      <w:proofErr w:type="spellEnd"/>
      <w:r w:rsidRPr="00CF6AF5">
        <w:rPr>
          <w:sz w:val="28"/>
          <w:szCs w:val="28"/>
          <w:lang w:val="uk-UA"/>
        </w:rPr>
        <w:t xml:space="preserve"> “</w:t>
      </w:r>
      <w:r w:rsidRPr="00CF6AF5">
        <w:rPr>
          <w:i/>
          <w:sz w:val="28"/>
          <w:szCs w:val="28"/>
          <w:lang w:val="en-US"/>
        </w:rPr>
        <w:t>Live</w:t>
      </w:r>
      <w:r w:rsidRPr="00CF6AF5">
        <w:rPr>
          <w:sz w:val="28"/>
          <w:szCs w:val="28"/>
          <w:lang w:val="uk-UA"/>
        </w:rPr>
        <w:t xml:space="preserve"> </w:t>
      </w:r>
      <w:r w:rsidRPr="00CF6AF5">
        <w:rPr>
          <w:sz w:val="28"/>
          <w:szCs w:val="28"/>
          <w:lang w:val="en-US"/>
        </w:rPr>
        <w:t>and</w:t>
      </w:r>
      <w:r w:rsidRPr="00CF6AF5">
        <w:rPr>
          <w:sz w:val="28"/>
          <w:szCs w:val="28"/>
          <w:lang w:val="uk-UA"/>
        </w:rPr>
        <w:t xml:space="preserve"> </w:t>
      </w:r>
      <w:r w:rsidRPr="00CF6AF5">
        <w:rPr>
          <w:sz w:val="28"/>
          <w:szCs w:val="28"/>
          <w:lang w:val="en-US"/>
        </w:rPr>
        <w:t>let</w:t>
      </w:r>
      <w:r w:rsidRPr="00CF6AF5">
        <w:rPr>
          <w:sz w:val="28"/>
          <w:szCs w:val="28"/>
          <w:lang w:val="uk-UA"/>
        </w:rPr>
        <w:t xml:space="preserve"> </w:t>
      </w:r>
      <w:r w:rsidRPr="00CF6AF5">
        <w:rPr>
          <w:i/>
          <w:sz w:val="28"/>
          <w:szCs w:val="28"/>
          <w:lang w:val="en-US"/>
        </w:rPr>
        <w:t>live</w:t>
      </w:r>
      <w:r w:rsidRPr="00CF6AF5">
        <w:rPr>
          <w:sz w:val="28"/>
          <w:szCs w:val="28"/>
          <w:lang w:val="uk-UA"/>
        </w:rPr>
        <w:t>”).</w:t>
      </w:r>
      <w:r>
        <w:rPr>
          <w:sz w:val="28"/>
          <w:szCs w:val="28"/>
          <w:lang w:val="uk-UA"/>
        </w:rPr>
        <w:t xml:space="preserve"> Отже, дані стилістичні прийоми дозволяють актуалізувати той факт, що життя, незважаючи на всі проблеми, слід сприймати позитивно, проте не слід забувати про правила, яких необхідно дотримуватися.</w:t>
      </w:r>
      <w:r w:rsidRPr="00433A77">
        <w:rPr>
          <w:sz w:val="28"/>
          <w:szCs w:val="28"/>
          <w:lang w:val="uk-UA"/>
        </w:rPr>
        <w:t xml:space="preserve"> </w:t>
      </w:r>
    </w:p>
    <w:p w:rsidR="005A2033" w:rsidRDefault="005A2033" w:rsidP="005A2033">
      <w:pPr>
        <w:spacing w:line="360" w:lineRule="auto"/>
        <w:ind w:firstLine="708"/>
        <w:jc w:val="both"/>
        <w:rPr>
          <w:sz w:val="28"/>
          <w:szCs w:val="28"/>
          <w:lang w:val="uk-UA"/>
        </w:rPr>
      </w:pPr>
    </w:p>
    <w:p w:rsidR="005A2033" w:rsidRDefault="005A2033" w:rsidP="005A2033">
      <w:pPr>
        <w:spacing w:line="360" w:lineRule="auto"/>
        <w:ind w:firstLine="708"/>
        <w:jc w:val="both"/>
        <w:rPr>
          <w:sz w:val="28"/>
          <w:szCs w:val="28"/>
          <w:lang w:val="uk-UA"/>
        </w:rPr>
      </w:pPr>
    </w:p>
    <w:p w:rsidR="005A2033" w:rsidRDefault="005A2033" w:rsidP="005A2033">
      <w:pPr>
        <w:spacing w:line="360" w:lineRule="auto"/>
        <w:ind w:firstLine="708"/>
        <w:jc w:val="both"/>
        <w:rPr>
          <w:sz w:val="28"/>
          <w:szCs w:val="28"/>
          <w:lang w:val="uk-UA"/>
        </w:rPr>
      </w:pPr>
    </w:p>
    <w:p w:rsidR="005A2033" w:rsidRDefault="005A2033" w:rsidP="005A2033">
      <w:pPr>
        <w:spacing w:line="360" w:lineRule="auto"/>
        <w:ind w:firstLine="708"/>
        <w:jc w:val="center"/>
        <w:rPr>
          <w:b/>
          <w:sz w:val="28"/>
          <w:szCs w:val="28"/>
          <w:lang w:val="uk-UA"/>
        </w:rPr>
      </w:pPr>
    </w:p>
    <w:p w:rsidR="005A2033" w:rsidRDefault="005A2033" w:rsidP="005A2033">
      <w:pPr>
        <w:spacing w:line="360" w:lineRule="auto"/>
        <w:ind w:firstLine="708"/>
        <w:jc w:val="center"/>
        <w:rPr>
          <w:b/>
          <w:sz w:val="28"/>
          <w:szCs w:val="28"/>
          <w:lang w:val="uk-UA"/>
        </w:rPr>
      </w:pPr>
    </w:p>
    <w:p w:rsidR="005A2033" w:rsidRDefault="005A2033" w:rsidP="005A2033">
      <w:pPr>
        <w:spacing w:line="360" w:lineRule="auto"/>
        <w:ind w:firstLine="708"/>
        <w:jc w:val="center"/>
        <w:rPr>
          <w:b/>
          <w:sz w:val="28"/>
          <w:szCs w:val="28"/>
          <w:lang w:val="uk-UA"/>
        </w:rPr>
      </w:pPr>
    </w:p>
    <w:p w:rsidR="005A2033" w:rsidRDefault="005A2033" w:rsidP="005A2033">
      <w:pPr>
        <w:spacing w:line="360" w:lineRule="auto"/>
        <w:ind w:firstLine="708"/>
        <w:jc w:val="center"/>
        <w:rPr>
          <w:b/>
          <w:sz w:val="28"/>
          <w:szCs w:val="28"/>
          <w:lang w:val="uk-UA"/>
        </w:rPr>
      </w:pPr>
    </w:p>
    <w:p w:rsidR="005A2033" w:rsidRDefault="005A2033" w:rsidP="005A2033">
      <w:pPr>
        <w:spacing w:line="360" w:lineRule="auto"/>
        <w:ind w:firstLine="708"/>
        <w:jc w:val="center"/>
        <w:rPr>
          <w:b/>
          <w:sz w:val="28"/>
          <w:szCs w:val="28"/>
          <w:lang w:val="uk-UA"/>
        </w:rPr>
      </w:pPr>
    </w:p>
    <w:p w:rsidR="005A2033" w:rsidRDefault="005A2033" w:rsidP="005A2033">
      <w:pPr>
        <w:spacing w:line="360" w:lineRule="auto"/>
        <w:ind w:firstLine="708"/>
        <w:jc w:val="center"/>
        <w:rPr>
          <w:b/>
          <w:sz w:val="28"/>
          <w:szCs w:val="28"/>
          <w:lang w:val="uk-UA"/>
        </w:rPr>
      </w:pPr>
    </w:p>
    <w:p w:rsidR="005A2033" w:rsidRDefault="005A2033" w:rsidP="005A2033">
      <w:pPr>
        <w:spacing w:line="360" w:lineRule="auto"/>
        <w:ind w:firstLine="708"/>
        <w:jc w:val="center"/>
        <w:rPr>
          <w:b/>
          <w:sz w:val="28"/>
          <w:szCs w:val="28"/>
          <w:lang w:val="uk-UA"/>
        </w:rPr>
      </w:pPr>
    </w:p>
    <w:p w:rsidR="005A2033" w:rsidRDefault="005A2033" w:rsidP="005A2033">
      <w:pPr>
        <w:spacing w:line="360" w:lineRule="auto"/>
        <w:ind w:firstLine="708"/>
        <w:jc w:val="center"/>
        <w:rPr>
          <w:b/>
          <w:sz w:val="28"/>
          <w:szCs w:val="28"/>
          <w:lang w:val="uk-UA"/>
        </w:rPr>
      </w:pPr>
    </w:p>
    <w:p w:rsidR="005A2033" w:rsidRDefault="005A2033" w:rsidP="005A2033">
      <w:pPr>
        <w:spacing w:line="360" w:lineRule="auto"/>
        <w:ind w:firstLine="708"/>
        <w:jc w:val="center"/>
        <w:rPr>
          <w:b/>
          <w:sz w:val="28"/>
          <w:szCs w:val="28"/>
          <w:lang w:val="uk-UA"/>
        </w:rPr>
      </w:pPr>
    </w:p>
    <w:p w:rsidR="005A2033" w:rsidRDefault="005A2033" w:rsidP="005A2033">
      <w:pPr>
        <w:spacing w:line="360" w:lineRule="auto"/>
        <w:ind w:firstLine="708"/>
        <w:jc w:val="center"/>
        <w:rPr>
          <w:b/>
          <w:sz w:val="28"/>
          <w:szCs w:val="28"/>
          <w:lang w:val="uk-UA"/>
        </w:rPr>
      </w:pPr>
    </w:p>
    <w:p w:rsidR="005A2033" w:rsidRDefault="005A2033" w:rsidP="005A2033">
      <w:pPr>
        <w:spacing w:line="360" w:lineRule="auto"/>
        <w:ind w:firstLine="708"/>
        <w:jc w:val="center"/>
        <w:rPr>
          <w:b/>
          <w:sz w:val="28"/>
          <w:szCs w:val="28"/>
          <w:lang w:val="uk-UA"/>
        </w:rPr>
      </w:pPr>
    </w:p>
    <w:p w:rsidR="005A2033" w:rsidRDefault="005A2033" w:rsidP="005A2033">
      <w:pPr>
        <w:spacing w:line="360" w:lineRule="auto"/>
        <w:ind w:firstLine="708"/>
        <w:jc w:val="center"/>
        <w:rPr>
          <w:b/>
          <w:sz w:val="28"/>
          <w:szCs w:val="28"/>
          <w:lang w:val="uk-UA"/>
        </w:rPr>
      </w:pPr>
    </w:p>
    <w:p w:rsidR="005A2033" w:rsidRDefault="005A2033" w:rsidP="005A2033">
      <w:pPr>
        <w:spacing w:line="360" w:lineRule="auto"/>
        <w:ind w:firstLine="708"/>
        <w:jc w:val="center"/>
        <w:rPr>
          <w:b/>
          <w:sz w:val="28"/>
          <w:szCs w:val="28"/>
          <w:lang w:val="uk-UA"/>
        </w:rPr>
      </w:pPr>
    </w:p>
    <w:p w:rsidR="005A2033" w:rsidRDefault="005A2033" w:rsidP="005A2033">
      <w:pPr>
        <w:spacing w:line="360" w:lineRule="auto"/>
        <w:ind w:firstLine="708"/>
        <w:jc w:val="center"/>
        <w:rPr>
          <w:b/>
          <w:sz w:val="28"/>
          <w:szCs w:val="28"/>
          <w:lang w:val="uk-UA"/>
        </w:rPr>
      </w:pPr>
    </w:p>
    <w:p w:rsidR="005A2033" w:rsidRDefault="005A2033" w:rsidP="005A2033">
      <w:pPr>
        <w:spacing w:line="360" w:lineRule="auto"/>
        <w:ind w:firstLine="708"/>
        <w:jc w:val="center"/>
        <w:rPr>
          <w:b/>
          <w:sz w:val="28"/>
          <w:szCs w:val="28"/>
          <w:lang w:val="uk-UA"/>
        </w:rPr>
      </w:pPr>
    </w:p>
    <w:p w:rsidR="005A2033" w:rsidRDefault="005A2033" w:rsidP="005A2033">
      <w:pPr>
        <w:spacing w:line="360" w:lineRule="auto"/>
        <w:ind w:firstLine="708"/>
        <w:jc w:val="center"/>
        <w:rPr>
          <w:b/>
          <w:sz w:val="28"/>
          <w:szCs w:val="28"/>
          <w:lang w:val="uk-UA"/>
        </w:rPr>
      </w:pPr>
    </w:p>
    <w:p w:rsidR="005A2033" w:rsidRDefault="005A2033" w:rsidP="005A2033">
      <w:pPr>
        <w:spacing w:line="360" w:lineRule="auto"/>
        <w:rPr>
          <w:b/>
          <w:sz w:val="28"/>
          <w:szCs w:val="28"/>
          <w:lang w:val="uk-UA"/>
        </w:rPr>
      </w:pPr>
    </w:p>
    <w:p w:rsidR="005A2033" w:rsidRPr="00F83110" w:rsidRDefault="005A2033" w:rsidP="005A2033">
      <w:pPr>
        <w:spacing w:line="360" w:lineRule="auto"/>
        <w:rPr>
          <w:b/>
          <w:sz w:val="28"/>
          <w:szCs w:val="28"/>
          <w:lang w:val="uk-UA"/>
        </w:rPr>
      </w:pPr>
    </w:p>
    <w:p w:rsidR="00CC0F52" w:rsidRDefault="00CC0F52" w:rsidP="005A2033">
      <w:pPr>
        <w:spacing w:line="360" w:lineRule="auto"/>
        <w:jc w:val="center"/>
        <w:rPr>
          <w:b/>
          <w:sz w:val="32"/>
          <w:szCs w:val="32"/>
          <w:lang w:val="uk-UA"/>
        </w:rPr>
      </w:pPr>
    </w:p>
    <w:p w:rsidR="00CC0F52" w:rsidRDefault="00CC0F52" w:rsidP="005A2033">
      <w:pPr>
        <w:spacing w:line="360" w:lineRule="auto"/>
        <w:jc w:val="center"/>
        <w:rPr>
          <w:b/>
          <w:sz w:val="32"/>
          <w:szCs w:val="32"/>
          <w:lang w:val="uk-UA"/>
        </w:rPr>
      </w:pPr>
    </w:p>
    <w:p w:rsidR="00CC0F52" w:rsidRDefault="00CC0F52" w:rsidP="005A2033">
      <w:pPr>
        <w:spacing w:line="360" w:lineRule="auto"/>
        <w:jc w:val="center"/>
        <w:rPr>
          <w:b/>
          <w:sz w:val="32"/>
          <w:szCs w:val="32"/>
          <w:lang w:val="uk-UA"/>
        </w:rPr>
      </w:pPr>
    </w:p>
    <w:p w:rsidR="005A2033" w:rsidRPr="008318B8" w:rsidRDefault="005A2033" w:rsidP="005A2033">
      <w:pPr>
        <w:spacing w:line="360" w:lineRule="auto"/>
        <w:jc w:val="center"/>
        <w:rPr>
          <w:b/>
          <w:sz w:val="32"/>
          <w:szCs w:val="32"/>
          <w:lang w:val="uk-UA"/>
        </w:rPr>
      </w:pPr>
      <w:bookmarkStart w:id="0" w:name="_GoBack"/>
      <w:bookmarkEnd w:id="0"/>
      <w:r w:rsidRPr="008318B8">
        <w:rPr>
          <w:b/>
          <w:sz w:val="32"/>
          <w:szCs w:val="32"/>
          <w:lang w:val="uk-UA"/>
        </w:rPr>
        <w:lastRenderedPageBreak/>
        <w:t>Список використаних джерел</w:t>
      </w:r>
    </w:p>
    <w:p w:rsidR="005A2033" w:rsidRPr="007A440F" w:rsidRDefault="005A2033" w:rsidP="005A2033">
      <w:pPr>
        <w:spacing w:line="360" w:lineRule="auto"/>
        <w:jc w:val="center"/>
        <w:rPr>
          <w:b/>
          <w:sz w:val="28"/>
          <w:szCs w:val="28"/>
          <w:lang w:val="uk-UA"/>
        </w:rPr>
      </w:pPr>
    </w:p>
    <w:p w:rsidR="005A2033" w:rsidRPr="003A1729" w:rsidRDefault="005A2033" w:rsidP="005A2033">
      <w:pPr>
        <w:spacing w:line="360" w:lineRule="auto"/>
        <w:ind w:firstLine="703"/>
        <w:jc w:val="both"/>
        <w:rPr>
          <w:sz w:val="28"/>
          <w:szCs w:val="28"/>
          <w:lang w:val="uk-UA"/>
        </w:rPr>
      </w:pPr>
      <w:r>
        <w:rPr>
          <w:rFonts w:ascii="Arial" w:hAnsi="Arial" w:cs="Arial"/>
          <w:color w:val="606060"/>
          <w:sz w:val="16"/>
          <w:szCs w:val="16"/>
          <w:shd w:val="clear" w:color="auto" w:fill="FFFFFF"/>
          <w:lang w:val="uk-UA"/>
        </w:rPr>
        <w:tab/>
      </w:r>
      <w:r w:rsidRPr="00055A29">
        <w:rPr>
          <w:sz w:val="28"/>
          <w:szCs w:val="28"/>
          <w:shd w:val="clear" w:color="auto" w:fill="FFFFFF"/>
        </w:rPr>
        <w:t>1</w:t>
      </w:r>
      <w:r w:rsidRPr="00315399">
        <w:rPr>
          <w:sz w:val="28"/>
          <w:szCs w:val="28"/>
        </w:rPr>
        <w:t xml:space="preserve">. </w:t>
      </w:r>
      <w:r w:rsidRPr="008318B8">
        <w:rPr>
          <w:sz w:val="28"/>
          <w:szCs w:val="28"/>
        </w:rPr>
        <w:t>Арутюнова Н. Д. Метафора</w:t>
      </w:r>
      <w:r>
        <w:rPr>
          <w:sz w:val="28"/>
          <w:szCs w:val="28"/>
          <w:lang w:val="uk-UA"/>
        </w:rPr>
        <w:t xml:space="preserve"> / Н. Д. </w:t>
      </w:r>
      <w:proofErr w:type="spellStart"/>
      <w:r>
        <w:rPr>
          <w:sz w:val="28"/>
          <w:szCs w:val="28"/>
          <w:lang w:val="uk-UA"/>
        </w:rPr>
        <w:t>Арутюнова</w:t>
      </w:r>
      <w:proofErr w:type="spellEnd"/>
      <w:r w:rsidRPr="008318B8">
        <w:rPr>
          <w:sz w:val="28"/>
          <w:szCs w:val="28"/>
        </w:rPr>
        <w:t xml:space="preserve"> // Лингвистический энциклопедический словарь. — М., 1990</w:t>
      </w:r>
      <w:r>
        <w:rPr>
          <w:sz w:val="28"/>
          <w:szCs w:val="28"/>
          <w:lang w:val="uk-UA"/>
        </w:rPr>
        <w:t>. – 709 с.</w:t>
      </w:r>
    </w:p>
    <w:p w:rsidR="005A2033" w:rsidRPr="003A1729" w:rsidRDefault="005A2033" w:rsidP="005A2033">
      <w:pPr>
        <w:spacing w:line="360" w:lineRule="auto"/>
        <w:ind w:firstLine="703"/>
        <w:jc w:val="both"/>
        <w:rPr>
          <w:sz w:val="28"/>
          <w:szCs w:val="28"/>
          <w:lang w:val="uk-UA"/>
        </w:rPr>
      </w:pPr>
      <w:r>
        <w:rPr>
          <w:sz w:val="28"/>
          <w:szCs w:val="28"/>
        </w:rPr>
        <w:t>2</w:t>
      </w:r>
      <w:r w:rsidRPr="003A1729">
        <w:rPr>
          <w:sz w:val="28"/>
          <w:szCs w:val="28"/>
        </w:rPr>
        <w:t xml:space="preserve">. </w:t>
      </w:r>
      <w:proofErr w:type="spellStart"/>
      <w:r w:rsidRPr="003A1729">
        <w:rPr>
          <w:sz w:val="28"/>
          <w:szCs w:val="28"/>
        </w:rPr>
        <w:t>Арчимачева</w:t>
      </w:r>
      <w:proofErr w:type="spellEnd"/>
      <w:r w:rsidRPr="003A1729">
        <w:rPr>
          <w:sz w:val="28"/>
          <w:szCs w:val="28"/>
        </w:rPr>
        <w:t xml:space="preserve"> М. Ю. Концепты «жизнь», «смерть», «душа» в традиционном мировоззрении хакасов.</w:t>
      </w:r>
      <w:r w:rsidRPr="003A1729">
        <w:rPr>
          <w:color w:val="000000"/>
          <w:sz w:val="28"/>
          <w:szCs w:val="28"/>
          <w:shd w:val="clear" w:color="auto" w:fill="FFFFFF"/>
          <w:lang w:val="uk-UA"/>
        </w:rPr>
        <w:t xml:space="preserve"> </w:t>
      </w:r>
      <w:r w:rsidRPr="00C56B4F">
        <w:rPr>
          <w:color w:val="000000"/>
          <w:sz w:val="28"/>
          <w:szCs w:val="28"/>
          <w:shd w:val="clear" w:color="auto" w:fill="FFFFFF"/>
          <w:lang w:val="uk-UA"/>
        </w:rPr>
        <w:t>[Електронний ресурс]</w:t>
      </w:r>
      <w:r>
        <w:rPr>
          <w:color w:val="000000"/>
          <w:sz w:val="28"/>
          <w:szCs w:val="28"/>
          <w:shd w:val="clear" w:color="auto" w:fill="FFFFFF"/>
          <w:lang w:val="uk-UA"/>
        </w:rPr>
        <w:t xml:space="preserve"> </w:t>
      </w:r>
      <w:r w:rsidRPr="00C56B4F">
        <w:rPr>
          <w:color w:val="000000"/>
          <w:sz w:val="28"/>
          <w:szCs w:val="28"/>
          <w:shd w:val="clear" w:color="auto" w:fill="FFFFFF"/>
          <w:lang w:val="uk-UA"/>
        </w:rPr>
        <w:t>// Режим доступу</w:t>
      </w:r>
      <w:r w:rsidRPr="003A1729">
        <w:rPr>
          <w:sz w:val="28"/>
          <w:szCs w:val="28"/>
        </w:rPr>
        <w:t xml:space="preserve">: http://scjournal.ru/articles/issn_1997-292X_2011_3-3_02.pdf </w:t>
      </w:r>
    </w:p>
    <w:p w:rsidR="005A2033" w:rsidRPr="003A1729" w:rsidRDefault="005A2033" w:rsidP="005A2033">
      <w:pPr>
        <w:spacing w:line="360" w:lineRule="auto"/>
        <w:ind w:firstLine="703"/>
        <w:jc w:val="both"/>
        <w:rPr>
          <w:sz w:val="28"/>
          <w:szCs w:val="28"/>
          <w:lang w:val="uk-UA"/>
        </w:rPr>
      </w:pPr>
      <w:r>
        <w:rPr>
          <w:sz w:val="28"/>
          <w:szCs w:val="28"/>
          <w:lang w:val="uk-UA"/>
        </w:rPr>
        <w:t xml:space="preserve">3. </w:t>
      </w:r>
      <w:r w:rsidRPr="00315399">
        <w:rPr>
          <w:sz w:val="28"/>
          <w:szCs w:val="28"/>
        </w:rPr>
        <w:t>Аскольдов</w:t>
      </w:r>
      <w:r>
        <w:rPr>
          <w:sz w:val="28"/>
          <w:szCs w:val="28"/>
          <w:lang w:val="uk-UA"/>
        </w:rPr>
        <w:t xml:space="preserve"> С. А. Концепт и слово / С. А. </w:t>
      </w:r>
      <w:proofErr w:type="spellStart"/>
      <w:r>
        <w:rPr>
          <w:sz w:val="28"/>
          <w:szCs w:val="28"/>
          <w:lang w:val="uk-UA"/>
        </w:rPr>
        <w:t>Аскольдов</w:t>
      </w:r>
      <w:proofErr w:type="spellEnd"/>
      <w:r>
        <w:rPr>
          <w:sz w:val="28"/>
          <w:szCs w:val="28"/>
          <w:lang w:val="uk-UA"/>
        </w:rPr>
        <w:t xml:space="preserve"> // </w:t>
      </w:r>
      <w:proofErr w:type="spellStart"/>
      <w:r>
        <w:rPr>
          <w:sz w:val="28"/>
          <w:szCs w:val="28"/>
          <w:lang w:val="uk-UA"/>
        </w:rPr>
        <w:t>Русская</w:t>
      </w:r>
      <w:proofErr w:type="spellEnd"/>
      <w:r>
        <w:rPr>
          <w:sz w:val="28"/>
          <w:szCs w:val="28"/>
          <w:lang w:val="uk-UA"/>
        </w:rPr>
        <w:t xml:space="preserve"> </w:t>
      </w:r>
      <w:proofErr w:type="spellStart"/>
      <w:r>
        <w:rPr>
          <w:sz w:val="28"/>
          <w:szCs w:val="28"/>
          <w:lang w:val="uk-UA"/>
        </w:rPr>
        <w:t>словестность</w:t>
      </w:r>
      <w:proofErr w:type="spellEnd"/>
      <w:r>
        <w:rPr>
          <w:sz w:val="28"/>
          <w:szCs w:val="28"/>
          <w:lang w:val="uk-UA"/>
        </w:rPr>
        <w:t xml:space="preserve">. От </w:t>
      </w:r>
      <w:proofErr w:type="spellStart"/>
      <w:r>
        <w:rPr>
          <w:sz w:val="28"/>
          <w:szCs w:val="28"/>
          <w:lang w:val="uk-UA"/>
        </w:rPr>
        <w:t>теории</w:t>
      </w:r>
      <w:proofErr w:type="spellEnd"/>
      <w:r>
        <w:rPr>
          <w:sz w:val="28"/>
          <w:szCs w:val="28"/>
          <w:lang w:val="uk-UA"/>
        </w:rPr>
        <w:t xml:space="preserve"> </w:t>
      </w:r>
      <w:proofErr w:type="spellStart"/>
      <w:r>
        <w:rPr>
          <w:sz w:val="28"/>
          <w:szCs w:val="28"/>
          <w:lang w:val="uk-UA"/>
        </w:rPr>
        <w:t>словесности</w:t>
      </w:r>
      <w:proofErr w:type="spellEnd"/>
      <w:r>
        <w:rPr>
          <w:sz w:val="28"/>
          <w:szCs w:val="28"/>
          <w:lang w:val="uk-UA"/>
        </w:rPr>
        <w:t xml:space="preserve"> к </w:t>
      </w:r>
      <w:proofErr w:type="spellStart"/>
      <w:r>
        <w:rPr>
          <w:sz w:val="28"/>
          <w:szCs w:val="28"/>
          <w:lang w:val="uk-UA"/>
        </w:rPr>
        <w:t>структуре</w:t>
      </w:r>
      <w:proofErr w:type="spellEnd"/>
      <w:r>
        <w:rPr>
          <w:sz w:val="28"/>
          <w:szCs w:val="28"/>
          <w:lang w:val="uk-UA"/>
        </w:rPr>
        <w:t xml:space="preserve"> </w:t>
      </w:r>
      <w:proofErr w:type="spellStart"/>
      <w:r>
        <w:rPr>
          <w:sz w:val="28"/>
          <w:szCs w:val="28"/>
          <w:lang w:val="uk-UA"/>
        </w:rPr>
        <w:t>текста</w:t>
      </w:r>
      <w:proofErr w:type="spellEnd"/>
      <w:r>
        <w:rPr>
          <w:sz w:val="28"/>
          <w:szCs w:val="28"/>
          <w:lang w:val="uk-UA"/>
        </w:rPr>
        <w:t xml:space="preserve">: </w:t>
      </w:r>
      <w:proofErr w:type="spellStart"/>
      <w:r>
        <w:rPr>
          <w:sz w:val="28"/>
          <w:szCs w:val="28"/>
          <w:lang w:val="uk-UA"/>
        </w:rPr>
        <w:t>антология</w:t>
      </w:r>
      <w:proofErr w:type="spellEnd"/>
      <w:r>
        <w:rPr>
          <w:sz w:val="28"/>
          <w:szCs w:val="28"/>
          <w:lang w:val="uk-UA"/>
        </w:rPr>
        <w:t xml:space="preserve">. – М.: </w:t>
      </w:r>
      <w:proofErr w:type="spellStart"/>
      <w:r>
        <w:rPr>
          <w:sz w:val="28"/>
          <w:szCs w:val="28"/>
          <w:lang w:val="uk-UA"/>
        </w:rPr>
        <w:t>Языки</w:t>
      </w:r>
      <w:proofErr w:type="spellEnd"/>
      <w:r>
        <w:rPr>
          <w:sz w:val="28"/>
          <w:szCs w:val="28"/>
        </w:rPr>
        <w:t xml:space="preserve"> русской культуры, 1997. – С. 267</w:t>
      </w:r>
      <w:r w:rsidRPr="001848BB">
        <w:rPr>
          <w:sz w:val="28"/>
          <w:szCs w:val="28"/>
        </w:rPr>
        <w:t xml:space="preserve"> </w:t>
      </w:r>
      <w:r>
        <w:rPr>
          <w:sz w:val="28"/>
          <w:szCs w:val="28"/>
          <w:lang w:val="uk-UA"/>
        </w:rPr>
        <w:t>–</w:t>
      </w:r>
      <w:r w:rsidRPr="001848BB">
        <w:rPr>
          <w:sz w:val="28"/>
          <w:szCs w:val="28"/>
        </w:rPr>
        <w:t xml:space="preserve"> </w:t>
      </w:r>
      <w:r>
        <w:rPr>
          <w:sz w:val="28"/>
          <w:szCs w:val="28"/>
        </w:rPr>
        <w:t>279</w:t>
      </w:r>
    </w:p>
    <w:p w:rsidR="005A2033" w:rsidRPr="003A1729" w:rsidRDefault="005A2033" w:rsidP="005A2033">
      <w:pPr>
        <w:spacing w:line="360" w:lineRule="auto"/>
        <w:ind w:firstLine="703"/>
        <w:jc w:val="both"/>
        <w:rPr>
          <w:sz w:val="28"/>
          <w:szCs w:val="28"/>
          <w:lang w:val="uk-UA"/>
        </w:rPr>
      </w:pPr>
      <w:r>
        <w:rPr>
          <w:sz w:val="28"/>
          <w:szCs w:val="28"/>
        </w:rPr>
        <w:t>4</w:t>
      </w:r>
      <w:r w:rsidRPr="003A1729">
        <w:rPr>
          <w:sz w:val="28"/>
          <w:szCs w:val="28"/>
        </w:rPr>
        <w:t xml:space="preserve">. Байдак А. В. Экспериментальные методы исследования концептов «жизнь» и «смерть». </w:t>
      </w:r>
      <w:r w:rsidRPr="003A1729">
        <w:rPr>
          <w:i/>
          <w:iCs/>
          <w:sz w:val="28"/>
          <w:szCs w:val="28"/>
        </w:rPr>
        <w:t>Известия Томского политехнического университета</w:t>
      </w:r>
      <w:r w:rsidRPr="003A1729">
        <w:rPr>
          <w:sz w:val="28"/>
          <w:szCs w:val="28"/>
        </w:rPr>
        <w:t xml:space="preserve">. Томск, 2010. № 6. С. 228-232. </w:t>
      </w:r>
    </w:p>
    <w:p w:rsidR="005A2033" w:rsidRPr="008318B8" w:rsidRDefault="005A2033" w:rsidP="005A2033">
      <w:pPr>
        <w:spacing w:line="360" w:lineRule="auto"/>
        <w:ind w:firstLine="705"/>
        <w:jc w:val="both"/>
        <w:rPr>
          <w:sz w:val="28"/>
          <w:szCs w:val="28"/>
          <w:lang w:val="uk-UA"/>
        </w:rPr>
      </w:pPr>
      <w:r>
        <w:rPr>
          <w:bCs/>
          <w:sz w:val="28"/>
          <w:szCs w:val="28"/>
          <w:lang w:val="uk-UA"/>
        </w:rPr>
        <w:t>5</w:t>
      </w:r>
      <w:r w:rsidRPr="008318B8">
        <w:rPr>
          <w:sz w:val="28"/>
          <w:szCs w:val="28"/>
        </w:rPr>
        <w:t xml:space="preserve">. Балашова, JI. B. Метафора в </w:t>
      </w:r>
      <w:r w:rsidRPr="008318B8">
        <w:rPr>
          <w:bCs/>
          <w:sz w:val="28"/>
          <w:szCs w:val="28"/>
        </w:rPr>
        <w:t>диахронии</w:t>
      </w:r>
      <w:r w:rsidRPr="008318B8">
        <w:rPr>
          <w:sz w:val="28"/>
          <w:szCs w:val="28"/>
        </w:rPr>
        <w:t>. / JI.</w:t>
      </w:r>
      <w:r>
        <w:rPr>
          <w:sz w:val="28"/>
          <w:szCs w:val="28"/>
          <w:lang w:val="uk-UA"/>
        </w:rPr>
        <w:t xml:space="preserve"> </w:t>
      </w:r>
      <w:r w:rsidRPr="008318B8">
        <w:rPr>
          <w:sz w:val="28"/>
          <w:szCs w:val="28"/>
        </w:rPr>
        <w:t>B. Балашова.</w:t>
      </w:r>
      <w:r>
        <w:rPr>
          <w:sz w:val="28"/>
          <w:szCs w:val="28"/>
          <w:lang w:val="uk-UA"/>
        </w:rPr>
        <w:t xml:space="preserve"> –</w:t>
      </w:r>
      <w:r w:rsidRPr="008318B8">
        <w:rPr>
          <w:sz w:val="28"/>
          <w:szCs w:val="28"/>
        </w:rPr>
        <w:t xml:space="preserve"> Саратов: Изд-во </w:t>
      </w:r>
      <w:proofErr w:type="spellStart"/>
      <w:r w:rsidRPr="008318B8">
        <w:rPr>
          <w:sz w:val="28"/>
          <w:szCs w:val="28"/>
        </w:rPr>
        <w:t>Сарат</w:t>
      </w:r>
      <w:proofErr w:type="spellEnd"/>
      <w:r w:rsidRPr="008318B8">
        <w:rPr>
          <w:sz w:val="28"/>
          <w:szCs w:val="28"/>
        </w:rPr>
        <w:t>. гос. ун-та, 1998. – 216 с.</w:t>
      </w:r>
    </w:p>
    <w:p w:rsidR="005A2033" w:rsidRPr="008318B8" w:rsidRDefault="005A2033" w:rsidP="005A2033">
      <w:pPr>
        <w:spacing w:line="360" w:lineRule="auto"/>
        <w:ind w:firstLine="705"/>
        <w:jc w:val="both"/>
        <w:rPr>
          <w:sz w:val="28"/>
          <w:szCs w:val="28"/>
          <w:lang w:val="uk-UA"/>
        </w:rPr>
      </w:pPr>
      <w:r>
        <w:rPr>
          <w:sz w:val="28"/>
          <w:szCs w:val="28"/>
          <w:lang w:val="uk-UA"/>
        </w:rPr>
        <w:t>6</w:t>
      </w:r>
      <w:r w:rsidRPr="008318B8">
        <w:rPr>
          <w:sz w:val="28"/>
          <w:szCs w:val="28"/>
        </w:rPr>
        <w:t xml:space="preserve">. </w:t>
      </w:r>
      <w:proofErr w:type="spellStart"/>
      <w:r w:rsidRPr="008318B8">
        <w:rPr>
          <w:sz w:val="28"/>
          <w:szCs w:val="28"/>
          <w:lang w:eastAsia="en-US"/>
        </w:rPr>
        <w:t>Бартминський</w:t>
      </w:r>
      <w:proofErr w:type="spellEnd"/>
      <w:r w:rsidRPr="008318B8">
        <w:rPr>
          <w:sz w:val="28"/>
          <w:szCs w:val="28"/>
          <w:lang w:val="uk-UA" w:eastAsia="en-US"/>
        </w:rPr>
        <w:t xml:space="preserve"> Е. </w:t>
      </w:r>
      <w:r w:rsidRPr="008318B8">
        <w:rPr>
          <w:sz w:val="28"/>
          <w:szCs w:val="28"/>
          <w:lang w:eastAsia="en-US"/>
        </w:rPr>
        <w:t>Языковой</w:t>
      </w:r>
      <w:r w:rsidRPr="008318B8">
        <w:rPr>
          <w:sz w:val="28"/>
          <w:szCs w:val="28"/>
          <w:lang w:val="uk-UA" w:eastAsia="en-US"/>
        </w:rPr>
        <w:t xml:space="preserve"> образ мира: </w:t>
      </w:r>
      <w:proofErr w:type="spellStart"/>
      <w:r w:rsidRPr="008318B8">
        <w:rPr>
          <w:sz w:val="28"/>
          <w:szCs w:val="28"/>
          <w:lang w:val="uk-UA" w:eastAsia="en-US"/>
        </w:rPr>
        <w:t>очерки</w:t>
      </w:r>
      <w:proofErr w:type="spellEnd"/>
      <w:r w:rsidRPr="008318B8">
        <w:rPr>
          <w:sz w:val="28"/>
          <w:szCs w:val="28"/>
          <w:lang w:val="uk-UA" w:eastAsia="en-US"/>
        </w:rPr>
        <w:t xml:space="preserve"> по </w:t>
      </w:r>
      <w:proofErr w:type="spellStart"/>
      <w:r w:rsidRPr="008318B8">
        <w:rPr>
          <w:sz w:val="28"/>
          <w:szCs w:val="28"/>
          <w:lang w:val="uk-UA" w:eastAsia="en-US"/>
        </w:rPr>
        <w:t>этнолингвистике</w:t>
      </w:r>
      <w:proofErr w:type="spellEnd"/>
      <w:r w:rsidRPr="008318B8">
        <w:rPr>
          <w:sz w:val="28"/>
          <w:szCs w:val="28"/>
          <w:lang w:val="uk-UA" w:eastAsia="en-US"/>
        </w:rPr>
        <w:t xml:space="preserve"> / </w:t>
      </w:r>
      <w:proofErr w:type="spellStart"/>
      <w:r w:rsidRPr="008318B8">
        <w:rPr>
          <w:sz w:val="28"/>
          <w:szCs w:val="28"/>
          <w:lang w:val="uk-UA" w:eastAsia="en-US"/>
        </w:rPr>
        <w:t>Ежи</w:t>
      </w:r>
      <w:proofErr w:type="spellEnd"/>
      <w:r w:rsidRPr="008318B8">
        <w:rPr>
          <w:sz w:val="28"/>
          <w:szCs w:val="28"/>
          <w:lang w:val="uk-UA" w:eastAsia="en-US"/>
        </w:rPr>
        <w:t xml:space="preserve"> </w:t>
      </w:r>
      <w:proofErr w:type="spellStart"/>
      <w:r w:rsidRPr="008318B8">
        <w:rPr>
          <w:sz w:val="28"/>
          <w:szCs w:val="28"/>
          <w:lang w:val="uk-UA" w:eastAsia="en-US"/>
        </w:rPr>
        <w:t>Бартминський</w:t>
      </w:r>
      <w:proofErr w:type="spellEnd"/>
      <w:r w:rsidRPr="008318B8">
        <w:rPr>
          <w:sz w:val="28"/>
          <w:szCs w:val="28"/>
          <w:lang w:val="uk-UA" w:eastAsia="en-US"/>
        </w:rPr>
        <w:t xml:space="preserve">; [пер. с </w:t>
      </w:r>
      <w:proofErr w:type="spellStart"/>
      <w:r w:rsidRPr="008318B8">
        <w:rPr>
          <w:sz w:val="28"/>
          <w:szCs w:val="28"/>
          <w:lang w:val="uk-UA" w:eastAsia="en-US"/>
        </w:rPr>
        <w:t>польск</w:t>
      </w:r>
      <w:proofErr w:type="spellEnd"/>
      <w:r w:rsidRPr="008318B8">
        <w:rPr>
          <w:sz w:val="28"/>
          <w:szCs w:val="28"/>
          <w:lang w:val="uk-UA" w:eastAsia="en-US"/>
        </w:rPr>
        <w:t xml:space="preserve">.] – М.: </w:t>
      </w:r>
      <w:proofErr w:type="spellStart"/>
      <w:r w:rsidRPr="008318B8">
        <w:rPr>
          <w:sz w:val="28"/>
          <w:szCs w:val="28"/>
          <w:lang w:val="uk-UA" w:eastAsia="en-US"/>
        </w:rPr>
        <w:t>Индрик</w:t>
      </w:r>
      <w:proofErr w:type="spellEnd"/>
      <w:r w:rsidRPr="008318B8">
        <w:rPr>
          <w:sz w:val="28"/>
          <w:szCs w:val="28"/>
          <w:lang w:val="uk-UA" w:eastAsia="en-US"/>
        </w:rPr>
        <w:t>, 2005. – 528 с.</w:t>
      </w:r>
    </w:p>
    <w:p w:rsidR="005A2033" w:rsidRPr="003A1729" w:rsidRDefault="005A2033" w:rsidP="005A2033">
      <w:pPr>
        <w:spacing w:line="360" w:lineRule="auto"/>
        <w:ind w:firstLine="705"/>
        <w:jc w:val="both"/>
        <w:rPr>
          <w:sz w:val="28"/>
          <w:szCs w:val="28"/>
          <w:lang w:val="uk-UA"/>
        </w:rPr>
      </w:pPr>
      <w:r>
        <w:rPr>
          <w:sz w:val="28"/>
          <w:szCs w:val="28"/>
          <w:lang w:val="uk-UA"/>
        </w:rPr>
        <w:t>7</w:t>
      </w:r>
      <w:r w:rsidRPr="008318B8">
        <w:rPr>
          <w:sz w:val="28"/>
          <w:szCs w:val="28"/>
        </w:rPr>
        <w:t>. Бахтин, М. М. Эстетика словесного тв</w:t>
      </w:r>
      <w:r>
        <w:rPr>
          <w:sz w:val="28"/>
          <w:szCs w:val="28"/>
        </w:rPr>
        <w:t>орчества</w:t>
      </w:r>
      <w:r>
        <w:rPr>
          <w:sz w:val="28"/>
          <w:szCs w:val="28"/>
          <w:lang w:val="uk-UA"/>
        </w:rPr>
        <w:t>.</w:t>
      </w:r>
      <w:r>
        <w:rPr>
          <w:sz w:val="28"/>
          <w:szCs w:val="28"/>
        </w:rPr>
        <w:t xml:space="preserve"> / М. М. Бахтин</w:t>
      </w:r>
      <w:r>
        <w:rPr>
          <w:sz w:val="28"/>
          <w:szCs w:val="28"/>
          <w:lang w:val="uk-UA"/>
        </w:rPr>
        <w:t>. –</w:t>
      </w:r>
      <w:r w:rsidRPr="008318B8">
        <w:rPr>
          <w:sz w:val="28"/>
          <w:szCs w:val="28"/>
        </w:rPr>
        <w:t xml:space="preserve"> М.: Искусство, 1986. – 445 с.</w:t>
      </w:r>
    </w:p>
    <w:p w:rsidR="005A2033" w:rsidRPr="003A1729" w:rsidRDefault="005A2033" w:rsidP="005A2033">
      <w:pPr>
        <w:spacing w:line="360" w:lineRule="auto"/>
        <w:ind w:firstLine="705"/>
        <w:jc w:val="both"/>
        <w:rPr>
          <w:sz w:val="28"/>
          <w:szCs w:val="28"/>
          <w:lang w:val="uk-UA"/>
        </w:rPr>
      </w:pPr>
      <w:r>
        <w:rPr>
          <w:sz w:val="28"/>
          <w:szCs w:val="28"/>
        </w:rPr>
        <w:t>8</w:t>
      </w:r>
      <w:r w:rsidRPr="003A1729">
        <w:rPr>
          <w:sz w:val="28"/>
          <w:szCs w:val="28"/>
        </w:rPr>
        <w:t xml:space="preserve">. </w:t>
      </w:r>
      <w:proofErr w:type="spellStart"/>
      <w:r w:rsidRPr="003A1729">
        <w:rPr>
          <w:sz w:val="28"/>
          <w:szCs w:val="28"/>
        </w:rPr>
        <w:t>Бенвенист</w:t>
      </w:r>
      <w:proofErr w:type="spellEnd"/>
      <w:r w:rsidRPr="003A1729">
        <w:rPr>
          <w:sz w:val="28"/>
          <w:szCs w:val="28"/>
        </w:rPr>
        <w:t xml:space="preserve"> Э. Общая лингвистика / под ред. Ю. С. Степанова. М.: Прогресс,1974. 446 с. </w:t>
      </w:r>
    </w:p>
    <w:p w:rsidR="005A2033" w:rsidRDefault="005A2033" w:rsidP="005A2033">
      <w:pPr>
        <w:spacing w:line="360" w:lineRule="auto"/>
        <w:ind w:firstLine="705"/>
        <w:jc w:val="both"/>
        <w:rPr>
          <w:sz w:val="28"/>
          <w:szCs w:val="28"/>
          <w:lang w:val="uk-UA"/>
        </w:rPr>
      </w:pPr>
      <w:r>
        <w:rPr>
          <w:sz w:val="28"/>
          <w:szCs w:val="28"/>
          <w:lang w:val="uk-UA"/>
        </w:rPr>
        <w:t>9</w:t>
      </w:r>
      <w:r w:rsidRPr="008318B8">
        <w:rPr>
          <w:sz w:val="28"/>
          <w:szCs w:val="28"/>
        </w:rPr>
        <w:t xml:space="preserve">. </w:t>
      </w:r>
      <w:proofErr w:type="spellStart"/>
      <w:r w:rsidRPr="008318B8">
        <w:rPr>
          <w:sz w:val="28"/>
          <w:szCs w:val="28"/>
        </w:rPr>
        <w:t>Бережан</w:t>
      </w:r>
      <w:proofErr w:type="spellEnd"/>
      <w:r w:rsidRPr="008318B8">
        <w:rPr>
          <w:sz w:val="28"/>
          <w:szCs w:val="28"/>
        </w:rPr>
        <w:t>, С.Г. К вопросу о диапазоне варьирования фразеологизмов</w:t>
      </w:r>
      <w:r>
        <w:rPr>
          <w:sz w:val="28"/>
          <w:szCs w:val="28"/>
          <w:lang w:val="uk-UA"/>
        </w:rPr>
        <w:t xml:space="preserve"> /    С. Г. Бережан</w:t>
      </w:r>
      <w:r w:rsidRPr="008318B8">
        <w:rPr>
          <w:sz w:val="28"/>
          <w:szCs w:val="28"/>
        </w:rPr>
        <w:t xml:space="preserve"> // Исследования по семантике. Семантика языковых единиц разных уровней. – Уфа, 1988. – 148 с.</w:t>
      </w:r>
    </w:p>
    <w:p w:rsidR="005A2033" w:rsidRDefault="005A2033" w:rsidP="005A2033">
      <w:pPr>
        <w:spacing w:line="360" w:lineRule="auto"/>
        <w:ind w:firstLine="703"/>
        <w:jc w:val="both"/>
        <w:rPr>
          <w:sz w:val="28"/>
          <w:szCs w:val="28"/>
          <w:lang w:val="uk-UA"/>
        </w:rPr>
      </w:pPr>
      <w:r>
        <w:rPr>
          <w:sz w:val="28"/>
          <w:szCs w:val="28"/>
          <w:lang w:val="uk-UA"/>
        </w:rPr>
        <w:t xml:space="preserve">10. </w:t>
      </w:r>
      <w:proofErr w:type="spellStart"/>
      <w:r>
        <w:rPr>
          <w:sz w:val="28"/>
          <w:szCs w:val="28"/>
          <w:shd w:val="clear" w:color="auto" w:fill="FFFFFF"/>
          <w:lang w:val="uk-UA"/>
        </w:rPr>
        <w:t>Бигунова</w:t>
      </w:r>
      <w:proofErr w:type="spellEnd"/>
      <w:r>
        <w:rPr>
          <w:sz w:val="28"/>
          <w:szCs w:val="28"/>
          <w:shd w:val="clear" w:color="auto" w:fill="FFFFFF"/>
        </w:rPr>
        <w:t xml:space="preserve"> </w:t>
      </w:r>
      <w:r>
        <w:rPr>
          <w:sz w:val="28"/>
          <w:szCs w:val="28"/>
          <w:shd w:val="clear" w:color="auto" w:fill="FFFFFF"/>
          <w:lang w:val="uk-UA"/>
        </w:rPr>
        <w:t>Н</w:t>
      </w:r>
      <w:r w:rsidRPr="00055A29">
        <w:rPr>
          <w:sz w:val="28"/>
          <w:szCs w:val="28"/>
          <w:shd w:val="clear" w:color="auto" w:fill="FFFFFF"/>
        </w:rPr>
        <w:t xml:space="preserve">. А. </w:t>
      </w:r>
      <w:proofErr w:type="spellStart"/>
      <w:r>
        <w:rPr>
          <w:sz w:val="28"/>
          <w:szCs w:val="28"/>
          <w:lang w:val="uk-UA"/>
        </w:rPr>
        <w:t>Уровневое</w:t>
      </w:r>
      <w:proofErr w:type="spellEnd"/>
      <w:r>
        <w:rPr>
          <w:sz w:val="28"/>
          <w:szCs w:val="28"/>
          <w:lang w:val="uk-UA"/>
        </w:rPr>
        <w:t xml:space="preserve"> </w:t>
      </w:r>
      <w:proofErr w:type="spellStart"/>
      <w:r>
        <w:rPr>
          <w:sz w:val="28"/>
          <w:szCs w:val="28"/>
          <w:lang w:val="uk-UA"/>
        </w:rPr>
        <w:t>представление</w:t>
      </w:r>
      <w:proofErr w:type="spellEnd"/>
      <w:r>
        <w:rPr>
          <w:sz w:val="28"/>
          <w:szCs w:val="28"/>
          <w:lang w:val="uk-UA"/>
        </w:rPr>
        <w:t xml:space="preserve"> </w:t>
      </w:r>
      <w:proofErr w:type="spellStart"/>
      <w:r>
        <w:rPr>
          <w:sz w:val="28"/>
          <w:szCs w:val="28"/>
          <w:lang w:val="uk-UA"/>
        </w:rPr>
        <w:t>концепта</w:t>
      </w:r>
      <w:proofErr w:type="spellEnd"/>
      <w:r>
        <w:rPr>
          <w:sz w:val="28"/>
          <w:szCs w:val="28"/>
          <w:lang w:val="uk-UA"/>
        </w:rPr>
        <w:t xml:space="preserve"> </w:t>
      </w:r>
      <w:proofErr w:type="spellStart"/>
      <w:r>
        <w:rPr>
          <w:sz w:val="28"/>
          <w:szCs w:val="28"/>
          <w:lang w:val="uk-UA"/>
        </w:rPr>
        <w:t>времени</w:t>
      </w:r>
      <w:proofErr w:type="spellEnd"/>
      <w:r>
        <w:rPr>
          <w:sz w:val="28"/>
          <w:szCs w:val="28"/>
          <w:lang w:val="uk-UA"/>
        </w:rPr>
        <w:t xml:space="preserve"> в </w:t>
      </w:r>
      <w:proofErr w:type="spellStart"/>
      <w:r>
        <w:rPr>
          <w:sz w:val="28"/>
          <w:szCs w:val="28"/>
          <w:lang w:val="uk-UA"/>
        </w:rPr>
        <w:t>устном</w:t>
      </w:r>
      <w:proofErr w:type="spellEnd"/>
      <w:r>
        <w:rPr>
          <w:sz w:val="28"/>
          <w:szCs w:val="28"/>
          <w:lang w:val="uk-UA"/>
        </w:rPr>
        <w:t xml:space="preserve"> </w:t>
      </w:r>
      <w:proofErr w:type="spellStart"/>
      <w:r>
        <w:rPr>
          <w:sz w:val="28"/>
          <w:szCs w:val="28"/>
          <w:lang w:val="uk-UA"/>
        </w:rPr>
        <w:t>нарративном</w:t>
      </w:r>
      <w:proofErr w:type="spellEnd"/>
      <w:r>
        <w:rPr>
          <w:sz w:val="28"/>
          <w:szCs w:val="28"/>
          <w:lang w:val="uk-UA"/>
        </w:rPr>
        <w:t xml:space="preserve"> дискурсе</w:t>
      </w:r>
      <w:r>
        <w:rPr>
          <w:sz w:val="28"/>
          <w:szCs w:val="28"/>
        </w:rPr>
        <w:t xml:space="preserve"> (н</w:t>
      </w:r>
      <w:r>
        <w:rPr>
          <w:sz w:val="28"/>
          <w:szCs w:val="28"/>
          <w:lang w:val="uk-UA"/>
        </w:rPr>
        <w:t xml:space="preserve">а </w:t>
      </w:r>
      <w:proofErr w:type="spellStart"/>
      <w:r>
        <w:rPr>
          <w:sz w:val="28"/>
          <w:szCs w:val="28"/>
          <w:lang w:val="uk-UA"/>
        </w:rPr>
        <w:t>материале</w:t>
      </w:r>
      <w:proofErr w:type="spellEnd"/>
      <w:r>
        <w:rPr>
          <w:sz w:val="28"/>
          <w:szCs w:val="28"/>
          <w:lang w:val="uk-UA"/>
        </w:rPr>
        <w:t xml:space="preserve"> </w:t>
      </w:r>
      <w:proofErr w:type="spellStart"/>
      <w:r>
        <w:rPr>
          <w:sz w:val="28"/>
          <w:szCs w:val="28"/>
          <w:lang w:val="uk-UA"/>
        </w:rPr>
        <w:t>современного</w:t>
      </w:r>
      <w:proofErr w:type="spellEnd"/>
      <w:r>
        <w:rPr>
          <w:sz w:val="28"/>
          <w:szCs w:val="28"/>
          <w:lang w:val="uk-UA"/>
        </w:rPr>
        <w:t xml:space="preserve"> </w:t>
      </w:r>
      <w:proofErr w:type="spellStart"/>
      <w:r>
        <w:rPr>
          <w:sz w:val="28"/>
          <w:szCs w:val="28"/>
          <w:lang w:val="uk-UA"/>
        </w:rPr>
        <w:t>английского</w:t>
      </w:r>
      <w:proofErr w:type="spellEnd"/>
      <w:r>
        <w:rPr>
          <w:sz w:val="28"/>
          <w:szCs w:val="28"/>
          <w:lang w:val="uk-UA"/>
        </w:rPr>
        <w:t xml:space="preserve"> </w:t>
      </w:r>
      <w:proofErr w:type="spellStart"/>
      <w:r>
        <w:rPr>
          <w:sz w:val="28"/>
          <w:szCs w:val="28"/>
          <w:lang w:val="uk-UA"/>
        </w:rPr>
        <w:t>языка</w:t>
      </w:r>
      <w:proofErr w:type="spellEnd"/>
      <w:r>
        <w:rPr>
          <w:sz w:val="28"/>
          <w:szCs w:val="28"/>
        </w:rPr>
        <w:t>)</w:t>
      </w:r>
      <w:r w:rsidRPr="00055A29">
        <w:rPr>
          <w:sz w:val="28"/>
          <w:szCs w:val="28"/>
        </w:rPr>
        <w:t xml:space="preserve">: </w:t>
      </w:r>
      <w:proofErr w:type="spellStart"/>
      <w:r w:rsidRPr="00055A29">
        <w:rPr>
          <w:sz w:val="28"/>
          <w:szCs w:val="28"/>
        </w:rPr>
        <w:t>дис</w:t>
      </w:r>
      <w:proofErr w:type="spellEnd"/>
      <w:r w:rsidRPr="00055A29">
        <w:rPr>
          <w:sz w:val="28"/>
          <w:szCs w:val="28"/>
        </w:rPr>
        <w:t xml:space="preserve"> ...</w:t>
      </w:r>
      <w:r>
        <w:rPr>
          <w:sz w:val="28"/>
          <w:szCs w:val="28"/>
        </w:rPr>
        <w:t xml:space="preserve"> канд. </w:t>
      </w:r>
      <w:proofErr w:type="spellStart"/>
      <w:r>
        <w:rPr>
          <w:sz w:val="28"/>
          <w:szCs w:val="28"/>
        </w:rPr>
        <w:t>филол</w:t>
      </w:r>
      <w:proofErr w:type="spellEnd"/>
      <w:r>
        <w:rPr>
          <w:sz w:val="28"/>
          <w:szCs w:val="28"/>
        </w:rPr>
        <w:t xml:space="preserve">. наук / Н. А. </w:t>
      </w:r>
      <w:proofErr w:type="spellStart"/>
      <w:r>
        <w:rPr>
          <w:sz w:val="28"/>
          <w:szCs w:val="28"/>
        </w:rPr>
        <w:t>Бигунова</w:t>
      </w:r>
      <w:proofErr w:type="spellEnd"/>
      <w:r>
        <w:rPr>
          <w:sz w:val="28"/>
          <w:szCs w:val="28"/>
        </w:rPr>
        <w:t xml:space="preserve">. – Одесса, </w:t>
      </w:r>
      <w:proofErr w:type="gramStart"/>
      <w:r>
        <w:rPr>
          <w:sz w:val="28"/>
          <w:szCs w:val="28"/>
        </w:rPr>
        <w:t>2003 .</w:t>
      </w:r>
      <w:proofErr w:type="gramEnd"/>
      <w:r>
        <w:rPr>
          <w:sz w:val="28"/>
          <w:szCs w:val="28"/>
        </w:rPr>
        <w:t xml:space="preserve"> – 225</w:t>
      </w:r>
      <w:r w:rsidRPr="00055A29">
        <w:rPr>
          <w:sz w:val="28"/>
          <w:szCs w:val="28"/>
        </w:rPr>
        <w:t xml:space="preserve"> с. </w:t>
      </w:r>
    </w:p>
    <w:p w:rsidR="005A2033" w:rsidRPr="00003B5F" w:rsidRDefault="005A2033" w:rsidP="005A2033">
      <w:pPr>
        <w:spacing w:line="360" w:lineRule="auto"/>
        <w:ind w:firstLine="703"/>
        <w:jc w:val="both"/>
        <w:rPr>
          <w:sz w:val="28"/>
          <w:szCs w:val="28"/>
          <w:lang w:val="uk-UA"/>
        </w:rPr>
      </w:pPr>
      <w:r>
        <w:rPr>
          <w:sz w:val="28"/>
          <w:szCs w:val="28"/>
          <w:lang w:val="uk-UA"/>
        </w:rPr>
        <w:t>11.</w:t>
      </w:r>
      <w:r>
        <w:rPr>
          <w:sz w:val="28"/>
          <w:szCs w:val="28"/>
        </w:rPr>
        <w:t xml:space="preserve"> </w:t>
      </w:r>
      <w:proofErr w:type="spellStart"/>
      <w:r>
        <w:rPr>
          <w:sz w:val="28"/>
          <w:szCs w:val="28"/>
        </w:rPr>
        <w:t>Вежбицкая</w:t>
      </w:r>
      <w:proofErr w:type="spellEnd"/>
      <w:r>
        <w:rPr>
          <w:sz w:val="28"/>
          <w:szCs w:val="28"/>
        </w:rPr>
        <w:t xml:space="preserve"> А. Семантические универсалии и описание языков</w:t>
      </w:r>
      <w:r>
        <w:rPr>
          <w:sz w:val="28"/>
          <w:szCs w:val="28"/>
          <w:lang w:val="uk-UA"/>
        </w:rPr>
        <w:t xml:space="preserve"> / А. </w:t>
      </w:r>
      <w:proofErr w:type="spellStart"/>
      <w:r>
        <w:rPr>
          <w:sz w:val="28"/>
          <w:szCs w:val="28"/>
          <w:lang w:val="uk-UA"/>
        </w:rPr>
        <w:t>Вежбицкая</w:t>
      </w:r>
      <w:proofErr w:type="spellEnd"/>
      <w:r>
        <w:rPr>
          <w:sz w:val="28"/>
          <w:szCs w:val="28"/>
          <w:lang w:val="uk-UA"/>
        </w:rPr>
        <w:t>.</w:t>
      </w:r>
      <w:r>
        <w:rPr>
          <w:sz w:val="28"/>
          <w:szCs w:val="28"/>
        </w:rPr>
        <w:t xml:space="preserve"> – М.: Языки русской культуры, 1999. – 780 с.</w:t>
      </w:r>
    </w:p>
    <w:p w:rsidR="005A2033" w:rsidRDefault="005A2033" w:rsidP="005A2033">
      <w:pPr>
        <w:spacing w:line="360" w:lineRule="auto"/>
        <w:ind w:firstLine="703"/>
        <w:jc w:val="both"/>
        <w:rPr>
          <w:sz w:val="28"/>
          <w:szCs w:val="28"/>
        </w:rPr>
      </w:pPr>
      <w:r>
        <w:rPr>
          <w:sz w:val="28"/>
          <w:szCs w:val="28"/>
        </w:rPr>
        <w:lastRenderedPageBreak/>
        <w:t>12</w:t>
      </w:r>
      <w:r w:rsidRPr="00003B5F">
        <w:rPr>
          <w:sz w:val="28"/>
          <w:szCs w:val="28"/>
        </w:rPr>
        <w:t xml:space="preserve">. Виноградов А. С. Концепт смерти в творческой биографии С. Есенина. </w:t>
      </w:r>
      <w:r w:rsidRPr="00C56B4F">
        <w:rPr>
          <w:color w:val="000000"/>
          <w:sz w:val="28"/>
          <w:szCs w:val="28"/>
          <w:shd w:val="clear" w:color="auto" w:fill="FFFFFF"/>
          <w:lang w:val="uk-UA"/>
        </w:rPr>
        <w:t>[Електронний ресурс]</w:t>
      </w:r>
      <w:r>
        <w:rPr>
          <w:color w:val="000000"/>
          <w:sz w:val="28"/>
          <w:szCs w:val="28"/>
          <w:shd w:val="clear" w:color="auto" w:fill="FFFFFF"/>
          <w:lang w:val="uk-UA"/>
        </w:rPr>
        <w:t xml:space="preserve"> </w:t>
      </w:r>
      <w:r w:rsidRPr="00C56B4F">
        <w:rPr>
          <w:color w:val="000000"/>
          <w:sz w:val="28"/>
          <w:szCs w:val="28"/>
          <w:shd w:val="clear" w:color="auto" w:fill="FFFFFF"/>
          <w:lang w:val="uk-UA"/>
        </w:rPr>
        <w:t>// Режим доступу</w:t>
      </w:r>
      <w:r w:rsidRPr="00003B5F">
        <w:rPr>
          <w:sz w:val="28"/>
          <w:szCs w:val="28"/>
        </w:rPr>
        <w:t xml:space="preserve">: https://www.listos.biz </w:t>
      </w:r>
    </w:p>
    <w:p w:rsidR="005A2033" w:rsidRPr="00D34610" w:rsidRDefault="005A2033" w:rsidP="005A2033">
      <w:pPr>
        <w:spacing w:line="360" w:lineRule="auto"/>
        <w:jc w:val="both"/>
        <w:rPr>
          <w:sz w:val="28"/>
          <w:szCs w:val="28"/>
          <w:lang w:val="uk-UA"/>
        </w:rPr>
      </w:pPr>
      <w:r>
        <w:rPr>
          <w:sz w:val="28"/>
          <w:szCs w:val="28"/>
          <w:lang w:val="uk-UA"/>
        </w:rPr>
        <w:t xml:space="preserve">  </w:t>
      </w:r>
      <w:r>
        <w:rPr>
          <w:sz w:val="28"/>
          <w:szCs w:val="28"/>
          <w:lang w:val="uk-UA"/>
        </w:rPr>
        <w:tab/>
      </w:r>
      <w:r w:rsidRPr="00D34610">
        <w:rPr>
          <w:sz w:val="28"/>
          <w:szCs w:val="28"/>
          <w:lang w:val="uk-UA"/>
        </w:rPr>
        <w:t>1</w:t>
      </w:r>
      <w:r>
        <w:rPr>
          <w:sz w:val="28"/>
          <w:szCs w:val="28"/>
          <w:lang w:val="uk-UA"/>
        </w:rPr>
        <w:t>3</w:t>
      </w:r>
      <w:r w:rsidRPr="00D34610">
        <w:rPr>
          <w:sz w:val="28"/>
          <w:szCs w:val="28"/>
          <w:lang w:val="uk-UA"/>
        </w:rPr>
        <w:t xml:space="preserve">. Виноградов В.С. </w:t>
      </w:r>
      <w:proofErr w:type="spellStart"/>
      <w:r w:rsidRPr="00D34610">
        <w:rPr>
          <w:sz w:val="28"/>
          <w:szCs w:val="28"/>
          <w:lang w:val="uk-UA"/>
        </w:rPr>
        <w:t>Введение</w:t>
      </w:r>
      <w:proofErr w:type="spellEnd"/>
      <w:r w:rsidRPr="00D34610">
        <w:rPr>
          <w:sz w:val="28"/>
          <w:szCs w:val="28"/>
          <w:lang w:val="uk-UA"/>
        </w:rPr>
        <w:t xml:space="preserve"> в </w:t>
      </w:r>
      <w:proofErr w:type="spellStart"/>
      <w:r w:rsidRPr="00D34610">
        <w:rPr>
          <w:sz w:val="28"/>
          <w:szCs w:val="28"/>
          <w:lang w:val="uk-UA"/>
        </w:rPr>
        <w:t>переводоведение</w:t>
      </w:r>
      <w:proofErr w:type="spellEnd"/>
      <w:r w:rsidRPr="00D34610">
        <w:rPr>
          <w:sz w:val="28"/>
          <w:szCs w:val="28"/>
          <w:lang w:val="uk-UA"/>
        </w:rPr>
        <w:t xml:space="preserve"> (</w:t>
      </w:r>
      <w:proofErr w:type="spellStart"/>
      <w:r w:rsidRPr="00D34610">
        <w:rPr>
          <w:sz w:val="28"/>
          <w:szCs w:val="28"/>
          <w:lang w:val="uk-UA"/>
        </w:rPr>
        <w:t>общие</w:t>
      </w:r>
      <w:proofErr w:type="spellEnd"/>
      <w:r w:rsidRPr="00D34610">
        <w:rPr>
          <w:sz w:val="28"/>
          <w:szCs w:val="28"/>
          <w:lang w:val="uk-UA"/>
        </w:rPr>
        <w:t xml:space="preserve"> и </w:t>
      </w:r>
      <w:proofErr w:type="spellStart"/>
      <w:r w:rsidRPr="00D34610">
        <w:rPr>
          <w:sz w:val="28"/>
          <w:szCs w:val="28"/>
          <w:lang w:val="uk-UA"/>
        </w:rPr>
        <w:t>лексические</w:t>
      </w:r>
      <w:proofErr w:type="spellEnd"/>
      <w:r>
        <w:rPr>
          <w:sz w:val="28"/>
          <w:szCs w:val="28"/>
          <w:lang w:val="uk-UA"/>
        </w:rPr>
        <w:t xml:space="preserve"> </w:t>
      </w:r>
      <w:proofErr w:type="spellStart"/>
      <w:r w:rsidRPr="00D34610">
        <w:rPr>
          <w:sz w:val="28"/>
          <w:szCs w:val="28"/>
          <w:lang w:val="uk-UA"/>
        </w:rPr>
        <w:t>вопросы</w:t>
      </w:r>
      <w:proofErr w:type="spellEnd"/>
      <w:r w:rsidRPr="00D34610">
        <w:rPr>
          <w:sz w:val="28"/>
          <w:szCs w:val="28"/>
          <w:lang w:val="uk-UA"/>
        </w:rPr>
        <w:t xml:space="preserve">) / В.С. Виноградов. – М.: </w:t>
      </w:r>
      <w:proofErr w:type="spellStart"/>
      <w:r w:rsidRPr="00D34610">
        <w:rPr>
          <w:sz w:val="28"/>
          <w:szCs w:val="28"/>
          <w:lang w:val="uk-UA"/>
        </w:rPr>
        <w:t>Изд</w:t>
      </w:r>
      <w:proofErr w:type="spellEnd"/>
      <w:r w:rsidRPr="00D34610">
        <w:rPr>
          <w:sz w:val="28"/>
          <w:szCs w:val="28"/>
          <w:lang w:val="uk-UA"/>
        </w:rPr>
        <w:t xml:space="preserve">. </w:t>
      </w:r>
      <w:proofErr w:type="spellStart"/>
      <w:r w:rsidRPr="00D34610">
        <w:rPr>
          <w:sz w:val="28"/>
          <w:szCs w:val="28"/>
          <w:lang w:val="uk-UA"/>
        </w:rPr>
        <w:t>института</w:t>
      </w:r>
      <w:proofErr w:type="spellEnd"/>
      <w:r w:rsidRPr="00D34610">
        <w:rPr>
          <w:sz w:val="28"/>
          <w:szCs w:val="28"/>
          <w:lang w:val="uk-UA"/>
        </w:rPr>
        <w:t xml:space="preserve"> </w:t>
      </w:r>
      <w:proofErr w:type="spellStart"/>
      <w:r w:rsidRPr="00D34610">
        <w:rPr>
          <w:sz w:val="28"/>
          <w:szCs w:val="28"/>
          <w:lang w:val="uk-UA"/>
        </w:rPr>
        <w:t>общего</w:t>
      </w:r>
      <w:proofErr w:type="spellEnd"/>
      <w:r w:rsidRPr="00D34610">
        <w:rPr>
          <w:sz w:val="28"/>
          <w:szCs w:val="28"/>
          <w:lang w:val="uk-UA"/>
        </w:rPr>
        <w:t xml:space="preserve"> </w:t>
      </w:r>
      <w:proofErr w:type="spellStart"/>
      <w:r w:rsidRPr="00D34610">
        <w:rPr>
          <w:sz w:val="28"/>
          <w:szCs w:val="28"/>
          <w:lang w:val="uk-UA"/>
        </w:rPr>
        <w:t>среднего</w:t>
      </w:r>
      <w:proofErr w:type="spellEnd"/>
      <w:r w:rsidRPr="00D34610">
        <w:rPr>
          <w:sz w:val="28"/>
          <w:szCs w:val="28"/>
          <w:lang w:val="uk-UA"/>
        </w:rPr>
        <w:t xml:space="preserve"> об-</w:t>
      </w:r>
    </w:p>
    <w:p w:rsidR="005A2033" w:rsidRPr="00D34610" w:rsidRDefault="005A2033" w:rsidP="005A2033">
      <w:pPr>
        <w:spacing w:line="360" w:lineRule="auto"/>
        <w:jc w:val="both"/>
        <w:rPr>
          <w:sz w:val="28"/>
          <w:szCs w:val="28"/>
          <w:lang w:val="uk-UA"/>
        </w:rPr>
      </w:pPr>
      <w:proofErr w:type="spellStart"/>
      <w:r w:rsidRPr="00D34610">
        <w:rPr>
          <w:sz w:val="28"/>
          <w:szCs w:val="28"/>
          <w:lang w:val="uk-UA"/>
        </w:rPr>
        <w:t>разования</w:t>
      </w:r>
      <w:proofErr w:type="spellEnd"/>
      <w:r w:rsidRPr="00D34610">
        <w:rPr>
          <w:sz w:val="28"/>
          <w:szCs w:val="28"/>
          <w:lang w:val="uk-UA"/>
        </w:rPr>
        <w:t xml:space="preserve"> РАО, 2001. – 224 с.</w:t>
      </w:r>
    </w:p>
    <w:p w:rsidR="005A2033" w:rsidRDefault="005A2033" w:rsidP="005A2033">
      <w:pPr>
        <w:spacing w:line="360" w:lineRule="auto"/>
        <w:ind w:firstLine="703"/>
        <w:jc w:val="both"/>
        <w:rPr>
          <w:sz w:val="28"/>
          <w:szCs w:val="28"/>
          <w:lang w:val="uk-UA"/>
        </w:rPr>
      </w:pPr>
      <w:r>
        <w:rPr>
          <w:sz w:val="28"/>
          <w:szCs w:val="28"/>
          <w:lang w:val="uk-UA"/>
        </w:rPr>
        <w:t xml:space="preserve">14. </w:t>
      </w:r>
      <w:proofErr w:type="spellStart"/>
      <w:r>
        <w:rPr>
          <w:sz w:val="28"/>
          <w:szCs w:val="28"/>
        </w:rPr>
        <w:t>Воркачев</w:t>
      </w:r>
      <w:proofErr w:type="spellEnd"/>
      <w:r>
        <w:rPr>
          <w:sz w:val="28"/>
          <w:szCs w:val="28"/>
        </w:rPr>
        <w:t xml:space="preserve"> С. Г. Счастье как </w:t>
      </w:r>
      <w:proofErr w:type="spellStart"/>
      <w:r>
        <w:rPr>
          <w:sz w:val="28"/>
          <w:szCs w:val="28"/>
        </w:rPr>
        <w:t>лингвокультурный</w:t>
      </w:r>
      <w:proofErr w:type="spellEnd"/>
      <w:r>
        <w:rPr>
          <w:sz w:val="28"/>
          <w:szCs w:val="28"/>
        </w:rPr>
        <w:t xml:space="preserve"> концепт</w:t>
      </w:r>
      <w:r>
        <w:rPr>
          <w:sz w:val="28"/>
          <w:szCs w:val="28"/>
          <w:lang w:val="uk-UA"/>
        </w:rPr>
        <w:t xml:space="preserve"> / С. Г. </w:t>
      </w:r>
      <w:proofErr w:type="spellStart"/>
      <w:r>
        <w:rPr>
          <w:sz w:val="28"/>
          <w:szCs w:val="28"/>
          <w:lang w:val="uk-UA"/>
        </w:rPr>
        <w:t>Воркачев</w:t>
      </w:r>
      <w:proofErr w:type="spellEnd"/>
      <w:r>
        <w:rPr>
          <w:sz w:val="28"/>
          <w:szCs w:val="28"/>
          <w:lang w:val="uk-UA"/>
        </w:rPr>
        <w:t>.</w:t>
      </w:r>
      <w:r>
        <w:rPr>
          <w:sz w:val="28"/>
          <w:szCs w:val="28"/>
        </w:rPr>
        <w:t xml:space="preserve"> – М.: </w:t>
      </w:r>
      <w:proofErr w:type="spellStart"/>
      <w:r>
        <w:rPr>
          <w:sz w:val="28"/>
          <w:szCs w:val="28"/>
        </w:rPr>
        <w:t>Гнозис</w:t>
      </w:r>
      <w:proofErr w:type="spellEnd"/>
      <w:r>
        <w:rPr>
          <w:sz w:val="28"/>
          <w:szCs w:val="28"/>
        </w:rPr>
        <w:t xml:space="preserve">, </w:t>
      </w:r>
      <w:r w:rsidRPr="00C56B4F">
        <w:rPr>
          <w:sz w:val="28"/>
          <w:szCs w:val="28"/>
        </w:rPr>
        <w:t>2004. – 192 с.</w:t>
      </w:r>
    </w:p>
    <w:p w:rsidR="005A2033" w:rsidRDefault="005A2033" w:rsidP="005A2033">
      <w:pPr>
        <w:spacing w:line="360" w:lineRule="auto"/>
        <w:ind w:firstLine="703"/>
        <w:jc w:val="both"/>
        <w:rPr>
          <w:sz w:val="28"/>
          <w:szCs w:val="28"/>
          <w:lang w:val="uk-UA"/>
        </w:rPr>
      </w:pPr>
      <w:r>
        <w:rPr>
          <w:sz w:val="28"/>
          <w:szCs w:val="28"/>
          <w:lang w:val="uk-UA"/>
        </w:rPr>
        <w:t>1</w:t>
      </w:r>
      <w:r w:rsidRPr="00D616FB">
        <w:rPr>
          <w:sz w:val="28"/>
          <w:szCs w:val="28"/>
          <w:lang w:val="uk-UA"/>
        </w:rPr>
        <w:t xml:space="preserve">5. Воронцова С. С. Концепт «смерть» в </w:t>
      </w:r>
      <w:proofErr w:type="spellStart"/>
      <w:r w:rsidRPr="00D616FB">
        <w:rPr>
          <w:sz w:val="28"/>
          <w:szCs w:val="28"/>
          <w:lang w:val="uk-UA"/>
        </w:rPr>
        <w:t>фольклорной</w:t>
      </w:r>
      <w:proofErr w:type="spellEnd"/>
      <w:r w:rsidRPr="00D616FB">
        <w:rPr>
          <w:sz w:val="28"/>
          <w:szCs w:val="28"/>
          <w:lang w:val="uk-UA"/>
        </w:rPr>
        <w:t xml:space="preserve"> </w:t>
      </w:r>
      <w:proofErr w:type="spellStart"/>
      <w:r w:rsidRPr="00D616FB">
        <w:rPr>
          <w:sz w:val="28"/>
          <w:szCs w:val="28"/>
          <w:lang w:val="uk-UA"/>
        </w:rPr>
        <w:t>лирике</w:t>
      </w:r>
      <w:proofErr w:type="spellEnd"/>
      <w:r w:rsidRPr="00D616FB">
        <w:rPr>
          <w:sz w:val="28"/>
          <w:szCs w:val="28"/>
          <w:lang w:val="uk-UA"/>
        </w:rPr>
        <w:t xml:space="preserve"> (на </w:t>
      </w:r>
      <w:proofErr w:type="spellStart"/>
      <w:r w:rsidRPr="00D616FB">
        <w:rPr>
          <w:sz w:val="28"/>
          <w:szCs w:val="28"/>
          <w:lang w:val="uk-UA"/>
        </w:rPr>
        <w:t>материале</w:t>
      </w:r>
      <w:proofErr w:type="spellEnd"/>
      <w:r w:rsidRPr="00D616FB">
        <w:rPr>
          <w:sz w:val="28"/>
          <w:szCs w:val="28"/>
          <w:lang w:val="uk-UA"/>
        </w:rPr>
        <w:t xml:space="preserve"> </w:t>
      </w:r>
      <w:proofErr w:type="spellStart"/>
      <w:r w:rsidRPr="00D616FB">
        <w:rPr>
          <w:sz w:val="28"/>
          <w:szCs w:val="28"/>
          <w:lang w:val="uk-UA"/>
        </w:rPr>
        <w:t>русского</w:t>
      </w:r>
      <w:proofErr w:type="spellEnd"/>
      <w:r w:rsidRPr="00D616FB">
        <w:rPr>
          <w:sz w:val="28"/>
          <w:szCs w:val="28"/>
          <w:lang w:val="uk-UA"/>
        </w:rPr>
        <w:t xml:space="preserve">, </w:t>
      </w:r>
      <w:proofErr w:type="spellStart"/>
      <w:r w:rsidRPr="00D616FB">
        <w:rPr>
          <w:sz w:val="28"/>
          <w:szCs w:val="28"/>
          <w:lang w:val="uk-UA"/>
        </w:rPr>
        <w:t>английского</w:t>
      </w:r>
      <w:proofErr w:type="spellEnd"/>
      <w:r w:rsidRPr="00D616FB">
        <w:rPr>
          <w:sz w:val="28"/>
          <w:szCs w:val="28"/>
          <w:lang w:val="uk-UA"/>
        </w:rPr>
        <w:t xml:space="preserve"> и </w:t>
      </w:r>
      <w:proofErr w:type="spellStart"/>
      <w:r w:rsidRPr="00D616FB">
        <w:rPr>
          <w:sz w:val="28"/>
          <w:szCs w:val="28"/>
          <w:lang w:val="uk-UA"/>
        </w:rPr>
        <w:t>немецкого</w:t>
      </w:r>
      <w:proofErr w:type="spellEnd"/>
      <w:r w:rsidRPr="00D616FB">
        <w:rPr>
          <w:sz w:val="28"/>
          <w:szCs w:val="28"/>
          <w:lang w:val="uk-UA"/>
        </w:rPr>
        <w:t xml:space="preserve"> </w:t>
      </w:r>
      <w:proofErr w:type="spellStart"/>
      <w:r w:rsidRPr="00D616FB">
        <w:rPr>
          <w:sz w:val="28"/>
          <w:szCs w:val="28"/>
          <w:lang w:val="uk-UA"/>
        </w:rPr>
        <w:t>языков</w:t>
      </w:r>
      <w:proofErr w:type="spellEnd"/>
      <w:r w:rsidRPr="00D616FB">
        <w:rPr>
          <w:sz w:val="28"/>
          <w:szCs w:val="28"/>
          <w:lang w:val="uk-UA"/>
        </w:rPr>
        <w:t>)</w:t>
      </w:r>
      <w:r w:rsidRPr="00D616FB">
        <w:rPr>
          <w:color w:val="000000"/>
          <w:sz w:val="28"/>
          <w:szCs w:val="28"/>
          <w:shd w:val="clear" w:color="auto" w:fill="FFFFFF"/>
          <w:lang w:val="uk-UA"/>
        </w:rPr>
        <w:t xml:space="preserve"> </w:t>
      </w:r>
      <w:r w:rsidRPr="00C56B4F">
        <w:rPr>
          <w:color w:val="000000"/>
          <w:sz w:val="28"/>
          <w:szCs w:val="28"/>
          <w:shd w:val="clear" w:color="auto" w:fill="FFFFFF"/>
          <w:lang w:val="uk-UA"/>
        </w:rPr>
        <w:t>[Електронний ресурс]</w:t>
      </w:r>
      <w:r>
        <w:rPr>
          <w:color w:val="000000"/>
          <w:sz w:val="28"/>
          <w:szCs w:val="28"/>
          <w:shd w:val="clear" w:color="auto" w:fill="FFFFFF"/>
          <w:lang w:val="uk-UA"/>
        </w:rPr>
        <w:t xml:space="preserve"> </w:t>
      </w:r>
      <w:r w:rsidRPr="00C56B4F">
        <w:rPr>
          <w:color w:val="000000"/>
          <w:sz w:val="28"/>
          <w:szCs w:val="28"/>
          <w:shd w:val="clear" w:color="auto" w:fill="FFFFFF"/>
          <w:lang w:val="uk-UA"/>
        </w:rPr>
        <w:t>// Режим доступу</w:t>
      </w:r>
      <w:r w:rsidRPr="00D616FB">
        <w:rPr>
          <w:sz w:val="28"/>
          <w:szCs w:val="28"/>
          <w:lang w:val="uk-UA"/>
        </w:rPr>
        <w:t>:</w:t>
      </w:r>
      <w:r w:rsidRPr="00AC3E45">
        <w:rPr>
          <w:sz w:val="28"/>
          <w:szCs w:val="28"/>
          <w:lang w:val="uk-UA"/>
        </w:rPr>
        <w:t xml:space="preserve"> </w:t>
      </w:r>
      <w:hyperlink r:id="rId5" w:history="1">
        <w:r w:rsidRPr="00AC3E45">
          <w:rPr>
            <w:rStyle w:val="a5"/>
            <w:color w:val="auto"/>
            <w:sz w:val="28"/>
            <w:szCs w:val="28"/>
            <w:u w:val="none"/>
            <w:lang w:val="uk-UA"/>
          </w:rPr>
          <w:t>http://tl-ic.kursksu.ru/pdf/006-05.pdf</w:t>
        </w:r>
      </w:hyperlink>
    </w:p>
    <w:p w:rsidR="005A2033" w:rsidRPr="00D616FB" w:rsidRDefault="005A2033" w:rsidP="005A2033">
      <w:pPr>
        <w:spacing w:line="360" w:lineRule="auto"/>
        <w:ind w:firstLine="703"/>
        <w:jc w:val="both"/>
        <w:rPr>
          <w:sz w:val="28"/>
          <w:szCs w:val="28"/>
          <w:lang w:val="uk-UA"/>
        </w:rPr>
      </w:pPr>
      <w:r>
        <w:rPr>
          <w:sz w:val="28"/>
          <w:szCs w:val="28"/>
          <w:lang w:val="uk-UA"/>
        </w:rPr>
        <w:t xml:space="preserve">16. </w:t>
      </w:r>
      <w:proofErr w:type="spellStart"/>
      <w:r>
        <w:rPr>
          <w:sz w:val="28"/>
          <w:szCs w:val="28"/>
          <w:lang w:val="uk-UA"/>
        </w:rPr>
        <w:t>Грущак</w:t>
      </w:r>
      <w:proofErr w:type="spellEnd"/>
      <w:r>
        <w:rPr>
          <w:sz w:val="28"/>
          <w:szCs w:val="28"/>
          <w:lang w:val="uk-UA"/>
        </w:rPr>
        <w:t xml:space="preserve"> О. М. Метафоричне представлення концепту </w:t>
      </w:r>
      <w:r>
        <w:rPr>
          <w:sz w:val="28"/>
          <w:szCs w:val="28"/>
          <w:lang w:val="en-US"/>
        </w:rPr>
        <w:t>LIFE</w:t>
      </w:r>
      <w:r>
        <w:rPr>
          <w:sz w:val="28"/>
          <w:szCs w:val="28"/>
          <w:lang w:val="uk-UA"/>
        </w:rPr>
        <w:t xml:space="preserve"> в англомовній </w:t>
      </w:r>
      <w:proofErr w:type="spellStart"/>
      <w:r>
        <w:rPr>
          <w:sz w:val="28"/>
          <w:szCs w:val="28"/>
          <w:lang w:val="uk-UA"/>
        </w:rPr>
        <w:t>афористиці</w:t>
      </w:r>
      <w:proofErr w:type="spellEnd"/>
      <w:r>
        <w:rPr>
          <w:sz w:val="28"/>
          <w:szCs w:val="28"/>
          <w:lang w:val="uk-UA"/>
        </w:rPr>
        <w:t xml:space="preserve"> / О. М. </w:t>
      </w:r>
      <w:proofErr w:type="spellStart"/>
      <w:r>
        <w:rPr>
          <w:sz w:val="28"/>
          <w:szCs w:val="28"/>
          <w:lang w:val="uk-UA"/>
        </w:rPr>
        <w:t>Грущак</w:t>
      </w:r>
      <w:proofErr w:type="spellEnd"/>
      <w:r>
        <w:rPr>
          <w:sz w:val="28"/>
          <w:szCs w:val="28"/>
          <w:lang w:val="uk-UA"/>
        </w:rPr>
        <w:t xml:space="preserve"> // Молодий вчений. – 2017. – Вип.4(44). – С.62-65.</w:t>
      </w:r>
    </w:p>
    <w:p w:rsidR="005A2033" w:rsidRPr="00493C22" w:rsidRDefault="005A2033" w:rsidP="005A2033">
      <w:pPr>
        <w:spacing w:line="360" w:lineRule="auto"/>
        <w:ind w:firstLine="703"/>
        <w:jc w:val="both"/>
        <w:rPr>
          <w:sz w:val="28"/>
          <w:szCs w:val="28"/>
          <w:lang w:val="uk-UA"/>
        </w:rPr>
      </w:pPr>
      <w:r>
        <w:rPr>
          <w:sz w:val="28"/>
          <w:szCs w:val="28"/>
          <w:lang w:val="uk-UA"/>
        </w:rPr>
        <w:t>17</w:t>
      </w:r>
      <w:r w:rsidRPr="00C56B4F">
        <w:rPr>
          <w:sz w:val="28"/>
          <w:szCs w:val="28"/>
          <w:lang w:val="uk-UA"/>
        </w:rPr>
        <w:t xml:space="preserve">. </w:t>
      </w:r>
      <w:r w:rsidRPr="00C56B4F">
        <w:rPr>
          <w:sz w:val="28"/>
          <w:szCs w:val="28"/>
        </w:rPr>
        <w:t>Гуревич А. Я. Человек и культура. Инди</w:t>
      </w:r>
      <w:r>
        <w:rPr>
          <w:sz w:val="28"/>
          <w:szCs w:val="28"/>
        </w:rPr>
        <w:t>видуальность в истории культуры</w:t>
      </w:r>
      <w:r>
        <w:rPr>
          <w:sz w:val="28"/>
          <w:szCs w:val="28"/>
          <w:lang w:val="uk-UA"/>
        </w:rPr>
        <w:t xml:space="preserve"> / А. Я. Гуревич.</w:t>
      </w:r>
      <w:r w:rsidRPr="00C56B4F">
        <w:rPr>
          <w:sz w:val="28"/>
          <w:szCs w:val="28"/>
        </w:rPr>
        <w:t xml:space="preserve"> – М., 1990. – 192 с.</w:t>
      </w:r>
    </w:p>
    <w:p w:rsidR="005A2033" w:rsidRPr="00493C22" w:rsidRDefault="005A2033" w:rsidP="005A2033">
      <w:pPr>
        <w:spacing w:line="360" w:lineRule="auto"/>
        <w:ind w:firstLine="703"/>
        <w:jc w:val="both"/>
        <w:rPr>
          <w:sz w:val="28"/>
          <w:szCs w:val="28"/>
          <w:lang w:val="uk-UA"/>
        </w:rPr>
      </w:pPr>
      <w:r>
        <w:rPr>
          <w:sz w:val="28"/>
          <w:szCs w:val="28"/>
        </w:rPr>
        <w:t>18</w:t>
      </w:r>
      <w:r w:rsidRPr="00493C22">
        <w:rPr>
          <w:sz w:val="28"/>
          <w:szCs w:val="28"/>
        </w:rPr>
        <w:t xml:space="preserve">. Дзюба Е. В. Концепты жизнь и смерть в поэзии М. И. Цветаевой. </w:t>
      </w:r>
      <w:r w:rsidRPr="00C56B4F">
        <w:rPr>
          <w:color w:val="000000"/>
          <w:sz w:val="28"/>
          <w:szCs w:val="28"/>
          <w:shd w:val="clear" w:color="auto" w:fill="FFFFFF"/>
          <w:lang w:val="uk-UA"/>
        </w:rPr>
        <w:t>[</w:t>
      </w:r>
      <w:proofErr w:type="spellStart"/>
      <w:r>
        <w:rPr>
          <w:color w:val="000000"/>
          <w:sz w:val="28"/>
          <w:szCs w:val="28"/>
          <w:shd w:val="clear" w:color="auto" w:fill="FFFFFF"/>
          <w:lang w:val="uk-UA"/>
        </w:rPr>
        <w:t>Электронный</w:t>
      </w:r>
      <w:proofErr w:type="spellEnd"/>
      <w:r>
        <w:rPr>
          <w:color w:val="000000"/>
          <w:sz w:val="28"/>
          <w:szCs w:val="28"/>
          <w:shd w:val="clear" w:color="auto" w:fill="FFFFFF"/>
          <w:lang w:val="uk-UA"/>
        </w:rPr>
        <w:t xml:space="preserve"> </w:t>
      </w:r>
      <w:r w:rsidRPr="00C56B4F">
        <w:rPr>
          <w:color w:val="000000"/>
          <w:sz w:val="28"/>
          <w:szCs w:val="28"/>
          <w:shd w:val="clear" w:color="auto" w:fill="FFFFFF"/>
          <w:lang w:val="uk-UA"/>
        </w:rPr>
        <w:t>ресурс]</w:t>
      </w:r>
      <w:r>
        <w:rPr>
          <w:color w:val="000000"/>
          <w:sz w:val="28"/>
          <w:szCs w:val="28"/>
          <w:shd w:val="clear" w:color="auto" w:fill="FFFFFF"/>
          <w:lang w:val="uk-UA"/>
        </w:rPr>
        <w:t xml:space="preserve"> </w:t>
      </w:r>
      <w:r w:rsidRPr="00C56B4F">
        <w:rPr>
          <w:color w:val="000000"/>
          <w:sz w:val="28"/>
          <w:szCs w:val="28"/>
          <w:shd w:val="clear" w:color="auto" w:fill="FFFFFF"/>
          <w:lang w:val="uk-UA"/>
        </w:rPr>
        <w:t xml:space="preserve">// Режим </w:t>
      </w:r>
      <w:proofErr w:type="spellStart"/>
      <w:r w:rsidRPr="00C56B4F">
        <w:rPr>
          <w:color w:val="000000"/>
          <w:sz w:val="28"/>
          <w:szCs w:val="28"/>
          <w:shd w:val="clear" w:color="auto" w:fill="FFFFFF"/>
          <w:lang w:val="uk-UA"/>
        </w:rPr>
        <w:t>доступ</w:t>
      </w:r>
      <w:r>
        <w:rPr>
          <w:color w:val="000000"/>
          <w:sz w:val="28"/>
          <w:szCs w:val="28"/>
          <w:shd w:val="clear" w:color="auto" w:fill="FFFFFF"/>
          <w:lang w:val="uk-UA"/>
        </w:rPr>
        <w:t>а</w:t>
      </w:r>
      <w:proofErr w:type="spellEnd"/>
      <w:r w:rsidRPr="00003B5F">
        <w:rPr>
          <w:sz w:val="28"/>
          <w:szCs w:val="28"/>
        </w:rPr>
        <w:t>: https://www.listos.biz</w:t>
      </w:r>
    </w:p>
    <w:p w:rsidR="005A2033" w:rsidRPr="004220DF" w:rsidRDefault="005A2033" w:rsidP="005A2033">
      <w:pPr>
        <w:spacing w:line="360" w:lineRule="auto"/>
        <w:ind w:firstLine="703"/>
        <w:jc w:val="both"/>
        <w:rPr>
          <w:sz w:val="28"/>
          <w:szCs w:val="28"/>
          <w:lang w:val="uk-UA"/>
        </w:rPr>
      </w:pPr>
      <w:r>
        <w:rPr>
          <w:sz w:val="28"/>
          <w:szCs w:val="28"/>
          <w:lang w:val="uk-UA"/>
        </w:rPr>
        <w:t>19</w:t>
      </w:r>
      <w:r w:rsidRPr="00C56B4F">
        <w:rPr>
          <w:sz w:val="28"/>
          <w:szCs w:val="28"/>
          <w:lang w:val="uk-UA"/>
        </w:rPr>
        <w:t>.</w:t>
      </w:r>
      <w:r w:rsidRPr="00C56B4F">
        <w:rPr>
          <w:color w:val="000000"/>
          <w:sz w:val="28"/>
          <w:szCs w:val="28"/>
          <w:lang w:val="uk-UA"/>
        </w:rPr>
        <w:t xml:space="preserve"> </w:t>
      </w:r>
      <w:r>
        <w:rPr>
          <w:sz w:val="28"/>
          <w:szCs w:val="28"/>
        </w:rPr>
        <w:t>Жуков</w:t>
      </w:r>
      <w:r w:rsidRPr="00C56B4F">
        <w:rPr>
          <w:sz w:val="28"/>
          <w:szCs w:val="28"/>
        </w:rPr>
        <w:t xml:space="preserve"> В.П. Семантика фразеологических оборотов. Учебное пособие для студентов пединститутов по специальности «Русский язык и литература»</w:t>
      </w:r>
      <w:r>
        <w:rPr>
          <w:sz w:val="28"/>
          <w:szCs w:val="28"/>
          <w:lang w:val="uk-UA"/>
        </w:rPr>
        <w:t xml:space="preserve"> / В. П. Жуков.</w:t>
      </w:r>
      <w:r w:rsidRPr="00C56B4F">
        <w:rPr>
          <w:sz w:val="28"/>
          <w:szCs w:val="28"/>
        </w:rPr>
        <w:t xml:space="preserve"> – М.: Просвещение, 1978. – 160 с.</w:t>
      </w:r>
    </w:p>
    <w:p w:rsidR="005A2033" w:rsidRDefault="005A2033" w:rsidP="005A2033">
      <w:pPr>
        <w:spacing w:line="360" w:lineRule="auto"/>
        <w:ind w:firstLine="703"/>
        <w:jc w:val="both"/>
        <w:rPr>
          <w:sz w:val="28"/>
          <w:szCs w:val="28"/>
          <w:shd w:val="clear" w:color="auto" w:fill="FFFFFF"/>
          <w:lang w:val="uk-UA"/>
        </w:rPr>
      </w:pPr>
      <w:r>
        <w:rPr>
          <w:sz w:val="28"/>
          <w:szCs w:val="28"/>
          <w:lang w:val="uk-UA"/>
        </w:rPr>
        <w:t>20</w:t>
      </w:r>
      <w:r w:rsidRPr="00C56B4F">
        <w:rPr>
          <w:sz w:val="28"/>
          <w:szCs w:val="28"/>
        </w:rPr>
        <w:t xml:space="preserve">. </w:t>
      </w:r>
      <w:proofErr w:type="spellStart"/>
      <w:r w:rsidRPr="00C56B4F">
        <w:rPr>
          <w:sz w:val="28"/>
          <w:szCs w:val="28"/>
        </w:rPr>
        <w:t>Зимовец</w:t>
      </w:r>
      <w:proofErr w:type="spellEnd"/>
      <w:r w:rsidRPr="00C56B4F">
        <w:rPr>
          <w:sz w:val="28"/>
          <w:szCs w:val="28"/>
        </w:rPr>
        <w:t xml:space="preserve"> Н. В., Матвеева А. </w:t>
      </w:r>
      <w:r w:rsidRPr="00C56B4F">
        <w:rPr>
          <w:sz w:val="28"/>
          <w:szCs w:val="28"/>
          <w:lang w:val="uk-UA"/>
        </w:rPr>
        <w:t xml:space="preserve">А. К </w:t>
      </w:r>
      <w:proofErr w:type="spellStart"/>
      <w:r w:rsidRPr="00C56B4F">
        <w:rPr>
          <w:sz w:val="28"/>
          <w:szCs w:val="28"/>
          <w:lang w:val="uk-UA"/>
        </w:rPr>
        <w:t>вопросу</w:t>
      </w:r>
      <w:proofErr w:type="spellEnd"/>
      <w:r w:rsidRPr="00C56B4F">
        <w:rPr>
          <w:sz w:val="28"/>
          <w:szCs w:val="28"/>
          <w:lang w:val="uk-UA"/>
        </w:rPr>
        <w:t xml:space="preserve"> о </w:t>
      </w:r>
      <w:proofErr w:type="spellStart"/>
      <w:r w:rsidRPr="00C56B4F">
        <w:rPr>
          <w:sz w:val="28"/>
          <w:szCs w:val="28"/>
          <w:lang w:val="uk-UA"/>
        </w:rPr>
        <w:t>происхождении</w:t>
      </w:r>
      <w:proofErr w:type="spellEnd"/>
      <w:r w:rsidRPr="00C56B4F">
        <w:rPr>
          <w:sz w:val="28"/>
          <w:szCs w:val="28"/>
          <w:lang w:val="uk-UA"/>
        </w:rPr>
        <w:t xml:space="preserve"> </w:t>
      </w:r>
      <w:proofErr w:type="spellStart"/>
      <w:r w:rsidRPr="00C56B4F">
        <w:rPr>
          <w:sz w:val="28"/>
          <w:szCs w:val="28"/>
          <w:lang w:val="uk-UA"/>
        </w:rPr>
        <w:t>английских</w:t>
      </w:r>
      <w:proofErr w:type="spellEnd"/>
      <w:r w:rsidRPr="00C56B4F">
        <w:rPr>
          <w:sz w:val="28"/>
          <w:szCs w:val="28"/>
          <w:lang w:val="uk-UA"/>
        </w:rPr>
        <w:t xml:space="preserve"> </w:t>
      </w:r>
      <w:proofErr w:type="spellStart"/>
      <w:r w:rsidRPr="00C56B4F">
        <w:rPr>
          <w:sz w:val="28"/>
          <w:szCs w:val="28"/>
          <w:lang w:val="uk-UA"/>
        </w:rPr>
        <w:t>пословиц</w:t>
      </w:r>
      <w:proofErr w:type="spellEnd"/>
      <w:r w:rsidRPr="00C56B4F">
        <w:rPr>
          <w:sz w:val="28"/>
          <w:szCs w:val="28"/>
          <w:lang w:val="uk-UA"/>
        </w:rPr>
        <w:t xml:space="preserve"> и </w:t>
      </w:r>
      <w:proofErr w:type="spellStart"/>
      <w:r w:rsidRPr="00C56B4F">
        <w:rPr>
          <w:sz w:val="28"/>
          <w:szCs w:val="28"/>
          <w:lang w:val="uk-UA"/>
        </w:rPr>
        <w:t>поговорок</w:t>
      </w:r>
      <w:proofErr w:type="spellEnd"/>
      <w:r w:rsidRPr="00C56B4F">
        <w:rPr>
          <w:sz w:val="28"/>
          <w:szCs w:val="28"/>
          <w:lang w:val="uk-UA"/>
        </w:rPr>
        <w:t xml:space="preserve"> </w:t>
      </w:r>
      <w:r w:rsidRPr="00C56B4F">
        <w:rPr>
          <w:sz w:val="28"/>
          <w:szCs w:val="28"/>
          <w:shd w:val="clear" w:color="auto" w:fill="FFFFFF"/>
          <w:lang w:val="uk-UA"/>
        </w:rPr>
        <w:t>[</w:t>
      </w:r>
      <w:r w:rsidRPr="00C56B4F">
        <w:rPr>
          <w:sz w:val="28"/>
          <w:szCs w:val="28"/>
          <w:shd w:val="clear" w:color="auto" w:fill="FFFFFF"/>
        </w:rPr>
        <w:t>Э</w:t>
      </w:r>
      <w:proofErr w:type="spellStart"/>
      <w:r w:rsidRPr="00C56B4F">
        <w:rPr>
          <w:sz w:val="28"/>
          <w:szCs w:val="28"/>
          <w:shd w:val="clear" w:color="auto" w:fill="FFFFFF"/>
          <w:lang w:val="uk-UA"/>
        </w:rPr>
        <w:t>лектронный</w:t>
      </w:r>
      <w:proofErr w:type="spellEnd"/>
      <w:r w:rsidRPr="00C56B4F">
        <w:rPr>
          <w:sz w:val="28"/>
          <w:szCs w:val="28"/>
          <w:shd w:val="clear" w:color="auto" w:fill="FFFFFF"/>
          <w:lang w:val="uk-UA"/>
        </w:rPr>
        <w:t xml:space="preserve"> ресурс]</w:t>
      </w:r>
      <w:r>
        <w:rPr>
          <w:sz w:val="28"/>
          <w:szCs w:val="28"/>
          <w:shd w:val="clear" w:color="auto" w:fill="FFFFFF"/>
          <w:lang w:val="uk-UA"/>
        </w:rPr>
        <w:t xml:space="preserve"> / Н. В. </w:t>
      </w:r>
      <w:proofErr w:type="spellStart"/>
      <w:r>
        <w:rPr>
          <w:sz w:val="28"/>
          <w:szCs w:val="28"/>
          <w:shd w:val="clear" w:color="auto" w:fill="FFFFFF"/>
          <w:lang w:val="uk-UA"/>
        </w:rPr>
        <w:t>Зимовец</w:t>
      </w:r>
      <w:proofErr w:type="spellEnd"/>
      <w:r>
        <w:rPr>
          <w:sz w:val="28"/>
          <w:szCs w:val="28"/>
          <w:shd w:val="clear" w:color="auto" w:fill="FFFFFF"/>
          <w:lang w:val="uk-UA"/>
        </w:rPr>
        <w:t xml:space="preserve">, А. А. </w:t>
      </w:r>
      <w:proofErr w:type="spellStart"/>
      <w:r>
        <w:rPr>
          <w:sz w:val="28"/>
          <w:szCs w:val="28"/>
          <w:shd w:val="clear" w:color="auto" w:fill="FFFFFF"/>
          <w:lang w:val="uk-UA"/>
        </w:rPr>
        <w:t>Матвеева</w:t>
      </w:r>
      <w:proofErr w:type="spellEnd"/>
      <w:r w:rsidRPr="00C56B4F">
        <w:rPr>
          <w:sz w:val="28"/>
          <w:szCs w:val="28"/>
          <w:shd w:val="clear" w:color="auto" w:fill="FFFFFF"/>
          <w:lang w:val="uk-UA"/>
        </w:rPr>
        <w:t xml:space="preserve"> // Режим </w:t>
      </w:r>
      <w:proofErr w:type="spellStart"/>
      <w:r w:rsidRPr="00C56B4F">
        <w:rPr>
          <w:sz w:val="28"/>
          <w:szCs w:val="28"/>
          <w:shd w:val="clear" w:color="auto" w:fill="FFFFFF"/>
          <w:lang w:val="uk-UA"/>
        </w:rPr>
        <w:t>доступа</w:t>
      </w:r>
      <w:proofErr w:type="spellEnd"/>
      <w:r w:rsidRPr="00C56B4F">
        <w:rPr>
          <w:sz w:val="28"/>
          <w:szCs w:val="28"/>
          <w:shd w:val="clear" w:color="auto" w:fill="FFFFFF"/>
          <w:lang w:val="uk-UA"/>
        </w:rPr>
        <w:t xml:space="preserve">: </w:t>
      </w:r>
      <w:hyperlink r:id="rId6" w:history="1">
        <w:r w:rsidRPr="00C56B4F">
          <w:rPr>
            <w:rStyle w:val="a5"/>
            <w:color w:val="auto"/>
            <w:sz w:val="28"/>
            <w:szCs w:val="28"/>
            <w:u w:val="none"/>
            <w:shd w:val="clear" w:color="auto" w:fill="FFFFFF"/>
            <w:lang w:val="uk-UA"/>
          </w:rPr>
          <w:t>http://www.alba-translating.ru/ru/articles/2013/710-zimovets-matveeva.html</w:t>
        </w:r>
      </w:hyperlink>
    </w:p>
    <w:p w:rsidR="005A2033" w:rsidRDefault="005A2033" w:rsidP="005A2033">
      <w:pPr>
        <w:spacing w:line="360" w:lineRule="auto"/>
        <w:ind w:firstLine="703"/>
        <w:jc w:val="both"/>
        <w:rPr>
          <w:sz w:val="28"/>
          <w:szCs w:val="28"/>
        </w:rPr>
      </w:pPr>
      <w:r>
        <w:rPr>
          <w:sz w:val="28"/>
          <w:szCs w:val="28"/>
        </w:rPr>
        <w:t>2</w:t>
      </w:r>
      <w:r>
        <w:rPr>
          <w:sz w:val="28"/>
          <w:szCs w:val="28"/>
          <w:lang w:val="uk-UA"/>
        </w:rPr>
        <w:t>1</w:t>
      </w:r>
      <w:r>
        <w:rPr>
          <w:sz w:val="28"/>
          <w:szCs w:val="28"/>
        </w:rPr>
        <w:t>. Карасик В. И. Языковые концепты как измерения культуры (</w:t>
      </w:r>
      <w:proofErr w:type="spellStart"/>
      <w:r>
        <w:rPr>
          <w:sz w:val="28"/>
          <w:szCs w:val="28"/>
        </w:rPr>
        <w:t>субкатегориальный</w:t>
      </w:r>
      <w:proofErr w:type="spellEnd"/>
      <w:r>
        <w:rPr>
          <w:sz w:val="28"/>
          <w:szCs w:val="28"/>
        </w:rPr>
        <w:t xml:space="preserve"> кластер </w:t>
      </w:r>
      <w:proofErr w:type="spellStart"/>
      <w:r>
        <w:rPr>
          <w:sz w:val="28"/>
          <w:szCs w:val="28"/>
        </w:rPr>
        <w:t>темпоральности</w:t>
      </w:r>
      <w:proofErr w:type="spellEnd"/>
      <w:r>
        <w:rPr>
          <w:sz w:val="28"/>
          <w:szCs w:val="28"/>
        </w:rPr>
        <w:t>) /</w:t>
      </w:r>
      <w:r>
        <w:rPr>
          <w:sz w:val="28"/>
          <w:szCs w:val="28"/>
          <w:lang w:val="uk-UA"/>
        </w:rPr>
        <w:t xml:space="preserve"> В. И. Карасик //</w:t>
      </w:r>
      <w:r>
        <w:rPr>
          <w:sz w:val="28"/>
          <w:szCs w:val="28"/>
        </w:rPr>
        <w:t xml:space="preserve"> Концепты. Выпуск 2. – Архангельск, 1997. – С. 156</w:t>
      </w:r>
      <w:r w:rsidRPr="00D34610">
        <w:rPr>
          <w:sz w:val="28"/>
          <w:szCs w:val="28"/>
        </w:rPr>
        <w:t xml:space="preserve"> </w:t>
      </w:r>
      <w:r>
        <w:rPr>
          <w:sz w:val="28"/>
          <w:szCs w:val="28"/>
          <w:lang w:val="uk-UA"/>
        </w:rPr>
        <w:t>–</w:t>
      </w:r>
      <w:r w:rsidRPr="00D34610">
        <w:rPr>
          <w:sz w:val="28"/>
          <w:szCs w:val="28"/>
        </w:rPr>
        <w:t xml:space="preserve"> </w:t>
      </w:r>
      <w:r>
        <w:rPr>
          <w:sz w:val="28"/>
          <w:szCs w:val="28"/>
        </w:rPr>
        <w:t>158</w:t>
      </w:r>
    </w:p>
    <w:p w:rsidR="005A2033" w:rsidRPr="00C56B4F" w:rsidRDefault="005A2033" w:rsidP="005A2033">
      <w:pPr>
        <w:spacing w:line="360" w:lineRule="auto"/>
        <w:ind w:firstLine="703"/>
        <w:jc w:val="both"/>
        <w:rPr>
          <w:sz w:val="28"/>
          <w:szCs w:val="28"/>
          <w:lang w:val="uk-UA"/>
        </w:rPr>
      </w:pPr>
      <w:r>
        <w:rPr>
          <w:sz w:val="28"/>
          <w:szCs w:val="28"/>
        </w:rPr>
        <w:t>2</w:t>
      </w:r>
      <w:r>
        <w:rPr>
          <w:sz w:val="28"/>
          <w:szCs w:val="28"/>
          <w:lang w:val="uk-UA"/>
        </w:rPr>
        <w:t>2</w:t>
      </w:r>
      <w:r w:rsidRPr="00C56B4F">
        <w:rPr>
          <w:sz w:val="28"/>
          <w:szCs w:val="28"/>
        </w:rPr>
        <w:t xml:space="preserve">. Карасик В. И., </w:t>
      </w:r>
      <w:proofErr w:type="spellStart"/>
      <w:r w:rsidRPr="00C56B4F">
        <w:rPr>
          <w:sz w:val="28"/>
          <w:szCs w:val="28"/>
        </w:rPr>
        <w:t>Слышкин</w:t>
      </w:r>
      <w:proofErr w:type="spellEnd"/>
      <w:r w:rsidRPr="00C56B4F">
        <w:rPr>
          <w:sz w:val="28"/>
          <w:szCs w:val="28"/>
        </w:rPr>
        <w:t xml:space="preserve"> Г. Г. </w:t>
      </w:r>
      <w:proofErr w:type="spellStart"/>
      <w:r w:rsidRPr="00C56B4F">
        <w:rPr>
          <w:sz w:val="28"/>
          <w:szCs w:val="28"/>
        </w:rPr>
        <w:t>Лингвокультурный</w:t>
      </w:r>
      <w:proofErr w:type="spellEnd"/>
      <w:r w:rsidRPr="00C56B4F">
        <w:rPr>
          <w:sz w:val="28"/>
          <w:szCs w:val="28"/>
        </w:rPr>
        <w:t xml:space="preserve"> концепт как единица исследования</w:t>
      </w:r>
      <w:r>
        <w:rPr>
          <w:sz w:val="28"/>
          <w:szCs w:val="28"/>
          <w:lang w:val="uk-UA"/>
        </w:rPr>
        <w:t xml:space="preserve"> / В. И. Карасик, Г. Г. </w:t>
      </w:r>
      <w:proofErr w:type="spellStart"/>
      <w:r>
        <w:rPr>
          <w:sz w:val="28"/>
          <w:szCs w:val="28"/>
          <w:lang w:val="uk-UA"/>
        </w:rPr>
        <w:t>Слышкин</w:t>
      </w:r>
      <w:proofErr w:type="spellEnd"/>
      <w:r w:rsidRPr="00C56B4F">
        <w:rPr>
          <w:sz w:val="28"/>
          <w:szCs w:val="28"/>
        </w:rPr>
        <w:t xml:space="preserve"> // Методологические </w:t>
      </w:r>
      <w:r w:rsidRPr="00C56B4F">
        <w:rPr>
          <w:sz w:val="28"/>
          <w:szCs w:val="28"/>
        </w:rPr>
        <w:lastRenderedPageBreak/>
        <w:t>проблемы когнитивной лингвистики: Сборник научных т</w:t>
      </w:r>
      <w:r>
        <w:rPr>
          <w:sz w:val="28"/>
          <w:szCs w:val="28"/>
        </w:rPr>
        <w:t>рудов. – Воронеж, 2001. – С. 76</w:t>
      </w:r>
      <w:r w:rsidRPr="001848BB">
        <w:rPr>
          <w:sz w:val="28"/>
          <w:szCs w:val="28"/>
        </w:rPr>
        <w:t xml:space="preserve"> </w:t>
      </w:r>
      <w:r>
        <w:rPr>
          <w:sz w:val="28"/>
          <w:szCs w:val="28"/>
          <w:lang w:val="uk-UA"/>
        </w:rPr>
        <w:t>–</w:t>
      </w:r>
      <w:r w:rsidRPr="001848BB">
        <w:rPr>
          <w:sz w:val="28"/>
          <w:szCs w:val="28"/>
        </w:rPr>
        <w:t xml:space="preserve"> </w:t>
      </w:r>
      <w:r w:rsidRPr="00C56B4F">
        <w:rPr>
          <w:sz w:val="28"/>
          <w:szCs w:val="28"/>
        </w:rPr>
        <w:t>77</w:t>
      </w:r>
    </w:p>
    <w:p w:rsidR="005A2033" w:rsidRPr="00C56B4F" w:rsidRDefault="005A2033" w:rsidP="005A2033">
      <w:pPr>
        <w:spacing w:line="360" w:lineRule="auto"/>
        <w:ind w:firstLine="703"/>
        <w:jc w:val="both"/>
        <w:rPr>
          <w:sz w:val="28"/>
          <w:szCs w:val="28"/>
          <w:lang w:val="uk-UA"/>
        </w:rPr>
      </w:pPr>
      <w:r>
        <w:rPr>
          <w:sz w:val="28"/>
          <w:szCs w:val="28"/>
          <w:lang w:val="uk-UA"/>
        </w:rPr>
        <w:t>23</w:t>
      </w:r>
      <w:r w:rsidRPr="00C56B4F">
        <w:rPr>
          <w:sz w:val="28"/>
          <w:szCs w:val="28"/>
        </w:rPr>
        <w:t xml:space="preserve">. Кобозева И. М. К формальной репрезентации метафор в рамках когнитивного подхода </w:t>
      </w:r>
      <w:r w:rsidRPr="00C56B4F">
        <w:rPr>
          <w:color w:val="000000"/>
          <w:sz w:val="28"/>
          <w:szCs w:val="28"/>
          <w:shd w:val="clear" w:color="auto" w:fill="FFFFFF"/>
          <w:lang w:val="uk-UA"/>
        </w:rPr>
        <w:t>[Електронний ресурс]</w:t>
      </w:r>
      <w:r>
        <w:rPr>
          <w:color w:val="000000"/>
          <w:sz w:val="28"/>
          <w:szCs w:val="28"/>
          <w:shd w:val="clear" w:color="auto" w:fill="FFFFFF"/>
          <w:lang w:val="uk-UA"/>
        </w:rPr>
        <w:t xml:space="preserve"> / И. М. </w:t>
      </w:r>
      <w:proofErr w:type="spellStart"/>
      <w:r>
        <w:rPr>
          <w:color w:val="000000"/>
          <w:sz w:val="28"/>
          <w:szCs w:val="28"/>
          <w:shd w:val="clear" w:color="auto" w:fill="FFFFFF"/>
          <w:lang w:val="uk-UA"/>
        </w:rPr>
        <w:t>Кобозева</w:t>
      </w:r>
      <w:proofErr w:type="spellEnd"/>
      <w:r w:rsidRPr="00C56B4F">
        <w:rPr>
          <w:color w:val="000000"/>
          <w:sz w:val="28"/>
          <w:szCs w:val="28"/>
          <w:shd w:val="clear" w:color="auto" w:fill="FFFFFF"/>
          <w:lang w:val="uk-UA"/>
        </w:rPr>
        <w:t xml:space="preserve"> // Режим </w:t>
      </w:r>
      <w:proofErr w:type="gramStart"/>
      <w:r w:rsidRPr="00C56B4F">
        <w:rPr>
          <w:color w:val="000000"/>
          <w:sz w:val="28"/>
          <w:szCs w:val="28"/>
          <w:shd w:val="clear" w:color="auto" w:fill="FFFFFF"/>
          <w:lang w:val="uk-UA"/>
        </w:rPr>
        <w:t>доступу:</w:t>
      </w:r>
      <w:r w:rsidRPr="00C56B4F">
        <w:rPr>
          <w:sz w:val="28"/>
          <w:szCs w:val="28"/>
        </w:rPr>
        <w:t xml:space="preserve">  </w:t>
      </w:r>
      <w:r w:rsidRPr="00C56B4F">
        <w:rPr>
          <w:color w:val="000000"/>
          <w:sz w:val="28"/>
          <w:szCs w:val="28"/>
          <w:shd w:val="clear" w:color="auto" w:fill="FFFFFF"/>
          <w:lang w:val="uk-UA"/>
        </w:rPr>
        <w:t>http://</w:t>
      </w:r>
      <w:r w:rsidRPr="00C56B4F">
        <w:rPr>
          <w:sz w:val="28"/>
          <w:szCs w:val="28"/>
        </w:rPr>
        <w:t>www.dialog-21.ru/archive_article.asp?param</w:t>
      </w:r>
      <w:proofErr w:type="gramEnd"/>
      <w:r w:rsidRPr="00C56B4F">
        <w:rPr>
          <w:sz w:val="28"/>
          <w:szCs w:val="28"/>
        </w:rPr>
        <w:t xml:space="preserve"> =7339&amp;y=2002&amp;vol=6077</w:t>
      </w:r>
    </w:p>
    <w:p w:rsidR="005A2033" w:rsidRDefault="005A2033" w:rsidP="005A2033">
      <w:pPr>
        <w:spacing w:line="360" w:lineRule="auto"/>
        <w:ind w:firstLine="703"/>
        <w:jc w:val="both"/>
        <w:rPr>
          <w:sz w:val="28"/>
          <w:szCs w:val="28"/>
        </w:rPr>
      </w:pPr>
      <w:r>
        <w:rPr>
          <w:sz w:val="28"/>
          <w:szCs w:val="28"/>
          <w:lang w:val="uk-UA"/>
        </w:rPr>
        <w:t>24</w:t>
      </w:r>
      <w:r w:rsidRPr="00C56B4F">
        <w:rPr>
          <w:sz w:val="28"/>
          <w:szCs w:val="28"/>
        </w:rPr>
        <w:t>. Комлев Н. Г. Компоненты содержательной структуры слова. [Изд. 3-е, с</w:t>
      </w:r>
      <w:r w:rsidRPr="001B0660">
        <w:rPr>
          <w:sz w:val="28"/>
          <w:szCs w:val="28"/>
        </w:rPr>
        <w:t xml:space="preserve">тереотипное] / Н.Г. Комлев. – М.: </w:t>
      </w:r>
      <w:proofErr w:type="spellStart"/>
      <w:r w:rsidRPr="001B0660">
        <w:rPr>
          <w:sz w:val="28"/>
          <w:szCs w:val="28"/>
        </w:rPr>
        <w:t>КомКнига</w:t>
      </w:r>
      <w:proofErr w:type="spellEnd"/>
      <w:r w:rsidRPr="001B0660">
        <w:rPr>
          <w:sz w:val="28"/>
          <w:szCs w:val="28"/>
        </w:rPr>
        <w:t xml:space="preserve">, 2006. – 192 с. </w:t>
      </w:r>
    </w:p>
    <w:p w:rsidR="005A2033" w:rsidRPr="001B0660" w:rsidRDefault="005A2033" w:rsidP="005A2033">
      <w:pPr>
        <w:spacing w:line="360" w:lineRule="auto"/>
        <w:jc w:val="both"/>
        <w:rPr>
          <w:sz w:val="28"/>
          <w:szCs w:val="28"/>
        </w:rPr>
      </w:pPr>
      <w:r>
        <w:rPr>
          <w:sz w:val="28"/>
          <w:szCs w:val="28"/>
        </w:rPr>
        <w:t xml:space="preserve"> </w:t>
      </w:r>
      <w:r>
        <w:rPr>
          <w:sz w:val="28"/>
          <w:szCs w:val="28"/>
        </w:rPr>
        <w:tab/>
        <w:t>2</w:t>
      </w:r>
      <w:r>
        <w:rPr>
          <w:sz w:val="28"/>
          <w:szCs w:val="28"/>
          <w:lang w:val="uk-UA"/>
        </w:rPr>
        <w:t>5</w:t>
      </w:r>
      <w:r w:rsidRPr="00D34610">
        <w:rPr>
          <w:sz w:val="28"/>
          <w:szCs w:val="28"/>
        </w:rPr>
        <w:t xml:space="preserve">. Костик Є. </w:t>
      </w:r>
      <w:proofErr w:type="spellStart"/>
      <w:r w:rsidRPr="00D34610">
        <w:rPr>
          <w:sz w:val="28"/>
          <w:szCs w:val="28"/>
        </w:rPr>
        <w:t>Особливості</w:t>
      </w:r>
      <w:proofErr w:type="spellEnd"/>
      <w:r w:rsidRPr="00D34610">
        <w:rPr>
          <w:sz w:val="28"/>
          <w:szCs w:val="28"/>
        </w:rPr>
        <w:t xml:space="preserve"> перекладу </w:t>
      </w:r>
      <w:proofErr w:type="spellStart"/>
      <w:r w:rsidRPr="00D34610">
        <w:rPr>
          <w:sz w:val="28"/>
          <w:szCs w:val="28"/>
        </w:rPr>
        <w:t>англійських</w:t>
      </w:r>
      <w:proofErr w:type="spellEnd"/>
      <w:r w:rsidRPr="00D34610">
        <w:rPr>
          <w:sz w:val="28"/>
          <w:szCs w:val="28"/>
        </w:rPr>
        <w:t xml:space="preserve"> </w:t>
      </w:r>
      <w:proofErr w:type="spellStart"/>
      <w:r w:rsidRPr="00D34610">
        <w:rPr>
          <w:sz w:val="28"/>
          <w:szCs w:val="28"/>
        </w:rPr>
        <w:t>пареміологічних</w:t>
      </w:r>
      <w:proofErr w:type="spellEnd"/>
      <w:r w:rsidRPr="00D34610">
        <w:rPr>
          <w:sz w:val="28"/>
          <w:szCs w:val="28"/>
        </w:rPr>
        <w:t xml:space="preserve"> </w:t>
      </w:r>
      <w:proofErr w:type="spellStart"/>
      <w:r w:rsidRPr="00D34610">
        <w:rPr>
          <w:sz w:val="28"/>
          <w:szCs w:val="28"/>
        </w:rPr>
        <w:t>одиниць</w:t>
      </w:r>
      <w:proofErr w:type="spellEnd"/>
      <w:r w:rsidRPr="00D34610">
        <w:rPr>
          <w:sz w:val="28"/>
          <w:szCs w:val="28"/>
        </w:rPr>
        <w:t xml:space="preserve"> у </w:t>
      </w:r>
      <w:proofErr w:type="spellStart"/>
      <w:r w:rsidRPr="00D34610">
        <w:rPr>
          <w:sz w:val="28"/>
          <w:szCs w:val="28"/>
        </w:rPr>
        <w:t>прислів’ях</w:t>
      </w:r>
      <w:proofErr w:type="spellEnd"/>
      <w:r w:rsidRPr="00D34610">
        <w:rPr>
          <w:sz w:val="28"/>
          <w:szCs w:val="28"/>
        </w:rPr>
        <w:t xml:space="preserve"> та </w:t>
      </w:r>
      <w:proofErr w:type="spellStart"/>
      <w:r w:rsidRPr="00D34610">
        <w:rPr>
          <w:sz w:val="28"/>
          <w:szCs w:val="28"/>
        </w:rPr>
        <w:t>приказках</w:t>
      </w:r>
      <w:proofErr w:type="spellEnd"/>
      <w:r w:rsidRPr="00D34610">
        <w:rPr>
          <w:sz w:val="28"/>
          <w:szCs w:val="28"/>
        </w:rPr>
        <w:t xml:space="preserve"> / Є. Костик // Теоретична і дидактична</w:t>
      </w:r>
      <w:r>
        <w:rPr>
          <w:sz w:val="28"/>
          <w:szCs w:val="28"/>
        </w:rPr>
        <w:t xml:space="preserve"> </w:t>
      </w:r>
      <w:proofErr w:type="spellStart"/>
      <w:r w:rsidRPr="00D34610">
        <w:rPr>
          <w:sz w:val="28"/>
          <w:szCs w:val="28"/>
        </w:rPr>
        <w:t>філологія</w:t>
      </w:r>
      <w:proofErr w:type="spellEnd"/>
      <w:r w:rsidRPr="00D34610">
        <w:rPr>
          <w:sz w:val="28"/>
          <w:szCs w:val="28"/>
        </w:rPr>
        <w:t xml:space="preserve">. – 2015. – </w:t>
      </w:r>
      <w:proofErr w:type="spellStart"/>
      <w:r w:rsidRPr="00D34610">
        <w:rPr>
          <w:sz w:val="28"/>
          <w:szCs w:val="28"/>
        </w:rPr>
        <w:t>Вип</w:t>
      </w:r>
      <w:proofErr w:type="spellEnd"/>
      <w:r w:rsidRPr="00D34610">
        <w:rPr>
          <w:sz w:val="28"/>
          <w:szCs w:val="28"/>
        </w:rPr>
        <w:t>. 20. – С. 250-257.</w:t>
      </w:r>
    </w:p>
    <w:p w:rsidR="005A2033" w:rsidRPr="001B0660" w:rsidRDefault="005A2033" w:rsidP="005A2033">
      <w:pPr>
        <w:spacing w:line="360" w:lineRule="auto"/>
        <w:ind w:firstLine="703"/>
        <w:jc w:val="both"/>
        <w:rPr>
          <w:sz w:val="28"/>
          <w:szCs w:val="28"/>
          <w:lang w:val="uk-UA"/>
        </w:rPr>
      </w:pPr>
      <w:r>
        <w:rPr>
          <w:sz w:val="28"/>
          <w:szCs w:val="28"/>
        </w:rPr>
        <w:t>2</w:t>
      </w:r>
      <w:r>
        <w:rPr>
          <w:sz w:val="28"/>
          <w:szCs w:val="28"/>
          <w:lang w:val="uk-UA"/>
        </w:rPr>
        <w:t>6</w:t>
      </w:r>
      <w:r w:rsidRPr="001B0660">
        <w:rPr>
          <w:sz w:val="28"/>
          <w:szCs w:val="28"/>
        </w:rPr>
        <w:t xml:space="preserve">. </w:t>
      </w:r>
      <w:proofErr w:type="spellStart"/>
      <w:r w:rsidRPr="001B0660">
        <w:rPr>
          <w:sz w:val="28"/>
          <w:szCs w:val="28"/>
        </w:rPr>
        <w:t>Красницька</w:t>
      </w:r>
      <w:proofErr w:type="spellEnd"/>
      <w:r w:rsidRPr="001B0660">
        <w:rPr>
          <w:sz w:val="28"/>
          <w:szCs w:val="28"/>
        </w:rPr>
        <w:t xml:space="preserve"> К. В. </w:t>
      </w:r>
      <w:r w:rsidRPr="001B0660">
        <w:rPr>
          <w:bCs/>
          <w:sz w:val="28"/>
          <w:szCs w:val="28"/>
        </w:rPr>
        <w:t xml:space="preserve">Концепт </w:t>
      </w:r>
      <w:proofErr w:type="spellStart"/>
      <w:r w:rsidRPr="001B0660">
        <w:rPr>
          <w:bCs/>
          <w:sz w:val="28"/>
          <w:szCs w:val="28"/>
        </w:rPr>
        <w:t>сторони</w:t>
      </w:r>
      <w:proofErr w:type="spellEnd"/>
      <w:r w:rsidRPr="001B0660">
        <w:rPr>
          <w:bCs/>
          <w:sz w:val="28"/>
          <w:szCs w:val="28"/>
        </w:rPr>
        <w:t xml:space="preserve"> </w:t>
      </w:r>
      <w:proofErr w:type="spellStart"/>
      <w:r w:rsidRPr="001B0660">
        <w:rPr>
          <w:bCs/>
          <w:sz w:val="28"/>
          <w:szCs w:val="28"/>
        </w:rPr>
        <w:t>світу</w:t>
      </w:r>
      <w:proofErr w:type="spellEnd"/>
      <w:r w:rsidRPr="001B0660">
        <w:rPr>
          <w:bCs/>
          <w:sz w:val="28"/>
          <w:szCs w:val="28"/>
        </w:rPr>
        <w:t xml:space="preserve"> у </w:t>
      </w:r>
      <w:proofErr w:type="spellStart"/>
      <w:r w:rsidRPr="001B0660">
        <w:rPr>
          <w:bCs/>
          <w:sz w:val="28"/>
          <w:szCs w:val="28"/>
        </w:rPr>
        <w:t>структурі</w:t>
      </w:r>
      <w:proofErr w:type="spellEnd"/>
      <w:r w:rsidRPr="001B0660">
        <w:rPr>
          <w:bCs/>
          <w:sz w:val="28"/>
          <w:szCs w:val="28"/>
        </w:rPr>
        <w:t xml:space="preserve"> </w:t>
      </w:r>
      <w:proofErr w:type="spellStart"/>
      <w:r w:rsidRPr="001B0660">
        <w:rPr>
          <w:bCs/>
          <w:sz w:val="28"/>
          <w:szCs w:val="28"/>
        </w:rPr>
        <w:t>макроконцепту</w:t>
      </w:r>
      <w:proofErr w:type="spellEnd"/>
      <w:r w:rsidRPr="001B0660">
        <w:rPr>
          <w:bCs/>
          <w:sz w:val="28"/>
          <w:szCs w:val="28"/>
        </w:rPr>
        <w:t xml:space="preserve"> </w:t>
      </w:r>
      <w:proofErr w:type="spellStart"/>
      <w:r w:rsidRPr="001B0660">
        <w:rPr>
          <w:bCs/>
          <w:sz w:val="28"/>
          <w:szCs w:val="28"/>
        </w:rPr>
        <w:t>простір</w:t>
      </w:r>
      <w:proofErr w:type="spellEnd"/>
      <w:r w:rsidRPr="001B0660">
        <w:rPr>
          <w:bCs/>
          <w:sz w:val="28"/>
          <w:szCs w:val="28"/>
        </w:rPr>
        <w:t xml:space="preserve"> в </w:t>
      </w:r>
      <w:proofErr w:type="spellStart"/>
      <w:r w:rsidRPr="001B0660">
        <w:rPr>
          <w:bCs/>
          <w:sz w:val="28"/>
          <w:szCs w:val="28"/>
        </w:rPr>
        <w:t>англомовній</w:t>
      </w:r>
      <w:proofErr w:type="spellEnd"/>
      <w:r w:rsidRPr="001B0660">
        <w:rPr>
          <w:bCs/>
          <w:sz w:val="28"/>
          <w:szCs w:val="28"/>
        </w:rPr>
        <w:t xml:space="preserve"> </w:t>
      </w:r>
      <w:proofErr w:type="spellStart"/>
      <w:r w:rsidRPr="001B0660">
        <w:rPr>
          <w:bCs/>
          <w:sz w:val="28"/>
          <w:szCs w:val="28"/>
        </w:rPr>
        <w:t>картині</w:t>
      </w:r>
      <w:proofErr w:type="spellEnd"/>
      <w:r w:rsidRPr="001B0660">
        <w:rPr>
          <w:bCs/>
          <w:sz w:val="28"/>
          <w:szCs w:val="28"/>
        </w:rPr>
        <w:t xml:space="preserve"> </w:t>
      </w:r>
      <w:proofErr w:type="spellStart"/>
      <w:r w:rsidRPr="001B0660">
        <w:rPr>
          <w:bCs/>
          <w:sz w:val="28"/>
          <w:szCs w:val="28"/>
        </w:rPr>
        <w:t>світу</w:t>
      </w:r>
      <w:proofErr w:type="spellEnd"/>
      <w:r w:rsidRPr="001B0660">
        <w:rPr>
          <w:bCs/>
          <w:sz w:val="28"/>
          <w:szCs w:val="28"/>
        </w:rPr>
        <w:t xml:space="preserve"> (</w:t>
      </w:r>
      <w:proofErr w:type="spellStart"/>
      <w:r w:rsidRPr="001B0660">
        <w:rPr>
          <w:bCs/>
          <w:sz w:val="28"/>
          <w:szCs w:val="28"/>
        </w:rPr>
        <w:t>зіставлення</w:t>
      </w:r>
      <w:proofErr w:type="spellEnd"/>
      <w:r w:rsidRPr="001B0660">
        <w:rPr>
          <w:bCs/>
          <w:sz w:val="28"/>
          <w:szCs w:val="28"/>
        </w:rPr>
        <w:t xml:space="preserve"> </w:t>
      </w:r>
      <w:proofErr w:type="spellStart"/>
      <w:r w:rsidRPr="001B0660">
        <w:rPr>
          <w:bCs/>
          <w:sz w:val="28"/>
          <w:szCs w:val="28"/>
        </w:rPr>
        <w:t>наукової</w:t>
      </w:r>
      <w:proofErr w:type="spellEnd"/>
      <w:r w:rsidRPr="001B0660">
        <w:rPr>
          <w:bCs/>
          <w:sz w:val="28"/>
          <w:szCs w:val="28"/>
        </w:rPr>
        <w:t xml:space="preserve"> та </w:t>
      </w:r>
      <w:proofErr w:type="spellStart"/>
      <w:r w:rsidRPr="001B0660">
        <w:rPr>
          <w:bCs/>
          <w:sz w:val="28"/>
          <w:szCs w:val="28"/>
        </w:rPr>
        <w:t>наївної</w:t>
      </w:r>
      <w:proofErr w:type="spellEnd"/>
      <w:r w:rsidRPr="001B0660">
        <w:rPr>
          <w:bCs/>
          <w:sz w:val="28"/>
          <w:szCs w:val="28"/>
        </w:rPr>
        <w:t xml:space="preserve"> </w:t>
      </w:r>
      <w:proofErr w:type="spellStart"/>
      <w:r w:rsidRPr="001B0660">
        <w:rPr>
          <w:bCs/>
          <w:sz w:val="28"/>
          <w:szCs w:val="28"/>
        </w:rPr>
        <w:t>картини</w:t>
      </w:r>
      <w:proofErr w:type="spellEnd"/>
      <w:r w:rsidRPr="001B0660">
        <w:rPr>
          <w:bCs/>
          <w:sz w:val="28"/>
          <w:szCs w:val="28"/>
        </w:rPr>
        <w:t xml:space="preserve"> </w:t>
      </w:r>
      <w:proofErr w:type="spellStart"/>
      <w:r w:rsidRPr="001B0660">
        <w:rPr>
          <w:bCs/>
          <w:sz w:val="28"/>
          <w:szCs w:val="28"/>
        </w:rPr>
        <w:t>світу</w:t>
      </w:r>
      <w:proofErr w:type="spellEnd"/>
      <w:r w:rsidRPr="001B0660">
        <w:rPr>
          <w:bCs/>
          <w:sz w:val="28"/>
          <w:szCs w:val="28"/>
        </w:rPr>
        <w:t>)</w:t>
      </w:r>
      <w:r w:rsidRPr="001B0660">
        <w:rPr>
          <w:sz w:val="28"/>
          <w:szCs w:val="28"/>
        </w:rPr>
        <w:t xml:space="preserve"> / К. В. </w:t>
      </w:r>
      <w:proofErr w:type="spellStart"/>
      <w:r w:rsidRPr="001B0660">
        <w:rPr>
          <w:sz w:val="28"/>
          <w:szCs w:val="28"/>
        </w:rPr>
        <w:t>Красницька</w:t>
      </w:r>
      <w:proofErr w:type="spellEnd"/>
      <w:r w:rsidRPr="001B0660">
        <w:rPr>
          <w:sz w:val="28"/>
          <w:szCs w:val="28"/>
        </w:rPr>
        <w:t xml:space="preserve"> // </w:t>
      </w:r>
      <w:hyperlink r:id="rId7" w:tooltip="Періодичне видання" w:history="1">
        <w:proofErr w:type="spellStart"/>
        <w:r w:rsidRPr="001B0660">
          <w:rPr>
            <w:rStyle w:val="a5"/>
            <w:color w:val="auto"/>
            <w:sz w:val="28"/>
            <w:szCs w:val="28"/>
            <w:u w:val="none"/>
          </w:rPr>
          <w:t>Проблеми</w:t>
        </w:r>
        <w:proofErr w:type="spellEnd"/>
        <w:r w:rsidRPr="001B0660">
          <w:rPr>
            <w:rStyle w:val="a5"/>
            <w:color w:val="auto"/>
            <w:sz w:val="28"/>
            <w:szCs w:val="28"/>
            <w:u w:val="none"/>
          </w:rPr>
          <w:t xml:space="preserve"> </w:t>
        </w:r>
        <w:proofErr w:type="spellStart"/>
        <w:r w:rsidRPr="001B0660">
          <w:rPr>
            <w:rStyle w:val="a5"/>
            <w:color w:val="auto"/>
            <w:sz w:val="28"/>
            <w:szCs w:val="28"/>
            <w:u w:val="none"/>
          </w:rPr>
          <w:t>зіставної</w:t>
        </w:r>
        <w:proofErr w:type="spellEnd"/>
        <w:r w:rsidRPr="001B0660">
          <w:rPr>
            <w:rStyle w:val="a5"/>
            <w:color w:val="auto"/>
            <w:sz w:val="28"/>
            <w:szCs w:val="28"/>
            <w:u w:val="none"/>
          </w:rPr>
          <w:t xml:space="preserve"> семантики</w:t>
        </w:r>
      </w:hyperlink>
      <w:r>
        <w:rPr>
          <w:sz w:val="28"/>
          <w:szCs w:val="28"/>
        </w:rPr>
        <w:t xml:space="preserve">. – 2011. – </w:t>
      </w:r>
      <w:proofErr w:type="spellStart"/>
      <w:r>
        <w:rPr>
          <w:sz w:val="28"/>
          <w:szCs w:val="28"/>
        </w:rPr>
        <w:t>Вип</w:t>
      </w:r>
      <w:proofErr w:type="spellEnd"/>
      <w:r>
        <w:rPr>
          <w:sz w:val="28"/>
          <w:szCs w:val="28"/>
        </w:rPr>
        <w:t>. 10(2). – С. 14</w:t>
      </w:r>
      <w:r w:rsidRPr="001848BB">
        <w:rPr>
          <w:sz w:val="28"/>
          <w:szCs w:val="28"/>
        </w:rPr>
        <w:t xml:space="preserve"> </w:t>
      </w:r>
      <w:r>
        <w:rPr>
          <w:sz w:val="28"/>
          <w:szCs w:val="28"/>
          <w:lang w:val="uk-UA"/>
        </w:rPr>
        <w:t>–</w:t>
      </w:r>
      <w:r w:rsidRPr="001848BB">
        <w:rPr>
          <w:sz w:val="28"/>
          <w:szCs w:val="28"/>
        </w:rPr>
        <w:t xml:space="preserve"> </w:t>
      </w:r>
      <w:r>
        <w:rPr>
          <w:sz w:val="28"/>
          <w:szCs w:val="28"/>
        </w:rPr>
        <w:t>19</w:t>
      </w:r>
      <w:r w:rsidRPr="001B0660">
        <w:rPr>
          <w:sz w:val="28"/>
          <w:szCs w:val="28"/>
          <w:lang w:val="uk-UA"/>
        </w:rPr>
        <w:t xml:space="preserve"> </w:t>
      </w:r>
    </w:p>
    <w:p w:rsidR="005A2033" w:rsidRDefault="005A2033" w:rsidP="005A2033">
      <w:pPr>
        <w:spacing w:line="360" w:lineRule="auto"/>
        <w:ind w:firstLine="703"/>
        <w:jc w:val="both"/>
        <w:rPr>
          <w:sz w:val="28"/>
          <w:szCs w:val="28"/>
          <w:lang w:val="uk-UA"/>
        </w:rPr>
      </w:pPr>
      <w:r>
        <w:rPr>
          <w:sz w:val="28"/>
          <w:szCs w:val="28"/>
          <w:lang w:val="uk-UA"/>
        </w:rPr>
        <w:t>27</w:t>
      </w:r>
      <w:r w:rsidRPr="00C56B4F">
        <w:rPr>
          <w:sz w:val="28"/>
          <w:szCs w:val="28"/>
        </w:rPr>
        <w:t>. Красных В. В. «Свой» среди «чужих»: миф или реальность? / В.</w:t>
      </w:r>
      <w:r>
        <w:rPr>
          <w:sz w:val="28"/>
          <w:szCs w:val="28"/>
        </w:rPr>
        <w:t xml:space="preserve"> В.</w:t>
      </w:r>
      <w:r w:rsidRPr="00C56B4F">
        <w:rPr>
          <w:sz w:val="28"/>
          <w:szCs w:val="28"/>
        </w:rPr>
        <w:t xml:space="preserve"> Красных – М.: </w:t>
      </w:r>
      <w:proofErr w:type="spellStart"/>
      <w:r w:rsidRPr="00C56B4F">
        <w:rPr>
          <w:sz w:val="28"/>
          <w:szCs w:val="28"/>
        </w:rPr>
        <w:t>Гнозис</w:t>
      </w:r>
      <w:proofErr w:type="spellEnd"/>
      <w:r w:rsidRPr="00C56B4F">
        <w:rPr>
          <w:sz w:val="28"/>
          <w:szCs w:val="28"/>
        </w:rPr>
        <w:t>, 2003. – 375 с.</w:t>
      </w:r>
    </w:p>
    <w:p w:rsidR="005A2033" w:rsidRDefault="005A2033" w:rsidP="005A2033">
      <w:pPr>
        <w:spacing w:line="360" w:lineRule="auto"/>
        <w:ind w:firstLine="703"/>
        <w:jc w:val="both"/>
        <w:rPr>
          <w:rStyle w:val="fontstyle01"/>
          <w:rFonts w:ascii="Times New Roman" w:hAnsi="Times New Roman"/>
          <w:i w:val="0"/>
          <w:sz w:val="28"/>
          <w:szCs w:val="28"/>
        </w:rPr>
      </w:pPr>
      <w:r>
        <w:rPr>
          <w:color w:val="000000"/>
          <w:sz w:val="28"/>
          <w:szCs w:val="28"/>
          <w:shd w:val="clear" w:color="auto" w:fill="FFFFFF"/>
          <w:lang w:val="uk-UA"/>
        </w:rPr>
        <w:t>28</w:t>
      </w:r>
      <w:r w:rsidRPr="00DF3B97">
        <w:rPr>
          <w:color w:val="000000"/>
          <w:sz w:val="28"/>
          <w:szCs w:val="28"/>
          <w:shd w:val="clear" w:color="auto" w:fill="FFFFFF"/>
          <w:lang w:val="uk-UA"/>
        </w:rPr>
        <w:t xml:space="preserve">. </w:t>
      </w:r>
      <w:proofErr w:type="spellStart"/>
      <w:r w:rsidRPr="00DF3B97">
        <w:rPr>
          <w:color w:val="000000"/>
          <w:sz w:val="28"/>
          <w:szCs w:val="28"/>
          <w:shd w:val="clear" w:color="auto" w:fill="FFFFFF"/>
          <w:lang w:val="uk-UA"/>
        </w:rPr>
        <w:t>Кульчицкая</w:t>
      </w:r>
      <w:proofErr w:type="spellEnd"/>
      <w:r w:rsidRPr="00DF3B97">
        <w:rPr>
          <w:color w:val="000000"/>
          <w:sz w:val="28"/>
          <w:szCs w:val="28"/>
          <w:shd w:val="clear" w:color="auto" w:fill="FFFFFF"/>
          <w:lang w:val="uk-UA"/>
        </w:rPr>
        <w:t xml:space="preserve"> Л. В. </w:t>
      </w:r>
      <w:proofErr w:type="spellStart"/>
      <w:r w:rsidRPr="00DF3B97">
        <w:rPr>
          <w:color w:val="000000"/>
          <w:sz w:val="28"/>
          <w:szCs w:val="28"/>
          <w:shd w:val="clear" w:color="auto" w:fill="FFFFFF"/>
          <w:lang w:val="uk-UA"/>
        </w:rPr>
        <w:t>Теория</w:t>
      </w:r>
      <w:proofErr w:type="spellEnd"/>
      <w:r w:rsidRPr="00DF3B97">
        <w:rPr>
          <w:color w:val="000000"/>
          <w:sz w:val="28"/>
          <w:szCs w:val="28"/>
          <w:shd w:val="clear" w:color="auto" w:fill="FFFFFF"/>
          <w:lang w:val="uk-UA"/>
        </w:rPr>
        <w:t xml:space="preserve"> </w:t>
      </w:r>
      <w:proofErr w:type="spellStart"/>
      <w:r w:rsidRPr="00DF3B97">
        <w:rPr>
          <w:color w:val="000000"/>
          <w:sz w:val="28"/>
          <w:szCs w:val="28"/>
          <w:shd w:val="clear" w:color="auto" w:fill="FFFFFF"/>
          <w:lang w:val="uk-UA"/>
        </w:rPr>
        <w:t>концептуальной</w:t>
      </w:r>
      <w:proofErr w:type="spellEnd"/>
      <w:r w:rsidRPr="00DF3B97">
        <w:rPr>
          <w:color w:val="000000"/>
          <w:sz w:val="28"/>
          <w:szCs w:val="28"/>
          <w:shd w:val="clear" w:color="auto" w:fill="FFFFFF"/>
          <w:lang w:val="uk-UA"/>
        </w:rPr>
        <w:t xml:space="preserve"> </w:t>
      </w:r>
      <w:proofErr w:type="spellStart"/>
      <w:r w:rsidRPr="00DF3B97">
        <w:rPr>
          <w:color w:val="000000"/>
          <w:sz w:val="28"/>
          <w:szCs w:val="28"/>
          <w:shd w:val="clear" w:color="auto" w:fill="FFFFFF"/>
          <w:lang w:val="uk-UA"/>
        </w:rPr>
        <w:t>метафоры</w:t>
      </w:r>
      <w:proofErr w:type="spellEnd"/>
      <w:r w:rsidRPr="00DF3B97">
        <w:rPr>
          <w:color w:val="000000"/>
          <w:sz w:val="28"/>
          <w:szCs w:val="28"/>
          <w:shd w:val="clear" w:color="auto" w:fill="FFFFFF"/>
          <w:lang w:val="uk-UA"/>
        </w:rPr>
        <w:t xml:space="preserve"> в </w:t>
      </w:r>
      <w:proofErr w:type="spellStart"/>
      <w:r w:rsidRPr="00DF3B97">
        <w:rPr>
          <w:color w:val="000000"/>
          <w:sz w:val="28"/>
          <w:szCs w:val="28"/>
          <w:shd w:val="clear" w:color="auto" w:fill="FFFFFF"/>
          <w:lang w:val="uk-UA"/>
        </w:rPr>
        <w:t>обучении</w:t>
      </w:r>
      <w:proofErr w:type="spellEnd"/>
      <w:r w:rsidRPr="00DF3B97">
        <w:rPr>
          <w:color w:val="000000"/>
          <w:sz w:val="28"/>
          <w:szCs w:val="28"/>
          <w:shd w:val="clear" w:color="auto" w:fill="FFFFFF"/>
          <w:lang w:val="uk-UA"/>
        </w:rPr>
        <w:t xml:space="preserve"> переводу / Л. В. </w:t>
      </w:r>
      <w:proofErr w:type="spellStart"/>
      <w:r w:rsidRPr="00DF3B97">
        <w:rPr>
          <w:color w:val="000000"/>
          <w:sz w:val="28"/>
          <w:szCs w:val="28"/>
          <w:shd w:val="clear" w:color="auto" w:fill="FFFFFF"/>
          <w:lang w:val="uk-UA"/>
        </w:rPr>
        <w:t>Кульчицкая</w:t>
      </w:r>
      <w:proofErr w:type="spellEnd"/>
      <w:r w:rsidRPr="00DF3B97">
        <w:rPr>
          <w:color w:val="000000"/>
          <w:sz w:val="28"/>
          <w:szCs w:val="28"/>
          <w:shd w:val="clear" w:color="auto" w:fill="FFFFFF"/>
          <w:lang w:val="uk-UA"/>
        </w:rPr>
        <w:t xml:space="preserve"> </w:t>
      </w:r>
      <w:r w:rsidRPr="00DF3B97">
        <w:rPr>
          <w:i/>
          <w:color w:val="000000"/>
          <w:sz w:val="28"/>
          <w:szCs w:val="28"/>
          <w:shd w:val="clear" w:color="auto" w:fill="FFFFFF"/>
          <w:lang w:val="uk-UA"/>
        </w:rPr>
        <w:t xml:space="preserve">// </w:t>
      </w:r>
      <w:r w:rsidRPr="00DF3B97">
        <w:rPr>
          <w:rStyle w:val="fontstyle01"/>
          <w:rFonts w:ascii="Times New Roman" w:hAnsi="Times New Roman"/>
          <w:i w:val="0"/>
          <w:sz w:val="28"/>
          <w:szCs w:val="28"/>
        </w:rPr>
        <w:t xml:space="preserve">Вестник ПНИПУ. Проблемы языкознания и </w:t>
      </w:r>
      <w:r w:rsidRPr="00375B39">
        <w:rPr>
          <w:rStyle w:val="fontstyle01"/>
          <w:rFonts w:ascii="Times New Roman" w:hAnsi="Times New Roman"/>
          <w:i w:val="0"/>
          <w:sz w:val="28"/>
          <w:szCs w:val="28"/>
        </w:rPr>
        <w:t xml:space="preserve">педагогики. – </w:t>
      </w:r>
      <w:proofErr w:type="gramStart"/>
      <w:r w:rsidRPr="00375B39">
        <w:rPr>
          <w:rStyle w:val="fontstyle01"/>
          <w:rFonts w:ascii="Times New Roman" w:hAnsi="Times New Roman"/>
          <w:i w:val="0"/>
          <w:sz w:val="28"/>
          <w:szCs w:val="28"/>
        </w:rPr>
        <w:t>Вл</w:t>
      </w:r>
      <w:r w:rsidRPr="008318B8">
        <w:rPr>
          <w:rStyle w:val="fontstyle01"/>
          <w:rFonts w:ascii="Times New Roman" w:hAnsi="Times New Roman"/>
          <w:i w:val="0"/>
          <w:sz w:val="28"/>
          <w:szCs w:val="28"/>
        </w:rPr>
        <w:t>а</w:t>
      </w:r>
      <w:r w:rsidRPr="00375B39">
        <w:rPr>
          <w:rStyle w:val="fontstyle01"/>
          <w:rFonts w:ascii="Times New Roman" w:hAnsi="Times New Roman"/>
          <w:i w:val="0"/>
          <w:sz w:val="28"/>
          <w:szCs w:val="28"/>
        </w:rPr>
        <w:t>д</w:t>
      </w:r>
      <w:r>
        <w:rPr>
          <w:rStyle w:val="fontstyle01"/>
          <w:rFonts w:ascii="Times New Roman" w:hAnsi="Times New Roman"/>
          <w:i w:val="0"/>
          <w:sz w:val="28"/>
          <w:szCs w:val="28"/>
        </w:rPr>
        <w:t>ивосток,  2016</w:t>
      </w:r>
      <w:proofErr w:type="gramEnd"/>
      <w:r>
        <w:rPr>
          <w:rStyle w:val="fontstyle01"/>
          <w:rFonts w:ascii="Times New Roman" w:hAnsi="Times New Roman"/>
          <w:i w:val="0"/>
          <w:sz w:val="28"/>
          <w:szCs w:val="28"/>
        </w:rPr>
        <w:t>. – №11. – С. 118</w:t>
      </w:r>
      <w:r w:rsidRPr="00D34610">
        <w:rPr>
          <w:rStyle w:val="fontstyle01"/>
          <w:rFonts w:ascii="Times New Roman" w:hAnsi="Times New Roman"/>
          <w:i w:val="0"/>
          <w:sz w:val="28"/>
          <w:szCs w:val="28"/>
        </w:rPr>
        <w:t xml:space="preserve"> </w:t>
      </w:r>
      <w:r>
        <w:rPr>
          <w:sz w:val="28"/>
          <w:szCs w:val="28"/>
          <w:lang w:val="uk-UA"/>
        </w:rPr>
        <w:t>–</w:t>
      </w:r>
      <w:r w:rsidRPr="00D34610">
        <w:rPr>
          <w:sz w:val="28"/>
          <w:szCs w:val="28"/>
        </w:rPr>
        <w:t xml:space="preserve"> </w:t>
      </w:r>
      <w:r w:rsidRPr="00375B39">
        <w:rPr>
          <w:rStyle w:val="fontstyle01"/>
          <w:rFonts w:ascii="Times New Roman" w:hAnsi="Times New Roman"/>
          <w:i w:val="0"/>
          <w:sz w:val="28"/>
          <w:szCs w:val="28"/>
        </w:rPr>
        <w:t>126</w:t>
      </w:r>
    </w:p>
    <w:p w:rsidR="005A2033" w:rsidRPr="00D34610" w:rsidRDefault="005A2033" w:rsidP="005A2033">
      <w:pPr>
        <w:spacing w:line="360" w:lineRule="auto"/>
        <w:ind w:firstLine="703"/>
        <w:jc w:val="both"/>
        <w:rPr>
          <w:rStyle w:val="fontstyle01"/>
          <w:rFonts w:ascii="Times New Roman" w:hAnsi="Times New Roman"/>
          <w:i w:val="0"/>
          <w:sz w:val="28"/>
          <w:szCs w:val="28"/>
        </w:rPr>
      </w:pPr>
      <w:r>
        <w:rPr>
          <w:iCs/>
          <w:color w:val="000000"/>
          <w:sz w:val="28"/>
          <w:szCs w:val="28"/>
        </w:rPr>
        <w:t>2</w:t>
      </w:r>
      <w:r>
        <w:rPr>
          <w:iCs/>
          <w:color w:val="000000"/>
          <w:sz w:val="28"/>
          <w:szCs w:val="28"/>
          <w:lang w:val="uk-UA"/>
        </w:rPr>
        <w:t>9</w:t>
      </w:r>
      <w:r w:rsidRPr="00D34610">
        <w:rPr>
          <w:iCs/>
          <w:color w:val="000000"/>
          <w:sz w:val="28"/>
          <w:szCs w:val="28"/>
        </w:rPr>
        <w:t xml:space="preserve">. Лещенко Г.А. </w:t>
      </w:r>
      <w:proofErr w:type="spellStart"/>
      <w:r w:rsidRPr="00D34610">
        <w:rPr>
          <w:iCs/>
          <w:color w:val="000000"/>
          <w:sz w:val="28"/>
          <w:szCs w:val="28"/>
        </w:rPr>
        <w:t>Особливості</w:t>
      </w:r>
      <w:proofErr w:type="spellEnd"/>
      <w:r w:rsidRPr="00D34610">
        <w:rPr>
          <w:iCs/>
          <w:color w:val="000000"/>
          <w:sz w:val="28"/>
          <w:szCs w:val="28"/>
        </w:rPr>
        <w:t xml:space="preserve"> </w:t>
      </w:r>
      <w:proofErr w:type="spellStart"/>
      <w:r w:rsidRPr="00D34610">
        <w:rPr>
          <w:iCs/>
          <w:color w:val="000000"/>
          <w:sz w:val="28"/>
          <w:szCs w:val="28"/>
        </w:rPr>
        <w:t>відтворення</w:t>
      </w:r>
      <w:proofErr w:type="spellEnd"/>
      <w:r w:rsidRPr="00D34610">
        <w:rPr>
          <w:iCs/>
          <w:color w:val="000000"/>
          <w:sz w:val="28"/>
          <w:szCs w:val="28"/>
        </w:rPr>
        <w:t xml:space="preserve"> </w:t>
      </w:r>
      <w:proofErr w:type="spellStart"/>
      <w:r w:rsidRPr="00D34610">
        <w:rPr>
          <w:iCs/>
          <w:color w:val="000000"/>
          <w:sz w:val="28"/>
          <w:szCs w:val="28"/>
        </w:rPr>
        <w:t>українських</w:t>
      </w:r>
      <w:proofErr w:type="spellEnd"/>
      <w:r w:rsidRPr="00D34610">
        <w:rPr>
          <w:iCs/>
          <w:color w:val="000000"/>
          <w:sz w:val="28"/>
          <w:szCs w:val="28"/>
        </w:rPr>
        <w:t xml:space="preserve"> </w:t>
      </w:r>
      <w:proofErr w:type="spellStart"/>
      <w:r w:rsidRPr="00D34610">
        <w:rPr>
          <w:iCs/>
          <w:color w:val="000000"/>
          <w:sz w:val="28"/>
          <w:szCs w:val="28"/>
        </w:rPr>
        <w:t>паремій</w:t>
      </w:r>
      <w:proofErr w:type="spellEnd"/>
      <w:r w:rsidRPr="00D34610">
        <w:rPr>
          <w:iCs/>
          <w:color w:val="000000"/>
          <w:sz w:val="28"/>
          <w:szCs w:val="28"/>
        </w:rPr>
        <w:t xml:space="preserve"> </w:t>
      </w:r>
      <w:proofErr w:type="spellStart"/>
      <w:r w:rsidRPr="00D34610">
        <w:rPr>
          <w:iCs/>
          <w:color w:val="000000"/>
          <w:sz w:val="28"/>
          <w:szCs w:val="28"/>
        </w:rPr>
        <w:t>мовою</w:t>
      </w:r>
      <w:proofErr w:type="spellEnd"/>
      <w:r>
        <w:rPr>
          <w:iCs/>
          <w:color w:val="000000"/>
          <w:sz w:val="28"/>
          <w:szCs w:val="28"/>
        </w:rPr>
        <w:t xml:space="preserve"> </w:t>
      </w:r>
      <w:r w:rsidRPr="00D34610">
        <w:rPr>
          <w:iCs/>
          <w:color w:val="000000"/>
          <w:sz w:val="28"/>
          <w:szCs w:val="28"/>
        </w:rPr>
        <w:t xml:space="preserve">перекладу / Г.А. Лещенко // Нова </w:t>
      </w:r>
      <w:proofErr w:type="spellStart"/>
      <w:r w:rsidRPr="00D34610">
        <w:rPr>
          <w:iCs/>
          <w:color w:val="000000"/>
          <w:sz w:val="28"/>
          <w:szCs w:val="28"/>
        </w:rPr>
        <w:t>філологія</w:t>
      </w:r>
      <w:proofErr w:type="spellEnd"/>
      <w:r w:rsidRPr="00D34610">
        <w:rPr>
          <w:iCs/>
          <w:color w:val="000000"/>
          <w:sz w:val="28"/>
          <w:szCs w:val="28"/>
        </w:rPr>
        <w:t>. – 2013. – № 57. – С. 183-185.</w:t>
      </w:r>
    </w:p>
    <w:p w:rsidR="005A2033" w:rsidRDefault="005A2033" w:rsidP="005A2033">
      <w:pPr>
        <w:spacing w:line="360" w:lineRule="auto"/>
        <w:ind w:firstLine="703"/>
        <w:jc w:val="both"/>
        <w:rPr>
          <w:sz w:val="28"/>
          <w:szCs w:val="28"/>
        </w:rPr>
      </w:pPr>
      <w:r>
        <w:rPr>
          <w:sz w:val="28"/>
          <w:szCs w:val="28"/>
          <w:lang w:val="uk-UA"/>
        </w:rPr>
        <w:t>30</w:t>
      </w:r>
      <w:r>
        <w:rPr>
          <w:sz w:val="28"/>
          <w:szCs w:val="28"/>
        </w:rPr>
        <w:t xml:space="preserve">. Лихачев Д. С. </w:t>
      </w:r>
      <w:proofErr w:type="spellStart"/>
      <w:r>
        <w:rPr>
          <w:sz w:val="28"/>
          <w:szCs w:val="28"/>
        </w:rPr>
        <w:t>Концептосфера</w:t>
      </w:r>
      <w:proofErr w:type="spellEnd"/>
      <w:r>
        <w:rPr>
          <w:sz w:val="28"/>
          <w:szCs w:val="28"/>
        </w:rPr>
        <w:t xml:space="preserve"> русского языка / Д. С. Лихачев // Русская </w:t>
      </w:r>
      <w:proofErr w:type="spellStart"/>
      <w:r>
        <w:rPr>
          <w:sz w:val="28"/>
          <w:szCs w:val="28"/>
        </w:rPr>
        <w:t>словестность</w:t>
      </w:r>
      <w:proofErr w:type="spellEnd"/>
      <w:r>
        <w:rPr>
          <w:sz w:val="28"/>
          <w:szCs w:val="28"/>
        </w:rPr>
        <w:t>. От теории словесности к структуре текста: антология. М., 1997. – С. 280</w:t>
      </w:r>
      <w:r w:rsidRPr="00D34610">
        <w:rPr>
          <w:sz w:val="28"/>
          <w:szCs w:val="28"/>
        </w:rPr>
        <w:t xml:space="preserve"> </w:t>
      </w:r>
      <w:r>
        <w:rPr>
          <w:sz w:val="28"/>
          <w:szCs w:val="28"/>
          <w:lang w:val="uk-UA"/>
        </w:rPr>
        <w:t>–</w:t>
      </w:r>
      <w:r w:rsidRPr="00D34610">
        <w:rPr>
          <w:sz w:val="28"/>
          <w:szCs w:val="28"/>
        </w:rPr>
        <w:t xml:space="preserve"> </w:t>
      </w:r>
      <w:r>
        <w:rPr>
          <w:sz w:val="28"/>
          <w:szCs w:val="28"/>
        </w:rPr>
        <w:t>287</w:t>
      </w:r>
    </w:p>
    <w:p w:rsidR="005A2033" w:rsidRDefault="005A2033" w:rsidP="005A2033">
      <w:pPr>
        <w:spacing w:line="360" w:lineRule="auto"/>
        <w:ind w:firstLine="703"/>
        <w:jc w:val="both"/>
        <w:rPr>
          <w:sz w:val="28"/>
          <w:szCs w:val="28"/>
        </w:rPr>
      </w:pPr>
      <w:r>
        <w:rPr>
          <w:sz w:val="28"/>
          <w:szCs w:val="28"/>
          <w:lang w:val="uk-UA"/>
        </w:rPr>
        <w:t>31</w:t>
      </w:r>
      <w:r>
        <w:rPr>
          <w:sz w:val="28"/>
          <w:szCs w:val="28"/>
        </w:rPr>
        <w:t xml:space="preserve">. Лихачев Д. С. </w:t>
      </w:r>
      <w:proofErr w:type="spellStart"/>
      <w:r>
        <w:rPr>
          <w:sz w:val="28"/>
          <w:szCs w:val="28"/>
        </w:rPr>
        <w:t>Концептосфера</w:t>
      </w:r>
      <w:proofErr w:type="spellEnd"/>
      <w:r>
        <w:rPr>
          <w:sz w:val="28"/>
          <w:szCs w:val="28"/>
        </w:rPr>
        <w:t xml:space="preserve"> русского языка / Д. С. Лихачев // </w:t>
      </w:r>
      <w:proofErr w:type="spellStart"/>
      <w:r>
        <w:rPr>
          <w:sz w:val="28"/>
          <w:szCs w:val="28"/>
        </w:rPr>
        <w:t>Изв</w:t>
      </w:r>
      <w:proofErr w:type="spellEnd"/>
      <w:r>
        <w:rPr>
          <w:sz w:val="28"/>
          <w:szCs w:val="28"/>
        </w:rPr>
        <w:t>. РАН. – СПб, 1993. – С. 3</w:t>
      </w:r>
      <w:r w:rsidRPr="001848BB">
        <w:rPr>
          <w:sz w:val="28"/>
          <w:szCs w:val="28"/>
        </w:rPr>
        <w:t xml:space="preserve"> </w:t>
      </w:r>
      <w:r>
        <w:rPr>
          <w:sz w:val="28"/>
          <w:szCs w:val="28"/>
          <w:lang w:val="uk-UA"/>
        </w:rPr>
        <w:t>–</w:t>
      </w:r>
      <w:r w:rsidRPr="001848BB">
        <w:rPr>
          <w:sz w:val="28"/>
          <w:szCs w:val="28"/>
        </w:rPr>
        <w:t xml:space="preserve"> </w:t>
      </w:r>
      <w:r>
        <w:rPr>
          <w:sz w:val="28"/>
          <w:szCs w:val="28"/>
        </w:rPr>
        <w:t>9</w:t>
      </w:r>
    </w:p>
    <w:p w:rsidR="005A2033" w:rsidRPr="00D34610" w:rsidRDefault="005A2033" w:rsidP="005A2033">
      <w:pPr>
        <w:spacing w:line="360" w:lineRule="auto"/>
        <w:ind w:firstLine="703"/>
        <w:jc w:val="both"/>
        <w:rPr>
          <w:sz w:val="28"/>
          <w:szCs w:val="28"/>
        </w:rPr>
      </w:pPr>
      <w:r>
        <w:rPr>
          <w:sz w:val="28"/>
          <w:szCs w:val="28"/>
        </w:rPr>
        <w:t>3</w:t>
      </w:r>
      <w:r>
        <w:rPr>
          <w:sz w:val="28"/>
          <w:szCs w:val="28"/>
          <w:lang w:val="uk-UA"/>
        </w:rPr>
        <w:t>2</w:t>
      </w:r>
      <w:r w:rsidRPr="00D34610">
        <w:rPr>
          <w:sz w:val="28"/>
          <w:szCs w:val="28"/>
        </w:rPr>
        <w:t xml:space="preserve">. </w:t>
      </w:r>
      <w:proofErr w:type="spellStart"/>
      <w:r w:rsidRPr="00D34610">
        <w:rPr>
          <w:sz w:val="28"/>
          <w:szCs w:val="28"/>
        </w:rPr>
        <w:t>Мацак</w:t>
      </w:r>
      <w:proofErr w:type="spellEnd"/>
      <w:r w:rsidRPr="00D34610">
        <w:rPr>
          <w:sz w:val="28"/>
          <w:szCs w:val="28"/>
        </w:rPr>
        <w:t xml:space="preserve"> Ж.Г. </w:t>
      </w:r>
      <w:proofErr w:type="spellStart"/>
      <w:r w:rsidRPr="00D34610">
        <w:rPr>
          <w:sz w:val="28"/>
          <w:szCs w:val="28"/>
        </w:rPr>
        <w:t>Паремія</w:t>
      </w:r>
      <w:proofErr w:type="spellEnd"/>
      <w:r w:rsidRPr="00D34610">
        <w:rPr>
          <w:sz w:val="28"/>
          <w:szCs w:val="28"/>
        </w:rPr>
        <w:t xml:space="preserve"> як </w:t>
      </w:r>
      <w:proofErr w:type="spellStart"/>
      <w:r w:rsidRPr="00D34610">
        <w:rPr>
          <w:sz w:val="28"/>
          <w:szCs w:val="28"/>
        </w:rPr>
        <w:t>перекладацька</w:t>
      </w:r>
      <w:proofErr w:type="spellEnd"/>
      <w:r w:rsidRPr="00D34610">
        <w:rPr>
          <w:sz w:val="28"/>
          <w:szCs w:val="28"/>
        </w:rPr>
        <w:t xml:space="preserve"> проблема [</w:t>
      </w:r>
      <w:proofErr w:type="spellStart"/>
      <w:r w:rsidRPr="00D34610">
        <w:rPr>
          <w:sz w:val="28"/>
          <w:szCs w:val="28"/>
        </w:rPr>
        <w:t>Електронний</w:t>
      </w:r>
      <w:proofErr w:type="spellEnd"/>
      <w:r w:rsidRPr="00D34610">
        <w:rPr>
          <w:sz w:val="28"/>
          <w:szCs w:val="28"/>
        </w:rPr>
        <w:t xml:space="preserve"> ресурс] / Ж.Г. </w:t>
      </w:r>
      <w:proofErr w:type="spellStart"/>
      <w:r w:rsidRPr="00D34610">
        <w:rPr>
          <w:sz w:val="28"/>
          <w:szCs w:val="28"/>
        </w:rPr>
        <w:t>Мацак</w:t>
      </w:r>
      <w:proofErr w:type="spellEnd"/>
      <w:r w:rsidRPr="00D34610">
        <w:rPr>
          <w:sz w:val="28"/>
          <w:szCs w:val="28"/>
        </w:rPr>
        <w:t xml:space="preserve">. – Режим доступу: </w:t>
      </w:r>
      <w:hyperlink r:id="rId8" w:history="1">
        <w:r w:rsidRPr="00D34610">
          <w:rPr>
            <w:rStyle w:val="a5"/>
            <w:color w:val="auto"/>
            <w:sz w:val="28"/>
            <w:szCs w:val="28"/>
          </w:rPr>
          <w:t>http://www.rusnauka.com/15_DNI_</w:t>
        </w:r>
      </w:hyperlink>
      <w:r>
        <w:rPr>
          <w:sz w:val="28"/>
          <w:szCs w:val="28"/>
        </w:rPr>
        <w:t xml:space="preserve"> </w:t>
      </w:r>
      <w:r w:rsidRPr="00D34610">
        <w:rPr>
          <w:sz w:val="28"/>
          <w:szCs w:val="28"/>
        </w:rPr>
        <w:t>2008/</w:t>
      </w:r>
      <w:proofErr w:type="spellStart"/>
      <w:r w:rsidRPr="00D34610">
        <w:rPr>
          <w:sz w:val="28"/>
          <w:szCs w:val="28"/>
        </w:rPr>
        <w:t>Philologia</w:t>
      </w:r>
      <w:proofErr w:type="spellEnd"/>
      <w:r w:rsidRPr="00D34610">
        <w:rPr>
          <w:sz w:val="28"/>
          <w:szCs w:val="28"/>
        </w:rPr>
        <w:t>/33540.doc.htm</w:t>
      </w:r>
    </w:p>
    <w:p w:rsidR="005A2033" w:rsidRDefault="005A2033" w:rsidP="005A2033">
      <w:pPr>
        <w:spacing w:line="360" w:lineRule="auto"/>
        <w:ind w:firstLine="703"/>
        <w:jc w:val="both"/>
        <w:rPr>
          <w:sz w:val="28"/>
          <w:szCs w:val="28"/>
          <w:lang w:val="uk-UA"/>
        </w:rPr>
      </w:pPr>
      <w:r>
        <w:rPr>
          <w:sz w:val="28"/>
          <w:szCs w:val="28"/>
          <w:lang w:val="uk-UA"/>
        </w:rPr>
        <w:lastRenderedPageBreak/>
        <w:t xml:space="preserve">33. </w:t>
      </w:r>
      <w:proofErr w:type="spellStart"/>
      <w:r>
        <w:rPr>
          <w:sz w:val="28"/>
          <w:szCs w:val="28"/>
        </w:rPr>
        <w:t>Оркина</w:t>
      </w:r>
      <w:proofErr w:type="spellEnd"/>
      <w:r>
        <w:rPr>
          <w:sz w:val="28"/>
          <w:szCs w:val="28"/>
          <w:lang w:val="uk-UA"/>
        </w:rPr>
        <w:t xml:space="preserve"> </w:t>
      </w:r>
      <w:r w:rsidRPr="00B9070B">
        <w:rPr>
          <w:sz w:val="28"/>
          <w:szCs w:val="28"/>
        </w:rPr>
        <w:t xml:space="preserve">А.Н. </w:t>
      </w:r>
      <w:proofErr w:type="spellStart"/>
      <w:r w:rsidRPr="00B9070B">
        <w:rPr>
          <w:sz w:val="28"/>
          <w:szCs w:val="28"/>
        </w:rPr>
        <w:t>Аспектуал</w:t>
      </w:r>
      <w:r>
        <w:rPr>
          <w:sz w:val="28"/>
          <w:szCs w:val="28"/>
        </w:rPr>
        <w:t>ьно-темпоральная</w:t>
      </w:r>
      <w:proofErr w:type="spellEnd"/>
      <w:r>
        <w:rPr>
          <w:sz w:val="28"/>
          <w:szCs w:val="28"/>
          <w:lang w:val="uk-UA"/>
        </w:rPr>
        <w:t xml:space="preserve"> </w:t>
      </w:r>
      <w:r>
        <w:rPr>
          <w:sz w:val="28"/>
          <w:szCs w:val="28"/>
        </w:rPr>
        <w:t>характеристика</w:t>
      </w:r>
      <w:r>
        <w:rPr>
          <w:sz w:val="28"/>
          <w:szCs w:val="28"/>
          <w:lang w:val="uk-UA"/>
        </w:rPr>
        <w:t xml:space="preserve"> </w:t>
      </w:r>
      <w:r w:rsidRPr="00B9070B">
        <w:rPr>
          <w:sz w:val="28"/>
          <w:szCs w:val="28"/>
        </w:rPr>
        <w:t>высказываний с семантикой обусловленности в современном русском языке</w:t>
      </w:r>
      <w:r>
        <w:rPr>
          <w:sz w:val="28"/>
          <w:szCs w:val="28"/>
          <w:lang w:val="uk-UA"/>
        </w:rPr>
        <w:t xml:space="preserve">: </w:t>
      </w:r>
      <w:proofErr w:type="spellStart"/>
      <w:r>
        <w:rPr>
          <w:sz w:val="28"/>
          <w:szCs w:val="28"/>
          <w:lang w:val="uk-UA"/>
        </w:rPr>
        <w:t>автореф</w:t>
      </w:r>
      <w:proofErr w:type="spellEnd"/>
      <w:r>
        <w:rPr>
          <w:sz w:val="28"/>
          <w:szCs w:val="28"/>
          <w:lang w:val="uk-UA"/>
        </w:rPr>
        <w:t xml:space="preserve">. </w:t>
      </w:r>
      <w:proofErr w:type="spellStart"/>
      <w:r>
        <w:rPr>
          <w:sz w:val="28"/>
          <w:szCs w:val="28"/>
          <w:lang w:val="uk-UA"/>
        </w:rPr>
        <w:t>дисс</w:t>
      </w:r>
      <w:proofErr w:type="spellEnd"/>
      <w:r>
        <w:rPr>
          <w:sz w:val="28"/>
          <w:szCs w:val="28"/>
          <w:lang w:val="uk-UA"/>
        </w:rPr>
        <w:t xml:space="preserve">. на </w:t>
      </w:r>
      <w:proofErr w:type="spellStart"/>
      <w:r>
        <w:rPr>
          <w:sz w:val="28"/>
          <w:szCs w:val="28"/>
          <w:lang w:val="uk-UA"/>
        </w:rPr>
        <w:t>соиск</w:t>
      </w:r>
      <w:proofErr w:type="spellEnd"/>
      <w:r>
        <w:rPr>
          <w:sz w:val="28"/>
          <w:szCs w:val="28"/>
          <w:lang w:val="uk-UA"/>
        </w:rPr>
        <w:t xml:space="preserve">. науч. </w:t>
      </w:r>
      <w:proofErr w:type="spellStart"/>
      <w:r>
        <w:rPr>
          <w:sz w:val="28"/>
          <w:szCs w:val="28"/>
          <w:lang w:val="uk-UA"/>
        </w:rPr>
        <w:t>степени</w:t>
      </w:r>
      <w:proofErr w:type="spellEnd"/>
      <w:r>
        <w:rPr>
          <w:sz w:val="28"/>
          <w:szCs w:val="28"/>
          <w:lang w:val="uk-UA"/>
        </w:rPr>
        <w:t xml:space="preserve"> </w:t>
      </w:r>
      <w:proofErr w:type="spellStart"/>
      <w:r>
        <w:rPr>
          <w:sz w:val="28"/>
          <w:szCs w:val="28"/>
          <w:lang w:val="uk-UA"/>
        </w:rPr>
        <w:t>канд</w:t>
      </w:r>
      <w:proofErr w:type="spellEnd"/>
      <w:r>
        <w:rPr>
          <w:sz w:val="28"/>
          <w:szCs w:val="28"/>
          <w:lang w:val="uk-UA"/>
        </w:rPr>
        <w:t xml:space="preserve">. </w:t>
      </w:r>
      <w:proofErr w:type="spellStart"/>
      <w:r>
        <w:rPr>
          <w:sz w:val="28"/>
          <w:szCs w:val="28"/>
          <w:lang w:val="uk-UA"/>
        </w:rPr>
        <w:t>филол</w:t>
      </w:r>
      <w:proofErr w:type="spellEnd"/>
      <w:r>
        <w:rPr>
          <w:sz w:val="28"/>
          <w:szCs w:val="28"/>
          <w:lang w:val="uk-UA"/>
        </w:rPr>
        <w:t xml:space="preserve">. наук / А Н. </w:t>
      </w:r>
      <w:proofErr w:type="spellStart"/>
      <w:r>
        <w:rPr>
          <w:sz w:val="28"/>
          <w:szCs w:val="28"/>
          <w:lang w:val="uk-UA"/>
        </w:rPr>
        <w:t>Оркина</w:t>
      </w:r>
      <w:proofErr w:type="spellEnd"/>
      <w:r>
        <w:rPr>
          <w:sz w:val="28"/>
          <w:szCs w:val="28"/>
          <w:lang w:val="uk-UA"/>
        </w:rPr>
        <w:t xml:space="preserve">. – </w:t>
      </w:r>
      <w:r w:rsidRPr="00B9070B">
        <w:rPr>
          <w:sz w:val="28"/>
          <w:szCs w:val="28"/>
        </w:rPr>
        <w:t>СПб., 2000.</w:t>
      </w:r>
      <w:r w:rsidRPr="005B483E">
        <w:rPr>
          <w:sz w:val="28"/>
          <w:szCs w:val="28"/>
          <w:lang w:val="uk-UA"/>
        </w:rPr>
        <w:t xml:space="preserve"> </w:t>
      </w:r>
      <w:r>
        <w:rPr>
          <w:sz w:val="28"/>
          <w:szCs w:val="28"/>
          <w:lang w:val="uk-UA"/>
        </w:rPr>
        <w:t xml:space="preserve">– 30 с.  </w:t>
      </w:r>
    </w:p>
    <w:p w:rsidR="005A2033" w:rsidRPr="00AC3E45" w:rsidRDefault="005A2033" w:rsidP="005A2033">
      <w:pPr>
        <w:spacing w:line="360" w:lineRule="auto"/>
        <w:ind w:firstLine="703"/>
        <w:jc w:val="both"/>
        <w:rPr>
          <w:sz w:val="28"/>
          <w:szCs w:val="28"/>
          <w:lang w:val="uk-UA"/>
        </w:rPr>
      </w:pPr>
      <w:r>
        <w:rPr>
          <w:sz w:val="28"/>
          <w:szCs w:val="28"/>
          <w:lang w:val="uk-UA"/>
        </w:rPr>
        <w:t>34</w:t>
      </w:r>
      <w:r w:rsidRPr="00D34610">
        <w:rPr>
          <w:sz w:val="28"/>
          <w:szCs w:val="28"/>
          <w:lang w:val="uk-UA"/>
        </w:rPr>
        <w:t>. Орловська О.В. Англійські та українські паремії: порівняльний аспект</w:t>
      </w:r>
      <w:r>
        <w:rPr>
          <w:sz w:val="28"/>
          <w:szCs w:val="28"/>
          <w:lang w:val="uk-UA"/>
        </w:rPr>
        <w:t xml:space="preserve"> </w:t>
      </w:r>
      <w:r w:rsidRPr="00D34610">
        <w:rPr>
          <w:sz w:val="28"/>
          <w:szCs w:val="28"/>
          <w:lang w:val="uk-UA"/>
        </w:rPr>
        <w:t xml:space="preserve">/ О.В. Орловська // Актуальні проблеми філології та </w:t>
      </w:r>
      <w:proofErr w:type="spellStart"/>
      <w:r w:rsidRPr="00D34610">
        <w:rPr>
          <w:sz w:val="28"/>
          <w:szCs w:val="28"/>
          <w:lang w:val="uk-UA"/>
        </w:rPr>
        <w:t>перекладознавства</w:t>
      </w:r>
      <w:proofErr w:type="spellEnd"/>
      <w:r w:rsidRPr="00D34610">
        <w:rPr>
          <w:sz w:val="28"/>
          <w:szCs w:val="28"/>
          <w:lang w:val="uk-UA"/>
        </w:rPr>
        <w:t xml:space="preserve">. – 2016. – </w:t>
      </w:r>
      <w:proofErr w:type="spellStart"/>
      <w:r w:rsidRPr="00D34610">
        <w:rPr>
          <w:sz w:val="28"/>
          <w:szCs w:val="28"/>
          <w:lang w:val="uk-UA"/>
        </w:rPr>
        <w:t>Вип</w:t>
      </w:r>
      <w:proofErr w:type="spellEnd"/>
      <w:r w:rsidRPr="00D34610">
        <w:rPr>
          <w:sz w:val="28"/>
          <w:szCs w:val="28"/>
          <w:lang w:val="uk-UA"/>
        </w:rPr>
        <w:t>. 10(2). – С. 247-251.</w:t>
      </w:r>
    </w:p>
    <w:p w:rsidR="005A2033" w:rsidRPr="00C3382E" w:rsidRDefault="005A2033" w:rsidP="005A2033">
      <w:pPr>
        <w:spacing w:line="360" w:lineRule="auto"/>
        <w:ind w:firstLine="703"/>
        <w:jc w:val="both"/>
        <w:rPr>
          <w:sz w:val="28"/>
          <w:szCs w:val="28"/>
          <w:lang w:val="uk-UA"/>
        </w:rPr>
      </w:pPr>
      <w:r>
        <w:rPr>
          <w:rStyle w:val="fontstyle01"/>
          <w:rFonts w:ascii="Times New Roman" w:hAnsi="Times New Roman"/>
          <w:i w:val="0"/>
          <w:sz w:val="28"/>
          <w:szCs w:val="28"/>
          <w:lang w:val="uk-UA"/>
        </w:rPr>
        <w:t>35</w:t>
      </w:r>
      <w:r w:rsidRPr="00572774">
        <w:rPr>
          <w:rStyle w:val="fontstyle01"/>
          <w:rFonts w:ascii="Times New Roman" w:hAnsi="Times New Roman"/>
          <w:i w:val="0"/>
          <w:sz w:val="28"/>
          <w:szCs w:val="28"/>
          <w:lang w:val="uk-UA"/>
        </w:rPr>
        <w:t>.</w:t>
      </w:r>
      <w:r w:rsidRPr="00572774">
        <w:rPr>
          <w:rStyle w:val="fontstyle01"/>
          <w:rFonts w:ascii="Times New Roman" w:hAnsi="Times New Roman"/>
          <w:sz w:val="28"/>
          <w:szCs w:val="28"/>
          <w:lang w:val="uk-UA"/>
        </w:rPr>
        <w:t xml:space="preserve"> </w:t>
      </w:r>
      <w:r w:rsidRPr="00572774">
        <w:rPr>
          <w:rStyle w:val="a3"/>
          <w:i w:val="0"/>
          <w:sz w:val="28"/>
          <w:szCs w:val="28"/>
        </w:rPr>
        <w:t>Пименова М.</w:t>
      </w:r>
      <w:r>
        <w:rPr>
          <w:rStyle w:val="a3"/>
          <w:i w:val="0"/>
          <w:sz w:val="28"/>
          <w:szCs w:val="28"/>
        </w:rPr>
        <w:t xml:space="preserve"> </w:t>
      </w:r>
      <w:r w:rsidRPr="00572774">
        <w:rPr>
          <w:rStyle w:val="a3"/>
          <w:i w:val="0"/>
          <w:sz w:val="28"/>
          <w:szCs w:val="28"/>
        </w:rPr>
        <w:t>В</w:t>
      </w:r>
      <w:r>
        <w:rPr>
          <w:rStyle w:val="st"/>
          <w:sz w:val="28"/>
          <w:szCs w:val="28"/>
        </w:rPr>
        <w:t>. Предисловие / М. В. Пименова</w:t>
      </w:r>
      <w:r w:rsidRPr="00572774">
        <w:rPr>
          <w:rStyle w:val="st"/>
          <w:sz w:val="28"/>
          <w:szCs w:val="28"/>
        </w:rPr>
        <w:t xml:space="preserve"> // Введение в когнитивную лин</w:t>
      </w:r>
      <w:r>
        <w:rPr>
          <w:rStyle w:val="st"/>
          <w:sz w:val="28"/>
          <w:szCs w:val="28"/>
        </w:rPr>
        <w:t>гвистику</w:t>
      </w:r>
      <w:r w:rsidRPr="00572774">
        <w:rPr>
          <w:rStyle w:val="st"/>
          <w:sz w:val="28"/>
          <w:szCs w:val="28"/>
        </w:rPr>
        <w:t xml:space="preserve">. – </w:t>
      </w:r>
      <w:proofErr w:type="spellStart"/>
      <w:r w:rsidRPr="00572774">
        <w:rPr>
          <w:rStyle w:val="st"/>
          <w:sz w:val="28"/>
          <w:szCs w:val="28"/>
        </w:rPr>
        <w:t>Вып</w:t>
      </w:r>
      <w:proofErr w:type="spellEnd"/>
      <w:r w:rsidRPr="00572774">
        <w:rPr>
          <w:rStyle w:val="st"/>
          <w:sz w:val="28"/>
          <w:szCs w:val="28"/>
        </w:rPr>
        <w:t xml:space="preserve">. 4. – Кемерово, </w:t>
      </w:r>
      <w:r w:rsidRPr="00572774">
        <w:rPr>
          <w:rStyle w:val="a3"/>
          <w:i w:val="0"/>
          <w:sz w:val="28"/>
          <w:szCs w:val="28"/>
        </w:rPr>
        <w:t>2004</w:t>
      </w:r>
      <w:r w:rsidRPr="00385C49">
        <w:rPr>
          <w:rStyle w:val="a3"/>
          <w:i w:val="0"/>
          <w:sz w:val="28"/>
          <w:szCs w:val="28"/>
        </w:rPr>
        <w:t>.</w:t>
      </w:r>
      <w:r>
        <w:rPr>
          <w:rStyle w:val="a3"/>
          <w:i w:val="0"/>
          <w:sz w:val="28"/>
          <w:szCs w:val="28"/>
        </w:rPr>
        <w:t xml:space="preserve"> – С. </w:t>
      </w:r>
      <w:r>
        <w:rPr>
          <w:rStyle w:val="a3"/>
          <w:i w:val="0"/>
          <w:sz w:val="28"/>
          <w:szCs w:val="28"/>
          <w:lang w:val="uk-UA"/>
        </w:rPr>
        <w:t>5</w:t>
      </w:r>
      <w:r w:rsidRPr="001848BB">
        <w:rPr>
          <w:rStyle w:val="a3"/>
          <w:i w:val="0"/>
          <w:sz w:val="28"/>
          <w:szCs w:val="28"/>
        </w:rPr>
        <w:t xml:space="preserve"> </w:t>
      </w:r>
      <w:r>
        <w:rPr>
          <w:sz w:val="28"/>
          <w:szCs w:val="28"/>
          <w:lang w:val="uk-UA"/>
        </w:rPr>
        <w:t>–</w:t>
      </w:r>
      <w:r w:rsidRPr="001848BB">
        <w:rPr>
          <w:sz w:val="28"/>
          <w:szCs w:val="28"/>
        </w:rPr>
        <w:t xml:space="preserve"> </w:t>
      </w:r>
      <w:r>
        <w:rPr>
          <w:rStyle w:val="a3"/>
          <w:i w:val="0"/>
          <w:sz w:val="28"/>
          <w:szCs w:val="28"/>
          <w:lang w:val="uk-UA"/>
        </w:rPr>
        <w:t>11</w:t>
      </w:r>
    </w:p>
    <w:p w:rsidR="005A2033" w:rsidRDefault="005A2033" w:rsidP="005A2033">
      <w:pPr>
        <w:spacing w:line="360" w:lineRule="auto"/>
        <w:ind w:firstLine="703"/>
        <w:jc w:val="both"/>
        <w:rPr>
          <w:sz w:val="28"/>
          <w:szCs w:val="28"/>
          <w:shd w:val="clear" w:color="auto" w:fill="FFFFFF"/>
          <w:lang w:val="uk-UA"/>
        </w:rPr>
      </w:pPr>
      <w:r>
        <w:rPr>
          <w:sz w:val="28"/>
          <w:szCs w:val="28"/>
          <w:lang w:val="uk-UA"/>
        </w:rPr>
        <w:t xml:space="preserve">36. </w:t>
      </w:r>
      <w:r w:rsidRPr="00055A29">
        <w:rPr>
          <w:sz w:val="28"/>
          <w:szCs w:val="28"/>
          <w:shd w:val="clear" w:color="auto" w:fill="FFFFFF"/>
        </w:rPr>
        <w:t>Пименова</w:t>
      </w:r>
      <w:r w:rsidRPr="00887FFD">
        <w:rPr>
          <w:sz w:val="28"/>
          <w:szCs w:val="28"/>
          <w:shd w:val="clear" w:color="auto" w:fill="FFFFFF"/>
        </w:rPr>
        <w:t xml:space="preserve"> М. </w:t>
      </w:r>
      <w:r>
        <w:rPr>
          <w:sz w:val="28"/>
          <w:szCs w:val="28"/>
          <w:shd w:val="clear" w:color="auto" w:fill="FFFFFF"/>
        </w:rPr>
        <w:t xml:space="preserve">В. </w:t>
      </w:r>
      <w:r w:rsidRPr="00887FFD">
        <w:rPr>
          <w:sz w:val="28"/>
          <w:szCs w:val="28"/>
          <w:shd w:val="clear" w:color="auto" w:fill="FFFFFF"/>
        </w:rPr>
        <w:t xml:space="preserve">Типы концептов и этапы концептуального исследования / М. В. Пименова // </w:t>
      </w:r>
      <w:r w:rsidRPr="00887FFD">
        <w:rPr>
          <w:iCs/>
          <w:sz w:val="28"/>
          <w:szCs w:val="28"/>
          <w:shd w:val="clear" w:color="auto" w:fill="FFFFFF"/>
        </w:rPr>
        <w:t xml:space="preserve">Вестник Кемеровского </w:t>
      </w:r>
      <w:r w:rsidRPr="00055A29">
        <w:rPr>
          <w:iCs/>
          <w:sz w:val="28"/>
          <w:szCs w:val="28"/>
          <w:shd w:val="clear" w:color="auto" w:fill="FFFFFF"/>
        </w:rPr>
        <w:t>государственного университета</w:t>
      </w:r>
      <w:r w:rsidRPr="00055A29">
        <w:rPr>
          <w:sz w:val="28"/>
          <w:szCs w:val="28"/>
          <w:shd w:val="clear" w:color="auto" w:fill="FFFFFF"/>
        </w:rPr>
        <w:t xml:space="preserve">. </w:t>
      </w:r>
      <w:r w:rsidRPr="00055A29">
        <w:rPr>
          <w:sz w:val="28"/>
          <w:szCs w:val="28"/>
          <w:lang w:val="uk-UA"/>
        </w:rPr>
        <w:t xml:space="preserve">– Кемерово: </w:t>
      </w:r>
      <w:proofErr w:type="spellStart"/>
      <w:r w:rsidRPr="00055A29">
        <w:rPr>
          <w:sz w:val="28"/>
          <w:szCs w:val="28"/>
          <w:lang w:val="uk-UA"/>
        </w:rPr>
        <w:t>Издательство</w:t>
      </w:r>
      <w:proofErr w:type="spellEnd"/>
      <w:r w:rsidRPr="00055A29">
        <w:rPr>
          <w:sz w:val="28"/>
          <w:szCs w:val="28"/>
          <w:lang w:val="uk-UA"/>
        </w:rPr>
        <w:t xml:space="preserve"> </w:t>
      </w:r>
      <w:proofErr w:type="spellStart"/>
      <w:r w:rsidRPr="00055A29">
        <w:rPr>
          <w:sz w:val="28"/>
          <w:szCs w:val="28"/>
          <w:lang w:val="uk-UA"/>
        </w:rPr>
        <w:t>Кемеровского</w:t>
      </w:r>
      <w:proofErr w:type="spellEnd"/>
      <w:r w:rsidRPr="00055A29">
        <w:rPr>
          <w:sz w:val="28"/>
          <w:szCs w:val="28"/>
          <w:lang w:val="uk-UA"/>
        </w:rPr>
        <w:t xml:space="preserve"> </w:t>
      </w:r>
      <w:proofErr w:type="spellStart"/>
      <w:r w:rsidRPr="00055A29">
        <w:rPr>
          <w:sz w:val="28"/>
          <w:szCs w:val="28"/>
          <w:lang w:val="uk-UA"/>
        </w:rPr>
        <w:t>государственного</w:t>
      </w:r>
      <w:proofErr w:type="spellEnd"/>
      <w:r w:rsidRPr="00055A29">
        <w:rPr>
          <w:sz w:val="28"/>
          <w:szCs w:val="28"/>
          <w:lang w:val="uk-UA"/>
        </w:rPr>
        <w:t xml:space="preserve"> </w:t>
      </w:r>
      <w:proofErr w:type="spellStart"/>
      <w:r w:rsidRPr="00055A29">
        <w:rPr>
          <w:sz w:val="28"/>
          <w:szCs w:val="28"/>
          <w:lang w:val="uk-UA"/>
        </w:rPr>
        <w:t>университета</w:t>
      </w:r>
      <w:proofErr w:type="spellEnd"/>
      <w:r w:rsidRPr="00055A29">
        <w:rPr>
          <w:sz w:val="28"/>
          <w:szCs w:val="28"/>
          <w:lang w:val="uk-UA"/>
        </w:rPr>
        <w:t>,</w:t>
      </w:r>
      <w:r w:rsidRPr="00055A29">
        <w:rPr>
          <w:sz w:val="28"/>
          <w:szCs w:val="28"/>
          <w:shd w:val="clear" w:color="auto" w:fill="FFFFFF"/>
        </w:rPr>
        <w:t xml:space="preserve">  2013. </w:t>
      </w:r>
      <w:r w:rsidRPr="00055A29">
        <w:rPr>
          <w:sz w:val="28"/>
          <w:szCs w:val="28"/>
          <w:lang w:val="uk-UA"/>
        </w:rPr>
        <w:t>– №</w:t>
      </w:r>
      <w:r w:rsidRPr="00055A29">
        <w:rPr>
          <w:sz w:val="28"/>
          <w:szCs w:val="28"/>
          <w:shd w:val="clear" w:color="auto" w:fill="FFFFFF"/>
        </w:rPr>
        <w:t xml:space="preserve">2(2). </w:t>
      </w:r>
      <w:r w:rsidRPr="00055A29">
        <w:rPr>
          <w:sz w:val="28"/>
          <w:szCs w:val="28"/>
          <w:lang w:val="uk-UA"/>
        </w:rPr>
        <w:t xml:space="preserve">– С. </w:t>
      </w:r>
      <w:r w:rsidRPr="00055A29">
        <w:rPr>
          <w:sz w:val="28"/>
          <w:szCs w:val="28"/>
          <w:shd w:val="clear" w:color="auto" w:fill="FFFFFF"/>
        </w:rPr>
        <w:t>127</w:t>
      </w:r>
      <w:r w:rsidRPr="001848BB">
        <w:rPr>
          <w:sz w:val="28"/>
          <w:szCs w:val="28"/>
          <w:shd w:val="clear" w:color="auto" w:fill="FFFFFF"/>
        </w:rPr>
        <w:t xml:space="preserve"> </w:t>
      </w:r>
      <w:r>
        <w:rPr>
          <w:sz w:val="28"/>
          <w:szCs w:val="28"/>
          <w:lang w:val="uk-UA"/>
        </w:rPr>
        <w:t>–</w:t>
      </w:r>
      <w:r w:rsidRPr="001848BB">
        <w:rPr>
          <w:sz w:val="28"/>
          <w:szCs w:val="28"/>
        </w:rPr>
        <w:t xml:space="preserve"> </w:t>
      </w:r>
      <w:r w:rsidRPr="00055A29">
        <w:rPr>
          <w:sz w:val="28"/>
          <w:szCs w:val="28"/>
          <w:shd w:val="clear" w:color="auto" w:fill="FFFFFF"/>
        </w:rPr>
        <w:t>131.</w:t>
      </w:r>
    </w:p>
    <w:p w:rsidR="005A2033" w:rsidRDefault="005A2033" w:rsidP="005A2033">
      <w:pPr>
        <w:spacing w:line="360" w:lineRule="auto"/>
        <w:ind w:firstLine="703"/>
        <w:jc w:val="both"/>
        <w:rPr>
          <w:sz w:val="28"/>
          <w:szCs w:val="28"/>
          <w:lang w:val="uk-UA"/>
        </w:rPr>
      </w:pPr>
      <w:r>
        <w:rPr>
          <w:sz w:val="28"/>
          <w:szCs w:val="28"/>
          <w:shd w:val="clear" w:color="auto" w:fill="FFFFFF"/>
          <w:lang w:val="uk-UA"/>
        </w:rPr>
        <w:t xml:space="preserve">37. </w:t>
      </w:r>
      <w:r w:rsidRPr="00126687">
        <w:rPr>
          <w:sz w:val="28"/>
          <w:szCs w:val="28"/>
        </w:rPr>
        <w:t>Петров В. В. Метафора: От семантических представлений к когнитивному анализу</w:t>
      </w:r>
      <w:r>
        <w:rPr>
          <w:sz w:val="28"/>
          <w:szCs w:val="28"/>
        </w:rPr>
        <w:t xml:space="preserve"> / В. В. Петрова</w:t>
      </w:r>
      <w:r w:rsidRPr="00126687">
        <w:rPr>
          <w:sz w:val="28"/>
          <w:szCs w:val="28"/>
        </w:rPr>
        <w:t xml:space="preserve"> // </w:t>
      </w:r>
      <w:proofErr w:type="spellStart"/>
      <w:r w:rsidRPr="00126687">
        <w:rPr>
          <w:sz w:val="28"/>
          <w:szCs w:val="28"/>
        </w:rPr>
        <w:t>Вопр</w:t>
      </w:r>
      <w:proofErr w:type="spellEnd"/>
      <w:r w:rsidRPr="00126687">
        <w:rPr>
          <w:sz w:val="28"/>
          <w:szCs w:val="28"/>
        </w:rPr>
        <w:t xml:space="preserve">. </w:t>
      </w:r>
      <w:proofErr w:type="gramStart"/>
      <w:r>
        <w:rPr>
          <w:sz w:val="28"/>
          <w:szCs w:val="28"/>
          <w:lang w:val="uk-UA"/>
        </w:rPr>
        <w:t>я</w:t>
      </w:r>
      <w:proofErr w:type="spellStart"/>
      <w:r w:rsidRPr="00126687">
        <w:rPr>
          <w:sz w:val="28"/>
          <w:szCs w:val="28"/>
        </w:rPr>
        <w:t>зыкознания</w:t>
      </w:r>
      <w:proofErr w:type="spellEnd"/>
      <w:r>
        <w:rPr>
          <w:sz w:val="28"/>
          <w:szCs w:val="28"/>
          <w:lang w:val="uk-UA"/>
        </w:rPr>
        <w:t>.</w:t>
      </w:r>
      <w:r w:rsidRPr="00126687">
        <w:rPr>
          <w:sz w:val="28"/>
          <w:szCs w:val="28"/>
        </w:rPr>
        <w:t>—</w:t>
      </w:r>
      <w:proofErr w:type="gramEnd"/>
      <w:r w:rsidRPr="00126687">
        <w:rPr>
          <w:sz w:val="28"/>
          <w:szCs w:val="28"/>
        </w:rPr>
        <w:t xml:space="preserve"> М., 1990. — № 3</w:t>
      </w:r>
      <w:r>
        <w:rPr>
          <w:sz w:val="28"/>
          <w:szCs w:val="28"/>
          <w:lang w:val="uk-UA"/>
        </w:rPr>
        <w:t>. – С. 142</w:t>
      </w:r>
      <w:r w:rsidRPr="00D34610">
        <w:rPr>
          <w:sz w:val="28"/>
          <w:szCs w:val="28"/>
        </w:rPr>
        <w:t xml:space="preserve"> </w:t>
      </w:r>
      <w:r>
        <w:rPr>
          <w:sz w:val="28"/>
          <w:szCs w:val="28"/>
          <w:lang w:val="uk-UA"/>
        </w:rPr>
        <w:t>–</w:t>
      </w:r>
      <w:r w:rsidRPr="00D34610">
        <w:rPr>
          <w:sz w:val="28"/>
          <w:szCs w:val="28"/>
        </w:rPr>
        <w:t xml:space="preserve"> </w:t>
      </w:r>
      <w:r>
        <w:rPr>
          <w:sz w:val="28"/>
          <w:szCs w:val="28"/>
          <w:lang w:val="uk-UA"/>
        </w:rPr>
        <w:t>150</w:t>
      </w:r>
    </w:p>
    <w:p w:rsidR="005A2033" w:rsidRDefault="005A2033" w:rsidP="005A2033">
      <w:pPr>
        <w:spacing w:line="360" w:lineRule="auto"/>
        <w:ind w:firstLine="703"/>
        <w:jc w:val="both"/>
        <w:rPr>
          <w:sz w:val="28"/>
          <w:szCs w:val="28"/>
        </w:rPr>
      </w:pPr>
      <w:r>
        <w:rPr>
          <w:sz w:val="28"/>
          <w:szCs w:val="28"/>
          <w:lang w:val="uk-UA"/>
        </w:rPr>
        <w:t xml:space="preserve">38. </w:t>
      </w:r>
      <w:r w:rsidRPr="00055A29">
        <w:rPr>
          <w:sz w:val="28"/>
          <w:szCs w:val="28"/>
          <w:shd w:val="clear" w:color="auto" w:fill="FFFFFF"/>
        </w:rPr>
        <w:t xml:space="preserve">Поздняков Д. А. </w:t>
      </w:r>
      <w:r w:rsidRPr="00055A29">
        <w:rPr>
          <w:sz w:val="28"/>
          <w:szCs w:val="28"/>
        </w:rPr>
        <w:t>Англоязычная вербализация концепта "INSANITY" (на материале сло</w:t>
      </w:r>
      <w:r>
        <w:rPr>
          <w:sz w:val="28"/>
          <w:szCs w:val="28"/>
        </w:rPr>
        <w:t>варей и художественных текстов)</w:t>
      </w:r>
      <w:r w:rsidRPr="00055A29">
        <w:rPr>
          <w:sz w:val="28"/>
          <w:szCs w:val="28"/>
        </w:rPr>
        <w:t xml:space="preserve">: </w:t>
      </w:r>
      <w:proofErr w:type="spellStart"/>
      <w:r w:rsidRPr="00055A29">
        <w:rPr>
          <w:sz w:val="28"/>
          <w:szCs w:val="28"/>
        </w:rPr>
        <w:t>дис</w:t>
      </w:r>
      <w:proofErr w:type="spellEnd"/>
      <w:r w:rsidRPr="00055A29">
        <w:rPr>
          <w:sz w:val="28"/>
          <w:szCs w:val="28"/>
        </w:rPr>
        <w:t xml:space="preserve"> ... канд. </w:t>
      </w:r>
      <w:proofErr w:type="spellStart"/>
      <w:r w:rsidRPr="00055A29">
        <w:rPr>
          <w:sz w:val="28"/>
          <w:szCs w:val="28"/>
        </w:rPr>
        <w:t>филол</w:t>
      </w:r>
      <w:proofErr w:type="spellEnd"/>
      <w:r w:rsidRPr="00055A29">
        <w:rPr>
          <w:sz w:val="28"/>
          <w:szCs w:val="28"/>
        </w:rPr>
        <w:t xml:space="preserve">. наук / Д. А. Поздняков. – Одесса, </w:t>
      </w:r>
      <w:proofErr w:type="gramStart"/>
      <w:r w:rsidRPr="00055A29">
        <w:rPr>
          <w:sz w:val="28"/>
          <w:szCs w:val="28"/>
        </w:rPr>
        <w:t>2014 .</w:t>
      </w:r>
      <w:proofErr w:type="gramEnd"/>
      <w:r w:rsidRPr="00055A29">
        <w:rPr>
          <w:sz w:val="28"/>
          <w:szCs w:val="28"/>
        </w:rPr>
        <w:t xml:space="preserve"> – 201 с. </w:t>
      </w:r>
    </w:p>
    <w:p w:rsidR="005A2033" w:rsidRPr="0040702B" w:rsidRDefault="005A2033" w:rsidP="005A2033">
      <w:pPr>
        <w:spacing w:line="360" w:lineRule="auto"/>
        <w:ind w:firstLine="703"/>
        <w:jc w:val="both"/>
        <w:rPr>
          <w:sz w:val="28"/>
          <w:szCs w:val="28"/>
          <w:lang w:val="uk-UA"/>
        </w:rPr>
      </w:pPr>
      <w:r>
        <w:rPr>
          <w:sz w:val="28"/>
          <w:szCs w:val="28"/>
        </w:rPr>
        <w:t>3</w:t>
      </w:r>
      <w:r>
        <w:rPr>
          <w:sz w:val="28"/>
          <w:szCs w:val="28"/>
          <w:lang w:val="uk-UA"/>
        </w:rPr>
        <w:t>9</w:t>
      </w:r>
      <w:r>
        <w:rPr>
          <w:sz w:val="28"/>
          <w:szCs w:val="28"/>
        </w:rPr>
        <w:t xml:space="preserve">. Приходько А. М. </w:t>
      </w:r>
      <w:proofErr w:type="spellStart"/>
      <w:r>
        <w:rPr>
          <w:sz w:val="28"/>
          <w:szCs w:val="28"/>
        </w:rPr>
        <w:t>Концепти</w:t>
      </w:r>
      <w:proofErr w:type="spellEnd"/>
      <w:r>
        <w:rPr>
          <w:sz w:val="28"/>
          <w:szCs w:val="28"/>
        </w:rPr>
        <w:t xml:space="preserve"> і </w:t>
      </w:r>
      <w:proofErr w:type="spellStart"/>
      <w:r>
        <w:rPr>
          <w:sz w:val="28"/>
          <w:szCs w:val="28"/>
        </w:rPr>
        <w:t>концептосистеми</w:t>
      </w:r>
      <w:proofErr w:type="spellEnd"/>
      <w:r>
        <w:rPr>
          <w:sz w:val="28"/>
          <w:szCs w:val="28"/>
          <w:lang w:val="uk-UA"/>
        </w:rPr>
        <w:t xml:space="preserve"> в </w:t>
      </w:r>
      <w:proofErr w:type="spellStart"/>
      <w:r>
        <w:rPr>
          <w:sz w:val="28"/>
          <w:szCs w:val="28"/>
          <w:lang w:val="uk-UA"/>
        </w:rPr>
        <w:t>когнітивно</w:t>
      </w:r>
      <w:proofErr w:type="spellEnd"/>
      <w:r>
        <w:rPr>
          <w:sz w:val="28"/>
          <w:szCs w:val="28"/>
          <w:lang w:val="uk-UA"/>
        </w:rPr>
        <w:t>-дискурсивній парадигмі лінгвістики / А. М. Приходько. – Запоріжжя, 2008. – 332 с.</w:t>
      </w:r>
    </w:p>
    <w:p w:rsidR="005A2033" w:rsidRPr="00C56B4F" w:rsidRDefault="005A2033" w:rsidP="005A2033">
      <w:pPr>
        <w:spacing w:line="360" w:lineRule="auto"/>
        <w:ind w:firstLine="703"/>
        <w:jc w:val="both"/>
        <w:rPr>
          <w:rStyle w:val="fontstyle01"/>
          <w:rFonts w:ascii="Times New Roman" w:hAnsi="Times New Roman"/>
          <w:i w:val="0"/>
          <w:sz w:val="28"/>
          <w:szCs w:val="28"/>
          <w:lang w:val="uk-UA"/>
        </w:rPr>
      </w:pPr>
      <w:r>
        <w:rPr>
          <w:sz w:val="28"/>
          <w:szCs w:val="28"/>
          <w:lang w:val="uk-UA"/>
        </w:rPr>
        <w:t xml:space="preserve">40. </w:t>
      </w:r>
      <w:proofErr w:type="spellStart"/>
      <w:r w:rsidRPr="00055A29">
        <w:rPr>
          <w:color w:val="000000"/>
          <w:sz w:val="28"/>
          <w:szCs w:val="28"/>
          <w:lang w:val="uk-UA"/>
        </w:rPr>
        <w:t>Рыжкина</w:t>
      </w:r>
      <w:proofErr w:type="spellEnd"/>
      <w:r w:rsidRPr="00055A29">
        <w:rPr>
          <w:color w:val="000000"/>
          <w:sz w:val="28"/>
          <w:szCs w:val="28"/>
          <w:lang w:val="uk-UA"/>
        </w:rPr>
        <w:t xml:space="preserve"> А. А. О методах </w:t>
      </w:r>
      <w:proofErr w:type="spellStart"/>
      <w:r w:rsidRPr="00055A29">
        <w:rPr>
          <w:color w:val="000000"/>
          <w:sz w:val="28"/>
          <w:szCs w:val="28"/>
          <w:lang w:val="uk-UA"/>
        </w:rPr>
        <w:t>анализа</w:t>
      </w:r>
      <w:proofErr w:type="spellEnd"/>
      <w:r w:rsidRPr="00055A29">
        <w:rPr>
          <w:color w:val="000000"/>
          <w:sz w:val="28"/>
          <w:szCs w:val="28"/>
          <w:lang w:val="uk-UA"/>
        </w:rPr>
        <w:t xml:space="preserve"> </w:t>
      </w:r>
      <w:proofErr w:type="spellStart"/>
      <w:r w:rsidRPr="00055A29">
        <w:rPr>
          <w:color w:val="000000"/>
          <w:sz w:val="28"/>
          <w:szCs w:val="28"/>
          <w:lang w:val="uk-UA"/>
        </w:rPr>
        <w:t>концепта</w:t>
      </w:r>
      <w:proofErr w:type="spellEnd"/>
      <w:r w:rsidRPr="00055A29">
        <w:rPr>
          <w:color w:val="000000"/>
          <w:sz w:val="28"/>
          <w:szCs w:val="28"/>
          <w:lang w:val="uk-UA"/>
        </w:rPr>
        <w:t xml:space="preserve"> / А. А. </w:t>
      </w:r>
      <w:proofErr w:type="spellStart"/>
      <w:r w:rsidRPr="00055A29">
        <w:rPr>
          <w:color w:val="000000"/>
          <w:sz w:val="28"/>
          <w:szCs w:val="28"/>
          <w:lang w:val="uk-UA"/>
        </w:rPr>
        <w:t>Рыжкина</w:t>
      </w:r>
      <w:proofErr w:type="spellEnd"/>
      <w:r w:rsidRPr="00055A29">
        <w:rPr>
          <w:color w:val="000000"/>
          <w:sz w:val="28"/>
          <w:szCs w:val="28"/>
          <w:lang w:val="uk-UA"/>
        </w:rPr>
        <w:t xml:space="preserve"> // </w:t>
      </w:r>
      <w:proofErr w:type="spellStart"/>
      <w:r w:rsidRPr="00055A29">
        <w:rPr>
          <w:color w:val="000000"/>
          <w:sz w:val="28"/>
          <w:szCs w:val="28"/>
          <w:lang w:val="uk-UA"/>
        </w:rPr>
        <w:t>Вестник</w:t>
      </w:r>
      <w:proofErr w:type="spellEnd"/>
      <w:r w:rsidRPr="00055A29">
        <w:rPr>
          <w:color w:val="000000"/>
          <w:sz w:val="28"/>
          <w:szCs w:val="28"/>
          <w:lang w:val="uk-UA"/>
        </w:rPr>
        <w:t xml:space="preserve"> ОГУ. – Оренбург: </w:t>
      </w:r>
      <w:proofErr w:type="spellStart"/>
      <w:r w:rsidRPr="00055A29">
        <w:rPr>
          <w:color w:val="000000"/>
          <w:sz w:val="28"/>
          <w:szCs w:val="28"/>
          <w:lang w:val="uk-UA"/>
        </w:rPr>
        <w:t>Издательство</w:t>
      </w:r>
      <w:proofErr w:type="spellEnd"/>
      <w:r w:rsidRPr="00055A29">
        <w:rPr>
          <w:color w:val="000000"/>
          <w:sz w:val="28"/>
          <w:szCs w:val="28"/>
          <w:lang w:val="uk-UA"/>
        </w:rPr>
        <w:t xml:space="preserve"> ОГУ, 2014. </w:t>
      </w:r>
      <w:r w:rsidRPr="00055A29">
        <w:rPr>
          <w:sz w:val="28"/>
          <w:szCs w:val="28"/>
          <w:lang w:val="uk-UA"/>
        </w:rPr>
        <w:t>–</w:t>
      </w:r>
      <w:r w:rsidRPr="00055A29">
        <w:rPr>
          <w:color w:val="000000"/>
          <w:sz w:val="28"/>
          <w:szCs w:val="28"/>
          <w:lang w:val="uk-UA"/>
        </w:rPr>
        <w:t xml:space="preserve"> №11(172). </w:t>
      </w:r>
      <w:r w:rsidRPr="00055A29">
        <w:rPr>
          <w:sz w:val="28"/>
          <w:szCs w:val="28"/>
          <w:lang w:val="uk-UA"/>
        </w:rPr>
        <w:t>– С. 117 – 120.</w:t>
      </w:r>
    </w:p>
    <w:p w:rsidR="005A2033" w:rsidRDefault="005A2033" w:rsidP="005A2033">
      <w:pPr>
        <w:spacing w:line="360" w:lineRule="auto"/>
        <w:ind w:firstLine="703"/>
        <w:jc w:val="both"/>
        <w:rPr>
          <w:sz w:val="28"/>
          <w:szCs w:val="28"/>
          <w:lang w:val="uk-UA"/>
        </w:rPr>
      </w:pPr>
      <w:r>
        <w:rPr>
          <w:sz w:val="28"/>
          <w:szCs w:val="28"/>
          <w:lang w:val="uk-UA"/>
        </w:rPr>
        <w:t xml:space="preserve">41. </w:t>
      </w:r>
      <w:r w:rsidRPr="00055A29">
        <w:rPr>
          <w:color w:val="000000"/>
          <w:sz w:val="28"/>
          <w:szCs w:val="28"/>
          <w:lang w:val="uk-UA"/>
        </w:rPr>
        <w:t xml:space="preserve">Смирнова О. М. К </w:t>
      </w:r>
      <w:proofErr w:type="spellStart"/>
      <w:r w:rsidRPr="00055A29">
        <w:rPr>
          <w:color w:val="000000"/>
          <w:sz w:val="28"/>
          <w:szCs w:val="28"/>
          <w:lang w:val="uk-UA"/>
        </w:rPr>
        <w:t>вопросу</w:t>
      </w:r>
      <w:proofErr w:type="spellEnd"/>
      <w:r w:rsidRPr="00055A29">
        <w:rPr>
          <w:color w:val="000000"/>
          <w:sz w:val="28"/>
          <w:szCs w:val="28"/>
          <w:lang w:val="uk-UA"/>
        </w:rPr>
        <w:t xml:space="preserve"> о </w:t>
      </w:r>
      <w:proofErr w:type="spellStart"/>
      <w:r w:rsidRPr="00055A29">
        <w:rPr>
          <w:color w:val="000000"/>
          <w:sz w:val="28"/>
          <w:szCs w:val="28"/>
          <w:lang w:val="uk-UA"/>
        </w:rPr>
        <w:t>методологии</w:t>
      </w:r>
      <w:proofErr w:type="spellEnd"/>
      <w:r w:rsidRPr="00055A29">
        <w:rPr>
          <w:color w:val="000000"/>
          <w:sz w:val="28"/>
          <w:szCs w:val="28"/>
          <w:lang w:val="uk-UA"/>
        </w:rPr>
        <w:t xml:space="preserve"> </w:t>
      </w:r>
      <w:proofErr w:type="spellStart"/>
      <w:r w:rsidRPr="00055A29">
        <w:rPr>
          <w:color w:val="000000"/>
          <w:sz w:val="28"/>
          <w:szCs w:val="28"/>
          <w:lang w:val="uk-UA"/>
        </w:rPr>
        <w:t>описания</w:t>
      </w:r>
      <w:proofErr w:type="spellEnd"/>
      <w:r w:rsidRPr="00055A29">
        <w:rPr>
          <w:color w:val="000000"/>
          <w:sz w:val="28"/>
          <w:szCs w:val="28"/>
          <w:lang w:val="uk-UA"/>
        </w:rPr>
        <w:t xml:space="preserve"> </w:t>
      </w:r>
      <w:proofErr w:type="spellStart"/>
      <w:r w:rsidRPr="00055A29">
        <w:rPr>
          <w:color w:val="000000"/>
          <w:sz w:val="28"/>
          <w:szCs w:val="28"/>
          <w:lang w:val="uk-UA"/>
        </w:rPr>
        <w:t>концептов</w:t>
      </w:r>
      <w:proofErr w:type="spellEnd"/>
      <w:r w:rsidRPr="00055A29">
        <w:rPr>
          <w:color w:val="000000"/>
          <w:sz w:val="28"/>
          <w:szCs w:val="28"/>
          <w:lang w:val="uk-UA"/>
        </w:rPr>
        <w:t xml:space="preserve"> / О. М. Смирнова // </w:t>
      </w:r>
      <w:proofErr w:type="spellStart"/>
      <w:r w:rsidRPr="00055A29">
        <w:rPr>
          <w:color w:val="000000"/>
          <w:sz w:val="28"/>
          <w:szCs w:val="28"/>
          <w:lang w:val="uk-UA"/>
        </w:rPr>
        <w:t>Вестник</w:t>
      </w:r>
      <w:proofErr w:type="spellEnd"/>
      <w:r w:rsidRPr="00055A29">
        <w:rPr>
          <w:color w:val="000000"/>
          <w:sz w:val="28"/>
          <w:szCs w:val="28"/>
          <w:lang w:val="uk-UA"/>
        </w:rPr>
        <w:t xml:space="preserve"> </w:t>
      </w:r>
      <w:proofErr w:type="spellStart"/>
      <w:r>
        <w:rPr>
          <w:color w:val="000000"/>
          <w:sz w:val="28"/>
          <w:szCs w:val="28"/>
          <w:lang w:val="uk-UA"/>
        </w:rPr>
        <w:t>Нижегородского</w:t>
      </w:r>
      <w:proofErr w:type="spellEnd"/>
      <w:r>
        <w:rPr>
          <w:color w:val="000000"/>
          <w:sz w:val="28"/>
          <w:szCs w:val="28"/>
          <w:lang w:val="uk-UA"/>
        </w:rPr>
        <w:t xml:space="preserve"> </w:t>
      </w:r>
      <w:proofErr w:type="spellStart"/>
      <w:r>
        <w:rPr>
          <w:color w:val="000000"/>
          <w:sz w:val="28"/>
          <w:szCs w:val="28"/>
          <w:lang w:val="uk-UA"/>
        </w:rPr>
        <w:t>университета</w:t>
      </w:r>
      <w:proofErr w:type="spellEnd"/>
      <w:r>
        <w:rPr>
          <w:color w:val="000000"/>
          <w:sz w:val="28"/>
          <w:szCs w:val="28"/>
          <w:lang w:val="uk-UA"/>
        </w:rPr>
        <w:t xml:space="preserve"> </w:t>
      </w:r>
      <w:proofErr w:type="spellStart"/>
      <w:r>
        <w:rPr>
          <w:color w:val="000000"/>
          <w:sz w:val="28"/>
          <w:szCs w:val="28"/>
          <w:lang w:val="uk-UA"/>
        </w:rPr>
        <w:t>им</w:t>
      </w:r>
      <w:proofErr w:type="spellEnd"/>
      <w:r>
        <w:rPr>
          <w:color w:val="000000"/>
          <w:sz w:val="28"/>
          <w:szCs w:val="28"/>
          <w:lang w:val="uk-UA"/>
        </w:rPr>
        <w:t>.</w:t>
      </w:r>
      <w:r w:rsidRPr="00055A29">
        <w:rPr>
          <w:color w:val="000000"/>
          <w:sz w:val="28"/>
          <w:szCs w:val="28"/>
        </w:rPr>
        <w:t xml:space="preserve"> </w:t>
      </w:r>
      <w:r w:rsidRPr="00055A29">
        <w:rPr>
          <w:color w:val="000000"/>
          <w:sz w:val="28"/>
          <w:szCs w:val="28"/>
          <w:lang w:val="uk-UA"/>
        </w:rPr>
        <w:t xml:space="preserve">Н. И. Лобачевского. – </w:t>
      </w:r>
      <w:proofErr w:type="spellStart"/>
      <w:r w:rsidRPr="00055A29">
        <w:rPr>
          <w:color w:val="000000"/>
          <w:sz w:val="28"/>
          <w:szCs w:val="28"/>
          <w:lang w:val="uk-UA"/>
        </w:rPr>
        <w:t>Нижний</w:t>
      </w:r>
      <w:proofErr w:type="spellEnd"/>
      <w:r w:rsidRPr="00055A29">
        <w:rPr>
          <w:color w:val="000000"/>
          <w:sz w:val="28"/>
          <w:szCs w:val="28"/>
          <w:lang w:val="uk-UA"/>
        </w:rPr>
        <w:t xml:space="preserve"> Новгород: </w:t>
      </w:r>
      <w:proofErr w:type="spellStart"/>
      <w:r w:rsidRPr="00055A29">
        <w:rPr>
          <w:color w:val="000000"/>
          <w:sz w:val="28"/>
          <w:szCs w:val="28"/>
          <w:lang w:val="uk-UA"/>
        </w:rPr>
        <w:t>Издательство</w:t>
      </w:r>
      <w:proofErr w:type="spellEnd"/>
      <w:r w:rsidRPr="00055A29">
        <w:rPr>
          <w:color w:val="000000"/>
          <w:sz w:val="28"/>
          <w:szCs w:val="28"/>
          <w:lang w:val="uk-UA"/>
        </w:rPr>
        <w:t xml:space="preserve"> ННГУ </w:t>
      </w:r>
      <w:proofErr w:type="spellStart"/>
      <w:r w:rsidRPr="00055A29">
        <w:rPr>
          <w:color w:val="000000"/>
          <w:sz w:val="28"/>
          <w:szCs w:val="28"/>
          <w:lang w:val="uk-UA"/>
        </w:rPr>
        <w:t>им</w:t>
      </w:r>
      <w:proofErr w:type="spellEnd"/>
      <w:r w:rsidRPr="00055A29">
        <w:rPr>
          <w:color w:val="000000"/>
          <w:sz w:val="28"/>
          <w:szCs w:val="28"/>
          <w:lang w:val="uk-UA"/>
        </w:rPr>
        <w:t xml:space="preserve"> Н. И. Лобачевского, 2009. </w:t>
      </w:r>
      <w:r w:rsidRPr="00055A29">
        <w:rPr>
          <w:sz w:val="28"/>
          <w:szCs w:val="28"/>
          <w:lang w:val="uk-UA"/>
        </w:rPr>
        <w:t>–</w:t>
      </w:r>
      <w:r w:rsidRPr="00055A29">
        <w:rPr>
          <w:color w:val="000000"/>
          <w:sz w:val="28"/>
          <w:szCs w:val="28"/>
          <w:lang w:val="uk-UA"/>
        </w:rPr>
        <w:t xml:space="preserve"> №3. </w:t>
      </w:r>
      <w:r w:rsidRPr="00055A29">
        <w:rPr>
          <w:sz w:val="28"/>
          <w:szCs w:val="28"/>
          <w:lang w:val="uk-UA"/>
        </w:rPr>
        <w:t>– С. 247 – 253.</w:t>
      </w:r>
    </w:p>
    <w:p w:rsidR="005A2033" w:rsidRPr="003A1729" w:rsidRDefault="005A2033" w:rsidP="005A2033">
      <w:pPr>
        <w:spacing w:line="360" w:lineRule="auto"/>
        <w:ind w:firstLine="703"/>
        <w:jc w:val="both"/>
        <w:rPr>
          <w:color w:val="000000"/>
          <w:sz w:val="28"/>
          <w:szCs w:val="28"/>
          <w:lang w:val="uk-UA"/>
        </w:rPr>
      </w:pPr>
      <w:r>
        <w:rPr>
          <w:color w:val="000000"/>
          <w:sz w:val="28"/>
          <w:szCs w:val="28"/>
          <w:lang w:val="uk-UA"/>
        </w:rPr>
        <w:lastRenderedPageBreak/>
        <w:t xml:space="preserve">42. </w:t>
      </w:r>
      <w:r w:rsidRPr="003A1729">
        <w:rPr>
          <w:color w:val="000000"/>
          <w:sz w:val="28"/>
          <w:szCs w:val="28"/>
        </w:rPr>
        <w:t>Тарасова В. В. Лексико-</w:t>
      </w:r>
      <w:proofErr w:type="spellStart"/>
      <w:r w:rsidRPr="003A1729">
        <w:rPr>
          <w:color w:val="000000"/>
          <w:sz w:val="28"/>
          <w:szCs w:val="28"/>
        </w:rPr>
        <w:t>семантичне</w:t>
      </w:r>
      <w:proofErr w:type="spellEnd"/>
      <w:r w:rsidRPr="003A1729">
        <w:rPr>
          <w:color w:val="000000"/>
          <w:sz w:val="28"/>
          <w:szCs w:val="28"/>
        </w:rPr>
        <w:t xml:space="preserve"> поле “</w:t>
      </w:r>
      <w:proofErr w:type="spellStart"/>
      <w:r w:rsidRPr="003A1729">
        <w:rPr>
          <w:color w:val="000000"/>
          <w:sz w:val="28"/>
          <w:szCs w:val="28"/>
        </w:rPr>
        <w:t>засоби</w:t>
      </w:r>
      <w:proofErr w:type="spellEnd"/>
      <w:r w:rsidRPr="003A1729">
        <w:rPr>
          <w:color w:val="000000"/>
          <w:sz w:val="28"/>
          <w:szCs w:val="28"/>
        </w:rPr>
        <w:t xml:space="preserve"> </w:t>
      </w:r>
      <w:proofErr w:type="spellStart"/>
      <w:r w:rsidRPr="003A1729">
        <w:rPr>
          <w:color w:val="000000"/>
          <w:sz w:val="28"/>
          <w:szCs w:val="28"/>
        </w:rPr>
        <w:t>пересування</w:t>
      </w:r>
      <w:proofErr w:type="spellEnd"/>
      <w:r w:rsidRPr="003A1729">
        <w:rPr>
          <w:color w:val="000000"/>
          <w:sz w:val="28"/>
          <w:szCs w:val="28"/>
        </w:rPr>
        <w:t xml:space="preserve">” у </w:t>
      </w:r>
      <w:proofErr w:type="spellStart"/>
      <w:r w:rsidRPr="003A1729">
        <w:rPr>
          <w:color w:val="000000"/>
          <w:sz w:val="28"/>
          <w:szCs w:val="28"/>
        </w:rPr>
        <w:t>світлі</w:t>
      </w:r>
      <w:proofErr w:type="spellEnd"/>
      <w:r w:rsidRPr="003A1729">
        <w:rPr>
          <w:color w:val="000000"/>
          <w:sz w:val="28"/>
          <w:szCs w:val="28"/>
        </w:rPr>
        <w:t xml:space="preserve"> </w:t>
      </w:r>
      <w:proofErr w:type="spellStart"/>
      <w:r w:rsidRPr="003A1729">
        <w:rPr>
          <w:color w:val="000000"/>
          <w:sz w:val="28"/>
          <w:szCs w:val="28"/>
        </w:rPr>
        <w:t>когнітивної</w:t>
      </w:r>
      <w:proofErr w:type="spellEnd"/>
      <w:r w:rsidRPr="003A1729">
        <w:rPr>
          <w:color w:val="000000"/>
          <w:sz w:val="28"/>
          <w:szCs w:val="28"/>
        </w:rPr>
        <w:t xml:space="preserve"> </w:t>
      </w:r>
      <w:proofErr w:type="spellStart"/>
      <w:r w:rsidRPr="003A1729">
        <w:rPr>
          <w:color w:val="000000"/>
          <w:sz w:val="28"/>
          <w:szCs w:val="28"/>
        </w:rPr>
        <w:t>лінгвістики</w:t>
      </w:r>
      <w:proofErr w:type="spellEnd"/>
      <w:r w:rsidRPr="003A1729">
        <w:rPr>
          <w:color w:val="000000"/>
          <w:sz w:val="28"/>
          <w:szCs w:val="28"/>
        </w:rPr>
        <w:t xml:space="preserve">. </w:t>
      </w:r>
      <w:r>
        <w:rPr>
          <w:sz w:val="28"/>
          <w:szCs w:val="28"/>
        </w:rPr>
        <w:t>[</w:t>
      </w:r>
      <w:r>
        <w:rPr>
          <w:sz w:val="28"/>
          <w:szCs w:val="28"/>
          <w:lang w:val="uk-UA"/>
        </w:rPr>
        <w:t>Е</w:t>
      </w:r>
      <w:proofErr w:type="spellStart"/>
      <w:r w:rsidRPr="004220DF">
        <w:rPr>
          <w:sz w:val="28"/>
          <w:szCs w:val="28"/>
        </w:rPr>
        <w:t>лек</w:t>
      </w:r>
      <w:r>
        <w:rPr>
          <w:sz w:val="28"/>
          <w:szCs w:val="28"/>
        </w:rPr>
        <w:t>тронный</w:t>
      </w:r>
      <w:proofErr w:type="spellEnd"/>
      <w:r>
        <w:rPr>
          <w:sz w:val="28"/>
          <w:szCs w:val="28"/>
        </w:rPr>
        <w:t xml:space="preserve"> ресурс] // Режим доступ</w:t>
      </w:r>
      <w:r>
        <w:rPr>
          <w:sz w:val="28"/>
          <w:szCs w:val="28"/>
          <w:lang w:val="uk-UA"/>
        </w:rPr>
        <w:t>у</w:t>
      </w:r>
      <w:r w:rsidRPr="004220DF">
        <w:rPr>
          <w:sz w:val="28"/>
          <w:szCs w:val="28"/>
        </w:rPr>
        <w:t xml:space="preserve">: </w:t>
      </w:r>
      <w:r w:rsidRPr="003A1729">
        <w:rPr>
          <w:color w:val="000000"/>
          <w:sz w:val="28"/>
          <w:szCs w:val="28"/>
        </w:rPr>
        <w:t xml:space="preserve">http://eprints.zu.edu.ua/1915/1/6.pdf </w:t>
      </w:r>
    </w:p>
    <w:p w:rsidR="005A2033" w:rsidRPr="00343E19" w:rsidRDefault="005A2033" w:rsidP="005A2033">
      <w:pPr>
        <w:spacing w:line="360" w:lineRule="auto"/>
        <w:ind w:firstLine="703"/>
        <w:jc w:val="both"/>
        <w:rPr>
          <w:sz w:val="28"/>
          <w:szCs w:val="28"/>
        </w:rPr>
      </w:pPr>
      <w:r>
        <w:rPr>
          <w:color w:val="000000"/>
          <w:sz w:val="28"/>
          <w:szCs w:val="28"/>
          <w:lang w:val="uk-UA"/>
        </w:rPr>
        <w:t xml:space="preserve">43. </w:t>
      </w:r>
      <w:r>
        <w:rPr>
          <w:sz w:val="28"/>
          <w:szCs w:val="28"/>
        </w:rPr>
        <w:t xml:space="preserve">Токарев Г. В. </w:t>
      </w:r>
      <w:proofErr w:type="spellStart"/>
      <w:r>
        <w:rPr>
          <w:sz w:val="28"/>
          <w:szCs w:val="28"/>
        </w:rPr>
        <w:t>Лингвокультурология</w:t>
      </w:r>
      <w:proofErr w:type="spellEnd"/>
      <w:r>
        <w:rPr>
          <w:sz w:val="28"/>
          <w:szCs w:val="28"/>
        </w:rPr>
        <w:t xml:space="preserve"> / Г. В. Токарев. – Тула: Изд-во</w:t>
      </w:r>
      <w:r>
        <w:rPr>
          <w:sz w:val="28"/>
          <w:szCs w:val="28"/>
          <w:lang w:val="uk-UA"/>
        </w:rPr>
        <w:t xml:space="preserve"> </w:t>
      </w:r>
      <w:r>
        <w:rPr>
          <w:sz w:val="28"/>
          <w:szCs w:val="28"/>
        </w:rPr>
        <w:t>ТГПУ им. Л. Н. Толстого, 2009. – 135 с.</w:t>
      </w:r>
    </w:p>
    <w:p w:rsidR="005A2033" w:rsidRPr="00343E19" w:rsidRDefault="005A2033" w:rsidP="005A2033">
      <w:pPr>
        <w:spacing w:line="360" w:lineRule="auto"/>
        <w:ind w:firstLine="703"/>
        <w:jc w:val="both"/>
        <w:rPr>
          <w:sz w:val="28"/>
          <w:szCs w:val="28"/>
        </w:rPr>
      </w:pPr>
      <w:r>
        <w:rPr>
          <w:sz w:val="28"/>
          <w:szCs w:val="28"/>
        </w:rPr>
        <w:t>4</w:t>
      </w:r>
      <w:r>
        <w:rPr>
          <w:sz w:val="28"/>
          <w:szCs w:val="28"/>
          <w:lang w:val="uk-UA"/>
        </w:rPr>
        <w:t>4</w:t>
      </w:r>
      <w:r w:rsidRPr="00343E19">
        <w:rPr>
          <w:sz w:val="28"/>
          <w:szCs w:val="28"/>
        </w:rPr>
        <w:t xml:space="preserve">. </w:t>
      </w:r>
      <w:proofErr w:type="spellStart"/>
      <w:r w:rsidRPr="00343E19">
        <w:rPr>
          <w:sz w:val="28"/>
          <w:szCs w:val="28"/>
        </w:rPr>
        <w:t>Хайрулина</w:t>
      </w:r>
      <w:proofErr w:type="spellEnd"/>
      <w:r w:rsidRPr="00343E19">
        <w:rPr>
          <w:sz w:val="28"/>
          <w:szCs w:val="28"/>
        </w:rPr>
        <w:t xml:space="preserve"> А. С. Концепт «жизнь и смерть» в повести Р. Валеева «Жить хочется!». </w:t>
      </w:r>
      <w:r w:rsidRPr="00343E19">
        <w:rPr>
          <w:i/>
          <w:iCs/>
          <w:sz w:val="28"/>
          <w:szCs w:val="28"/>
        </w:rPr>
        <w:t>Современные исследования социальных проблем (электронный научный журнал)</w:t>
      </w:r>
      <w:r w:rsidRPr="00343E19">
        <w:rPr>
          <w:sz w:val="28"/>
          <w:szCs w:val="28"/>
        </w:rPr>
        <w:t xml:space="preserve">, 2013. № 9. </w:t>
      </w:r>
    </w:p>
    <w:p w:rsidR="005A2033" w:rsidRPr="00343E19" w:rsidRDefault="005A2033" w:rsidP="005A2033">
      <w:pPr>
        <w:spacing w:line="360" w:lineRule="auto"/>
        <w:ind w:firstLine="703"/>
        <w:jc w:val="both"/>
        <w:rPr>
          <w:sz w:val="28"/>
          <w:szCs w:val="28"/>
        </w:rPr>
      </w:pPr>
      <w:r>
        <w:rPr>
          <w:sz w:val="28"/>
          <w:szCs w:val="28"/>
        </w:rPr>
        <w:t>4</w:t>
      </w:r>
      <w:r>
        <w:rPr>
          <w:sz w:val="28"/>
          <w:szCs w:val="28"/>
          <w:lang w:val="uk-UA"/>
        </w:rPr>
        <w:t>5</w:t>
      </w:r>
      <w:r w:rsidRPr="00343E19">
        <w:rPr>
          <w:sz w:val="28"/>
          <w:szCs w:val="28"/>
        </w:rPr>
        <w:t xml:space="preserve">. </w:t>
      </w:r>
      <w:proofErr w:type="spellStart"/>
      <w:r w:rsidRPr="00343E19">
        <w:rPr>
          <w:sz w:val="28"/>
          <w:szCs w:val="28"/>
        </w:rPr>
        <w:t>Чернейко</w:t>
      </w:r>
      <w:proofErr w:type="spellEnd"/>
      <w:r w:rsidRPr="00343E19">
        <w:rPr>
          <w:sz w:val="28"/>
          <w:szCs w:val="28"/>
        </w:rPr>
        <w:t xml:space="preserve"> Л. О., Хо Сон Тэ. Концепты ЖИЗНЬ и СМЕРТЬ как фрагменты русской языковой картины мира. </w:t>
      </w:r>
      <w:r w:rsidRPr="00343E19">
        <w:rPr>
          <w:i/>
          <w:iCs/>
          <w:sz w:val="28"/>
          <w:szCs w:val="28"/>
        </w:rPr>
        <w:t>Филологические науки</w:t>
      </w:r>
      <w:r w:rsidRPr="00343E19">
        <w:rPr>
          <w:sz w:val="28"/>
          <w:szCs w:val="28"/>
        </w:rPr>
        <w:t>. М</w:t>
      </w:r>
      <w:r>
        <w:rPr>
          <w:sz w:val="28"/>
          <w:szCs w:val="28"/>
        </w:rPr>
        <w:t>., 2001. –</w:t>
      </w:r>
      <w:r w:rsidRPr="00343E19">
        <w:rPr>
          <w:sz w:val="28"/>
          <w:szCs w:val="28"/>
        </w:rPr>
        <w:t xml:space="preserve"> №5</w:t>
      </w:r>
      <w:r>
        <w:rPr>
          <w:sz w:val="28"/>
          <w:szCs w:val="28"/>
        </w:rPr>
        <w:t>. –</w:t>
      </w:r>
      <w:r w:rsidRPr="00343E19">
        <w:rPr>
          <w:sz w:val="28"/>
          <w:szCs w:val="28"/>
        </w:rPr>
        <w:t xml:space="preserve"> С. 128-132 </w:t>
      </w:r>
    </w:p>
    <w:p w:rsidR="005A2033" w:rsidRDefault="005A2033" w:rsidP="005A2033">
      <w:pPr>
        <w:spacing w:line="360" w:lineRule="auto"/>
        <w:ind w:firstLine="703"/>
        <w:jc w:val="both"/>
        <w:rPr>
          <w:sz w:val="28"/>
          <w:szCs w:val="28"/>
          <w:lang w:val="uk-UA"/>
        </w:rPr>
      </w:pPr>
      <w:r>
        <w:rPr>
          <w:sz w:val="28"/>
          <w:szCs w:val="28"/>
        </w:rPr>
        <w:t>4</w:t>
      </w:r>
      <w:r>
        <w:rPr>
          <w:sz w:val="28"/>
          <w:szCs w:val="28"/>
          <w:lang w:val="uk-UA"/>
        </w:rPr>
        <w:t xml:space="preserve">6. </w:t>
      </w:r>
      <w:proofErr w:type="spellStart"/>
      <w:r w:rsidRPr="00055A29">
        <w:rPr>
          <w:sz w:val="28"/>
          <w:szCs w:val="28"/>
        </w:rPr>
        <w:t>Чудинов</w:t>
      </w:r>
      <w:proofErr w:type="spellEnd"/>
      <w:r w:rsidRPr="00055A29">
        <w:rPr>
          <w:sz w:val="28"/>
          <w:szCs w:val="28"/>
        </w:rPr>
        <w:t xml:space="preserve"> А. П. Россия в метафорическом зеркале: когнитивное исследование политической </w:t>
      </w:r>
      <w:r>
        <w:rPr>
          <w:sz w:val="28"/>
          <w:szCs w:val="28"/>
        </w:rPr>
        <w:t>метафоры (1991-2000)</w:t>
      </w:r>
      <w:r w:rsidRPr="00055A29">
        <w:rPr>
          <w:sz w:val="28"/>
          <w:szCs w:val="28"/>
        </w:rPr>
        <w:t xml:space="preserve"> /</w:t>
      </w:r>
      <w:r>
        <w:rPr>
          <w:sz w:val="28"/>
          <w:szCs w:val="28"/>
        </w:rPr>
        <w:t xml:space="preserve"> А. П. </w:t>
      </w:r>
      <w:proofErr w:type="spellStart"/>
      <w:r>
        <w:rPr>
          <w:sz w:val="28"/>
          <w:szCs w:val="28"/>
        </w:rPr>
        <w:t>Чудинов</w:t>
      </w:r>
      <w:proofErr w:type="spellEnd"/>
      <w:r>
        <w:rPr>
          <w:sz w:val="28"/>
          <w:szCs w:val="28"/>
        </w:rPr>
        <w:t xml:space="preserve">. </w:t>
      </w:r>
      <w:proofErr w:type="gramStart"/>
      <w:r>
        <w:rPr>
          <w:sz w:val="28"/>
          <w:szCs w:val="28"/>
        </w:rPr>
        <w:t xml:space="preserve">– </w:t>
      </w:r>
      <w:r w:rsidRPr="00055A29">
        <w:rPr>
          <w:sz w:val="28"/>
          <w:szCs w:val="28"/>
        </w:rPr>
        <w:t xml:space="preserve"> Екатеринбург</w:t>
      </w:r>
      <w:proofErr w:type="gramEnd"/>
      <w:r>
        <w:rPr>
          <w:sz w:val="28"/>
          <w:szCs w:val="28"/>
        </w:rPr>
        <w:t xml:space="preserve">: Изд-во </w:t>
      </w:r>
      <w:r w:rsidRPr="00055A29">
        <w:rPr>
          <w:sz w:val="28"/>
          <w:szCs w:val="28"/>
        </w:rPr>
        <w:t xml:space="preserve">Урал. гос. </w:t>
      </w:r>
      <w:proofErr w:type="spellStart"/>
      <w:r w:rsidRPr="00055A29">
        <w:rPr>
          <w:sz w:val="28"/>
          <w:szCs w:val="28"/>
        </w:rPr>
        <w:t>пед</w:t>
      </w:r>
      <w:proofErr w:type="spellEnd"/>
      <w:r w:rsidRPr="00055A29">
        <w:rPr>
          <w:sz w:val="28"/>
          <w:szCs w:val="28"/>
        </w:rPr>
        <w:t>. ун-т</w:t>
      </w:r>
      <w:r>
        <w:rPr>
          <w:sz w:val="28"/>
          <w:szCs w:val="28"/>
        </w:rPr>
        <w:t>а</w:t>
      </w:r>
      <w:r w:rsidRPr="00055A29">
        <w:rPr>
          <w:sz w:val="28"/>
          <w:szCs w:val="28"/>
        </w:rPr>
        <w:t>, 2001.</w:t>
      </w:r>
      <w:r>
        <w:rPr>
          <w:sz w:val="28"/>
          <w:szCs w:val="28"/>
        </w:rPr>
        <w:t xml:space="preserve"> – 250 с.</w:t>
      </w:r>
    </w:p>
    <w:p w:rsidR="005A2033" w:rsidRDefault="005A2033" w:rsidP="005A2033">
      <w:pPr>
        <w:spacing w:line="360" w:lineRule="auto"/>
        <w:ind w:firstLine="703"/>
        <w:jc w:val="both"/>
        <w:rPr>
          <w:sz w:val="28"/>
          <w:szCs w:val="28"/>
          <w:lang w:val="uk-UA"/>
        </w:rPr>
      </w:pPr>
      <w:r>
        <w:rPr>
          <w:sz w:val="28"/>
          <w:szCs w:val="28"/>
          <w:lang w:val="uk-UA"/>
        </w:rPr>
        <w:t xml:space="preserve">47. </w:t>
      </w:r>
      <w:r w:rsidRPr="00055A29">
        <w:rPr>
          <w:sz w:val="28"/>
          <w:szCs w:val="28"/>
        </w:rPr>
        <w:t>Шабанова Е. Л. Концептуальная метафора: Направления в исследовании (обзор)</w:t>
      </w:r>
      <w:r>
        <w:rPr>
          <w:sz w:val="28"/>
          <w:szCs w:val="28"/>
        </w:rPr>
        <w:t xml:space="preserve"> / Е. Л. Шабанова</w:t>
      </w:r>
      <w:r w:rsidRPr="00055A29">
        <w:rPr>
          <w:sz w:val="28"/>
          <w:szCs w:val="28"/>
        </w:rPr>
        <w:t xml:space="preserve"> // «Ре</w:t>
      </w:r>
      <w:r>
        <w:rPr>
          <w:sz w:val="28"/>
          <w:szCs w:val="28"/>
        </w:rPr>
        <w:t>феративный журнал. Языкознание</w:t>
      </w:r>
      <w:r w:rsidRPr="00CC0F52">
        <w:rPr>
          <w:sz w:val="28"/>
          <w:szCs w:val="28"/>
        </w:rPr>
        <w:t>», 1999. – № 1.</w:t>
      </w:r>
      <w:r w:rsidRPr="004D72B5">
        <w:rPr>
          <w:sz w:val="28"/>
          <w:szCs w:val="28"/>
          <w:lang w:val="uk-UA"/>
        </w:rPr>
        <w:t xml:space="preserve"> </w:t>
      </w:r>
      <w:r w:rsidRPr="00055A29">
        <w:rPr>
          <w:sz w:val="28"/>
          <w:szCs w:val="28"/>
          <w:lang w:val="uk-UA"/>
        </w:rPr>
        <w:t>–</w:t>
      </w:r>
      <w:r w:rsidRPr="00CC0F52">
        <w:rPr>
          <w:sz w:val="28"/>
          <w:szCs w:val="28"/>
        </w:rPr>
        <w:t xml:space="preserve"> </w:t>
      </w:r>
      <w:r>
        <w:rPr>
          <w:sz w:val="28"/>
          <w:szCs w:val="28"/>
        </w:rPr>
        <w:t>С</w:t>
      </w:r>
      <w:r w:rsidRPr="00CC0F52">
        <w:rPr>
          <w:sz w:val="28"/>
          <w:szCs w:val="28"/>
        </w:rPr>
        <w:t xml:space="preserve">. 158 </w:t>
      </w:r>
      <w:r>
        <w:rPr>
          <w:sz w:val="28"/>
          <w:szCs w:val="28"/>
          <w:lang w:val="uk-UA"/>
        </w:rPr>
        <w:t>–</w:t>
      </w:r>
      <w:r w:rsidRPr="00CC0F52">
        <w:rPr>
          <w:sz w:val="28"/>
          <w:szCs w:val="28"/>
        </w:rPr>
        <w:t xml:space="preserve"> 176.</w:t>
      </w:r>
    </w:p>
    <w:p w:rsidR="005A2033" w:rsidRPr="003A1729" w:rsidRDefault="005A2033" w:rsidP="005A2033">
      <w:pPr>
        <w:spacing w:line="360" w:lineRule="auto"/>
        <w:ind w:firstLine="703"/>
        <w:jc w:val="both"/>
        <w:rPr>
          <w:color w:val="000000"/>
          <w:sz w:val="28"/>
          <w:szCs w:val="28"/>
          <w:lang w:val="uk-UA"/>
        </w:rPr>
      </w:pPr>
      <w:r>
        <w:rPr>
          <w:color w:val="000000"/>
          <w:sz w:val="28"/>
          <w:szCs w:val="28"/>
          <w:lang w:val="uk-UA"/>
        </w:rPr>
        <w:t xml:space="preserve">48. </w:t>
      </w:r>
      <w:r w:rsidRPr="003A1729">
        <w:rPr>
          <w:color w:val="000000"/>
          <w:sz w:val="28"/>
          <w:szCs w:val="28"/>
        </w:rPr>
        <w:t xml:space="preserve">Щерба С. П. </w:t>
      </w:r>
      <w:proofErr w:type="spellStart"/>
      <w:proofErr w:type="gramStart"/>
      <w:r w:rsidRPr="003A1729">
        <w:rPr>
          <w:color w:val="000000"/>
          <w:sz w:val="28"/>
          <w:szCs w:val="28"/>
        </w:rPr>
        <w:t>Філософія</w:t>
      </w:r>
      <w:proofErr w:type="spellEnd"/>
      <w:r w:rsidRPr="003A1729">
        <w:rPr>
          <w:color w:val="000000"/>
          <w:sz w:val="28"/>
          <w:szCs w:val="28"/>
        </w:rPr>
        <w:t xml:space="preserve"> :</w:t>
      </w:r>
      <w:proofErr w:type="gramEnd"/>
      <w:r w:rsidRPr="003A1729">
        <w:rPr>
          <w:color w:val="000000"/>
          <w:sz w:val="28"/>
          <w:szCs w:val="28"/>
        </w:rPr>
        <w:t xml:space="preserve"> </w:t>
      </w:r>
      <w:proofErr w:type="spellStart"/>
      <w:r w:rsidRPr="003A1729">
        <w:rPr>
          <w:color w:val="000000"/>
          <w:sz w:val="28"/>
          <w:szCs w:val="28"/>
        </w:rPr>
        <w:t>Навч</w:t>
      </w:r>
      <w:proofErr w:type="spellEnd"/>
      <w:r w:rsidRPr="003A1729">
        <w:rPr>
          <w:color w:val="000000"/>
          <w:sz w:val="28"/>
          <w:szCs w:val="28"/>
        </w:rPr>
        <w:t xml:space="preserve">. </w:t>
      </w:r>
      <w:proofErr w:type="spellStart"/>
      <w:r w:rsidRPr="003A1729">
        <w:rPr>
          <w:color w:val="000000"/>
          <w:sz w:val="28"/>
          <w:szCs w:val="28"/>
        </w:rPr>
        <w:t>посіб</w:t>
      </w:r>
      <w:proofErr w:type="spellEnd"/>
      <w:r w:rsidRPr="003A1729">
        <w:rPr>
          <w:color w:val="000000"/>
          <w:sz w:val="28"/>
          <w:szCs w:val="28"/>
        </w:rPr>
        <w:t xml:space="preserve">. для студ. </w:t>
      </w:r>
      <w:proofErr w:type="spellStart"/>
      <w:r w:rsidRPr="003A1729">
        <w:rPr>
          <w:color w:val="000000"/>
          <w:sz w:val="28"/>
          <w:szCs w:val="28"/>
        </w:rPr>
        <w:t>вищ</w:t>
      </w:r>
      <w:proofErr w:type="spellEnd"/>
      <w:r w:rsidRPr="003A1729">
        <w:rPr>
          <w:color w:val="000000"/>
          <w:sz w:val="28"/>
          <w:szCs w:val="28"/>
        </w:rPr>
        <w:t xml:space="preserve">. </w:t>
      </w:r>
      <w:proofErr w:type="spellStart"/>
      <w:r w:rsidRPr="003A1729">
        <w:rPr>
          <w:color w:val="000000"/>
          <w:sz w:val="28"/>
          <w:szCs w:val="28"/>
        </w:rPr>
        <w:t>навч</w:t>
      </w:r>
      <w:proofErr w:type="spellEnd"/>
      <w:r w:rsidRPr="003A1729">
        <w:rPr>
          <w:color w:val="000000"/>
          <w:sz w:val="28"/>
          <w:szCs w:val="28"/>
        </w:rPr>
        <w:t xml:space="preserve">. </w:t>
      </w:r>
      <w:proofErr w:type="spellStart"/>
      <w:r w:rsidRPr="003A1729">
        <w:rPr>
          <w:color w:val="000000"/>
          <w:sz w:val="28"/>
          <w:szCs w:val="28"/>
        </w:rPr>
        <w:t>закл</w:t>
      </w:r>
      <w:proofErr w:type="spellEnd"/>
      <w:r w:rsidRPr="003A1729">
        <w:rPr>
          <w:color w:val="000000"/>
          <w:sz w:val="28"/>
          <w:szCs w:val="28"/>
        </w:rPr>
        <w:t>. К</w:t>
      </w:r>
      <w:r w:rsidRPr="00CC0F52">
        <w:rPr>
          <w:color w:val="000000"/>
          <w:sz w:val="28"/>
          <w:szCs w:val="28"/>
          <w:lang w:val="en-US"/>
        </w:rPr>
        <w:t xml:space="preserve">.: </w:t>
      </w:r>
      <w:r w:rsidRPr="003A1729">
        <w:rPr>
          <w:color w:val="000000"/>
          <w:sz w:val="28"/>
          <w:szCs w:val="28"/>
        </w:rPr>
        <w:t>МАУП</w:t>
      </w:r>
      <w:r w:rsidRPr="00CC0F52">
        <w:rPr>
          <w:color w:val="000000"/>
          <w:sz w:val="28"/>
          <w:szCs w:val="28"/>
          <w:lang w:val="en-US"/>
        </w:rPr>
        <w:t xml:space="preserve">, 2004. </w:t>
      </w:r>
      <w:proofErr w:type="gramStart"/>
      <w:r w:rsidRPr="00D34610">
        <w:rPr>
          <w:color w:val="000000"/>
          <w:sz w:val="28"/>
          <w:szCs w:val="28"/>
          <w:lang w:val="en-GB"/>
        </w:rPr>
        <w:t>216</w:t>
      </w:r>
      <w:proofErr w:type="gramEnd"/>
      <w:r w:rsidRPr="00D34610">
        <w:rPr>
          <w:color w:val="000000"/>
          <w:sz w:val="28"/>
          <w:szCs w:val="28"/>
          <w:lang w:val="en-GB"/>
        </w:rPr>
        <w:t xml:space="preserve"> </w:t>
      </w:r>
      <w:r w:rsidRPr="003A1729">
        <w:rPr>
          <w:color w:val="000000"/>
          <w:sz w:val="28"/>
          <w:szCs w:val="28"/>
        </w:rPr>
        <w:t>с</w:t>
      </w:r>
      <w:r w:rsidRPr="00D34610">
        <w:rPr>
          <w:color w:val="000000"/>
          <w:sz w:val="28"/>
          <w:szCs w:val="28"/>
          <w:lang w:val="en-GB"/>
        </w:rPr>
        <w:t xml:space="preserve">. </w:t>
      </w:r>
    </w:p>
    <w:p w:rsidR="005A2033" w:rsidRPr="003B5925" w:rsidRDefault="005A2033" w:rsidP="005A2033">
      <w:pPr>
        <w:spacing w:line="360" w:lineRule="auto"/>
        <w:ind w:firstLine="703"/>
        <w:jc w:val="both"/>
        <w:rPr>
          <w:sz w:val="28"/>
          <w:szCs w:val="28"/>
          <w:lang w:val="en-GB"/>
        </w:rPr>
      </w:pPr>
      <w:r>
        <w:rPr>
          <w:sz w:val="28"/>
          <w:szCs w:val="28"/>
          <w:lang w:val="uk-UA"/>
        </w:rPr>
        <w:t xml:space="preserve">49. </w:t>
      </w:r>
      <w:proofErr w:type="spellStart"/>
      <w:r>
        <w:rPr>
          <w:sz w:val="28"/>
          <w:szCs w:val="28"/>
          <w:lang w:val="en-US"/>
        </w:rPr>
        <w:t>Lakoff</w:t>
      </w:r>
      <w:proofErr w:type="spellEnd"/>
      <w:r w:rsidRPr="003B5925">
        <w:rPr>
          <w:sz w:val="28"/>
          <w:szCs w:val="28"/>
          <w:lang w:val="en-GB"/>
        </w:rPr>
        <w:t xml:space="preserve"> </w:t>
      </w:r>
      <w:r>
        <w:rPr>
          <w:sz w:val="28"/>
          <w:szCs w:val="28"/>
          <w:lang w:val="en-US"/>
        </w:rPr>
        <w:t>G</w:t>
      </w:r>
      <w:r w:rsidRPr="003B5925">
        <w:rPr>
          <w:sz w:val="28"/>
          <w:szCs w:val="28"/>
          <w:lang w:val="en-GB"/>
        </w:rPr>
        <w:t xml:space="preserve">., </w:t>
      </w:r>
      <w:r>
        <w:rPr>
          <w:sz w:val="28"/>
          <w:szCs w:val="28"/>
          <w:lang w:val="en-US"/>
        </w:rPr>
        <w:t>Johnson</w:t>
      </w:r>
      <w:r w:rsidRPr="003B5925">
        <w:rPr>
          <w:sz w:val="28"/>
          <w:szCs w:val="28"/>
          <w:lang w:val="en-GB"/>
        </w:rPr>
        <w:t xml:space="preserve"> </w:t>
      </w:r>
      <w:r>
        <w:rPr>
          <w:sz w:val="28"/>
          <w:szCs w:val="28"/>
          <w:lang w:val="en-US"/>
        </w:rPr>
        <w:t>M</w:t>
      </w:r>
      <w:r w:rsidRPr="003B5925">
        <w:rPr>
          <w:sz w:val="28"/>
          <w:szCs w:val="28"/>
          <w:lang w:val="en-GB"/>
        </w:rPr>
        <w:t xml:space="preserve">. </w:t>
      </w:r>
      <w:r>
        <w:rPr>
          <w:sz w:val="28"/>
          <w:szCs w:val="28"/>
          <w:lang w:val="en-US"/>
        </w:rPr>
        <w:t>Metaphors</w:t>
      </w:r>
      <w:r w:rsidRPr="003B5925">
        <w:rPr>
          <w:sz w:val="28"/>
          <w:szCs w:val="28"/>
          <w:lang w:val="en-GB"/>
        </w:rPr>
        <w:t xml:space="preserve"> </w:t>
      </w:r>
      <w:r>
        <w:rPr>
          <w:sz w:val="28"/>
          <w:szCs w:val="28"/>
          <w:lang w:val="en-US"/>
        </w:rPr>
        <w:t>We</w:t>
      </w:r>
      <w:r w:rsidRPr="003B5925">
        <w:rPr>
          <w:sz w:val="28"/>
          <w:szCs w:val="28"/>
          <w:lang w:val="en-GB"/>
        </w:rPr>
        <w:t xml:space="preserve"> </w:t>
      </w:r>
      <w:r>
        <w:rPr>
          <w:sz w:val="28"/>
          <w:szCs w:val="28"/>
          <w:lang w:val="en-US"/>
        </w:rPr>
        <w:t>Live</w:t>
      </w:r>
      <w:r w:rsidRPr="003B5925">
        <w:rPr>
          <w:sz w:val="28"/>
          <w:szCs w:val="28"/>
          <w:lang w:val="en-GB"/>
        </w:rPr>
        <w:t xml:space="preserve"> </w:t>
      </w:r>
      <w:r>
        <w:rPr>
          <w:sz w:val="28"/>
          <w:szCs w:val="28"/>
          <w:lang w:val="en-US"/>
        </w:rPr>
        <w:t>by</w:t>
      </w:r>
      <w:r w:rsidRPr="003B5925">
        <w:rPr>
          <w:sz w:val="28"/>
          <w:szCs w:val="28"/>
          <w:lang w:val="en-GB"/>
        </w:rPr>
        <w:t xml:space="preserve">. – </w:t>
      </w:r>
      <w:smartTag w:uri="urn:schemas-microsoft-com:office:smarttags" w:element="City">
        <w:smartTag w:uri="urn:schemas-microsoft-com:office:smarttags" w:element="place">
          <w:r>
            <w:rPr>
              <w:sz w:val="28"/>
              <w:szCs w:val="28"/>
              <w:lang w:val="en-US"/>
            </w:rPr>
            <w:t>Chicago</w:t>
          </w:r>
        </w:smartTag>
      </w:smartTag>
      <w:r w:rsidRPr="003B5925">
        <w:rPr>
          <w:sz w:val="28"/>
          <w:szCs w:val="28"/>
          <w:lang w:val="en-GB"/>
        </w:rPr>
        <w:t xml:space="preserve">: </w:t>
      </w:r>
      <w:r>
        <w:rPr>
          <w:sz w:val="28"/>
          <w:szCs w:val="28"/>
          <w:lang w:val="en-US"/>
        </w:rPr>
        <w:t>L</w:t>
      </w:r>
      <w:r w:rsidRPr="003B5925">
        <w:rPr>
          <w:sz w:val="28"/>
          <w:szCs w:val="28"/>
          <w:lang w:val="en-GB"/>
        </w:rPr>
        <w:t xml:space="preserve">., 1980. – 256 </w:t>
      </w:r>
      <w:r>
        <w:rPr>
          <w:sz w:val="28"/>
          <w:szCs w:val="28"/>
          <w:lang w:val="en-US"/>
        </w:rPr>
        <w:t>p</w:t>
      </w:r>
      <w:r w:rsidRPr="003B5925">
        <w:rPr>
          <w:sz w:val="28"/>
          <w:szCs w:val="28"/>
          <w:lang w:val="en-GB"/>
        </w:rPr>
        <w:t>.</w:t>
      </w:r>
    </w:p>
    <w:p w:rsidR="005A2033" w:rsidRPr="00AC3E45" w:rsidRDefault="005A2033" w:rsidP="005A2033">
      <w:pPr>
        <w:pStyle w:val="a4"/>
        <w:spacing w:before="0" w:beforeAutospacing="0" w:after="0" w:afterAutospacing="0" w:line="360" w:lineRule="auto"/>
        <w:jc w:val="both"/>
        <w:rPr>
          <w:sz w:val="28"/>
          <w:szCs w:val="28"/>
          <w:lang w:val="uk-UA"/>
        </w:rPr>
      </w:pPr>
      <w:r>
        <w:rPr>
          <w:sz w:val="28"/>
          <w:szCs w:val="28"/>
          <w:lang w:val="en-GB"/>
        </w:rPr>
        <w:t xml:space="preserve">          </w:t>
      </w:r>
      <w:r w:rsidRPr="003B5925">
        <w:rPr>
          <w:sz w:val="28"/>
          <w:szCs w:val="28"/>
          <w:lang w:val="en-GB"/>
        </w:rPr>
        <w:t xml:space="preserve">     </w:t>
      </w:r>
      <w:r>
        <w:rPr>
          <w:sz w:val="28"/>
          <w:szCs w:val="28"/>
          <w:lang w:val="en-GB"/>
        </w:rPr>
        <w:t xml:space="preserve">                              </w:t>
      </w:r>
    </w:p>
    <w:p w:rsidR="005A2033" w:rsidRPr="00E00CD9" w:rsidRDefault="005A2033" w:rsidP="005A2033">
      <w:pPr>
        <w:pStyle w:val="a4"/>
        <w:spacing w:before="0" w:beforeAutospacing="0" w:after="0" w:afterAutospacing="0" w:line="360" w:lineRule="auto"/>
        <w:jc w:val="center"/>
        <w:rPr>
          <w:b/>
          <w:sz w:val="28"/>
          <w:szCs w:val="28"/>
        </w:rPr>
      </w:pPr>
      <w:proofErr w:type="spellStart"/>
      <w:r w:rsidRPr="004220DF">
        <w:rPr>
          <w:b/>
          <w:sz w:val="28"/>
          <w:szCs w:val="28"/>
        </w:rPr>
        <w:t>Довідкові</w:t>
      </w:r>
      <w:proofErr w:type="spellEnd"/>
      <w:r w:rsidRPr="004220DF">
        <w:rPr>
          <w:b/>
          <w:sz w:val="28"/>
          <w:szCs w:val="28"/>
        </w:rPr>
        <w:t xml:space="preserve"> </w:t>
      </w:r>
      <w:proofErr w:type="spellStart"/>
      <w:r w:rsidRPr="004220DF">
        <w:rPr>
          <w:b/>
          <w:sz w:val="28"/>
          <w:szCs w:val="28"/>
        </w:rPr>
        <w:t>видання</w:t>
      </w:r>
      <w:proofErr w:type="spellEnd"/>
    </w:p>
    <w:p w:rsidR="005A2033" w:rsidRPr="00CC0F52" w:rsidRDefault="005A2033" w:rsidP="005A2033">
      <w:pPr>
        <w:pStyle w:val="a4"/>
        <w:spacing w:before="0" w:beforeAutospacing="0" w:after="0" w:afterAutospacing="0" w:line="360" w:lineRule="auto"/>
        <w:jc w:val="both"/>
        <w:rPr>
          <w:b/>
          <w:sz w:val="28"/>
          <w:szCs w:val="28"/>
        </w:rPr>
      </w:pPr>
      <w:r w:rsidRPr="00E00CD9">
        <w:rPr>
          <w:sz w:val="28"/>
          <w:szCs w:val="28"/>
        </w:rPr>
        <w:t xml:space="preserve">          </w:t>
      </w:r>
      <w:r>
        <w:rPr>
          <w:sz w:val="28"/>
          <w:szCs w:val="28"/>
          <w:lang w:val="uk-UA"/>
        </w:rPr>
        <w:t>50</w:t>
      </w:r>
      <w:r w:rsidRPr="00F46C24">
        <w:rPr>
          <w:sz w:val="28"/>
          <w:szCs w:val="28"/>
        </w:rPr>
        <w:t xml:space="preserve">. Котова М. Ю. Русско-славянский словарь пословиц с английскими соответствиями / М. Ю. </w:t>
      </w:r>
      <w:proofErr w:type="gramStart"/>
      <w:r w:rsidRPr="00F46C24">
        <w:rPr>
          <w:sz w:val="28"/>
          <w:szCs w:val="28"/>
        </w:rPr>
        <w:t>Котова ;</w:t>
      </w:r>
      <w:proofErr w:type="gramEnd"/>
      <w:r w:rsidRPr="00F46C24">
        <w:rPr>
          <w:sz w:val="28"/>
          <w:szCs w:val="28"/>
        </w:rPr>
        <w:t xml:space="preserve"> под ред. П. А. Дмитриева. – СПб</w:t>
      </w:r>
      <w:proofErr w:type="gramStart"/>
      <w:r w:rsidRPr="00F46C24">
        <w:rPr>
          <w:sz w:val="28"/>
          <w:szCs w:val="28"/>
        </w:rPr>
        <w:t>. :</w:t>
      </w:r>
      <w:proofErr w:type="gramEnd"/>
      <w:r w:rsidRPr="00F46C24">
        <w:rPr>
          <w:sz w:val="28"/>
          <w:szCs w:val="28"/>
        </w:rPr>
        <w:t xml:space="preserve"> Изд-во СПбГУ, 2000. – 360 с.</w:t>
      </w:r>
    </w:p>
    <w:p w:rsidR="005A2033" w:rsidRPr="00F46C24" w:rsidRDefault="005A2033" w:rsidP="005A2033">
      <w:pPr>
        <w:pStyle w:val="a4"/>
        <w:spacing w:before="0" w:beforeAutospacing="0" w:after="0" w:afterAutospacing="0" w:line="360" w:lineRule="auto"/>
        <w:ind w:firstLine="703"/>
        <w:jc w:val="both"/>
        <w:rPr>
          <w:sz w:val="28"/>
          <w:szCs w:val="28"/>
          <w:lang w:val="en-US"/>
        </w:rPr>
      </w:pPr>
      <w:r>
        <w:rPr>
          <w:sz w:val="28"/>
          <w:szCs w:val="28"/>
        </w:rPr>
        <w:t>5</w:t>
      </w:r>
      <w:r>
        <w:rPr>
          <w:sz w:val="28"/>
          <w:szCs w:val="28"/>
          <w:lang w:val="uk-UA"/>
        </w:rPr>
        <w:t>1</w:t>
      </w:r>
      <w:r w:rsidRPr="00F46C24">
        <w:rPr>
          <w:sz w:val="28"/>
          <w:szCs w:val="28"/>
        </w:rPr>
        <w:t xml:space="preserve">. Мюллер, В.К. Полный англо-русский русско-английский словарь. 300 000 слов и выражений / В.К. Мюллер. — М.: </w:t>
      </w:r>
      <w:proofErr w:type="spellStart"/>
      <w:r w:rsidRPr="00F46C24">
        <w:rPr>
          <w:sz w:val="28"/>
          <w:szCs w:val="28"/>
        </w:rPr>
        <w:t>Эксмо</w:t>
      </w:r>
      <w:proofErr w:type="spellEnd"/>
      <w:r w:rsidRPr="00F46C24">
        <w:rPr>
          <w:sz w:val="28"/>
          <w:szCs w:val="28"/>
        </w:rPr>
        <w:t>, 2013. — 1328 c.</w:t>
      </w:r>
    </w:p>
    <w:p w:rsidR="005A2033" w:rsidRDefault="005A2033" w:rsidP="005A2033">
      <w:pPr>
        <w:pStyle w:val="a4"/>
        <w:spacing w:before="0" w:beforeAutospacing="0" w:after="0" w:afterAutospacing="0" w:line="360" w:lineRule="auto"/>
        <w:ind w:firstLine="703"/>
        <w:jc w:val="both"/>
        <w:rPr>
          <w:sz w:val="28"/>
          <w:szCs w:val="28"/>
          <w:lang w:val="en-US"/>
        </w:rPr>
      </w:pPr>
      <w:r>
        <w:rPr>
          <w:sz w:val="28"/>
          <w:szCs w:val="28"/>
        </w:rPr>
        <w:lastRenderedPageBreak/>
        <w:t>5</w:t>
      </w:r>
      <w:r>
        <w:rPr>
          <w:sz w:val="28"/>
          <w:szCs w:val="28"/>
          <w:lang w:val="uk-UA"/>
        </w:rPr>
        <w:t>2</w:t>
      </w:r>
      <w:r w:rsidRPr="00F46C24">
        <w:rPr>
          <w:sz w:val="28"/>
          <w:szCs w:val="28"/>
        </w:rPr>
        <w:t>. Мюллер, В.К. Современный англо-русский, русско-английский словарь: (офсет.) 120 000 слов / В.К. Мюллер. — М.: ДОМ. XXI век, 2011. — 957 c.</w:t>
      </w:r>
    </w:p>
    <w:p w:rsidR="005A2033" w:rsidRPr="0089540C" w:rsidRDefault="005A2033" w:rsidP="005A2033">
      <w:pPr>
        <w:pStyle w:val="a4"/>
        <w:spacing w:before="0" w:beforeAutospacing="0" w:after="0" w:afterAutospacing="0" w:line="360" w:lineRule="auto"/>
        <w:ind w:firstLine="703"/>
        <w:jc w:val="both"/>
        <w:rPr>
          <w:sz w:val="28"/>
          <w:szCs w:val="28"/>
        </w:rPr>
      </w:pPr>
      <w:r w:rsidRPr="00CC0F52">
        <w:rPr>
          <w:sz w:val="28"/>
          <w:szCs w:val="28"/>
        </w:rPr>
        <w:t>5</w:t>
      </w:r>
      <w:r>
        <w:rPr>
          <w:sz w:val="28"/>
          <w:szCs w:val="28"/>
          <w:lang w:val="uk-UA"/>
        </w:rPr>
        <w:t>3</w:t>
      </w:r>
      <w:r w:rsidRPr="00CC0F52">
        <w:rPr>
          <w:sz w:val="28"/>
          <w:szCs w:val="28"/>
        </w:rPr>
        <w:t xml:space="preserve">. </w:t>
      </w:r>
      <w:r>
        <w:rPr>
          <w:sz w:val="28"/>
          <w:szCs w:val="28"/>
        </w:rPr>
        <w:t>Пословицы. Поговорки. Зага</w:t>
      </w:r>
      <w:r w:rsidRPr="00082A3E">
        <w:rPr>
          <w:sz w:val="28"/>
          <w:szCs w:val="28"/>
        </w:rPr>
        <w:t>д</w:t>
      </w:r>
      <w:r w:rsidRPr="0089540C">
        <w:rPr>
          <w:sz w:val="28"/>
          <w:szCs w:val="28"/>
        </w:rPr>
        <w:t>ки. / Сост. А. Н. Мартынова, В. В. Митрофанова. - М.: Современник, 2000. - 509с.</w:t>
      </w:r>
    </w:p>
    <w:p w:rsidR="005A2033" w:rsidRPr="004220DF" w:rsidRDefault="005A2033" w:rsidP="005A2033">
      <w:pPr>
        <w:pStyle w:val="a4"/>
        <w:spacing w:before="0" w:beforeAutospacing="0" w:after="0" w:afterAutospacing="0" w:line="360" w:lineRule="auto"/>
        <w:ind w:firstLine="703"/>
        <w:jc w:val="both"/>
        <w:rPr>
          <w:rStyle w:val="fontstyle01"/>
          <w:rFonts w:ascii="Times New Roman" w:hAnsi="Times New Roman"/>
          <w:i w:val="0"/>
          <w:sz w:val="28"/>
          <w:szCs w:val="28"/>
        </w:rPr>
      </w:pPr>
      <w:r w:rsidRPr="00F46C24">
        <w:rPr>
          <w:rStyle w:val="fontstyle01"/>
          <w:rFonts w:ascii="Times New Roman" w:hAnsi="Times New Roman"/>
          <w:i w:val="0"/>
          <w:sz w:val="28"/>
          <w:szCs w:val="28"/>
        </w:rPr>
        <w:t>5</w:t>
      </w:r>
      <w:r>
        <w:rPr>
          <w:rStyle w:val="fontstyle01"/>
          <w:rFonts w:ascii="Times New Roman" w:hAnsi="Times New Roman"/>
          <w:i w:val="0"/>
          <w:sz w:val="28"/>
          <w:szCs w:val="28"/>
          <w:lang w:val="uk-UA"/>
        </w:rPr>
        <w:t>4</w:t>
      </w:r>
      <w:r w:rsidRPr="00F46C24">
        <w:rPr>
          <w:rStyle w:val="fontstyle01"/>
          <w:rFonts w:ascii="Times New Roman" w:hAnsi="Times New Roman"/>
          <w:i w:val="0"/>
          <w:sz w:val="28"/>
          <w:szCs w:val="28"/>
          <w:lang w:val="uk-UA"/>
        </w:rPr>
        <w:t>.</w:t>
      </w:r>
      <w:r w:rsidRPr="00F46C24">
        <w:rPr>
          <w:rStyle w:val="fontstyle01"/>
          <w:rFonts w:ascii="Times New Roman" w:hAnsi="Times New Roman"/>
          <w:i w:val="0"/>
          <w:sz w:val="28"/>
          <w:szCs w:val="28"/>
        </w:rPr>
        <w:t xml:space="preserve"> </w:t>
      </w:r>
      <w:proofErr w:type="spellStart"/>
      <w:r w:rsidRPr="00F46C24">
        <w:rPr>
          <w:sz w:val="28"/>
          <w:szCs w:val="28"/>
        </w:rPr>
        <w:t>Райдаут</w:t>
      </w:r>
      <w:proofErr w:type="spellEnd"/>
      <w:r w:rsidRPr="00F46C24">
        <w:rPr>
          <w:sz w:val="28"/>
          <w:szCs w:val="28"/>
        </w:rPr>
        <w:t xml:space="preserve"> Р., </w:t>
      </w:r>
      <w:proofErr w:type="spellStart"/>
      <w:r w:rsidRPr="00F46C24">
        <w:rPr>
          <w:sz w:val="28"/>
          <w:szCs w:val="28"/>
        </w:rPr>
        <w:t>Уиттинг</w:t>
      </w:r>
      <w:proofErr w:type="spellEnd"/>
      <w:r w:rsidRPr="00F46C24">
        <w:rPr>
          <w:sz w:val="28"/>
          <w:szCs w:val="28"/>
        </w:rPr>
        <w:t xml:space="preserve"> К. Толковы</w:t>
      </w:r>
      <w:r w:rsidRPr="004220DF">
        <w:rPr>
          <w:sz w:val="28"/>
          <w:szCs w:val="28"/>
        </w:rPr>
        <w:t>й словар</w:t>
      </w:r>
      <w:r>
        <w:rPr>
          <w:sz w:val="28"/>
          <w:szCs w:val="28"/>
        </w:rPr>
        <w:t xml:space="preserve">ь английских пословиц /        Р. </w:t>
      </w:r>
      <w:proofErr w:type="spellStart"/>
      <w:r>
        <w:rPr>
          <w:sz w:val="28"/>
          <w:szCs w:val="28"/>
        </w:rPr>
        <w:t>Райдаут</w:t>
      </w:r>
      <w:proofErr w:type="spellEnd"/>
      <w:r>
        <w:rPr>
          <w:sz w:val="28"/>
          <w:szCs w:val="28"/>
        </w:rPr>
        <w:t xml:space="preserve">, К. </w:t>
      </w:r>
      <w:proofErr w:type="spellStart"/>
      <w:r>
        <w:rPr>
          <w:sz w:val="28"/>
          <w:szCs w:val="28"/>
        </w:rPr>
        <w:t>Уиттинг</w:t>
      </w:r>
      <w:proofErr w:type="spellEnd"/>
      <w:r w:rsidRPr="004220DF">
        <w:rPr>
          <w:sz w:val="28"/>
          <w:szCs w:val="28"/>
        </w:rPr>
        <w:t xml:space="preserve"> </w:t>
      </w:r>
      <w:r>
        <w:rPr>
          <w:sz w:val="28"/>
          <w:szCs w:val="28"/>
        </w:rPr>
        <w:t xml:space="preserve">– Санкт-Петербург: Лань, 1997. </w:t>
      </w:r>
      <w:r>
        <w:rPr>
          <w:sz w:val="28"/>
          <w:szCs w:val="28"/>
          <w:lang w:val="uk-UA"/>
        </w:rPr>
        <w:t>–</w:t>
      </w:r>
      <w:r w:rsidRPr="004220DF">
        <w:rPr>
          <w:sz w:val="28"/>
          <w:szCs w:val="28"/>
        </w:rPr>
        <w:t xml:space="preserve"> 260 с.</w:t>
      </w:r>
    </w:p>
    <w:p w:rsidR="005A2033" w:rsidRPr="004220DF" w:rsidRDefault="005A2033" w:rsidP="005A2033">
      <w:pPr>
        <w:pStyle w:val="a4"/>
        <w:spacing w:before="0" w:beforeAutospacing="0" w:after="0" w:afterAutospacing="0" w:line="360" w:lineRule="auto"/>
        <w:ind w:firstLine="703"/>
        <w:jc w:val="both"/>
        <w:rPr>
          <w:sz w:val="28"/>
          <w:szCs w:val="28"/>
          <w:lang w:val="uk-UA"/>
        </w:rPr>
      </w:pPr>
      <w:r>
        <w:rPr>
          <w:sz w:val="28"/>
          <w:szCs w:val="28"/>
        </w:rPr>
        <w:t>5</w:t>
      </w:r>
      <w:r>
        <w:rPr>
          <w:sz w:val="28"/>
          <w:szCs w:val="28"/>
          <w:lang w:val="uk-UA"/>
        </w:rPr>
        <w:t>5</w:t>
      </w:r>
      <w:r w:rsidRPr="004220DF">
        <w:rPr>
          <w:sz w:val="28"/>
          <w:szCs w:val="28"/>
        </w:rPr>
        <w:t>. Русско-английский словарь пословиц и поговорок под ред. С.С. Кузьмин</w:t>
      </w:r>
      <w:r w:rsidRPr="004220DF">
        <w:rPr>
          <w:sz w:val="28"/>
          <w:szCs w:val="28"/>
          <w:lang w:val="uk-UA"/>
        </w:rPr>
        <w:t>а</w:t>
      </w:r>
      <w:r w:rsidRPr="004220DF">
        <w:rPr>
          <w:sz w:val="28"/>
          <w:szCs w:val="28"/>
        </w:rPr>
        <w:t xml:space="preserve">, Н.Л. </w:t>
      </w:r>
      <w:proofErr w:type="gramStart"/>
      <w:r w:rsidRPr="004220DF">
        <w:rPr>
          <w:sz w:val="28"/>
          <w:szCs w:val="28"/>
        </w:rPr>
        <w:t>Шадрин</w:t>
      </w:r>
      <w:r w:rsidRPr="004220DF">
        <w:rPr>
          <w:sz w:val="28"/>
          <w:szCs w:val="28"/>
          <w:lang w:val="uk-UA"/>
        </w:rPr>
        <w:t>а</w:t>
      </w:r>
      <w:r w:rsidRPr="004220DF">
        <w:rPr>
          <w:sz w:val="28"/>
          <w:szCs w:val="28"/>
        </w:rPr>
        <w:t xml:space="preserve">  [</w:t>
      </w:r>
      <w:proofErr w:type="gramEnd"/>
      <w:r w:rsidRPr="004220DF">
        <w:rPr>
          <w:sz w:val="28"/>
          <w:szCs w:val="28"/>
        </w:rPr>
        <w:t xml:space="preserve">Электронный ресурс] // Режим доступа: </w:t>
      </w:r>
      <w:hyperlink r:id="rId9" w:history="1">
        <w:r w:rsidRPr="004220DF">
          <w:rPr>
            <w:rStyle w:val="a5"/>
            <w:color w:val="auto"/>
            <w:sz w:val="28"/>
            <w:szCs w:val="28"/>
            <w:u w:val="none"/>
          </w:rPr>
          <w:t>http://www.libex.ru/detail/book392918</w:t>
        </w:r>
      </w:hyperlink>
    </w:p>
    <w:p w:rsidR="005A2033" w:rsidRDefault="005A2033" w:rsidP="005A2033">
      <w:pPr>
        <w:pStyle w:val="a4"/>
        <w:spacing w:before="0" w:beforeAutospacing="0" w:after="0" w:afterAutospacing="0" w:line="360" w:lineRule="auto"/>
        <w:ind w:firstLine="703"/>
        <w:jc w:val="both"/>
        <w:rPr>
          <w:color w:val="000000"/>
          <w:sz w:val="28"/>
          <w:szCs w:val="28"/>
          <w:lang w:val="uk-UA"/>
        </w:rPr>
      </w:pPr>
      <w:r>
        <w:rPr>
          <w:color w:val="000000"/>
          <w:sz w:val="28"/>
          <w:szCs w:val="28"/>
          <w:lang w:val="uk-UA"/>
        </w:rPr>
        <w:t>56</w:t>
      </w:r>
      <w:r w:rsidRPr="004220DF">
        <w:rPr>
          <w:color w:val="000000"/>
          <w:sz w:val="28"/>
          <w:szCs w:val="28"/>
          <w:lang w:val="uk-UA"/>
        </w:rPr>
        <w:t xml:space="preserve">. Селіванова О. О. Сучасна лінгвістика: термінологічна енциклопедія / О. О. Селіванова. – Полтава: Довкілля-К, 2006. – 716 с.  </w:t>
      </w:r>
    </w:p>
    <w:p w:rsidR="005A2033" w:rsidRPr="003A1729" w:rsidRDefault="005A2033" w:rsidP="005A2033">
      <w:pPr>
        <w:spacing w:line="360" w:lineRule="auto"/>
        <w:ind w:firstLine="703"/>
        <w:jc w:val="both"/>
        <w:rPr>
          <w:color w:val="000000"/>
          <w:sz w:val="28"/>
          <w:szCs w:val="28"/>
          <w:lang w:val="uk-UA"/>
        </w:rPr>
      </w:pPr>
      <w:r>
        <w:rPr>
          <w:sz w:val="28"/>
          <w:szCs w:val="28"/>
          <w:lang w:val="uk-UA"/>
        </w:rPr>
        <w:t xml:space="preserve">57. </w:t>
      </w:r>
      <w:r w:rsidRPr="00B9070B">
        <w:rPr>
          <w:color w:val="000000"/>
          <w:sz w:val="28"/>
          <w:szCs w:val="28"/>
        </w:rPr>
        <w:t xml:space="preserve">Степанов, Ю. С. Константы: Словарь русской культуры [Текст] / Ю. С. Степанов. – </w:t>
      </w:r>
      <w:proofErr w:type="gramStart"/>
      <w:r w:rsidRPr="00B9070B">
        <w:rPr>
          <w:color w:val="000000"/>
          <w:sz w:val="28"/>
          <w:szCs w:val="28"/>
        </w:rPr>
        <w:t>М. :</w:t>
      </w:r>
      <w:proofErr w:type="gramEnd"/>
      <w:r w:rsidRPr="00B9070B">
        <w:rPr>
          <w:color w:val="000000"/>
          <w:sz w:val="28"/>
          <w:szCs w:val="28"/>
        </w:rPr>
        <w:t xml:space="preserve"> А</w:t>
      </w:r>
      <w:r>
        <w:rPr>
          <w:color w:val="000000"/>
          <w:sz w:val="28"/>
          <w:szCs w:val="28"/>
        </w:rPr>
        <w:t>кадемический проект, 2004. – 99</w:t>
      </w:r>
      <w:r w:rsidRPr="00ED404D">
        <w:rPr>
          <w:color w:val="000000"/>
          <w:sz w:val="28"/>
          <w:szCs w:val="28"/>
        </w:rPr>
        <w:t>2</w:t>
      </w:r>
      <w:r w:rsidRPr="00B9070B">
        <w:rPr>
          <w:color w:val="000000"/>
          <w:sz w:val="28"/>
          <w:szCs w:val="28"/>
        </w:rPr>
        <w:t xml:space="preserve"> с.</w:t>
      </w:r>
    </w:p>
    <w:p w:rsidR="005A2033" w:rsidRDefault="005A2033" w:rsidP="005A2033">
      <w:pPr>
        <w:spacing w:line="360" w:lineRule="auto"/>
        <w:ind w:firstLine="703"/>
        <w:jc w:val="both"/>
        <w:rPr>
          <w:sz w:val="28"/>
          <w:szCs w:val="28"/>
          <w:lang w:val="en-US"/>
        </w:rPr>
      </w:pPr>
      <w:r>
        <w:rPr>
          <w:sz w:val="28"/>
          <w:szCs w:val="28"/>
          <w:lang w:val="uk-UA"/>
        </w:rPr>
        <w:t>58</w:t>
      </w:r>
      <w:r w:rsidRPr="004220DF">
        <w:rPr>
          <w:sz w:val="28"/>
          <w:szCs w:val="28"/>
          <w:lang w:val="uk-UA"/>
        </w:rPr>
        <w:t xml:space="preserve">. </w:t>
      </w:r>
      <w:r w:rsidRPr="004220DF">
        <w:rPr>
          <w:sz w:val="28"/>
          <w:szCs w:val="28"/>
          <w:lang w:val="en-US"/>
        </w:rPr>
        <w:t>Hornby</w:t>
      </w:r>
      <w:r w:rsidRPr="003A1729">
        <w:rPr>
          <w:sz w:val="28"/>
          <w:szCs w:val="28"/>
          <w:lang w:val="en-GB"/>
        </w:rPr>
        <w:t xml:space="preserve"> </w:t>
      </w:r>
      <w:r w:rsidRPr="004220DF">
        <w:rPr>
          <w:sz w:val="28"/>
          <w:szCs w:val="28"/>
          <w:lang w:val="en-US"/>
        </w:rPr>
        <w:t>A</w:t>
      </w:r>
      <w:r w:rsidRPr="003A1729">
        <w:rPr>
          <w:sz w:val="28"/>
          <w:szCs w:val="28"/>
          <w:lang w:val="en-GB"/>
        </w:rPr>
        <w:t xml:space="preserve">. </w:t>
      </w:r>
      <w:r w:rsidRPr="004220DF">
        <w:rPr>
          <w:sz w:val="28"/>
          <w:szCs w:val="28"/>
          <w:lang w:val="en-US"/>
        </w:rPr>
        <w:t>S</w:t>
      </w:r>
      <w:r w:rsidRPr="003A1729">
        <w:rPr>
          <w:sz w:val="28"/>
          <w:szCs w:val="28"/>
          <w:lang w:val="en-GB"/>
        </w:rPr>
        <w:t xml:space="preserve">. </w:t>
      </w:r>
      <w:r w:rsidRPr="004220DF">
        <w:rPr>
          <w:sz w:val="28"/>
          <w:szCs w:val="28"/>
          <w:lang w:val="en-US"/>
        </w:rPr>
        <w:t>Oxford</w:t>
      </w:r>
      <w:r w:rsidRPr="003A1729">
        <w:rPr>
          <w:sz w:val="28"/>
          <w:szCs w:val="28"/>
          <w:lang w:val="en-GB"/>
        </w:rPr>
        <w:t xml:space="preserve"> </w:t>
      </w:r>
      <w:r w:rsidRPr="004220DF">
        <w:rPr>
          <w:sz w:val="28"/>
          <w:szCs w:val="28"/>
          <w:lang w:val="en-US"/>
        </w:rPr>
        <w:t>Advanced</w:t>
      </w:r>
      <w:r w:rsidRPr="003A1729">
        <w:rPr>
          <w:sz w:val="28"/>
          <w:szCs w:val="28"/>
          <w:lang w:val="en-GB"/>
        </w:rPr>
        <w:t xml:space="preserve"> </w:t>
      </w:r>
      <w:r w:rsidRPr="004220DF">
        <w:rPr>
          <w:sz w:val="28"/>
          <w:szCs w:val="28"/>
          <w:lang w:val="en-US"/>
        </w:rPr>
        <w:t>Learner</w:t>
      </w:r>
      <w:r w:rsidRPr="003A1729">
        <w:rPr>
          <w:sz w:val="28"/>
          <w:szCs w:val="28"/>
          <w:lang w:val="en-GB"/>
        </w:rPr>
        <w:t>’</w:t>
      </w:r>
      <w:r w:rsidRPr="004220DF">
        <w:rPr>
          <w:sz w:val="28"/>
          <w:szCs w:val="28"/>
          <w:lang w:val="en-US"/>
        </w:rPr>
        <w:t>s</w:t>
      </w:r>
      <w:r w:rsidRPr="003A1729">
        <w:rPr>
          <w:sz w:val="28"/>
          <w:szCs w:val="28"/>
          <w:lang w:val="en-GB"/>
        </w:rPr>
        <w:t xml:space="preserve"> </w:t>
      </w:r>
      <w:r w:rsidRPr="004220DF">
        <w:rPr>
          <w:sz w:val="28"/>
          <w:szCs w:val="28"/>
          <w:lang w:val="en-US"/>
        </w:rPr>
        <w:t>Dictionary</w:t>
      </w:r>
      <w:r w:rsidRPr="003A1729">
        <w:rPr>
          <w:sz w:val="28"/>
          <w:szCs w:val="28"/>
          <w:lang w:val="en-GB"/>
        </w:rPr>
        <w:t xml:space="preserve"> </w:t>
      </w:r>
      <w:r w:rsidRPr="004220DF">
        <w:rPr>
          <w:sz w:val="28"/>
          <w:szCs w:val="28"/>
          <w:lang w:val="en-US"/>
        </w:rPr>
        <w:t>of</w:t>
      </w:r>
      <w:r w:rsidRPr="003A1729">
        <w:rPr>
          <w:sz w:val="28"/>
          <w:szCs w:val="28"/>
          <w:lang w:val="en-GB"/>
        </w:rPr>
        <w:t xml:space="preserve"> </w:t>
      </w:r>
      <w:r w:rsidRPr="004220DF">
        <w:rPr>
          <w:sz w:val="28"/>
          <w:szCs w:val="28"/>
          <w:lang w:val="en-US"/>
        </w:rPr>
        <w:t>Current</w:t>
      </w:r>
      <w:r w:rsidRPr="003A1729">
        <w:rPr>
          <w:sz w:val="28"/>
          <w:szCs w:val="28"/>
          <w:lang w:val="en-GB"/>
        </w:rPr>
        <w:t xml:space="preserve"> </w:t>
      </w:r>
      <w:r w:rsidRPr="004220DF">
        <w:rPr>
          <w:sz w:val="28"/>
          <w:szCs w:val="28"/>
          <w:lang w:val="en-US"/>
        </w:rPr>
        <w:t>English</w:t>
      </w:r>
      <w:r w:rsidRPr="003A1729">
        <w:rPr>
          <w:sz w:val="28"/>
          <w:szCs w:val="28"/>
          <w:lang w:val="en-GB"/>
        </w:rPr>
        <w:t xml:space="preserve">. </w:t>
      </w:r>
      <w:r w:rsidRPr="004220DF">
        <w:rPr>
          <w:sz w:val="28"/>
          <w:szCs w:val="28"/>
          <w:lang w:val="uk-UA"/>
        </w:rPr>
        <w:t xml:space="preserve"> </w:t>
      </w:r>
      <w:r w:rsidRPr="004220DF">
        <w:rPr>
          <w:sz w:val="28"/>
          <w:szCs w:val="28"/>
          <w:lang w:val="en-US"/>
        </w:rPr>
        <w:t>A</w:t>
      </w:r>
      <w:r w:rsidRPr="005A2033">
        <w:rPr>
          <w:sz w:val="28"/>
          <w:szCs w:val="28"/>
          <w:lang w:val="en-US"/>
        </w:rPr>
        <w:t xml:space="preserve">. </w:t>
      </w:r>
      <w:r w:rsidRPr="004220DF">
        <w:rPr>
          <w:sz w:val="28"/>
          <w:szCs w:val="28"/>
          <w:lang w:val="en-US"/>
        </w:rPr>
        <w:t>S</w:t>
      </w:r>
      <w:r w:rsidRPr="005A2033">
        <w:rPr>
          <w:sz w:val="28"/>
          <w:szCs w:val="28"/>
          <w:lang w:val="en-US"/>
        </w:rPr>
        <w:t xml:space="preserve">. </w:t>
      </w:r>
      <w:r w:rsidRPr="004220DF">
        <w:rPr>
          <w:sz w:val="28"/>
          <w:szCs w:val="28"/>
          <w:lang w:val="en-US"/>
        </w:rPr>
        <w:t>Hornby</w:t>
      </w:r>
      <w:r w:rsidRPr="005A2033">
        <w:rPr>
          <w:sz w:val="28"/>
          <w:szCs w:val="28"/>
          <w:lang w:val="en-US"/>
        </w:rPr>
        <w:t xml:space="preserve">. – </w:t>
      </w:r>
      <w:proofErr w:type="gramStart"/>
      <w:smartTag w:uri="urn:schemas-microsoft-com:office:smarttags" w:element="City">
        <w:r w:rsidRPr="004220DF">
          <w:rPr>
            <w:sz w:val="28"/>
            <w:szCs w:val="28"/>
            <w:lang w:val="en-US"/>
          </w:rPr>
          <w:t>London</w:t>
        </w:r>
      </w:smartTag>
      <w:r w:rsidRPr="005A2033">
        <w:rPr>
          <w:sz w:val="28"/>
          <w:szCs w:val="28"/>
          <w:lang w:val="en-US"/>
        </w:rPr>
        <w:t xml:space="preserve"> :</w:t>
      </w:r>
      <w:proofErr w:type="gramEnd"/>
      <w:r w:rsidRPr="005A2033">
        <w:rPr>
          <w:sz w:val="28"/>
          <w:szCs w:val="28"/>
          <w:lang w:val="en-US"/>
        </w:rPr>
        <w:t xml:space="preserve"> </w:t>
      </w:r>
      <w:smartTag w:uri="urn:schemas-microsoft-com:office:smarttags" w:element="PlaceName">
        <w:r w:rsidRPr="004220DF">
          <w:rPr>
            <w:sz w:val="28"/>
            <w:szCs w:val="28"/>
            <w:lang w:val="en-US"/>
          </w:rPr>
          <w:t>Oxford</w:t>
        </w:r>
      </w:smartTag>
      <w:r w:rsidRPr="005A2033">
        <w:rPr>
          <w:sz w:val="28"/>
          <w:szCs w:val="28"/>
          <w:lang w:val="en-US"/>
        </w:rPr>
        <w:t xml:space="preserve"> </w:t>
      </w:r>
      <w:smartTag w:uri="urn:schemas-microsoft-com:office:smarttags" w:element="PlaceType">
        <w:r w:rsidRPr="004220DF">
          <w:rPr>
            <w:sz w:val="28"/>
            <w:szCs w:val="28"/>
            <w:lang w:val="en-US"/>
          </w:rPr>
          <w:t>University</w:t>
        </w:r>
      </w:smartTag>
      <w:r w:rsidRPr="005A2033">
        <w:rPr>
          <w:sz w:val="28"/>
          <w:szCs w:val="28"/>
          <w:lang w:val="en-US"/>
        </w:rPr>
        <w:t xml:space="preserve"> </w:t>
      </w:r>
      <w:r w:rsidRPr="004220DF">
        <w:rPr>
          <w:sz w:val="28"/>
          <w:szCs w:val="28"/>
          <w:lang w:val="en-US"/>
        </w:rPr>
        <w:t>Press</w:t>
      </w:r>
      <w:r w:rsidRPr="005A2033">
        <w:rPr>
          <w:sz w:val="28"/>
          <w:szCs w:val="28"/>
          <w:lang w:val="en-US"/>
        </w:rPr>
        <w:t xml:space="preserve">, </w:t>
      </w:r>
      <w:r w:rsidRPr="004220DF">
        <w:rPr>
          <w:sz w:val="28"/>
          <w:szCs w:val="28"/>
          <w:lang w:val="en-US"/>
        </w:rPr>
        <w:t>1980.</w:t>
      </w:r>
      <w:r>
        <w:rPr>
          <w:sz w:val="28"/>
          <w:szCs w:val="28"/>
          <w:lang w:val="uk-UA"/>
        </w:rPr>
        <w:t xml:space="preserve"> – 785 p.</w:t>
      </w:r>
    </w:p>
    <w:p w:rsidR="005A2033" w:rsidRPr="00114ACD" w:rsidRDefault="005A2033" w:rsidP="005A2033">
      <w:pPr>
        <w:spacing w:line="360" w:lineRule="auto"/>
        <w:ind w:firstLine="703"/>
        <w:jc w:val="both"/>
        <w:rPr>
          <w:sz w:val="28"/>
          <w:szCs w:val="28"/>
          <w:lang w:val="en-GB"/>
        </w:rPr>
      </w:pPr>
      <w:r>
        <w:rPr>
          <w:sz w:val="28"/>
          <w:szCs w:val="28"/>
          <w:lang w:val="en-US"/>
        </w:rPr>
        <w:t>5</w:t>
      </w:r>
      <w:r>
        <w:rPr>
          <w:sz w:val="28"/>
          <w:szCs w:val="28"/>
          <w:lang w:val="uk-UA"/>
        </w:rPr>
        <w:t>9</w:t>
      </w:r>
      <w:r>
        <w:rPr>
          <w:sz w:val="28"/>
          <w:szCs w:val="28"/>
          <w:lang w:val="en-US"/>
        </w:rPr>
        <w:t xml:space="preserve">. </w:t>
      </w:r>
      <w:r w:rsidRPr="00114ACD">
        <w:rPr>
          <w:sz w:val="28"/>
          <w:szCs w:val="28"/>
          <w:lang w:val="en-GB"/>
        </w:rPr>
        <w:t xml:space="preserve">NTC’s Dictionary of Proverbs and </w:t>
      </w:r>
      <w:proofErr w:type="spellStart"/>
      <w:r w:rsidRPr="00114ACD">
        <w:rPr>
          <w:sz w:val="28"/>
          <w:szCs w:val="28"/>
          <w:lang w:val="en-GB"/>
        </w:rPr>
        <w:t>Cliches</w:t>
      </w:r>
      <w:proofErr w:type="spellEnd"/>
      <w:r w:rsidRPr="00114ACD">
        <w:rPr>
          <w:sz w:val="28"/>
          <w:szCs w:val="28"/>
          <w:lang w:val="en-GB"/>
        </w:rPr>
        <w:t xml:space="preserve">. – </w:t>
      </w:r>
      <w:smartTag w:uri="urn:schemas-microsoft-com:office:smarttags" w:element="place">
        <w:smartTag w:uri="urn:schemas-microsoft-com:office:smarttags" w:element="City">
          <w:r w:rsidRPr="00114ACD">
            <w:rPr>
              <w:sz w:val="28"/>
              <w:szCs w:val="28"/>
              <w:lang w:val="en-GB"/>
            </w:rPr>
            <w:t>Chicago</w:t>
          </w:r>
        </w:smartTag>
      </w:smartTag>
      <w:r w:rsidRPr="00114ACD">
        <w:rPr>
          <w:sz w:val="28"/>
          <w:szCs w:val="28"/>
          <w:lang w:val="en-GB"/>
        </w:rPr>
        <w:t xml:space="preserve">: NTC </w:t>
      </w:r>
      <w:proofErr w:type="gramStart"/>
      <w:r w:rsidRPr="00114ACD">
        <w:rPr>
          <w:sz w:val="28"/>
          <w:szCs w:val="28"/>
          <w:lang w:val="en-GB"/>
        </w:rPr>
        <w:t>Publishing</w:t>
      </w:r>
      <w:proofErr w:type="gramEnd"/>
      <w:r w:rsidRPr="00114ACD">
        <w:rPr>
          <w:sz w:val="28"/>
          <w:szCs w:val="28"/>
          <w:lang w:val="en-GB"/>
        </w:rPr>
        <w:t xml:space="preserve"> group, 1993. – 321 p.</w:t>
      </w:r>
    </w:p>
    <w:p w:rsidR="005A2033" w:rsidRPr="00AC3E45" w:rsidRDefault="005A2033" w:rsidP="005A2033">
      <w:pPr>
        <w:spacing w:line="360" w:lineRule="auto"/>
        <w:ind w:firstLine="703"/>
        <w:jc w:val="both"/>
        <w:rPr>
          <w:sz w:val="28"/>
          <w:szCs w:val="28"/>
          <w:lang w:val="uk-UA"/>
        </w:rPr>
      </w:pPr>
      <w:r>
        <w:rPr>
          <w:bCs/>
          <w:sz w:val="28"/>
          <w:szCs w:val="28"/>
          <w:lang w:val="uk-UA"/>
        </w:rPr>
        <w:t xml:space="preserve">60. </w:t>
      </w:r>
      <w:r w:rsidRPr="004220DF">
        <w:rPr>
          <w:bCs/>
          <w:sz w:val="28"/>
          <w:szCs w:val="28"/>
          <w:lang w:val="en-GB"/>
        </w:rPr>
        <w:t xml:space="preserve">The Concise </w:t>
      </w:r>
      <w:smartTag w:uri="urn:schemas-microsoft-com:office:smarttags" w:element="City">
        <w:smartTag w:uri="urn:schemas-microsoft-com:office:smarttags" w:element="place">
          <w:r w:rsidRPr="004220DF">
            <w:rPr>
              <w:bCs/>
              <w:sz w:val="28"/>
              <w:szCs w:val="28"/>
              <w:lang w:val="en-GB"/>
            </w:rPr>
            <w:t>Oxford</w:t>
          </w:r>
        </w:smartTag>
      </w:smartTag>
      <w:r w:rsidRPr="004220DF">
        <w:rPr>
          <w:bCs/>
          <w:sz w:val="28"/>
          <w:szCs w:val="28"/>
          <w:lang w:val="en-GB"/>
        </w:rPr>
        <w:t xml:space="preserve"> Dictionary of Proverbs / </w:t>
      </w:r>
      <w:r w:rsidRPr="004220DF">
        <w:rPr>
          <w:sz w:val="28"/>
          <w:szCs w:val="28"/>
          <w:lang w:val="en-GB"/>
        </w:rPr>
        <w:t xml:space="preserve">ed. John Simpson, Jenifer </w:t>
      </w:r>
      <w:proofErr w:type="spellStart"/>
      <w:r w:rsidRPr="004220DF">
        <w:rPr>
          <w:sz w:val="28"/>
          <w:szCs w:val="28"/>
          <w:lang w:val="en-GB"/>
        </w:rPr>
        <w:t>Speake</w:t>
      </w:r>
      <w:proofErr w:type="spellEnd"/>
      <w:r w:rsidRPr="004220DF">
        <w:rPr>
          <w:sz w:val="28"/>
          <w:szCs w:val="28"/>
          <w:lang w:val="en-GB"/>
        </w:rPr>
        <w:t xml:space="preserve">. </w:t>
      </w:r>
      <w:smartTag w:uri="urn:schemas-microsoft-com:office:smarttags" w:element="City">
        <w:r w:rsidRPr="004220DF">
          <w:rPr>
            <w:sz w:val="28"/>
            <w:szCs w:val="28"/>
            <w:lang w:val="en-GB"/>
          </w:rPr>
          <w:t>Oxford</w:t>
        </w:r>
      </w:smartTag>
      <w:r w:rsidRPr="004220DF">
        <w:rPr>
          <w:sz w:val="28"/>
          <w:szCs w:val="28"/>
          <w:lang w:val="en-GB"/>
        </w:rPr>
        <w:t xml:space="preserve">: </w:t>
      </w:r>
      <w:smartTag w:uri="urn:schemas-microsoft-com:office:smarttags" w:element="place">
        <w:smartTag w:uri="urn:schemas-microsoft-com:office:smarttags" w:element="PlaceName">
          <w:r w:rsidRPr="004220DF">
            <w:rPr>
              <w:sz w:val="28"/>
              <w:szCs w:val="28"/>
              <w:lang w:val="en-GB"/>
            </w:rPr>
            <w:t>Oxford</w:t>
          </w:r>
        </w:smartTag>
        <w:r w:rsidRPr="004220DF">
          <w:rPr>
            <w:sz w:val="28"/>
            <w:szCs w:val="28"/>
            <w:lang w:val="en-GB"/>
          </w:rPr>
          <w:t xml:space="preserve"> </w:t>
        </w:r>
        <w:smartTag w:uri="urn:schemas-microsoft-com:office:smarttags" w:element="PlaceType">
          <w:r w:rsidRPr="004220DF">
            <w:rPr>
              <w:sz w:val="28"/>
              <w:szCs w:val="28"/>
              <w:lang w:val="en-GB"/>
            </w:rPr>
            <w:t>University</w:t>
          </w:r>
        </w:smartTag>
      </w:smartTag>
      <w:r w:rsidRPr="004220DF">
        <w:rPr>
          <w:sz w:val="28"/>
          <w:szCs w:val="28"/>
          <w:lang w:val="en-GB"/>
        </w:rPr>
        <w:t xml:space="preserve"> Press, 2003. – 363 p.</w:t>
      </w:r>
    </w:p>
    <w:p w:rsidR="005A2033" w:rsidRPr="00AD4315" w:rsidRDefault="005A2033" w:rsidP="005A2033">
      <w:pPr>
        <w:spacing w:line="360" w:lineRule="auto"/>
        <w:ind w:firstLine="703"/>
        <w:jc w:val="both"/>
        <w:rPr>
          <w:sz w:val="28"/>
          <w:szCs w:val="28"/>
          <w:lang w:val="en-GB"/>
        </w:rPr>
      </w:pPr>
      <w:r>
        <w:rPr>
          <w:sz w:val="28"/>
          <w:szCs w:val="28"/>
          <w:lang w:val="en-GB"/>
        </w:rPr>
        <w:t>6</w:t>
      </w:r>
      <w:r>
        <w:rPr>
          <w:sz w:val="28"/>
          <w:szCs w:val="28"/>
          <w:lang w:val="uk-UA"/>
        </w:rPr>
        <w:t>1</w:t>
      </w:r>
      <w:r>
        <w:rPr>
          <w:sz w:val="28"/>
          <w:szCs w:val="28"/>
          <w:lang w:val="en-GB"/>
        </w:rPr>
        <w:t xml:space="preserve">. </w:t>
      </w:r>
      <w:r w:rsidRPr="00AD4315">
        <w:rPr>
          <w:sz w:val="28"/>
          <w:szCs w:val="28"/>
          <w:lang w:val="en-GB"/>
        </w:rPr>
        <w:t xml:space="preserve">The </w:t>
      </w:r>
      <w:smartTag w:uri="urn:schemas-microsoft-com:office:smarttags" w:element="City">
        <w:r w:rsidRPr="00AD4315">
          <w:rPr>
            <w:sz w:val="28"/>
            <w:szCs w:val="28"/>
            <w:lang w:val="en-GB"/>
          </w:rPr>
          <w:t>Oxford</w:t>
        </w:r>
      </w:smartTag>
      <w:r w:rsidRPr="00AD4315">
        <w:rPr>
          <w:sz w:val="28"/>
          <w:szCs w:val="28"/>
          <w:lang w:val="en-GB"/>
        </w:rPr>
        <w:t xml:space="preserve"> Dictionary o</w:t>
      </w:r>
      <w:r>
        <w:rPr>
          <w:sz w:val="28"/>
          <w:szCs w:val="28"/>
          <w:lang w:val="en-GB"/>
        </w:rPr>
        <w:t xml:space="preserve">f Phrase, Saying and Quotation </w:t>
      </w:r>
      <w:r w:rsidRPr="00AD4315">
        <w:rPr>
          <w:sz w:val="28"/>
          <w:szCs w:val="28"/>
          <w:lang w:val="en-GB"/>
        </w:rPr>
        <w:t xml:space="preserve">/ </w:t>
      </w:r>
      <w:smartTag w:uri="urn:schemas-microsoft-com:office:smarttags" w:element="place">
        <w:smartTag w:uri="urn:schemas-microsoft-com:office:smarttags" w:element="PlaceName">
          <w:r w:rsidRPr="00AD4315">
            <w:rPr>
              <w:sz w:val="28"/>
              <w:szCs w:val="28"/>
              <w:lang w:val="en-GB"/>
            </w:rPr>
            <w:t>Oxford</w:t>
          </w:r>
        </w:smartTag>
        <w:r w:rsidRPr="00AD4315">
          <w:rPr>
            <w:sz w:val="28"/>
            <w:szCs w:val="28"/>
            <w:lang w:val="en-GB"/>
          </w:rPr>
          <w:t xml:space="preserve"> </w:t>
        </w:r>
        <w:smartTag w:uri="urn:schemas-microsoft-com:office:smarttags" w:element="PlaceType">
          <w:r w:rsidRPr="00AD4315">
            <w:rPr>
              <w:sz w:val="28"/>
              <w:szCs w:val="28"/>
              <w:lang w:val="en-GB"/>
            </w:rPr>
            <w:t>University</w:t>
          </w:r>
        </w:smartTag>
      </w:smartTag>
      <w:r w:rsidRPr="00AD4315">
        <w:rPr>
          <w:sz w:val="28"/>
          <w:szCs w:val="28"/>
          <w:lang w:val="en-GB"/>
        </w:rPr>
        <w:t xml:space="preserve"> Press. – </w:t>
      </w:r>
      <w:smartTag w:uri="urn:schemas-microsoft-com:office:smarttags" w:element="City">
        <w:smartTag w:uri="urn:schemas-microsoft-com:office:smarttags" w:element="place">
          <w:r w:rsidRPr="00AD4315">
            <w:rPr>
              <w:sz w:val="28"/>
              <w:szCs w:val="28"/>
              <w:lang w:val="en-GB"/>
            </w:rPr>
            <w:t>Oxford</w:t>
          </w:r>
        </w:smartTag>
      </w:smartTag>
      <w:r w:rsidRPr="00AD4315">
        <w:rPr>
          <w:sz w:val="28"/>
          <w:szCs w:val="28"/>
          <w:lang w:val="en-GB"/>
        </w:rPr>
        <w:t xml:space="preserve">, 1997. – 720 p. </w:t>
      </w:r>
    </w:p>
    <w:p w:rsidR="005A2033" w:rsidRDefault="005A2033" w:rsidP="005A2033">
      <w:pPr>
        <w:spacing w:line="360" w:lineRule="auto"/>
        <w:ind w:firstLine="703"/>
        <w:jc w:val="both"/>
        <w:rPr>
          <w:sz w:val="28"/>
          <w:szCs w:val="28"/>
          <w:lang w:val="en-GB"/>
        </w:rPr>
      </w:pPr>
      <w:r>
        <w:rPr>
          <w:sz w:val="28"/>
          <w:szCs w:val="28"/>
          <w:lang w:val="en-US"/>
        </w:rPr>
        <w:t>6</w:t>
      </w:r>
      <w:r>
        <w:rPr>
          <w:sz w:val="28"/>
          <w:szCs w:val="28"/>
          <w:lang w:val="uk-UA"/>
        </w:rPr>
        <w:t>2</w:t>
      </w:r>
      <w:r w:rsidRPr="004220DF">
        <w:rPr>
          <w:sz w:val="28"/>
          <w:szCs w:val="28"/>
          <w:lang w:val="en-US"/>
        </w:rPr>
        <w:t>.</w:t>
      </w:r>
      <w:r w:rsidRPr="004220DF">
        <w:rPr>
          <w:b/>
          <w:sz w:val="28"/>
          <w:szCs w:val="28"/>
          <w:lang w:val="en-US"/>
        </w:rPr>
        <w:t xml:space="preserve"> </w:t>
      </w:r>
      <w:r w:rsidRPr="004220DF">
        <w:rPr>
          <w:bCs/>
          <w:sz w:val="28"/>
          <w:szCs w:val="28"/>
          <w:lang w:val="en-GB"/>
        </w:rPr>
        <w:t xml:space="preserve">The </w:t>
      </w:r>
      <w:smartTag w:uri="urn:schemas-microsoft-com:office:smarttags" w:element="place">
        <w:smartTag w:uri="urn:schemas-microsoft-com:office:smarttags" w:element="City">
          <w:r w:rsidRPr="004220DF">
            <w:rPr>
              <w:bCs/>
              <w:sz w:val="28"/>
              <w:szCs w:val="28"/>
              <w:lang w:val="en-GB"/>
            </w:rPr>
            <w:t>Oxford</w:t>
          </w:r>
        </w:smartTag>
      </w:smartTag>
      <w:r w:rsidRPr="004220DF">
        <w:rPr>
          <w:bCs/>
          <w:sz w:val="28"/>
          <w:szCs w:val="28"/>
          <w:lang w:val="en-GB"/>
        </w:rPr>
        <w:t xml:space="preserve"> Dictionary of Proverbs / </w:t>
      </w:r>
      <w:r w:rsidRPr="004220DF">
        <w:rPr>
          <w:sz w:val="28"/>
          <w:szCs w:val="28"/>
          <w:lang w:val="en-GB"/>
        </w:rPr>
        <w:t xml:space="preserve">ed. Jenifer </w:t>
      </w:r>
      <w:proofErr w:type="spellStart"/>
      <w:r w:rsidRPr="004220DF">
        <w:rPr>
          <w:sz w:val="28"/>
          <w:szCs w:val="28"/>
          <w:lang w:val="en-GB"/>
        </w:rPr>
        <w:t>Speake</w:t>
      </w:r>
      <w:proofErr w:type="spellEnd"/>
      <w:r w:rsidRPr="004220DF">
        <w:rPr>
          <w:sz w:val="28"/>
          <w:szCs w:val="28"/>
          <w:lang w:val="en-GB"/>
        </w:rPr>
        <w:t xml:space="preserve">. </w:t>
      </w:r>
      <w:smartTag w:uri="urn:schemas-microsoft-com:office:smarttags" w:element="State">
        <w:r w:rsidRPr="004220DF">
          <w:rPr>
            <w:sz w:val="28"/>
            <w:szCs w:val="28"/>
            <w:lang w:val="en-GB"/>
          </w:rPr>
          <w:t>New York</w:t>
        </w:r>
      </w:smartTag>
      <w:r w:rsidRPr="004220DF">
        <w:rPr>
          <w:sz w:val="28"/>
          <w:szCs w:val="28"/>
          <w:lang w:val="en-GB"/>
        </w:rPr>
        <w:t xml:space="preserve">: </w:t>
      </w:r>
      <w:smartTag w:uri="urn:schemas-microsoft-com:office:smarttags" w:element="place">
        <w:smartTag w:uri="urn:schemas-microsoft-com:office:smarttags" w:element="PlaceName">
          <w:r w:rsidRPr="004220DF">
            <w:rPr>
              <w:sz w:val="28"/>
              <w:szCs w:val="28"/>
              <w:lang w:val="en-GB"/>
            </w:rPr>
            <w:t>Oxford</w:t>
          </w:r>
        </w:smartTag>
        <w:r w:rsidRPr="004220DF">
          <w:rPr>
            <w:sz w:val="28"/>
            <w:szCs w:val="28"/>
            <w:lang w:val="en-GB"/>
          </w:rPr>
          <w:t xml:space="preserve"> </w:t>
        </w:r>
        <w:smartTag w:uri="urn:schemas-microsoft-com:office:smarttags" w:element="PlaceType">
          <w:r w:rsidRPr="004220DF">
            <w:rPr>
              <w:sz w:val="28"/>
              <w:szCs w:val="28"/>
              <w:lang w:val="en-GB"/>
            </w:rPr>
            <w:t>University</w:t>
          </w:r>
        </w:smartTag>
      </w:smartTag>
      <w:r w:rsidRPr="004220DF">
        <w:rPr>
          <w:sz w:val="28"/>
          <w:szCs w:val="28"/>
          <w:lang w:val="en-GB"/>
        </w:rPr>
        <w:t xml:space="preserve"> Press, 2008. – 625 p.</w:t>
      </w:r>
    </w:p>
    <w:p w:rsidR="005A2033" w:rsidRPr="009C331F" w:rsidRDefault="005A2033" w:rsidP="005A2033">
      <w:pPr>
        <w:spacing w:line="360" w:lineRule="auto"/>
        <w:ind w:firstLine="703"/>
        <w:jc w:val="both"/>
        <w:rPr>
          <w:sz w:val="28"/>
          <w:szCs w:val="28"/>
        </w:rPr>
      </w:pPr>
      <w:r>
        <w:rPr>
          <w:sz w:val="28"/>
          <w:szCs w:val="28"/>
        </w:rPr>
        <w:t>6</w:t>
      </w:r>
      <w:r>
        <w:rPr>
          <w:sz w:val="28"/>
          <w:szCs w:val="28"/>
          <w:lang w:val="uk-UA"/>
        </w:rPr>
        <w:t>3</w:t>
      </w:r>
      <w:r>
        <w:rPr>
          <w:sz w:val="28"/>
          <w:szCs w:val="28"/>
        </w:rPr>
        <w:t xml:space="preserve">. </w:t>
      </w:r>
      <w:r w:rsidRPr="009C331F">
        <w:rPr>
          <w:sz w:val="28"/>
          <w:szCs w:val="28"/>
          <w:lang w:val="en-GB"/>
        </w:rPr>
        <w:t>Wedel</w:t>
      </w:r>
      <w:r w:rsidRPr="009C331F">
        <w:rPr>
          <w:sz w:val="28"/>
          <w:szCs w:val="28"/>
        </w:rPr>
        <w:t xml:space="preserve">, </w:t>
      </w:r>
      <w:proofErr w:type="spellStart"/>
      <w:r w:rsidRPr="009C331F">
        <w:rPr>
          <w:sz w:val="28"/>
          <w:szCs w:val="28"/>
          <w:lang w:val="en-GB"/>
        </w:rPr>
        <w:t>Ph</w:t>
      </w:r>
      <w:proofErr w:type="spellEnd"/>
      <w:r w:rsidRPr="009C331F">
        <w:rPr>
          <w:sz w:val="28"/>
          <w:szCs w:val="28"/>
        </w:rPr>
        <w:t xml:space="preserve">.; </w:t>
      </w:r>
      <w:r w:rsidRPr="009C331F">
        <w:rPr>
          <w:sz w:val="28"/>
          <w:szCs w:val="28"/>
          <w:lang w:val="en-GB"/>
        </w:rPr>
        <w:t>Romanov</w:t>
      </w:r>
      <w:r w:rsidRPr="009C331F">
        <w:rPr>
          <w:sz w:val="28"/>
          <w:szCs w:val="28"/>
        </w:rPr>
        <w:t xml:space="preserve">, </w:t>
      </w:r>
      <w:r w:rsidRPr="009C331F">
        <w:rPr>
          <w:sz w:val="28"/>
          <w:szCs w:val="28"/>
          <w:lang w:val="en-GB"/>
        </w:rPr>
        <w:t>A</w:t>
      </w:r>
      <w:r>
        <w:rPr>
          <w:sz w:val="28"/>
          <w:szCs w:val="28"/>
        </w:rPr>
        <w:t>. Р</w:t>
      </w:r>
      <w:r w:rsidRPr="009C331F">
        <w:rPr>
          <w:sz w:val="28"/>
          <w:szCs w:val="28"/>
        </w:rPr>
        <w:t xml:space="preserve">усско-английский англо-русский словарь; </w:t>
      </w:r>
      <w:proofErr w:type="spellStart"/>
      <w:r w:rsidRPr="009C331F">
        <w:rPr>
          <w:sz w:val="28"/>
          <w:szCs w:val="28"/>
          <w:lang w:val="en-GB"/>
        </w:rPr>
        <w:t>Langescheidt</w:t>
      </w:r>
      <w:proofErr w:type="spellEnd"/>
      <w:r w:rsidRPr="009C331F">
        <w:rPr>
          <w:sz w:val="28"/>
          <w:szCs w:val="28"/>
        </w:rPr>
        <w:t xml:space="preserve"> - М., </w:t>
      </w:r>
      <w:r w:rsidRPr="009C331F">
        <w:rPr>
          <w:bCs/>
          <w:sz w:val="28"/>
          <w:szCs w:val="28"/>
        </w:rPr>
        <w:t>2004</w:t>
      </w:r>
      <w:r w:rsidRPr="009C331F">
        <w:rPr>
          <w:sz w:val="28"/>
          <w:szCs w:val="28"/>
        </w:rPr>
        <w:t xml:space="preserve">. – 592 </w:t>
      </w:r>
      <w:r w:rsidRPr="009C331F">
        <w:rPr>
          <w:sz w:val="28"/>
          <w:szCs w:val="28"/>
          <w:lang w:val="en-GB"/>
        </w:rPr>
        <w:t>c</w:t>
      </w:r>
      <w:r w:rsidRPr="009C331F">
        <w:rPr>
          <w:sz w:val="28"/>
          <w:szCs w:val="28"/>
        </w:rPr>
        <w:t>.</w:t>
      </w:r>
    </w:p>
    <w:p w:rsidR="005A2033" w:rsidRPr="005A2033" w:rsidRDefault="005A2033" w:rsidP="00442792">
      <w:pPr>
        <w:spacing w:line="360" w:lineRule="auto"/>
        <w:ind w:left="-180" w:firstLine="720"/>
        <w:jc w:val="both"/>
        <w:rPr>
          <w:sz w:val="28"/>
          <w:szCs w:val="28"/>
        </w:rPr>
      </w:pPr>
    </w:p>
    <w:p w:rsidR="005A2033" w:rsidRDefault="005A2033" w:rsidP="00442792">
      <w:pPr>
        <w:spacing w:line="360" w:lineRule="auto"/>
        <w:ind w:left="-180" w:firstLine="720"/>
        <w:jc w:val="both"/>
        <w:rPr>
          <w:sz w:val="28"/>
          <w:szCs w:val="28"/>
          <w:lang w:val="uk-UA"/>
        </w:rPr>
      </w:pPr>
    </w:p>
    <w:p w:rsidR="005A2033" w:rsidRDefault="005A2033" w:rsidP="00442792">
      <w:pPr>
        <w:spacing w:line="360" w:lineRule="auto"/>
        <w:ind w:left="-180" w:firstLine="720"/>
        <w:jc w:val="both"/>
        <w:rPr>
          <w:sz w:val="28"/>
          <w:szCs w:val="28"/>
          <w:lang w:val="uk-UA"/>
        </w:rPr>
      </w:pPr>
    </w:p>
    <w:p w:rsidR="005A2033" w:rsidRDefault="005A2033" w:rsidP="00442792">
      <w:pPr>
        <w:spacing w:line="360" w:lineRule="auto"/>
        <w:ind w:left="-180" w:firstLine="720"/>
        <w:jc w:val="both"/>
        <w:rPr>
          <w:sz w:val="28"/>
          <w:szCs w:val="28"/>
          <w:lang w:val="uk-UA"/>
        </w:rPr>
      </w:pPr>
    </w:p>
    <w:p w:rsidR="005A2033" w:rsidRDefault="005A2033" w:rsidP="00442792">
      <w:pPr>
        <w:spacing w:line="360" w:lineRule="auto"/>
        <w:ind w:left="-180" w:firstLine="720"/>
        <w:jc w:val="both"/>
        <w:rPr>
          <w:sz w:val="28"/>
          <w:szCs w:val="28"/>
          <w:lang w:val="uk-UA"/>
        </w:rPr>
      </w:pPr>
    </w:p>
    <w:p w:rsidR="005A2033" w:rsidRDefault="005A2033" w:rsidP="00442792">
      <w:pPr>
        <w:spacing w:line="360" w:lineRule="auto"/>
        <w:ind w:left="-180" w:firstLine="720"/>
        <w:jc w:val="both"/>
        <w:rPr>
          <w:sz w:val="28"/>
          <w:szCs w:val="28"/>
          <w:lang w:val="uk-UA"/>
        </w:rPr>
      </w:pPr>
    </w:p>
    <w:p w:rsidR="005A2033" w:rsidRPr="00813742" w:rsidRDefault="005A2033" w:rsidP="00442792">
      <w:pPr>
        <w:spacing w:line="360" w:lineRule="auto"/>
        <w:ind w:left="-180" w:firstLine="720"/>
        <w:jc w:val="both"/>
        <w:rPr>
          <w:sz w:val="28"/>
          <w:szCs w:val="28"/>
          <w:lang w:val="uk-UA"/>
        </w:rPr>
      </w:pPr>
    </w:p>
    <w:p w:rsidR="00442792" w:rsidRDefault="00442792" w:rsidP="00442792">
      <w:pPr>
        <w:spacing w:line="360" w:lineRule="auto"/>
        <w:rPr>
          <w:sz w:val="32"/>
          <w:szCs w:val="32"/>
          <w:lang w:val="uk-UA"/>
        </w:rPr>
      </w:pPr>
    </w:p>
    <w:p w:rsidR="00442792" w:rsidRDefault="00442792" w:rsidP="00442792">
      <w:pPr>
        <w:spacing w:line="360" w:lineRule="auto"/>
        <w:jc w:val="center"/>
        <w:rPr>
          <w:sz w:val="32"/>
          <w:szCs w:val="32"/>
          <w:lang w:val="uk-UA"/>
        </w:rPr>
      </w:pPr>
    </w:p>
    <w:p w:rsidR="00442792" w:rsidRDefault="00442792" w:rsidP="00442792">
      <w:pPr>
        <w:spacing w:line="360" w:lineRule="auto"/>
        <w:jc w:val="center"/>
        <w:rPr>
          <w:sz w:val="32"/>
          <w:szCs w:val="32"/>
          <w:lang w:val="uk-UA"/>
        </w:rPr>
      </w:pPr>
    </w:p>
    <w:p w:rsidR="006607C9" w:rsidRPr="00442792" w:rsidRDefault="006607C9">
      <w:pPr>
        <w:rPr>
          <w:lang w:val="uk-UA"/>
        </w:rPr>
      </w:pPr>
    </w:p>
    <w:sectPr w:rsidR="006607C9" w:rsidRPr="0044279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NewRomanPS-ItalicMT">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9F3AFD"/>
    <w:multiLevelType w:val="multilevel"/>
    <w:tmpl w:val="FAFAE8C6"/>
    <w:lvl w:ilvl="0">
      <w:start w:val="1"/>
      <w:numFmt w:val="decimal"/>
      <w:lvlText w:val="%1."/>
      <w:lvlJc w:val="left"/>
      <w:pPr>
        <w:tabs>
          <w:tab w:val="num" w:pos="495"/>
        </w:tabs>
        <w:ind w:left="495" w:hanging="495"/>
      </w:pPr>
      <w:rPr>
        <w:rFonts w:hint="default"/>
        <w:sz w:val="28"/>
      </w:rPr>
    </w:lvl>
    <w:lvl w:ilvl="1">
      <w:start w:val="1"/>
      <w:numFmt w:val="decimal"/>
      <w:lvlText w:val="%1.%2"/>
      <w:lvlJc w:val="left"/>
      <w:pPr>
        <w:tabs>
          <w:tab w:val="num" w:pos="1425"/>
        </w:tabs>
        <w:ind w:left="1425" w:hanging="720"/>
      </w:pPr>
      <w:rPr>
        <w:rFonts w:ascii="Times New Roman" w:eastAsia="Times New Roman" w:hAnsi="Times New Roman" w:cs="Times New Roman"/>
        <w:sz w:val="28"/>
      </w:rPr>
    </w:lvl>
    <w:lvl w:ilvl="2">
      <w:start w:val="1"/>
      <w:numFmt w:val="decimal"/>
      <w:lvlText w:val="%1.%2.%3."/>
      <w:lvlJc w:val="left"/>
      <w:pPr>
        <w:tabs>
          <w:tab w:val="num" w:pos="2130"/>
        </w:tabs>
        <w:ind w:left="2130" w:hanging="720"/>
      </w:pPr>
      <w:rPr>
        <w:rFonts w:hint="default"/>
        <w:sz w:val="28"/>
      </w:rPr>
    </w:lvl>
    <w:lvl w:ilvl="3">
      <w:start w:val="1"/>
      <w:numFmt w:val="decimal"/>
      <w:lvlText w:val="%1.%2.%3.%4."/>
      <w:lvlJc w:val="left"/>
      <w:pPr>
        <w:tabs>
          <w:tab w:val="num" w:pos="3195"/>
        </w:tabs>
        <w:ind w:left="3195" w:hanging="1080"/>
      </w:pPr>
      <w:rPr>
        <w:rFonts w:hint="default"/>
        <w:sz w:val="28"/>
      </w:rPr>
    </w:lvl>
    <w:lvl w:ilvl="4">
      <w:start w:val="1"/>
      <w:numFmt w:val="decimal"/>
      <w:lvlText w:val="%1.%2.%3.%4.%5."/>
      <w:lvlJc w:val="left"/>
      <w:pPr>
        <w:tabs>
          <w:tab w:val="num" w:pos="3900"/>
        </w:tabs>
        <w:ind w:left="3900" w:hanging="1080"/>
      </w:pPr>
      <w:rPr>
        <w:rFonts w:hint="default"/>
        <w:sz w:val="28"/>
      </w:rPr>
    </w:lvl>
    <w:lvl w:ilvl="5">
      <w:start w:val="1"/>
      <w:numFmt w:val="decimal"/>
      <w:lvlText w:val="%1.%2.%3.%4.%5.%6."/>
      <w:lvlJc w:val="left"/>
      <w:pPr>
        <w:tabs>
          <w:tab w:val="num" w:pos="4965"/>
        </w:tabs>
        <w:ind w:left="4965" w:hanging="1440"/>
      </w:pPr>
      <w:rPr>
        <w:rFonts w:hint="default"/>
        <w:sz w:val="28"/>
      </w:rPr>
    </w:lvl>
    <w:lvl w:ilvl="6">
      <w:start w:val="1"/>
      <w:numFmt w:val="decimal"/>
      <w:lvlText w:val="%1.%2.%3.%4.%5.%6.%7."/>
      <w:lvlJc w:val="left"/>
      <w:pPr>
        <w:tabs>
          <w:tab w:val="num" w:pos="6030"/>
        </w:tabs>
        <w:ind w:left="6030" w:hanging="1800"/>
      </w:pPr>
      <w:rPr>
        <w:rFonts w:hint="default"/>
        <w:sz w:val="28"/>
      </w:rPr>
    </w:lvl>
    <w:lvl w:ilvl="7">
      <w:start w:val="1"/>
      <w:numFmt w:val="decimal"/>
      <w:lvlText w:val="%1.%2.%3.%4.%5.%6.%7.%8."/>
      <w:lvlJc w:val="left"/>
      <w:pPr>
        <w:tabs>
          <w:tab w:val="num" w:pos="6735"/>
        </w:tabs>
        <w:ind w:left="6735" w:hanging="1800"/>
      </w:pPr>
      <w:rPr>
        <w:rFonts w:hint="default"/>
        <w:sz w:val="28"/>
      </w:rPr>
    </w:lvl>
    <w:lvl w:ilvl="8">
      <w:start w:val="1"/>
      <w:numFmt w:val="decimal"/>
      <w:lvlText w:val="%1.%2.%3.%4.%5.%6.%7.%8.%9."/>
      <w:lvlJc w:val="left"/>
      <w:pPr>
        <w:tabs>
          <w:tab w:val="num" w:pos="7800"/>
        </w:tabs>
        <w:ind w:left="7800" w:hanging="2160"/>
      </w:pPr>
      <w:rPr>
        <w:rFonts w:hint="default"/>
        <w:sz w:val="28"/>
      </w:rPr>
    </w:lvl>
  </w:abstractNum>
  <w:abstractNum w:abstractNumId="1">
    <w:nsid w:val="4F3F6B13"/>
    <w:multiLevelType w:val="multilevel"/>
    <w:tmpl w:val="FE8AA4D0"/>
    <w:lvl w:ilvl="0">
      <w:start w:val="2"/>
      <w:numFmt w:val="decimal"/>
      <w:lvlText w:val="%1."/>
      <w:lvlJc w:val="left"/>
      <w:pPr>
        <w:tabs>
          <w:tab w:val="num" w:pos="780"/>
        </w:tabs>
        <w:ind w:left="780" w:hanging="780"/>
      </w:pPr>
      <w:rPr>
        <w:rFonts w:hint="default"/>
        <w:sz w:val="28"/>
      </w:rPr>
    </w:lvl>
    <w:lvl w:ilvl="1">
      <w:start w:val="1"/>
      <w:numFmt w:val="decimal"/>
      <w:lvlText w:val="%1.%2."/>
      <w:lvlJc w:val="left"/>
      <w:pPr>
        <w:tabs>
          <w:tab w:val="num" w:pos="1485"/>
        </w:tabs>
        <w:ind w:left="1485" w:hanging="780"/>
      </w:pPr>
      <w:rPr>
        <w:rFonts w:hint="default"/>
        <w:sz w:val="28"/>
      </w:rPr>
    </w:lvl>
    <w:lvl w:ilvl="2">
      <w:start w:val="1"/>
      <w:numFmt w:val="decimal"/>
      <w:lvlText w:val="%1.%2.%3."/>
      <w:lvlJc w:val="left"/>
      <w:pPr>
        <w:tabs>
          <w:tab w:val="num" w:pos="2190"/>
        </w:tabs>
        <w:ind w:left="2190" w:hanging="780"/>
      </w:pPr>
      <w:rPr>
        <w:rFonts w:hint="default"/>
        <w:sz w:val="28"/>
      </w:rPr>
    </w:lvl>
    <w:lvl w:ilvl="3">
      <w:start w:val="1"/>
      <w:numFmt w:val="decimal"/>
      <w:lvlText w:val="%1.%2.%3.%4."/>
      <w:lvlJc w:val="left"/>
      <w:pPr>
        <w:tabs>
          <w:tab w:val="num" w:pos="3195"/>
        </w:tabs>
        <w:ind w:left="3195" w:hanging="1080"/>
      </w:pPr>
      <w:rPr>
        <w:rFonts w:hint="default"/>
        <w:sz w:val="28"/>
      </w:rPr>
    </w:lvl>
    <w:lvl w:ilvl="4">
      <w:start w:val="1"/>
      <w:numFmt w:val="decimal"/>
      <w:lvlText w:val="%1.%2.%3.%4.%5."/>
      <w:lvlJc w:val="left"/>
      <w:pPr>
        <w:tabs>
          <w:tab w:val="num" w:pos="3900"/>
        </w:tabs>
        <w:ind w:left="3900" w:hanging="1080"/>
      </w:pPr>
      <w:rPr>
        <w:rFonts w:hint="default"/>
        <w:sz w:val="28"/>
      </w:rPr>
    </w:lvl>
    <w:lvl w:ilvl="5">
      <w:start w:val="1"/>
      <w:numFmt w:val="decimal"/>
      <w:lvlText w:val="%1.%2.%3.%4.%5.%6."/>
      <w:lvlJc w:val="left"/>
      <w:pPr>
        <w:tabs>
          <w:tab w:val="num" w:pos="4965"/>
        </w:tabs>
        <w:ind w:left="4965" w:hanging="1440"/>
      </w:pPr>
      <w:rPr>
        <w:rFonts w:hint="default"/>
        <w:sz w:val="28"/>
      </w:rPr>
    </w:lvl>
    <w:lvl w:ilvl="6">
      <w:start w:val="1"/>
      <w:numFmt w:val="decimal"/>
      <w:lvlText w:val="%1.%2.%3.%4.%5.%6.%7."/>
      <w:lvlJc w:val="left"/>
      <w:pPr>
        <w:tabs>
          <w:tab w:val="num" w:pos="6030"/>
        </w:tabs>
        <w:ind w:left="6030" w:hanging="1800"/>
      </w:pPr>
      <w:rPr>
        <w:rFonts w:hint="default"/>
        <w:sz w:val="28"/>
      </w:rPr>
    </w:lvl>
    <w:lvl w:ilvl="7">
      <w:start w:val="1"/>
      <w:numFmt w:val="decimal"/>
      <w:lvlText w:val="%1.%2.%3.%4.%5.%6.%7.%8."/>
      <w:lvlJc w:val="left"/>
      <w:pPr>
        <w:tabs>
          <w:tab w:val="num" w:pos="6735"/>
        </w:tabs>
        <w:ind w:left="6735" w:hanging="1800"/>
      </w:pPr>
      <w:rPr>
        <w:rFonts w:hint="default"/>
        <w:sz w:val="28"/>
      </w:rPr>
    </w:lvl>
    <w:lvl w:ilvl="8">
      <w:start w:val="1"/>
      <w:numFmt w:val="decimal"/>
      <w:lvlText w:val="%1.%2.%3.%4.%5.%6.%7.%8.%9."/>
      <w:lvlJc w:val="left"/>
      <w:pPr>
        <w:tabs>
          <w:tab w:val="num" w:pos="7800"/>
        </w:tabs>
        <w:ind w:left="7800" w:hanging="2160"/>
      </w:pPr>
      <w:rPr>
        <w:rFonts w:hint="default"/>
        <w:sz w:val="28"/>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2602"/>
    <w:rsid w:val="00442792"/>
    <w:rsid w:val="005A2033"/>
    <w:rsid w:val="006607C9"/>
    <w:rsid w:val="00672602"/>
    <w:rsid w:val="0076592E"/>
    <w:rsid w:val="00CC0F5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City"/>
  <w:smartTagType w:namespaceuri="urn:schemas-microsoft-com:office:smarttags" w:name="PlaceType"/>
  <w:smartTagType w:namespaceuri="urn:schemas-microsoft-com:office:smarttags" w:name="PlaceName"/>
  <w:smartTagType w:namespaceuri="urn:schemas-microsoft-com:office:smarttags" w:name="place"/>
  <w:shapeDefaults>
    <o:shapedefaults v:ext="edit" spidmax="1026"/>
    <o:shapelayout v:ext="edit">
      <o:idmap v:ext="edit" data="1"/>
    </o:shapelayout>
  </w:shapeDefaults>
  <w:decimalSymbol w:val=","/>
  <w:listSeparator w:val=";"/>
  <w15:chartTrackingRefBased/>
  <w15:docId w15:val="{CEFA2C25-BEB6-4C8D-B683-2C706FD61A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4279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qFormat/>
    <w:rsid w:val="005A2033"/>
    <w:rPr>
      <w:i/>
      <w:iCs/>
    </w:rPr>
  </w:style>
  <w:style w:type="character" w:customStyle="1" w:styleId="fontstyle01">
    <w:name w:val="fontstyle01"/>
    <w:basedOn w:val="a0"/>
    <w:rsid w:val="005A2033"/>
    <w:rPr>
      <w:rFonts w:ascii="TimesNewRomanPS-ItalicMT" w:hAnsi="TimesNewRomanPS-ItalicMT" w:hint="default"/>
      <w:b w:val="0"/>
      <w:bCs w:val="0"/>
      <w:i/>
      <w:iCs/>
      <w:color w:val="000000"/>
      <w:sz w:val="20"/>
      <w:szCs w:val="20"/>
    </w:rPr>
  </w:style>
  <w:style w:type="paragraph" w:styleId="a4">
    <w:name w:val="Normal (Web)"/>
    <w:basedOn w:val="a"/>
    <w:rsid w:val="005A2033"/>
    <w:pPr>
      <w:spacing w:before="100" w:beforeAutospacing="1" w:after="100" w:afterAutospacing="1"/>
    </w:pPr>
  </w:style>
  <w:style w:type="character" w:styleId="a5">
    <w:name w:val="Hyperlink"/>
    <w:basedOn w:val="a0"/>
    <w:rsid w:val="005A2033"/>
    <w:rPr>
      <w:color w:val="0000FF"/>
      <w:u w:val="single"/>
    </w:rPr>
  </w:style>
  <w:style w:type="character" w:customStyle="1" w:styleId="st">
    <w:name w:val="st"/>
    <w:basedOn w:val="a0"/>
    <w:rsid w:val="005A2033"/>
  </w:style>
  <w:style w:type="character" w:styleId="a6">
    <w:name w:val="Strong"/>
    <w:basedOn w:val="a0"/>
    <w:qFormat/>
    <w:rsid w:val="005A20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usnauka.com/15_DNI_" TargetMode="External"/><Relationship Id="rId3" Type="http://schemas.openxmlformats.org/officeDocument/2006/relationships/settings" Target="settings.xml"/><Relationship Id="rId7"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093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alba-translating.ru/ru/articles/2013/710-zimovets-matveeva.html" TargetMode="External"/><Relationship Id="rId11" Type="http://schemas.openxmlformats.org/officeDocument/2006/relationships/theme" Target="theme/theme1.xml"/><Relationship Id="rId5" Type="http://schemas.openxmlformats.org/officeDocument/2006/relationships/hyperlink" Target="http://tl-ic.kursksu.ru/pdf/006-05.pdf"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libex.ru/detail/book39291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18</Pages>
  <Words>3896</Words>
  <Characters>22213</Characters>
  <Application>Microsoft Office Word</Application>
  <DocSecurity>0</DocSecurity>
  <Lines>185</Lines>
  <Paragraphs>52</Paragraphs>
  <ScaleCrop>false</ScaleCrop>
  <Company/>
  <LinksUpToDate>false</LinksUpToDate>
  <CharactersWithSpaces>26057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2020-07-23T08:45:00Z</dcterms:created>
  <dcterms:modified xsi:type="dcterms:W3CDTF">2020-07-23T08:54:00Z</dcterms:modified>
</cp:coreProperties>
</file>