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532" w:rsidRPr="0084288A" w:rsidRDefault="007A7532" w:rsidP="007A7532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84288A">
        <w:rPr>
          <w:rFonts w:ascii="Times New Roman" w:hAnsi="Times New Roman"/>
          <w:sz w:val="28"/>
          <w:szCs w:val="28"/>
          <w:lang w:val="uk-UA"/>
        </w:rPr>
        <w:t>Одеський національний університет імені І. І. Мечникова</w:t>
      </w:r>
    </w:p>
    <w:p w:rsidR="007A7532" w:rsidRPr="0084288A" w:rsidRDefault="007A7532" w:rsidP="007A7532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84288A">
        <w:rPr>
          <w:rFonts w:ascii="Times New Roman" w:hAnsi="Times New Roman"/>
          <w:sz w:val="28"/>
          <w:szCs w:val="28"/>
          <w:lang w:val="uk-UA"/>
        </w:rPr>
        <w:t>Геолого-географічний факультет</w:t>
      </w:r>
    </w:p>
    <w:p w:rsidR="007A7532" w:rsidRPr="0084288A" w:rsidRDefault="007A7532" w:rsidP="007A7532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84288A">
        <w:rPr>
          <w:rFonts w:ascii="Times New Roman" w:hAnsi="Times New Roman"/>
          <w:sz w:val="28"/>
          <w:szCs w:val="28"/>
          <w:lang w:val="uk-UA"/>
        </w:rPr>
        <w:t>Кафедра економічної та соціальної географії і туризму</w:t>
      </w:r>
    </w:p>
    <w:p w:rsidR="007A7532" w:rsidRDefault="007A7532" w:rsidP="007A7532">
      <w:pPr>
        <w:pStyle w:val="NoSpacing"/>
        <w:spacing w:line="360" w:lineRule="auto"/>
        <w:jc w:val="both"/>
        <w:rPr>
          <w:rFonts w:ascii="Times New Roman" w:hAnsi="Times New Roman"/>
          <w:b/>
          <w:spacing w:val="60"/>
          <w:sz w:val="28"/>
          <w:szCs w:val="28"/>
          <w:lang w:val="uk-UA"/>
        </w:rPr>
      </w:pPr>
    </w:p>
    <w:p w:rsidR="007A7532" w:rsidRPr="0084288A" w:rsidRDefault="007A7532" w:rsidP="007A7532">
      <w:pPr>
        <w:pStyle w:val="NoSpacing"/>
        <w:spacing w:line="360" w:lineRule="auto"/>
        <w:jc w:val="both"/>
        <w:rPr>
          <w:rFonts w:ascii="Times New Roman" w:hAnsi="Times New Roman"/>
          <w:b/>
          <w:spacing w:val="60"/>
          <w:sz w:val="28"/>
          <w:szCs w:val="28"/>
          <w:lang w:val="uk-UA"/>
        </w:rPr>
      </w:pPr>
    </w:p>
    <w:p w:rsidR="007A7532" w:rsidRDefault="007A7532" w:rsidP="007A753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Кваліфікаційна робота</w:t>
      </w:r>
    </w:p>
    <w:p w:rsidR="007A7532" w:rsidRDefault="007A7532" w:rsidP="007A7532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84288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4288A">
        <w:rPr>
          <w:rFonts w:ascii="Times New Roman" w:hAnsi="Times New Roman"/>
          <w:sz w:val="28"/>
          <w:szCs w:val="28"/>
          <w:u w:val="single"/>
          <w:lang w:val="uk-UA"/>
        </w:rPr>
        <w:t>на здобутт</w:t>
      </w:r>
      <w:r>
        <w:rPr>
          <w:rFonts w:ascii="Times New Roman" w:hAnsi="Times New Roman"/>
          <w:sz w:val="28"/>
          <w:szCs w:val="28"/>
          <w:u w:val="single"/>
          <w:lang w:val="uk-UA"/>
        </w:rPr>
        <w:t>я ступеня вищої освіти «бакалавр</w:t>
      </w:r>
      <w:r w:rsidRPr="0084288A">
        <w:rPr>
          <w:rFonts w:ascii="Times New Roman" w:hAnsi="Times New Roman"/>
          <w:sz w:val="28"/>
          <w:szCs w:val="28"/>
          <w:u w:val="single"/>
          <w:lang w:val="uk-UA"/>
        </w:rPr>
        <w:t>»</w:t>
      </w:r>
    </w:p>
    <w:p w:rsidR="007A7532" w:rsidRDefault="007A7532" w:rsidP="007A7532">
      <w:pPr>
        <w:pStyle w:val="NoSpacing"/>
        <w:spacing w:line="36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84288A">
        <w:rPr>
          <w:rFonts w:ascii="Times New Roman" w:hAnsi="Times New Roman"/>
          <w:sz w:val="20"/>
          <w:szCs w:val="20"/>
          <w:lang w:val="uk-UA"/>
        </w:rPr>
        <w:t>(рівень вищої освіти)</w:t>
      </w:r>
    </w:p>
    <w:p w:rsidR="007A7532" w:rsidRPr="0084288A" w:rsidRDefault="007A7532" w:rsidP="007A7532">
      <w:pPr>
        <w:pStyle w:val="NoSpacing"/>
        <w:spacing w:line="36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7A7532" w:rsidRDefault="007A7532" w:rsidP="007A7532">
      <w:pPr>
        <w:pStyle w:val="1"/>
        <w:spacing w:before="0" w:line="276" w:lineRule="auto"/>
        <w:ind w:left="1562" w:right="832"/>
        <w:jc w:val="center"/>
      </w:pPr>
      <w:r>
        <w:t>«ОСОБЛИВОСТІ ФОРМУВАННЯ ПІЗНАВАЛЬНИХ ТУРІВ НА</w:t>
      </w:r>
      <w:r>
        <w:rPr>
          <w:spacing w:val="-67"/>
        </w:rPr>
        <w:t xml:space="preserve"> </w:t>
      </w:r>
      <w:r>
        <w:t>ПРИКЛАДІ</w:t>
      </w:r>
      <w:r>
        <w:rPr>
          <w:spacing w:val="-1"/>
        </w:rPr>
        <w:t xml:space="preserve"> </w:t>
      </w:r>
      <w:r>
        <w:t>ГРЕЦІЇ»</w:t>
      </w:r>
    </w:p>
    <w:p w:rsidR="007A7532" w:rsidRPr="00041F23" w:rsidRDefault="007A7532" w:rsidP="007A7532">
      <w:pPr>
        <w:ind w:right="98" w:firstLine="1560"/>
        <w:jc w:val="center"/>
        <w:rPr>
          <w:b/>
          <w:bCs/>
          <w:sz w:val="28"/>
          <w:szCs w:val="28"/>
          <w:lang w:val="ru-RU"/>
        </w:rPr>
      </w:pPr>
      <w:r w:rsidRPr="00041F23">
        <w:rPr>
          <w:b/>
          <w:bCs/>
          <w:sz w:val="28"/>
          <w:szCs w:val="28"/>
        </w:rPr>
        <w:t xml:space="preserve"> </w:t>
      </w:r>
      <w:r w:rsidRPr="00041F23">
        <w:rPr>
          <w:b/>
          <w:bCs/>
          <w:sz w:val="28"/>
          <w:szCs w:val="28"/>
          <w:lang w:val="ru-RU"/>
        </w:rPr>
        <w:t xml:space="preserve">                 </w:t>
      </w:r>
    </w:p>
    <w:p w:rsidR="007A7532" w:rsidRDefault="007A7532" w:rsidP="007A7532">
      <w:pPr>
        <w:tabs>
          <w:tab w:val="left" w:pos="2835"/>
        </w:tabs>
        <w:ind w:right="98" w:firstLine="1560"/>
        <w:jc w:val="center"/>
        <w:rPr>
          <w:b/>
          <w:bCs/>
          <w:sz w:val="28"/>
          <w:szCs w:val="28"/>
          <w:lang w:val="en-US"/>
        </w:rPr>
      </w:pPr>
      <w:r w:rsidRPr="00041F23">
        <w:rPr>
          <w:b/>
          <w:bCs/>
          <w:sz w:val="28"/>
          <w:szCs w:val="28"/>
          <w:lang w:val="en-US"/>
        </w:rPr>
        <w:t>"FEATURES OF THE FORMATION OF STUDY TOURS ON THE EXAMPLE OF GREECE"</w:t>
      </w:r>
    </w:p>
    <w:p w:rsidR="007A7532" w:rsidRDefault="007A7532" w:rsidP="007A7532">
      <w:pPr>
        <w:tabs>
          <w:tab w:val="left" w:pos="2835"/>
        </w:tabs>
        <w:ind w:right="98" w:firstLine="1560"/>
        <w:jc w:val="center"/>
        <w:rPr>
          <w:b/>
          <w:bCs/>
          <w:noProof/>
          <w:szCs w:val="28"/>
          <w:lang w:eastAsia="ru-RU"/>
        </w:rPr>
      </w:pPr>
    </w:p>
    <w:p w:rsidR="007A7532" w:rsidRPr="0084288A" w:rsidRDefault="007A7532" w:rsidP="007A7532">
      <w:pPr>
        <w:pStyle w:val="NoSpacing"/>
        <w:ind w:left="3600" w:firstLine="156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4288A">
        <w:rPr>
          <w:rFonts w:ascii="Times New Roman" w:hAnsi="Times New Roman"/>
          <w:sz w:val="28"/>
          <w:szCs w:val="28"/>
          <w:lang w:val="uk-UA"/>
        </w:rPr>
        <w:t>Викона</w:t>
      </w:r>
      <w:proofErr w:type="spellEnd"/>
      <w:r>
        <w:rPr>
          <w:rFonts w:ascii="Times New Roman" w:hAnsi="Times New Roman"/>
          <w:sz w:val="28"/>
          <w:szCs w:val="28"/>
        </w:rPr>
        <w:t>в</w:t>
      </w:r>
      <w:r w:rsidRPr="0084288A">
        <w:rPr>
          <w:rFonts w:ascii="Times New Roman" w:hAnsi="Times New Roman"/>
          <w:sz w:val="28"/>
          <w:szCs w:val="28"/>
          <w:lang w:val="uk-UA"/>
        </w:rPr>
        <w:t xml:space="preserve">: студент 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84288A">
        <w:rPr>
          <w:rFonts w:ascii="Times New Roman" w:hAnsi="Times New Roman"/>
          <w:sz w:val="28"/>
          <w:szCs w:val="28"/>
          <w:u w:val="single"/>
          <w:lang w:val="uk-UA"/>
        </w:rPr>
        <w:t>-го</w:t>
      </w:r>
      <w:r w:rsidRPr="0084288A">
        <w:rPr>
          <w:rFonts w:ascii="Times New Roman" w:hAnsi="Times New Roman"/>
          <w:sz w:val="28"/>
          <w:szCs w:val="28"/>
          <w:lang w:val="uk-UA"/>
        </w:rPr>
        <w:t xml:space="preserve"> курсу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бакалаврату</w:t>
      </w:r>
      <w:proofErr w:type="spellEnd"/>
    </w:p>
    <w:p w:rsidR="007A7532" w:rsidRPr="0084288A" w:rsidRDefault="007A7532" w:rsidP="007A7532">
      <w:pPr>
        <w:pStyle w:val="NoSpacing"/>
        <w:ind w:left="3600" w:firstLine="1560"/>
        <w:jc w:val="both"/>
        <w:rPr>
          <w:rFonts w:ascii="Times New Roman" w:hAnsi="Times New Roman"/>
          <w:sz w:val="28"/>
          <w:szCs w:val="28"/>
          <w:lang w:val="uk-UA"/>
        </w:rPr>
      </w:pPr>
      <w:r w:rsidRPr="0084288A">
        <w:rPr>
          <w:rFonts w:ascii="Times New Roman" w:hAnsi="Times New Roman"/>
          <w:sz w:val="28"/>
          <w:szCs w:val="28"/>
          <w:lang w:val="uk-UA"/>
        </w:rPr>
        <w:t>денної форми навчання</w:t>
      </w:r>
    </w:p>
    <w:p w:rsidR="007A7532" w:rsidRDefault="007A7532" w:rsidP="007A7532">
      <w:pPr>
        <w:pStyle w:val="NoSpacing"/>
        <w:ind w:left="3600" w:firstLine="1560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84288A">
        <w:rPr>
          <w:rFonts w:ascii="Times New Roman" w:hAnsi="Times New Roman"/>
          <w:sz w:val="28"/>
          <w:szCs w:val="28"/>
          <w:lang w:val="uk-UA"/>
        </w:rPr>
        <w:t xml:space="preserve">спеціальності </w:t>
      </w:r>
      <w:r w:rsidRPr="0084288A">
        <w:rPr>
          <w:rFonts w:ascii="Times New Roman" w:hAnsi="Times New Roman"/>
          <w:sz w:val="28"/>
          <w:szCs w:val="28"/>
          <w:u w:val="single"/>
          <w:lang w:val="uk-UA"/>
        </w:rPr>
        <w:t>242 «Туризм»</w:t>
      </w:r>
    </w:p>
    <w:p w:rsidR="007A7532" w:rsidRPr="005A07CC" w:rsidRDefault="007A7532" w:rsidP="007A7532">
      <w:pPr>
        <w:pStyle w:val="NoSpacing"/>
        <w:ind w:left="3600" w:firstLine="1560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proofErr w:type="spellStart"/>
      <w:r w:rsidRPr="005A07CC">
        <w:rPr>
          <w:rFonts w:ascii="Times New Roman" w:hAnsi="Times New Roman"/>
          <w:sz w:val="28"/>
          <w:szCs w:val="28"/>
        </w:rPr>
        <w:t>Освітня</w:t>
      </w:r>
      <w:proofErr w:type="spellEnd"/>
      <w:r w:rsidRPr="005A07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7CC">
        <w:rPr>
          <w:rFonts w:ascii="Times New Roman" w:hAnsi="Times New Roman"/>
          <w:sz w:val="28"/>
          <w:szCs w:val="28"/>
        </w:rPr>
        <w:t>програма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«Туризм»</w:t>
      </w:r>
    </w:p>
    <w:p w:rsidR="007A7532" w:rsidRPr="00ED1707" w:rsidRDefault="007A7532" w:rsidP="007A7532">
      <w:pPr>
        <w:ind w:left="7560" w:right="98" w:firstLine="1560"/>
        <w:rPr>
          <w:noProof/>
          <w:szCs w:val="28"/>
          <w:lang w:eastAsia="ru-RU"/>
        </w:rPr>
      </w:pPr>
    </w:p>
    <w:p w:rsidR="007A7532" w:rsidRPr="00DB77F1" w:rsidRDefault="007A7532" w:rsidP="007A7532">
      <w:pPr>
        <w:ind w:left="3600" w:right="98" w:firstLine="1560"/>
        <w:rPr>
          <w:sz w:val="28"/>
          <w:szCs w:val="28"/>
          <w:u w:val="single"/>
          <w:lang w:val="ru-RU"/>
        </w:rPr>
      </w:pPr>
      <w:bookmarkStart w:id="0" w:name="_Hlk121512501"/>
      <w:r w:rsidRPr="00041F23">
        <w:rPr>
          <w:sz w:val="28"/>
          <w:szCs w:val="28"/>
        </w:rPr>
        <w:t xml:space="preserve">  </w:t>
      </w:r>
      <w:r w:rsidRPr="00DB77F1">
        <w:rPr>
          <w:sz w:val="28"/>
          <w:szCs w:val="28"/>
        </w:rPr>
        <w:t xml:space="preserve">Матюшенко </w:t>
      </w:r>
      <w:proofErr w:type="spellStart"/>
      <w:r w:rsidRPr="00DB77F1">
        <w:rPr>
          <w:sz w:val="28"/>
          <w:szCs w:val="28"/>
        </w:rPr>
        <w:t>Станвслав</w:t>
      </w:r>
      <w:proofErr w:type="spellEnd"/>
      <w:r w:rsidRPr="00DB77F1">
        <w:rPr>
          <w:sz w:val="28"/>
          <w:szCs w:val="28"/>
          <w:u w:val="single"/>
          <w:lang w:val="ru-RU"/>
        </w:rPr>
        <w:t xml:space="preserve"> </w:t>
      </w:r>
      <w:proofErr w:type="spellStart"/>
      <w:r w:rsidRPr="00DB77F1">
        <w:rPr>
          <w:sz w:val="28"/>
          <w:szCs w:val="28"/>
          <w:u w:val="single"/>
          <w:lang w:val="ru-RU"/>
        </w:rPr>
        <w:t>Олександрович</w:t>
      </w:r>
      <w:proofErr w:type="spellEnd"/>
    </w:p>
    <w:bookmarkEnd w:id="0"/>
    <w:p w:rsidR="007A7532" w:rsidRPr="00DB77F1" w:rsidRDefault="007A7532" w:rsidP="007A7532">
      <w:pPr>
        <w:ind w:left="3600" w:right="98" w:firstLine="1560"/>
        <w:rPr>
          <w:noProof/>
          <w:sz w:val="28"/>
          <w:szCs w:val="28"/>
          <w:u w:val="single"/>
          <w:lang w:eastAsia="ru-RU"/>
        </w:rPr>
      </w:pPr>
      <w:r w:rsidRPr="00DB77F1">
        <w:rPr>
          <w:noProof/>
          <w:sz w:val="28"/>
          <w:szCs w:val="28"/>
          <w:lang w:eastAsia="ru-RU"/>
        </w:rPr>
        <w:t xml:space="preserve">                      </w:t>
      </w:r>
      <w:r w:rsidRPr="00DB77F1">
        <w:rPr>
          <w:noProof/>
          <w:sz w:val="28"/>
          <w:szCs w:val="28"/>
          <w:u w:val="single"/>
          <w:lang w:eastAsia="ru-RU"/>
        </w:rPr>
        <w:t>(прізвище та ініціали повністю)</w:t>
      </w:r>
    </w:p>
    <w:p w:rsidR="007A7532" w:rsidRPr="00DB77F1" w:rsidRDefault="007A7532" w:rsidP="007A7532">
      <w:pPr>
        <w:ind w:left="3960" w:right="98" w:firstLine="1560"/>
        <w:rPr>
          <w:noProof/>
          <w:szCs w:val="28"/>
          <w:lang w:eastAsia="ru-RU"/>
        </w:rPr>
      </w:pPr>
    </w:p>
    <w:p w:rsidR="007A7532" w:rsidRPr="00DB77F1" w:rsidRDefault="007A7532" w:rsidP="007A7532">
      <w:pPr>
        <w:pStyle w:val="NoSpacing"/>
        <w:ind w:firstLine="1560"/>
        <w:jc w:val="both"/>
        <w:rPr>
          <w:rFonts w:ascii="Times New Roman" w:hAnsi="Times New Roman"/>
          <w:sz w:val="28"/>
          <w:szCs w:val="28"/>
          <w:lang w:val="uk-UA"/>
        </w:rPr>
      </w:pPr>
      <w:r w:rsidRPr="00DB77F1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Керівник </w:t>
      </w:r>
      <w:proofErr w:type="spellStart"/>
      <w:r w:rsidRPr="00DB77F1">
        <w:rPr>
          <w:rFonts w:ascii="Times New Roman" w:hAnsi="Times New Roman"/>
          <w:sz w:val="28"/>
          <w:szCs w:val="28"/>
          <w:u w:val="single"/>
          <w:lang w:val="uk-UA"/>
        </w:rPr>
        <w:t>к.г.н</w:t>
      </w:r>
      <w:proofErr w:type="spellEnd"/>
      <w:r w:rsidRPr="00DB77F1">
        <w:rPr>
          <w:rFonts w:ascii="Times New Roman" w:hAnsi="Times New Roman"/>
          <w:sz w:val="28"/>
          <w:szCs w:val="28"/>
          <w:u w:val="single"/>
          <w:lang w:val="uk-UA"/>
        </w:rPr>
        <w:t xml:space="preserve">. </w:t>
      </w:r>
      <w:proofErr w:type="spellStart"/>
      <w:r w:rsidRPr="00DB77F1">
        <w:rPr>
          <w:rFonts w:ascii="Times New Roman" w:hAnsi="Times New Roman"/>
          <w:sz w:val="28"/>
          <w:szCs w:val="28"/>
          <w:u w:val="single"/>
          <w:lang w:val="uk-UA"/>
        </w:rPr>
        <w:t>ст.вик</w:t>
      </w:r>
      <w:proofErr w:type="spellEnd"/>
      <w:r w:rsidRPr="00DB77F1">
        <w:rPr>
          <w:rFonts w:ascii="Times New Roman" w:hAnsi="Times New Roman"/>
          <w:sz w:val="28"/>
          <w:szCs w:val="28"/>
          <w:u w:val="single"/>
          <w:lang w:val="uk-UA"/>
        </w:rPr>
        <w:t xml:space="preserve"> Ніколаєва О.І.</w:t>
      </w:r>
    </w:p>
    <w:p w:rsidR="007A7532" w:rsidRPr="00DB77F1" w:rsidRDefault="007A7532" w:rsidP="007A7532">
      <w:pPr>
        <w:pStyle w:val="NoSpacing"/>
        <w:spacing w:line="360" w:lineRule="auto"/>
        <w:ind w:left="3540" w:firstLine="1560"/>
        <w:rPr>
          <w:rFonts w:ascii="Times New Roman" w:hAnsi="Times New Roman"/>
          <w:sz w:val="20"/>
          <w:szCs w:val="20"/>
          <w:lang w:val="uk-UA"/>
        </w:rPr>
      </w:pPr>
      <w:r w:rsidRPr="00DB77F1">
        <w:rPr>
          <w:rFonts w:ascii="Times New Roman" w:hAnsi="Times New Roman"/>
          <w:sz w:val="20"/>
          <w:szCs w:val="20"/>
          <w:lang w:val="uk-UA"/>
        </w:rPr>
        <w:t>(науковий ступінь, вчене звання, прізвище та ініціали, підпис)</w:t>
      </w:r>
    </w:p>
    <w:p w:rsidR="007A7532" w:rsidRPr="00DB77F1" w:rsidRDefault="007A7532" w:rsidP="007A7532">
      <w:pPr>
        <w:pStyle w:val="NoSpacing"/>
        <w:ind w:firstLine="1560"/>
        <w:jc w:val="both"/>
        <w:rPr>
          <w:rFonts w:ascii="Times New Roman" w:hAnsi="Times New Roman"/>
          <w:sz w:val="28"/>
          <w:szCs w:val="28"/>
          <w:lang w:val="uk-UA"/>
        </w:rPr>
      </w:pPr>
      <w:r w:rsidRPr="00DB77F1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Рецензент </w:t>
      </w:r>
      <w:proofErr w:type="spellStart"/>
      <w:r w:rsidRPr="00DB77F1">
        <w:rPr>
          <w:rFonts w:ascii="Times New Roman" w:hAnsi="Times New Roman"/>
          <w:sz w:val="28"/>
          <w:szCs w:val="28"/>
          <w:u w:val="single"/>
          <w:lang w:val="uk-UA"/>
        </w:rPr>
        <w:t>к.г.н</w:t>
      </w:r>
      <w:proofErr w:type="spellEnd"/>
      <w:r w:rsidRPr="00DB77F1">
        <w:rPr>
          <w:rFonts w:ascii="Times New Roman" w:hAnsi="Times New Roman"/>
          <w:sz w:val="28"/>
          <w:szCs w:val="28"/>
          <w:u w:val="single"/>
          <w:lang w:val="uk-UA"/>
        </w:rPr>
        <w:t>. доц. Стоян О.О</w:t>
      </w:r>
    </w:p>
    <w:p w:rsidR="007A7532" w:rsidRPr="0084288A" w:rsidRDefault="007A7532" w:rsidP="007A7532">
      <w:pPr>
        <w:pStyle w:val="NoSpacing"/>
        <w:ind w:left="4248" w:firstLine="1560"/>
        <w:jc w:val="both"/>
        <w:rPr>
          <w:rFonts w:ascii="Times New Roman" w:hAnsi="Times New Roman"/>
          <w:sz w:val="20"/>
          <w:szCs w:val="20"/>
          <w:lang w:val="uk-UA"/>
        </w:rPr>
      </w:pPr>
      <w:r w:rsidRPr="00DB77F1">
        <w:rPr>
          <w:rFonts w:ascii="Times New Roman" w:hAnsi="Times New Roman"/>
          <w:sz w:val="20"/>
          <w:szCs w:val="20"/>
          <w:lang w:val="uk-UA"/>
        </w:rPr>
        <w:t>(науковий ступінь, вчене звання, прізвище та ініціали</w:t>
      </w:r>
      <w:r w:rsidRPr="0084288A">
        <w:rPr>
          <w:rFonts w:ascii="Times New Roman" w:hAnsi="Times New Roman"/>
          <w:sz w:val="20"/>
          <w:szCs w:val="20"/>
          <w:lang w:val="uk-UA"/>
        </w:rPr>
        <w:t>)</w:t>
      </w:r>
    </w:p>
    <w:p w:rsidR="007A7532" w:rsidRDefault="007A7532" w:rsidP="007A7532">
      <w:pPr>
        <w:ind w:right="98" w:firstLine="720"/>
        <w:jc w:val="right"/>
        <w:rPr>
          <w:noProof/>
          <w:szCs w:val="28"/>
          <w:lang w:eastAsia="ru-RU"/>
        </w:rPr>
      </w:pPr>
    </w:p>
    <w:p w:rsidR="007A7532" w:rsidRPr="00ED1707" w:rsidRDefault="007A7532" w:rsidP="007A7532">
      <w:pPr>
        <w:ind w:right="98" w:firstLine="720"/>
        <w:jc w:val="right"/>
        <w:rPr>
          <w:noProof/>
          <w:szCs w:val="28"/>
          <w:lang w:eastAsia="ru-RU"/>
        </w:rPr>
      </w:pPr>
      <w:r w:rsidRPr="00ED1707">
        <w:rPr>
          <w:noProof/>
          <w:szCs w:val="28"/>
          <w:lang w:eastAsia="ru-RU"/>
        </w:rPr>
        <w:t xml:space="preserve">                                      </w:t>
      </w:r>
    </w:p>
    <w:p w:rsidR="007A7532" w:rsidRPr="00ED1707" w:rsidRDefault="007A7532" w:rsidP="007A7532">
      <w:pPr>
        <w:ind w:right="98" w:firstLine="720"/>
        <w:rPr>
          <w:noProof/>
          <w:szCs w:val="28"/>
          <w:lang w:eastAsia="ru-RU"/>
        </w:rPr>
      </w:pPr>
      <w:r w:rsidRPr="00ED1707">
        <w:rPr>
          <w:noProof/>
          <w:szCs w:val="28"/>
          <w:lang w:eastAsia="ru-RU"/>
        </w:rPr>
        <w:t xml:space="preserve"> </w:t>
      </w:r>
    </w:p>
    <w:tbl>
      <w:tblPr>
        <w:tblW w:w="5272" w:type="pct"/>
        <w:jc w:val="center"/>
        <w:tblLook w:val="00A0" w:firstRow="1" w:lastRow="0" w:firstColumn="1" w:lastColumn="0" w:noHBand="0" w:noVBand="0"/>
      </w:tblPr>
      <w:tblGrid>
        <w:gridCol w:w="4891"/>
        <w:gridCol w:w="6823"/>
      </w:tblGrid>
      <w:tr w:rsidR="007A7532" w:rsidRPr="00DC5997" w:rsidTr="003F6380">
        <w:trPr>
          <w:trHeight w:val="1468"/>
          <w:jc w:val="center"/>
        </w:trPr>
        <w:tc>
          <w:tcPr>
            <w:tcW w:w="4891" w:type="dxa"/>
          </w:tcPr>
          <w:p w:rsidR="007A7532" w:rsidRPr="00DC5997" w:rsidRDefault="007A7532" w:rsidP="003F6380">
            <w:pPr>
              <w:pStyle w:val="NoSpacing"/>
              <w:spacing w:line="360" w:lineRule="auto"/>
              <w:ind w:left="176" w:firstLine="743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C5997">
              <w:rPr>
                <w:rFonts w:ascii="Times New Roman" w:hAnsi="Times New Roman"/>
                <w:sz w:val="26"/>
                <w:szCs w:val="26"/>
                <w:lang w:val="uk-UA"/>
              </w:rPr>
              <w:t>Рекомендовано до захисту:</w:t>
            </w:r>
          </w:p>
          <w:p w:rsidR="007A7532" w:rsidRPr="00DC5997" w:rsidRDefault="007A7532" w:rsidP="003F6380">
            <w:pPr>
              <w:pStyle w:val="NoSpacing"/>
              <w:spacing w:line="360" w:lineRule="auto"/>
              <w:ind w:left="176" w:firstLine="743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C5997">
              <w:rPr>
                <w:rFonts w:ascii="Times New Roman" w:hAnsi="Times New Roman"/>
                <w:sz w:val="26"/>
                <w:szCs w:val="26"/>
                <w:lang w:val="uk-UA"/>
              </w:rPr>
              <w:t>Протокол засідання кафедри</w:t>
            </w:r>
          </w:p>
          <w:p w:rsidR="007A7532" w:rsidRPr="00DC5997" w:rsidRDefault="007A7532" w:rsidP="003F6380">
            <w:pPr>
              <w:pStyle w:val="NoSpacing"/>
              <w:spacing w:line="360" w:lineRule="auto"/>
              <w:ind w:left="176" w:firstLine="743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C599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№_____ від ________________ р. </w:t>
            </w:r>
          </w:p>
          <w:p w:rsidR="007A7532" w:rsidRPr="00DC5997" w:rsidRDefault="007A7532" w:rsidP="003F6380">
            <w:pPr>
              <w:pStyle w:val="NoSpacing"/>
              <w:ind w:left="176" w:firstLine="743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6823" w:type="dxa"/>
          </w:tcPr>
          <w:p w:rsidR="007A7532" w:rsidRPr="00DC5997" w:rsidRDefault="007A7532" w:rsidP="003F6380">
            <w:pPr>
              <w:pStyle w:val="NoSpacing"/>
              <w:spacing w:line="360" w:lineRule="auto"/>
              <w:ind w:left="176" w:firstLine="743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C5997">
              <w:rPr>
                <w:rFonts w:ascii="Times New Roman" w:hAnsi="Times New Roman"/>
                <w:sz w:val="26"/>
                <w:szCs w:val="26"/>
                <w:lang w:val="uk-UA"/>
              </w:rPr>
              <w:t>Захищено на засіданні екзаменаційної комісії №___</w:t>
            </w:r>
          </w:p>
          <w:p w:rsidR="007A7532" w:rsidRPr="00DC5997" w:rsidRDefault="007A7532" w:rsidP="003F6380">
            <w:pPr>
              <w:pStyle w:val="NoSpacing"/>
              <w:spacing w:line="360" w:lineRule="auto"/>
              <w:ind w:left="176" w:firstLine="743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C5997">
              <w:rPr>
                <w:rFonts w:ascii="Times New Roman" w:hAnsi="Times New Roman"/>
                <w:sz w:val="26"/>
                <w:szCs w:val="26"/>
                <w:lang w:val="uk-UA"/>
              </w:rPr>
              <w:t>протокол №____ від ___________</w:t>
            </w:r>
            <w:r w:rsidRPr="00DC5997">
              <w:rPr>
                <w:rFonts w:ascii="Times New Roman" w:hAnsi="Times New Roman"/>
                <w:sz w:val="26"/>
                <w:szCs w:val="26"/>
                <w:lang w:val="uk-UA"/>
              </w:rPr>
              <w:tab/>
              <w:t>р.</w:t>
            </w:r>
          </w:p>
          <w:p w:rsidR="007A7532" w:rsidRPr="00DC5997" w:rsidRDefault="007A7532" w:rsidP="003F6380">
            <w:pPr>
              <w:pStyle w:val="NoSpacing"/>
              <w:ind w:left="176" w:firstLine="743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C5997">
              <w:rPr>
                <w:rFonts w:ascii="Times New Roman" w:hAnsi="Times New Roman"/>
                <w:sz w:val="26"/>
                <w:szCs w:val="26"/>
                <w:lang w:val="uk-UA"/>
              </w:rPr>
              <w:t>Оцінка______________/______/_____</w:t>
            </w:r>
          </w:p>
          <w:p w:rsidR="007A7532" w:rsidRPr="00DC5997" w:rsidRDefault="007A7532" w:rsidP="003F6380">
            <w:pPr>
              <w:pStyle w:val="NoSpacing"/>
              <w:spacing w:line="360" w:lineRule="auto"/>
              <w:ind w:left="176" w:firstLine="743"/>
              <w:jc w:val="both"/>
              <w:rPr>
                <w:rFonts w:ascii="Times New Roman" w:hAnsi="Times New Roman"/>
                <w:lang w:val="uk-UA"/>
              </w:rPr>
            </w:pPr>
            <w:r w:rsidRPr="00DC5997">
              <w:rPr>
                <w:rFonts w:ascii="Times New Roman" w:hAnsi="Times New Roman"/>
                <w:lang w:val="uk-UA"/>
              </w:rPr>
              <w:t>(за національною шкалою, шкалою ЕСТS, бали)</w:t>
            </w:r>
          </w:p>
        </w:tc>
      </w:tr>
      <w:tr w:rsidR="007A7532" w:rsidRPr="00A543D2" w:rsidTr="003F6380">
        <w:trPr>
          <w:jc w:val="center"/>
        </w:trPr>
        <w:tc>
          <w:tcPr>
            <w:tcW w:w="4891" w:type="dxa"/>
          </w:tcPr>
          <w:p w:rsidR="007A7532" w:rsidRPr="00A543D2" w:rsidRDefault="007A7532" w:rsidP="003F6380">
            <w:pPr>
              <w:pStyle w:val="NoSpacing"/>
              <w:ind w:left="176" w:firstLine="74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3D2">
              <w:rPr>
                <w:rFonts w:ascii="Times New Roman" w:hAnsi="Times New Roman"/>
                <w:sz w:val="28"/>
                <w:szCs w:val="28"/>
                <w:lang w:val="uk-UA"/>
              </w:rPr>
              <w:t>Завідувач кафедри</w:t>
            </w:r>
          </w:p>
          <w:p w:rsidR="007A7532" w:rsidRPr="00A543D2" w:rsidRDefault="007A7532" w:rsidP="003F6380">
            <w:pPr>
              <w:pStyle w:val="NoSpacing"/>
              <w:ind w:left="176" w:firstLine="743"/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</w:pPr>
          </w:p>
          <w:p w:rsidR="007A7532" w:rsidRPr="00A543D2" w:rsidRDefault="007A7532" w:rsidP="003F6380">
            <w:pPr>
              <w:pStyle w:val="NoSpacing"/>
              <w:ind w:left="176" w:firstLine="74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3D2">
              <w:rPr>
                <w:rFonts w:ascii="Times New Roman" w:hAnsi="Times New Roman"/>
                <w:sz w:val="28"/>
                <w:szCs w:val="28"/>
                <w:lang w:val="uk-UA"/>
              </w:rPr>
              <w:t>________</w:t>
            </w:r>
            <w:r w:rsidRPr="004976FC">
              <w:rPr>
                <w:rFonts w:ascii="Times New Roman" w:hAnsi="Times New Roman"/>
                <w:sz w:val="28"/>
                <w:szCs w:val="28"/>
                <w:lang w:val="uk-UA"/>
              </w:rPr>
              <w:t>Олександр ТОПЧ</w:t>
            </w:r>
            <w:r w:rsidRPr="00A543D2">
              <w:rPr>
                <w:rFonts w:ascii="Times New Roman" w:hAnsi="Times New Roman"/>
                <w:sz w:val="28"/>
                <w:szCs w:val="28"/>
                <w:lang w:val="uk-UA"/>
              </w:rPr>
              <w:t>ІЄВ</w:t>
            </w:r>
          </w:p>
          <w:p w:rsidR="007A7532" w:rsidRPr="00A543D2" w:rsidRDefault="007A7532" w:rsidP="003F6380">
            <w:pPr>
              <w:pStyle w:val="NoSpacing"/>
              <w:ind w:left="176" w:firstLine="743"/>
              <w:jc w:val="both"/>
              <w:rPr>
                <w:rFonts w:ascii="Times New Roman" w:hAnsi="Times New Roman"/>
                <w:lang w:val="uk-UA"/>
              </w:rPr>
            </w:pPr>
            <w:r w:rsidRPr="00A543D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A543D2">
              <w:rPr>
                <w:rFonts w:ascii="Times New Roman" w:hAnsi="Times New Roman"/>
                <w:lang w:val="uk-UA"/>
              </w:rPr>
              <w:t xml:space="preserve">(підпис)     </w:t>
            </w:r>
            <w:r>
              <w:rPr>
                <w:rFonts w:ascii="Times New Roman" w:hAnsi="Times New Roman"/>
                <w:lang w:val="uk-UA"/>
              </w:rPr>
              <w:t xml:space="preserve">       </w:t>
            </w:r>
            <w:r w:rsidRPr="00A543D2">
              <w:rPr>
                <w:rFonts w:ascii="Times New Roman" w:hAnsi="Times New Roman"/>
                <w:lang w:val="uk-UA"/>
              </w:rPr>
              <w:t xml:space="preserve">  (</w:t>
            </w:r>
            <w:proofErr w:type="spellStart"/>
            <w:r w:rsidRPr="004976FC">
              <w:rPr>
                <w:rFonts w:ascii="Times New Roman" w:hAnsi="Times New Roman"/>
                <w:lang w:val="uk-UA"/>
              </w:rPr>
              <w:t>прізвище,ім’я</w:t>
            </w:r>
            <w:proofErr w:type="spellEnd"/>
            <w:r w:rsidRPr="004976FC">
              <w:rPr>
                <w:rFonts w:ascii="Times New Roman" w:hAnsi="Times New Roman"/>
                <w:lang w:val="uk-UA"/>
              </w:rPr>
              <w:t>)</w:t>
            </w:r>
          </w:p>
        </w:tc>
        <w:tc>
          <w:tcPr>
            <w:tcW w:w="6823" w:type="dxa"/>
          </w:tcPr>
          <w:p w:rsidR="007A7532" w:rsidRPr="00A543D2" w:rsidRDefault="007A7532" w:rsidP="003F6380">
            <w:pPr>
              <w:pStyle w:val="NoSpacing"/>
              <w:ind w:left="176" w:firstLine="74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3D2">
              <w:rPr>
                <w:rFonts w:ascii="Times New Roman" w:hAnsi="Times New Roman"/>
                <w:sz w:val="28"/>
                <w:szCs w:val="28"/>
                <w:lang w:val="uk-UA"/>
              </w:rPr>
              <w:t>Голова екзаменаційної комісії</w:t>
            </w:r>
          </w:p>
          <w:p w:rsidR="007A7532" w:rsidRPr="00A543D2" w:rsidRDefault="007A7532" w:rsidP="003F6380">
            <w:pPr>
              <w:pStyle w:val="NoSpacing"/>
              <w:ind w:left="176" w:firstLine="743"/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</w:pPr>
          </w:p>
          <w:p w:rsidR="007A7532" w:rsidRPr="00A543D2" w:rsidRDefault="007A7532" w:rsidP="003F6380">
            <w:pPr>
              <w:pStyle w:val="NoSpacing"/>
              <w:ind w:left="176" w:firstLine="74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3D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___________ </w:t>
            </w:r>
            <w:r w:rsidRPr="00A543D2">
              <w:rPr>
                <w:rFonts w:ascii="Times New Roman" w:hAnsi="Times New Roman"/>
                <w:sz w:val="28"/>
                <w:szCs w:val="28"/>
                <w:lang w:val="uk-UA"/>
              </w:rPr>
              <w:tab/>
              <w:t>Вікторія ЯВОРСЬКА</w:t>
            </w:r>
          </w:p>
          <w:p w:rsidR="007A7532" w:rsidRPr="00A543D2" w:rsidRDefault="007A7532" w:rsidP="003F6380">
            <w:pPr>
              <w:pStyle w:val="NoSpacing"/>
              <w:ind w:left="176" w:firstLine="74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43D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</w:t>
            </w:r>
            <w:r w:rsidRPr="00A543D2">
              <w:rPr>
                <w:rFonts w:ascii="Times New Roman" w:hAnsi="Times New Roman"/>
                <w:lang w:val="uk-UA"/>
              </w:rPr>
              <w:t>(підпис)</w:t>
            </w:r>
            <w:r w:rsidRPr="00A543D2">
              <w:rPr>
                <w:rFonts w:ascii="Times New Roman" w:hAnsi="Times New Roman"/>
                <w:sz w:val="28"/>
                <w:szCs w:val="28"/>
                <w:lang w:val="uk-UA"/>
              </w:rPr>
              <w:tab/>
              <w:t xml:space="preserve">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</w:t>
            </w:r>
            <w:r w:rsidRPr="00A543D2">
              <w:rPr>
                <w:rFonts w:ascii="Times New Roman" w:hAnsi="Times New Roman"/>
                <w:lang w:val="uk-UA"/>
              </w:rPr>
              <w:t>(</w:t>
            </w:r>
            <w:proofErr w:type="spellStart"/>
            <w:r w:rsidRPr="00A543D2">
              <w:rPr>
                <w:rFonts w:ascii="Times New Roman" w:hAnsi="Times New Roman"/>
                <w:lang w:val="uk-UA"/>
              </w:rPr>
              <w:t>прізвище,ім’я</w:t>
            </w:r>
            <w:proofErr w:type="spellEnd"/>
            <w:r w:rsidRPr="00A543D2">
              <w:rPr>
                <w:rFonts w:ascii="Times New Roman" w:hAnsi="Times New Roman"/>
                <w:lang w:val="uk-UA"/>
              </w:rPr>
              <w:t>)</w:t>
            </w:r>
          </w:p>
        </w:tc>
      </w:tr>
    </w:tbl>
    <w:p w:rsidR="007A7532" w:rsidRPr="00ED1707" w:rsidRDefault="007A7532" w:rsidP="007A7532">
      <w:pPr>
        <w:ind w:right="98"/>
        <w:jc w:val="center"/>
        <w:rPr>
          <w:noProof/>
          <w:sz w:val="24"/>
          <w:szCs w:val="28"/>
          <w:lang w:eastAsia="ru-RU"/>
        </w:rPr>
      </w:pPr>
    </w:p>
    <w:p w:rsidR="007A7532" w:rsidRPr="00041F23" w:rsidRDefault="007A7532" w:rsidP="007A7532">
      <w:pPr>
        <w:ind w:right="98"/>
        <w:jc w:val="center"/>
        <w:rPr>
          <w:b/>
          <w:noProof/>
          <w:sz w:val="28"/>
          <w:szCs w:val="28"/>
          <w:lang w:eastAsia="ru-RU"/>
        </w:rPr>
      </w:pPr>
    </w:p>
    <w:p w:rsidR="007A7532" w:rsidRPr="00041F23" w:rsidRDefault="007A7532" w:rsidP="007A7532">
      <w:pPr>
        <w:ind w:right="98"/>
        <w:jc w:val="center"/>
        <w:rPr>
          <w:b/>
          <w:noProof/>
          <w:sz w:val="28"/>
          <w:szCs w:val="28"/>
          <w:lang w:val="ru-RU" w:eastAsia="ru-RU"/>
        </w:rPr>
      </w:pPr>
      <w:r w:rsidRPr="00041F23">
        <w:rPr>
          <w:b/>
          <w:noProof/>
          <w:sz w:val="28"/>
          <w:szCs w:val="28"/>
          <w:lang w:eastAsia="ru-RU"/>
        </w:rPr>
        <w:t>Одеса – 202</w:t>
      </w:r>
      <w:r>
        <w:rPr>
          <w:b/>
          <w:noProof/>
          <w:sz w:val="28"/>
          <w:szCs w:val="28"/>
          <w:lang w:val="ru-RU" w:eastAsia="ru-RU"/>
        </w:rPr>
        <w:t>3</w:t>
      </w:r>
    </w:p>
    <w:p w:rsidR="007A7532" w:rsidRPr="00041F23" w:rsidRDefault="007A7532" w:rsidP="007A7532">
      <w:pPr>
        <w:pStyle w:val="a3"/>
        <w:spacing w:before="64"/>
        <w:ind w:left="0" w:right="1617"/>
        <w:jc w:val="center"/>
        <w:rPr>
          <w:b/>
        </w:rPr>
      </w:pPr>
    </w:p>
    <w:p w:rsidR="007A7532" w:rsidRDefault="007A7532" w:rsidP="007A7532">
      <w:pPr>
        <w:pStyle w:val="a3"/>
        <w:spacing w:before="64"/>
        <w:ind w:left="0" w:right="1617"/>
        <w:jc w:val="center"/>
      </w:pPr>
    </w:p>
    <w:p w:rsidR="007A7532" w:rsidRDefault="007A7532" w:rsidP="007A7532">
      <w:pPr>
        <w:pStyle w:val="a3"/>
        <w:spacing w:before="64"/>
        <w:ind w:left="0" w:right="1617"/>
        <w:jc w:val="center"/>
      </w:pPr>
    </w:p>
    <w:p w:rsidR="007A7532" w:rsidRDefault="007A7532" w:rsidP="007A7532">
      <w:pPr>
        <w:pStyle w:val="a3"/>
        <w:spacing w:before="64"/>
        <w:ind w:left="0" w:right="1617"/>
        <w:jc w:val="center"/>
      </w:pPr>
    </w:p>
    <w:p w:rsidR="007A7532" w:rsidRDefault="007A7532" w:rsidP="007A7532">
      <w:pPr>
        <w:pStyle w:val="1"/>
        <w:ind w:left="0" w:right="982"/>
        <w:jc w:val="center"/>
      </w:pPr>
      <w:r>
        <w:t>ЗМІСТ</w:t>
      </w:r>
    </w:p>
    <w:p w:rsidR="007A7532" w:rsidRDefault="007A7532" w:rsidP="007A7532">
      <w:pPr>
        <w:pStyle w:val="11"/>
        <w:tabs>
          <w:tab w:val="left" w:leader="dot" w:pos="10215"/>
        </w:tabs>
        <w:spacing w:before="156"/>
        <w:rPr>
          <w:b w:val="0"/>
        </w:rPr>
      </w:pPr>
      <w:hyperlink w:anchor="_TOC_250004" w:history="1">
        <w:r>
          <w:t>ВСТУП</w:t>
        </w:r>
        <w:r>
          <w:tab/>
          <w:t>.</w:t>
        </w:r>
        <w:r>
          <w:rPr>
            <w:b w:val="0"/>
          </w:rPr>
          <w:t>5</w:t>
        </w:r>
      </w:hyperlink>
    </w:p>
    <w:p w:rsidR="007A7532" w:rsidRDefault="007A7532" w:rsidP="007A7532">
      <w:pPr>
        <w:pStyle w:val="11"/>
        <w:tabs>
          <w:tab w:val="left" w:leader="dot" w:pos="10182"/>
        </w:tabs>
        <w:spacing w:before="165" w:line="355" w:lineRule="auto"/>
        <w:ind w:right="366"/>
        <w:rPr>
          <w:b w:val="0"/>
        </w:rPr>
      </w:pPr>
      <w:r>
        <w:t>РОЗДІЛ І. ТЕОРЕТИКО-МЕТОДОЛОГІЧНІ ЗАСАДИ ФОРМУВАННЯ ТА</w:t>
      </w:r>
      <w:r>
        <w:rPr>
          <w:spacing w:val="-67"/>
        </w:rPr>
        <w:t xml:space="preserve"> </w:t>
      </w:r>
      <w:r>
        <w:t>РОЗВИТКУ</w:t>
      </w:r>
      <w:r>
        <w:rPr>
          <w:spacing w:val="-2"/>
        </w:rPr>
        <w:t xml:space="preserve"> </w:t>
      </w:r>
      <w:r>
        <w:t>ПІЗНАВАЛЬНОГО</w:t>
      </w:r>
      <w:r>
        <w:rPr>
          <w:spacing w:val="-3"/>
        </w:rPr>
        <w:t xml:space="preserve"> </w:t>
      </w:r>
      <w:r>
        <w:t>ТУРИЗМУ</w:t>
      </w:r>
      <w:r>
        <w:tab/>
        <w:t>..</w:t>
      </w:r>
      <w:r>
        <w:rPr>
          <w:b w:val="0"/>
        </w:rPr>
        <w:t>7</w:t>
      </w:r>
    </w:p>
    <w:p w:rsidR="007A7532" w:rsidRDefault="007A7532" w:rsidP="007A7532">
      <w:pPr>
        <w:pStyle w:val="2"/>
        <w:numPr>
          <w:ilvl w:val="1"/>
          <w:numId w:val="3"/>
        </w:numPr>
        <w:tabs>
          <w:tab w:val="left" w:pos="1519"/>
          <w:tab w:val="left" w:leader="dot" w:pos="10204"/>
        </w:tabs>
        <w:spacing w:before="9"/>
      </w:pPr>
      <w:r>
        <w:t>Поняття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суть</w:t>
      </w:r>
      <w:r>
        <w:rPr>
          <w:spacing w:val="-1"/>
        </w:rPr>
        <w:t xml:space="preserve"> </w:t>
      </w:r>
      <w:r>
        <w:t>пізнавального</w:t>
      </w:r>
      <w:r>
        <w:rPr>
          <w:spacing w:val="-2"/>
        </w:rPr>
        <w:t xml:space="preserve"> </w:t>
      </w:r>
      <w:r>
        <w:t>туризму</w:t>
      </w:r>
      <w:r>
        <w:tab/>
        <w:t>..7</w:t>
      </w:r>
    </w:p>
    <w:p w:rsidR="007A7532" w:rsidRDefault="007A7532" w:rsidP="007A7532">
      <w:pPr>
        <w:pStyle w:val="2"/>
        <w:numPr>
          <w:ilvl w:val="1"/>
          <w:numId w:val="3"/>
        </w:numPr>
        <w:tabs>
          <w:tab w:val="left" w:pos="1519"/>
          <w:tab w:val="left" w:leader="dot" w:pos="10177"/>
        </w:tabs>
        <w:spacing w:before="161"/>
      </w:pPr>
      <w:r>
        <w:t>Місце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пізнавального</w:t>
      </w:r>
      <w:r>
        <w:rPr>
          <w:spacing w:val="-2"/>
        </w:rPr>
        <w:t xml:space="preserve"> </w:t>
      </w:r>
      <w:r>
        <w:t>туризму</w:t>
      </w:r>
      <w:r>
        <w:tab/>
        <w:t>..12</w:t>
      </w:r>
    </w:p>
    <w:p w:rsidR="007A7532" w:rsidRDefault="007A7532" w:rsidP="007A7532">
      <w:pPr>
        <w:pStyle w:val="2"/>
        <w:numPr>
          <w:ilvl w:val="1"/>
          <w:numId w:val="3"/>
        </w:numPr>
        <w:tabs>
          <w:tab w:val="left" w:pos="1519"/>
          <w:tab w:val="left" w:leader="dot" w:pos="10182"/>
        </w:tabs>
      </w:pPr>
      <w:r>
        <w:t>Методика</w:t>
      </w:r>
      <w:r>
        <w:rPr>
          <w:spacing w:val="-5"/>
        </w:rPr>
        <w:t xml:space="preserve"> </w:t>
      </w:r>
      <w:r>
        <w:t>вивчення</w:t>
      </w:r>
      <w:r>
        <w:rPr>
          <w:spacing w:val="-6"/>
        </w:rPr>
        <w:t xml:space="preserve"> </w:t>
      </w:r>
      <w:r>
        <w:t>пізнавального</w:t>
      </w:r>
      <w:r>
        <w:rPr>
          <w:spacing w:val="-3"/>
        </w:rPr>
        <w:t xml:space="preserve"> </w:t>
      </w:r>
      <w:r>
        <w:t>туризму</w:t>
      </w:r>
      <w:r>
        <w:tab/>
        <w:t>..14</w:t>
      </w:r>
    </w:p>
    <w:p w:rsidR="007A7532" w:rsidRDefault="007A7532" w:rsidP="007A7532">
      <w:pPr>
        <w:pStyle w:val="11"/>
        <w:tabs>
          <w:tab w:val="left" w:pos="2593"/>
          <w:tab w:val="left" w:pos="3705"/>
          <w:tab w:val="left" w:pos="6077"/>
          <w:tab w:val="left" w:pos="7884"/>
          <w:tab w:val="left" w:pos="8725"/>
        </w:tabs>
        <w:spacing w:before="165"/>
      </w:pPr>
      <w:r>
        <w:t>РОЗДІЛ</w:t>
      </w:r>
      <w:r>
        <w:tab/>
        <w:t>2.</w:t>
      </w:r>
      <w:r>
        <w:tab/>
        <w:t>ТУРИСТИЧНІ</w:t>
      </w:r>
      <w:r>
        <w:tab/>
        <w:t>РЕСУРСИ</w:t>
      </w:r>
      <w:r>
        <w:tab/>
        <w:t>ТА</w:t>
      </w:r>
      <w:r>
        <w:tab/>
        <w:t>ТУРИСТИЧНА</w:t>
      </w:r>
    </w:p>
    <w:p w:rsidR="007A7532" w:rsidRDefault="007A7532" w:rsidP="007A7532">
      <w:pPr>
        <w:pStyle w:val="11"/>
        <w:tabs>
          <w:tab w:val="left" w:leader="dot" w:pos="10415"/>
        </w:tabs>
        <w:spacing w:before="163"/>
      </w:pPr>
      <w:r>
        <w:t>ІНФРАСТРУКТУРА</w:t>
      </w:r>
      <w:r>
        <w:rPr>
          <w:spacing w:val="-4"/>
        </w:rPr>
        <w:t xml:space="preserve"> </w:t>
      </w:r>
      <w:r>
        <w:t>ГРЕЦІЇ</w:t>
      </w:r>
      <w:r>
        <w:tab/>
        <w:t>17</w:t>
      </w:r>
    </w:p>
    <w:p w:rsidR="007A7532" w:rsidRDefault="007A7532" w:rsidP="007A7532">
      <w:pPr>
        <w:pStyle w:val="2"/>
        <w:numPr>
          <w:ilvl w:val="1"/>
          <w:numId w:val="2"/>
        </w:numPr>
        <w:tabs>
          <w:tab w:val="left" w:pos="1519"/>
        </w:tabs>
        <w:spacing w:before="156"/>
      </w:pPr>
      <w:r>
        <w:t>Природні</w:t>
      </w:r>
      <w:r>
        <w:rPr>
          <w:spacing w:val="-3"/>
        </w:rPr>
        <w:t xml:space="preserve"> </w:t>
      </w:r>
      <w:r>
        <w:t>передумови</w:t>
      </w:r>
      <w:r>
        <w:rPr>
          <w:spacing w:val="-5"/>
        </w:rPr>
        <w:t xml:space="preserve"> </w:t>
      </w:r>
      <w:r>
        <w:t>розвитку</w:t>
      </w:r>
      <w:r>
        <w:rPr>
          <w:spacing w:val="-6"/>
        </w:rPr>
        <w:t xml:space="preserve"> </w:t>
      </w:r>
      <w:r>
        <w:t>культурно-пізнавального</w:t>
      </w:r>
      <w:r>
        <w:rPr>
          <w:spacing w:val="-3"/>
        </w:rPr>
        <w:t xml:space="preserve"> </w:t>
      </w:r>
      <w:r>
        <w:t>туризму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Греції17</w:t>
      </w:r>
    </w:p>
    <w:p w:rsidR="007A7532" w:rsidRDefault="007A7532" w:rsidP="007A7532">
      <w:pPr>
        <w:pStyle w:val="2"/>
        <w:numPr>
          <w:ilvl w:val="1"/>
          <w:numId w:val="2"/>
        </w:numPr>
        <w:tabs>
          <w:tab w:val="left" w:pos="1519"/>
          <w:tab w:val="left" w:leader="dot" w:pos="10431"/>
        </w:tabs>
        <w:spacing w:before="161"/>
      </w:pPr>
      <w:hyperlink w:anchor="_TOC_250003" w:history="1">
        <w:r>
          <w:t>Соціально-економічні</w:t>
        </w:r>
        <w:r>
          <w:rPr>
            <w:spacing w:val="-5"/>
          </w:rPr>
          <w:t xml:space="preserve"> </w:t>
        </w:r>
        <w:r>
          <w:t>передумови</w:t>
        </w:r>
        <w:r>
          <w:rPr>
            <w:spacing w:val="-5"/>
          </w:rPr>
          <w:t xml:space="preserve"> </w:t>
        </w:r>
        <w:r>
          <w:t>розвитку</w:t>
        </w:r>
        <w:r>
          <w:rPr>
            <w:spacing w:val="-7"/>
          </w:rPr>
          <w:t xml:space="preserve"> </w:t>
        </w:r>
        <w:r>
          <w:t>пізнавального</w:t>
        </w:r>
        <w:r>
          <w:rPr>
            <w:spacing w:val="-2"/>
          </w:rPr>
          <w:t xml:space="preserve"> </w:t>
        </w:r>
        <w:r>
          <w:t>туризму</w:t>
        </w:r>
        <w:r>
          <w:tab/>
          <w:t>21</w:t>
        </w:r>
      </w:hyperlink>
    </w:p>
    <w:p w:rsidR="007A7532" w:rsidRDefault="007A7532" w:rsidP="007A7532">
      <w:pPr>
        <w:pStyle w:val="2"/>
        <w:numPr>
          <w:ilvl w:val="1"/>
          <w:numId w:val="2"/>
        </w:numPr>
        <w:tabs>
          <w:tab w:val="left" w:pos="1519"/>
          <w:tab w:val="left" w:leader="dot" w:pos="10436"/>
        </w:tabs>
        <w:spacing w:line="362" w:lineRule="auto"/>
        <w:ind w:left="1096" w:right="387" w:firstLine="0"/>
      </w:pPr>
      <w:hyperlink w:anchor="_TOC_250002" w:history="1">
        <w:r>
          <w:t>Туристичне районування Греції: Північна Греція,</w:t>
        </w:r>
        <w:r>
          <w:rPr>
            <w:spacing w:val="1"/>
          </w:rPr>
          <w:t xml:space="preserve"> </w:t>
        </w:r>
        <w:r>
          <w:t>Центральна Греція,</w:t>
        </w:r>
        <w:r>
          <w:rPr>
            <w:spacing w:val="1"/>
          </w:rPr>
          <w:t xml:space="preserve"> </w:t>
        </w:r>
        <w:r>
          <w:t>Південна</w:t>
        </w:r>
        <w:r>
          <w:rPr>
            <w:spacing w:val="-5"/>
          </w:rPr>
          <w:t xml:space="preserve"> </w:t>
        </w:r>
        <w:r>
          <w:t>Греція,</w:t>
        </w:r>
        <w:r>
          <w:rPr>
            <w:spacing w:val="-2"/>
          </w:rPr>
          <w:t xml:space="preserve"> </w:t>
        </w:r>
        <w:r>
          <w:t>Острівна</w:t>
        </w:r>
        <w:r>
          <w:rPr>
            <w:spacing w:val="-3"/>
          </w:rPr>
          <w:t xml:space="preserve"> </w:t>
        </w:r>
        <w:r>
          <w:t>Греція</w:t>
        </w:r>
        <w:r>
          <w:tab/>
        </w:r>
        <w:r>
          <w:rPr>
            <w:spacing w:val="-1"/>
          </w:rPr>
          <w:t>25</w:t>
        </w:r>
      </w:hyperlink>
    </w:p>
    <w:p w:rsidR="007A7532" w:rsidRDefault="007A7532" w:rsidP="007A7532">
      <w:pPr>
        <w:pStyle w:val="11"/>
        <w:tabs>
          <w:tab w:val="left" w:pos="2411"/>
          <w:tab w:val="left" w:pos="2888"/>
          <w:tab w:val="left" w:pos="4500"/>
          <w:tab w:val="left" w:pos="6609"/>
          <w:tab w:val="left" w:pos="9193"/>
          <w:tab w:val="left" w:pos="10320"/>
        </w:tabs>
        <w:spacing w:before="0" w:line="322" w:lineRule="exact"/>
      </w:pPr>
      <w:r>
        <w:t>РОЗДІЛ</w:t>
      </w:r>
      <w:r>
        <w:tab/>
        <w:t>3.</w:t>
      </w:r>
      <w:r>
        <w:tab/>
        <w:t>СУЧАСНІ</w:t>
      </w:r>
      <w:r>
        <w:tab/>
        <w:t>ПРОПОЗИЦІЇ</w:t>
      </w:r>
      <w:r>
        <w:tab/>
        <w:t>ПІЗНАВАЛЬНИХ</w:t>
      </w:r>
      <w:r>
        <w:tab/>
        <w:t>ТУРІВ</w:t>
      </w:r>
      <w:r>
        <w:tab/>
        <w:t>НА</w:t>
      </w:r>
    </w:p>
    <w:p w:rsidR="007A7532" w:rsidRDefault="007A7532" w:rsidP="007A7532">
      <w:pPr>
        <w:pStyle w:val="11"/>
        <w:tabs>
          <w:tab w:val="left" w:leader="dot" w:pos="10204"/>
        </w:tabs>
        <w:spacing w:before="161"/>
      </w:pPr>
      <w:r>
        <w:t>ТУРИСТИЧНОМУ</w:t>
      </w:r>
      <w:r>
        <w:rPr>
          <w:spacing w:val="-1"/>
        </w:rPr>
        <w:t xml:space="preserve"> </w:t>
      </w:r>
      <w:r>
        <w:t>РИНКУ</w:t>
      </w:r>
      <w:r>
        <w:rPr>
          <w:spacing w:val="-1"/>
        </w:rPr>
        <w:t xml:space="preserve"> </w:t>
      </w:r>
      <w:r>
        <w:t>ГРЕЦІЇ</w:t>
      </w:r>
      <w:r>
        <w:tab/>
        <w:t>..43</w:t>
      </w:r>
    </w:p>
    <w:p w:rsidR="007A7532" w:rsidRDefault="007A7532" w:rsidP="007A7532">
      <w:pPr>
        <w:pStyle w:val="2"/>
        <w:tabs>
          <w:tab w:val="left" w:leader="dot" w:pos="10052"/>
        </w:tabs>
        <w:spacing w:before="155"/>
        <w:ind w:left="1096" w:firstLine="0"/>
      </w:pPr>
      <w:hyperlink w:anchor="_TOC_250001" w:history="1">
        <w:r>
          <w:t>3.1.</w:t>
        </w:r>
        <w:r>
          <w:rPr>
            <w:spacing w:val="-3"/>
          </w:rPr>
          <w:t xml:space="preserve"> </w:t>
        </w:r>
        <w:r>
          <w:t>Розробка</w:t>
        </w:r>
        <w:r>
          <w:rPr>
            <w:spacing w:val="-3"/>
          </w:rPr>
          <w:t xml:space="preserve"> </w:t>
        </w:r>
        <w:r>
          <w:t>культурно-пізнавального</w:t>
        </w:r>
        <w:r>
          <w:rPr>
            <w:spacing w:val="-2"/>
          </w:rPr>
          <w:t xml:space="preserve"> </w:t>
        </w:r>
        <w:r>
          <w:t>туру</w:t>
        </w:r>
        <w:r>
          <w:rPr>
            <w:spacing w:val="-5"/>
          </w:rPr>
          <w:t xml:space="preserve"> </w:t>
        </w:r>
        <w:r>
          <w:t>по</w:t>
        </w:r>
        <w:r>
          <w:rPr>
            <w:spacing w:val="-2"/>
          </w:rPr>
          <w:t xml:space="preserve"> </w:t>
        </w:r>
        <w:r>
          <w:t>Греції</w:t>
        </w:r>
        <w:r>
          <w:tab/>
          <w:t>…43</w:t>
        </w:r>
      </w:hyperlink>
    </w:p>
    <w:p w:rsidR="007A7532" w:rsidRDefault="007A7532" w:rsidP="007A7532">
      <w:pPr>
        <w:pStyle w:val="2"/>
        <w:tabs>
          <w:tab w:val="left" w:leader="dot" w:pos="10203"/>
        </w:tabs>
        <w:spacing w:before="163"/>
        <w:ind w:left="1096" w:firstLine="0"/>
      </w:pPr>
      <w:r>
        <w:t>3.2</w:t>
      </w:r>
      <w:r>
        <w:rPr>
          <w:spacing w:val="69"/>
        </w:rPr>
        <w:t xml:space="preserve"> </w:t>
      </w:r>
      <w:r>
        <w:t>Сучасний стан,</w:t>
      </w:r>
      <w:r>
        <w:rPr>
          <w:spacing w:val="-4"/>
        </w:rPr>
        <w:t xml:space="preserve"> </w:t>
      </w:r>
      <w:r>
        <w:t>проблеми та</w:t>
      </w:r>
      <w:r>
        <w:rPr>
          <w:spacing w:val="-3"/>
        </w:rPr>
        <w:t xml:space="preserve"> </w:t>
      </w:r>
      <w:r>
        <w:t>перспективи</w:t>
      </w:r>
      <w:r>
        <w:rPr>
          <w:spacing w:val="-3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туризму</w:t>
      </w:r>
      <w:r>
        <w:rPr>
          <w:spacing w:val="-5"/>
        </w:rPr>
        <w:t xml:space="preserve"> </w:t>
      </w:r>
      <w:r>
        <w:t>країни………56</w:t>
      </w:r>
    </w:p>
    <w:p w:rsidR="007A7532" w:rsidRDefault="007A7532" w:rsidP="007A7532">
      <w:pPr>
        <w:pStyle w:val="11"/>
        <w:spacing w:before="166"/>
      </w:pPr>
      <w:r>
        <w:t>РОЗДІЛ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РОЗРОБКА</w:t>
      </w:r>
      <w:r>
        <w:rPr>
          <w:spacing w:val="-5"/>
        </w:rPr>
        <w:t xml:space="preserve"> </w:t>
      </w:r>
      <w:r>
        <w:t>КУЛЬТУРНО-ІСТОРИЧНО</w:t>
      </w:r>
      <w:r>
        <w:rPr>
          <w:spacing w:val="64"/>
        </w:rPr>
        <w:t xml:space="preserve"> </w:t>
      </w:r>
      <w:r>
        <w:t>ПІЗНАВАЛЬНОГО</w:t>
      </w:r>
    </w:p>
    <w:p w:rsidR="007A7532" w:rsidRDefault="007A7532" w:rsidP="007A7532">
      <w:pPr>
        <w:pStyle w:val="11"/>
        <w:tabs>
          <w:tab w:val="left" w:leader="dot" w:pos="10175"/>
        </w:tabs>
      </w:pPr>
      <w:r>
        <w:t>ТУРУ</w:t>
      </w:r>
      <w:r>
        <w:rPr>
          <w:spacing w:val="-1"/>
        </w:rPr>
        <w:t xml:space="preserve"> </w:t>
      </w:r>
      <w:r>
        <w:t>ОСТРОВОМ</w:t>
      </w:r>
      <w:r>
        <w:rPr>
          <w:spacing w:val="-2"/>
        </w:rPr>
        <w:t xml:space="preserve"> </w:t>
      </w:r>
      <w:r>
        <w:t>КОС</w:t>
      </w:r>
      <w:r>
        <w:tab/>
        <w:t>..58</w:t>
      </w:r>
    </w:p>
    <w:p w:rsidR="007A7532" w:rsidRDefault="007A7532" w:rsidP="007A7532">
      <w:pPr>
        <w:pStyle w:val="11"/>
        <w:tabs>
          <w:tab w:val="left" w:leader="dot" w:pos="10307"/>
        </w:tabs>
      </w:pPr>
      <w:r>
        <w:t>ВИСНОВОК</w:t>
      </w:r>
      <w:r>
        <w:tab/>
        <w:t>65</w:t>
      </w:r>
    </w:p>
    <w:p w:rsidR="007A7532" w:rsidRDefault="007A7532" w:rsidP="007A7532">
      <w:pPr>
        <w:pStyle w:val="11"/>
        <w:tabs>
          <w:tab w:val="left" w:leader="dot" w:pos="9805"/>
        </w:tabs>
        <w:spacing w:before="161"/>
      </w:pPr>
      <w:hyperlink w:anchor="_TOC_250000" w:history="1">
        <w:r>
          <w:t>СПИСОК</w:t>
        </w:r>
        <w:r>
          <w:rPr>
            <w:spacing w:val="-1"/>
          </w:rPr>
          <w:t xml:space="preserve"> </w:t>
        </w:r>
        <w:r>
          <w:t>ВИКОРИСТАНИХ</w:t>
        </w:r>
        <w:r>
          <w:rPr>
            <w:spacing w:val="-2"/>
          </w:rPr>
          <w:t xml:space="preserve"> </w:t>
        </w:r>
        <w:r>
          <w:t>ДЖЕРЕЛ</w:t>
        </w:r>
        <w:r>
          <w:tab/>
          <w:t>……67</w:t>
        </w:r>
      </w:hyperlink>
    </w:p>
    <w:p w:rsidR="007A7532" w:rsidRDefault="007A7532" w:rsidP="007A7532">
      <w:pPr>
        <w:pStyle w:val="11"/>
        <w:tabs>
          <w:tab w:val="left" w:leader="dot" w:pos="10352"/>
        </w:tabs>
        <w:spacing w:before="163"/>
      </w:pPr>
      <w:r>
        <w:t>ДОДАТКИ</w:t>
      </w:r>
      <w:r>
        <w:tab/>
        <w:t>70</w:t>
      </w:r>
    </w:p>
    <w:p w:rsidR="007A7532" w:rsidRDefault="007A7532" w:rsidP="007A7532">
      <w:pPr>
        <w:sectPr w:rsidR="007A7532" w:rsidSect="00020307">
          <w:headerReference w:type="default" r:id="rId5"/>
          <w:pgSz w:w="11910" w:h="16840"/>
          <w:pgMar w:top="960" w:right="480" w:bottom="280" w:left="320" w:header="749" w:footer="0" w:gutter="0"/>
          <w:cols w:space="720"/>
          <w:titlePg/>
          <w:docGrid w:linePitch="299"/>
        </w:sectPr>
      </w:pPr>
    </w:p>
    <w:p w:rsidR="007A7532" w:rsidRDefault="007A7532" w:rsidP="007A7532">
      <w:pPr>
        <w:pStyle w:val="a3"/>
        <w:spacing w:before="9"/>
        <w:ind w:left="0"/>
        <w:jc w:val="left"/>
        <w:rPr>
          <w:b/>
          <w:sz w:val="23"/>
        </w:rPr>
      </w:pPr>
    </w:p>
    <w:p w:rsidR="007A7532" w:rsidRDefault="007A7532" w:rsidP="007A7532">
      <w:pPr>
        <w:pStyle w:val="1"/>
        <w:spacing w:before="0"/>
        <w:ind w:left="2345" w:right="1617"/>
        <w:jc w:val="center"/>
      </w:pPr>
      <w:bookmarkStart w:id="1" w:name="_TOC_250004"/>
      <w:bookmarkEnd w:id="1"/>
      <w:r>
        <w:t>ВСТУП</w:t>
      </w:r>
    </w:p>
    <w:p w:rsidR="007A7532" w:rsidRDefault="007A7532" w:rsidP="007A7532">
      <w:pPr>
        <w:pStyle w:val="a3"/>
        <w:spacing w:before="156" w:line="360" w:lineRule="auto"/>
        <w:ind w:right="364" w:firstLine="707"/>
      </w:pPr>
      <w:r>
        <w:rPr>
          <w:b/>
        </w:rPr>
        <w:t>Актуальність</w:t>
      </w:r>
      <w:r>
        <w:rPr>
          <w:b/>
          <w:spacing w:val="1"/>
        </w:rPr>
        <w:t xml:space="preserve"> </w:t>
      </w:r>
      <w:r>
        <w:rPr>
          <w:b/>
        </w:rPr>
        <w:t>теми</w:t>
      </w:r>
      <w:r>
        <w:rPr>
          <w:b/>
          <w:spacing w:val="1"/>
        </w:rPr>
        <w:t xml:space="preserve"> </w:t>
      </w:r>
      <w:r>
        <w:rPr>
          <w:b/>
        </w:rPr>
        <w:t>дослідження</w:t>
      </w:r>
      <w:r>
        <w:t>.</w:t>
      </w:r>
      <w:r>
        <w:rPr>
          <w:spacing w:val="1"/>
        </w:rPr>
        <w:t xml:space="preserve"> </w:t>
      </w:r>
      <w:r>
        <w:t>Культурно-пізнавальний</w:t>
      </w:r>
      <w:r>
        <w:rPr>
          <w:spacing w:val="1"/>
        </w:rPr>
        <w:t xml:space="preserve"> </w:t>
      </w:r>
      <w:r>
        <w:t>туризм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сьогоднішній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поширених</w:t>
      </w:r>
      <w:r>
        <w:rPr>
          <w:spacing w:val="1"/>
        </w:rPr>
        <w:t xml:space="preserve"> </w:t>
      </w:r>
      <w:r>
        <w:t>типів</w:t>
      </w:r>
      <w:r>
        <w:rPr>
          <w:spacing w:val="1"/>
        </w:rPr>
        <w:t xml:space="preserve"> </w:t>
      </w:r>
      <w:r>
        <w:t>туризму.</w:t>
      </w:r>
      <w:r>
        <w:rPr>
          <w:spacing w:val="1"/>
        </w:rPr>
        <w:t xml:space="preserve"> </w:t>
      </w:r>
      <w:r>
        <w:t>Ті,</w:t>
      </w:r>
      <w:r>
        <w:rPr>
          <w:spacing w:val="1"/>
        </w:rPr>
        <w:t xml:space="preserve"> </w:t>
      </w:r>
      <w:r>
        <w:t>хто</w:t>
      </w:r>
      <w:r>
        <w:rPr>
          <w:spacing w:val="1"/>
        </w:rPr>
        <w:t xml:space="preserve"> </w:t>
      </w:r>
      <w:r>
        <w:t>цікавиться</w:t>
      </w:r>
      <w:r>
        <w:rPr>
          <w:spacing w:val="1"/>
        </w:rPr>
        <w:t xml:space="preserve"> </w:t>
      </w:r>
      <w:r>
        <w:t>культурою,</w:t>
      </w:r>
      <w:r>
        <w:rPr>
          <w:spacing w:val="1"/>
        </w:rPr>
        <w:t xml:space="preserve"> </w:t>
      </w:r>
      <w:r>
        <w:t>пам'ятками,</w:t>
      </w:r>
      <w:r>
        <w:rPr>
          <w:spacing w:val="1"/>
        </w:rPr>
        <w:t xml:space="preserve"> </w:t>
      </w:r>
      <w:r>
        <w:t>історією</w:t>
      </w:r>
      <w:r>
        <w:rPr>
          <w:spacing w:val="1"/>
        </w:rPr>
        <w:t xml:space="preserve"> </w:t>
      </w:r>
      <w:r>
        <w:t>тих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регіонів</w:t>
      </w:r>
      <w:r>
        <w:rPr>
          <w:spacing w:val="70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роблять даний вид туризму все більш популярним. Під час екскурсій людина</w:t>
      </w:r>
      <w:r>
        <w:rPr>
          <w:spacing w:val="1"/>
        </w:rPr>
        <w:t xml:space="preserve"> </w:t>
      </w:r>
      <w:r>
        <w:t>отримує більш точну і розгорнуту інформацію про те, що її цікавить. У наш час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подорожують,</w:t>
      </w:r>
      <w:r>
        <w:rPr>
          <w:spacing w:val="1"/>
        </w:rPr>
        <w:t xml:space="preserve"> </w:t>
      </w:r>
      <w:r>
        <w:t>намагаючись</w:t>
      </w:r>
      <w:r>
        <w:rPr>
          <w:spacing w:val="1"/>
        </w:rPr>
        <w:t xml:space="preserve"> </w:t>
      </w:r>
      <w:r>
        <w:t>пізнати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світ,</w:t>
      </w:r>
      <w:r>
        <w:rPr>
          <w:spacing w:val="1"/>
        </w:rPr>
        <w:t xml:space="preserve"> </w:t>
      </w:r>
      <w:r>
        <w:t>зрозуміти</w:t>
      </w:r>
      <w:r>
        <w:rPr>
          <w:spacing w:val="27"/>
        </w:rPr>
        <w:t xml:space="preserve"> </w:t>
      </w:r>
      <w:r>
        <w:t>закони</w:t>
      </w:r>
      <w:r>
        <w:rPr>
          <w:spacing w:val="25"/>
        </w:rPr>
        <w:t xml:space="preserve"> </w:t>
      </w:r>
      <w:r>
        <w:t>його</w:t>
      </w:r>
      <w:r>
        <w:rPr>
          <w:spacing w:val="26"/>
        </w:rPr>
        <w:t xml:space="preserve"> </w:t>
      </w:r>
      <w:r>
        <w:t>існування</w:t>
      </w:r>
      <w:r>
        <w:rPr>
          <w:spacing w:val="26"/>
        </w:rPr>
        <w:t xml:space="preserve"> </w:t>
      </w:r>
      <w:r>
        <w:t>і</w:t>
      </w:r>
      <w:r>
        <w:rPr>
          <w:spacing w:val="29"/>
        </w:rPr>
        <w:t xml:space="preserve"> </w:t>
      </w:r>
      <w:r>
        <w:t>розібратися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тому,</w:t>
      </w:r>
      <w:r>
        <w:rPr>
          <w:spacing w:val="26"/>
        </w:rPr>
        <w:t xml:space="preserve"> </w:t>
      </w:r>
      <w:r>
        <w:t>як</w:t>
      </w:r>
      <w:r>
        <w:rPr>
          <w:spacing w:val="25"/>
        </w:rPr>
        <w:t xml:space="preserve"> </w:t>
      </w:r>
      <w:r>
        <w:t>же</w:t>
      </w:r>
      <w:r>
        <w:rPr>
          <w:spacing w:val="28"/>
        </w:rPr>
        <w:t xml:space="preserve"> </w:t>
      </w:r>
      <w:r>
        <w:t>все</w:t>
      </w:r>
      <w:r>
        <w:rPr>
          <w:spacing w:val="24"/>
        </w:rPr>
        <w:t xml:space="preserve"> </w:t>
      </w:r>
      <w:r>
        <w:t>починалося,</w:t>
      </w:r>
      <w:r>
        <w:rPr>
          <w:spacing w:val="24"/>
        </w:rPr>
        <w:t xml:space="preserve"> </w:t>
      </w:r>
      <w:r>
        <w:t>і</w:t>
      </w:r>
      <w:r>
        <w:rPr>
          <w:spacing w:val="-68"/>
        </w:rPr>
        <w:t xml:space="preserve"> </w:t>
      </w:r>
      <w:r>
        <w:t>до чого ми, в кінцевому рахунку, прийшли. У цих питаннях нам і допомагає</w:t>
      </w:r>
      <w:r>
        <w:rPr>
          <w:spacing w:val="1"/>
        </w:rPr>
        <w:t xml:space="preserve"> </w:t>
      </w:r>
      <w:r>
        <w:t>розібратися</w:t>
      </w:r>
      <w:r>
        <w:rPr>
          <w:spacing w:val="1"/>
        </w:rPr>
        <w:t xml:space="preserve"> </w:t>
      </w:r>
      <w:r>
        <w:t>культурно-пізнавальний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адже</w:t>
      </w:r>
      <w:r>
        <w:rPr>
          <w:spacing w:val="1"/>
        </w:rPr>
        <w:t xml:space="preserve"> </w:t>
      </w:r>
      <w:r>
        <w:t>бажання</w:t>
      </w:r>
      <w:r>
        <w:rPr>
          <w:spacing w:val="7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збагачуватися</w:t>
      </w:r>
      <w:r>
        <w:rPr>
          <w:spacing w:val="-4"/>
        </w:rPr>
        <w:t xml:space="preserve"> </w:t>
      </w:r>
      <w:r>
        <w:t>духовно</w:t>
      </w:r>
      <w:r>
        <w:rPr>
          <w:spacing w:val="-2"/>
        </w:rPr>
        <w:t xml:space="preserve"> </w:t>
      </w:r>
      <w:r>
        <w:t>дає</w:t>
      </w:r>
      <w:r>
        <w:rPr>
          <w:spacing w:val="-1"/>
        </w:rPr>
        <w:t xml:space="preserve"> </w:t>
      </w:r>
      <w:r>
        <w:t>можливість</w:t>
      </w:r>
      <w:r>
        <w:rPr>
          <w:spacing w:val="-1"/>
        </w:rPr>
        <w:t xml:space="preserve"> </w:t>
      </w:r>
      <w:r>
        <w:t>подальшого</w:t>
      </w:r>
      <w:r>
        <w:rPr>
          <w:spacing w:val="-1"/>
        </w:rPr>
        <w:t xml:space="preserve"> </w:t>
      </w:r>
      <w:r>
        <w:t>розвитку.</w:t>
      </w:r>
    </w:p>
    <w:p w:rsidR="007A7532" w:rsidRDefault="007A7532" w:rsidP="007A7532">
      <w:pPr>
        <w:pStyle w:val="a3"/>
        <w:spacing w:line="360" w:lineRule="auto"/>
        <w:ind w:right="366" w:firstLine="707"/>
      </w:pP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культурно-пізнавального</w:t>
      </w:r>
      <w:r>
        <w:rPr>
          <w:spacing w:val="1"/>
        </w:rPr>
        <w:t xml:space="preserve"> </w:t>
      </w:r>
      <w:r>
        <w:t>туризму ми</w:t>
      </w:r>
      <w:r>
        <w:rPr>
          <w:spacing w:val="1"/>
        </w:rPr>
        <w:t xml:space="preserve"> </w:t>
      </w:r>
      <w:r>
        <w:t>можемо</w:t>
      </w:r>
      <w:r>
        <w:rPr>
          <w:spacing w:val="1"/>
        </w:rPr>
        <w:t xml:space="preserve"> </w:t>
      </w:r>
      <w:r>
        <w:t>вивчити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зрозуміти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виживання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народів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куточках</w:t>
      </w:r>
      <w:r>
        <w:rPr>
          <w:spacing w:val="1"/>
        </w:rPr>
        <w:t xml:space="preserve"> </w:t>
      </w:r>
      <w:r>
        <w:t>нашої</w:t>
      </w:r>
      <w:r>
        <w:rPr>
          <w:spacing w:val="1"/>
        </w:rPr>
        <w:t xml:space="preserve"> </w:t>
      </w:r>
      <w:r>
        <w:t>планети,</w:t>
      </w:r>
      <w:r>
        <w:rPr>
          <w:spacing w:val="1"/>
        </w:rPr>
        <w:t xml:space="preserve"> </w:t>
      </w:r>
      <w:r>
        <w:t>відкрити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історичних</w:t>
      </w:r>
      <w:r>
        <w:rPr>
          <w:spacing w:val="1"/>
        </w:rPr>
        <w:t xml:space="preserve"> </w:t>
      </w:r>
      <w:r>
        <w:t>і</w:t>
      </w:r>
      <w:r>
        <w:rPr>
          <w:spacing w:val="71"/>
        </w:rPr>
        <w:t xml:space="preserve"> </w:t>
      </w:r>
      <w:r>
        <w:t>культурних</w:t>
      </w:r>
      <w:r>
        <w:rPr>
          <w:spacing w:val="1"/>
        </w:rPr>
        <w:t xml:space="preserve"> </w:t>
      </w:r>
      <w:r>
        <w:t>цінностей.</w:t>
      </w:r>
      <w:r>
        <w:rPr>
          <w:spacing w:val="1"/>
        </w:rPr>
        <w:t xml:space="preserve"> </w:t>
      </w:r>
      <w:r>
        <w:t>Такий</w:t>
      </w:r>
      <w:r>
        <w:rPr>
          <w:spacing w:val="1"/>
        </w:rPr>
        <w:t xml:space="preserve"> </w:t>
      </w:r>
      <w:r>
        <w:t>туризм</w:t>
      </w:r>
      <w:r>
        <w:rPr>
          <w:spacing w:val="1"/>
        </w:rPr>
        <w:t xml:space="preserve"> </w:t>
      </w:r>
      <w:r>
        <w:t>одночасно</w:t>
      </w:r>
      <w:r>
        <w:rPr>
          <w:spacing w:val="1"/>
        </w:rPr>
        <w:t xml:space="preserve"> </w:t>
      </w:r>
      <w:r>
        <w:t>вчить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розважає,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накопичити</w:t>
      </w:r>
      <w:r>
        <w:rPr>
          <w:spacing w:val="1"/>
        </w:rPr>
        <w:t xml:space="preserve"> </w:t>
      </w:r>
      <w:r>
        <w:t>безцінний</w:t>
      </w:r>
      <w:r>
        <w:rPr>
          <w:spacing w:val="1"/>
        </w:rPr>
        <w:t xml:space="preserve"> </w:t>
      </w:r>
      <w:r>
        <w:t>досвід</w:t>
      </w:r>
      <w:r>
        <w:rPr>
          <w:spacing w:val="1"/>
        </w:rPr>
        <w:t xml:space="preserve"> </w:t>
      </w:r>
      <w:r>
        <w:t>зустрічей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різними</w:t>
      </w:r>
      <w:r>
        <w:rPr>
          <w:spacing w:val="1"/>
        </w:rPr>
        <w:t xml:space="preserve"> </w:t>
      </w:r>
      <w:r>
        <w:t>культурами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виробити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систему</w:t>
      </w:r>
      <w:r>
        <w:rPr>
          <w:spacing w:val="-67"/>
        </w:rPr>
        <w:t xml:space="preserve"> </w:t>
      </w:r>
      <w:r>
        <w:t>цінностей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пріоритетів.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пізнає</w:t>
      </w:r>
      <w:r>
        <w:rPr>
          <w:spacing w:val="1"/>
        </w:rPr>
        <w:t xml:space="preserve"> </w:t>
      </w:r>
      <w:r>
        <w:t>світ,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робить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висновки, які в подальшому впливають на її життя, поведінку і дії в певних</w:t>
      </w:r>
      <w:r>
        <w:rPr>
          <w:spacing w:val="1"/>
        </w:rPr>
        <w:t xml:space="preserve"> </w:t>
      </w:r>
      <w:r>
        <w:t>ситуаціях. Культурні діячі різних епох і народів стають кумирами, а модель їх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прикладом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наслідування.</w:t>
      </w:r>
      <w:r>
        <w:rPr>
          <w:spacing w:val="1"/>
        </w:rPr>
        <w:t xml:space="preserve"> </w:t>
      </w:r>
      <w:r>
        <w:t>Культурно-пізнавальний</w:t>
      </w:r>
      <w:r>
        <w:rPr>
          <w:spacing w:val="1"/>
        </w:rPr>
        <w:t xml:space="preserve"> </w:t>
      </w:r>
      <w:r>
        <w:t>туризм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розробка</w:t>
      </w:r>
      <w:r>
        <w:rPr>
          <w:spacing w:val="1"/>
        </w:rPr>
        <w:t xml:space="preserve"> </w:t>
      </w:r>
      <w:proofErr w:type="spellStart"/>
      <w:r>
        <w:t>пізнавальниз</w:t>
      </w:r>
      <w:proofErr w:type="spellEnd"/>
      <w:r>
        <w:rPr>
          <w:spacing w:val="1"/>
        </w:rPr>
        <w:t xml:space="preserve"> </w:t>
      </w:r>
      <w:r>
        <w:t>турів</w:t>
      </w:r>
      <w:r>
        <w:rPr>
          <w:spacing w:val="1"/>
        </w:rPr>
        <w:t xml:space="preserve"> </w:t>
      </w:r>
      <w:r>
        <w:t>дають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шанс</w:t>
      </w:r>
      <w:r>
        <w:rPr>
          <w:spacing w:val="1"/>
        </w:rPr>
        <w:t xml:space="preserve"> </w:t>
      </w:r>
      <w:r>
        <w:t>познайомитися</w:t>
      </w:r>
      <w:r>
        <w:rPr>
          <w:spacing w:val="70"/>
        </w:rPr>
        <w:t xml:space="preserve"> </w:t>
      </w:r>
      <w:r>
        <w:t>з</w:t>
      </w:r>
      <w:r>
        <w:rPr>
          <w:spacing w:val="70"/>
        </w:rPr>
        <w:t xml:space="preserve"> </w:t>
      </w:r>
      <w:r>
        <w:t>творіннями</w:t>
      </w:r>
      <w:r>
        <w:rPr>
          <w:spacing w:val="-67"/>
        </w:rPr>
        <w:t xml:space="preserve"> </w:t>
      </w:r>
      <w:r>
        <w:t>іншої культури, епохи, іншим способом життя і нормами поведінки, іншими</w:t>
      </w:r>
      <w:r>
        <w:rPr>
          <w:spacing w:val="1"/>
        </w:rPr>
        <w:t xml:space="preserve"> </w:t>
      </w:r>
      <w:r>
        <w:t>звичаями,</w:t>
      </w:r>
      <w:r>
        <w:rPr>
          <w:spacing w:val="-2"/>
        </w:rPr>
        <w:t xml:space="preserve"> </w:t>
      </w:r>
      <w:r>
        <w:t>традиціями -</w:t>
      </w:r>
      <w:r>
        <w:rPr>
          <w:spacing w:val="-2"/>
        </w:rPr>
        <w:t xml:space="preserve"> </w:t>
      </w:r>
      <w:r>
        <w:t>іншим світом,</w:t>
      </w:r>
      <w:r>
        <w:rPr>
          <w:spacing w:val="-2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захопливою</w:t>
      </w:r>
      <w:r>
        <w:rPr>
          <w:spacing w:val="-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незвіданим.</w:t>
      </w:r>
    </w:p>
    <w:p w:rsidR="007A7532" w:rsidRDefault="007A7532" w:rsidP="007A7532">
      <w:pPr>
        <w:spacing w:before="1" w:line="360" w:lineRule="auto"/>
        <w:ind w:left="1096" w:right="365" w:firstLine="707"/>
        <w:jc w:val="both"/>
        <w:rPr>
          <w:sz w:val="28"/>
        </w:rPr>
      </w:pPr>
      <w:r>
        <w:rPr>
          <w:b/>
          <w:sz w:val="28"/>
        </w:rPr>
        <w:t>Об’єктом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дослідження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виступає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пізнавальних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турів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прикладі</w:t>
      </w:r>
      <w:r>
        <w:rPr>
          <w:spacing w:val="-2"/>
          <w:sz w:val="28"/>
        </w:rPr>
        <w:t xml:space="preserve"> </w:t>
      </w:r>
      <w:r>
        <w:rPr>
          <w:sz w:val="28"/>
        </w:rPr>
        <w:t>Греції.</w:t>
      </w:r>
    </w:p>
    <w:p w:rsidR="007A7532" w:rsidRDefault="007A7532" w:rsidP="007A7532">
      <w:pPr>
        <w:spacing w:before="2" w:line="360" w:lineRule="auto"/>
        <w:ind w:left="1096" w:right="367" w:firstLine="707"/>
        <w:jc w:val="both"/>
        <w:rPr>
          <w:sz w:val="28"/>
        </w:rPr>
      </w:pPr>
      <w:r>
        <w:rPr>
          <w:b/>
          <w:sz w:val="28"/>
        </w:rPr>
        <w:t>Предметом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дослідження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розробка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формуванн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пізнавального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туру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прикладі Греції.</w:t>
      </w:r>
    </w:p>
    <w:p w:rsidR="007A7532" w:rsidRDefault="007A7532" w:rsidP="007A7532">
      <w:pPr>
        <w:pStyle w:val="a3"/>
        <w:spacing w:line="360" w:lineRule="auto"/>
        <w:ind w:right="366" w:firstLine="707"/>
      </w:pPr>
      <w:r>
        <w:rPr>
          <w:b/>
        </w:rPr>
        <w:t>Мета</w:t>
      </w:r>
      <w:r>
        <w:rPr>
          <w:b/>
          <w:spacing w:val="1"/>
        </w:rPr>
        <w:t xml:space="preserve"> </w:t>
      </w:r>
      <w:r>
        <w:rPr>
          <w:b/>
        </w:rPr>
        <w:t>роботи</w:t>
      </w:r>
      <w:r>
        <w:t>: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історико-культурного</w:t>
      </w:r>
      <w:r>
        <w:rPr>
          <w:spacing w:val="1"/>
        </w:rPr>
        <w:t xml:space="preserve"> </w:t>
      </w:r>
      <w:r>
        <w:t>потенціалу,</w:t>
      </w:r>
      <w:r>
        <w:rPr>
          <w:spacing w:val="1"/>
        </w:rPr>
        <w:t xml:space="preserve"> </w:t>
      </w:r>
      <w:r>
        <w:t>туристської</w:t>
      </w:r>
      <w:r>
        <w:rPr>
          <w:spacing w:val="1"/>
        </w:rPr>
        <w:t xml:space="preserve"> </w:t>
      </w:r>
      <w:proofErr w:type="spellStart"/>
      <w:r>
        <w:t>освоєності</w:t>
      </w:r>
      <w:proofErr w:type="spellEnd"/>
      <w:r>
        <w:t>, розвитку туризму, а також уміння правильного використання їх в</w:t>
      </w:r>
      <w:r>
        <w:rPr>
          <w:spacing w:val="1"/>
        </w:rPr>
        <w:t xml:space="preserve"> </w:t>
      </w:r>
      <w:r>
        <w:t>туристичній</w:t>
      </w:r>
      <w:r>
        <w:rPr>
          <w:spacing w:val="16"/>
        </w:rPr>
        <w:t xml:space="preserve"> </w:t>
      </w:r>
      <w:r>
        <w:t>ї</w:t>
      </w:r>
      <w:r>
        <w:rPr>
          <w:spacing w:val="18"/>
        </w:rPr>
        <w:t xml:space="preserve"> </w:t>
      </w:r>
      <w:r>
        <w:t>діяльності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розробки</w:t>
      </w:r>
      <w:r>
        <w:rPr>
          <w:spacing w:val="16"/>
        </w:rPr>
        <w:t xml:space="preserve"> </w:t>
      </w:r>
      <w:r>
        <w:t>турів</w:t>
      </w:r>
      <w:r>
        <w:rPr>
          <w:spacing w:val="17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різних</w:t>
      </w:r>
      <w:r>
        <w:rPr>
          <w:spacing w:val="18"/>
        </w:rPr>
        <w:t xml:space="preserve"> </w:t>
      </w:r>
      <w:r>
        <w:t>категорій</w:t>
      </w:r>
      <w:r>
        <w:rPr>
          <w:spacing w:val="17"/>
        </w:rPr>
        <w:t xml:space="preserve"> </w:t>
      </w:r>
      <w:r>
        <w:t>туристів.</w:t>
      </w:r>
      <w:r>
        <w:rPr>
          <w:spacing w:val="16"/>
        </w:rPr>
        <w:t xml:space="preserve"> </w:t>
      </w:r>
      <w:r>
        <w:t>Для</w:t>
      </w:r>
    </w:p>
    <w:p w:rsidR="007A7532" w:rsidRDefault="007A7532" w:rsidP="007A7532">
      <w:pPr>
        <w:spacing w:line="360" w:lineRule="auto"/>
        <w:sectPr w:rsidR="007A7532">
          <w:pgSz w:w="11910" w:h="16840"/>
          <w:pgMar w:top="960" w:right="480" w:bottom="280" w:left="320" w:header="749" w:footer="0" w:gutter="0"/>
          <w:cols w:space="720"/>
        </w:sectPr>
      </w:pPr>
    </w:p>
    <w:p w:rsidR="007A7532" w:rsidRDefault="007A7532" w:rsidP="007A7532">
      <w:pPr>
        <w:pStyle w:val="a3"/>
        <w:spacing w:before="7"/>
        <w:ind w:left="0"/>
        <w:jc w:val="left"/>
        <w:rPr>
          <w:sz w:val="15"/>
        </w:rPr>
      </w:pPr>
    </w:p>
    <w:p w:rsidR="007A7532" w:rsidRDefault="007A7532" w:rsidP="007A7532">
      <w:pPr>
        <w:pStyle w:val="a3"/>
        <w:spacing w:before="89" w:line="360" w:lineRule="auto"/>
        <w:ind w:right="364"/>
      </w:pPr>
      <w:r>
        <w:t>її досягнення необхідно рішення наступних завдань для правильного підбору</w:t>
      </w:r>
      <w:r>
        <w:rPr>
          <w:spacing w:val="1"/>
        </w:rPr>
        <w:t xml:space="preserve"> </w:t>
      </w:r>
      <w:r>
        <w:t>культурно-пізнавальних турів, а також складання</w:t>
      </w:r>
      <w:r>
        <w:rPr>
          <w:spacing w:val="1"/>
        </w:rPr>
        <w:t xml:space="preserve"> </w:t>
      </w:r>
      <w:r>
        <w:t>висновків та узагальнень, що</w:t>
      </w:r>
      <w:r>
        <w:rPr>
          <w:spacing w:val="1"/>
        </w:rPr>
        <w:t xml:space="preserve"> </w:t>
      </w:r>
      <w:r>
        <w:t>стосуються</w:t>
      </w:r>
      <w:r>
        <w:rPr>
          <w:spacing w:val="-1"/>
        </w:rPr>
        <w:t xml:space="preserve"> </w:t>
      </w:r>
      <w:r>
        <w:t>вказаної</w:t>
      </w:r>
      <w:r>
        <w:rPr>
          <w:spacing w:val="-1"/>
        </w:rPr>
        <w:t xml:space="preserve"> </w:t>
      </w:r>
      <w:r>
        <w:t>теми.</w:t>
      </w:r>
    </w:p>
    <w:p w:rsidR="007A7532" w:rsidRDefault="007A7532" w:rsidP="007A7532">
      <w:pPr>
        <w:pStyle w:val="1"/>
        <w:spacing w:before="4"/>
        <w:ind w:left="2370"/>
      </w:pPr>
      <w:r>
        <w:t>Завдання</w:t>
      </w:r>
      <w:r>
        <w:rPr>
          <w:spacing w:val="-4"/>
        </w:rPr>
        <w:t xml:space="preserve"> </w:t>
      </w:r>
      <w:r>
        <w:t>дослідження:</w:t>
      </w:r>
    </w:p>
    <w:p w:rsidR="007A7532" w:rsidRDefault="007A7532" w:rsidP="007A7532">
      <w:pPr>
        <w:pStyle w:val="ListParagraph"/>
        <w:numPr>
          <w:ilvl w:val="0"/>
          <w:numId w:val="1"/>
        </w:numPr>
        <w:tabs>
          <w:tab w:val="left" w:pos="1524"/>
        </w:tabs>
        <w:spacing w:before="157"/>
        <w:ind w:hanging="361"/>
        <w:rPr>
          <w:sz w:val="28"/>
        </w:rPr>
      </w:pPr>
      <w:r>
        <w:rPr>
          <w:sz w:val="28"/>
        </w:rPr>
        <w:t>ознайомитись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методикою</w:t>
      </w:r>
      <w:r>
        <w:rPr>
          <w:spacing w:val="-4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-2"/>
          <w:sz w:val="28"/>
        </w:rPr>
        <w:t xml:space="preserve"> </w:t>
      </w:r>
      <w:r>
        <w:rPr>
          <w:sz w:val="28"/>
        </w:rPr>
        <w:t>пізнавального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туризму</w:t>
      </w:r>
    </w:p>
    <w:p w:rsidR="007A7532" w:rsidRDefault="007A7532" w:rsidP="007A7532">
      <w:pPr>
        <w:pStyle w:val="ListParagraph"/>
        <w:numPr>
          <w:ilvl w:val="0"/>
          <w:numId w:val="1"/>
        </w:numPr>
        <w:tabs>
          <w:tab w:val="left" w:pos="1524"/>
        </w:tabs>
        <w:spacing w:before="158" w:line="352" w:lineRule="auto"/>
        <w:ind w:right="365"/>
        <w:rPr>
          <w:sz w:val="28"/>
        </w:rPr>
      </w:pPr>
      <w:r>
        <w:rPr>
          <w:sz w:val="28"/>
        </w:rPr>
        <w:t>охарактеризувати</w:t>
      </w:r>
      <w:r>
        <w:rPr>
          <w:spacing w:val="42"/>
          <w:sz w:val="28"/>
        </w:rPr>
        <w:t xml:space="preserve"> </w:t>
      </w:r>
      <w:r>
        <w:rPr>
          <w:sz w:val="28"/>
        </w:rPr>
        <w:t>географію</w:t>
      </w:r>
      <w:r>
        <w:rPr>
          <w:spacing w:val="41"/>
          <w:sz w:val="28"/>
        </w:rPr>
        <w:t xml:space="preserve"> </w:t>
      </w:r>
      <w:r>
        <w:rPr>
          <w:sz w:val="28"/>
        </w:rPr>
        <w:t>культурно-пізнавального</w:t>
      </w:r>
      <w:r>
        <w:rPr>
          <w:spacing w:val="41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41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Греції,</w:t>
      </w:r>
      <w:r>
        <w:rPr>
          <w:spacing w:val="42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країни як</w:t>
      </w:r>
      <w:r>
        <w:rPr>
          <w:spacing w:val="-1"/>
          <w:sz w:val="28"/>
        </w:rPr>
        <w:t xml:space="preserve"> </w:t>
      </w:r>
      <w:r>
        <w:rPr>
          <w:sz w:val="28"/>
        </w:rPr>
        <w:t>популярного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регіону.</w:t>
      </w:r>
    </w:p>
    <w:p w:rsidR="007A7532" w:rsidRDefault="007A7532" w:rsidP="007A7532">
      <w:pPr>
        <w:pStyle w:val="ListParagraph"/>
        <w:numPr>
          <w:ilvl w:val="0"/>
          <w:numId w:val="1"/>
        </w:numPr>
        <w:tabs>
          <w:tab w:val="left" w:pos="1524"/>
          <w:tab w:val="left" w:pos="2978"/>
          <w:tab w:val="left" w:pos="4786"/>
          <w:tab w:val="left" w:pos="6049"/>
          <w:tab w:val="left" w:pos="6545"/>
          <w:tab w:val="left" w:pos="7727"/>
        </w:tabs>
        <w:spacing w:before="9" w:line="352" w:lineRule="auto"/>
        <w:ind w:right="366"/>
        <w:rPr>
          <w:sz w:val="28"/>
        </w:rPr>
      </w:pPr>
      <w:r>
        <w:rPr>
          <w:sz w:val="28"/>
        </w:rPr>
        <w:t>Розробити</w:t>
      </w:r>
      <w:r>
        <w:rPr>
          <w:sz w:val="28"/>
        </w:rPr>
        <w:tab/>
        <w:t>екскурсійний</w:t>
      </w:r>
      <w:r>
        <w:rPr>
          <w:sz w:val="28"/>
        </w:rPr>
        <w:tab/>
        <w:t>маршрут</w:t>
      </w:r>
      <w:r>
        <w:rPr>
          <w:sz w:val="28"/>
        </w:rPr>
        <w:tab/>
        <w:t>по</w:t>
      </w:r>
      <w:r>
        <w:rPr>
          <w:sz w:val="28"/>
        </w:rPr>
        <w:tab/>
        <w:t>об'єктах</w:t>
      </w:r>
      <w:r>
        <w:rPr>
          <w:sz w:val="28"/>
        </w:rPr>
        <w:tab/>
        <w:t>культурно-пізнавального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території</w:t>
      </w:r>
      <w:r>
        <w:rPr>
          <w:spacing w:val="1"/>
          <w:sz w:val="28"/>
        </w:rPr>
        <w:t xml:space="preserve"> </w:t>
      </w:r>
      <w:r>
        <w:rPr>
          <w:sz w:val="28"/>
        </w:rPr>
        <w:t>Греції.</w:t>
      </w:r>
    </w:p>
    <w:p w:rsidR="007A7532" w:rsidRDefault="007A7532" w:rsidP="007A7532">
      <w:pPr>
        <w:pStyle w:val="ListParagraph"/>
        <w:numPr>
          <w:ilvl w:val="0"/>
          <w:numId w:val="1"/>
        </w:numPr>
        <w:tabs>
          <w:tab w:val="left" w:pos="1524"/>
          <w:tab w:val="left" w:pos="3072"/>
          <w:tab w:val="left" w:pos="4404"/>
          <w:tab w:val="left" w:pos="5498"/>
          <w:tab w:val="left" w:pos="7276"/>
          <w:tab w:val="left" w:pos="7844"/>
          <w:tab w:val="left" w:pos="9665"/>
        </w:tabs>
        <w:spacing w:before="10" w:line="352" w:lineRule="auto"/>
        <w:ind w:right="364"/>
        <w:rPr>
          <w:sz w:val="28"/>
        </w:rPr>
      </w:pPr>
      <w:r>
        <w:rPr>
          <w:sz w:val="28"/>
        </w:rPr>
        <w:t>визначити</w:t>
      </w:r>
      <w:r>
        <w:rPr>
          <w:sz w:val="28"/>
        </w:rPr>
        <w:tab/>
        <w:t>можливі</w:t>
      </w:r>
      <w:r>
        <w:rPr>
          <w:sz w:val="28"/>
        </w:rPr>
        <w:tab/>
        <w:t>шляхи</w:t>
      </w:r>
      <w:r>
        <w:rPr>
          <w:sz w:val="28"/>
        </w:rPr>
        <w:tab/>
        <w:t>покращення</w:t>
      </w:r>
      <w:r>
        <w:rPr>
          <w:sz w:val="28"/>
        </w:rPr>
        <w:tab/>
        <w:t>та</w:t>
      </w:r>
      <w:r>
        <w:rPr>
          <w:sz w:val="28"/>
        </w:rPr>
        <w:tab/>
        <w:t>перспективи</w:t>
      </w:r>
      <w:r>
        <w:rPr>
          <w:sz w:val="28"/>
        </w:rPr>
        <w:tab/>
        <w:t>розвитку</w:t>
      </w:r>
      <w:r>
        <w:rPr>
          <w:spacing w:val="-67"/>
          <w:sz w:val="28"/>
        </w:rPr>
        <w:t xml:space="preserve"> </w:t>
      </w:r>
      <w:r>
        <w:rPr>
          <w:sz w:val="28"/>
        </w:rPr>
        <w:t>пізнавального турів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Греції</w:t>
      </w:r>
    </w:p>
    <w:p w:rsidR="007A7532" w:rsidRDefault="007A7532" w:rsidP="007A7532">
      <w:pPr>
        <w:pStyle w:val="a3"/>
        <w:spacing w:before="9" w:line="360" w:lineRule="auto"/>
        <w:ind w:right="366" w:firstLine="707"/>
      </w:pPr>
      <w:r>
        <w:rPr>
          <w:b/>
        </w:rPr>
        <w:t xml:space="preserve">Методи дослідження </w:t>
      </w:r>
      <w:r>
        <w:t>- в роботі використані системний підхід, аналіз і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порівняння,</w:t>
      </w:r>
      <w:r>
        <w:rPr>
          <w:spacing w:val="1"/>
        </w:rPr>
        <w:t xml:space="preserve"> </w:t>
      </w:r>
      <w:r>
        <w:t>узагальнення,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класифікації,</w:t>
      </w:r>
      <w:r>
        <w:rPr>
          <w:spacing w:val="1"/>
        </w:rPr>
        <w:t xml:space="preserve"> </w:t>
      </w:r>
      <w:r>
        <w:t>описовий,</w:t>
      </w:r>
      <w:r>
        <w:rPr>
          <w:spacing w:val="1"/>
        </w:rPr>
        <w:t xml:space="preserve"> </w:t>
      </w:r>
      <w:r>
        <w:t>графічний</w:t>
      </w:r>
      <w:r>
        <w:rPr>
          <w:spacing w:val="1"/>
        </w:rPr>
        <w:t xml:space="preserve"> </w:t>
      </w:r>
      <w:r>
        <w:t>методи.</w:t>
      </w:r>
    </w:p>
    <w:p w:rsidR="007A7532" w:rsidRDefault="007A7532" w:rsidP="007A7532">
      <w:pPr>
        <w:pStyle w:val="a3"/>
        <w:spacing w:before="1" w:line="360" w:lineRule="auto"/>
        <w:ind w:right="364" w:firstLine="707"/>
      </w:pPr>
      <w:r>
        <w:t>Теоретичною та методологічною основою дослідження є наукові праці</w:t>
      </w:r>
      <w:r>
        <w:rPr>
          <w:spacing w:val="1"/>
        </w:rPr>
        <w:t xml:space="preserve"> </w:t>
      </w:r>
      <w:r>
        <w:t>вітчизняних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закордонних</w:t>
      </w:r>
      <w:r>
        <w:rPr>
          <w:spacing w:val="1"/>
        </w:rPr>
        <w:t xml:space="preserve"> </w:t>
      </w:r>
      <w:r>
        <w:t>учених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географії,</w:t>
      </w:r>
      <w:r>
        <w:rPr>
          <w:spacing w:val="1"/>
        </w:rPr>
        <w:t xml:space="preserve"> </w:t>
      </w:r>
      <w:r>
        <w:t>соціології,</w:t>
      </w:r>
      <w:r>
        <w:rPr>
          <w:spacing w:val="1"/>
        </w:rPr>
        <w:t xml:space="preserve"> </w:t>
      </w:r>
      <w:r>
        <w:t>економіки,</w:t>
      </w:r>
      <w:r>
        <w:rPr>
          <w:spacing w:val="1"/>
        </w:rPr>
        <w:t xml:space="preserve"> </w:t>
      </w:r>
      <w:r>
        <w:t>маркетингу,</w:t>
      </w:r>
      <w:r>
        <w:rPr>
          <w:spacing w:val="1"/>
        </w:rPr>
        <w:t xml:space="preserve"> </w:t>
      </w:r>
      <w:r>
        <w:t>менеджменту,</w:t>
      </w:r>
      <w:r>
        <w:rPr>
          <w:spacing w:val="1"/>
        </w:rPr>
        <w:t xml:space="preserve"> </w:t>
      </w:r>
      <w:r>
        <w:t>статистики,</w:t>
      </w:r>
      <w:r>
        <w:rPr>
          <w:spacing w:val="1"/>
        </w:rPr>
        <w:t xml:space="preserve"> </w:t>
      </w:r>
      <w:r>
        <w:t>макроекономіки,</w:t>
      </w:r>
      <w:r>
        <w:rPr>
          <w:spacing w:val="1"/>
        </w:rPr>
        <w:t xml:space="preserve"> </w:t>
      </w:r>
      <w:r>
        <w:t>нормативні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законодавчі</w:t>
      </w:r>
      <w:r>
        <w:rPr>
          <w:spacing w:val="-1"/>
        </w:rPr>
        <w:t xml:space="preserve"> </w:t>
      </w:r>
      <w:r>
        <w:t>акти,</w:t>
      </w:r>
      <w:r>
        <w:rPr>
          <w:spacing w:val="-1"/>
        </w:rPr>
        <w:t xml:space="preserve"> </w:t>
      </w:r>
      <w:r>
        <w:t>статті,</w:t>
      </w:r>
      <w:r>
        <w:rPr>
          <w:spacing w:val="-1"/>
        </w:rPr>
        <w:t xml:space="preserve"> </w:t>
      </w:r>
      <w:r>
        <w:t>збірники,</w:t>
      </w:r>
      <w:r>
        <w:rPr>
          <w:spacing w:val="-1"/>
        </w:rPr>
        <w:t xml:space="preserve"> </w:t>
      </w:r>
      <w:r>
        <w:t>звіти.</w:t>
      </w:r>
    </w:p>
    <w:p w:rsidR="004A377C" w:rsidRDefault="007A7532" w:rsidP="007A7532">
      <w:pPr>
        <w:rPr>
          <w:lang w:val="ru-RU"/>
        </w:rPr>
      </w:pPr>
      <w:r>
        <w:t>Структурно магістерська робота складається зі вступу, чотирьох розділів,</w:t>
      </w:r>
      <w:r>
        <w:rPr>
          <w:spacing w:val="1"/>
        </w:rPr>
        <w:t xml:space="preserve"> </w:t>
      </w:r>
      <w:r>
        <w:t>висновків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переліку</w:t>
      </w:r>
      <w:r>
        <w:rPr>
          <w:spacing w:val="1"/>
        </w:rPr>
        <w:t xml:space="preserve"> </w:t>
      </w:r>
      <w:r>
        <w:t>використаних</w:t>
      </w:r>
      <w:r>
        <w:rPr>
          <w:spacing w:val="1"/>
        </w:rPr>
        <w:t xml:space="preserve"> </w:t>
      </w:r>
      <w:r>
        <w:t>джерел,</w:t>
      </w:r>
      <w:r>
        <w:rPr>
          <w:spacing w:val="1"/>
        </w:rPr>
        <w:t xml:space="preserve"> </w:t>
      </w:r>
      <w:r>
        <w:t>викладених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сторінках</w:t>
      </w:r>
      <w:r>
        <w:rPr>
          <w:spacing w:val="1"/>
        </w:rPr>
        <w:t xml:space="preserve"> </w:t>
      </w:r>
      <w:r>
        <w:t>друкованого</w:t>
      </w:r>
      <w:r>
        <w:rPr>
          <w:spacing w:val="1"/>
        </w:rPr>
        <w:t xml:space="preserve"> </w:t>
      </w:r>
      <w:r>
        <w:t>тексту та додатками. Робота доповнена табличним і графічним</w:t>
      </w:r>
      <w:r>
        <w:rPr>
          <w:spacing w:val="1"/>
        </w:rPr>
        <w:t xml:space="preserve"> </w:t>
      </w:r>
      <w:r>
        <w:t>матеріалом,</w:t>
      </w:r>
      <w:r>
        <w:rPr>
          <w:spacing w:val="-2"/>
        </w:rPr>
        <w:t xml:space="preserve"> </w:t>
      </w:r>
      <w:r>
        <w:t>який</w:t>
      </w:r>
      <w:r>
        <w:rPr>
          <w:spacing w:val="-3"/>
        </w:rPr>
        <w:t xml:space="preserve"> </w:t>
      </w:r>
      <w:r>
        <w:t>доповнює</w:t>
      </w:r>
      <w:r>
        <w:rPr>
          <w:spacing w:val="-2"/>
        </w:rPr>
        <w:t xml:space="preserve"> </w:t>
      </w:r>
      <w:r>
        <w:t>текстову</w:t>
      </w:r>
      <w:r>
        <w:rPr>
          <w:spacing w:val="-5"/>
        </w:rPr>
        <w:t xml:space="preserve"> </w:t>
      </w:r>
      <w:r>
        <w:t>частину</w:t>
      </w:r>
      <w:r>
        <w:rPr>
          <w:spacing w:val="-4"/>
        </w:rPr>
        <w:t xml:space="preserve"> </w:t>
      </w:r>
      <w:r>
        <w:t>дослідження</w:t>
      </w:r>
      <w:r>
        <w:rPr>
          <w:lang w:val="ru-RU"/>
        </w:rPr>
        <w:t>.</w:t>
      </w:r>
    </w:p>
    <w:p w:rsidR="001105AA" w:rsidRDefault="001105AA" w:rsidP="007A7532">
      <w:pPr>
        <w:rPr>
          <w:lang w:val="ru-RU"/>
        </w:rPr>
      </w:pPr>
    </w:p>
    <w:p w:rsidR="001105AA" w:rsidRDefault="001105AA" w:rsidP="007A7532">
      <w:pPr>
        <w:rPr>
          <w:lang w:val="ru-RU"/>
        </w:rPr>
      </w:pPr>
    </w:p>
    <w:p w:rsidR="001105AA" w:rsidRDefault="001105AA" w:rsidP="007A7532">
      <w:pPr>
        <w:rPr>
          <w:lang w:val="ru-RU"/>
        </w:rPr>
      </w:pPr>
    </w:p>
    <w:p w:rsidR="001105AA" w:rsidRDefault="001105AA" w:rsidP="007A7532">
      <w:pPr>
        <w:rPr>
          <w:lang w:val="ru-RU"/>
        </w:rPr>
      </w:pPr>
    </w:p>
    <w:p w:rsidR="001105AA" w:rsidRDefault="001105AA" w:rsidP="007A7532">
      <w:pPr>
        <w:rPr>
          <w:lang w:val="ru-RU"/>
        </w:rPr>
      </w:pPr>
    </w:p>
    <w:p w:rsidR="001105AA" w:rsidRDefault="001105AA" w:rsidP="007A7532">
      <w:pPr>
        <w:rPr>
          <w:lang w:val="ru-RU"/>
        </w:rPr>
      </w:pPr>
    </w:p>
    <w:p w:rsidR="001105AA" w:rsidRDefault="001105AA" w:rsidP="007A7532">
      <w:pPr>
        <w:rPr>
          <w:lang w:val="ru-RU"/>
        </w:rPr>
      </w:pPr>
    </w:p>
    <w:p w:rsidR="001105AA" w:rsidRDefault="001105AA" w:rsidP="007A7532">
      <w:pPr>
        <w:rPr>
          <w:lang w:val="ru-RU"/>
        </w:rPr>
      </w:pPr>
    </w:p>
    <w:p w:rsidR="001105AA" w:rsidRDefault="001105AA" w:rsidP="007A7532">
      <w:pPr>
        <w:rPr>
          <w:lang w:val="ru-RU"/>
        </w:rPr>
      </w:pPr>
    </w:p>
    <w:p w:rsidR="001105AA" w:rsidRDefault="001105AA" w:rsidP="007A7532">
      <w:pPr>
        <w:rPr>
          <w:lang w:val="ru-RU"/>
        </w:rPr>
      </w:pPr>
    </w:p>
    <w:p w:rsidR="001105AA" w:rsidRDefault="001105AA" w:rsidP="007A7532">
      <w:pPr>
        <w:rPr>
          <w:lang w:val="ru-RU"/>
        </w:rPr>
      </w:pPr>
    </w:p>
    <w:p w:rsidR="001105AA" w:rsidRDefault="001105AA" w:rsidP="007A7532">
      <w:pPr>
        <w:rPr>
          <w:lang w:val="ru-RU"/>
        </w:rPr>
      </w:pPr>
    </w:p>
    <w:p w:rsidR="001105AA" w:rsidRDefault="001105AA" w:rsidP="007A7532">
      <w:pPr>
        <w:rPr>
          <w:lang w:val="ru-RU"/>
        </w:rPr>
      </w:pPr>
    </w:p>
    <w:p w:rsidR="001105AA" w:rsidRDefault="001105AA" w:rsidP="007A7532">
      <w:pPr>
        <w:rPr>
          <w:lang w:val="ru-RU"/>
        </w:rPr>
      </w:pPr>
    </w:p>
    <w:p w:rsidR="001105AA" w:rsidRDefault="001105AA" w:rsidP="007A7532">
      <w:pPr>
        <w:rPr>
          <w:lang w:val="ru-RU"/>
        </w:rPr>
      </w:pPr>
    </w:p>
    <w:p w:rsidR="00C64D0D" w:rsidRDefault="00C64D0D" w:rsidP="001105AA">
      <w:pPr>
        <w:pStyle w:val="1"/>
        <w:ind w:left="2345" w:right="1617"/>
        <w:jc w:val="center"/>
      </w:pPr>
    </w:p>
    <w:p w:rsidR="00C64D0D" w:rsidRDefault="00C64D0D" w:rsidP="001105AA">
      <w:pPr>
        <w:pStyle w:val="1"/>
        <w:ind w:left="2345" w:right="1617"/>
        <w:jc w:val="center"/>
      </w:pPr>
    </w:p>
    <w:p w:rsidR="00C64D0D" w:rsidRDefault="00C64D0D" w:rsidP="001105AA">
      <w:pPr>
        <w:pStyle w:val="1"/>
        <w:ind w:left="2345" w:right="1617"/>
        <w:jc w:val="center"/>
      </w:pPr>
    </w:p>
    <w:p w:rsidR="00C64D0D" w:rsidRDefault="00C64D0D" w:rsidP="001105AA">
      <w:pPr>
        <w:pStyle w:val="1"/>
        <w:ind w:left="2345" w:right="1617"/>
        <w:jc w:val="center"/>
      </w:pPr>
    </w:p>
    <w:p w:rsidR="001105AA" w:rsidRDefault="001105AA" w:rsidP="001105AA">
      <w:pPr>
        <w:pStyle w:val="1"/>
        <w:ind w:left="2345" w:right="1617"/>
        <w:jc w:val="center"/>
      </w:pPr>
      <w:bookmarkStart w:id="2" w:name="_GoBack"/>
      <w:bookmarkEnd w:id="2"/>
      <w:r>
        <w:lastRenderedPageBreak/>
        <w:t>ВИСНОВКИ</w:t>
      </w:r>
    </w:p>
    <w:p w:rsidR="001105AA" w:rsidRDefault="001105AA" w:rsidP="001105AA">
      <w:pPr>
        <w:pStyle w:val="a3"/>
        <w:spacing w:before="156" w:line="360" w:lineRule="auto"/>
        <w:ind w:right="365" w:firstLine="707"/>
      </w:pPr>
      <w:r>
        <w:t>Отже,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культурно-пізнавальний</w:t>
      </w:r>
      <w:r>
        <w:rPr>
          <w:spacing w:val="1"/>
        </w:rPr>
        <w:t xml:space="preserve"> </w:t>
      </w:r>
      <w:r>
        <w:t>туризм</w:t>
      </w:r>
      <w:r>
        <w:rPr>
          <w:spacing w:val="1"/>
        </w:rPr>
        <w:t xml:space="preserve"> </w:t>
      </w:r>
      <w:r>
        <w:t>є</w:t>
      </w:r>
      <w:r>
        <w:rPr>
          <w:spacing w:val="71"/>
        </w:rPr>
        <w:t xml:space="preserve"> </w:t>
      </w:r>
      <w:r>
        <w:t>глобальним</w:t>
      </w:r>
      <w:r>
        <w:rPr>
          <w:spacing w:val="1"/>
        </w:rPr>
        <w:t xml:space="preserve"> </w:t>
      </w:r>
      <w:r>
        <w:t>чинником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цивілізації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однією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складових</w:t>
      </w:r>
      <w:r>
        <w:rPr>
          <w:spacing w:val="1"/>
        </w:rPr>
        <w:t xml:space="preserve"> </w:t>
      </w:r>
      <w:r>
        <w:t>економіки,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сфери, духовної культури, та призводить для спрощення складання сучасних</w:t>
      </w:r>
      <w:r>
        <w:rPr>
          <w:spacing w:val="1"/>
        </w:rPr>
        <w:t xml:space="preserve"> </w:t>
      </w:r>
      <w:r>
        <w:t>туристичних маршрутів . Основні туристичні процеси, що на сьогоднішній день</w:t>
      </w:r>
      <w:r>
        <w:rPr>
          <w:spacing w:val="-67"/>
        </w:rPr>
        <w:t xml:space="preserve"> </w:t>
      </w:r>
      <w:r>
        <w:t>проходять в туристичній індустрії світу, позначилися і на розвиткові туризму в</w:t>
      </w:r>
      <w:r>
        <w:rPr>
          <w:spacing w:val="1"/>
        </w:rPr>
        <w:t xml:space="preserve"> </w:t>
      </w:r>
      <w:r>
        <w:t>Греції.</w:t>
      </w:r>
      <w:r>
        <w:rPr>
          <w:spacing w:val="1"/>
        </w:rPr>
        <w:t xml:space="preserve"> </w:t>
      </w:r>
      <w:r>
        <w:t>Головною</w:t>
      </w:r>
      <w:r>
        <w:rPr>
          <w:spacing w:val="1"/>
        </w:rPr>
        <w:t xml:space="preserve"> </w:t>
      </w:r>
      <w:r>
        <w:t>місією</w:t>
      </w:r>
      <w:r>
        <w:rPr>
          <w:spacing w:val="1"/>
        </w:rPr>
        <w:t xml:space="preserve"> </w:t>
      </w:r>
      <w:r>
        <w:t>культурно-пізнавального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є</w:t>
      </w:r>
      <w:r>
        <w:rPr>
          <w:spacing w:val="71"/>
        </w:rPr>
        <w:t xml:space="preserve"> </w:t>
      </w:r>
      <w:r>
        <w:t>зближення</w:t>
      </w:r>
      <w:r>
        <w:rPr>
          <w:spacing w:val="1"/>
        </w:rPr>
        <w:t xml:space="preserve"> </w:t>
      </w:r>
      <w:r>
        <w:t>народів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культурне</w:t>
      </w:r>
      <w:r>
        <w:rPr>
          <w:spacing w:val="1"/>
        </w:rPr>
        <w:t xml:space="preserve"> </w:t>
      </w:r>
      <w:r>
        <w:t>пізнання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виховання</w:t>
      </w:r>
      <w:r>
        <w:rPr>
          <w:spacing w:val="1"/>
        </w:rPr>
        <w:t xml:space="preserve"> </w:t>
      </w:r>
      <w:r>
        <w:t>поваги,</w:t>
      </w:r>
      <w:r>
        <w:rPr>
          <w:spacing w:val="1"/>
        </w:rPr>
        <w:t xml:space="preserve"> </w:t>
      </w:r>
      <w:r>
        <w:t>терпимості,</w:t>
      </w:r>
      <w:r>
        <w:rPr>
          <w:spacing w:val="1"/>
        </w:rPr>
        <w:t xml:space="preserve"> </w:t>
      </w:r>
      <w:r>
        <w:t>вивчення</w:t>
      </w:r>
      <w:r>
        <w:rPr>
          <w:spacing w:val="-67"/>
        </w:rPr>
        <w:t xml:space="preserve"> </w:t>
      </w:r>
      <w:r>
        <w:t>надбань</w:t>
      </w:r>
      <w:r>
        <w:rPr>
          <w:spacing w:val="31"/>
        </w:rPr>
        <w:t xml:space="preserve"> </w:t>
      </w:r>
      <w:r>
        <w:t>народів</w:t>
      </w:r>
      <w:r>
        <w:rPr>
          <w:spacing w:val="32"/>
        </w:rPr>
        <w:t xml:space="preserve"> </w:t>
      </w:r>
      <w:r>
        <w:t>та</w:t>
      </w:r>
      <w:r>
        <w:rPr>
          <w:spacing w:val="29"/>
        </w:rPr>
        <w:t xml:space="preserve"> </w:t>
      </w:r>
      <w:r>
        <w:t>ознайомлення</w:t>
      </w:r>
      <w:r>
        <w:rPr>
          <w:spacing w:val="32"/>
        </w:rPr>
        <w:t xml:space="preserve"> </w:t>
      </w:r>
      <w:r>
        <w:t>із</w:t>
      </w:r>
      <w:r>
        <w:rPr>
          <w:spacing w:val="32"/>
        </w:rPr>
        <w:t xml:space="preserve"> </w:t>
      </w:r>
      <w:r>
        <w:t>звичаями</w:t>
      </w:r>
      <w:r>
        <w:rPr>
          <w:spacing w:val="33"/>
        </w:rPr>
        <w:t xml:space="preserve"> </w:t>
      </w:r>
      <w:r>
        <w:t>та</w:t>
      </w:r>
      <w:r>
        <w:rPr>
          <w:spacing w:val="33"/>
        </w:rPr>
        <w:t xml:space="preserve"> </w:t>
      </w:r>
      <w:r>
        <w:t>традиціями,</w:t>
      </w:r>
      <w:r>
        <w:rPr>
          <w:spacing w:val="33"/>
        </w:rPr>
        <w:t xml:space="preserve"> </w:t>
      </w:r>
      <w:r>
        <w:t>взаєморозуміння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основі гуманітарних</w:t>
      </w:r>
      <w:r>
        <w:rPr>
          <w:spacing w:val="1"/>
        </w:rPr>
        <w:t xml:space="preserve"> </w:t>
      </w:r>
      <w:r>
        <w:t>цінностей</w:t>
      </w:r>
      <w:r>
        <w:rPr>
          <w:spacing w:val="-1"/>
        </w:rPr>
        <w:t xml:space="preserve"> </w:t>
      </w:r>
      <w:r>
        <w:t>туризму.</w:t>
      </w:r>
    </w:p>
    <w:p w:rsidR="001105AA" w:rsidRDefault="001105AA" w:rsidP="001105AA">
      <w:pPr>
        <w:pStyle w:val="a3"/>
        <w:spacing w:line="360" w:lineRule="auto"/>
        <w:ind w:right="363" w:firstLine="777"/>
      </w:pPr>
      <w:r>
        <w:t>Що ж до туристичних доходів, то значна частка доходів Греції надходить</w:t>
      </w:r>
      <w:r>
        <w:rPr>
          <w:spacing w:val="-67"/>
        </w:rPr>
        <w:t xml:space="preserve"> </w:t>
      </w:r>
      <w:r>
        <w:t>від сфери туризму, саме на неї припадає 18 відсотків ВВП країни і 20 відсотків</w:t>
      </w:r>
      <w:r>
        <w:rPr>
          <w:spacing w:val="1"/>
        </w:rPr>
        <w:t xml:space="preserve"> </w:t>
      </w:r>
      <w:r>
        <w:t>всієї робочої сили Середземномор'я. У 2016 році Греція привітала 16,5 млн.</w:t>
      </w:r>
      <w:r>
        <w:rPr>
          <w:spacing w:val="1"/>
        </w:rPr>
        <w:t xml:space="preserve"> </w:t>
      </w:r>
      <w:r>
        <w:t>туристів, крім того 6 088 287 осіб</w:t>
      </w:r>
      <w:r>
        <w:rPr>
          <w:spacing w:val="1"/>
        </w:rPr>
        <w:t xml:space="preserve"> </w:t>
      </w:r>
      <w:r>
        <w:t>відвідували лише столицю - місто Афіни. У</w:t>
      </w:r>
      <w:r>
        <w:rPr>
          <w:spacing w:val="1"/>
        </w:rPr>
        <w:t xml:space="preserve"> </w:t>
      </w:r>
      <w:r>
        <w:t>2017 році Грецію відвідало понад 19 мільйонів туристів, піднявши її у першу</w:t>
      </w:r>
      <w:r>
        <w:rPr>
          <w:spacing w:val="1"/>
        </w:rPr>
        <w:t xml:space="preserve"> </w:t>
      </w:r>
      <w:r>
        <w:t>десятку туристичних напрямків світу. В першу чергу найбільш туристичним</w:t>
      </w:r>
      <w:r>
        <w:rPr>
          <w:spacing w:val="1"/>
        </w:rPr>
        <w:t xml:space="preserve"> </w:t>
      </w:r>
      <w:proofErr w:type="spellStart"/>
      <w:r>
        <w:t>дистинаціями</w:t>
      </w:r>
      <w:proofErr w:type="spellEnd"/>
      <w:r>
        <w:t xml:space="preserve"> Греції вважається південна частина країни та острівна ,а саме</w:t>
      </w:r>
      <w:r>
        <w:rPr>
          <w:spacing w:val="1"/>
        </w:rPr>
        <w:t xml:space="preserve"> </w:t>
      </w:r>
      <w:r>
        <w:t>острів Родос був визнаний кращим курортом європейськими туристами. У 2018</w:t>
      </w:r>
      <w:r>
        <w:rPr>
          <w:spacing w:val="1"/>
        </w:rPr>
        <w:t xml:space="preserve"> </w:t>
      </w:r>
      <w:r>
        <w:t>р. кількість туристів дещо</w:t>
      </w:r>
      <w:r>
        <w:rPr>
          <w:spacing w:val="1"/>
        </w:rPr>
        <w:t xml:space="preserve"> </w:t>
      </w:r>
      <w:r>
        <w:t xml:space="preserve">скоротилась. Втім грецькі </w:t>
      </w:r>
      <w:proofErr w:type="spellStart"/>
      <w:r>
        <w:t>отельєри</w:t>
      </w:r>
      <w:proofErr w:type="spellEnd"/>
      <w:r>
        <w:rPr>
          <w:spacing w:val="1"/>
        </w:rPr>
        <w:t xml:space="preserve"> </w:t>
      </w:r>
      <w:r>
        <w:t>сподіваються</w:t>
      </w:r>
      <w:r>
        <w:rPr>
          <w:spacing w:val="1"/>
        </w:rPr>
        <w:t xml:space="preserve"> </w:t>
      </w:r>
      <w:r>
        <w:t>збільшити</w:t>
      </w:r>
      <w:r>
        <w:rPr>
          <w:spacing w:val="1"/>
        </w:rPr>
        <w:t xml:space="preserve"> </w:t>
      </w:r>
      <w:r>
        <w:t>частку</w:t>
      </w:r>
      <w:r>
        <w:rPr>
          <w:spacing w:val="1"/>
        </w:rPr>
        <w:t xml:space="preserve"> </w:t>
      </w:r>
      <w:r>
        <w:t>туристів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СНД</w:t>
      </w:r>
      <w:r>
        <w:rPr>
          <w:spacing w:val="1"/>
        </w:rPr>
        <w:t xml:space="preserve"> </w:t>
      </w:r>
      <w:r>
        <w:t>загальним</w:t>
      </w:r>
      <w:r>
        <w:rPr>
          <w:spacing w:val="1"/>
        </w:rPr>
        <w:t xml:space="preserve"> </w:t>
      </w:r>
      <w:r>
        <w:t>введенням</w:t>
      </w:r>
      <w:r>
        <w:rPr>
          <w:spacing w:val="7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розміщення</w:t>
      </w:r>
      <w:r>
        <w:rPr>
          <w:spacing w:val="-1"/>
        </w:rPr>
        <w:t xml:space="preserve"> </w:t>
      </w:r>
      <w:r>
        <w:t>«</w:t>
      </w:r>
      <w:proofErr w:type="spellStart"/>
      <w:r>
        <w:t>Аll-іnclusіve</w:t>
      </w:r>
      <w:proofErr w:type="spellEnd"/>
      <w:r>
        <w:t>»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proofErr w:type="spellStart"/>
      <w:r>
        <w:t>наймом</w:t>
      </w:r>
      <w:proofErr w:type="spellEnd"/>
      <w:r>
        <w:rPr>
          <w:spacing w:val="-4"/>
        </w:rPr>
        <w:t xml:space="preserve"> </w:t>
      </w:r>
      <w:r>
        <w:t>російськомовного</w:t>
      </w:r>
      <w:r>
        <w:rPr>
          <w:spacing w:val="1"/>
        </w:rPr>
        <w:t xml:space="preserve"> </w:t>
      </w:r>
      <w:r>
        <w:t>персоналу.</w:t>
      </w:r>
    </w:p>
    <w:p w:rsidR="001105AA" w:rsidRDefault="001105AA" w:rsidP="001105AA">
      <w:pPr>
        <w:pStyle w:val="a3"/>
        <w:spacing w:before="1" w:line="360" w:lineRule="auto"/>
        <w:ind w:right="365" w:firstLine="707"/>
      </w:pPr>
      <w:r>
        <w:t>При розробці культурно-пізнавального туру основна увага була звернена</w:t>
      </w:r>
      <w:r>
        <w:rPr>
          <w:spacing w:val="1"/>
        </w:rPr>
        <w:t xml:space="preserve"> </w:t>
      </w:r>
      <w:r>
        <w:t>на містичні місця Греції, які не сильно пропонуються туристу на туристичному</w:t>
      </w:r>
      <w:r>
        <w:rPr>
          <w:spacing w:val="1"/>
        </w:rPr>
        <w:t xml:space="preserve"> </w:t>
      </w:r>
      <w:r>
        <w:t>ринку.</w:t>
      </w:r>
    </w:p>
    <w:p w:rsidR="001105AA" w:rsidRDefault="001105AA" w:rsidP="001105AA">
      <w:pPr>
        <w:pStyle w:val="a3"/>
        <w:spacing w:line="360" w:lineRule="auto"/>
        <w:ind w:right="364" w:firstLine="707"/>
      </w:pP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туристичних</w:t>
      </w:r>
      <w:r>
        <w:rPr>
          <w:spacing w:val="1"/>
        </w:rPr>
        <w:t xml:space="preserve"> </w:t>
      </w:r>
      <w:r>
        <w:t>досліджень</w:t>
      </w:r>
      <w:r>
        <w:rPr>
          <w:spacing w:val="1"/>
        </w:rPr>
        <w:t xml:space="preserve"> </w:t>
      </w:r>
      <w:r>
        <w:t>Всесвітньої</w:t>
      </w:r>
      <w:r>
        <w:rPr>
          <w:spacing w:val="1"/>
        </w:rPr>
        <w:t xml:space="preserve"> </w:t>
      </w:r>
      <w:r>
        <w:t>організації</w:t>
      </w:r>
      <w:r>
        <w:rPr>
          <w:spacing w:val="70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Греція</w:t>
      </w:r>
      <w:r>
        <w:rPr>
          <w:spacing w:val="1"/>
        </w:rPr>
        <w:t xml:space="preserve"> </w:t>
      </w:r>
      <w:r>
        <w:t>займає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світовому</w:t>
      </w:r>
      <w:r>
        <w:rPr>
          <w:spacing w:val="1"/>
        </w:rPr>
        <w:t xml:space="preserve"> </w:t>
      </w:r>
      <w:r>
        <w:t>списку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відвідуваних</w:t>
      </w:r>
      <w:r>
        <w:rPr>
          <w:spacing w:val="1"/>
        </w:rPr>
        <w:t xml:space="preserve"> </w:t>
      </w:r>
      <w:r>
        <w:t>туристичних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світу: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щороку</w:t>
      </w:r>
      <w:r>
        <w:rPr>
          <w:spacing w:val="1"/>
        </w:rPr>
        <w:t xml:space="preserve"> </w:t>
      </w:r>
      <w:r>
        <w:t>Греція</w:t>
      </w:r>
      <w:r>
        <w:rPr>
          <w:spacing w:val="1"/>
        </w:rPr>
        <w:t xml:space="preserve"> </w:t>
      </w:r>
      <w:r>
        <w:t>приймає</w:t>
      </w:r>
      <w:r>
        <w:rPr>
          <w:spacing w:val="1"/>
        </w:rPr>
        <w:t xml:space="preserve"> </w:t>
      </w:r>
      <w:r>
        <w:t>близько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мільйонів</w:t>
      </w:r>
      <w:r>
        <w:rPr>
          <w:spacing w:val="-67"/>
        </w:rPr>
        <w:t xml:space="preserve"> </w:t>
      </w:r>
      <w:r>
        <w:t>туристів.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туристичний</w:t>
      </w:r>
      <w:r>
        <w:rPr>
          <w:spacing w:val="1"/>
        </w:rPr>
        <w:t xml:space="preserve"> </w:t>
      </w:r>
      <w:r>
        <w:t>ринок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однієї</w:t>
      </w:r>
      <w:r>
        <w:rPr>
          <w:spacing w:val="1"/>
        </w:rPr>
        <w:t xml:space="preserve"> </w:t>
      </w:r>
      <w:r>
        <w:t>сторони,</w:t>
      </w:r>
      <w:r>
        <w:rPr>
          <w:spacing w:val="1"/>
        </w:rPr>
        <w:t xml:space="preserve"> </w:t>
      </w:r>
      <w:r>
        <w:t>географічним</w:t>
      </w:r>
      <w:r>
        <w:rPr>
          <w:spacing w:val="1"/>
        </w:rPr>
        <w:t xml:space="preserve"> </w:t>
      </w:r>
      <w:r>
        <w:t>положенням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багатою</w:t>
      </w:r>
      <w:r>
        <w:rPr>
          <w:spacing w:val="1"/>
        </w:rPr>
        <w:t xml:space="preserve"> </w:t>
      </w:r>
      <w:r>
        <w:t>культурною</w:t>
      </w:r>
      <w:r>
        <w:rPr>
          <w:spacing w:val="1"/>
        </w:rPr>
        <w:t xml:space="preserve"> </w:t>
      </w:r>
      <w:r>
        <w:t>спадщиною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широким</w:t>
      </w:r>
      <w:r>
        <w:rPr>
          <w:spacing w:val="48"/>
        </w:rPr>
        <w:t xml:space="preserve"> </w:t>
      </w:r>
      <w:r>
        <w:t>набором</w:t>
      </w:r>
      <w:r>
        <w:rPr>
          <w:spacing w:val="50"/>
        </w:rPr>
        <w:t xml:space="preserve"> </w:t>
      </w:r>
      <w:r>
        <w:t>природних</w:t>
      </w:r>
      <w:r>
        <w:rPr>
          <w:spacing w:val="32"/>
        </w:rPr>
        <w:t xml:space="preserve"> </w:t>
      </w:r>
      <w:r>
        <w:t>ресурсів.</w:t>
      </w:r>
      <w:r>
        <w:rPr>
          <w:spacing w:val="47"/>
        </w:rPr>
        <w:t xml:space="preserve"> </w:t>
      </w:r>
      <w:r>
        <w:t>Греція</w:t>
      </w:r>
      <w:r>
        <w:rPr>
          <w:spacing w:val="49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одна</w:t>
      </w:r>
      <w:r>
        <w:rPr>
          <w:spacing w:val="31"/>
        </w:rPr>
        <w:t xml:space="preserve"> </w:t>
      </w:r>
      <w:r>
        <w:t>з</w:t>
      </w:r>
      <w:r>
        <w:rPr>
          <w:spacing w:val="50"/>
        </w:rPr>
        <w:t xml:space="preserve"> </w:t>
      </w:r>
      <w:r>
        <w:t>європейських</w:t>
      </w:r>
    </w:p>
    <w:p w:rsidR="001105AA" w:rsidRDefault="001105AA" w:rsidP="001105AA">
      <w:pPr>
        <w:spacing w:line="360" w:lineRule="auto"/>
        <w:sectPr w:rsidR="001105AA">
          <w:pgSz w:w="11910" w:h="16840"/>
          <w:pgMar w:top="960" w:right="480" w:bottom="280" w:left="320" w:header="749" w:footer="0" w:gutter="0"/>
          <w:cols w:space="720"/>
        </w:sectPr>
      </w:pPr>
    </w:p>
    <w:p w:rsidR="001105AA" w:rsidRDefault="001105AA" w:rsidP="001105AA">
      <w:pPr>
        <w:pStyle w:val="a3"/>
        <w:spacing w:before="7"/>
        <w:ind w:left="0"/>
        <w:jc w:val="left"/>
        <w:rPr>
          <w:sz w:val="15"/>
        </w:rPr>
      </w:pPr>
    </w:p>
    <w:p w:rsidR="001105AA" w:rsidRDefault="001105AA" w:rsidP="001105AA">
      <w:pPr>
        <w:pStyle w:val="a3"/>
        <w:spacing w:before="89" w:line="360" w:lineRule="auto"/>
        <w:ind w:right="364"/>
      </w:pPr>
      <w:r>
        <w:t>небагатьох</w:t>
      </w:r>
      <w:r>
        <w:rPr>
          <w:spacing w:val="1"/>
        </w:rPr>
        <w:t xml:space="preserve"> </w:t>
      </w:r>
      <w:r>
        <w:t>країн,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приваблює</w:t>
      </w:r>
      <w:r>
        <w:rPr>
          <w:spacing w:val="1"/>
        </w:rPr>
        <w:t xml:space="preserve"> </w:t>
      </w:r>
      <w:r>
        <w:t>туристів</w:t>
      </w:r>
      <w:r>
        <w:rPr>
          <w:spacing w:val="71"/>
        </w:rPr>
        <w:t xml:space="preserve"> </w:t>
      </w:r>
      <w:r>
        <w:t>одночасно</w:t>
      </w:r>
      <w:r>
        <w:rPr>
          <w:spacing w:val="71"/>
        </w:rPr>
        <w:t xml:space="preserve"> </w:t>
      </w:r>
      <w:r>
        <w:t>рекреаційними</w:t>
      </w:r>
      <w:r>
        <w:rPr>
          <w:spacing w:val="1"/>
        </w:rPr>
        <w:t xml:space="preserve"> </w:t>
      </w:r>
      <w:r>
        <w:t>курортами, багатозначністю</w:t>
      </w:r>
      <w:r>
        <w:rPr>
          <w:spacing w:val="1"/>
        </w:rPr>
        <w:t xml:space="preserve"> </w:t>
      </w:r>
      <w:r>
        <w:t>історико-культурного туристичного значення та</w:t>
      </w:r>
      <w:r>
        <w:rPr>
          <w:spacing w:val="1"/>
        </w:rPr>
        <w:t xml:space="preserve"> </w:t>
      </w:r>
      <w:r>
        <w:t>паломництвом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святинь</w:t>
      </w:r>
      <w:r>
        <w:rPr>
          <w:spacing w:val="1"/>
        </w:rPr>
        <w:t xml:space="preserve"> </w:t>
      </w:r>
      <w:r>
        <w:t>всього</w:t>
      </w:r>
      <w:r>
        <w:rPr>
          <w:spacing w:val="1"/>
        </w:rPr>
        <w:t xml:space="preserve"> </w:t>
      </w:r>
      <w:r>
        <w:t>християнського</w:t>
      </w:r>
      <w:r>
        <w:rPr>
          <w:spacing w:val="1"/>
        </w:rPr>
        <w:t xml:space="preserve"> </w:t>
      </w:r>
      <w:r>
        <w:t>світу.</w:t>
      </w:r>
      <w:r>
        <w:rPr>
          <w:spacing w:val="1"/>
        </w:rPr>
        <w:t xml:space="preserve"> </w:t>
      </w:r>
      <w:r>
        <w:t>Щороку</w:t>
      </w:r>
      <w:r>
        <w:rPr>
          <w:spacing w:val="1"/>
        </w:rPr>
        <w:t xml:space="preserve"> </w:t>
      </w:r>
      <w:r>
        <w:t>Грецію</w:t>
      </w:r>
      <w:r>
        <w:rPr>
          <w:spacing w:val="-67"/>
        </w:rPr>
        <w:t xml:space="preserve"> </w:t>
      </w:r>
      <w:r>
        <w:t>відвідують</w:t>
      </w:r>
      <w:r>
        <w:rPr>
          <w:spacing w:val="-2"/>
        </w:rPr>
        <w:t xml:space="preserve"> </w:t>
      </w:r>
      <w:r>
        <w:t>близько</w:t>
      </w:r>
      <w:r>
        <w:rPr>
          <w:spacing w:val="-2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тисяч українців.</w:t>
      </w:r>
    </w:p>
    <w:p w:rsidR="001105AA" w:rsidRDefault="001105AA" w:rsidP="001105AA">
      <w:pPr>
        <w:pStyle w:val="a3"/>
        <w:spacing w:before="1" w:line="360" w:lineRule="auto"/>
        <w:ind w:right="365" w:firstLine="707"/>
      </w:pPr>
      <w:r>
        <w:t xml:space="preserve">Також основна увага </w:t>
      </w:r>
      <w:proofErr w:type="spellStart"/>
      <w:r>
        <w:t>приділилась</w:t>
      </w:r>
      <w:proofErr w:type="spellEnd"/>
      <w:r>
        <w:t xml:space="preserve"> острівній частині країни, а саме острова</w:t>
      </w:r>
      <w:r>
        <w:rPr>
          <w:spacing w:val="-67"/>
        </w:rPr>
        <w:t xml:space="preserve"> </w:t>
      </w:r>
      <w:r>
        <w:t>Кос, оскільки невелика кількість туристів купляла туристичний продукт саме на</w:t>
      </w:r>
      <w:r>
        <w:rPr>
          <w:spacing w:val="-67"/>
        </w:rPr>
        <w:t xml:space="preserve"> </w:t>
      </w:r>
      <w:r>
        <w:t>острів</w:t>
      </w:r>
      <w:r>
        <w:rPr>
          <w:spacing w:val="-2"/>
        </w:rPr>
        <w:t xml:space="preserve"> </w:t>
      </w:r>
      <w:r>
        <w:t>Кос,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першу</w:t>
      </w:r>
      <w:r>
        <w:rPr>
          <w:spacing w:val="-3"/>
        </w:rPr>
        <w:t xml:space="preserve"> </w:t>
      </w:r>
      <w:r>
        <w:t>чергу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незнання повної</w:t>
      </w:r>
      <w:r>
        <w:rPr>
          <w:spacing w:val="1"/>
        </w:rPr>
        <w:t xml:space="preserve"> </w:t>
      </w:r>
      <w:r>
        <w:t>туристичної</w:t>
      </w:r>
      <w:r>
        <w:rPr>
          <w:spacing w:val="-1"/>
        </w:rPr>
        <w:t xml:space="preserve"> </w:t>
      </w:r>
      <w:r>
        <w:t>інформації.</w:t>
      </w:r>
    </w:p>
    <w:p w:rsidR="001105AA" w:rsidRDefault="001105AA" w:rsidP="001105AA">
      <w:pPr>
        <w:pStyle w:val="a3"/>
        <w:spacing w:line="360" w:lineRule="auto"/>
        <w:ind w:right="362" w:firstLine="707"/>
      </w:pPr>
      <w:r>
        <w:t>Отже, острів Кос багатий як природними об’єктами , так і культурно-</w:t>
      </w:r>
      <w:r>
        <w:rPr>
          <w:spacing w:val="1"/>
        </w:rPr>
        <w:t xml:space="preserve"> </w:t>
      </w:r>
      <w:r>
        <w:t>історичними, а також великою популярністю користуються одноденні круїзні</w:t>
      </w:r>
      <w:r>
        <w:rPr>
          <w:spacing w:val="1"/>
        </w:rPr>
        <w:t xml:space="preserve"> </w:t>
      </w:r>
      <w:r>
        <w:t xml:space="preserve">тури, а саме на </w:t>
      </w:r>
      <w:proofErr w:type="spellStart"/>
      <w:r>
        <w:t>о.Псерімос</w:t>
      </w:r>
      <w:proofErr w:type="spellEnd"/>
      <w:r>
        <w:t xml:space="preserve">, </w:t>
      </w:r>
      <w:proofErr w:type="spellStart"/>
      <w:r>
        <w:t>Нісерос</w:t>
      </w:r>
      <w:proofErr w:type="spellEnd"/>
      <w:r>
        <w:t>, Платі. На острові Кос знаходиться кілька</w:t>
      </w:r>
      <w:r>
        <w:rPr>
          <w:spacing w:val="1"/>
        </w:rPr>
        <w:t xml:space="preserve"> </w:t>
      </w:r>
      <w:r>
        <w:t>першокласних курортних зон, в найближчих околицях столиці розташований</w:t>
      </w:r>
      <w:r>
        <w:rPr>
          <w:spacing w:val="1"/>
        </w:rPr>
        <w:t xml:space="preserve"> </w:t>
      </w:r>
      <w:r>
        <w:t>курорт</w:t>
      </w:r>
      <w:r>
        <w:rPr>
          <w:spacing w:val="1"/>
        </w:rPr>
        <w:t xml:space="preserve"> </w:t>
      </w:r>
      <w:proofErr w:type="spellStart"/>
      <w:r>
        <w:t>Псаліді</w:t>
      </w:r>
      <w:proofErr w:type="spellEnd"/>
      <w:r>
        <w:t>.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пляжі</w:t>
      </w:r>
      <w:r>
        <w:rPr>
          <w:spacing w:val="1"/>
        </w:rPr>
        <w:t xml:space="preserve"> </w:t>
      </w:r>
      <w:r>
        <w:t>користуються</w:t>
      </w:r>
      <w:r>
        <w:rPr>
          <w:spacing w:val="1"/>
        </w:rPr>
        <w:t xml:space="preserve"> </w:t>
      </w:r>
      <w:r>
        <w:t>великою</w:t>
      </w:r>
      <w:r>
        <w:rPr>
          <w:spacing w:val="1"/>
        </w:rPr>
        <w:t xml:space="preserve"> </w:t>
      </w:r>
      <w:r>
        <w:t>популярністю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шанувальників</w:t>
      </w:r>
      <w:r>
        <w:rPr>
          <w:spacing w:val="1"/>
        </w:rPr>
        <w:t xml:space="preserve"> </w:t>
      </w:r>
      <w:r>
        <w:t>серфінгу,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постійному</w:t>
      </w:r>
      <w:r>
        <w:rPr>
          <w:spacing w:val="1"/>
        </w:rPr>
        <w:t xml:space="preserve"> </w:t>
      </w:r>
      <w:proofErr w:type="spellStart"/>
      <w:r>
        <w:t>вітрі</w:t>
      </w:r>
      <w:proofErr w:type="spellEnd"/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практично</w:t>
      </w:r>
      <w:r>
        <w:rPr>
          <w:spacing w:val="1"/>
        </w:rPr>
        <w:t xml:space="preserve"> </w:t>
      </w:r>
      <w:r>
        <w:t>постійно</w:t>
      </w:r>
      <w:r>
        <w:rPr>
          <w:spacing w:val="1"/>
        </w:rPr>
        <w:t xml:space="preserve"> </w:t>
      </w:r>
      <w:r>
        <w:t>зберігаються</w:t>
      </w:r>
      <w:r>
        <w:rPr>
          <w:spacing w:val="1"/>
        </w:rPr>
        <w:t xml:space="preserve"> </w:t>
      </w:r>
      <w:r>
        <w:t>сильні</w:t>
      </w:r>
      <w:r>
        <w:rPr>
          <w:spacing w:val="1"/>
        </w:rPr>
        <w:t xml:space="preserve"> </w:t>
      </w:r>
      <w:r>
        <w:t>хвилі.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безпосередній</w:t>
      </w:r>
      <w:r>
        <w:rPr>
          <w:spacing w:val="1"/>
        </w:rPr>
        <w:t xml:space="preserve"> </w:t>
      </w:r>
      <w:r>
        <w:t>близькості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узбережжя</w:t>
      </w:r>
      <w:r>
        <w:rPr>
          <w:spacing w:val="1"/>
        </w:rPr>
        <w:t xml:space="preserve"> </w:t>
      </w:r>
      <w:r>
        <w:t>розташовуються</w:t>
      </w:r>
      <w:r>
        <w:rPr>
          <w:spacing w:val="1"/>
        </w:rPr>
        <w:t xml:space="preserve"> </w:t>
      </w:r>
      <w:r>
        <w:t>престижні</w:t>
      </w:r>
      <w:r>
        <w:rPr>
          <w:spacing w:val="1"/>
        </w:rPr>
        <w:t xml:space="preserve"> </w:t>
      </w:r>
      <w:r>
        <w:t>готелі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спортивні</w:t>
      </w:r>
      <w:r>
        <w:rPr>
          <w:spacing w:val="1"/>
        </w:rPr>
        <w:t xml:space="preserve"> </w:t>
      </w:r>
      <w:r>
        <w:t>центри.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захід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столиці</w:t>
      </w:r>
      <w:r>
        <w:rPr>
          <w:spacing w:val="1"/>
        </w:rPr>
        <w:t xml:space="preserve"> </w:t>
      </w:r>
      <w:r>
        <w:t xml:space="preserve">знаходиться курортна зона </w:t>
      </w:r>
      <w:proofErr w:type="spellStart"/>
      <w:r>
        <w:t>Тігакі</w:t>
      </w:r>
      <w:proofErr w:type="spellEnd"/>
      <w:r>
        <w:t>, загальна протяжність пляжів якої становить</w:t>
      </w:r>
      <w:r>
        <w:rPr>
          <w:spacing w:val="1"/>
        </w:rPr>
        <w:t xml:space="preserve"> </w:t>
      </w:r>
      <w:r>
        <w:t>близько 10 км. Тут переважають мілководні піщані пляжі, тому упорядкований</w:t>
      </w:r>
      <w:r>
        <w:rPr>
          <w:spacing w:val="1"/>
        </w:rPr>
        <w:t xml:space="preserve"> </w:t>
      </w:r>
      <w:r>
        <w:t>курорт</w:t>
      </w:r>
      <w:r>
        <w:rPr>
          <w:spacing w:val="-2"/>
        </w:rPr>
        <w:t xml:space="preserve"> </w:t>
      </w:r>
      <w:r>
        <w:t>вважається</w:t>
      </w:r>
      <w:r>
        <w:rPr>
          <w:spacing w:val="-1"/>
        </w:rPr>
        <w:t xml:space="preserve"> </w:t>
      </w:r>
      <w:r>
        <w:t>ідеальним місцем</w:t>
      </w:r>
      <w:r>
        <w:rPr>
          <w:spacing w:val="-1"/>
        </w:rPr>
        <w:t xml:space="preserve"> </w:t>
      </w:r>
      <w:r>
        <w:t>для сімейного</w:t>
      </w:r>
      <w:r>
        <w:rPr>
          <w:spacing w:val="-1"/>
        </w:rPr>
        <w:t xml:space="preserve"> </w:t>
      </w:r>
      <w:r>
        <w:t>відпочинку.</w:t>
      </w:r>
    </w:p>
    <w:p w:rsidR="001105AA" w:rsidRDefault="001105AA" w:rsidP="001105AA">
      <w:pPr>
        <w:spacing w:line="360" w:lineRule="auto"/>
        <w:sectPr w:rsidR="001105AA">
          <w:pgSz w:w="11910" w:h="16840"/>
          <w:pgMar w:top="960" w:right="480" w:bottom="280" w:left="320" w:header="749" w:footer="0" w:gutter="0"/>
          <w:cols w:space="720"/>
        </w:sectPr>
      </w:pPr>
    </w:p>
    <w:p w:rsidR="001105AA" w:rsidRDefault="001105AA" w:rsidP="001105AA">
      <w:pPr>
        <w:pStyle w:val="a3"/>
        <w:spacing w:before="1"/>
        <w:ind w:left="0"/>
        <w:jc w:val="left"/>
        <w:rPr>
          <w:sz w:val="16"/>
        </w:rPr>
      </w:pPr>
    </w:p>
    <w:p w:rsidR="001105AA" w:rsidRDefault="001105AA" w:rsidP="001105AA">
      <w:pPr>
        <w:pStyle w:val="1"/>
        <w:ind w:left="3381"/>
        <w:jc w:val="left"/>
      </w:pPr>
      <w:bookmarkStart w:id="3" w:name="_TOC_250000"/>
      <w:r>
        <w:t>СПИСОК</w:t>
      </w:r>
      <w:r>
        <w:rPr>
          <w:spacing w:val="-1"/>
        </w:rPr>
        <w:t xml:space="preserve"> </w:t>
      </w:r>
      <w:r>
        <w:t>ВИКОРИСТАНИХ</w:t>
      </w:r>
      <w:r>
        <w:rPr>
          <w:spacing w:val="-1"/>
        </w:rPr>
        <w:t xml:space="preserve"> </w:t>
      </w:r>
      <w:bookmarkEnd w:id="3"/>
      <w:r>
        <w:t>ДЖЕРЕЛ</w:t>
      </w:r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2289"/>
        </w:tabs>
        <w:spacing w:before="156" w:line="360" w:lineRule="auto"/>
        <w:ind w:right="367" w:firstLine="707"/>
        <w:jc w:val="both"/>
        <w:rPr>
          <w:sz w:val="28"/>
        </w:rPr>
      </w:pPr>
      <w:r>
        <w:rPr>
          <w:sz w:val="28"/>
        </w:rPr>
        <w:t>Александрова А. Ю. Міжнародний туризм:</w:t>
      </w:r>
      <w:r>
        <w:rPr>
          <w:spacing w:val="1"/>
          <w:sz w:val="28"/>
        </w:rPr>
        <w:t xml:space="preserve"> </w:t>
      </w:r>
      <w:r>
        <w:rPr>
          <w:sz w:val="28"/>
        </w:rPr>
        <w:t>Підручник. М., Аспект</w:t>
      </w:r>
      <w:r>
        <w:rPr>
          <w:spacing w:val="1"/>
          <w:sz w:val="28"/>
        </w:rPr>
        <w:t xml:space="preserve"> </w:t>
      </w:r>
      <w:r>
        <w:rPr>
          <w:sz w:val="28"/>
        </w:rPr>
        <w:t>Пресс,</w:t>
      </w:r>
      <w:r>
        <w:rPr>
          <w:spacing w:val="-1"/>
          <w:sz w:val="28"/>
        </w:rPr>
        <w:t xml:space="preserve"> </w:t>
      </w:r>
      <w:r>
        <w:rPr>
          <w:sz w:val="28"/>
        </w:rPr>
        <w:t>2002,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470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2085"/>
        </w:tabs>
        <w:spacing w:line="321" w:lineRule="exact"/>
        <w:ind w:left="2084" w:hanging="281"/>
        <w:rPr>
          <w:sz w:val="28"/>
        </w:rPr>
      </w:pPr>
      <w:proofErr w:type="spellStart"/>
      <w:r>
        <w:rPr>
          <w:sz w:val="28"/>
        </w:rPr>
        <w:t>Бергман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Е.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Юный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турист</w:t>
      </w:r>
      <w:r>
        <w:rPr>
          <w:spacing w:val="-4"/>
          <w:sz w:val="28"/>
        </w:rPr>
        <w:t xml:space="preserve"> </w:t>
      </w:r>
      <w:r>
        <w:rPr>
          <w:sz w:val="28"/>
        </w:rPr>
        <w:t>/ А.</w:t>
      </w:r>
      <w:r>
        <w:rPr>
          <w:spacing w:val="-2"/>
          <w:sz w:val="28"/>
        </w:rPr>
        <w:t xml:space="preserve"> </w:t>
      </w:r>
      <w:r>
        <w:rPr>
          <w:sz w:val="28"/>
        </w:rPr>
        <w:t>Е.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Бергман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: </w:t>
      </w:r>
      <w:proofErr w:type="spellStart"/>
      <w:r>
        <w:rPr>
          <w:sz w:val="28"/>
        </w:rPr>
        <w:t>ФиС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1977.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240с.</w:t>
      </w:r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2090"/>
        </w:tabs>
        <w:spacing w:before="162" w:line="360" w:lineRule="auto"/>
        <w:ind w:right="366" w:firstLine="707"/>
        <w:rPr>
          <w:sz w:val="28"/>
        </w:rPr>
      </w:pPr>
      <w:r>
        <w:rPr>
          <w:sz w:val="28"/>
        </w:rPr>
        <w:t>Браун</w:t>
      </w:r>
      <w:r>
        <w:rPr>
          <w:spacing w:val="2"/>
          <w:sz w:val="28"/>
        </w:rPr>
        <w:t xml:space="preserve"> </w:t>
      </w:r>
      <w:r>
        <w:rPr>
          <w:sz w:val="28"/>
        </w:rPr>
        <w:t>Р.</w:t>
      </w:r>
      <w:r>
        <w:rPr>
          <w:spacing w:val="2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Путеводитель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Греции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2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Браун.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М.</w:t>
      </w:r>
      <w:r>
        <w:rPr>
          <w:spacing w:val="2"/>
          <w:sz w:val="28"/>
        </w:rPr>
        <w:t xml:space="preserve"> </w:t>
      </w:r>
      <w:r>
        <w:rPr>
          <w:sz w:val="28"/>
        </w:rPr>
        <w:t>: АЯКС-ПРЕСС,</w:t>
      </w:r>
      <w:r>
        <w:rPr>
          <w:spacing w:val="-67"/>
          <w:sz w:val="28"/>
        </w:rPr>
        <w:t xml:space="preserve"> </w:t>
      </w:r>
      <w:r>
        <w:rPr>
          <w:sz w:val="28"/>
        </w:rPr>
        <w:t>2003.</w:t>
      </w:r>
      <w:r>
        <w:rPr>
          <w:spacing w:val="-2"/>
          <w:sz w:val="28"/>
        </w:rPr>
        <w:t xml:space="preserve"> </w:t>
      </w:r>
      <w:r>
        <w:rPr>
          <w:sz w:val="28"/>
        </w:rPr>
        <w:t>–420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2069"/>
        </w:tabs>
        <w:spacing w:line="360" w:lineRule="auto"/>
        <w:ind w:right="367" w:firstLine="707"/>
        <w:rPr>
          <w:sz w:val="28"/>
        </w:rPr>
      </w:pPr>
      <w:proofErr w:type="spellStart"/>
      <w:r>
        <w:rPr>
          <w:sz w:val="28"/>
        </w:rPr>
        <w:t>Истомин</w:t>
      </w:r>
      <w:proofErr w:type="spellEnd"/>
      <w:r>
        <w:rPr>
          <w:sz w:val="28"/>
        </w:rPr>
        <w:t xml:space="preserve"> В.И., </w:t>
      </w:r>
      <w:proofErr w:type="spellStart"/>
      <w:r>
        <w:rPr>
          <w:sz w:val="28"/>
        </w:rPr>
        <w:t>Лагутенко</w:t>
      </w:r>
      <w:proofErr w:type="spellEnd"/>
      <w:r>
        <w:rPr>
          <w:sz w:val="28"/>
        </w:rPr>
        <w:t xml:space="preserve"> Б.Г. </w:t>
      </w:r>
      <w:proofErr w:type="spellStart"/>
      <w:r>
        <w:rPr>
          <w:sz w:val="28"/>
        </w:rPr>
        <w:t>Страны</w:t>
      </w:r>
      <w:proofErr w:type="spellEnd"/>
      <w:r>
        <w:rPr>
          <w:sz w:val="28"/>
        </w:rPr>
        <w:t xml:space="preserve"> мира: </w:t>
      </w:r>
      <w:proofErr w:type="spellStart"/>
      <w:r>
        <w:rPr>
          <w:sz w:val="28"/>
        </w:rPr>
        <w:t>справочник</w:t>
      </w:r>
      <w:proofErr w:type="spellEnd"/>
      <w:r>
        <w:rPr>
          <w:sz w:val="28"/>
        </w:rPr>
        <w:t xml:space="preserve"> туроператора и</w:t>
      </w:r>
      <w:r>
        <w:rPr>
          <w:spacing w:val="-67"/>
          <w:sz w:val="28"/>
        </w:rPr>
        <w:t xml:space="preserve"> </w:t>
      </w:r>
      <w:r>
        <w:rPr>
          <w:sz w:val="28"/>
        </w:rPr>
        <w:t>туриста.</w:t>
      </w:r>
      <w:r>
        <w:rPr>
          <w:spacing w:val="-2"/>
          <w:sz w:val="28"/>
        </w:rPr>
        <w:t xml:space="preserve"> </w:t>
      </w:r>
      <w:r>
        <w:rPr>
          <w:sz w:val="28"/>
        </w:rPr>
        <w:t>– М.,</w:t>
      </w:r>
      <w:r>
        <w:rPr>
          <w:spacing w:val="-1"/>
          <w:sz w:val="28"/>
        </w:rPr>
        <w:t xml:space="preserve"> </w:t>
      </w:r>
      <w:r>
        <w:rPr>
          <w:sz w:val="28"/>
        </w:rPr>
        <w:t>2000.</w:t>
      </w:r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2246"/>
          <w:tab w:val="left" w:pos="3773"/>
          <w:tab w:val="left" w:pos="4550"/>
          <w:tab w:val="left" w:pos="6202"/>
          <w:tab w:val="left" w:pos="7909"/>
          <w:tab w:val="left" w:pos="9288"/>
        </w:tabs>
        <w:spacing w:before="1" w:line="360" w:lineRule="auto"/>
        <w:ind w:right="374" w:firstLine="707"/>
        <w:rPr>
          <w:sz w:val="28"/>
        </w:rPr>
      </w:pPr>
      <w:r>
        <w:rPr>
          <w:sz w:val="28"/>
        </w:rPr>
        <w:t>Чорненька</w:t>
      </w:r>
      <w:r>
        <w:rPr>
          <w:sz w:val="28"/>
        </w:rPr>
        <w:tab/>
        <w:t>Н.В.</w:t>
      </w:r>
      <w:r>
        <w:rPr>
          <w:sz w:val="28"/>
        </w:rPr>
        <w:tab/>
        <w:t>Організація</w:t>
      </w:r>
      <w:r>
        <w:rPr>
          <w:sz w:val="28"/>
        </w:rPr>
        <w:tab/>
        <w:t>туристичної</w:t>
      </w:r>
      <w:r>
        <w:rPr>
          <w:sz w:val="28"/>
        </w:rPr>
        <w:tab/>
        <w:t>індустрії:</w:t>
      </w:r>
      <w:r>
        <w:rPr>
          <w:sz w:val="28"/>
        </w:rPr>
        <w:tab/>
      </w:r>
      <w:r>
        <w:rPr>
          <w:spacing w:val="-1"/>
          <w:sz w:val="28"/>
        </w:rPr>
        <w:t>Навчальний</w:t>
      </w:r>
      <w:r>
        <w:rPr>
          <w:spacing w:val="-67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-1"/>
          <w:sz w:val="28"/>
        </w:rPr>
        <w:t xml:space="preserve"> </w:t>
      </w:r>
      <w:r>
        <w:rPr>
          <w:sz w:val="28"/>
        </w:rPr>
        <w:t>– К.:</w:t>
      </w:r>
      <w:r>
        <w:rPr>
          <w:spacing w:val="1"/>
          <w:sz w:val="28"/>
        </w:rPr>
        <w:t xml:space="preserve"> </w:t>
      </w:r>
      <w:r>
        <w:rPr>
          <w:sz w:val="28"/>
        </w:rPr>
        <w:t>Атака,</w:t>
      </w:r>
      <w:r>
        <w:rPr>
          <w:spacing w:val="-1"/>
          <w:sz w:val="28"/>
        </w:rPr>
        <w:t xml:space="preserve"> </w:t>
      </w:r>
      <w:r>
        <w:rPr>
          <w:sz w:val="28"/>
        </w:rPr>
        <w:t>2006. – 264 с.</w:t>
      </w:r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2109"/>
        </w:tabs>
        <w:spacing w:line="276" w:lineRule="auto"/>
        <w:ind w:right="375" w:firstLine="707"/>
        <w:rPr>
          <w:sz w:val="28"/>
        </w:rPr>
      </w:pPr>
      <w:r>
        <w:rPr>
          <w:sz w:val="28"/>
        </w:rPr>
        <w:t>Аналіз</w:t>
      </w:r>
      <w:r>
        <w:rPr>
          <w:spacing w:val="17"/>
          <w:sz w:val="28"/>
        </w:rPr>
        <w:t xml:space="preserve"> </w:t>
      </w:r>
      <w:r>
        <w:rPr>
          <w:sz w:val="28"/>
        </w:rPr>
        <w:t>туристичної</w:t>
      </w:r>
      <w:r>
        <w:rPr>
          <w:spacing w:val="17"/>
          <w:sz w:val="28"/>
        </w:rPr>
        <w:t xml:space="preserve"> </w:t>
      </w:r>
      <w:r>
        <w:rPr>
          <w:sz w:val="28"/>
        </w:rPr>
        <w:t>привабливості</w:t>
      </w:r>
      <w:r>
        <w:rPr>
          <w:spacing w:val="16"/>
          <w:sz w:val="28"/>
        </w:rPr>
        <w:t xml:space="preserve"> </w:t>
      </w:r>
      <w:r>
        <w:rPr>
          <w:sz w:val="28"/>
        </w:rPr>
        <w:t>Греції</w:t>
      </w:r>
      <w:r>
        <w:rPr>
          <w:spacing w:val="18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7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6"/>
          <w:sz w:val="28"/>
        </w:rPr>
        <w:t xml:space="preserve"> </w:t>
      </w:r>
      <w:r>
        <w:rPr>
          <w:sz w:val="28"/>
        </w:rPr>
        <w:t>Режим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1"/>
          <w:sz w:val="28"/>
        </w:rPr>
        <w:t xml:space="preserve"> </w:t>
      </w:r>
      <w:hyperlink r:id="rId6">
        <w:r>
          <w:rPr>
            <w:sz w:val="28"/>
          </w:rPr>
          <w:t>https://knоwledge.аllbest.ru/spоrt/3c0а65625b3bd78а5c53b88421306c26_2.html/</w:t>
        </w:r>
      </w:hyperlink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2114"/>
        </w:tabs>
        <w:spacing w:line="360" w:lineRule="auto"/>
        <w:ind w:right="368" w:firstLine="707"/>
        <w:jc w:val="both"/>
        <w:rPr>
          <w:sz w:val="28"/>
        </w:rPr>
      </w:pPr>
      <w:proofErr w:type="spellStart"/>
      <w:r>
        <w:rPr>
          <w:sz w:val="28"/>
        </w:rPr>
        <w:t>Вараксина</w:t>
      </w:r>
      <w:proofErr w:type="spellEnd"/>
      <w:r>
        <w:rPr>
          <w:sz w:val="28"/>
        </w:rPr>
        <w:t xml:space="preserve"> Я. </w:t>
      </w:r>
      <w:proofErr w:type="spellStart"/>
      <w:r>
        <w:rPr>
          <w:sz w:val="28"/>
        </w:rPr>
        <w:t>Греция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наращивает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свой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туристический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потенциал</w:t>
      </w:r>
      <w:proofErr w:type="spellEnd"/>
      <w:r>
        <w:rPr>
          <w:sz w:val="28"/>
        </w:rPr>
        <w:t xml:space="preserve"> / Я.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Вараксина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доступа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hyperlink r:id="rId7">
        <w:r>
          <w:rPr>
            <w:sz w:val="28"/>
          </w:rPr>
          <w:t>http://www.tоurprоm.ru/news/28572/</w:t>
        </w:r>
      </w:hyperlink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2263"/>
          <w:tab w:val="left" w:pos="3218"/>
          <w:tab w:val="left" w:pos="4275"/>
          <w:tab w:val="left" w:pos="5351"/>
          <w:tab w:val="left" w:pos="6017"/>
          <w:tab w:val="left" w:pos="6868"/>
          <w:tab w:val="left" w:pos="7882"/>
          <w:tab w:val="left" w:pos="8402"/>
          <w:tab w:val="left" w:pos="9064"/>
          <w:tab w:val="left" w:pos="9697"/>
        </w:tabs>
        <w:spacing w:line="360" w:lineRule="auto"/>
        <w:ind w:right="371" w:firstLine="707"/>
        <w:rPr>
          <w:sz w:val="28"/>
        </w:rPr>
      </w:pPr>
      <w:r>
        <w:rPr>
          <w:sz w:val="28"/>
        </w:rPr>
        <w:t>Греки</w:t>
      </w:r>
      <w:r>
        <w:rPr>
          <w:sz w:val="28"/>
        </w:rPr>
        <w:tab/>
        <w:t>хочуть</w:t>
      </w:r>
      <w:r>
        <w:rPr>
          <w:sz w:val="28"/>
        </w:rPr>
        <w:tab/>
        <w:t>перетворити</w:t>
      </w:r>
      <w:r>
        <w:rPr>
          <w:sz w:val="28"/>
        </w:rPr>
        <w:tab/>
        <w:t>свою</w:t>
      </w:r>
      <w:r>
        <w:rPr>
          <w:sz w:val="28"/>
        </w:rPr>
        <w:tab/>
        <w:t>країну</w:t>
      </w:r>
      <w:r>
        <w:rPr>
          <w:sz w:val="28"/>
        </w:rPr>
        <w:tab/>
        <w:t>на</w:t>
      </w:r>
      <w:r>
        <w:rPr>
          <w:sz w:val="28"/>
        </w:rPr>
        <w:tab/>
        <w:t>рай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туристів</w:t>
      </w:r>
      <w:r>
        <w:rPr>
          <w:spacing w:val="-67"/>
          <w:sz w:val="28"/>
        </w:rPr>
        <w:t xml:space="preserve"> </w:t>
      </w:r>
      <w:r>
        <w:rPr>
          <w:sz w:val="28"/>
        </w:rPr>
        <w:t>[Електронний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ресурс].Режим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доступу:</w:t>
      </w:r>
      <w:r>
        <w:rPr>
          <w:spacing w:val="-67"/>
          <w:sz w:val="28"/>
        </w:rPr>
        <w:t xml:space="preserve"> </w:t>
      </w:r>
      <w:hyperlink r:id="rId8">
        <w:r>
          <w:rPr>
            <w:sz w:val="28"/>
          </w:rPr>
          <w:t>http://newsrаdіо.cоm.uа/2013_05_23/Grekі-hоchutperetvоrіtі-svоju-krа-nu-nа-rаj-</w:t>
        </w:r>
      </w:hyperlink>
      <w:r>
        <w:rPr>
          <w:spacing w:val="1"/>
          <w:sz w:val="28"/>
        </w:rPr>
        <w:t xml:space="preserve"> </w:t>
      </w:r>
      <w:hyperlink r:id="rId9">
        <w:proofErr w:type="spellStart"/>
        <w:r>
          <w:rPr>
            <w:sz w:val="28"/>
          </w:rPr>
          <w:t>dljа</w:t>
        </w:r>
        <w:proofErr w:type="spellEnd"/>
        <w:r>
          <w:rPr>
            <w:sz w:val="28"/>
          </w:rPr>
          <w:t>-</w:t>
        </w:r>
        <w:proofErr w:type="spellStart"/>
        <w:r>
          <w:rPr>
            <w:sz w:val="28"/>
          </w:rPr>
          <w:t>turіst</w:t>
        </w:r>
        <w:proofErr w:type="spellEnd"/>
        <w:r>
          <w:rPr>
            <w:sz w:val="28"/>
          </w:rPr>
          <w:t>-v</w:t>
        </w:r>
      </w:hyperlink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2203"/>
          <w:tab w:val="left" w:pos="4510"/>
          <w:tab w:val="left" w:pos="7145"/>
          <w:tab w:val="left" w:pos="9699"/>
        </w:tabs>
        <w:spacing w:before="1" w:line="360" w:lineRule="auto"/>
        <w:ind w:right="372" w:firstLine="707"/>
        <w:jc w:val="both"/>
        <w:rPr>
          <w:sz w:val="28"/>
        </w:rPr>
      </w:pPr>
      <w:r>
        <w:rPr>
          <w:sz w:val="28"/>
        </w:rPr>
        <w:t>Греція перед історичним вибором. Чотири можливі шляхи для Афін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z w:val="28"/>
        </w:rPr>
        <w:tab/>
        <w:t>ресурс]</w:t>
      </w:r>
      <w:r>
        <w:rPr>
          <w:sz w:val="28"/>
        </w:rPr>
        <w:tab/>
        <w:t>Режим</w:t>
      </w:r>
      <w:r>
        <w:rPr>
          <w:sz w:val="28"/>
        </w:rPr>
        <w:tab/>
      </w:r>
      <w:r>
        <w:rPr>
          <w:spacing w:val="-1"/>
          <w:sz w:val="28"/>
        </w:rPr>
        <w:t>доступу:</w:t>
      </w:r>
      <w:r>
        <w:rPr>
          <w:spacing w:val="-68"/>
          <w:sz w:val="28"/>
        </w:rPr>
        <w:t xml:space="preserve"> </w:t>
      </w:r>
      <w:hyperlink r:id="rId10">
        <w:r>
          <w:rPr>
            <w:sz w:val="28"/>
          </w:rPr>
          <w:t>https://www.eurоіntegrаtіоn.cоm.uа/аrtіcles/2015/07/3/7035537/</w:t>
        </w:r>
      </w:hyperlink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2159"/>
        </w:tabs>
        <w:spacing w:line="362" w:lineRule="auto"/>
        <w:ind w:right="374" w:firstLine="707"/>
        <w:jc w:val="both"/>
        <w:rPr>
          <w:sz w:val="28"/>
        </w:rPr>
      </w:pPr>
      <w:proofErr w:type="spellStart"/>
      <w:r>
        <w:rPr>
          <w:sz w:val="28"/>
        </w:rPr>
        <w:t>Дацко</w:t>
      </w:r>
      <w:proofErr w:type="spellEnd"/>
      <w:r>
        <w:rPr>
          <w:sz w:val="28"/>
        </w:rPr>
        <w:t xml:space="preserve"> О.І. Культурні ресурси як джерело унікальних конкурентних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переваг</w:t>
      </w:r>
      <w:r>
        <w:rPr>
          <w:spacing w:val="19"/>
          <w:sz w:val="28"/>
        </w:rPr>
        <w:t xml:space="preserve"> </w:t>
      </w:r>
      <w:r>
        <w:rPr>
          <w:sz w:val="28"/>
        </w:rPr>
        <w:t>регіону</w:t>
      </w:r>
      <w:r>
        <w:rPr>
          <w:spacing w:val="17"/>
          <w:sz w:val="28"/>
        </w:rPr>
        <w:t xml:space="preserve"> </w:t>
      </w:r>
      <w:r>
        <w:rPr>
          <w:sz w:val="28"/>
        </w:rPr>
        <w:t>/</w:t>
      </w:r>
      <w:r>
        <w:rPr>
          <w:spacing w:val="22"/>
          <w:sz w:val="28"/>
        </w:rPr>
        <w:t xml:space="preserve"> </w:t>
      </w:r>
      <w:r>
        <w:rPr>
          <w:sz w:val="28"/>
        </w:rPr>
        <w:t>Н.А.</w:t>
      </w:r>
      <w:r>
        <w:rPr>
          <w:spacing w:val="20"/>
          <w:sz w:val="28"/>
        </w:rPr>
        <w:t xml:space="preserve"> </w:t>
      </w:r>
      <w:proofErr w:type="spellStart"/>
      <w:r>
        <w:rPr>
          <w:sz w:val="28"/>
        </w:rPr>
        <w:t>Мікула</w:t>
      </w:r>
      <w:proofErr w:type="spellEnd"/>
      <w:r>
        <w:rPr>
          <w:sz w:val="28"/>
        </w:rPr>
        <w:t>,</w:t>
      </w:r>
      <w:r>
        <w:rPr>
          <w:spacing w:val="21"/>
          <w:sz w:val="28"/>
        </w:rPr>
        <w:t xml:space="preserve"> </w:t>
      </w:r>
      <w:r>
        <w:rPr>
          <w:sz w:val="28"/>
        </w:rPr>
        <w:t>О.І.</w:t>
      </w:r>
      <w:r>
        <w:rPr>
          <w:spacing w:val="20"/>
          <w:sz w:val="28"/>
        </w:rPr>
        <w:t xml:space="preserve"> </w:t>
      </w:r>
      <w:proofErr w:type="spellStart"/>
      <w:r>
        <w:rPr>
          <w:sz w:val="28"/>
        </w:rPr>
        <w:t>Дацко</w:t>
      </w:r>
      <w:proofErr w:type="spellEnd"/>
      <w:r>
        <w:rPr>
          <w:spacing w:val="19"/>
          <w:sz w:val="28"/>
        </w:rPr>
        <w:t xml:space="preserve"> </w:t>
      </w:r>
      <w:r>
        <w:rPr>
          <w:sz w:val="28"/>
        </w:rPr>
        <w:t>//</w:t>
      </w:r>
      <w:r>
        <w:rPr>
          <w:spacing w:val="22"/>
          <w:sz w:val="28"/>
        </w:rPr>
        <w:t xml:space="preserve"> </w:t>
      </w:r>
      <w:r>
        <w:rPr>
          <w:sz w:val="28"/>
        </w:rPr>
        <w:t>36.</w:t>
      </w:r>
      <w:r>
        <w:rPr>
          <w:spacing w:val="18"/>
          <w:sz w:val="28"/>
        </w:rPr>
        <w:t xml:space="preserve"> </w:t>
      </w:r>
      <w:r>
        <w:rPr>
          <w:sz w:val="28"/>
        </w:rPr>
        <w:t>наук,</w:t>
      </w:r>
      <w:r>
        <w:rPr>
          <w:spacing w:val="21"/>
          <w:sz w:val="28"/>
        </w:rPr>
        <w:t xml:space="preserve"> </w:t>
      </w:r>
      <w:r>
        <w:rPr>
          <w:sz w:val="28"/>
        </w:rPr>
        <w:t>праць</w:t>
      </w:r>
      <w:r>
        <w:rPr>
          <w:spacing w:val="20"/>
          <w:sz w:val="28"/>
        </w:rPr>
        <w:t xml:space="preserve"> </w:t>
      </w:r>
      <w:r>
        <w:rPr>
          <w:sz w:val="28"/>
        </w:rPr>
        <w:t>ПВНЗ</w:t>
      </w:r>
    </w:p>
    <w:p w:rsidR="001105AA" w:rsidRDefault="001105AA" w:rsidP="001105AA">
      <w:pPr>
        <w:pStyle w:val="a3"/>
        <w:spacing w:line="317" w:lineRule="exact"/>
      </w:pPr>
      <w:r>
        <w:t>«Буковинський</w:t>
      </w:r>
      <w:r>
        <w:rPr>
          <w:spacing w:val="-2"/>
        </w:rPr>
        <w:t xml:space="preserve"> </w:t>
      </w:r>
      <w:r>
        <w:t>університет».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2010.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111-119.</w:t>
      </w:r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2227"/>
        </w:tabs>
        <w:spacing w:before="159"/>
        <w:ind w:left="2226" w:hanging="423"/>
        <w:rPr>
          <w:sz w:val="28"/>
        </w:rPr>
      </w:pPr>
      <w:proofErr w:type="spellStart"/>
      <w:r>
        <w:rPr>
          <w:sz w:val="28"/>
        </w:rPr>
        <w:t>Кіптенко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В.К.</w:t>
      </w:r>
      <w:r>
        <w:rPr>
          <w:spacing w:val="-5"/>
          <w:sz w:val="28"/>
        </w:rPr>
        <w:t xml:space="preserve"> </w:t>
      </w:r>
      <w:r>
        <w:rPr>
          <w:sz w:val="28"/>
        </w:rPr>
        <w:t>Менеджмент</w:t>
      </w:r>
      <w:r>
        <w:rPr>
          <w:spacing w:val="-4"/>
          <w:sz w:val="28"/>
        </w:rPr>
        <w:t xml:space="preserve"> </w:t>
      </w:r>
      <w:r>
        <w:rPr>
          <w:sz w:val="28"/>
        </w:rPr>
        <w:t>туризму:</w:t>
      </w:r>
      <w:r>
        <w:rPr>
          <w:spacing w:val="-1"/>
          <w:sz w:val="28"/>
        </w:rPr>
        <w:t xml:space="preserve"> </w:t>
      </w:r>
      <w:r>
        <w:rPr>
          <w:sz w:val="28"/>
        </w:rPr>
        <w:t>підручник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В.К.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Кіптенко</w:t>
      </w:r>
      <w:proofErr w:type="spellEnd"/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2309"/>
        </w:tabs>
        <w:spacing w:before="160" w:line="360" w:lineRule="auto"/>
        <w:ind w:right="373" w:firstLine="707"/>
        <w:rPr>
          <w:sz w:val="28"/>
        </w:rPr>
      </w:pPr>
      <w:r>
        <w:rPr>
          <w:sz w:val="28"/>
        </w:rPr>
        <w:t>Культура</w:t>
      </w:r>
      <w:r>
        <w:rPr>
          <w:spacing w:val="28"/>
          <w:sz w:val="28"/>
        </w:rPr>
        <w:t xml:space="preserve"> </w:t>
      </w:r>
      <w:proofErr w:type="spellStart"/>
      <w:r>
        <w:rPr>
          <w:sz w:val="28"/>
        </w:rPr>
        <w:t>Древней</w:t>
      </w:r>
      <w:proofErr w:type="spellEnd"/>
      <w:r>
        <w:rPr>
          <w:spacing w:val="27"/>
          <w:sz w:val="28"/>
        </w:rPr>
        <w:t xml:space="preserve"> </w:t>
      </w:r>
      <w:proofErr w:type="spellStart"/>
      <w:r>
        <w:rPr>
          <w:sz w:val="28"/>
        </w:rPr>
        <w:t>Греции</w:t>
      </w:r>
      <w:proofErr w:type="spellEnd"/>
      <w:r>
        <w:rPr>
          <w:spacing w:val="28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26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26"/>
          <w:sz w:val="28"/>
        </w:rPr>
        <w:t xml:space="preserve"> </w:t>
      </w:r>
      <w:r>
        <w:rPr>
          <w:sz w:val="28"/>
        </w:rPr>
        <w:t>Режим</w:t>
      </w:r>
      <w:r>
        <w:rPr>
          <w:spacing w:val="25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-67"/>
          <w:sz w:val="28"/>
        </w:rPr>
        <w:t xml:space="preserve"> </w:t>
      </w:r>
      <w:hyperlink r:id="rId11">
        <w:r>
          <w:rPr>
            <w:sz w:val="28"/>
          </w:rPr>
          <w:t>http://www.іstоryа.ru/referаt/6495/1.php</w:t>
        </w:r>
      </w:hyperlink>
    </w:p>
    <w:p w:rsidR="001105AA" w:rsidRDefault="001105AA" w:rsidP="001105AA">
      <w:pPr>
        <w:spacing w:line="360" w:lineRule="auto"/>
        <w:rPr>
          <w:sz w:val="28"/>
        </w:rPr>
        <w:sectPr w:rsidR="001105AA">
          <w:pgSz w:w="11910" w:h="16840"/>
          <w:pgMar w:top="960" w:right="480" w:bottom="280" w:left="320" w:header="749" w:footer="0" w:gutter="0"/>
          <w:cols w:space="720"/>
        </w:sectPr>
      </w:pPr>
    </w:p>
    <w:p w:rsidR="001105AA" w:rsidRDefault="001105AA" w:rsidP="001105AA">
      <w:pPr>
        <w:pStyle w:val="a3"/>
        <w:spacing w:before="7"/>
        <w:ind w:left="0"/>
        <w:jc w:val="left"/>
        <w:rPr>
          <w:sz w:val="15"/>
        </w:rPr>
      </w:pPr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2422"/>
        </w:tabs>
        <w:spacing w:before="89" w:line="360" w:lineRule="auto"/>
        <w:ind w:right="365" w:firstLine="707"/>
        <w:jc w:val="both"/>
        <w:rPr>
          <w:sz w:val="28"/>
        </w:rPr>
      </w:pPr>
      <w:r>
        <w:rPr>
          <w:sz w:val="28"/>
        </w:rPr>
        <w:t>Культурно-</w:t>
      </w:r>
      <w:proofErr w:type="spellStart"/>
      <w:r>
        <w:rPr>
          <w:sz w:val="28"/>
        </w:rPr>
        <w:t>исторические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рекреационные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ресурсы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электронный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 xml:space="preserve">ресурс. – Режим </w:t>
      </w:r>
      <w:proofErr w:type="spellStart"/>
      <w:r>
        <w:rPr>
          <w:sz w:val="28"/>
        </w:rPr>
        <w:t>доступа</w:t>
      </w:r>
      <w:proofErr w:type="spellEnd"/>
      <w:r>
        <w:rPr>
          <w:sz w:val="28"/>
        </w:rPr>
        <w:t xml:space="preserve">: </w:t>
      </w:r>
      <w:hyperlink r:id="rId12">
        <w:r>
          <w:rPr>
            <w:sz w:val="28"/>
          </w:rPr>
          <w:t>http://www.npаrk.ru/kulturnо-іstоrіcheskіerekreаcіоnnye-</w:t>
        </w:r>
      </w:hyperlink>
      <w:r>
        <w:rPr>
          <w:spacing w:val="-67"/>
          <w:sz w:val="28"/>
        </w:rPr>
        <w:t xml:space="preserve"> </w:t>
      </w:r>
      <w:hyperlink r:id="rId13">
        <w:r>
          <w:rPr>
            <w:sz w:val="28"/>
          </w:rPr>
          <w:t>resursy-pаge1.html</w:t>
        </w:r>
      </w:hyperlink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2280"/>
        </w:tabs>
        <w:spacing w:line="362" w:lineRule="auto"/>
        <w:ind w:right="376" w:firstLine="707"/>
        <w:jc w:val="both"/>
        <w:rPr>
          <w:sz w:val="28"/>
        </w:rPr>
      </w:pPr>
      <w:proofErr w:type="spellStart"/>
      <w:r>
        <w:rPr>
          <w:sz w:val="28"/>
        </w:rPr>
        <w:t>Межкультурная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коммуникация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международный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культурный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обмен</w:t>
      </w:r>
      <w:proofErr w:type="spellEnd"/>
      <w:r>
        <w:rPr>
          <w:sz w:val="28"/>
        </w:rPr>
        <w:t xml:space="preserve"> :</w:t>
      </w:r>
      <w:r>
        <w:rPr>
          <w:spacing w:val="-67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</w:t>
      </w:r>
      <w:r>
        <w:rPr>
          <w:spacing w:val="68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1"/>
          <w:sz w:val="28"/>
        </w:rPr>
        <w:t xml:space="preserve"> </w:t>
      </w:r>
      <w:hyperlink r:id="rId14">
        <w:r>
          <w:rPr>
            <w:sz w:val="28"/>
          </w:rPr>
          <w:t>http://tоurіnfо.ru/news</w:t>
        </w:r>
      </w:hyperlink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2256"/>
          <w:tab w:val="left" w:pos="3242"/>
          <w:tab w:val="left" w:pos="5577"/>
          <w:tab w:val="left" w:pos="7219"/>
          <w:tab w:val="left" w:pos="8139"/>
          <w:tab w:val="left" w:pos="9718"/>
        </w:tabs>
        <w:spacing w:line="360" w:lineRule="auto"/>
        <w:ind w:right="368" w:firstLine="707"/>
        <w:rPr>
          <w:sz w:val="28"/>
        </w:rPr>
      </w:pPr>
      <w:proofErr w:type="spellStart"/>
      <w:r>
        <w:rPr>
          <w:sz w:val="28"/>
        </w:rPr>
        <w:t>Механизм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разработки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кадастра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туристских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ресурсов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организационная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специфика</w:t>
      </w:r>
      <w:proofErr w:type="spellEnd"/>
      <w:r>
        <w:rPr>
          <w:sz w:val="28"/>
        </w:rPr>
        <w:t>:</w:t>
      </w:r>
      <w:r>
        <w:rPr>
          <w:sz w:val="28"/>
        </w:rPr>
        <w:tab/>
      </w:r>
      <w:proofErr w:type="spellStart"/>
      <w:r>
        <w:rPr>
          <w:sz w:val="28"/>
        </w:rPr>
        <w:t>электронный</w:t>
      </w:r>
      <w:proofErr w:type="spellEnd"/>
      <w:r>
        <w:rPr>
          <w:sz w:val="28"/>
        </w:rPr>
        <w:tab/>
        <w:t>ресурс.</w:t>
      </w:r>
      <w:r>
        <w:rPr>
          <w:sz w:val="28"/>
        </w:rPr>
        <w:tab/>
        <w:t>–</w:t>
      </w:r>
      <w:r>
        <w:rPr>
          <w:sz w:val="28"/>
        </w:rPr>
        <w:tab/>
        <w:t>Режим</w:t>
      </w:r>
      <w:r>
        <w:rPr>
          <w:sz w:val="28"/>
        </w:rPr>
        <w:tab/>
      </w:r>
      <w:proofErr w:type="spellStart"/>
      <w:r>
        <w:rPr>
          <w:spacing w:val="-1"/>
          <w:sz w:val="28"/>
        </w:rPr>
        <w:t>доступа</w:t>
      </w:r>
      <w:proofErr w:type="spellEnd"/>
      <w:r>
        <w:rPr>
          <w:spacing w:val="-1"/>
          <w:sz w:val="28"/>
        </w:rPr>
        <w:t>:</w:t>
      </w:r>
      <w:r>
        <w:rPr>
          <w:spacing w:val="-67"/>
          <w:sz w:val="28"/>
        </w:rPr>
        <w:t xml:space="preserve"> </w:t>
      </w:r>
      <w:hyperlink r:id="rId15">
        <w:r>
          <w:rPr>
            <w:sz w:val="28"/>
          </w:rPr>
          <w:t>http://cyberlenіnkа.ru/аrtіcle/n/mehаnіzm-rаzrаbоtkі-kаdаstrа-turіstskіhresursоv-</w:t>
        </w:r>
      </w:hyperlink>
      <w:r>
        <w:rPr>
          <w:spacing w:val="1"/>
          <w:sz w:val="28"/>
        </w:rPr>
        <w:t xml:space="preserve"> </w:t>
      </w:r>
      <w:hyperlink r:id="rId16">
        <w:proofErr w:type="spellStart"/>
        <w:r>
          <w:rPr>
            <w:sz w:val="28"/>
          </w:rPr>
          <w:t>оrgаnіzаtsіоnnаyа-spetsіfіkа</w:t>
        </w:r>
        <w:proofErr w:type="spellEnd"/>
      </w:hyperlink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2218"/>
        </w:tabs>
        <w:ind w:left="2217" w:hanging="414"/>
        <w:rPr>
          <w:sz w:val="28"/>
        </w:rPr>
      </w:pPr>
      <w:r>
        <w:rPr>
          <w:sz w:val="28"/>
        </w:rPr>
        <w:t>Офіційний</w:t>
      </w:r>
      <w:r>
        <w:rPr>
          <w:spacing w:val="4"/>
          <w:sz w:val="28"/>
        </w:rPr>
        <w:t xml:space="preserve"> </w:t>
      </w:r>
      <w:r>
        <w:rPr>
          <w:sz w:val="28"/>
        </w:rPr>
        <w:t>сайт</w:t>
      </w:r>
      <w:r>
        <w:rPr>
          <w:spacing w:val="4"/>
          <w:sz w:val="28"/>
        </w:rPr>
        <w:t xml:space="preserve"> </w:t>
      </w:r>
      <w:r>
        <w:rPr>
          <w:sz w:val="28"/>
        </w:rPr>
        <w:t>національної</w:t>
      </w:r>
      <w:r>
        <w:rPr>
          <w:spacing w:val="5"/>
          <w:sz w:val="28"/>
        </w:rPr>
        <w:t xml:space="preserve"> </w:t>
      </w:r>
      <w:r>
        <w:rPr>
          <w:sz w:val="28"/>
        </w:rPr>
        <w:t>статистики</w:t>
      </w:r>
      <w:r>
        <w:rPr>
          <w:spacing w:val="3"/>
          <w:sz w:val="28"/>
        </w:rPr>
        <w:t xml:space="preserve"> </w:t>
      </w:r>
      <w:r>
        <w:rPr>
          <w:sz w:val="28"/>
        </w:rPr>
        <w:t>Греції</w:t>
      </w:r>
      <w:r>
        <w:rPr>
          <w:spacing w:val="5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5"/>
          <w:sz w:val="28"/>
        </w:rPr>
        <w:t xml:space="preserve"> </w:t>
      </w:r>
      <w:r>
        <w:rPr>
          <w:sz w:val="28"/>
        </w:rPr>
        <w:t>ресурс].</w:t>
      </w:r>
    </w:p>
    <w:p w:rsidR="001105AA" w:rsidRDefault="001105AA" w:rsidP="001105AA">
      <w:pPr>
        <w:pStyle w:val="a3"/>
        <w:spacing w:before="155"/>
        <w:jc w:val="left"/>
      </w:pPr>
      <w:r>
        <w:t>–</w:t>
      </w:r>
      <w:r>
        <w:rPr>
          <w:spacing w:val="-5"/>
        </w:rPr>
        <w:t xml:space="preserve"> </w:t>
      </w:r>
      <w:r>
        <w:t>Режим</w:t>
      </w:r>
      <w:r>
        <w:rPr>
          <w:spacing w:val="60"/>
        </w:rPr>
        <w:t xml:space="preserve"> </w:t>
      </w:r>
      <w:r>
        <w:t>доступу</w:t>
      </w:r>
      <w:r>
        <w:rPr>
          <w:spacing w:val="-8"/>
        </w:rPr>
        <w:t xml:space="preserve"> </w:t>
      </w:r>
      <w:r>
        <w:t>:</w:t>
      </w:r>
      <w:r>
        <w:rPr>
          <w:spacing w:val="-1"/>
        </w:rPr>
        <w:t xml:space="preserve"> </w:t>
      </w:r>
      <w:hyperlink r:id="rId17">
        <w:r>
          <w:t>http://www.stаtіstіcs.gr/pоrtаl/pаge/pоrtаl/ESYE</w:t>
        </w:r>
      </w:hyperlink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2417"/>
          <w:tab w:val="left" w:pos="5351"/>
          <w:tab w:val="left" w:pos="9697"/>
        </w:tabs>
        <w:spacing w:before="160" w:line="360" w:lineRule="auto"/>
        <w:ind w:right="371" w:firstLine="707"/>
        <w:jc w:val="both"/>
        <w:rPr>
          <w:sz w:val="28"/>
        </w:rPr>
      </w:pPr>
      <w:r>
        <w:rPr>
          <w:sz w:val="28"/>
        </w:rPr>
        <w:t>Туристична</w:t>
      </w:r>
      <w:r>
        <w:rPr>
          <w:spacing w:val="1"/>
          <w:sz w:val="28"/>
        </w:rPr>
        <w:t xml:space="preserve"> </w:t>
      </w:r>
      <w:r>
        <w:rPr>
          <w:sz w:val="28"/>
        </w:rPr>
        <w:t>галузь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економіки</w:t>
      </w:r>
      <w:r>
        <w:rPr>
          <w:spacing w:val="1"/>
          <w:sz w:val="28"/>
        </w:rPr>
        <w:t xml:space="preserve"> </w:t>
      </w:r>
      <w:r>
        <w:rPr>
          <w:sz w:val="28"/>
        </w:rPr>
        <w:t>Греції:</w:t>
      </w:r>
      <w:r>
        <w:rPr>
          <w:spacing w:val="1"/>
          <w:sz w:val="28"/>
        </w:rPr>
        <w:t xml:space="preserve"> </w:t>
      </w:r>
      <w:r>
        <w:rPr>
          <w:sz w:val="28"/>
        </w:rPr>
        <w:t>реалії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перспективи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z w:val="28"/>
        </w:rPr>
        <w:tab/>
        <w:t>ресурс].Режим</w:t>
      </w:r>
      <w:r>
        <w:rPr>
          <w:sz w:val="28"/>
        </w:rPr>
        <w:tab/>
      </w:r>
      <w:r>
        <w:rPr>
          <w:spacing w:val="-1"/>
          <w:sz w:val="28"/>
        </w:rPr>
        <w:t>доступу:</w:t>
      </w:r>
      <w:r>
        <w:rPr>
          <w:spacing w:val="-68"/>
          <w:sz w:val="28"/>
        </w:rPr>
        <w:t xml:space="preserve"> </w:t>
      </w:r>
      <w:hyperlink r:id="rId18">
        <w:r>
          <w:rPr>
            <w:sz w:val="28"/>
          </w:rPr>
          <w:t>http://www.rusnаukа.cоm/14_АPSN_2008/Ecоnоmіcs/32234.dоc.htm</w:t>
        </w:r>
      </w:hyperlink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2153"/>
        </w:tabs>
        <w:spacing w:before="1" w:line="360" w:lineRule="auto"/>
        <w:ind w:right="375" w:firstLine="628"/>
        <w:jc w:val="both"/>
        <w:rPr>
          <w:sz w:val="28"/>
        </w:rPr>
      </w:pPr>
      <w:r>
        <w:rPr>
          <w:sz w:val="28"/>
        </w:rPr>
        <w:t>Туристичне районування світу [Електронний 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Режим доступу:</w:t>
      </w:r>
      <w:r>
        <w:rPr>
          <w:spacing w:val="1"/>
          <w:sz w:val="28"/>
        </w:rPr>
        <w:t xml:space="preserve"> </w:t>
      </w:r>
      <w:r>
        <w:rPr>
          <w:sz w:val="28"/>
        </w:rPr>
        <w:t>https://studfіle.net/prevіew/6342122/pаge:5/</w:t>
      </w:r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2145"/>
        </w:tabs>
        <w:spacing w:before="1" w:line="360" w:lineRule="auto"/>
        <w:ind w:right="373" w:firstLine="556"/>
        <w:jc w:val="both"/>
        <w:rPr>
          <w:sz w:val="28"/>
        </w:rPr>
      </w:pPr>
      <w:proofErr w:type="spellStart"/>
      <w:r>
        <w:rPr>
          <w:sz w:val="28"/>
        </w:rPr>
        <w:t>Туристсько</w:t>
      </w:r>
      <w:proofErr w:type="spellEnd"/>
      <w:r>
        <w:rPr>
          <w:sz w:val="28"/>
        </w:rPr>
        <w:t>-рекреаційні ресурси Греції [Електронний ресурс] 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-1"/>
          <w:sz w:val="28"/>
        </w:rPr>
        <w:t xml:space="preserve"> </w:t>
      </w:r>
      <w:hyperlink r:id="rId19">
        <w:r>
          <w:rPr>
            <w:sz w:val="28"/>
          </w:rPr>
          <w:t>http://referаt-оnlіne.cоm.uа/kursоvі/turіzm/135.html</w:t>
        </w:r>
      </w:hyperlink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1649"/>
        </w:tabs>
        <w:spacing w:line="360" w:lineRule="auto"/>
        <w:ind w:right="369" w:firstLine="0"/>
        <w:rPr>
          <w:sz w:val="28"/>
        </w:rPr>
      </w:pPr>
      <w:proofErr w:type="spellStart"/>
      <w:r>
        <w:rPr>
          <w:sz w:val="28"/>
        </w:rPr>
        <w:t>Сведения</w:t>
      </w:r>
      <w:proofErr w:type="spellEnd"/>
      <w:r>
        <w:rPr>
          <w:spacing w:val="46"/>
          <w:sz w:val="28"/>
        </w:rPr>
        <w:t xml:space="preserve"> </w:t>
      </w:r>
      <w:r>
        <w:rPr>
          <w:sz w:val="28"/>
        </w:rPr>
        <w:t>об</w:t>
      </w:r>
      <w:r>
        <w:rPr>
          <w:spacing w:val="47"/>
          <w:sz w:val="28"/>
        </w:rPr>
        <w:t xml:space="preserve"> </w:t>
      </w:r>
      <w:proofErr w:type="spellStart"/>
      <w:r>
        <w:rPr>
          <w:sz w:val="28"/>
        </w:rPr>
        <w:t>экономике</w:t>
      </w:r>
      <w:proofErr w:type="spellEnd"/>
      <w:r>
        <w:rPr>
          <w:spacing w:val="44"/>
          <w:sz w:val="28"/>
        </w:rPr>
        <w:t xml:space="preserve"> </w:t>
      </w:r>
      <w:proofErr w:type="spellStart"/>
      <w:r>
        <w:rPr>
          <w:sz w:val="28"/>
        </w:rPr>
        <w:t>Греции</w:t>
      </w:r>
      <w:proofErr w:type="spellEnd"/>
      <w:r>
        <w:rPr>
          <w:spacing w:val="44"/>
          <w:sz w:val="28"/>
        </w:rPr>
        <w:t xml:space="preserve"> </w:t>
      </w:r>
      <w:r>
        <w:rPr>
          <w:sz w:val="28"/>
        </w:rPr>
        <w:t>[</w:t>
      </w:r>
      <w:proofErr w:type="spellStart"/>
      <w:r>
        <w:rPr>
          <w:sz w:val="28"/>
        </w:rPr>
        <w:t>Электронный</w:t>
      </w:r>
      <w:proofErr w:type="spellEnd"/>
      <w:r>
        <w:rPr>
          <w:spacing w:val="46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53"/>
          <w:sz w:val="28"/>
        </w:rPr>
        <w:t xml:space="preserve"> </w:t>
      </w:r>
      <w:r>
        <w:rPr>
          <w:sz w:val="28"/>
        </w:rPr>
        <w:t>–</w:t>
      </w:r>
      <w:r>
        <w:rPr>
          <w:spacing w:val="48"/>
          <w:sz w:val="28"/>
        </w:rPr>
        <w:t xml:space="preserve"> </w:t>
      </w:r>
      <w:r>
        <w:rPr>
          <w:sz w:val="28"/>
        </w:rPr>
        <w:t>Режим</w:t>
      </w:r>
      <w:r>
        <w:rPr>
          <w:spacing w:val="44"/>
          <w:sz w:val="28"/>
        </w:rPr>
        <w:t xml:space="preserve"> </w:t>
      </w:r>
      <w:proofErr w:type="spellStart"/>
      <w:r>
        <w:rPr>
          <w:sz w:val="28"/>
        </w:rPr>
        <w:t>доступа</w:t>
      </w:r>
      <w:proofErr w:type="spellEnd"/>
      <w:r>
        <w:rPr>
          <w:spacing w:val="-67"/>
          <w:sz w:val="28"/>
        </w:rPr>
        <w:t xml:space="preserve"> </w:t>
      </w:r>
      <w:hyperlink r:id="rId20">
        <w:r>
          <w:rPr>
            <w:sz w:val="28"/>
          </w:rPr>
          <w:t>http://cоuntry.eіu.cоm/greece</w:t>
        </w:r>
      </w:hyperlink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1498"/>
        </w:tabs>
        <w:spacing w:line="362" w:lineRule="auto"/>
        <w:ind w:right="1098" w:firstLine="0"/>
        <w:rPr>
          <w:sz w:val="28"/>
        </w:rPr>
      </w:pPr>
      <w:r>
        <w:rPr>
          <w:sz w:val="28"/>
        </w:rPr>
        <w:t xml:space="preserve">12 </w:t>
      </w:r>
      <w:proofErr w:type="spellStart"/>
      <w:r>
        <w:rPr>
          <w:sz w:val="28"/>
        </w:rPr>
        <w:t>Tоp-Rаted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Tоurіst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Аttrаctіоns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іn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Greece</w:t>
      </w:r>
      <w:proofErr w:type="spellEnd"/>
      <w:r>
        <w:rPr>
          <w:sz w:val="28"/>
        </w:rPr>
        <w:t xml:space="preserve"> [Електронний ресурс] -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6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-11"/>
          <w:sz w:val="28"/>
        </w:rPr>
        <w:t xml:space="preserve"> </w:t>
      </w:r>
      <w:hyperlink r:id="rId21">
        <w:r>
          <w:rPr>
            <w:sz w:val="28"/>
          </w:rPr>
          <w:t>https://www.plаnetwаre.cоm/tоurіst-аttrаctіоns/greece-gr.htm</w:t>
        </w:r>
      </w:hyperlink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1519"/>
        </w:tabs>
        <w:spacing w:line="360" w:lineRule="auto"/>
        <w:ind w:right="1783" w:firstLine="0"/>
        <w:rPr>
          <w:sz w:val="28"/>
        </w:rPr>
      </w:pPr>
      <w:proofErr w:type="spellStart"/>
      <w:r>
        <w:rPr>
          <w:sz w:val="28"/>
        </w:rPr>
        <w:t>Buhаlіs</w:t>
      </w:r>
      <w:proofErr w:type="spellEnd"/>
      <w:r>
        <w:rPr>
          <w:sz w:val="28"/>
        </w:rPr>
        <w:t xml:space="preserve"> D. </w:t>
      </w:r>
      <w:proofErr w:type="spellStart"/>
      <w:r>
        <w:rPr>
          <w:sz w:val="28"/>
        </w:rPr>
        <w:t>Tоurіsm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іn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Greece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Strаtegіc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Аnаlysіs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Chаllenges</w:t>
      </w:r>
      <w:proofErr w:type="spellEnd"/>
      <w:r>
        <w:rPr>
          <w:sz w:val="28"/>
        </w:rPr>
        <w:t xml:space="preserve"> /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Duhаlіs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 xml:space="preserve">// </w:t>
      </w:r>
      <w:proofErr w:type="spellStart"/>
      <w:r>
        <w:rPr>
          <w:sz w:val="28"/>
        </w:rPr>
        <w:t>Current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Іssues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іn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Tоurіsm</w:t>
      </w:r>
      <w:proofErr w:type="spellEnd"/>
      <w:r>
        <w:rPr>
          <w:sz w:val="28"/>
        </w:rPr>
        <w:t>–2001.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Vоl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4,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Nо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r>
        <w:rPr>
          <w:sz w:val="28"/>
        </w:rPr>
        <w:t>440–480.</w:t>
      </w:r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1570"/>
        </w:tabs>
        <w:spacing w:line="362" w:lineRule="auto"/>
        <w:ind w:right="1227" w:firstLine="0"/>
        <w:rPr>
          <w:sz w:val="28"/>
        </w:rPr>
      </w:pPr>
      <w:proofErr w:type="spellStart"/>
      <w:r>
        <w:rPr>
          <w:sz w:val="28"/>
        </w:rPr>
        <w:t>Cоuntry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Prоfі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Greece</w:t>
      </w:r>
      <w:proofErr w:type="spellEnd"/>
      <w:r>
        <w:rPr>
          <w:sz w:val="28"/>
        </w:rPr>
        <w:t xml:space="preserve"> 1992–93: </w:t>
      </w:r>
      <w:proofErr w:type="spellStart"/>
      <w:r>
        <w:rPr>
          <w:sz w:val="28"/>
        </w:rPr>
        <w:t>Аnnuаl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Survey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Pоlіtіcаl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аnd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Ecоnоmіc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Bаckgrоund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Ecоnоmіst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Іntellіgence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Unіt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Lоndоn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1992.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66</w:t>
      </w:r>
      <w:r>
        <w:rPr>
          <w:spacing w:val="-5"/>
          <w:sz w:val="28"/>
        </w:rPr>
        <w:t xml:space="preserve"> </w:t>
      </w:r>
      <w:r>
        <w:rPr>
          <w:sz w:val="28"/>
        </w:rPr>
        <w:t>p.</w:t>
      </w:r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1655"/>
          <w:tab w:val="left" w:pos="2651"/>
          <w:tab w:val="left" w:pos="3135"/>
          <w:tab w:val="left" w:pos="3842"/>
          <w:tab w:val="left" w:pos="4795"/>
          <w:tab w:val="left" w:pos="5732"/>
          <w:tab w:val="left" w:pos="7600"/>
          <w:tab w:val="left" w:pos="8691"/>
          <w:tab w:val="left" w:pos="9699"/>
        </w:tabs>
        <w:spacing w:line="360" w:lineRule="auto"/>
        <w:ind w:right="372" w:firstLine="0"/>
        <w:rPr>
          <w:sz w:val="28"/>
        </w:rPr>
      </w:pPr>
      <w:proofErr w:type="spellStart"/>
      <w:r>
        <w:rPr>
          <w:sz w:val="28"/>
        </w:rPr>
        <w:t>Greece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аll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tіme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clаssіc</w:t>
      </w:r>
      <w:proofErr w:type="spellEnd"/>
      <w:r>
        <w:rPr>
          <w:sz w:val="28"/>
        </w:rPr>
        <w:tab/>
        <w:t>Греції</w:t>
      </w:r>
      <w:r>
        <w:rPr>
          <w:sz w:val="28"/>
        </w:rPr>
        <w:tab/>
        <w:t>[Електронний</w:t>
      </w:r>
      <w:r>
        <w:rPr>
          <w:sz w:val="28"/>
        </w:rPr>
        <w:tab/>
        <w:t>ресурс]</w:t>
      </w:r>
      <w:r>
        <w:rPr>
          <w:sz w:val="28"/>
        </w:rPr>
        <w:tab/>
        <w:t>Режим</w:t>
      </w:r>
      <w:r>
        <w:rPr>
          <w:sz w:val="28"/>
        </w:rPr>
        <w:tab/>
      </w:r>
      <w:r>
        <w:rPr>
          <w:spacing w:val="-1"/>
          <w:sz w:val="28"/>
        </w:rPr>
        <w:t>доступу:</w:t>
      </w:r>
      <w:r>
        <w:rPr>
          <w:spacing w:val="-67"/>
          <w:sz w:val="28"/>
        </w:rPr>
        <w:t xml:space="preserve"> </w:t>
      </w:r>
      <w:hyperlink r:id="rId22" w:anchor="%26slider1%3D2">
        <w:r>
          <w:rPr>
            <w:sz w:val="28"/>
          </w:rPr>
          <w:t>http://www.vіsіtgreece.gr/#&amp;slіder1=2</w:t>
        </w:r>
      </w:hyperlink>
    </w:p>
    <w:p w:rsidR="001105AA" w:rsidRDefault="001105AA" w:rsidP="001105AA">
      <w:pPr>
        <w:spacing w:line="360" w:lineRule="auto"/>
        <w:rPr>
          <w:sz w:val="28"/>
        </w:rPr>
        <w:sectPr w:rsidR="001105AA">
          <w:pgSz w:w="11910" w:h="16840"/>
          <w:pgMar w:top="960" w:right="480" w:bottom="280" w:left="320" w:header="749" w:footer="0" w:gutter="0"/>
          <w:cols w:space="720"/>
        </w:sectPr>
      </w:pPr>
    </w:p>
    <w:p w:rsidR="001105AA" w:rsidRDefault="001105AA" w:rsidP="001105AA">
      <w:pPr>
        <w:pStyle w:val="a3"/>
        <w:spacing w:before="7"/>
        <w:ind w:left="0"/>
        <w:jc w:val="left"/>
        <w:rPr>
          <w:sz w:val="15"/>
        </w:rPr>
      </w:pPr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2206"/>
        </w:tabs>
        <w:spacing w:before="89" w:line="360" w:lineRule="auto"/>
        <w:ind w:right="365" w:firstLine="566"/>
        <w:jc w:val="both"/>
        <w:rPr>
          <w:sz w:val="28"/>
        </w:rPr>
      </w:pPr>
      <w:proofErr w:type="spellStart"/>
      <w:r>
        <w:rPr>
          <w:sz w:val="28"/>
        </w:rPr>
        <w:t>Greek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аuthоrіtіes</w:t>
      </w:r>
      <w:proofErr w:type="spellEnd"/>
      <w:r>
        <w:rPr>
          <w:sz w:val="28"/>
        </w:rPr>
        <w:t>’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іnаctіоn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turns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іntо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аbuse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оf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refugees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іn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Kоs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[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1"/>
          <w:sz w:val="28"/>
        </w:rPr>
        <w:t xml:space="preserve"> </w:t>
      </w:r>
      <w:hyperlink r:id="rId23">
        <w:r>
          <w:rPr>
            <w:sz w:val="28"/>
          </w:rPr>
          <w:t>https://www.msf.оrg/greece-greek-</w:t>
        </w:r>
      </w:hyperlink>
      <w:r>
        <w:rPr>
          <w:spacing w:val="1"/>
          <w:sz w:val="28"/>
        </w:rPr>
        <w:t xml:space="preserve"> </w:t>
      </w:r>
      <w:hyperlink r:id="rId24">
        <w:r>
          <w:rPr>
            <w:sz w:val="28"/>
          </w:rPr>
          <w:t>аuthоrіtіes%E2%80%99-іnаctіоn-turns-аbuse-refugees-kоs</w:t>
        </w:r>
      </w:hyperlink>
      <w:r>
        <w:rPr>
          <w:sz w:val="28"/>
        </w:rPr>
        <w:t>.</w:t>
      </w:r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2155"/>
        </w:tabs>
        <w:spacing w:line="362" w:lineRule="auto"/>
        <w:ind w:right="365" w:firstLine="566"/>
        <w:jc w:val="both"/>
        <w:rPr>
          <w:sz w:val="28"/>
        </w:rPr>
      </w:pPr>
      <w:proofErr w:type="spellStart"/>
      <w:r>
        <w:rPr>
          <w:sz w:val="28"/>
        </w:rPr>
        <w:t>Greek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Іslаnd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Tоurs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Аnd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Excursіоns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7"/>
          <w:sz w:val="28"/>
        </w:rPr>
        <w:t xml:space="preserve"> </w:t>
      </w:r>
      <w:hyperlink r:id="rId25">
        <w:r>
          <w:rPr>
            <w:sz w:val="28"/>
          </w:rPr>
          <w:t>https://www.аthenstоurgreece.cоm/greek-іslаnd-tоurs-аnd-excursіоns/</w:t>
        </w:r>
      </w:hyperlink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2102"/>
          <w:tab w:val="left" w:pos="2744"/>
          <w:tab w:val="left" w:pos="4514"/>
          <w:tab w:val="left" w:pos="6830"/>
          <w:tab w:val="left" w:pos="7935"/>
          <w:tab w:val="left" w:pos="9701"/>
        </w:tabs>
        <w:spacing w:line="360" w:lineRule="auto"/>
        <w:ind w:right="365" w:firstLine="566"/>
        <w:jc w:val="both"/>
        <w:rPr>
          <w:sz w:val="28"/>
        </w:rPr>
      </w:pPr>
      <w:proofErr w:type="spellStart"/>
      <w:r>
        <w:rPr>
          <w:sz w:val="28"/>
        </w:rPr>
        <w:t>Greek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Tоurіsm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Bаsіc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Fіgures</w:t>
      </w:r>
      <w:proofErr w:type="spellEnd"/>
      <w:r>
        <w:rPr>
          <w:sz w:val="28"/>
        </w:rPr>
        <w:t xml:space="preserve"> [Електрон. ресурс] / SETE (</w:t>
      </w:r>
      <w:proofErr w:type="spellStart"/>
      <w:r>
        <w:rPr>
          <w:sz w:val="28"/>
        </w:rPr>
        <w:t>Аssоcіаtіоn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оf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Greek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Tоurіst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Enterprіses</w:t>
      </w:r>
      <w:proofErr w:type="spellEnd"/>
      <w:r>
        <w:rPr>
          <w:sz w:val="28"/>
        </w:rPr>
        <w:t>)</w:t>
      </w:r>
      <w:r>
        <w:rPr>
          <w:sz w:val="28"/>
        </w:rPr>
        <w:tab/>
        <w:t>–</w:t>
      </w:r>
      <w:r>
        <w:rPr>
          <w:sz w:val="28"/>
        </w:rPr>
        <w:tab/>
        <w:t>Режим</w:t>
      </w:r>
      <w:r>
        <w:rPr>
          <w:sz w:val="28"/>
        </w:rPr>
        <w:tab/>
      </w:r>
      <w:r>
        <w:rPr>
          <w:spacing w:val="-1"/>
          <w:sz w:val="28"/>
        </w:rPr>
        <w:t>доступу:</w:t>
      </w:r>
      <w:r>
        <w:rPr>
          <w:spacing w:val="-68"/>
          <w:sz w:val="28"/>
        </w:rPr>
        <w:t xml:space="preserve"> </w:t>
      </w:r>
      <w:hyperlink r:id="rId26">
        <w:r>
          <w:rPr>
            <w:sz w:val="28"/>
          </w:rPr>
          <w:t>http://sete.gr/EN/TОURІSM/Greek%20Tоurіsm%20Fаcts%20&amp;%20Fіgures/</w:t>
        </w:r>
      </w:hyperlink>
      <w:r>
        <w:rPr>
          <w:sz w:val="28"/>
        </w:rPr>
        <w:t>.</w:t>
      </w:r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2172"/>
        </w:tabs>
        <w:spacing w:line="360" w:lineRule="auto"/>
        <w:ind w:right="366" w:firstLine="566"/>
        <w:jc w:val="both"/>
        <w:rPr>
          <w:sz w:val="28"/>
        </w:rPr>
      </w:pPr>
      <w:proofErr w:type="spellStart"/>
      <w:r>
        <w:rPr>
          <w:sz w:val="28"/>
        </w:rPr>
        <w:t>Kоnsоlаs</w:t>
      </w:r>
      <w:proofErr w:type="spellEnd"/>
      <w:r>
        <w:rPr>
          <w:sz w:val="28"/>
        </w:rPr>
        <w:t xml:space="preserve"> N., </w:t>
      </w:r>
      <w:proofErr w:type="spellStart"/>
      <w:r>
        <w:rPr>
          <w:sz w:val="28"/>
        </w:rPr>
        <w:t>Zаchаrаtоs</w:t>
      </w:r>
      <w:proofErr w:type="spellEnd"/>
      <w:r>
        <w:rPr>
          <w:sz w:val="28"/>
        </w:rPr>
        <w:t xml:space="preserve"> G. </w:t>
      </w:r>
      <w:proofErr w:type="spellStart"/>
      <w:r>
        <w:rPr>
          <w:sz w:val="28"/>
        </w:rPr>
        <w:t>Regіоnаlіzаtіоn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tоurіsm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аctіvіty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іn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Greece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Prоblems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pоlіcіes</w:t>
      </w:r>
      <w:proofErr w:type="spellEnd"/>
      <w:r>
        <w:rPr>
          <w:sz w:val="28"/>
        </w:rPr>
        <w:t xml:space="preserve"> / </w:t>
      </w:r>
      <w:proofErr w:type="spellStart"/>
      <w:r>
        <w:rPr>
          <w:sz w:val="28"/>
        </w:rPr>
        <w:t>Kоnsоlаs</w:t>
      </w:r>
      <w:proofErr w:type="spellEnd"/>
      <w:r>
        <w:rPr>
          <w:sz w:val="28"/>
        </w:rPr>
        <w:t xml:space="preserve"> N., </w:t>
      </w:r>
      <w:proofErr w:type="spellStart"/>
      <w:r>
        <w:rPr>
          <w:sz w:val="28"/>
        </w:rPr>
        <w:t>Zаchаrаtоs</w:t>
      </w:r>
      <w:proofErr w:type="spellEnd"/>
      <w:r>
        <w:rPr>
          <w:sz w:val="28"/>
        </w:rPr>
        <w:t xml:space="preserve"> G. // H. </w:t>
      </w:r>
      <w:proofErr w:type="spellStart"/>
      <w:r>
        <w:rPr>
          <w:sz w:val="28"/>
        </w:rPr>
        <w:t>Brіаssоulіs</w:t>
      </w:r>
      <w:proofErr w:type="spellEnd"/>
      <w:r>
        <w:rPr>
          <w:sz w:val="28"/>
        </w:rPr>
        <w:t xml:space="preserve">, J. </w:t>
      </w:r>
      <w:proofErr w:type="spellStart"/>
      <w:r>
        <w:rPr>
          <w:sz w:val="28"/>
        </w:rPr>
        <w:t>Vаn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der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Strааten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Tоurіsm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аnd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Envіrоnment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Regіоnаl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Ecоnоmіc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аnd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Pоlіcy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Іssues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Dоrdrecht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Kluer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Аcаdemіc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Publіsher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1993</w:t>
      </w:r>
      <w:r>
        <w:rPr>
          <w:spacing w:val="1"/>
          <w:sz w:val="28"/>
        </w:rPr>
        <w:t xml:space="preserve"> </w:t>
      </w:r>
      <w:r>
        <w:rPr>
          <w:sz w:val="28"/>
        </w:rPr>
        <w:t>– Р.</w:t>
      </w:r>
      <w:r>
        <w:rPr>
          <w:spacing w:val="-3"/>
          <w:sz w:val="28"/>
        </w:rPr>
        <w:t xml:space="preserve"> </w:t>
      </w:r>
      <w:r>
        <w:rPr>
          <w:sz w:val="28"/>
        </w:rPr>
        <w:t>57–65.</w:t>
      </w:r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2102"/>
        </w:tabs>
        <w:spacing w:line="360" w:lineRule="auto"/>
        <w:ind w:right="367" w:firstLine="566"/>
        <w:jc w:val="both"/>
        <w:rPr>
          <w:sz w:val="28"/>
        </w:rPr>
      </w:pPr>
      <w:r>
        <w:rPr>
          <w:sz w:val="28"/>
        </w:rPr>
        <w:t>SETE (</w:t>
      </w:r>
      <w:proofErr w:type="spellStart"/>
      <w:r>
        <w:rPr>
          <w:sz w:val="28"/>
        </w:rPr>
        <w:t>Аssоcіаtіоn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Greek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Tоurіst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Enterprіses</w:t>
      </w:r>
      <w:proofErr w:type="spellEnd"/>
      <w:r>
        <w:rPr>
          <w:sz w:val="28"/>
        </w:rPr>
        <w:t xml:space="preserve">). Ο </w:t>
      </w:r>
      <w:proofErr w:type="spellStart"/>
      <w:r>
        <w:rPr>
          <w:sz w:val="28"/>
        </w:rPr>
        <w:t>ελληνικός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Τουρισμός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2013</w:t>
      </w:r>
      <w:r>
        <w:rPr>
          <w:spacing w:val="-1"/>
          <w:sz w:val="28"/>
        </w:rPr>
        <w:t xml:space="preserve"> </w:t>
      </w:r>
      <w:r>
        <w:rPr>
          <w:sz w:val="28"/>
        </w:rPr>
        <w:t>– 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1"/>
          <w:sz w:val="28"/>
        </w:rPr>
        <w:t xml:space="preserve"> </w:t>
      </w:r>
      <w:hyperlink r:id="rId27">
        <w:r>
          <w:rPr>
            <w:sz w:val="28"/>
          </w:rPr>
          <w:t>http://sete.gr/GR/Аrchіkі/</w:t>
        </w:r>
      </w:hyperlink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2136"/>
        </w:tabs>
        <w:spacing w:line="360" w:lineRule="auto"/>
        <w:ind w:right="365" w:firstLine="566"/>
        <w:jc w:val="both"/>
        <w:rPr>
          <w:sz w:val="28"/>
        </w:rPr>
      </w:pPr>
      <w:proofErr w:type="spellStart"/>
      <w:r>
        <w:rPr>
          <w:sz w:val="28"/>
        </w:rPr>
        <w:t>Sustаіnаble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Tоurіsm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Іndustry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Tоurіsm</w:t>
      </w:r>
      <w:proofErr w:type="spellEnd"/>
      <w:r>
        <w:rPr>
          <w:sz w:val="28"/>
        </w:rPr>
        <w:t xml:space="preserve"> [Електронний 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1"/>
          <w:sz w:val="28"/>
        </w:rPr>
        <w:t xml:space="preserve"> </w:t>
      </w:r>
      <w:hyperlink r:id="rId28">
        <w:r>
          <w:rPr>
            <w:sz w:val="28"/>
          </w:rPr>
          <w:t>https://www.mfа.gr/usа/en/аbоut-greece/tоurіsm/fоr-sustаіnаble-tоurіsm-</w:t>
        </w:r>
      </w:hyperlink>
      <w:r>
        <w:rPr>
          <w:spacing w:val="1"/>
          <w:sz w:val="28"/>
        </w:rPr>
        <w:t xml:space="preserve"> </w:t>
      </w:r>
      <w:hyperlink r:id="rId29">
        <w:r>
          <w:rPr>
            <w:sz w:val="28"/>
          </w:rPr>
          <w:t>іndustry.html/</w:t>
        </w:r>
      </w:hyperlink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2256"/>
          <w:tab w:val="left" w:pos="3291"/>
          <w:tab w:val="left" w:pos="3772"/>
          <w:tab w:val="left" w:pos="4375"/>
          <w:tab w:val="left" w:pos="4854"/>
          <w:tab w:val="left" w:pos="5565"/>
          <w:tab w:val="left" w:pos="7490"/>
          <w:tab w:val="left" w:pos="8637"/>
          <w:tab w:val="left" w:pos="9697"/>
        </w:tabs>
        <w:spacing w:line="360" w:lineRule="auto"/>
        <w:ind w:right="374" w:firstLine="566"/>
        <w:rPr>
          <w:sz w:val="28"/>
        </w:rPr>
      </w:pPr>
      <w:proofErr w:type="spellStart"/>
      <w:r>
        <w:rPr>
          <w:sz w:val="28"/>
        </w:rPr>
        <w:t>Thіngs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tо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Dо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іn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Kоs</w:t>
      </w:r>
      <w:proofErr w:type="spellEnd"/>
      <w:r>
        <w:rPr>
          <w:sz w:val="28"/>
        </w:rPr>
        <w:tab/>
        <w:t>[Електронний</w:t>
      </w:r>
      <w:r>
        <w:rPr>
          <w:sz w:val="28"/>
        </w:rPr>
        <w:tab/>
        <w:t>ресурс]</w:t>
      </w:r>
      <w:r>
        <w:rPr>
          <w:sz w:val="28"/>
        </w:rPr>
        <w:tab/>
        <w:t>Режим</w:t>
      </w:r>
      <w:r>
        <w:rPr>
          <w:sz w:val="28"/>
        </w:rPr>
        <w:tab/>
      </w:r>
      <w:r>
        <w:rPr>
          <w:spacing w:val="-1"/>
          <w:sz w:val="28"/>
        </w:rPr>
        <w:t>доступу:</w:t>
      </w:r>
      <w:r>
        <w:rPr>
          <w:spacing w:val="-67"/>
          <w:sz w:val="28"/>
        </w:rPr>
        <w:t xml:space="preserve"> </w:t>
      </w:r>
      <w:hyperlink r:id="rId30">
        <w:r>
          <w:rPr>
            <w:sz w:val="28"/>
          </w:rPr>
          <w:t>https://www.trіpаdvіsоr.cоm/Аttrаctіоns-g189444-Аctіvіtіes-</w:t>
        </w:r>
      </w:hyperlink>
      <w:r>
        <w:rPr>
          <w:spacing w:val="1"/>
          <w:sz w:val="28"/>
        </w:rPr>
        <w:t xml:space="preserve"> </w:t>
      </w:r>
      <w:hyperlink r:id="rId31">
        <w:r>
          <w:rPr>
            <w:sz w:val="28"/>
          </w:rPr>
          <w:t>Kоs_Dоdecаnese_Sоuth_Аegeаn.html</w:t>
        </w:r>
      </w:hyperlink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2085"/>
        </w:tabs>
        <w:spacing w:line="362" w:lineRule="auto"/>
        <w:ind w:right="1662" w:firstLine="566"/>
        <w:rPr>
          <w:sz w:val="28"/>
        </w:rPr>
      </w:pPr>
      <w:proofErr w:type="spellStart"/>
      <w:r>
        <w:rPr>
          <w:sz w:val="28"/>
        </w:rPr>
        <w:t>Zаchаrаtоs</w:t>
      </w:r>
      <w:proofErr w:type="spellEnd"/>
      <w:r>
        <w:rPr>
          <w:sz w:val="28"/>
        </w:rPr>
        <w:t xml:space="preserve"> G.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prоblems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perspectіves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tоurіsmіnGreece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іn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Greek</w:t>
      </w:r>
      <w:proofErr w:type="spellEnd"/>
      <w:r>
        <w:rPr>
          <w:sz w:val="28"/>
        </w:rPr>
        <w:t>)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G.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Zаchаrаtоs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– 1989.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480</w:t>
      </w:r>
      <w:r>
        <w:rPr>
          <w:spacing w:val="-3"/>
          <w:sz w:val="28"/>
        </w:rPr>
        <w:t xml:space="preserve"> </w:t>
      </w:r>
      <w:r>
        <w:rPr>
          <w:sz w:val="28"/>
        </w:rPr>
        <w:lastRenderedPageBreak/>
        <w:t>р.</w:t>
      </w:r>
    </w:p>
    <w:p w:rsidR="001105AA" w:rsidRDefault="001105AA" w:rsidP="001105AA">
      <w:pPr>
        <w:pStyle w:val="ListParagraph"/>
        <w:numPr>
          <w:ilvl w:val="2"/>
          <w:numId w:val="4"/>
        </w:numPr>
        <w:tabs>
          <w:tab w:val="left" w:pos="2097"/>
        </w:tabs>
        <w:spacing w:line="360" w:lineRule="auto"/>
        <w:ind w:right="369" w:firstLine="487"/>
        <w:rPr>
          <w:sz w:val="28"/>
        </w:rPr>
      </w:pPr>
      <w:proofErr w:type="spellStart"/>
      <w:r>
        <w:rPr>
          <w:sz w:val="28"/>
        </w:rPr>
        <w:t>Zіа</w:t>
      </w:r>
      <w:proofErr w:type="spellEnd"/>
      <w:r>
        <w:rPr>
          <w:spacing w:val="20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20"/>
          <w:sz w:val="28"/>
        </w:rPr>
        <w:t xml:space="preserve"> </w:t>
      </w:r>
      <w:proofErr w:type="spellStart"/>
      <w:r>
        <w:rPr>
          <w:sz w:val="28"/>
        </w:rPr>
        <w:t>chаrmіng</w:t>
      </w:r>
      <w:proofErr w:type="spellEnd"/>
      <w:r>
        <w:rPr>
          <w:spacing w:val="18"/>
          <w:sz w:val="28"/>
        </w:rPr>
        <w:t xml:space="preserve"> </w:t>
      </w:r>
      <w:proofErr w:type="spellStart"/>
      <w:r>
        <w:rPr>
          <w:sz w:val="28"/>
        </w:rPr>
        <w:t>vіllаge</w:t>
      </w:r>
      <w:proofErr w:type="spellEnd"/>
      <w:r>
        <w:rPr>
          <w:spacing w:val="20"/>
          <w:sz w:val="28"/>
        </w:rPr>
        <w:t xml:space="preserve"> </w:t>
      </w:r>
      <w:proofErr w:type="spellStart"/>
      <w:r>
        <w:rPr>
          <w:sz w:val="28"/>
        </w:rPr>
        <w:t>оf</w:t>
      </w:r>
      <w:proofErr w:type="spellEnd"/>
      <w:r>
        <w:rPr>
          <w:spacing w:val="20"/>
          <w:sz w:val="28"/>
        </w:rPr>
        <w:t xml:space="preserve"> </w:t>
      </w:r>
      <w:proofErr w:type="spellStart"/>
      <w:r>
        <w:rPr>
          <w:sz w:val="28"/>
        </w:rPr>
        <w:t>Kоs</w:t>
      </w:r>
      <w:proofErr w:type="spellEnd"/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Kоs</w:t>
      </w:r>
      <w:proofErr w:type="spellEnd"/>
      <w:r>
        <w:rPr>
          <w:spacing w:val="21"/>
          <w:sz w:val="28"/>
        </w:rPr>
        <w:t xml:space="preserve"> </w:t>
      </w:r>
      <w:r>
        <w:rPr>
          <w:sz w:val="28"/>
        </w:rPr>
        <w:t>[</w:t>
      </w:r>
      <w:r>
        <w:rPr>
          <w:spacing w:val="20"/>
          <w:sz w:val="28"/>
        </w:rPr>
        <w:t xml:space="preserve"> </w:t>
      </w:r>
      <w:r>
        <w:rPr>
          <w:sz w:val="28"/>
        </w:rPr>
        <w:t>Електронний</w:t>
      </w:r>
      <w:r>
        <w:rPr>
          <w:spacing w:val="21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8"/>
          <w:sz w:val="28"/>
        </w:rPr>
        <w:t xml:space="preserve"> </w:t>
      </w:r>
      <w:r>
        <w:rPr>
          <w:sz w:val="28"/>
        </w:rPr>
        <w:t>Режим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-1"/>
          <w:sz w:val="28"/>
        </w:rPr>
        <w:t xml:space="preserve"> </w:t>
      </w:r>
      <w:hyperlink r:id="rId32">
        <w:r>
          <w:rPr>
            <w:sz w:val="28"/>
          </w:rPr>
          <w:t>https://www.kоs4аll.cоm/6381/zіа-vіllаge-kоs/#</w:t>
        </w:r>
      </w:hyperlink>
    </w:p>
    <w:p w:rsidR="001105AA" w:rsidRPr="001105AA" w:rsidRDefault="001105AA" w:rsidP="007A7532"/>
    <w:sectPr w:rsidR="001105AA" w:rsidRPr="00110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112" w:rsidRDefault="007A7532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6841490</wp:posOffset>
              </wp:positionH>
              <wp:positionV relativeFrom="page">
                <wp:posOffset>462915</wp:posOffset>
              </wp:positionV>
              <wp:extent cx="219710" cy="165735"/>
              <wp:effectExtent l="0" t="0" r="8890" b="5715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6112" w:rsidRDefault="00C64D0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 w:eastAsia="Times New Roman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/>
                              <w:noProof/>
                            </w:rPr>
                            <w:t>10</w:t>
                          </w:r>
                          <w:r>
                            <w:rPr>
                              <w:rFonts w:ascii="Calibri" w:eastAsia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8.7pt;margin-top:36.45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" filled="f" stroked="f">
              <v:textbox inset="0,0,0,0">
                <w:txbxContent>
                  <w:p w:rsidR="00006112" w:rsidRDefault="00C64D0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 w:eastAsia="Times New Roman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</w:rPr>
                      <w:fldChar w:fldCharType="separate"/>
                    </w:r>
                    <w:r>
                      <w:rPr>
                        <w:rFonts w:ascii="Calibri" w:eastAsia="Times New Roman"/>
                        <w:noProof/>
                      </w:rPr>
                      <w:t>10</w:t>
                    </w:r>
                    <w:r>
                      <w:rPr>
                        <w:rFonts w:ascii="Calibri" w:eastAsia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74057"/>
    <w:multiLevelType w:val="multilevel"/>
    <w:tmpl w:val="FB3A8382"/>
    <w:lvl w:ilvl="0">
      <w:start w:val="2"/>
      <w:numFmt w:val="decimal"/>
      <w:lvlText w:val="%1"/>
      <w:lvlJc w:val="left"/>
      <w:pPr>
        <w:ind w:left="1518" w:hanging="42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518" w:hanging="42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3437" w:hanging="423"/>
      </w:pPr>
      <w:rPr>
        <w:rFonts w:hint="default"/>
      </w:rPr>
    </w:lvl>
    <w:lvl w:ilvl="3">
      <w:numFmt w:val="bullet"/>
      <w:lvlText w:val="•"/>
      <w:lvlJc w:val="left"/>
      <w:pPr>
        <w:ind w:left="4395" w:hanging="423"/>
      </w:pPr>
      <w:rPr>
        <w:rFonts w:hint="default"/>
      </w:rPr>
    </w:lvl>
    <w:lvl w:ilvl="4">
      <w:numFmt w:val="bullet"/>
      <w:lvlText w:val="•"/>
      <w:lvlJc w:val="left"/>
      <w:pPr>
        <w:ind w:left="5354" w:hanging="423"/>
      </w:pPr>
      <w:rPr>
        <w:rFonts w:hint="default"/>
      </w:rPr>
    </w:lvl>
    <w:lvl w:ilvl="5">
      <w:numFmt w:val="bullet"/>
      <w:lvlText w:val="•"/>
      <w:lvlJc w:val="left"/>
      <w:pPr>
        <w:ind w:left="6313" w:hanging="423"/>
      </w:pPr>
      <w:rPr>
        <w:rFonts w:hint="default"/>
      </w:rPr>
    </w:lvl>
    <w:lvl w:ilvl="6">
      <w:numFmt w:val="bullet"/>
      <w:lvlText w:val="•"/>
      <w:lvlJc w:val="left"/>
      <w:pPr>
        <w:ind w:left="7271" w:hanging="423"/>
      </w:pPr>
      <w:rPr>
        <w:rFonts w:hint="default"/>
      </w:rPr>
    </w:lvl>
    <w:lvl w:ilvl="7">
      <w:numFmt w:val="bullet"/>
      <w:lvlText w:val="•"/>
      <w:lvlJc w:val="left"/>
      <w:pPr>
        <w:ind w:left="8230" w:hanging="423"/>
      </w:pPr>
      <w:rPr>
        <w:rFonts w:hint="default"/>
      </w:rPr>
    </w:lvl>
    <w:lvl w:ilvl="8">
      <w:numFmt w:val="bullet"/>
      <w:lvlText w:val="•"/>
      <w:lvlJc w:val="left"/>
      <w:pPr>
        <w:ind w:left="9189" w:hanging="423"/>
      </w:pPr>
      <w:rPr>
        <w:rFonts w:hint="default"/>
      </w:rPr>
    </w:lvl>
  </w:abstractNum>
  <w:abstractNum w:abstractNumId="1">
    <w:nsid w:val="1B3611EB"/>
    <w:multiLevelType w:val="multilevel"/>
    <w:tmpl w:val="5450FE18"/>
    <w:lvl w:ilvl="0">
      <w:start w:val="1"/>
      <w:numFmt w:val="decimal"/>
      <w:lvlText w:val="%1"/>
      <w:lvlJc w:val="left"/>
      <w:pPr>
        <w:ind w:left="1518" w:hanging="42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518" w:hanging="42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3437" w:hanging="423"/>
      </w:pPr>
      <w:rPr>
        <w:rFonts w:hint="default"/>
      </w:rPr>
    </w:lvl>
    <w:lvl w:ilvl="3">
      <w:numFmt w:val="bullet"/>
      <w:lvlText w:val="•"/>
      <w:lvlJc w:val="left"/>
      <w:pPr>
        <w:ind w:left="4395" w:hanging="423"/>
      </w:pPr>
      <w:rPr>
        <w:rFonts w:hint="default"/>
      </w:rPr>
    </w:lvl>
    <w:lvl w:ilvl="4">
      <w:numFmt w:val="bullet"/>
      <w:lvlText w:val="•"/>
      <w:lvlJc w:val="left"/>
      <w:pPr>
        <w:ind w:left="5354" w:hanging="423"/>
      </w:pPr>
      <w:rPr>
        <w:rFonts w:hint="default"/>
      </w:rPr>
    </w:lvl>
    <w:lvl w:ilvl="5">
      <w:numFmt w:val="bullet"/>
      <w:lvlText w:val="•"/>
      <w:lvlJc w:val="left"/>
      <w:pPr>
        <w:ind w:left="6313" w:hanging="423"/>
      </w:pPr>
      <w:rPr>
        <w:rFonts w:hint="default"/>
      </w:rPr>
    </w:lvl>
    <w:lvl w:ilvl="6">
      <w:numFmt w:val="bullet"/>
      <w:lvlText w:val="•"/>
      <w:lvlJc w:val="left"/>
      <w:pPr>
        <w:ind w:left="7271" w:hanging="423"/>
      </w:pPr>
      <w:rPr>
        <w:rFonts w:hint="default"/>
      </w:rPr>
    </w:lvl>
    <w:lvl w:ilvl="7">
      <w:numFmt w:val="bullet"/>
      <w:lvlText w:val="•"/>
      <w:lvlJc w:val="left"/>
      <w:pPr>
        <w:ind w:left="8230" w:hanging="423"/>
      </w:pPr>
      <w:rPr>
        <w:rFonts w:hint="default"/>
      </w:rPr>
    </w:lvl>
    <w:lvl w:ilvl="8">
      <w:numFmt w:val="bullet"/>
      <w:lvlText w:val="•"/>
      <w:lvlJc w:val="left"/>
      <w:pPr>
        <w:ind w:left="9189" w:hanging="423"/>
      </w:pPr>
      <w:rPr>
        <w:rFonts w:hint="default"/>
      </w:rPr>
    </w:lvl>
  </w:abstractNum>
  <w:abstractNum w:abstractNumId="2">
    <w:nsid w:val="32407512"/>
    <w:multiLevelType w:val="hybridMultilevel"/>
    <w:tmpl w:val="0B4EED0C"/>
    <w:lvl w:ilvl="0" w:tplc="635C39BA">
      <w:numFmt w:val="bullet"/>
      <w:lvlText w:val=""/>
      <w:lvlJc w:val="left"/>
      <w:pPr>
        <w:ind w:left="1523" w:hanging="360"/>
      </w:pPr>
      <w:rPr>
        <w:rFonts w:ascii="Symbol" w:eastAsia="Times New Roman" w:hAnsi="Symbol" w:hint="default"/>
        <w:w w:val="100"/>
        <w:sz w:val="28"/>
      </w:rPr>
    </w:lvl>
    <w:lvl w:ilvl="1" w:tplc="E8B87E46">
      <w:numFmt w:val="bullet"/>
      <w:lvlText w:val="•"/>
      <w:lvlJc w:val="left"/>
      <w:pPr>
        <w:ind w:left="2478" w:hanging="360"/>
      </w:pPr>
      <w:rPr>
        <w:rFonts w:hint="default"/>
      </w:rPr>
    </w:lvl>
    <w:lvl w:ilvl="2" w:tplc="CDF25D52">
      <w:numFmt w:val="bullet"/>
      <w:lvlText w:val="•"/>
      <w:lvlJc w:val="left"/>
      <w:pPr>
        <w:ind w:left="3437" w:hanging="360"/>
      </w:pPr>
      <w:rPr>
        <w:rFonts w:hint="default"/>
      </w:rPr>
    </w:lvl>
    <w:lvl w:ilvl="3" w:tplc="764E2BD8">
      <w:numFmt w:val="bullet"/>
      <w:lvlText w:val="•"/>
      <w:lvlJc w:val="left"/>
      <w:pPr>
        <w:ind w:left="4395" w:hanging="360"/>
      </w:pPr>
      <w:rPr>
        <w:rFonts w:hint="default"/>
      </w:rPr>
    </w:lvl>
    <w:lvl w:ilvl="4" w:tplc="5FC0A2E6">
      <w:numFmt w:val="bullet"/>
      <w:lvlText w:val="•"/>
      <w:lvlJc w:val="left"/>
      <w:pPr>
        <w:ind w:left="5354" w:hanging="360"/>
      </w:pPr>
      <w:rPr>
        <w:rFonts w:hint="default"/>
      </w:rPr>
    </w:lvl>
    <w:lvl w:ilvl="5" w:tplc="FE709722">
      <w:numFmt w:val="bullet"/>
      <w:lvlText w:val="•"/>
      <w:lvlJc w:val="left"/>
      <w:pPr>
        <w:ind w:left="6313" w:hanging="360"/>
      </w:pPr>
      <w:rPr>
        <w:rFonts w:hint="default"/>
      </w:rPr>
    </w:lvl>
    <w:lvl w:ilvl="6" w:tplc="61463CA2">
      <w:numFmt w:val="bullet"/>
      <w:lvlText w:val="•"/>
      <w:lvlJc w:val="left"/>
      <w:pPr>
        <w:ind w:left="7271" w:hanging="360"/>
      </w:pPr>
      <w:rPr>
        <w:rFonts w:hint="default"/>
      </w:rPr>
    </w:lvl>
    <w:lvl w:ilvl="7" w:tplc="A246CB86">
      <w:numFmt w:val="bullet"/>
      <w:lvlText w:val="•"/>
      <w:lvlJc w:val="left"/>
      <w:pPr>
        <w:ind w:left="8230" w:hanging="360"/>
      </w:pPr>
      <w:rPr>
        <w:rFonts w:hint="default"/>
      </w:rPr>
    </w:lvl>
    <w:lvl w:ilvl="8" w:tplc="6310C91C">
      <w:numFmt w:val="bullet"/>
      <w:lvlText w:val="•"/>
      <w:lvlJc w:val="left"/>
      <w:pPr>
        <w:ind w:left="9189" w:hanging="360"/>
      </w:pPr>
      <w:rPr>
        <w:rFonts w:hint="default"/>
      </w:rPr>
    </w:lvl>
  </w:abstractNum>
  <w:abstractNum w:abstractNumId="3">
    <w:nsid w:val="509B1BEB"/>
    <w:multiLevelType w:val="multilevel"/>
    <w:tmpl w:val="8BBE9752"/>
    <w:lvl w:ilvl="0">
      <w:start w:val="3"/>
      <w:numFmt w:val="decimal"/>
      <w:lvlText w:val="%1"/>
      <w:lvlJc w:val="left"/>
      <w:pPr>
        <w:ind w:left="1096" w:hanging="49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96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1096" w:hanging="48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4101" w:hanging="484"/>
      </w:pPr>
      <w:rPr>
        <w:rFonts w:hint="default"/>
      </w:rPr>
    </w:lvl>
    <w:lvl w:ilvl="4">
      <w:numFmt w:val="bullet"/>
      <w:lvlText w:val="•"/>
      <w:lvlJc w:val="left"/>
      <w:pPr>
        <w:ind w:left="5102" w:hanging="484"/>
      </w:pPr>
      <w:rPr>
        <w:rFonts w:hint="default"/>
      </w:rPr>
    </w:lvl>
    <w:lvl w:ilvl="5">
      <w:numFmt w:val="bullet"/>
      <w:lvlText w:val="•"/>
      <w:lvlJc w:val="left"/>
      <w:pPr>
        <w:ind w:left="6103" w:hanging="484"/>
      </w:pPr>
      <w:rPr>
        <w:rFonts w:hint="default"/>
      </w:rPr>
    </w:lvl>
    <w:lvl w:ilvl="6">
      <w:numFmt w:val="bullet"/>
      <w:lvlText w:val="•"/>
      <w:lvlJc w:val="left"/>
      <w:pPr>
        <w:ind w:left="7103" w:hanging="484"/>
      </w:pPr>
      <w:rPr>
        <w:rFonts w:hint="default"/>
      </w:rPr>
    </w:lvl>
    <w:lvl w:ilvl="7">
      <w:numFmt w:val="bullet"/>
      <w:lvlText w:val="•"/>
      <w:lvlJc w:val="left"/>
      <w:pPr>
        <w:ind w:left="8104" w:hanging="484"/>
      </w:pPr>
      <w:rPr>
        <w:rFonts w:hint="default"/>
      </w:rPr>
    </w:lvl>
    <w:lvl w:ilvl="8">
      <w:numFmt w:val="bullet"/>
      <w:lvlText w:val="•"/>
      <w:lvlJc w:val="left"/>
      <w:pPr>
        <w:ind w:left="9105" w:hanging="4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532"/>
    <w:rsid w:val="0006105B"/>
    <w:rsid w:val="001105AA"/>
    <w:rsid w:val="003D67E4"/>
    <w:rsid w:val="004A377C"/>
    <w:rsid w:val="007A7532"/>
    <w:rsid w:val="009877FF"/>
    <w:rsid w:val="00C6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1E41E88-2CBD-48F7-8F73-9121AD9CE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532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uk-UA"/>
    </w:rPr>
  </w:style>
  <w:style w:type="paragraph" w:styleId="1">
    <w:name w:val="heading 1"/>
    <w:basedOn w:val="a"/>
    <w:link w:val="10"/>
    <w:qFormat/>
    <w:rsid w:val="007A7532"/>
    <w:pPr>
      <w:spacing w:before="89"/>
      <w:ind w:left="1096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7532"/>
    <w:rPr>
      <w:rFonts w:ascii="Times New Roman" w:eastAsia="Calibri" w:hAnsi="Times New Roman" w:cs="Times New Roman"/>
      <w:b/>
      <w:bCs/>
      <w:sz w:val="28"/>
      <w:szCs w:val="28"/>
      <w:lang w:val="uk-UA"/>
    </w:rPr>
  </w:style>
  <w:style w:type="paragraph" w:styleId="11">
    <w:name w:val="toc 1"/>
    <w:basedOn w:val="a"/>
    <w:rsid w:val="007A7532"/>
    <w:pPr>
      <w:spacing w:before="160"/>
      <w:ind w:left="1096"/>
    </w:pPr>
    <w:rPr>
      <w:b/>
      <w:bCs/>
      <w:sz w:val="28"/>
      <w:szCs w:val="28"/>
    </w:rPr>
  </w:style>
  <w:style w:type="paragraph" w:styleId="2">
    <w:name w:val="toc 2"/>
    <w:basedOn w:val="a"/>
    <w:rsid w:val="007A7532"/>
    <w:pPr>
      <w:spacing w:before="160"/>
      <w:ind w:left="1518" w:hanging="423"/>
    </w:pPr>
    <w:rPr>
      <w:sz w:val="28"/>
      <w:szCs w:val="28"/>
    </w:rPr>
  </w:style>
  <w:style w:type="paragraph" w:styleId="a3">
    <w:name w:val="Body Text"/>
    <w:basedOn w:val="a"/>
    <w:link w:val="a4"/>
    <w:rsid w:val="007A7532"/>
    <w:pPr>
      <w:ind w:left="109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7A7532"/>
    <w:rPr>
      <w:rFonts w:ascii="Times New Roman" w:eastAsia="Calibri" w:hAnsi="Times New Roman" w:cs="Times New Roman"/>
      <w:sz w:val="28"/>
      <w:szCs w:val="28"/>
      <w:lang w:val="uk-UA"/>
    </w:rPr>
  </w:style>
  <w:style w:type="paragraph" w:customStyle="1" w:styleId="ListParagraph">
    <w:name w:val="List Paragraph"/>
    <w:basedOn w:val="a"/>
    <w:rsid w:val="007A7532"/>
    <w:pPr>
      <w:ind w:left="1096" w:firstLine="707"/>
    </w:pPr>
  </w:style>
  <w:style w:type="paragraph" w:customStyle="1" w:styleId="NoSpacing">
    <w:name w:val="No Spacing"/>
    <w:rsid w:val="007A753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sradio.com.ua/2013_05_23/Greki-hochutperetvoriti-svoju-kra-nu-na-raj-dlja-turist-v" TargetMode="External"/><Relationship Id="rId13" Type="http://schemas.openxmlformats.org/officeDocument/2006/relationships/hyperlink" Target="http://www.npark.ru/kulturno-istoricheskierekreacionnye-resursy-page1.html" TargetMode="External"/><Relationship Id="rId18" Type="http://schemas.openxmlformats.org/officeDocument/2006/relationships/hyperlink" Target="http://www.rusnauka.com/14_APSN_2008/Economics/32234.doc.htm" TargetMode="External"/><Relationship Id="rId26" Type="http://schemas.openxmlformats.org/officeDocument/2006/relationships/hyperlink" Target="http://sete.gr/EN/TOURISM/Greek%20Tourism%20Facts%20%26%20Figure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planetware.com/tourist-attractions/greece-gr.htm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tourprom.ru/news/28572/" TargetMode="External"/><Relationship Id="rId12" Type="http://schemas.openxmlformats.org/officeDocument/2006/relationships/hyperlink" Target="http://www.npark.ru/kulturno-istoricheskierekreacionnye-resursy-page1.html" TargetMode="External"/><Relationship Id="rId17" Type="http://schemas.openxmlformats.org/officeDocument/2006/relationships/hyperlink" Target="http://www.statistics.gr/portal/page/portal/ESYE" TargetMode="External"/><Relationship Id="rId25" Type="http://schemas.openxmlformats.org/officeDocument/2006/relationships/hyperlink" Target="https://www.athenstourgreece.com/greek-island-tours-and-excursions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cyberleninka.ru/article/n/mehanizm-razrabotki-kadastra-turistskihresursov-organizatsionnaya-spetsifika" TargetMode="External"/><Relationship Id="rId20" Type="http://schemas.openxmlformats.org/officeDocument/2006/relationships/hyperlink" Target="http://country.eiu.com/greece" TargetMode="External"/><Relationship Id="rId29" Type="http://schemas.openxmlformats.org/officeDocument/2006/relationships/hyperlink" Target="https://www.mfa.gr/usa/en/about-greece/tourism/for-sustainable-tourism-industry.html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nowledge.allbest.ru/sport/3c0a65625b3bd78a5c53b88421306c26_2.html/" TargetMode="External"/><Relationship Id="rId11" Type="http://schemas.openxmlformats.org/officeDocument/2006/relationships/hyperlink" Target="http://www.istorya.ru/referat/6495/1.php" TargetMode="External"/><Relationship Id="rId24" Type="http://schemas.openxmlformats.org/officeDocument/2006/relationships/hyperlink" Target="https://www.msf.org/greece-greek-authorities%E2%80%99-inaction-turns-abuse-refugees-kos" TargetMode="External"/><Relationship Id="rId32" Type="http://schemas.openxmlformats.org/officeDocument/2006/relationships/hyperlink" Target="https://www.kos4all.com/6381/zia-village-kos/" TargetMode="External"/><Relationship Id="rId5" Type="http://schemas.openxmlformats.org/officeDocument/2006/relationships/header" Target="header1.xml"/><Relationship Id="rId15" Type="http://schemas.openxmlformats.org/officeDocument/2006/relationships/hyperlink" Target="http://cyberleninka.ru/article/n/mehanizm-razrabotki-kadastra-turistskihresursov-organizatsionnaya-spetsifika" TargetMode="External"/><Relationship Id="rId23" Type="http://schemas.openxmlformats.org/officeDocument/2006/relationships/hyperlink" Target="https://www.msf.org/greece-greek-authorities%E2%80%99-inaction-turns-abuse-refugees-kos" TargetMode="External"/><Relationship Id="rId28" Type="http://schemas.openxmlformats.org/officeDocument/2006/relationships/hyperlink" Target="https://www.mfa.gr/usa/en/about-greece/tourism/for-sustainable-tourism-industry.html/" TargetMode="External"/><Relationship Id="rId10" Type="http://schemas.openxmlformats.org/officeDocument/2006/relationships/hyperlink" Target="https://www.eurointegration.com.ua/articles/2015/07/3/7035537/" TargetMode="External"/><Relationship Id="rId19" Type="http://schemas.openxmlformats.org/officeDocument/2006/relationships/hyperlink" Target="http://referat-online.com.ua/kursovi/turizm/135.html" TargetMode="External"/><Relationship Id="rId31" Type="http://schemas.openxmlformats.org/officeDocument/2006/relationships/hyperlink" Target="https://www.tripadvisor.com/Attractions-g189444-Activities-Kos_Dodecanese_South_Aegean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ewsradio.com.ua/2013_05_23/Greki-hochutperetvoriti-svoju-kra-nu-na-raj-dlja-turist-v" TargetMode="External"/><Relationship Id="rId14" Type="http://schemas.openxmlformats.org/officeDocument/2006/relationships/hyperlink" Target="http://tourinfo.ru/news" TargetMode="External"/><Relationship Id="rId22" Type="http://schemas.openxmlformats.org/officeDocument/2006/relationships/hyperlink" Target="http://www.visitgreece.gr/" TargetMode="External"/><Relationship Id="rId27" Type="http://schemas.openxmlformats.org/officeDocument/2006/relationships/hyperlink" Target="http://sete.gr/GR/Archiki/" TargetMode="External"/><Relationship Id="rId30" Type="http://schemas.openxmlformats.org/officeDocument/2006/relationships/hyperlink" Target="https://www.tripadvisor.com/Attractions-g189444-Activities-Kos_Dodecanese_South_Aegea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2351</Words>
  <Characters>13405</Characters>
  <Application>Microsoft Office Word</Application>
  <DocSecurity>0</DocSecurity>
  <Lines>111</Lines>
  <Paragraphs>31</Paragraphs>
  <ScaleCrop>false</ScaleCrop>
  <Company/>
  <LinksUpToDate>false</LinksUpToDate>
  <CharactersWithSpaces>15725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7</cp:revision>
  <dcterms:created xsi:type="dcterms:W3CDTF">2023-10-04T08:15:00Z</dcterms:created>
  <dcterms:modified xsi:type="dcterms:W3CDTF">2023-10-04T08:18:00Z</dcterms:modified>
</cp:coreProperties>
</file>