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044" w:rsidRPr="00C97044" w:rsidRDefault="00C97044" w:rsidP="00C97044">
      <w:pPr>
        <w:spacing w:after="0" w:line="360" w:lineRule="auto"/>
        <w:jc w:val="center"/>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Одеський національний університет імені І.І. Мечникова</w:t>
      </w:r>
    </w:p>
    <w:p w:rsidR="00C97044" w:rsidRPr="00C97044" w:rsidRDefault="00C97044" w:rsidP="00C97044">
      <w:pPr>
        <w:spacing w:after="0" w:line="360" w:lineRule="auto"/>
        <w:jc w:val="center"/>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Економіко-правовий факультет</w:t>
      </w:r>
    </w:p>
    <w:p w:rsidR="00C97044" w:rsidRPr="00C97044" w:rsidRDefault="00C97044" w:rsidP="00C97044">
      <w:pPr>
        <w:spacing w:after="0" w:line="360" w:lineRule="auto"/>
        <w:jc w:val="center"/>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Кафедра менеджменту та інновацій</w:t>
      </w:r>
    </w:p>
    <w:p w:rsidR="00C97044" w:rsidRPr="00C97044" w:rsidRDefault="00C97044" w:rsidP="00C97044">
      <w:pPr>
        <w:spacing w:after="0" w:line="360" w:lineRule="auto"/>
        <w:jc w:val="center"/>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center"/>
        <w:rPr>
          <w:rFonts w:ascii="Times New Roman" w:eastAsia="Times New Roman" w:hAnsi="Times New Roman" w:cs="Times New Roman"/>
          <w:sz w:val="28"/>
          <w:szCs w:val="28"/>
          <w:lang w:eastAsia="ru-RU"/>
        </w:rPr>
      </w:pPr>
    </w:p>
    <w:p w:rsidR="00C97044" w:rsidRPr="00C97044" w:rsidRDefault="00C97044" w:rsidP="00C97044">
      <w:pPr>
        <w:spacing w:after="0" w:line="360" w:lineRule="auto"/>
        <w:rPr>
          <w:rFonts w:ascii="Times New Roman" w:eastAsia="Times New Roman" w:hAnsi="Times New Roman" w:cs="Times New Roman"/>
          <w:b/>
          <w:sz w:val="28"/>
          <w:szCs w:val="28"/>
          <w:lang w:eastAsia="ru-RU"/>
        </w:rPr>
      </w:pPr>
    </w:p>
    <w:p w:rsidR="00C97044" w:rsidRPr="00C97044" w:rsidRDefault="00C97044" w:rsidP="00C97044">
      <w:pPr>
        <w:spacing w:after="0" w:line="360" w:lineRule="auto"/>
        <w:jc w:val="center"/>
        <w:rPr>
          <w:rFonts w:ascii="Times New Roman" w:eastAsia="Times New Roman" w:hAnsi="Times New Roman" w:cs="Times New Roman"/>
          <w:b/>
          <w:sz w:val="32"/>
          <w:szCs w:val="32"/>
          <w:lang w:val="ru-RU" w:eastAsia="ru-RU"/>
        </w:rPr>
      </w:pPr>
      <w:r w:rsidRPr="00C97044">
        <w:rPr>
          <w:rFonts w:ascii="Times New Roman" w:eastAsia="Times New Roman" w:hAnsi="Times New Roman" w:cs="Times New Roman"/>
          <w:b/>
          <w:sz w:val="32"/>
          <w:szCs w:val="32"/>
          <w:lang w:eastAsia="ru-RU"/>
        </w:rPr>
        <w:t>Д и п л о м н а  р о б о т а</w:t>
      </w:r>
    </w:p>
    <w:p w:rsidR="00C97044" w:rsidRPr="00C97044" w:rsidRDefault="00C97044" w:rsidP="00C97044">
      <w:pPr>
        <w:spacing w:after="0" w:line="240" w:lineRule="auto"/>
        <w:jc w:val="center"/>
        <w:rPr>
          <w:rFonts w:ascii="Times New Roman" w:eastAsia="Times New Roman" w:hAnsi="Times New Roman" w:cs="Times New Roman"/>
          <w:b/>
          <w:sz w:val="28"/>
          <w:szCs w:val="28"/>
          <w:lang w:eastAsia="ru-RU"/>
        </w:rPr>
      </w:pPr>
      <w:r w:rsidRPr="00C97044">
        <w:rPr>
          <w:rFonts w:ascii="Times New Roman" w:eastAsia="Times New Roman" w:hAnsi="Times New Roman" w:cs="Times New Roman"/>
          <w:b/>
          <w:sz w:val="28"/>
          <w:szCs w:val="28"/>
          <w:lang w:eastAsia="ru-RU"/>
        </w:rPr>
        <w:t xml:space="preserve">«Концептуальне забезпечення стратегічного менеджменту </w:t>
      </w:r>
    </w:p>
    <w:p w:rsidR="00C97044" w:rsidRPr="00C97044" w:rsidRDefault="00C97044" w:rsidP="00C97044">
      <w:pPr>
        <w:spacing w:after="0" w:line="240" w:lineRule="auto"/>
        <w:jc w:val="center"/>
        <w:rPr>
          <w:rFonts w:ascii="Times New Roman" w:eastAsia="Times New Roman" w:hAnsi="Times New Roman" w:cs="Times New Roman"/>
          <w:b/>
          <w:sz w:val="28"/>
          <w:szCs w:val="28"/>
          <w:lang w:eastAsia="ru-RU"/>
        </w:rPr>
      </w:pPr>
      <w:r w:rsidRPr="00C97044">
        <w:rPr>
          <w:rFonts w:ascii="Times New Roman" w:eastAsia="Times New Roman" w:hAnsi="Times New Roman" w:cs="Times New Roman"/>
          <w:b/>
          <w:sz w:val="28"/>
          <w:szCs w:val="28"/>
          <w:lang w:eastAsia="ru-RU"/>
        </w:rPr>
        <w:t>зовнішньоекономічної діяльності суб’єкта господарювання»</w:t>
      </w:r>
    </w:p>
    <w:p w:rsidR="00C97044" w:rsidRPr="00C97044" w:rsidRDefault="00C97044" w:rsidP="00C97044">
      <w:pPr>
        <w:spacing w:after="0" w:line="240" w:lineRule="auto"/>
        <w:jc w:val="center"/>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sz w:val="28"/>
          <w:szCs w:val="28"/>
          <w:lang w:val="en-US" w:eastAsia="ru-RU"/>
        </w:rPr>
        <w:t>Conceptual support of the strategic management of the foreign economic activity of the economic entities</w:t>
      </w:r>
      <w:r w:rsidRPr="00C97044">
        <w:rPr>
          <w:rFonts w:ascii="Times New Roman" w:eastAsia="Times New Roman" w:hAnsi="Times New Roman" w:cs="Times New Roman"/>
          <w:sz w:val="28"/>
          <w:szCs w:val="28"/>
          <w:lang w:eastAsia="ru-RU"/>
        </w:rPr>
        <w:t>»</w:t>
      </w:r>
    </w:p>
    <w:p w:rsidR="00C97044" w:rsidRPr="00C97044" w:rsidRDefault="00C97044" w:rsidP="00C97044">
      <w:pPr>
        <w:spacing w:after="0" w:line="240" w:lineRule="auto"/>
        <w:jc w:val="center"/>
        <w:rPr>
          <w:rFonts w:ascii="Times New Roman" w:eastAsia="Times New Roman" w:hAnsi="Times New Roman" w:cs="Times New Roman"/>
          <w:sz w:val="28"/>
          <w:szCs w:val="28"/>
          <w:lang w:val="en-US" w:eastAsia="ru-RU"/>
        </w:rPr>
      </w:pPr>
    </w:p>
    <w:p w:rsidR="00C97044" w:rsidRPr="00C97044" w:rsidRDefault="00C97044" w:rsidP="00C97044">
      <w:pPr>
        <w:spacing w:after="0" w:line="240" w:lineRule="auto"/>
        <w:jc w:val="center"/>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val="ru-RU" w:eastAsia="ru-RU"/>
        </w:rPr>
        <w:t xml:space="preserve">на </w:t>
      </w:r>
      <w:proofErr w:type="spellStart"/>
      <w:r w:rsidRPr="00C97044">
        <w:rPr>
          <w:rFonts w:ascii="Times New Roman" w:eastAsia="Times New Roman" w:hAnsi="Times New Roman" w:cs="Times New Roman"/>
          <w:sz w:val="28"/>
          <w:szCs w:val="28"/>
          <w:lang w:val="ru-RU" w:eastAsia="ru-RU"/>
        </w:rPr>
        <w:t>здобуття</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ступеня</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вищої</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освіти</w:t>
      </w:r>
      <w:proofErr w:type="spellEnd"/>
      <w:r w:rsidRPr="00C97044">
        <w:rPr>
          <w:rFonts w:ascii="Times New Roman" w:eastAsia="Times New Roman" w:hAnsi="Times New Roman" w:cs="Times New Roman"/>
          <w:sz w:val="28"/>
          <w:szCs w:val="28"/>
          <w:lang w:val="ru-RU" w:eastAsia="ru-RU"/>
        </w:rPr>
        <w:t xml:space="preserve"> </w:t>
      </w:r>
      <w:r w:rsidRPr="00C97044">
        <w:rPr>
          <w:rFonts w:ascii="Times New Roman" w:eastAsia="Times New Roman" w:hAnsi="Times New Roman" w:cs="Times New Roman"/>
          <w:sz w:val="28"/>
          <w:szCs w:val="28"/>
          <w:lang w:eastAsia="ru-RU"/>
        </w:rPr>
        <w:t>«</w:t>
      </w:r>
      <w:proofErr w:type="spellStart"/>
      <w:r w:rsidRPr="00C97044">
        <w:rPr>
          <w:rFonts w:ascii="Times New Roman" w:eastAsia="Times New Roman" w:hAnsi="Times New Roman" w:cs="Times New Roman"/>
          <w:sz w:val="28"/>
          <w:szCs w:val="28"/>
          <w:lang w:val="ru-RU" w:eastAsia="ru-RU"/>
        </w:rPr>
        <w:t>магі</w:t>
      </w:r>
      <w:proofErr w:type="gramStart"/>
      <w:r w:rsidRPr="00C97044">
        <w:rPr>
          <w:rFonts w:ascii="Times New Roman" w:eastAsia="Times New Roman" w:hAnsi="Times New Roman" w:cs="Times New Roman"/>
          <w:sz w:val="28"/>
          <w:szCs w:val="28"/>
          <w:lang w:val="ru-RU" w:eastAsia="ru-RU"/>
        </w:rPr>
        <w:t>стр</w:t>
      </w:r>
      <w:proofErr w:type="spellEnd"/>
      <w:proofErr w:type="gramEnd"/>
      <w:r w:rsidRPr="00C97044">
        <w:rPr>
          <w:rFonts w:ascii="Times New Roman" w:eastAsia="Times New Roman" w:hAnsi="Times New Roman" w:cs="Times New Roman"/>
          <w:sz w:val="28"/>
          <w:szCs w:val="28"/>
          <w:lang w:eastAsia="ru-RU"/>
        </w:rPr>
        <w:t>»</w:t>
      </w:r>
    </w:p>
    <w:p w:rsidR="00C97044" w:rsidRPr="00C97044" w:rsidRDefault="00C97044" w:rsidP="00C97044">
      <w:pPr>
        <w:spacing w:after="0" w:line="240" w:lineRule="auto"/>
        <w:jc w:val="center"/>
        <w:rPr>
          <w:rFonts w:ascii="Times New Roman" w:eastAsia="Times New Roman" w:hAnsi="Times New Roman" w:cs="Times New Roman"/>
          <w:sz w:val="28"/>
          <w:szCs w:val="28"/>
          <w:lang w:eastAsia="ru-RU"/>
        </w:rPr>
      </w:pPr>
    </w:p>
    <w:p w:rsidR="00C97044" w:rsidRPr="00C97044" w:rsidRDefault="00C97044" w:rsidP="00C97044">
      <w:pPr>
        <w:spacing w:after="0" w:line="240" w:lineRule="auto"/>
        <w:rPr>
          <w:rFonts w:ascii="Times New Roman" w:eastAsia="Times New Roman" w:hAnsi="Times New Roman" w:cs="Times New Roman"/>
          <w:b/>
          <w:sz w:val="28"/>
          <w:szCs w:val="28"/>
          <w:lang w:eastAsia="ru-RU"/>
        </w:rPr>
      </w:pPr>
    </w:p>
    <w:p w:rsidR="00C97044" w:rsidRPr="00C97044" w:rsidRDefault="00C97044" w:rsidP="00C97044">
      <w:pPr>
        <w:spacing w:after="0" w:line="240" w:lineRule="auto"/>
        <w:rPr>
          <w:rFonts w:ascii="Times New Roman" w:eastAsia="Times New Roman" w:hAnsi="Times New Roman" w:cs="Times New Roman"/>
          <w:b/>
          <w:sz w:val="28"/>
          <w:szCs w:val="28"/>
          <w:lang w:eastAsia="ru-RU"/>
        </w:rPr>
      </w:pP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Виконала</w:t>
      </w:r>
      <w:r w:rsidRPr="00C97044">
        <w:rPr>
          <w:rFonts w:ascii="Times New Roman" w:eastAsia="Times New Roman" w:hAnsi="Times New Roman" w:cs="Times New Roman"/>
          <w:sz w:val="28"/>
          <w:szCs w:val="28"/>
          <w:lang w:val="ru-RU" w:eastAsia="ru-RU"/>
        </w:rPr>
        <w:t>:</w:t>
      </w:r>
      <w:r w:rsidRPr="00C97044">
        <w:rPr>
          <w:rFonts w:ascii="Times New Roman" w:eastAsia="Times New Roman" w:hAnsi="Times New Roman" w:cs="Times New Roman"/>
          <w:sz w:val="28"/>
          <w:szCs w:val="28"/>
          <w:lang w:eastAsia="ru-RU"/>
        </w:rPr>
        <w:t xml:space="preserve">  студентка денної форми навчання</w:t>
      </w: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спеціальності 073 Менеджмент</w:t>
      </w:r>
    </w:p>
    <w:p w:rsidR="00C97044" w:rsidRPr="00C97044" w:rsidRDefault="00C97044" w:rsidP="00C97044">
      <w:pPr>
        <w:spacing w:after="0" w:line="240" w:lineRule="auto"/>
        <w:ind w:firstLine="3544"/>
        <w:rPr>
          <w:rFonts w:ascii="Times New Roman" w:eastAsia="Times New Roman" w:hAnsi="Times New Roman" w:cs="Times New Roman"/>
          <w:b/>
          <w:sz w:val="28"/>
          <w:szCs w:val="28"/>
          <w:lang w:eastAsia="ru-RU"/>
        </w:rPr>
      </w:pPr>
      <w:proofErr w:type="spellStart"/>
      <w:r w:rsidRPr="00C97044">
        <w:rPr>
          <w:rFonts w:ascii="Times New Roman" w:eastAsia="Times New Roman" w:hAnsi="Times New Roman" w:cs="Times New Roman"/>
          <w:b/>
          <w:sz w:val="28"/>
          <w:szCs w:val="28"/>
          <w:lang w:val="ru-RU" w:eastAsia="ru-RU"/>
        </w:rPr>
        <w:t>Холкіна</w:t>
      </w:r>
      <w:proofErr w:type="spellEnd"/>
      <w:r w:rsidRPr="00C97044">
        <w:rPr>
          <w:rFonts w:ascii="Times New Roman" w:eastAsia="Times New Roman" w:hAnsi="Times New Roman" w:cs="Times New Roman"/>
          <w:b/>
          <w:sz w:val="28"/>
          <w:szCs w:val="28"/>
          <w:lang w:eastAsia="ru-RU"/>
        </w:rPr>
        <w:t xml:space="preserve">  </w:t>
      </w:r>
      <w:proofErr w:type="spellStart"/>
      <w:r w:rsidRPr="00C97044">
        <w:rPr>
          <w:rFonts w:ascii="Times New Roman" w:eastAsia="Times New Roman" w:hAnsi="Times New Roman" w:cs="Times New Roman"/>
          <w:b/>
          <w:sz w:val="28"/>
          <w:szCs w:val="28"/>
          <w:lang w:val="ru-RU" w:eastAsia="ru-RU"/>
        </w:rPr>
        <w:t>Валерія</w:t>
      </w:r>
      <w:proofErr w:type="spellEnd"/>
      <w:r w:rsidRPr="00C97044">
        <w:rPr>
          <w:rFonts w:ascii="Times New Roman" w:eastAsia="Times New Roman" w:hAnsi="Times New Roman" w:cs="Times New Roman"/>
          <w:b/>
          <w:sz w:val="28"/>
          <w:szCs w:val="28"/>
          <w:lang w:eastAsia="ru-RU"/>
        </w:rPr>
        <w:t xml:space="preserve">  </w:t>
      </w:r>
      <w:proofErr w:type="spellStart"/>
      <w:r w:rsidRPr="00C97044">
        <w:rPr>
          <w:rFonts w:ascii="Times New Roman" w:eastAsia="Times New Roman" w:hAnsi="Times New Roman" w:cs="Times New Roman"/>
          <w:b/>
          <w:sz w:val="28"/>
          <w:szCs w:val="28"/>
          <w:lang w:val="ru-RU" w:eastAsia="ru-RU"/>
        </w:rPr>
        <w:t>Сергіївна</w:t>
      </w:r>
      <w:proofErr w:type="spellEnd"/>
      <w:r w:rsidRPr="00C97044">
        <w:rPr>
          <w:rFonts w:ascii="Times New Roman" w:eastAsia="Times New Roman" w:hAnsi="Times New Roman" w:cs="Times New Roman"/>
          <w:b/>
          <w:sz w:val="28"/>
          <w:szCs w:val="28"/>
          <w:lang w:eastAsia="ru-RU"/>
        </w:rPr>
        <w:t xml:space="preserve"> </w:t>
      </w: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Науковий керівник: </w:t>
      </w: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к.е.н</w:t>
      </w:r>
      <w:proofErr w:type="spellEnd"/>
      <w:r w:rsidRPr="00C97044">
        <w:rPr>
          <w:rFonts w:ascii="Times New Roman" w:eastAsia="Times New Roman" w:hAnsi="Times New Roman" w:cs="Times New Roman"/>
          <w:sz w:val="28"/>
          <w:szCs w:val="28"/>
          <w:lang w:eastAsia="ru-RU"/>
        </w:rPr>
        <w:t xml:space="preserve">., доц.  Мазур О. Є. ____________                                                              </w:t>
      </w: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Рецензент: </w:t>
      </w:r>
    </w:p>
    <w:p w:rsidR="00C97044" w:rsidRPr="00C97044" w:rsidRDefault="00C97044" w:rsidP="00C97044">
      <w:pPr>
        <w:spacing w:after="0" w:line="240" w:lineRule="auto"/>
        <w:ind w:firstLine="3544"/>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д.е.н</w:t>
      </w:r>
      <w:proofErr w:type="spellEnd"/>
      <w:r w:rsidRPr="00C97044">
        <w:rPr>
          <w:rFonts w:ascii="Times New Roman" w:eastAsia="Times New Roman" w:hAnsi="Times New Roman" w:cs="Times New Roman"/>
          <w:sz w:val="28"/>
          <w:szCs w:val="28"/>
          <w:lang w:eastAsia="ru-RU"/>
        </w:rPr>
        <w:t xml:space="preserve">., проф. Ковтуненко К. В. </w:t>
      </w:r>
    </w:p>
    <w:p w:rsidR="00C97044" w:rsidRPr="00C97044" w:rsidRDefault="00C97044" w:rsidP="00C97044">
      <w:pPr>
        <w:spacing w:after="0" w:line="360" w:lineRule="auto"/>
        <w:jc w:val="center"/>
        <w:rPr>
          <w:rFonts w:ascii="Times New Roman" w:eastAsia="Times New Roman" w:hAnsi="Times New Roman" w:cs="Times New Roman"/>
          <w:b/>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C97044" w:rsidRPr="00C97044" w:rsidTr="00C97044">
        <w:trPr>
          <w:jc w:val="center"/>
        </w:trPr>
        <w:tc>
          <w:tcPr>
            <w:tcW w:w="4967" w:type="dxa"/>
          </w:tcPr>
          <w:p w:rsidR="00C97044" w:rsidRPr="00C97044" w:rsidRDefault="00C97044" w:rsidP="00C97044">
            <w:pPr>
              <w:spacing w:after="0" w:line="360" w:lineRule="auto"/>
              <w:rPr>
                <w:rFonts w:ascii="Times New Roman" w:eastAsia="Times New Roman" w:hAnsi="Times New Roman" w:cs="Times New Roman"/>
                <w:sz w:val="28"/>
                <w:szCs w:val="28"/>
                <w:lang w:val="ru-RU" w:eastAsia="ru-RU"/>
              </w:rPr>
            </w:pPr>
            <w:r w:rsidRPr="00C97044">
              <w:rPr>
                <w:rFonts w:ascii="Times New Roman" w:eastAsia="Times New Roman" w:hAnsi="Times New Roman" w:cs="Times New Roman"/>
                <w:sz w:val="28"/>
                <w:szCs w:val="28"/>
                <w:lang w:val="ru-RU" w:eastAsia="ru-RU"/>
              </w:rPr>
              <w:t xml:space="preserve">Рекомендовано до </w:t>
            </w:r>
            <w:proofErr w:type="spellStart"/>
            <w:r w:rsidRPr="00C97044">
              <w:rPr>
                <w:rFonts w:ascii="Times New Roman" w:eastAsia="Times New Roman" w:hAnsi="Times New Roman" w:cs="Times New Roman"/>
                <w:sz w:val="28"/>
                <w:szCs w:val="28"/>
                <w:lang w:val="ru-RU" w:eastAsia="ru-RU"/>
              </w:rPr>
              <w:t>захисту</w:t>
            </w:r>
            <w:proofErr w:type="spellEnd"/>
            <w:r w:rsidRPr="00C97044">
              <w:rPr>
                <w:rFonts w:ascii="Times New Roman" w:eastAsia="Times New Roman" w:hAnsi="Times New Roman" w:cs="Times New Roman"/>
                <w:sz w:val="28"/>
                <w:szCs w:val="28"/>
                <w:lang w:val="ru-RU" w:eastAsia="ru-RU"/>
              </w:rPr>
              <w:t>:</w:t>
            </w:r>
          </w:p>
          <w:p w:rsidR="00C97044" w:rsidRPr="00C97044" w:rsidRDefault="00C97044" w:rsidP="00C97044">
            <w:pPr>
              <w:spacing w:after="0" w:line="360" w:lineRule="auto"/>
              <w:rPr>
                <w:rFonts w:ascii="Times New Roman" w:eastAsia="Times New Roman" w:hAnsi="Times New Roman" w:cs="Times New Roman"/>
                <w:sz w:val="28"/>
                <w:szCs w:val="28"/>
                <w:lang w:val="ru-RU" w:eastAsia="ru-RU"/>
              </w:rPr>
            </w:pPr>
            <w:r w:rsidRPr="00C97044">
              <w:rPr>
                <w:rFonts w:ascii="Times New Roman" w:eastAsia="Times New Roman" w:hAnsi="Times New Roman" w:cs="Times New Roman"/>
                <w:sz w:val="28"/>
                <w:szCs w:val="28"/>
                <w:lang w:eastAsia="ru-RU"/>
              </w:rPr>
              <w:t>п</w:t>
            </w:r>
            <w:proofErr w:type="spellStart"/>
            <w:r w:rsidRPr="00C97044">
              <w:rPr>
                <w:rFonts w:ascii="Times New Roman" w:eastAsia="Times New Roman" w:hAnsi="Times New Roman" w:cs="Times New Roman"/>
                <w:sz w:val="28"/>
                <w:szCs w:val="28"/>
                <w:lang w:val="ru-RU" w:eastAsia="ru-RU"/>
              </w:rPr>
              <w:t>ротокол</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засідання</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кафедри</w:t>
            </w:r>
            <w:proofErr w:type="spellEnd"/>
          </w:p>
          <w:p w:rsidR="00C97044" w:rsidRPr="00C97044" w:rsidRDefault="00C97044" w:rsidP="00C97044">
            <w:pPr>
              <w:spacing w:after="0" w:line="360" w:lineRule="auto"/>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val="ru-RU" w:eastAsia="ru-RU"/>
              </w:rPr>
              <w:t xml:space="preserve">№ 3/1  </w:t>
            </w:r>
            <w:proofErr w:type="spellStart"/>
            <w:r w:rsidRPr="00C97044">
              <w:rPr>
                <w:rFonts w:ascii="Times New Roman" w:eastAsia="Times New Roman" w:hAnsi="Times New Roman" w:cs="Times New Roman"/>
                <w:sz w:val="28"/>
                <w:szCs w:val="28"/>
                <w:lang w:val="ru-RU" w:eastAsia="ru-RU"/>
              </w:rPr>
              <w:t>від</w:t>
            </w:r>
            <w:proofErr w:type="spellEnd"/>
            <w:r w:rsidRPr="00C97044">
              <w:rPr>
                <w:rFonts w:ascii="Times New Roman" w:eastAsia="Times New Roman" w:hAnsi="Times New Roman" w:cs="Times New Roman"/>
                <w:sz w:val="28"/>
                <w:szCs w:val="28"/>
                <w:lang w:val="ru-RU" w:eastAsia="ru-RU"/>
              </w:rPr>
              <w:t xml:space="preserve">  20 листопада 2018 р. </w:t>
            </w:r>
          </w:p>
          <w:p w:rsidR="00C97044" w:rsidRPr="00C97044" w:rsidRDefault="00C97044" w:rsidP="00C97044">
            <w:pPr>
              <w:spacing w:after="0" w:line="360" w:lineRule="auto"/>
              <w:rPr>
                <w:rFonts w:ascii="Times New Roman" w:eastAsia="Times New Roman" w:hAnsi="Times New Roman" w:cs="Times New Roman"/>
                <w:sz w:val="28"/>
                <w:szCs w:val="28"/>
                <w:lang w:eastAsia="ru-RU"/>
              </w:rPr>
            </w:pPr>
          </w:p>
          <w:p w:rsidR="00C97044" w:rsidRPr="00C97044" w:rsidRDefault="00C97044" w:rsidP="00C97044">
            <w:pPr>
              <w:spacing w:after="0" w:line="360" w:lineRule="auto"/>
              <w:rPr>
                <w:rFonts w:ascii="Times New Roman" w:eastAsia="Times New Roman" w:hAnsi="Times New Roman" w:cs="Times New Roman"/>
                <w:sz w:val="28"/>
                <w:szCs w:val="28"/>
                <w:lang w:val="ru-RU" w:eastAsia="ru-RU"/>
              </w:rPr>
            </w:pPr>
            <w:proofErr w:type="spellStart"/>
            <w:r w:rsidRPr="00C97044">
              <w:rPr>
                <w:rFonts w:ascii="Times New Roman" w:eastAsia="Times New Roman" w:hAnsi="Times New Roman" w:cs="Times New Roman"/>
                <w:sz w:val="28"/>
                <w:szCs w:val="28"/>
                <w:lang w:val="ru-RU" w:eastAsia="ru-RU"/>
              </w:rPr>
              <w:t>Завідувач</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кафедри</w:t>
            </w:r>
            <w:proofErr w:type="spellEnd"/>
          </w:p>
          <w:p w:rsidR="00C97044" w:rsidRPr="00C97044" w:rsidRDefault="00C97044" w:rsidP="00C97044">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C97044">
              <w:rPr>
                <w:rFonts w:ascii="Times New Roman" w:eastAsia="Times New Roman" w:hAnsi="Times New Roman" w:cs="Times New Roman"/>
                <w:sz w:val="28"/>
                <w:szCs w:val="28"/>
                <w:u w:val="single"/>
                <w:lang w:val="ru-RU" w:eastAsia="ru-RU"/>
              </w:rPr>
              <w:tab/>
            </w:r>
            <w:r w:rsidRPr="00C97044">
              <w:rPr>
                <w:rFonts w:ascii="Times New Roman" w:eastAsia="Times New Roman" w:hAnsi="Times New Roman" w:cs="Times New Roman"/>
                <w:sz w:val="28"/>
                <w:szCs w:val="28"/>
                <w:lang w:val="ru-RU" w:eastAsia="ru-RU"/>
              </w:rPr>
              <w:t xml:space="preserve"> проф. </w:t>
            </w:r>
            <w:proofErr w:type="spellStart"/>
            <w:r w:rsidRPr="00C97044">
              <w:rPr>
                <w:rFonts w:ascii="Times New Roman" w:eastAsia="Times New Roman" w:hAnsi="Times New Roman" w:cs="Times New Roman"/>
                <w:sz w:val="28"/>
                <w:szCs w:val="28"/>
                <w:lang w:val="ru-RU" w:eastAsia="ru-RU"/>
              </w:rPr>
              <w:t>Кузнєцов</w:t>
            </w:r>
            <w:proofErr w:type="spellEnd"/>
            <w:r w:rsidRPr="00C97044">
              <w:rPr>
                <w:rFonts w:ascii="Times New Roman" w:eastAsia="Times New Roman" w:hAnsi="Times New Roman" w:cs="Times New Roman"/>
                <w:sz w:val="28"/>
                <w:szCs w:val="28"/>
                <w:lang w:val="ru-RU" w:eastAsia="ru-RU"/>
              </w:rPr>
              <w:t xml:space="preserve"> Е. А.</w:t>
            </w:r>
            <w:r w:rsidRPr="00C97044">
              <w:rPr>
                <w:rFonts w:ascii="Times New Roman" w:eastAsia="Times New Roman" w:hAnsi="Times New Roman" w:cs="Times New Roman"/>
                <w:sz w:val="28"/>
                <w:szCs w:val="28"/>
                <w:lang w:eastAsia="ru-RU"/>
              </w:rPr>
              <w:t xml:space="preserve">    </w:t>
            </w:r>
            <w:r w:rsidRPr="00C97044">
              <w:rPr>
                <w:rFonts w:ascii="Times New Roman" w:eastAsia="Times New Roman" w:hAnsi="Times New Roman" w:cs="Times New Roman"/>
                <w:sz w:val="28"/>
                <w:szCs w:val="28"/>
                <w:lang w:val="ru-RU" w:eastAsia="ru-RU"/>
              </w:rPr>
              <w:t xml:space="preserve"> </w:t>
            </w:r>
          </w:p>
          <w:p w:rsidR="00C97044" w:rsidRPr="00C97044" w:rsidRDefault="00C97044" w:rsidP="00C97044">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C97044">
              <w:rPr>
                <w:rFonts w:ascii="Times New Roman" w:eastAsia="Times New Roman" w:hAnsi="Times New Roman" w:cs="Times New Roman"/>
                <w:sz w:val="20"/>
                <w:szCs w:val="20"/>
                <w:lang w:val="ru-RU" w:eastAsia="ru-RU"/>
              </w:rPr>
              <w:tab/>
              <w:t>(</w:t>
            </w:r>
            <w:proofErr w:type="spellStart"/>
            <w:proofErr w:type="gramStart"/>
            <w:r w:rsidRPr="00C97044">
              <w:rPr>
                <w:rFonts w:ascii="Times New Roman" w:eastAsia="Times New Roman" w:hAnsi="Times New Roman" w:cs="Times New Roman"/>
                <w:sz w:val="20"/>
                <w:szCs w:val="20"/>
                <w:lang w:val="ru-RU" w:eastAsia="ru-RU"/>
              </w:rPr>
              <w:t>п</w:t>
            </w:r>
            <w:proofErr w:type="gramEnd"/>
            <w:r w:rsidRPr="00C97044">
              <w:rPr>
                <w:rFonts w:ascii="Times New Roman" w:eastAsia="Times New Roman" w:hAnsi="Times New Roman" w:cs="Times New Roman"/>
                <w:sz w:val="20"/>
                <w:szCs w:val="20"/>
                <w:lang w:val="ru-RU" w:eastAsia="ru-RU"/>
              </w:rPr>
              <w:t>ідпис</w:t>
            </w:r>
            <w:proofErr w:type="spellEnd"/>
            <w:r w:rsidRPr="00C97044">
              <w:rPr>
                <w:rFonts w:ascii="Times New Roman" w:eastAsia="Times New Roman" w:hAnsi="Times New Roman" w:cs="Times New Roman"/>
                <w:sz w:val="20"/>
                <w:szCs w:val="20"/>
                <w:lang w:val="ru-RU" w:eastAsia="ru-RU"/>
              </w:rPr>
              <w:t>)</w:t>
            </w:r>
            <w:r w:rsidRPr="00C97044">
              <w:rPr>
                <w:rFonts w:ascii="Times New Roman" w:eastAsia="Times New Roman" w:hAnsi="Times New Roman" w:cs="Times New Roman"/>
                <w:sz w:val="20"/>
                <w:szCs w:val="20"/>
                <w:lang w:val="ru-RU" w:eastAsia="ru-RU"/>
              </w:rPr>
              <w:tab/>
            </w:r>
          </w:p>
        </w:tc>
        <w:tc>
          <w:tcPr>
            <w:tcW w:w="4678" w:type="dxa"/>
          </w:tcPr>
          <w:p w:rsidR="00C97044" w:rsidRPr="00C97044" w:rsidRDefault="00C97044" w:rsidP="00C97044">
            <w:pPr>
              <w:tabs>
                <w:tab w:val="right" w:pos="4462"/>
              </w:tabs>
              <w:spacing w:after="0" w:line="360" w:lineRule="auto"/>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val="ru-RU" w:eastAsia="ru-RU"/>
              </w:rPr>
              <w:t>Захищено</w:t>
            </w:r>
            <w:proofErr w:type="spellEnd"/>
            <w:r w:rsidRPr="00C97044">
              <w:rPr>
                <w:rFonts w:ascii="Times New Roman" w:eastAsia="Times New Roman" w:hAnsi="Times New Roman" w:cs="Times New Roman"/>
                <w:sz w:val="28"/>
                <w:szCs w:val="28"/>
                <w:lang w:val="ru-RU" w:eastAsia="ru-RU"/>
              </w:rPr>
              <w:t xml:space="preserve"> на </w:t>
            </w:r>
            <w:proofErr w:type="spellStart"/>
            <w:r w:rsidRPr="00C97044">
              <w:rPr>
                <w:rFonts w:ascii="Times New Roman" w:eastAsia="Times New Roman" w:hAnsi="Times New Roman" w:cs="Times New Roman"/>
                <w:sz w:val="28"/>
                <w:szCs w:val="28"/>
                <w:lang w:val="ru-RU" w:eastAsia="ru-RU"/>
              </w:rPr>
              <w:t>засіданні</w:t>
            </w:r>
            <w:proofErr w:type="spellEnd"/>
            <w:r w:rsidRPr="00C97044">
              <w:rPr>
                <w:rFonts w:ascii="Times New Roman" w:eastAsia="Times New Roman" w:hAnsi="Times New Roman" w:cs="Times New Roman"/>
                <w:sz w:val="28"/>
                <w:szCs w:val="28"/>
                <w:lang w:val="ru-RU" w:eastAsia="ru-RU"/>
              </w:rPr>
              <w:t xml:space="preserve"> ЕК № _</w:t>
            </w:r>
          </w:p>
          <w:p w:rsidR="00C97044" w:rsidRPr="00C97044" w:rsidRDefault="00C97044" w:rsidP="00C97044">
            <w:pPr>
              <w:tabs>
                <w:tab w:val="right" w:pos="4462"/>
              </w:tabs>
              <w:spacing w:after="0" w:line="360" w:lineRule="auto"/>
              <w:rPr>
                <w:rFonts w:ascii="Times New Roman" w:eastAsia="Times New Roman" w:hAnsi="Times New Roman" w:cs="Times New Roman"/>
                <w:sz w:val="28"/>
                <w:szCs w:val="28"/>
                <w:lang w:val="ru-RU" w:eastAsia="ru-RU"/>
              </w:rPr>
            </w:pPr>
            <w:r w:rsidRPr="00C97044">
              <w:rPr>
                <w:rFonts w:ascii="Times New Roman" w:eastAsia="Times New Roman" w:hAnsi="Times New Roman" w:cs="Times New Roman"/>
                <w:sz w:val="28"/>
                <w:szCs w:val="28"/>
                <w:lang w:val="ru-RU" w:eastAsia="ru-RU"/>
              </w:rPr>
              <w:t xml:space="preserve">протокол № </w:t>
            </w:r>
            <w:r w:rsidRPr="00C97044">
              <w:rPr>
                <w:rFonts w:ascii="Times New Roman" w:eastAsia="Times New Roman" w:hAnsi="Times New Roman" w:cs="Times New Roman"/>
                <w:sz w:val="28"/>
                <w:szCs w:val="28"/>
                <w:lang w:eastAsia="ru-RU"/>
              </w:rPr>
              <w:t xml:space="preserve">    </w:t>
            </w:r>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від</w:t>
            </w:r>
            <w:proofErr w:type="spellEnd"/>
            <w:r w:rsidRPr="00C97044">
              <w:rPr>
                <w:rFonts w:ascii="Times New Roman" w:eastAsia="Times New Roman" w:hAnsi="Times New Roman" w:cs="Times New Roman"/>
                <w:sz w:val="28"/>
                <w:szCs w:val="28"/>
                <w:lang w:val="ru-RU" w:eastAsia="ru-RU"/>
              </w:rPr>
              <w:t xml:space="preserve"> ________</w:t>
            </w:r>
            <w:r w:rsidRPr="00C97044">
              <w:rPr>
                <w:rFonts w:ascii="Times New Roman" w:eastAsia="Times New Roman" w:hAnsi="Times New Roman" w:cs="Times New Roman"/>
                <w:sz w:val="28"/>
                <w:szCs w:val="28"/>
                <w:lang w:eastAsia="ru-RU"/>
              </w:rPr>
              <w:t>_</w:t>
            </w:r>
            <w:r w:rsidRPr="00C97044">
              <w:rPr>
                <w:rFonts w:ascii="Times New Roman" w:eastAsia="Times New Roman" w:hAnsi="Times New Roman" w:cs="Times New Roman"/>
                <w:sz w:val="28"/>
                <w:szCs w:val="28"/>
                <w:lang w:val="ru-RU" w:eastAsia="ru-RU"/>
              </w:rPr>
              <w:t>2018 р.</w:t>
            </w:r>
            <w:r w:rsidRPr="00C97044">
              <w:rPr>
                <w:rFonts w:ascii="Times New Roman" w:eastAsia="Times New Roman" w:hAnsi="Times New Roman" w:cs="Times New Roman"/>
                <w:sz w:val="28"/>
                <w:szCs w:val="28"/>
                <w:lang w:val="ru-RU" w:eastAsia="ru-RU"/>
              </w:rPr>
              <w:tab/>
            </w:r>
          </w:p>
          <w:p w:rsidR="00C97044" w:rsidRPr="00C97044" w:rsidRDefault="00C97044" w:rsidP="00C97044">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C97044">
              <w:rPr>
                <w:rFonts w:ascii="Times New Roman" w:eastAsia="Times New Roman" w:hAnsi="Times New Roman" w:cs="Times New Roman"/>
                <w:sz w:val="28"/>
                <w:szCs w:val="28"/>
                <w:lang w:val="ru-RU" w:eastAsia="ru-RU"/>
              </w:rPr>
              <w:t>Оцінка</w:t>
            </w:r>
            <w:proofErr w:type="spellEnd"/>
            <w:r w:rsidRPr="00C97044">
              <w:rPr>
                <w:rFonts w:ascii="Times New Roman" w:eastAsia="Times New Roman" w:hAnsi="Times New Roman" w:cs="Times New Roman"/>
                <w:sz w:val="28"/>
                <w:szCs w:val="28"/>
                <w:lang w:val="ru-RU" w:eastAsia="ru-RU"/>
              </w:rPr>
              <w:t>______________/___</w:t>
            </w:r>
            <w:r w:rsidRPr="00C97044">
              <w:rPr>
                <w:rFonts w:ascii="Times New Roman" w:eastAsia="Times New Roman" w:hAnsi="Times New Roman" w:cs="Times New Roman"/>
                <w:sz w:val="20"/>
                <w:szCs w:val="20"/>
                <w:lang w:val="ru-RU" w:eastAsia="ru-RU"/>
              </w:rPr>
              <w:tab/>
            </w:r>
            <w:r w:rsidRPr="00C97044">
              <w:rPr>
                <w:rFonts w:ascii="Times New Roman" w:eastAsia="Times New Roman" w:hAnsi="Times New Roman" w:cs="Times New Roman"/>
                <w:sz w:val="28"/>
                <w:szCs w:val="28"/>
                <w:lang w:val="ru-RU" w:eastAsia="ru-RU"/>
              </w:rPr>
              <w:t>___/_____</w:t>
            </w:r>
          </w:p>
          <w:p w:rsidR="00C97044" w:rsidRPr="00C97044" w:rsidRDefault="00C97044" w:rsidP="00C97044">
            <w:pPr>
              <w:spacing w:after="0" w:line="240" w:lineRule="auto"/>
              <w:jc w:val="center"/>
              <w:rPr>
                <w:rFonts w:ascii="Times New Roman" w:eastAsia="Times New Roman" w:hAnsi="Times New Roman" w:cs="Times New Roman"/>
                <w:sz w:val="20"/>
                <w:szCs w:val="20"/>
                <w:lang w:eastAsia="ru-RU"/>
              </w:rPr>
            </w:pPr>
            <w:r w:rsidRPr="00C97044">
              <w:rPr>
                <w:rFonts w:ascii="Times New Roman" w:eastAsia="Times New Roman" w:hAnsi="Times New Roman" w:cs="Times New Roman"/>
                <w:sz w:val="20"/>
                <w:szCs w:val="20"/>
                <w:lang w:val="ru-RU" w:eastAsia="ru-RU"/>
              </w:rPr>
              <w:t xml:space="preserve">(за </w:t>
            </w:r>
            <w:proofErr w:type="spellStart"/>
            <w:r w:rsidRPr="00C97044">
              <w:rPr>
                <w:rFonts w:ascii="Times New Roman" w:eastAsia="Times New Roman" w:hAnsi="Times New Roman" w:cs="Times New Roman"/>
                <w:sz w:val="20"/>
                <w:szCs w:val="20"/>
                <w:lang w:val="ru-RU" w:eastAsia="ru-RU"/>
              </w:rPr>
              <w:t>національною</w:t>
            </w:r>
            <w:proofErr w:type="spellEnd"/>
            <w:r w:rsidRPr="00C97044">
              <w:rPr>
                <w:rFonts w:ascii="Times New Roman" w:eastAsia="Times New Roman" w:hAnsi="Times New Roman" w:cs="Times New Roman"/>
                <w:sz w:val="20"/>
                <w:szCs w:val="20"/>
                <w:lang w:val="ru-RU" w:eastAsia="ru-RU"/>
              </w:rPr>
              <w:t xml:space="preserve"> шкалою/шкалою ЕСТ</w:t>
            </w:r>
            <w:proofErr w:type="gramStart"/>
            <w:r w:rsidRPr="00C97044">
              <w:rPr>
                <w:rFonts w:ascii="Times New Roman" w:eastAsia="Times New Roman" w:hAnsi="Times New Roman" w:cs="Times New Roman"/>
                <w:sz w:val="20"/>
                <w:szCs w:val="20"/>
                <w:lang w:val="en-US" w:eastAsia="ru-RU"/>
              </w:rPr>
              <w:t>S</w:t>
            </w:r>
            <w:proofErr w:type="gramEnd"/>
            <w:r w:rsidRPr="00C97044">
              <w:rPr>
                <w:rFonts w:ascii="Times New Roman" w:eastAsia="Times New Roman" w:hAnsi="Times New Roman" w:cs="Times New Roman"/>
                <w:sz w:val="20"/>
                <w:szCs w:val="20"/>
                <w:lang w:val="ru-RU" w:eastAsia="ru-RU"/>
              </w:rPr>
              <w:t xml:space="preserve">/ </w:t>
            </w:r>
            <w:proofErr w:type="spellStart"/>
            <w:r w:rsidRPr="00C97044">
              <w:rPr>
                <w:rFonts w:ascii="Times New Roman" w:eastAsia="Times New Roman" w:hAnsi="Times New Roman" w:cs="Times New Roman"/>
                <w:sz w:val="20"/>
                <w:szCs w:val="20"/>
                <w:lang w:val="ru-RU" w:eastAsia="ru-RU"/>
              </w:rPr>
              <w:t>бали</w:t>
            </w:r>
            <w:proofErr w:type="spellEnd"/>
            <w:r w:rsidRPr="00C97044">
              <w:rPr>
                <w:rFonts w:ascii="Times New Roman" w:eastAsia="Times New Roman" w:hAnsi="Times New Roman" w:cs="Times New Roman"/>
                <w:sz w:val="20"/>
                <w:szCs w:val="20"/>
                <w:lang w:val="ru-RU" w:eastAsia="ru-RU"/>
              </w:rPr>
              <w:t>)</w:t>
            </w:r>
          </w:p>
          <w:p w:rsidR="00C97044" w:rsidRPr="00C97044" w:rsidRDefault="00C97044" w:rsidP="00C97044">
            <w:pPr>
              <w:spacing w:after="0" w:line="360" w:lineRule="auto"/>
              <w:rPr>
                <w:rFonts w:ascii="Times New Roman" w:eastAsia="Times New Roman" w:hAnsi="Times New Roman" w:cs="Times New Roman"/>
                <w:sz w:val="28"/>
                <w:szCs w:val="28"/>
                <w:lang w:eastAsia="ru-RU"/>
              </w:rPr>
            </w:pPr>
          </w:p>
          <w:p w:rsidR="00C97044" w:rsidRPr="00C97044" w:rsidRDefault="00C97044" w:rsidP="00C97044">
            <w:pPr>
              <w:spacing w:after="0" w:line="360" w:lineRule="auto"/>
              <w:rPr>
                <w:rFonts w:ascii="Times New Roman" w:eastAsia="Times New Roman" w:hAnsi="Times New Roman" w:cs="Times New Roman"/>
                <w:sz w:val="20"/>
                <w:szCs w:val="20"/>
                <w:lang w:val="ru-RU" w:eastAsia="ru-RU"/>
              </w:rPr>
            </w:pPr>
            <w:r w:rsidRPr="00C97044">
              <w:rPr>
                <w:rFonts w:ascii="Times New Roman" w:eastAsia="Times New Roman" w:hAnsi="Times New Roman" w:cs="Times New Roman"/>
                <w:sz w:val="28"/>
                <w:szCs w:val="28"/>
                <w:lang w:val="ru-RU" w:eastAsia="ru-RU"/>
              </w:rPr>
              <w:t>Голова ЕК</w:t>
            </w:r>
          </w:p>
          <w:p w:rsidR="00C97044" w:rsidRPr="00C97044" w:rsidRDefault="00C97044" w:rsidP="00C97044">
            <w:pPr>
              <w:spacing w:after="0" w:line="240" w:lineRule="auto"/>
              <w:rPr>
                <w:rFonts w:ascii="Times New Roman" w:eastAsia="Times New Roman" w:hAnsi="Times New Roman" w:cs="Times New Roman"/>
                <w:sz w:val="20"/>
                <w:szCs w:val="20"/>
                <w:lang w:val="ru-RU" w:eastAsia="ru-RU"/>
              </w:rPr>
            </w:pPr>
            <w:r w:rsidRPr="00C97044">
              <w:rPr>
                <w:rFonts w:ascii="Times New Roman" w:eastAsia="Times New Roman" w:hAnsi="Times New Roman" w:cs="Times New Roman"/>
                <w:sz w:val="28"/>
                <w:szCs w:val="28"/>
                <w:lang w:val="ru-RU" w:eastAsia="ru-RU"/>
              </w:rPr>
              <w:t xml:space="preserve">_________ </w:t>
            </w:r>
            <w:r w:rsidRPr="00C97044">
              <w:rPr>
                <w:rFonts w:ascii="Times New Roman" w:eastAsia="Times New Roman" w:hAnsi="Times New Roman" w:cs="Times New Roman"/>
                <w:sz w:val="28"/>
                <w:szCs w:val="28"/>
                <w:lang w:eastAsia="ru-RU"/>
              </w:rPr>
              <w:t xml:space="preserve">проф. </w:t>
            </w:r>
            <w:proofErr w:type="spellStart"/>
            <w:r w:rsidRPr="00C97044">
              <w:rPr>
                <w:rFonts w:ascii="Times New Roman" w:eastAsia="Times New Roman" w:hAnsi="Times New Roman" w:cs="Times New Roman"/>
                <w:sz w:val="28"/>
                <w:szCs w:val="28"/>
                <w:lang w:val="ru-RU" w:eastAsia="ru-RU"/>
              </w:rPr>
              <w:t>Кузнєцов</w:t>
            </w:r>
            <w:proofErr w:type="spellEnd"/>
            <w:r w:rsidRPr="00C97044">
              <w:rPr>
                <w:rFonts w:ascii="Times New Roman" w:eastAsia="Times New Roman" w:hAnsi="Times New Roman" w:cs="Times New Roman"/>
                <w:sz w:val="28"/>
                <w:szCs w:val="28"/>
                <w:lang w:val="ru-RU" w:eastAsia="ru-RU"/>
              </w:rPr>
              <w:t xml:space="preserve"> Е. А. </w:t>
            </w:r>
          </w:p>
          <w:p w:rsidR="00C97044" w:rsidRPr="00C97044" w:rsidRDefault="00C97044" w:rsidP="00C97044">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C97044">
              <w:rPr>
                <w:rFonts w:ascii="Times New Roman" w:eastAsia="Times New Roman" w:hAnsi="Times New Roman" w:cs="Times New Roman"/>
                <w:sz w:val="20"/>
                <w:szCs w:val="20"/>
                <w:lang w:val="ru-RU" w:eastAsia="ru-RU"/>
              </w:rPr>
              <w:tab/>
              <w:t>(</w:t>
            </w:r>
            <w:proofErr w:type="spellStart"/>
            <w:proofErr w:type="gramStart"/>
            <w:r w:rsidRPr="00C97044">
              <w:rPr>
                <w:rFonts w:ascii="Times New Roman" w:eastAsia="Times New Roman" w:hAnsi="Times New Roman" w:cs="Times New Roman"/>
                <w:sz w:val="20"/>
                <w:szCs w:val="20"/>
                <w:lang w:val="ru-RU" w:eastAsia="ru-RU"/>
              </w:rPr>
              <w:t>п</w:t>
            </w:r>
            <w:proofErr w:type="gramEnd"/>
            <w:r w:rsidRPr="00C97044">
              <w:rPr>
                <w:rFonts w:ascii="Times New Roman" w:eastAsia="Times New Roman" w:hAnsi="Times New Roman" w:cs="Times New Roman"/>
                <w:sz w:val="20"/>
                <w:szCs w:val="20"/>
                <w:lang w:val="ru-RU" w:eastAsia="ru-RU"/>
              </w:rPr>
              <w:t>ідпис</w:t>
            </w:r>
            <w:proofErr w:type="spellEnd"/>
            <w:r w:rsidRPr="00C97044">
              <w:rPr>
                <w:rFonts w:ascii="Times New Roman" w:eastAsia="Times New Roman" w:hAnsi="Times New Roman" w:cs="Times New Roman"/>
                <w:sz w:val="20"/>
                <w:szCs w:val="20"/>
                <w:lang w:val="ru-RU" w:eastAsia="ru-RU"/>
              </w:rPr>
              <w:t>)</w:t>
            </w:r>
            <w:r w:rsidRPr="00C97044">
              <w:rPr>
                <w:rFonts w:ascii="Times New Roman" w:eastAsia="Times New Roman" w:hAnsi="Times New Roman" w:cs="Times New Roman"/>
                <w:sz w:val="20"/>
                <w:szCs w:val="20"/>
                <w:lang w:val="ru-RU" w:eastAsia="ru-RU"/>
              </w:rPr>
              <w:tab/>
            </w:r>
          </w:p>
        </w:tc>
      </w:tr>
      <w:tr w:rsidR="00C97044" w:rsidRPr="00C97044" w:rsidTr="00C97044">
        <w:trPr>
          <w:jc w:val="center"/>
        </w:trPr>
        <w:tc>
          <w:tcPr>
            <w:tcW w:w="4967" w:type="dxa"/>
          </w:tcPr>
          <w:p w:rsidR="00C97044" w:rsidRPr="00C97044" w:rsidRDefault="00C97044" w:rsidP="00C97044">
            <w:pPr>
              <w:spacing w:after="0" w:line="240" w:lineRule="auto"/>
              <w:rPr>
                <w:rFonts w:ascii="Times New Roman" w:eastAsia="Times New Roman" w:hAnsi="Times New Roman" w:cs="Times New Roman"/>
                <w:sz w:val="28"/>
                <w:szCs w:val="28"/>
                <w:lang w:val="ru-RU" w:eastAsia="ru-RU"/>
              </w:rPr>
            </w:pPr>
          </w:p>
        </w:tc>
        <w:tc>
          <w:tcPr>
            <w:tcW w:w="4678" w:type="dxa"/>
          </w:tcPr>
          <w:p w:rsidR="00C97044" w:rsidRPr="00C97044" w:rsidRDefault="00C97044" w:rsidP="00C97044">
            <w:pPr>
              <w:spacing w:after="0" w:line="240" w:lineRule="auto"/>
              <w:rPr>
                <w:rFonts w:ascii="Times New Roman" w:eastAsia="Times New Roman" w:hAnsi="Times New Roman" w:cs="Times New Roman"/>
                <w:sz w:val="28"/>
                <w:szCs w:val="28"/>
                <w:lang w:val="ru-RU" w:eastAsia="ru-RU"/>
              </w:rPr>
            </w:pPr>
          </w:p>
        </w:tc>
      </w:tr>
    </w:tbl>
    <w:p w:rsidR="00C97044" w:rsidRPr="00C97044" w:rsidRDefault="00C97044" w:rsidP="00C97044">
      <w:pPr>
        <w:spacing w:after="0" w:line="240" w:lineRule="auto"/>
        <w:jc w:val="center"/>
        <w:rPr>
          <w:rFonts w:ascii="Times New Roman" w:eastAsia="Times New Roman" w:hAnsi="Times New Roman" w:cs="Times New Roman"/>
          <w:b/>
          <w:sz w:val="28"/>
          <w:szCs w:val="28"/>
          <w:lang w:val="ru-RU" w:eastAsia="ru-RU"/>
        </w:rPr>
      </w:pPr>
    </w:p>
    <w:p w:rsidR="00C97044" w:rsidRDefault="00C97044" w:rsidP="00C97044">
      <w:pPr>
        <w:spacing w:after="0" w:line="360" w:lineRule="auto"/>
        <w:jc w:val="center"/>
        <w:rPr>
          <w:rFonts w:ascii="Times New Roman" w:eastAsia="Times New Roman" w:hAnsi="Times New Roman" w:cs="Times New Roman"/>
          <w:b/>
          <w:sz w:val="28"/>
          <w:szCs w:val="28"/>
          <w:lang w:eastAsia="ru-RU"/>
        </w:rPr>
      </w:pPr>
    </w:p>
    <w:p w:rsidR="00C97044" w:rsidRDefault="00C97044" w:rsidP="00C97044">
      <w:pPr>
        <w:spacing w:after="0" w:line="360" w:lineRule="auto"/>
        <w:jc w:val="center"/>
        <w:rPr>
          <w:rFonts w:ascii="Times New Roman" w:eastAsia="Times New Roman" w:hAnsi="Times New Roman" w:cs="Times New Roman"/>
          <w:b/>
          <w:sz w:val="28"/>
          <w:szCs w:val="28"/>
          <w:lang w:eastAsia="ru-RU"/>
        </w:rPr>
      </w:pPr>
    </w:p>
    <w:p w:rsidR="00C97044" w:rsidRPr="00C97044" w:rsidRDefault="00C97044" w:rsidP="00C97044">
      <w:pPr>
        <w:spacing w:after="0" w:line="360" w:lineRule="auto"/>
        <w:jc w:val="center"/>
        <w:rPr>
          <w:rFonts w:ascii="Times New Roman" w:eastAsia="Times New Roman" w:hAnsi="Times New Roman" w:cs="Times New Roman"/>
          <w:b/>
          <w:sz w:val="28"/>
          <w:szCs w:val="28"/>
          <w:lang w:val="en-US" w:eastAsia="ru-RU"/>
        </w:rPr>
      </w:pPr>
      <w:r w:rsidRPr="00C97044">
        <w:rPr>
          <w:rFonts w:ascii="Times New Roman" w:eastAsia="Times New Roman" w:hAnsi="Times New Roman" w:cs="Times New Roman"/>
          <w:b/>
          <w:sz w:val="28"/>
          <w:szCs w:val="28"/>
          <w:lang w:eastAsia="ru-RU"/>
        </w:rPr>
        <w:t>Одеса – 201</w:t>
      </w:r>
      <w:r w:rsidRPr="00C97044">
        <w:rPr>
          <w:rFonts w:ascii="Times New Roman" w:eastAsia="Times New Roman" w:hAnsi="Times New Roman" w:cs="Times New Roman"/>
          <w:b/>
          <w:sz w:val="28"/>
          <w:szCs w:val="28"/>
          <w:lang w:val="ru-RU" w:eastAsia="ru-RU"/>
        </w:rPr>
        <w:t>8</w:t>
      </w:r>
    </w:p>
    <w:p w:rsidR="00C97044" w:rsidRPr="00C97044" w:rsidRDefault="00C97044" w:rsidP="00C97044">
      <w:pPr>
        <w:spacing w:after="0" w:line="240" w:lineRule="auto"/>
        <w:jc w:val="center"/>
        <w:rPr>
          <w:rFonts w:ascii="Times New Roman" w:eastAsia="Times New Roman" w:hAnsi="Times New Roman" w:cs="Times New Roman"/>
          <w:b/>
          <w:sz w:val="28"/>
          <w:szCs w:val="28"/>
          <w:lang w:eastAsia="ru-RU"/>
        </w:rPr>
      </w:pPr>
    </w:p>
    <w:tbl>
      <w:tblPr>
        <w:tblW w:w="0" w:type="auto"/>
        <w:jc w:val="center"/>
        <w:tblInd w:w="-596" w:type="dxa"/>
        <w:tblLayout w:type="fixed"/>
        <w:tblLook w:val="04A0" w:firstRow="1" w:lastRow="0" w:firstColumn="1" w:lastColumn="0" w:noHBand="0" w:noVBand="1"/>
      </w:tblPr>
      <w:tblGrid>
        <w:gridCol w:w="9356"/>
        <w:gridCol w:w="672"/>
      </w:tblGrid>
      <w:tr w:rsidR="00C97044" w:rsidRPr="00C97044" w:rsidTr="00C97044">
        <w:trPr>
          <w:jc w:val="center"/>
        </w:trPr>
        <w:tc>
          <w:tcPr>
            <w:tcW w:w="9356" w:type="dxa"/>
            <w:hideMark/>
          </w:tcPr>
          <w:p w:rsidR="00C97044" w:rsidRPr="00C97044" w:rsidRDefault="00C97044" w:rsidP="00C97044">
            <w:pPr>
              <w:spacing w:after="0" w:line="360" w:lineRule="auto"/>
              <w:jc w:val="center"/>
              <w:rPr>
                <w:rFonts w:ascii="Times New Roman" w:eastAsia="Times New Roman" w:hAnsi="Times New Roman" w:cs="Times New Roman"/>
                <w:b/>
                <w:caps/>
                <w:spacing w:val="30"/>
                <w:sz w:val="28"/>
                <w:szCs w:val="28"/>
                <w:lang w:eastAsia="ru-RU"/>
              </w:rPr>
            </w:pPr>
            <w:r w:rsidRPr="00C97044">
              <w:rPr>
                <w:rFonts w:ascii="Times New Roman" w:eastAsia="Times New Roman" w:hAnsi="Times New Roman" w:cs="Times New Roman"/>
                <w:b/>
                <w:caps/>
                <w:spacing w:val="30"/>
                <w:sz w:val="28"/>
                <w:szCs w:val="28"/>
                <w:lang w:eastAsia="ru-RU"/>
              </w:rPr>
              <w:t>Зміст</w:t>
            </w:r>
          </w:p>
        </w:tc>
        <w:tc>
          <w:tcPr>
            <w:tcW w:w="672" w:type="dxa"/>
          </w:tcPr>
          <w:p w:rsidR="00C97044" w:rsidRPr="00C97044" w:rsidRDefault="00C97044" w:rsidP="00C97044">
            <w:pPr>
              <w:spacing w:after="0" w:line="360" w:lineRule="auto"/>
              <w:ind w:right="-199"/>
              <w:rPr>
                <w:rFonts w:ascii="Times New Roman" w:eastAsia="Times New Roman" w:hAnsi="Times New Roman" w:cs="Times New Roman"/>
                <w:sz w:val="28"/>
                <w:szCs w:val="24"/>
                <w:lang w:eastAsia="ru-RU"/>
              </w:rPr>
            </w:pPr>
          </w:p>
        </w:tc>
      </w:tr>
      <w:tr w:rsidR="00C97044" w:rsidRPr="00C97044" w:rsidTr="00C97044">
        <w:trPr>
          <w:jc w:val="center"/>
        </w:trPr>
        <w:tc>
          <w:tcPr>
            <w:tcW w:w="9356" w:type="dxa"/>
            <w:hideMark/>
          </w:tcPr>
          <w:p w:rsidR="00C97044" w:rsidRPr="00C97044" w:rsidRDefault="00C97044" w:rsidP="00C97044">
            <w:pPr>
              <w:spacing w:before="60" w:after="60" w:line="360" w:lineRule="auto"/>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sz w:val="28"/>
                <w:szCs w:val="28"/>
                <w:lang w:eastAsia="ru-RU"/>
              </w:rPr>
              <w:t>Вступ……………………………………………………………………………</w:t>
            </w:r>
          </w:p>
        </w:tc>
        <w:tc>
          <w:tcPr>
            <w:tcW w:w="672" w:type="dxa"/>
            <w:hideMark/>
          </w:tcPr>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3</w:t>
            </w:r>
          </w:p>
        </w:tc>
      </w:tr>
      <w:tr w:rsidR="00C97044" w:rsidRPr="00C97044" w:rsidTr="00C97044">
        <w:trPr>
          <w:trHeight w:val="266"/>
          <w:jc w:val="center"/>
        </w:trPr>
        <w:tc>
          <w:tcPr>
            <w:tcW w:w="9356" w:type="dxa"/>
            <w:hideMark/>
          </w:tcPr>
          <w:p w:rsidR="00C97044" w:rsidRPr="00C97044" w:rsidRDefault="00C97044" w:rsidP="00C97044">
            <w:pPr>
              <w:spacing w:before="120" w:after="0" w:line="360" w:lineRule="auto"/>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color w:val="000000"/>
                <w:spacing w:val="20"/>
                <w:sz w:val="28"/>
                <w:szCs w:val="28"/>
                <w:lang w:eastAsia="ru-RU"/>
              </w:rPr>
              <w:t>Розділ</w:t>
            </w:r>
            <w:r w:rsidRPr="00C97044">
              <w:rPr>
                <w:rFonts w:ascii="Times New Roman" w:eastAsia="Times New Roman" w:hAnsi="Times New Roman" w:cs="Times New Roman"/>
                <w:caps/>
                <w:color w:val="000000"/>
                <w:sz w:val="28"/>
                <w:szCs w:val="28"/>
                <w:lang w:eastAsia="ru-RU"/>
              </w:rPr>
              <w:t xml:space="preserve"> 1. </w:t>
            </w:r>
            <w:r w:rsidRPr="00C97044">
              <w:rPr>
                <w:rFonts w:ascii="Times New Roman" w:eastAsia="Times New Roman" w:hAnsi="Times New Roman" w:cs="Times New Roman"/>
                <w:caps/>
                <w:sz w:val="28"/>
                <w:szCs w:val="28"/>
                <w:lang w:eastAsia="ru-RU"/>
              </w:rPr>
              <w:t xml:space="preserve">Теоретико-методичні основи стратегічного </w:t>
            </w:r>
          </w:p>
          <w:p w:rsidR="00C97044" w:rsidRPr="00C97044" w:rsidRDefault="00C97044" w:rsidP="00C97044">
            <w:pPr>
              <w:spacing w:before="120" w:after="0" w:line="360" w:lineRule="auto"/>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sz w:val="28"/>
                <w:szCs w:val="28"/>
                <w:lang w:eastAsia="ru-RU"/>
              </w:rPr>
              <w:t>менеджменту зовнішньоекономічної діяльності у суб’єкта господарювання……………………………………………..</w:t>
            </w:r>
          </w:p>
        </w:tc>
        <w:tc>
          <w:tcPr>
            <w:tcW w:w="672" w:type="dxa"/>
          </w:tcPr>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6</w:t>
            </w:r>
          </w:p>
        </w:tc>
      </w:tr>
      <w:tr w:rsidR="00C97044" w:rsidRPr="00C97044" w:rsidTr="00C97044">
        <w:trPr>
          <w:trHeight w:val="266"/>
          <w:jc w:val="center"/>
        </w:trPr>
        <w:tc>
          <w:tcPr>
            <w:tcW w:w="9356" w:type="dxa"/>
            <w:hideMark/>
          </w:tcPr>
          <w:p w:rsidR="00C97044" w:rsidRPr="00C97044" w:rsidRDefault="00C97044" w:rsidP="00C97044">
            <w:pPr>
              <w:spacing w:after="0" w:line="360" w:lineRule="auto"/>
              <w:jc w:val="both"/>
              <w:outlineLvl w:val="2"/>
              <w:rPr>
                <w:rFonts w:ascii="Times New Roman" w:eastAsia="Times New Roman" w:hAnsi="Times New Roman" w:cs="Times New Roman"/>
                <w:bCs/>
                <w:sz w:val="28"/>
                <w:szCs w:val="28"/>
                <w:lang w:eastAsia="ru-RU"/>
              </w:rPr>
            </w:pPr>
            <w:r w:rsidRPr="00C97044">
              <w:rPr>
                <w:rFonts w:ascii="Times New Roman" w:eastAsia="Times New Roman" w:hAnsi="Times New Roman" w:cs="Times New Roman"/>
                <w:bCs/>
                <w:sz w:val="28"/>
                <w:szCs w:val="28"/>
                <w:lang w:eastAsia="ru-RU"/>
              </w:rPr>
              <w:t xml:space="preserve">     1.1.  Стратегічні орієнтири  у зовнішньоекономічній діяльності суб’єкта господарювання…………………………………………………………………..</w:t>
            </w:r>
          </w:p>
        </w:tc>
        <w:tc>
          <w:tcPr>
            <w:tcW w:w="672" w:type="dxa"/>
            <w:hideMark/>
          </w:tcPr>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6</w:t>
            </w:r>
          </w:p>
        </w:tc>
      </w:tr>
      <w:tr w:rsidR="00C97044" w:rsidRPr="00C97044" w:rsidTr="00C97044">
        <w:trPr>
          <w:trHeight w:val="266"/>
          <w:jc w:val="center"/>
        </w:trPr>
        <w:tc>
          <w:tcPr>
            <w:tcW w:w="9356" w:type="dxa"/>
            <w:hideMark/>
          </w:tcPr>
          <w:p w:rsidR="00C97044" w:rsidRPr="00C97044" w:rsidRDefault="00C97044" w:rsidP="00C97044">
            <w:pPr>
              <w:spacing w:after="0" w:line="360" w:lineRule="auto"/>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8"/>
                <w:lang w:eastAsia="ru-RU"/>
              </w:rPr>
              <w:t xml:space="preserve">     1.2. </w:t>
            </w:r>
            <w:r w:rsidRPr="00C97044">
              <w:rPr>
                <w:rFonts w:ascii="Times New Roman" w:eastAsia="Times New Roman" w:hAnsi="Times New Roman" w:cs="Times New Roman"/>
                <w:bCs/>
                <w:color w:val="000000"/>
                <w:sz w:val="28"/>
                <w:szCs w:val="28"/>
                <w:lang w:eastAsia="uk-UA"/>
              </w:rPr>
              <w:t>Стратегічне планування в системі управління зовнішньоекономічною діяльністю суб’єкта господарювання</w:t>
            </w:r>
            <w:r w:rsidRPr="00C97044">
              <w:rPr>
                <w:rFonts w:ascii="Times New Roman" w:eastAsia="Times New Roman" w:hAnsi="Times New Roman" w:cs="Times New Roman"/>
                <w:sz w:val="28"/>
                <w:szCs w:val="28"/>
                <w:lang w:eastAsia="ru-RU"/>
              </w:rPr>
              <w:t>………………………………...……</w:t>
            </w:r>
          </w:p>
        </w:tc>
        <w:tc>
          <w:tcPr>
            <w:tcW w:w="672" w:type="dxa"/>
          </w:tcPr>
          <w:p w:rsidR="00C97044" w:rsidRPr="00C97044" w:rsidRDefault="00C97044" w:rsidP="00C97044">
            <w:pPr>
              <w:spacing w:before="60" w:after="60" w:line="360" w:lineRule="auto"/>
              <w:jc w:val="center"/>
              <w:rPr>
                <w:rFonts w:ascii="Times New Roman" w:eastAsia="Times New Roman" w:hAnsi="Times New Roman" w:cs="Times New Roman"/>
                <w:bCs/>
                <w:sz w:val="28"/>
                <w:szCs w:val="24"/>
                <w:lang w:eastAsia="ru-RU"/>
              </w:rPr>
            </w:pPr>
          </w:p>
          <w:p w:rsidR="00C97044" w:rsidRPr="00C97044" w:rsidRDefault="00C97044" w:rsidP="00C97044">
            <w:pPr>
              <w:spacing w:before="60" w:after="60" w:line="360" w:lineRule="auto"/>
              <w:jc w:val="center"/>
              <w:rPr>
                <w:rFonts w:ascii="Times New Roman" w:eastAsia="Times New Roman" w:hAnsi="Times New Roman" w:cs="Times New Roman"/>
                <w:bCs/>
                <w:sz w:val="28"/>
                <w:szCs w:val="24"/>
                <w:lang w:eastAsia="ru-RU"/>
              </w:rPr>
            </w:pPr>
            <w:r w:rsidRPr="00C97044">
              <w:rPr>
                <w:rFonts w:ascii="Times New Roman" w:eastAsia="Times New Roman" w:hAnsi="Times New Roman" w:cs="Times New Roman"/>
                <w:bCs/>
                <w:sz w:val="28"/>
                <w:szCs w:val="24"/>
                <w:lang w:eastAsia="ru-RU"/>
              </w:rPr>
              <w:t>13</w:t>
            </w:r>
          </w:p>
        </w:tc>
      </w:tr>
      <w:tr w:rsidR="00C97044" w:rsidRPr="00C97044" w:rsidTr="00C97044">
        <w:trPr>
          <w:trHeight w:val="528"/>
          <w:jc w:val="center"/>
        </w:trPr>
        <w:tc>
          <w:tcPr>
            <w:tcW w:w="9356" w:type="dxa"/>
            <w:hideMark/>
          </w:tcPr>
          <w:p w:rsidR="00C97044" w:rsidRPr="00C97044" w:rsidRDefault="00C97044" w:rsidP="00C97044">
            <w:pPr>
              <w:spacing w:after="0" w:line="360" w:lineRule="auto"/>
              <w:jc w:val="both"/>
              <w:rPr>
                <w:rFonts w:ascii="Times New Roman" w:eastAsia="Times New Roman" w:hAnsi="Times New Roman" w:cs="Times New Roman"/>
                <w:bCs/>
                <w:sz w:val="28"/>
                <w:szCs w:val="28"/>
                <w:lang w:eastAsia="ru-RU"/>
              </w:rPr>
            </w:pPr>
            <w:r w:rsidRPr="00C97044">
              <w:rPr>
                <w:rFonts w:ascii="Times New Roman" w:eastAsia="Times New Roman" w:hAnsi="Times New Roman" w:cs="Times New Roman"/>
                <w:sz w:val="28"/>
                <w:szCs w:val="28"/>
                <w:lang w:eastAsia="ru-RU"/>
              </w:rPr>
              <w:t xml:space="preserve">     1.3. Методичні основи стратегічного менеджменту……………….……….</w:t>
            </w:r>
          </w:p>
        </w:tc>
        <w:tc>
          <w:tcPr>
            <w:tcW w:w="672" w:type="dxa"/>
            <w:hideMark/>
          </w:tcPr>
          <w:p w:rsidR="00C97044" w:rsidRPr="00C97044" w:rsidRDefault="00C97044" w:rsidP="00C97044">
            <w:pPr>
              <w:spacing w:before="60" w:after="60" w:line="360" w:lineRule="auto"/>
              <w:jc w:val="center"/>
              <w:rPr>
                <w:rFonts w:ascii="Times New Roman" w:eastAsia="Times New Roman" w:hAnsi="Times New Roman" w:cs="Times New Roman"/>
                <w:bCs/>
                <w:sz w:val="28"/>
                <w:szCs w:val="24"/>
                <w:lang w:eastAsia="ru-RU"/>
              </w:rPr>
            </w:pPr>
            <w:r w:rsidRPr="00C97044">
              <w:rPr>
                <w:rFonts w:ascii="Times New Roman" w:eastAsia="Times New Roman" w:hAnsi="Times New Roman" w:cs="Times New Roman"/>
                <w:bCs/>
                <w:sz w:val="28"/>
                <w:szCs w:val="24"/>
                <w:lang w:eastAsia="ru-RU"/>
              </w:rPr>
              <w:t>34</w:t>
            </w:r>
          </w:p>
        </w:tc>
      </w:tr>
      <w:tr w:rsidR="00C97044" w:rsidRPr="00C97044" w:rsidTr="00C97044">
        <w:trPr>
          <w:trHeight w:val="505"/>
          <w:jc w:val="center"/>
        </w:trPr>
        <w:tc>
          <w:tcPr>
            <w:tcW w:w="9356" w:type="dxa"/>
            <w:hideMark/>
          </w:tcPr>
          <w:p w:rsidR="00C97044" w:rsidRPr="00C97044" w:rsidRDefault="00C97044" w:rsidP="00C97044">
            <w:pPr>
              <w:spacing w:after="0" w:line="360" w:lineRule="auto"/>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color w:val="000000"/>
                <w:spacing w:val="20"/>
                <w:sz w:val="28"/>
                <w:szCs w:val="28"/>
                <w:lang w:eastAsia="ru-RU"/>
              </w:rPr>
              <w:t>Розділ</w:t>
            </w:r>
            <w:r w:rsidRPr="00C97044">
              <w:rPr>
                <w:rFonts w:ascii="Times New Roman" w:eastAsia="Times New Roman" w:hAnsi="Times New Roman" w:cs="Times New Roman"/>
                <w:caps/>
                <w:color w:val="000000"/>
                <w:sz w:val="28"/>
                <w:szCs w:val="28"/>
                <w:lang w:eastAsia="ru-RU"/>
              </w:rPr>
              <w:t xml:space="preserve"> 2. Дослідження фінансового стану та  зовнішньоекономічної діяльності підприємства………….……….............</w:t>
            </w:r>
          </w:p>
        </w:tc>
        <w:tc>
          <w:tcPr>
            <w:tcW w:w="672" w:type="dxa"/>
          </w:tcPr>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43</w:t>
            </w:r>
          </w:p>
        </w:tc>
      </w:tr>
      <w:tr w:rsidR="00C97044" w:rsidRPr="00C97044" w:rsidTr="00C97044">
        <w:trPr>
          <w:jc w:val="center"/>
        </w:trPr>
        <w:tc>
          <w:tcPr>
            <w:tcW w:w="9356" w:type="dxa"/>
            <w:hideMark/>
          </w:tcPr>
          <w:p w:rsidR="00C97044" w:rsidRPr="00C97044" w:rsidRDefault="00C97044" w:rsidP="00C97044">
            <w:pPr>
              <w:spacing w:before="120" w:after="0" w:line="360" w:lineRule="auto"/>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8"/>
                <w:lang w:eastAsia="ru-RU"/>
              </w:rPr>
              <w:t xml:space="preserve">     2.1. Організаційно-економічна характеристика суб’єкта господарювання.</w:t>
            </w:r>
          </w:p>
        </w:tc>
        <w:tc>
          <w:tcPr>
            <w:tcW w:w="672" w:type="dxa"/>
            <w:hideMark/>
          </w:tcPr>
          <w:p w:rsidR="00C97044" w:rsidRPr="00C97044" w:rsidRDefault="00C97044" w:rsidP="00C97044">
            <w:pPr>
              <w:spacing w:before="120"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43</w:t>
            </w:r>
          </w:p>
        </w:tc>
      </w:tr>
      <w:tr w:rsidR="00C97044" w:rsidRPr="00C97044" w:rsidTr="00C97044">
        <w:trPr>
          <w:jc w:val="center"/>
        </w:trPr>
        <w:tc>
          <w:tcPr>
            <w:tcW w:w="9356" w:type="dxa"/>
            <w:hideMark/>
          </w:tcPr>
          <w:p w:rsidR="00C97044" w:rsidRPr="00C97044" w:rsidRDefault="00C97044" w:rsidP="00C97044">
            <w:pPr>
              <w:tabs>
                <w:tab w:val="left" w:pos="1395"/>
              </w:tabs>
              <w:spacing w:after="0" w:line="360" w:lineRule="auto"/>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2.2. Сегментаційне оцінювання діяльності підприємства………………….</w:t>
            </w:r>
          </w:p>
        </w:tc>
        <w:tc>
          <w:tcPr>
            <w:tcW w:w="672" w:type="dxa"/>
            <w:hideMark/>
          </w:tcPr>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49</w:t>
            </w:r>
          </w:p>
        </w:tc>
      </w:tr>
      <w:tr w:rsidR="00C97044" w:rsidRPr="00C97044" w:rsidTr="00C97044">
        <w:trPr>
          <w:jc w:val="center"/>
        </w:trPr>
        <w:tc>
          <w:tcPr>
            <w:tcW w:w="9356" w:type="dxa"/>
            <w:hideMark/>
          </w:tcPr>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2.3. Оцінка результатів діяльності суб’єкта господарювання.....................</w:t>
            </w:r>
          </w:p>
        </w:tc>
        <w:tc>
          <w:tcPr>
            <w:tcW w:w="672" w:type="dxa"/>
            <w:hideMark/>
          </w:tcPr>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55</w:t>
            </w:r>
          </w:p>
        </w:tc>
      </w:tr>
      <w:tr w:rsidR="00C97044" w:rsidRPr="00C97044" w:rsidTr="00C97044">
        <w:trPr>
          <w:jc w:val="center"/>
        </w:trPr>
        <w:tc>
          <w:tcPr>
            <w:tcW w:w="9356" w:type="dxa"/>
            <w:hideMark/>
          </w:tcPr>
          <w:p w:rsidR="00C97044" w:rsidRPr="00C97044" w:rsidRDefault="00C97044" w:rsidP="00C97044">
            <w:pPr>
              <w:spacing w:after="0" w:line="360" w:lineRule="auto"/>
              <w:rPr>
                <w:rFonts w:ascii="Times New Roman" w:eastAsia="Times New Roman" w:hAnsi="Times New Roman" w:cs="Times New Roman"/>
                <w:sz w:val="28"/>
                <w:szCs w:val="28"/>
                <w:lang w:eastAsia="ru-RU"/>
              </w:rPr>
            </w:pPr>
            <w:r w:rsidRPr="00C97044">
              <w:rPr>
                <w:rFonts w:ascii="Times New Roman" w:eastAsia="Times New Roman" w:hAnsi="Times New Roman" w:cs="Times New Roman"/>
                <w:caps/>
                <w:color w:val="000000"/>
                <w:spacing w:val="20"/>
                <w:sz w:val="28"/>
                <w:szCs w:val="28"/>
                <w:lang w:eastAsia="ru-RU"/>
              </w:rPr>
              <w:t>Розділ</w:t>
            </w:r>
            <w:r w:rsidRPr="00C97044">
              <w:rPr>
                <w:rFonts w:ascii="Times New Roman" w:eastAsia="Times New Roman" w:hAnsi="Times New Roman" w:cs="Times New Roman"/>
                <w:caps/>
                <w:color w:val="000000"/>
                <w:sz w:val="28"/>
                <w:szCs w:val="28"/>
                <w:lang w:eastAsia="ru-RU"/>
              </w:rPr>
              <w:t xml:space="preserve"> 3. </w:t>
            </w:r>
            <w:r w:rsidRPr="00C97044">
              <w:rPr>
                <w:rFonts w:ascii="Times New Roman" w:eastAsia="Times New Roman" w:hAnsi="Times New Roman" w:cs="Times New Roman"/>
                <w:caps/>
                <w:sz w:val="28"/>
                <w:szCs w:val="28"/>
                <w:lang w:eastAsia="ru-RU"/>
              </w:rPr>
              <w:t>Удосконалення стратегічного менеджменту зовнішньоекономічної діяльності на підприємстві……..…</w:t>
            </w:r>
          </w:p>
        </w:tc>
        <w:tc>
          <w:tcPr>
            <w:tcW w:w="672" w:type="dxa"/>
          </w:tcPr>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62</w:t>
            </w:r>
          </w:p>
        </w:tc>
      </w:tr>
      <w:tr w:rsidR="00C97044" w:rsidRPr="00C97044" w:rsidTr="00C97044">
        <w:trPr>
          <w:jc w:val="center"/>
        </w:trPr>
        <w:tc>
          <w:tcPr>
            <w:tcW w:w="9356" w:type="dxa"/>
            <w:hideMark/>
          </w:tcPr>
          <w:p w:rsidR="00C97044" w:rsidRPr="00C97044" w:rsidRDefault="00C97044" w:rsidP="00C97044">
            <w:pPr>
              <w:spacing w:before="120" w:after="0" w:line="360" w:lineRule="auto"/>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3.1 </w:t>
            </w:r>
            <w:r w:rsidRPr="00C97044">
              <w:rPr>
                <w:rFonts w:ascii="Times New Roman" w:eastAsia="Times New Roman" w:hAnsi="Times New Roman" w:cs="Times New Roman"/>
                <w:bCs/>
                <w:color w:val="000000"/>
                <w:sz w:val="28"/>
                <w:szCs w:val="28"/>
                <w:lang w:eastAsia="uk-UA"/>
              </w:rPr>
              <w:t>Формування базової стратегії управління у суб’єкта господарювання з орієнтуванням на зовнішньоекономічну діяльність ………..………………..</w:t>
            </w:r>
          </w:p>
        </w:tc>
        <w:tc>
          <w:tcPr>
            <w:tcW w:w="672" w:type="dxa"/>
          </w:tcPr>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62</w:t>
            </w:r>
          </w:p>
        </w:tc>
      </w:tr>
      <w:tr w:rsidR="00C97044" w:rsidRPr="00C97044" w:rsidTr="00C97044">
        <w:trPr>
          <w:jc w:val="center"/>
        </w:trPr>
        <w:tc>
          <w:tcPr>
            <w:tcW w:w="9356" w:type="dxa"/>
            <w:hideMark/>
          </w:tcPr>
          <w:p w:rsidR="00C97044" w:rsidRPr="00C97044" w:rsidRDefault="00C97044" w:rsidP="00C97044">
            <w:pPr>
              <w:spacing w:after="0" w:line="360" w:lineRule="auto"/>
              <w:jc w:val="both"/>
              <w:rPr>
                <w:rFonts w:ascii="Times New Roman" w:eastAsia="Times New Roman" w:hAnsi="Times New Roman" w:cs="Times New Roman"/>
                <w:bCs/>
                <w:sz w:val="28"/>
                <w:szCs w:val="28"/>
                <w:lang w:eastAsia="ru-RU"/>
              </w:rPr>
            </w:pPr>
            <w:r w:rsidRPr="00C97044">
              <w:rPr>
                <w:rFonts w:ascii="Times New Roman" w:eastAsia="Times New Roman" w:hAnsi="Times New Roman" w:cs="Times New Roman"/>
                <w:sz w:val="28"/>
                <w:szCs w:val="28"/>
                <w:lang w:eastAsia="ru-RU"/>
              </w:rPr>
              <w:t xml:space="preserve">     3.2. Удосконалення стратегічного управління експортними операціями у суб’єкта господарювання………………………………………………………</w:t>
            </w:r>
          </w:p>
        </w:tc>
        <w:tc>
          <w:tcPr>
            <w:tcW w:w="672" w:type="dxa"/>
          </w:tcPr>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70</w:t>
            </w:r>
          </w:p>
        </w:tc>
      </w:tr>
      <w:tr w:rsidR="00C97044" w:rsidRPr="00C97044" w:rsidTr="00C97044">
        <w:trPr>
          <w:jc w:val="center"/>
        </w:trPr>
        <w:tc>
          <w:tcPr>
            <w:tcW w:w="9356" w:type="dxa"/>
            <w:hideMark/>
          </w:tcPr>
          <w:p w:rsidR="00C97044" w:rsidRPr="00C97044" w:rsidRDefault="00C97044" w:rsidP="00C97044">
            <w:pPr>
              <w:spacing w:after="0" w:line="360" w:lineRule="auto"/>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3.3. Удосконалення стратегічного управління імпортними операціями у суб’єкта господарювання.……………….………………………………....…...</w:t>
            </w:r>
          </w:p>
        </w:tc>
        <w:tc>
          <w:tcPr>
            <w:tcW w:w="672" w:type="dxa"/>
          </w:tcPr>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p>
          <w:p w:rsidR="00C97044" w:rsidRPr="00C97044" w:rsidRDefault="00C97044" w:rsidP="00C97044">
            <w:pPr>
              <w:spacing w:after="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77</w:t>
            </w:r>
          </w:p>
        </w:tc>
      </w:tr>
      <w:tr w:rsidR="00C97044" w:rsidRPr="00C97044" w:rsidTr="00C97044">
        <w:trPr>
          <w:jc w:val="center"/>
        </w:trPr>
        <w:tc>
          <w:tcPr>
            <w:tcW w:w="9356" w:type="dxa"/>
            <w:hideMark/>
          </w:tcPr>
          <w:p w:rsidR="00C97044" w:rsidRPr="00C97044" w:rsidRDefault="00C97044" w:rsidP="00C97044">
            <w:pPr>
              <w:spacing w:after="0" w:line="360" w:lineRule="auto"/>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sz w:val="28"/>
                <w:szCs w:val="28"/>
                <w:lang w:eastAsia="ru-RU"/>
              </w:rPr>
              <w:t>Висновки…………………………...………………………………...……..…</w:t>
            </w:r>
          </w:p>
        </w:tc>
        <w:tc>
          <w:tcPr>
            <w:tcW w:w="672" w:type="dxa"/>
            <w:hideMark/>
          </w:tcPr>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84</w:t>
            </w:r>
          </w:p>
        </w:tc>
      </w:tr>
      <w:tr w:rsidR="00C97044" w:rsidRPr="00C97044" w:rsidTr="00C97044">
        <w:trPr>
          <w:jc w:val="center"/>
        </w:trPr>
        <w:tc>
          <w:tcPr>
            <w:tcW w:w="9356" w:type="dxa"/>
            <w:hideMark/>
          </w:tcPr>
          <w:p w:rsidR="00C97044" w:rsidRPr="00C97044" w:rsidRDefault="00C97044" w:rsidP="00C97044">
            <w:pPr>
              <w:spacing w:after="0" w:line="360" w:lineRule="auto"/>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sz w:val="28"/>
                <w:szCs w:val="28"/>
                <w:lang w:eastAsia="ru-RU"/>
              </w:rPr>
              <w:t>Список використаних джерел…………………………………….</w:t>
            </w:r>
          </w:p>
        </w:tc>
        <w:tc>
          <w:tcPr>
            <w:tcW w:w="672" w:type="dxa"/>
            <w:hideMark/>
          </w:tcPr>
          <w:p w:rsidR="00C97044" w:rsidRPr="00C97044" w:rsidRDefault="00C97044" w:rsidP="00C97044">
            <w:pPr>
              <w:spacing w:before="60" w:after="60" w:line="360" w:lineRule="auto"/>
              <w:jc w:val="center"/>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88</w:t>
            </w:r>
          </w:p>
        </w:tc>
      </w:tr>
    </w:tbl>
    <w:p w:rsidR="00C97044" w:rsidRPr="00C97044" w:rsidRDefault="00C97044" w:rsidP="00C97044">
      <w:pPr>
        <w:spacing w:after="0" w:line="360" w:lineRule="auto"/>
        <w:jc w:val="center"/>
        <w:rPr>
          <w:rFonts w:ascii="Times New Roman" w:eastAsia="Times New Roman" w:hAnsi="Times New Roman" w:cs="Times New Roman"/>
          <w:b/>
          <w:sz w:val="28"/>
          <w:szCs w:val="28"/>
          <w:lang w:eastAsia="ru-RU"/>
        </w:rPr>
      </w:pPr>
    </w:p>
    <w:p w:rsidR="00C97044" w:rsidRPr="00C97044" w:rsidRDefault="00C97044" w:rsidP="00C97044">
      <w:pPr>
        <w:spacing w:after="0" w:line="360" w:lineRule="auto"/>
        <w:jc w:val="center"/>
        <w:rPr>
          <w:rFonts w:ascii="Times New Roman" w:eastAsia="Times New Roman" w:hAnsi="Times New Roman" w:cs="Times New Roman"/>
          <w:b/>
          <w:sz w:val="28"/>
          <w:szCs w:val="28"/>
          <w:lang w:eastAsia="ru-RU"/>
        </w:rPr>
      </w:pPr>
    </w:p>
    <w:p w:rsidR="00C97044" w:rsidRPr="00C97044" w:rsidRDefault="00C97044" w:rsidP="00C97044">
      <w:pPr>
        <w:spacing w:after="0" w:line="360" w:lineRule="auto"/>
        <w:jc w:val="center"/>
        <w:rPr>
          <w:rFonts w:ascii="Times New Roman" w:eastAsia="Times New Roman" w:hAnsi="Times New Roman" w:cs="Times New Roman"/>
          <w:b/>
          <w:sz w:val="28"/>
          <w:szCs w:val="28"/>
          <w:lang w:eastAsia="ru-RU"/>
        </w:rPr>
      </w:pPr>
      <w:r w:rsidRPr="00C97044">
        <w:rPr>
          <w:rFonts w:ascii="Times New Roman" w:eastAsia="Times New Roman" w:hAnsi="Times New Roman" w:cs="Times New Roman"/>
          <w:b/>
          <w:sz w:val="28"/>
          <w:szCs w:val="28"/>
          <w:lang w:eastAsia="ru-RU"/>
        </w:rPr>
        <w:t>ВСТУП</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ind w:firstLine="709"/>
        <w:jc w:val="both"/>
        <w:rPr>
          <w:rFonts w:ascii="Times New Roman" w:eastAsia="Times New Roman" w:hAnsi="Times New Roman" w:cs="Times New Roman"/>
          <w:sz w:val="28"/>
          <w:szCs w:val="24"/>
          <w:lang w:eastAsia="ru-RU"/>
        </w:rPr>
      </w:pPr>
      <w:r w:rsidRPr="00C97044">
        <w:rPr>
          <w:rFonts w:ascii="Times New Roman" w:eastAsia="Times New Roman" w:hAnsi="Times New Roman" w:cs="Times New Roman"/>
          <w:b/>
          <w:sz w:val="28"/>
          <w:szCs w:val="24"/>
          <w:lang w:eastAsia="ru-RU"/>
        </w:rPr>
        <w:t>Актуальність.</w:t>
      </w:r>
      <w:r w:rsidRPr="00C97044">
        <w:rPr>
          <w:rFonts w:ascii="Times New Roman" w:eastAsia="Times New Roman" w:hAnsi="Times New Roman" w:cs="Times New Roman"/>
          <w:sz w:val="28"/>
          <w:szCs w:val="24"/>
          <w:lang w:eastAsia="ru-RU"/>
        </w:rPr>
        <w:t xml:space="preserve"> </w:t>
      </w:r>
      <w:r w:rsidRPr="00C97044">
        <w:rPr>
          <w:rFonts w:ascii="Times New Roman" w:eastAsia="Times New Roman" w:hAnsi="Times New Roman" w:cs="Times New Roman"/>
          <w:color w:val="000000"/>
          <w:sz w:val="28"/>
          <w:szCs w:val="28"/>
          <w:lang w:eastAsia="uk-UA"/>
        </w:rPr>
        <w:t xml:space="preserve">Зовнішньоекономічна діяльність буде найбільш успішною лише в тому випадку, якщо вихід підприємств на міжнародні ринки буде не тільки добре продуманий, всебічно обґрунтований, а й випливатиме з довгострокових цілей. Зовнішньоекономічна діяльність тісно пов'язаною зі стратегічним управлінням суб’єктом господарювання. </w:t>
      </w:r>
      <w:r w:rsidRPr="00C97044">
        <w:rPr>
          <w:rFonts w:ascii="Times New Roman" w:eastAsia="Times New Roman" w:hAnsi="Times New Roman" w:cs="Times New Roman"/>
          <w:sz w:val="28"/>
          <w:szCs w:val="24"/>
          <w:lang w:eastAsia="ru-RU"/>
        </w:rPr>
        <w:t xml:space="preserve">Будь-яке підприємство є системою, тобто сукупністю взаємопов’язаних, взаємодіючих елементів, які складають цілісне утворення, що має властивості, відмінні від властивостей складових елементів. На сучасному етапі усі суб’єкта господарювання розглядаються як відкриті системи, тобто такі, внутрішні елементи яких взаємодіють не лише між собою, але й з зовнішнім середовищем. Вважається, що суб’єкта господарювання, зображені в вигляді систем, складаються із взаємопов’язаних складових частин. Зміни однієї такої складової </w:t>
      </w:r>
      <w:r w:rsidRPr="00C97044">
        <w:rPr>
          <w:rFonts w:ascii="Times New Roman" w:eastAsia="Times New Roman" w:hAnsi="Times New Roman" w:cs="Times New Roman"/>
          <w:sz w:val="28"/>
          <w:szCs w:val="28"/>
          <w:lang w:eastAsia="ru-RU"/>
        </w:rPr>
        <w:t>частини суб’єкта господарювання призводить до змін в інших її складових. Основними сферами стратегічних змін в системі управління суб’єктом господарювання прийнято вважати</w:t>
      </w:r>
      <w:r w:rsidRPr="00C97044">
        <w:rPr>
          <w:rFonts w:ascii="Times New Roman" w:eastAsia="Times New Roman" w:hAnsi="Times New Roman" w:cs="Times New Roman"/>
          <w:sz w:val="28"/>
          <w:szCs w:val="24"/>
          <w:lang w:eastAsia="ru-RU"/>
        </w:rPr>
        <w:t xml:space="preserve"> : інформування і мотивацію персоналу; лідерство і стиль менеджменту; базові цінності і корпоративну культуру; організаційну та інші структури; фінансування та інше структурне забезпечення; компетенцію і навички.</w:t>
      </w:r>
    </w:p>
    <w:p w:rsidR="00C97044" w:rsidRPr="00C97044" w:rsidRDefault="00C97044" w:rsidP="00C97044">
      <w:pPr>
        <w:tabs>
          <w:tab w:val="left" w:pos="1215"/>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4"/>
          <w:lang w:eastAsia="ru-RU"/>
        </w:rPr>
        <w:t xml:space="preserve">Залежно від стану основних чинників, які визначають доцільність і глибину зміни, розрізняють п’ять рівнів стратегічних змін: перебудова суб’єкта господарювання (іноді її називають корінною реорганізацією) передбачає істотну зміну організації, яка впливає на її місію та організаційну культуру; радикальні зміни суб’єкта господарювання пов’язані з глибокими структурними перетвореннями у суб’єкта господарювання, відбуваються тоді, коли підприємство не змінює галузь, але здійснюється її поділ або об’єднання з іншим  аналогічним суб’єктом господарювання; помірні перетворення проводять тоді, коли підприємство виходить  з новим продуктом на освоєний або новий ринок і намагається зацікавити ним споживачів; </w:t>
      </w:r>
      <w:r w:rsidRPr="00C97044">
        <w:rPr>
          <w:rFonts w:ascii="Times New Roman" w:eastAsia="Times New Roman" w:hAnsi="Times New Roman" w:cs="Times New Roman"/>
          <w:sz w:val="28"/>
          <w:szCs w:val="28"/>
          <w:lang w:eastAsia="ru-RU"/>
        </w:rPr>
        <w:t xml:space="preserve">звичайні зміни </w:t>
      </w:r>
      <w:r w:rsidRPr="00C97044">
        <w:rPr>
          <w:rFonts w:ascii="Times New Roman" w:eastAsia="Times New Roman" w:hAnsi="Times New Roman" w:cs="Times New Roman"/>
          <w:sz w:val="28"/>
          <w:szCs w:val="28"/>
          <w:lang w:eastAsia="ru-RU"/>
        </w:rPr>
        <w:lastRenderedPageBreak/>
        <w:t>зумовлені проведенням перетворень у системі маркетингу з метою підтримання інтересу до продукту суб’єкта господарювання; незмінне функціонування суб’єкта господарювання спостерігається при реалізації тієї ж стратегії. Все це обумовлює актуальність вибраної теми дипломної роботи.</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Питанням стратегічного менеджменту суб’єктів  господарювання </w:t>
      </w:r>
      <w:proofErr w:type="spellStart"/>
      <w:r w:rsidRPr="00C97044">
        <w:rPr>
          <w:rFonts w:ascii="Times New Roman" w:eastAsia="Times New Roman" w:hAnsi="Times New Roman" w:cs="Times New Roman"/>
          <w:sz w:val="28"/>
          <w:szCs w:val="28"/>
          <w:lang w:eastAsia="ru-RU"/>
        </w:rPr>
        <w:t>присвячеі</w:t>
      </w:r>
      <w:proofErr w:type="spellEnd"/>
      <w:r w:rsidRPr="00C97044">
        <w:rPr>
          <w:rFonts w:ascii="Times New Roman" w:eastAsia="Times New Roman" w:hAnsi="Times New Roman" w:cs="Times New Roman"/>
          <w:sz w:val="28"/>
          <w:szCs w:val="28"/>
          <w:lang w:eastAsia="ru-RU"/>
        </w:rPr>
        <w:t xml:space="preserve"> праці українських та зарубіжних учених: Е. Альтмана, І. </w:t>
      </w:r>
      <w:proofErr w:type="spellStart"/>
      <w:r w:rsidRPr="00C97044">
        <w:rPr>
          <w:rFonts w:ascii="Times New Roman" w:eastAsia="Times New Roman" w:hAnsi="Times New Roman" w:cs="Times New Roman"/>
          <w:sz w:val="28"/>
          <w:szCs w:val="28"/>
          <w:lang w:eastAsia="ru-RU"/>
        </w:rPr>
        <w:t>Ансоффа</w:t>
      </w:r>
      <w:proofErr w:type="spellEnd"/>
      <w:r w:rsidRPr="00C97044">
        <w:rPr>
          <w:rFonts w:ascii="Times New Roman" w:eastAsia="Times New Roman" w:hAnsi="Times New Roman" w:cs="Times New Roman"/>
          <w:sz w:val="28"/>
          <w:szCs w:val="28"/>
          <w:lang w:eastAsia="ru-RU"/>
        </w:rPr>
        <w:t xml:space="preserve">, Е. Кузнєцова, Ю. </w:t>
      </w:r>
      <w:proofErr w:type="spellStart"/>
      <w:r w:rsidRPr="00C97044">
        <w:rPr>
          <w:rFonts w:ascii="Times New Roman" w:eastAsia="Times New Roman" w:hAnsi="Times New Roman" w:cs="Times New Roman"/>
          <w:sz w:val="28"/>
          <w:szCs w:val="28"/>
          <w:lang w:eastAsia="ru-RU"/>
        </w:rPr>
        <w:t>Сафонова</w:t>
      </w:r>
      <w:proofErr w:type="spellEnd"/>
      <w:r w:rsidRPr="00C97044">
        <w:rPr>
          <w:rFonts w:ascii="Times New Roman" w:eastAsia="Times New Roman" w:hAnsi="Times New Roman" w:cs="Times New Roman"/>
          <w:sz w:val="28"/>
          <w:szCs w:val="28"/>
          <w:lang w:eastAsia="ru-RU"/>
        </w:rPr>
        <w:t xml:space="preserve">, В. Борщ,  Є. </w:t>
      </w:r>
      <w:proofErr w:type="spellStart"/>
      <w:r w:rsidRPr="00C97044">
        <w:rPr>
          <w:rFonts w:ascii="Times New Roman" w:eastAsia="Times New Roman" w:hAnsi="Times New Roman" w:cs="Times New Roman"/>
          <w:sz w:val="28"/>
          <w:szCs w:val="28"/>
          <w:lang w:eastAsia="ru-RU"/>
        </w:rPr>
        <w:t>Масленнікова</w:t>
      </w:r>
      <w:proofErr w:type="spellEnd"/>
      <w:r w:rsidRPr="00C97044">
        <w:rPr>
          <w:rFonts w:ascii="Times New Roman" w:eastAsia="Times New Roman" w:hAnsi="Times New Roman" w:cs="Times New Roman"/>
          <w:sz w:val="28"/>
          <w:szCs w:val="28"/>
          <w:lang w:eastAsia="ru-RU"/>
        </w:rPr>
        <w:t xml:space="preserve">, І. Вагнер,  Т. </w:t>
      </w:r>
      <w:proofErr w:type="spellStart"/>
      <w:r w:rsidRPr="00C97044">
        <w:rPr>
          <w:rFonts w:ascii="Times New Roman" w:eastAsia="Times New Roman" w:hAnsi="Times New Roman" w:cs="Times New Roman"/>
          <w:sz w:val="28"/>
          <w:szCs w:val="28"/>
          <w:lang w:eastAsia="ru-RU"/>
        </w:rPr>
        <w:t>Таффлера</w:t>
      </w:r>
      <w:proofErr w:type="spellEnd"/>
      <w:r w:rsidRPr="00C97044">
        <w:rPr>
          <w:rFonts w:ascii="Times New Roman" w:eastAsia="Times New Roman" w:hAnsi="Times New Roman" w:cs="Times New Roman"/>
          <w:sz w:val="28"/>
          <w:szCs w:val="28"/>
          <w:lang w:eastAsia="ru-RU"/>
        </w:rPr>
        <w:t>, О. Терещенко  та інших.</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b/>
          <w:sz w:val="28"/>
          <w:szCs w:val="28"/>
          <w:lang w:eastAsia="ru-RU"/>
        </w:rPr>
        <w:t>Зв’язок магістерської роботи з науковими програмами, планами, темами</w:t>
      </w:r>
      <w:r w:rsidRPr="00C97044">
        <w:rPr>
          <w:rFonts w:ascii="Times New Roman" w:eastAsia="Times New Roman" w:hAnsi="Times New Roman" w:cs="Times New Roman"/>
          <w:sz w:val="28"/>
          <w:szCs w:val="28"/>
          <w:lang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держбюджетних тем:  </w:t>
      </w:r>
      <w:r w:rsidRPr="00C97044">
        <w:rPr>
          <w:rFonts w:ascii="Times New Roman" w:eastAsia="Times New Roman" w:hAnsi="Times New Roman" w:cs="Times New Roman"/>
          <w:iCs/>
          <w:sz w:val="28"/>
          <w:szCs w:val="28"/>
          <w:lang w:eastAsia="ru-RU"/>
        </w:rPr>
        <w:t>«</w:t>
      </w:r>
      <w:r w:rsidRPr="00C97044">
        <w:rPr>
          <w:rFonts w:ascii="Times New Roman" w:eastAsia="Times New Roman" w:hAnsi="Times New Roman" w:cs="Times New Roman"/>
          <w:sz w:val="28"/>
          <w:szCs w:val="28"/>
          <w:lang w:eastAsia="ru-RU"/>
        </w:rPr>
        <w:t>Соціальна відповідальність бізнесу та інституціональні новації» (номер державної реєстрації 0114U001555, 2014-2018 рр.) – досліджено теоретичні аспекти зовнішньоекономічної діяльності суб’єкта господарювання.</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b/>
          <w:sz w:val="28"/>
          <w:szCs w:val="28"/>
          <w:lang w:eastAsia="ru-RU"/>
        </w:rPr>
        <w:t xml:space="preserve">Мета і завдання. </w:t>
      </w:r>
      <w:r w:rsidRPr="00C97044">
        <w:rPr>
          <w:rFonts w:ascii="Times New Roman" w:eastAsia="Times New Roman" w:hAnsi="Times New Roman" w:cs="Times New Roman"/>
          <w:sz w:val="28"/>
          <w:szCs w:val="28"/>
          <w:lang w:eastAsia="ru-RU"/>
        </w:rPr>
        <w:t xml:space="preserve">Метою магістерської роботи є  дослідження концептуальних основ стратегічного менеджменту зовнішньоекономічної діяльності у суб’єкта господарювання. </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4"/>
          <w:lang w:eastAsia="ru-RU"/>
        </w:rPr>
      </w:pPr>
      <w:r w:rsidRPr="00C97044">
        <w:rPr>
          <w:rFonts w:ascii="Times New Roman" w:eastAsia="Times New Roman" w:hAnsi="Times New Roman" w:cs="Times New Roman"/>
          <w:sz w:val="28"/>
          <w:szCs w:val="24"/>
          <w:lang w:eastAsia="ru-RU"/>
        </w:rPr>
        <w:t>Для досягнення поставленої мети необхідно вирішити наступні задачі:</w:t>
      </w:r>
    </w:p>
    <w:p w:rsidR="00C97044" w:rsidRPr="00C97044" w:rsidRDefault="00C97044" w:rsidP="00C97044">
      <w:pPr>
        <w:spacing w:after="0" w:line="360" w:lineRule="auto"/>
        <w:ind w:firstLine="708"/>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дослідження теоретичних основ стратегічного менеджменту зовнішньоекономічної діяльності у суб’єкта господарювання;</w:t>
      </w:r>
    </w:p>
    <w:p w:rsidR="00C97044" w:rsidRPr="00C97044" w:rsidRDefault="00C97044" w:rsidP="00C97044">
      <w:pPr>
        <w:spacing w:after="0" w:line="360" w:lineRule="auto"/>
        <w:ind w:firstLine="708"/>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формування методичних основ стратегічного менеджменту;</w:t>
      </w:r>
    </w:p>
    <w:p w:rsidR="00C97044" w:rsidRPr="00C97044" w:rsidRDefault="00C97044" w:rsidP="00C97044">
      <w:pPr>
        <w:spacing w:after="0" w:line="360" w:lineRule="auto"/>
        <w:ind w:firstLine="708"/>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обґрунтування  стратегічного планування в системі управління зовнішньоекономічною діяльністю у суб’єкта господарювання;</w:t>
      </w:r>
    </w:p>
    <w:p w:rsidR="00C97044" w:rsidRPr="00C97044" w:rsidRDefault="00C97044" w:rsidP="00C97044">
      <w:pPr>
        <w:spacing w:after="0" w:line="360" w:lineRule="auto"/>
        <w:ind w:firstLine="708"/>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розробка базової стратегії управління суб’єктом господарювання;</w:t>
      </w:r>
    </w:p>
    <w:p w:rsidR="00C97044" w:rsidRPr="00C97044" w:rsidRDefault="00C97044" w:rsidP="00C97044">
      <w:pPr>
        <w:spacing w:after="0" w:line="360" w:lineRule="auto"/>
        <w:ind w:firstLine="708"/>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удосконалення стратегічного управління експортними та імпортними операціями у суб’єкта господарювання.</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4"/>
          <w:lang w:eastAsia="ru-RU"/>
        </w:rPr>
      </w:pPr>
      <w:r w:rsidRPr="00C97044">
        <w:rPr>
          <w:rFonts w:ascii="Times New Roman" w:eastAsia="Times New Roman" w:hAnsi="Times New Roman" w:cs="Times New Roman"/>
          <w:b/>
          <w:sz w:val="28"/>
          <w:szCs w:val="24"/>
          <w:lang w:eastAsia="ru-RU"/>
        </w:rPr>
        <w:t>Об’єктом дослідження</w:t>
      </w:r>
      <w:r w:rsidRPr="00C97044">
        <w:rPr>
          <w:rFonts w:ascii="Times New Roman" w:eastAsia="Times New Roman" w:hAnsi="Times New Roman" w:cs="Times New Roman"/>
          <w:sz w:val="28"/>
          <w:szCs w:val="24"/>
          <w:lang w:eastAsia="ru-RU"/>
        </w:rPr>
        <w:t xml:space="preserve"> в дипломній роботі є стратегічний менеджмент зовнішньоекономічної діяльності суб’єкта господарювання.</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4"/>
          <w:lang w:eastAsia="ru-RU"/>
        </w:rPr>
      </w:pPr>
      <w:r w:rsidRPr="00C97044">
        <w:rPr>
          <w:rFonts w:ascii="Times New Roman" w:eastAsia="Times New Roman" w:hAnsi="Times New Roman" w:cs="Times New Roman"/>
          <w:b/>
          <w:sz w:val="28"/>
          <w:szCs w:val="24"/>
          <w:lang w:eastAsia="ru-RU"/>
        </w:rPr>
        <w:lastRenderedPageBreak/>
        <w:t>Предметом дослідження</w:t>
      </w:r>
      <w:r w:rsidRPr="00C97044">
        <w:rPr>
          <w:rFonts w:ascii="Times New Roman" w:eastAsia="Times New Roman" w:hAnsi="Times New Roman" w:cs="Times New Roman"/>
          <w:sz w:val="28"/>
          <w:szCs w:val="24"/>
          <w:lang w:eastAsia="ru-RU"/>
        </w:rPr>
        <w:t xml:space="preserve"> є теоретичні та методичні аспекти стратегічного менеджменту зовнішньоекономічної діяльності у суб’єкта господарювання.</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bookmarkStart w:id="0" w:name="371"/>
      <w:bookmarkEnd w:id="0"/>
      <w:r w:rsidRPr="00C97044">
        <w:rPr>
          <w:rFonts w:ascii="Times New Roman" w:eastAsia="Times New Roman" w:hAnsi="Times New Roman" w:cs="Times New Roman"/>
          <w:b/>
          <w:sz w:val="28"/>
          <w:szCs w:val="28"/>
          <w:lang w:eastAsia="ru-RU"/>
        </w:rPr>
        <w:t>Методи дослідження.</w:t>
      </w:r>
      <w:r w:rsidRPr="00C97044">
        <w:rPr>
          <w:rFonts w:ascii="Times New Roman" w:eastAsia="Times New Roman" w:hAnsi="Times New Roman" w:cs="Times New Roman"/>
          <w:sz w:val="28"/>
          <w:szCs w:val="28"/>
          <w:lang w:eastAsia="ru-RU"/>
        </w:rPr>
        <w:t xml:space="preserve"> Для вирішення поставлених завдань були використанні наступні методи дослідження: дослідження, порівняння, узагальнення, систематизації, причино-наслідкових </w:t>
      </w:r>
      <w:proofErr w:type="spellStart"/>
      <w:r w:rsidRPr="00C97044">
        <w:rPr>
          <w:rFonts w:ascii="Times New Roman" w:eastAsia="Times New Roman" w:hAnsi="Times New Roman" w:cs="Times New Roman"/>
          <w:sz w:val="28"/>
          <w:szCs w:val="28"/>
          <w:lang w:eastAsia="ru-RU"/>
        </w:rPr>
        <w:t>зв’язків</w:t>
      </w:r>
      <w:proofErr w:type="spellEnd"/>
      <w:r w:rsidRPr="00C97044">
        <w:rPr>
          <w:rFonts w:ascii="Times New Roman" w:eastAsia="Times New Roman" w:hAnsi="Times New Roman" w:cs="Times New Roman"/>
          <w:sz w:val="28"/>
          <w:szCs w:val="28"/>
          <w:lang w:eastAsia="ru-RU"/>
        </w:rPr>
        <w:t xml:space="preserve">, порівняльного, статистичного і фінансового аналізу та математичні методи. Всі розрахунки виконані за допомогою засобів Microsoft Excel, який інтегрований до пакету Microsoft Office для Windows. </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uk-UA"/>
        </w:rPr>
      </w:pPr>
      <w:r w:rsidRPr="00C97044">
        <w:rPr>
          <w:rFonts w:ascii="Times New Roman" w:eastAsia="Times New Roman" w:hAnsi="Times New Roman" w:cs="Times New Roman"/>
          <w:b/>
          <w:sz w:val="28"/>
          <w:szCs w:val="28"/>
          <w:lang w:eastAsia="uk-UA"/>
        </w:rPr>
        <w:t xml:space="preserve">Інформаційна база роботи </w:t>
      </w:r>
      <w:r w:rsidRPr="00C97044">
        <w:rPr>
          <w:rFonts w:ascii="Times New Roman" w:eastAsia="Times New Roman" w:hAnsi="Times New Roman" w:cs="Times New Roman"/>
          <w:sz w:val="28"/>
          <w:szCs w:val="28"/>
          <w:lang w:eastAsia="uk-UA"/>
        </w:rPr>
        <w:t>склали</w:t>
      </w:r>
      <w:r w:rsidRPr="00C97044">
        <w:rPr>
          <w:rFonts w:ascii="Times New Roman" w:eastAsia="Times New Roman" w:hAnsi="Times New Roman" w:cs="Times New Roman"/>
          <w:i/>
          <w:sz w:val="28"/>
          <w:szCs w:val="28"/>
          <w:lang w:eastAsia="uk-UA"/>
        </w:rPr>
        <w:t xml:space="preserve"> </w:t>
      </w:r>
      <w:r w:rsidRPr="00C97044">
        <w:rPr>
          <w:rFonts w:ascii="Times New Roman" w:eastAsia="Times New Roman" w:hAnsi="Times New Roman" w:cs="Times New Roman"/>
          <w:sz w:val="28"/>
          <w:szCs w:val="28"/>
          <w:lang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управління результатами діяльності суб’єктів господарювання, результати власних аналітичних розрахунків, офіційні публікації міжнародних організацій, Інтернет-ресурси.</w:t>
      </w:r>
    </w:p>
    <w:p w:rsidR="00C97044" w:rsidRPr="00C97044" w:rsidRDefault="00C97044" w:rsidP="00C97044">
      <w:pPr>
        <w:spacing w:after="0" w:line="360" w:lineRule="auto"/>
        <w:ind w:firstLine="709"/>
        <w:jc w:val="both"/>
        <w:rPr>
          <w:rFonts w:ascii="Times New Roman" w:eastAsia="Times New Roman" w:hAnsi="Times New Roman" w:cs="Times New Roman"/>
          <w:iCs/>
          <w:sz w:val="28"/>
          <w:szCs w:val="28"/>
          <w:lang w:eastAsia="uk-UA"/>
        </w:rPr>
      </w:pPr>
      <w:r w:rsidRPr="00C97044">
        <w:rPr>
          <w:rFonts w:ascii="Times New Roman" w:eastAsia="Times New Roman" w:hAnsi="Times New Roman" w:cs="Times New Roman"/>
          <w:b/>
          <w:bCs/>
          <w:sz w:val="28"/>
          <w:szCs w:val="28"/>
          <w:lang w:eastAsia="uk-UA"/>
        </w:rPr>
        <w:t xml:space="preserve">Апробація результатів дослідження та публікації. </w:t>
      </w:r>
      <w:r w:rsidRPr="00C97044">
        <w:rPr>
          <w:rFonts w:ascii="Times New Roman" w:eastAsia="Calibri" w:hAnsi="Times New Roman" w:cs="Times New Roman"/>
          <w:sz w:val="28"/>
          <w:szCs w:val="28"/>
          <w:lang w:eastAsia="ru-RU"/>
        </w:rPr>
        <w:t xml:space="preserve">Матеріали магістерської роботи апробовані на Міжнародному круглому столі «Актуальні соціально-економічні та правові проблеми розвитку України та її регіонів» (27 квітня 2018 року, м. Одеса). </w:t>
      </w:r>
      <w:r w:rsidRPr="00C97044">
        <w:rPr>
          <w:rFonts w:ascii="Times New Roman" w:eastAsia="Times New Roman" w:hAnsi="Times New Roman" w:cs="Times New Roman"/>
          <w:iCs/>
          <w:sz w:val="28"/>
          <w:szCs w:val="28"/>
          <w:lang w:eastAsia="uk-UA"/>
        </w:rPr>
        <w:t>За результатами дослідження опубліковано тези: Т</w:t>
      </w:r>
      <w:r w:rsidRPr="00C97044">
        <w:rPr>
          <w:rFonts w:ascii="Times New Roman" w:eastAsia="Times New Roman" w:hAnsi="Times New Roman" w:cs="Times New Roman"/>
          <w:sz w:val="28"/>
          <w:szCs w:val="28"/>
          <w:lang w:eastAsia="ru-RU"/>
        </w:rPr>
        <w:t>еоретичні аспекти зовнішньоекономічної діяльності суб’єкта господарювання</w:t>
      </w:r>
      <w:r w:rsidRPr="00C97044">
        <w:rPr>
          <w:rFonts w:ascii="Times New Roman" w:eastAsia="Times New Roman" w:hAnsi="Times New Roman" w:cs="Times New Roman"/>
          <w:iCs/>
          <w:sz w:val="28"/>
          <w:szCs w:val="28"/>
          <w:lang w:eastAsia="uk-UA"/>
        </w:rPr>
        <w:t>.</w:t>
      </w:r>
    </w:p>
    <w:p w:rsidR="00C97044" w:rsidRPr="00C97044" w:rsidRDefault="00C97044" w:rsidP="00C97044">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97044">
        <w:rPr>
          <w:rFonts w:ascii="Times New Roman" w:eastAsia="TimesNewRoman" w:hAnsi="Times New Roman" w:cs="Times New Roman"/>
          <w:sz w:val="28"/>
          <w:szCs w:val="28"/>
          <w:lang w:eastAsia="ru-RU"/>
        </w:rPr>
        <w:t>У першому розділі досліджені теоретико-методичні основи стратегічного менеджменту зовнішньоекономічної діяльності суб’єктів господарювання.</w:t>
      </w:r>
    </w:p>
    <w:p w:rsidR="00C97044" w:rsidRPr="00C97044" w:rsidRDefault="00C97044" w:rsidP="00C97044">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97044">
        <w:rPr>
          <w:rFonts w:ascii="Times New Roman" w:eastAsia="TimesNewRoman" w:hAnsi="Times New Roman" w:cs="Times New Roman"/>
          <w:sz w:val="28"/>
          <w:szCs w:val="28"/>
          <w:lang w:eastAsia="ru-RU"/>
        </w:rPr>
        <w:t xml:space="preserve">У другому розділі проведено дослідження фінансового стану та зовнішньоекономічної діяльності суб’єктів господарювання. </w:t>
      </w:r>
    </w:p>
    <w:p w:rsidR="00BB3CFD" w:rsidRDefault="00C97044" w:rsidP="00C97044">
      <w:pPr>
        <w:rPr>
          <w:rFonts w:ascii="Times New Roman" w:eastAsia="TimesNewRoman" w:hAnsi="Times New Roman" w:cs="Times New Roman"/>
          <w:sz w:val="28"/>
          <w:szCs w:val="28"/>
          <w:lang w:eastAsia="ru-RU"/>
        </w:rPr>
      </w:pPr>
      <w:r w:rsidRPr="00C97044">
        <w:rPr>
          <w:rFonts w:ascii="Times New Roman" w:eastAsia="TimesNewRoman" w:hAnsi="Times New Roman" w:cs="Times New Roman"/>
          <w:sz w:val="28"/>
          <w:szCs w:val="28"/>
          <w:lang w:eastAsia="ru-RU"/>
        </w:rPr>
        <w:t>Удосконалення стратегічного менеджменту зовнішньоекономічної діяльності суб’єктів господарювання наведено у третьому розділі</w:t>
      </w:r>
      <w:r>
        <w:rPr>
          <w:rFonts w:ascii="Times New Roman" w:eastAsia="TimesNewRoman" w:hAnsi="Times New Roman" w:cs="Times New Roman"/>
          <w:sz w:val="28"/>
          <w:szCs w:val="28"/>
          <w:lang w:eastAsia="ru-RU"/>
        </w:rPr>
        <w:t>.</w:t>
      </w:r>
    </w:p>
    <w:p w:rsidR="00C97044" w:rsidRDefault="00C97044" w:rsidP="00C97044">
      <w:pPr>
        <w:rPr>
          <w:rFonts w:ascii="Times New Roman" w:eastAsia="TimesNewRoman" w:hAnsi="Times New Roman" w:cs="Times New Roman"/>
          <w:sz w:val="28"/>
          <w:szCs w:val="28"/>
          <w:lang w:eastAsia="ru-RU"/>
        </w:rPr>
      </w:pPr>
    </w:p>
    <w:p w:rsidR="00C97044" w:rsidRDefault="00C97044" w:rsidP="00C97044">
      <w:pPr>
        <w:rPr>
          <w:rFonts w:ascii="Times New Roman" w:eastAsia="TimesNewRoman" w:hAnsi="Times New Roman" w:cs="Times New Roman"/>
          <w:sz w:val="28"/>
          <w:szCs w:val="28"/>
          <w:lang w:eastAsia="ru-RU"/>
        </w:rPr>
      </w:pPr>
    </w:p>
    <w:p w:rsidR="00C97044" w:rsidRPr="00C97044" w:rsidRDefault="00C97044" w:rsidP="00C97044">
      <w:pPr>
        <w:spacing w:after="0" w:line="360" w:lineRule="auto"/>
        <w:jc w:val="center"/>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sz w:val="28"/>
          <w:szCs w:val="28"/>
          <w:lang w:eastAsia="ru-RU"/>
        </w:rPr>
        <w:lastRenderedPageBreak/>
        <w:t xml:space="preserve">Висновки </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На підставі проведеного дослідження, можна визначити чотири способи управління зовнішньоекономічною діяльністю підприємства.</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1. Стратегічне планування.</w:t>
      </w:r>
      <w:r w:rsidRPr="00C97044">
        <w:rPr>
          <w:rFonts w:ascii="Times New Roman" w:eastAsia="Times New Roman" w:hAnsi="Times New Roman" w:cs="Times New Roman"/>
          <w:i/>
          <w:iCs/>
          <w:color w:val="000000"/>
          <w:sz w:val="28"/>
          <w:szCs w:val="28"/>
          <w:lang w:eastAsia="uk-UA"/>
        </w:rPr>
        <w:t xml:space="preserve"> </w:t>
      </w:r>
      <w:r w:rsidRPr="00C97044">
        <w:rPr>
          <w:rFonts w:ascii="Times New Roman" w:eastAsia="Times New Roman" w:hAnsi="Times New Roman" w:cs="Times New Roman"/>
          <w:color w:val="000000"/>
          <w:sz w:val="28"/>
          <w:szCs w:val="28"/>
          <w:lang w:eastAsia="uk-UA"/>
        </w:rPr>
        <w:t>Головний офіс суб’єкта господарювання бере участь у визначенні стратегії розвитку кожного підрозділу, що займається ЗЕД. Переваги цього способу управління ЗЕД такі:</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дає змогу ввести систему контролю і взаємозв'язку з боку головного офісу в процес розробки стратегії конкретним підрозділом;</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сприяє інтегруванню стратегій різних підрозділів у єдину зовнішньоекономічну стратегію суб’єктів господарювання;</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створює стимул для розробки довгострокової стратегії розвитку, спроможної забезпечити конкурентні переваги суб’єктів господарювання на міжнародних ринках.</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Але разом із цим є і слабкі сторони такого підходу:</w:t>
      </w:r>
    </w:p>
    <w:p w:rsidR="00C97044" w:rsidRPr="00C97044" w:rsidRDefault="00C97044" w:rsidP="00C97044">
      <w:pPr>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консультації з керівниками в ході розробки стратегії можуть зайняти занадто багато часу, і, таким чином, сама стратегія стає застарілою;</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у психологічному плані це може призвести до того, що керівники підрозділів будуть почувати себе менш відповідальними за виконання наміченого плану, тому що вони не брали належної участі в його розробці;</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головний офіс суб’єкта господарювання може не володіти повною інформацією про те, що відбувається на конкретному ринку, який обслуговується цим виробничим підрозділом;</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чим більше часу займає процес прийняття стратегічних рішень, тим більша ймовірність зниження ефективності роботи підрозділу.</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2. Фінансовий контроль</w:t>
      </w:r>
      <w:r w:rsidRPr="00C97044">
        <w:rPr>
          <w:rFonts w:ascii="Times New Roman" w:eastAsia="Times New Roman" w:hAnsi="Times New Roman" w:cs="Times New Roman"/>
          <w:i/>
          <w:iCs/>
          <w:color w:val="000000"/>
          <w:sz w:val="28"/>
          <w:szCs w:val="28"/>
          <w:lang w:eastAsia="uk-UA"/>
        </w:rPr>
        <w:t xml:space="preserve"> </w:t>
      </w:r>
      <w:r w:rsidRPr="00C97044">
        <w:rPr>
          <w:rFonts w:ascii="Times New Roman" w:eastAsia="Times New Roman" w:hAnsi="Times New Roman" w:cs="Times New Roman"/>
          <w:color w:val="000000"/>
          <w:sz w:val="28"/>
          <w:szCs w:val="28"/>
          <w:lang w:eastAsia="uk-UA"/>
        </w:rPr>
        <w:t>є повною протилежністю стратегічному плануванню. В цьому випадку керівники підрозділів самі розробляють стратегію розвитку з тією лише умовою, що вони повинні вкладатися в рамки визначеного бюджету. Перевагами цього способу є:</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велика зацікавленість керівника підрозділу у вдосконаленні розробленої на короткостроковий період зовнішньоекономічної стратегії;</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lastRenderedPageBreak/>
        <w:t>–</w:t>
      </w:r>
      <w:r w:rsidRPr="00C97044">
        <w:rPr>
          <w:rFonts w:ascii="Times New Roman" w:eastAsia="Times New Roman" w:hAnsi="Times New Roman" w:cs="Times New Roman"/>
          <w:color w:val="000000"/>
          <w:sz w:val="28"/>
          <w:szCs w:val="28"/>
          <w:lang w:eastAsia="uk-UA"/>
        </w:rPr>
        <w:t xml:space="preserve"> оскільки керівник сам розробляє стратегію, то у разі виникнення проблеми він шукає розв'язання безпосередньо в розробленій ним стратегії;</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заохочувальний чинник для фахового зростання самих керівників, що у цьому разі несуть безпосередню відповідальність за валютну прибутковість підрозділу;</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 xml:space="preserve">– </w:t>
      </w:r>
      <w:r w:rsidRPr="00C97044">
        <w:rPr>
          <w:rFonts w:ascii="Times New Roman" w:eastAsia="Times New Roman" w:hAnsi="Times New Roman" w:cs="Times New Roman"/>
          <w:color w:val="000000"/>
          <w:sz w:val="28"/>
          <w:szCs w:val="28"/>
          <w:lang w:eastAsia="uk-UA"/>
        </w:rPr>
        <w:t>цей спосіб управління компанією найбільш ефективний на дуже великих диверсифікованих суб’єктів господарювання, де головний офіс не має вичерпних знань про те, яка ситуація склалася в конкретній галузі на конкретному закордонному ринку.</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3. Стратегічний контроль.</w:t>
      </w:r>
      <w:r w:rsidRPr="00C97044">
        <w:rPr>
          <w:rFonts w:ascii="Times New Roman" w:eastAsia="Times New Roman" w:hAnsi="Times New Roman" w:cs="Times New Roman"/>
          <w:i/>
          <w:iCs/>
          <w:color w:val="000000"/>
          <w:sz w:val="28"/>
          <w:szCs w:val="28"/>
          <w:lang w:eastAsia="uk-UA"/>
        </w:rPr>
        <w:t xml:space="preserve"> </w:t>
      </w:r>
      <w:r w:rsidRPr="00C97044">
        <w:rPr>
          <w:rFonts w:ascii="Times New Roman" w:eastAsia="Times New Roman" w:hAnsi="Times New Roman" w:cs="Times New Roman"/>
          <w:color w:val="000000"/>
          <w:sz w:val="28"/>
          <w:szCs w:val="28"/>
          <w:lang w:eastAsia="uk-UA"/>
        </w:rPr>
        <w:t>Суб’єкта господарювання, що дотримуються цього способу, мають за мету одержання переваг, закладених у перших двох, але без їхніх недоліків, тому не дивно, що цей спосіб найважчий у застосуванні. Планування здійснюється на рівні підрозділів, але вже розроблені зовнішньоекономічні стратегії старанно розглядаються на рівні головного офісу. Фінансові показники задаються централізовано, що може призвести до того, що план і бюджет не будуть збігатися (наприклад, середньо- і довгострокові інвестиційні програми будуть вступати в протиріччя з фінансовими показниками, запланованими на короткостроковий період).</w:t>
      </w:r>
    </w:p>
    <w:p w:rsidR="00C97044" w:rsidRPr="00C97044" w:rsidRDefault="00C97044" w:rsidP="00C97044">
      <w:pPr>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Слабкою стороною цього способу є те, що стратегічні і фінансові зовнішньоекономічні цілі, завдання довго- і короткострокового розвитку можуть створити непевність. Керівникам підрозділів часто буде важко визначити, який із планів є найбільш пріоритетним: агресивний довгостроковий план зростання чи короткостроковий план для досягнення конкретних результатів.</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4. Керівна роль належить холдинговій суб’єкта господарювання.</w:t>
      </w:r>
      <w:r w:rsidRPr="00C97044">
        <w:rPr>
          <w:rFonts w:ascii="Times New Roman" w:eastAsia="Times New Roman" w:hAnsi="Times New Roman" w:cs="Times New Roman"/>
          <w:i/>
          <w:iCs/>
          <w:color w:val="000000"/>
          <w:sz w:val="28"/>
          <w:szCs w:val="28"/>
          <w:lang w:eastAsia="uk-UA"/>
        </w:rPr>
        <w:t xml:space="preserve"> </w:t>
      </w:r>
      <w:r w:rsidRPr="00C97044">
        <w:rPr>
          <w:rFonts w:ascii="Times New Roman" w:eastAsia="Times New Roman" w:hAnsi="Times New Roman" w:cs="Times New Roman"/>
          <w:color w:val="000000"/>
          <w:sz w:val="28"/>
          <w:szCs w:val="28"/>
          <w:lang w:eastAsia="uk-UA"/>
        </w:rPr>
        <w:t>У суб’єктів господарювання, що дотримуються цього способу керівництва, головний офіс відіграє незначну роль в управлінні підрозділами. Найчастіше суб’єкта господарювання, що почали своє існування з цього підходу, як, наприклад, згадана суб’єкт господарювання, потім починали застосовувати один із трьох попередніх способів.</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lastRenderedPageBreak/>
        <w:t>Зовнішньоекономічні аспекти можуть набути відображення у кожному з блоків: місії, стратегічній концепції, стратегічному аналізі та ін. Проте найважливішою в цьому підході виступає та частина стратегії, яка пов'язана з бізнес-планом. Саме в цьому документі передбачається спеціальний розділ, пов'язаний із ЗЕД.</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color w:val="000000"/>
          <w:sz w:val="28"/>
          <w:szCs w:val="28"/>
          <w:lang w:eastAsia="uk-UA"/>
        </w:rPr>
        <w:t>Поради  з розробки та впровадження  стратегії для суб’єкта господарювання:</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починати процес реструктуризації з розробки загальної стратегічної мети, або, як ще її називають, «місії», і стратегічної концепції суб’єкта господарювання;</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розробити стратегію, що відповідає загальній стратегічній концепції суб’єкта господарювання;</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перш, ніж формулювати стратегію суб’єкта господарювання, розробити стратегію кожного підрозділу в її складі, уявивши, ніби вони є окремими </w:t>
      </w:r>
      <w:proofErr w:type="spellStart"/>
      <w:r w:rsidRPr="00C97044">
        <w:rPr>
          <w:rFonts w:ascii="Times New Roman" w:eastAsia="Times New Roman" w:hAnsi="Times New Roman" w:cs="Times New Roman"/>
          <w:color w:val="000000"/>
          <w:sz w:val="28"/>
          <w:szCs w:val="28"/>
          <w:lang w:eastAsia="uk-UA"/>
        </w:rPr>
        <w:t>суб’єктми</w:t>
      </w:r>
      <w:proofErr w:type="spellEnd"/>
      <w:r w:rsidRPr="00C97044">
        <w:rPr>
          <w:rFonts w:ascii="Times New Roman" w:eastAsia="Times New Roman" w:hAnsi="Times New Roman" w:cs="Times New Roman"/>
          <w:color w:val="000000"/>
          <w:sz w:val="28"/>
          <w:szCs w:val="28"/>
          <w:lang w:eastAsia="uk-UA"/>
        </w:rPr>
        <w:t xml:space="preserve"> господарювання;</w:t>
      </w:r>
    </w:p>
    <w:p w:rsidR="00C97044" w:rsidRPr="00C97044" w:rsidRDefault="00C97044" w:rsidP="00C9704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C97044">
        <w:rPr>
          <w:rFonts w:ascii="Times New Roman" w:eastAsia="Times New Roman" w:hAnsi="Times New Roman" w:cs="Times New Roman"/>
          <w:sz w:val="28"/>
          <w:szCs w:val="28"/>
          <w:lang w:eastAsia="ru-RU"/>
        </w:rPr>
        <w:t>–</w:t>
      </w:r>
      <w:r w:rsidRPr="00C97044">
        <w:rPr>
          <w:rFonts w:ascii="Times New Roman" w:eastAsia="Times New Roman" w:hAnsi="Times New Roman" w:cs="Times New Roman"/>
          <w:color w:val="000000"/>
          <w:sz w:val="28"/>
          <w:szCs w:val="28"/>
          <w:lang w:eastAsia="uk-UA"/>
        </w:rPr>
        <w:t xml:space="preserve"> визначте рівень взаємозалежності основних підрозділів суб’єкта господарювання та інших її підрозділів.</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Оскільки відсутність сучасних управлінських знань у правлячої еліти, яка і раніше, і сьогодні не відповідає на виклики часу, є однією з причин вчорашньої й сьогоднішньої системної кризи суспільства, стає зрозумілим, що управління повинно постійно перебувати у «випереджальному стані». Цей стан означає, що в системі управління, переважно в його суб'єкті, широко використовуються сучасна наукова думка, ефективний творчий пошук прийняття оптимальних управлінських рішень, формування найбільш підготовлених спеціалістів для різних галузей управління.</w:t>
      </w:r>
    </w:p>
    <w:p w:rsidR="00C97044" w:rsidRPr="00C97044" w:rsidRDefault="00C97044" w:rsidP="00C97044">
      <w:pPr>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Дослідженням визначено, що характерними рисами управління у «випереджальному стані» є: чітке врахування в управлінських рішеннях і діях реальних можливостей конкретних об'єктів умов та суб'єктивного фактору динаміки і тенденції їх змін; орієнтація державної політики на використання найбільш прогресивних, підтверджених світовою практикою і застосовуваних у сучасній історичній ситуації способів, форм, механізмів і ресурсів вирішення </w:t>
      </w:r>
      <w:r w:rsidRPr="00C97044">
        <w:rPr>
          <w:rFonts w:ascii="Times New Roman" w:eastAsia="Times New Roman" w:hAnsi="Times New Roman" w:cs="Times New Roman"/>
          <w:sz w:val="28"/>
          <w:szCs w:val="28"/>
          <w:lang w:eastAsia="ru-RU"/>
        </w:rPr>
        <w:lastRenderedPageBreak/>
        <w:t xml:space="preserve">актуальних проблем життєдіяльності людей; тісна взаємодія наукової думки й управлінської практики, розвинутої суспільної експертизи принципових державних рішень антропологічної експертизи політичних рішень; відкритість та сприйнятливість до нових джерел і ресурсів управління, здатність своєчасно освоювати найбільш прогресивні механізми і способи вирішення управлінських проблем; гнучкість та </w:t>
      </w:r>
      <w:proofErr w:type="spellStart"/>
      <w:r w:rsidRPr="00C97044">
        <w:rPr>
          <w:rFonts w:ascii="Times New Roman" w:eastAsia="Times New Roman" w:hAnsi="Times New Roman" w:cs="Times New Roman"/>
          <w:sz w:val="28"/>
          <w:szCs w:val="28"/>
          <w:lang w:eastAsia="ru-RU"/>
        </w:rPr>
        <w:t>адаптаційність</w:t>
      </w:r>
      <w:proofErr w:type="spellEnd"/>
      <w:r w:rsidRPr="00C97044">
        <w:rPr>
          <w:rFonts w:ascii="Times New Roman" w:eastAsia="Times New Roman" w:hAnsi="Times New Roman" w:cs="Times New Roman"/>
          <w:sz w:val="28"/>
          <w:szCs w:val="28"/>
          <w:lang w:eastAsia="ru-RU"/>
        </w:rPr>
        <w:t xml:space="preserve"> управлінських елементів та їх системних складових взаємозв'язків, потенціал постійного самовдосконалення особистості як професіонала.</w:t>
      </w: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bookmarkStart w:id="1" w:name="_GoBack"/>
      <w:bookmarkEnd w:id="1"/>
    </w:p>
    <w:p w:rsidR="00C97044" w:rsidRPr="00C97044" w:rsidRDefault="00C97044" w:rsidP="00C97044">
      <w:pPr>
        <w:spacing w:after="0" w:line="360" w:lineRule="auto"/>
        <w:jc w:val="both"/>
        <w:rPr>
          <w:rFonts w:ascii="Times New Roman" w:eastAsia="Times New Roman" w:hAnsi="Times New Roman" w:cs="Times New Roman"/>
          <w:sz w:val="28"/>
          <w:szCs w:val="28"/>
          <w:lang w:eastAsia="ru-RU"/>
        </w:rPr>
      </w:pPr>
    </w:p>
    <w:p w:rsidR="00C97044" w:rsidRPr="00C97044" w:rsidRDefault="00C97044" w:rsidP="00C97044">
      <w:pPr>
        <w:spacing w:after="0" w:line="480" w:lineRule="auto"/>
        <w:jc w:val="center"/>
        <w:rPr>
          <w:rFonts w:ascii="Times New Roman" w:eastAsia="Times New Roman" w:hAnsi="Times New Roman" w:cs="Times New Roman"/>
          <w:caps/>
          <w:sz w:val="28"/>
          <w:szCs w:val="28"/>
          <w:lang w:eastAsia="ru-RU"/>
        </w:rPr>
      </w:pPr>
      <w:r w:rsidRPr="00C97044">
        <w:rPr>
          <w:rFonts w:ascii="Times New Roman" w:eastAsia="Times New Roman" w:hAnsi="Times New Roman" w:cs="Times New Roman"/>
          <w:caps/>
          <w:sz w:val="28"/>
          <w:szCs w:val="28"/>
          <w:lang w:eastAsia="ru-RU"/>
        </w:rPr>
        <w:lastRenderedPageBreak/>
        <w:t>Список використаних джерел</w:t>
      </w:r>
    </w:p>
    <w:p w:rsidR="00C97044" w:rsidRPr="00C97044" w:rsidRDefault="00C97044" w:rsidP="00C97044">
      <w:pPr>
        <w:spacing w:after="0" w:line="480" w:lineRule="auto"/>
        <w:jc w:val="center"/>
        <w:rPr>
          <w:rFonts w:ascii="Times New Roman" w:eastAsia="Times New Roman" w:hAnsi="Times New Roman" w:cs="Times New Roman"/>
          <w:b/>
          <w:sz w:val="28"/>
          <w:szCs w:val="28"/>
          <w:lang w:eastAsia="ru-RU"/>
        </w:rPr>
      </w:pP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Актуальні питання інноваційного розвитку держави, регіонів, суб’єктів господарювання : [</w:t>
      </w:r>
      <w:proofErr w:type="spellStart"/>
      <w:r w:rsidRPr="00C97044">
        <w:rPr>
          <w:rFonts w:ascii="Times New Roman" w:eastAsia="Times New Roman" w:hAnsi="Times New Roman" w:cs="Times New Roman"/>
          <w:sz w:val="28"/>
          <w:szCs w:val="28"/>
          <w:lang w:eastAsia="ru-RU"/>
        </w:rPr>
        <w:t>кол</w:t>
      </w:r>
      <w:proofErr w:type="spellEnd"/>
      <w:r w:rsidRPr="00C97044">
        <w:rPr>
          <w:rFonts w:ascii="Times New Roman" w:eastAsia="Times New Roman" w:hAnsi="Times New Roman" w:cs="Times New Roman"/>
          <w:sz w:val="28"/>
          <w:szCs w:val="28"/>
          <w:lang w:eastAsia="ru-RU"/>
        </w:rPr>
        <w:t>. монографія] / [В.І. Захарченко, М.М. </w:t>
      </w:r>
      <w:proofErr w:type="spellStart"/>
      <w:r w:rsidRPr="00C97044">
        <w:rPr>
          <w:rFonts w:ascii="Times New Roman" w:eastAsia="Times New Roman" w:hAnsi="Times New Roman" w:cs="Times New Roman"/>
          <w:sz w:val="28"/>
          <w:szCs w:val="28"/>
          <w:lang w:eastAsia="ru-RU"/>
        </w:rPr>
        <w:t>Меркулов</w:t>
      </w:r>
      <w:proofErr w:type="spellEnd"/>
      <w:r w:rsidRPr="00C97044">
        <w:rPr>
          <w:rFonts w:ascii="Times New Roman" w:eastAsia="Times New Roman" w:hAnsi="Times New Roman" w:cs="Times New Roman"/>
          <w:sz w:val="28"/>
          <w:szCs w:val="28"/>
          <w:lang w:eastAsia="ru-RU"/>
        </w:rPr>
        <w:t xml:space="preserve"> та ін.]; під ред. В.І. Захарченко. – Луганськ: Вид-во «</w:t>
      </w:r>
      <w:proofErr w:type="spellStart"/>
      <w:r w:rsidRPr="00C97044">
        <w:rPr>
          <w:rFonts w:ascii="Times New Roman" w:eastAsia="Times New Roman" w:hAnsi="Times New Roman" w:cs="Times New Roman"/>
          <w:sz w:val="28"/>
          <w:szCs w:val="28"/>
          <w:lang w:eastAsia="ru-RU"/>
        </w:rPr>
        <w:t>Ноулідж</w:t>
      </w:r>
      <w:proofErr w:type="spellEnd"/>
      <w:r w:rsidRPr="00C97044">
        <w:rPr>
          <w:rFonts w:ascii="Times New Roman" w:eastAsia="Times New Roman" w:hAnsi="Times New Roman" w:cs="Times New Roman"/>
          <w:sz w:val="28"/>
          <w:szCs w:val="28"/>
          <w:lang w:eastAsia="ru-RU"/>
        </w:rPr>
        <w:t>», 2014. – 182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Актуальные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проблемы</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экономики</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теория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инновации</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современная</w:t>
      </w:r>
      <w:proofErr w:type="spellEnd"/>
      <w:r w:rsidRPr="00C97044">
        <w:rPr>
          <w:rFonts w:ascii="Times New Roman" w:eastAsia="Times New Roman" w:hAnsi="Times New Roman" w:cs="Times New Roman"/>
          <w:sz w:val="28"/>
          <w:szCs w:val="28"/>
          <w:lang w:eastAsia="ru-RU"/>
        </w:rPr>
        <w:t xml:space="preserve"> практика :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в 3 т. / </w:t>
      </w:r>
      <w:proofErr w:type="spellStart"/>
      <w:r w:rsidRPr="00C97044">
        <w:rPr>
          <w:rFonts w:ascii="Times New Roman" w:eastAsia="Times New Roman" w:hAnsi="Times New Roman" w:cs="Times New Roman"/>
          <w:sz w:val="28"/>
          <w:szCs w:val="28"/>
          <w:lang w:eastAsia="ru-RU"/>
        </w:rPr>
        <w:t>под</w:t>
      </w:r>
      <w:proofErr w:type="spellEnd"/>
      <w:r w:rsidRPr="00C97044">
        <w:rPr>
          <w:rFonts w:ascii="Times New Roman" w:eastAsia="Times New Roman" w:hAnsi="Times New Roman" w:cs="Times New Roman"/>
          <w:sz w:val="28"/>
          <w:szCs w:val="28"/>
          <w:lang w:eastAsia="ru-RU"/>
        </w:rPr>
        <w:t xml:space="preserve"> ред. Э.А. Кузнецова. – Херсон: Гринь Д.С., 2014. – Т. 3. – 584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NewRomanPSMT" w:hAnsi="Times New Roman" w:cs="Times New Roman"/>
          <w:sz w:val="28"/>
          <w:szCs w:val="28"/>
          <w:lang w:eastAsia="ru-RU"/>
        </w:rPr>
        <w:t>Альтман</w:t>
      </w:r>
      <w:proofErr w:type="spellEnd"/>
      <w:r w:rsidRPr="00C97044">
        <w:rPr>
          <w:rFonts w:ascii="Times New Roman" w:eastAsia="TimesNewRomanPSMT" w:hAnsi="Times New Roman" w:cs="Times New Roman"/>
          <w:sz w:val="28"/>
          <w:szCs w:val="28"/>
          <w:lang w:eastAsia="ru-RU"/>
        </w:rPr>
        <w:t xml:space="preserve"> Э. </w:t>
      </w:r>
      <w:proofErr w:type="spellStart"/>
      <w:r w:rsidRPr="00C97044">
        <w:rPr>
          <w:rFonts w:ascii="Times New Roman" w:eastAsia="TimesNewRomanPSMT" w:hAnsi="Times New Roman" w:cs="Times New Roman"/>
          <w:sz w:val="28"/>
          <w:szCs w:val="28"/>
          <w:lang w:eastAsia="ru-RU"/>
        </w:rPr>
        <w:t>Равновесие</w:t>
      </w:r>
      <w:proofErr w:type="spellEnd"/>
      <w:r w:rsidRPr="00C97044">
        <w:rPr>
          <w:rFonts w:ascii="Times New Roman" w:eastAsia="TimesNewRomanPSMT" w:hAnsi="Times New Roman" w:cs="Times New Roman"/>
          <w:sz w:val="28"/>
          <w:szCs w:val="28"/>
          <w:lang w:eastAsia="ru-RU"/>
        </w:rPr>
        <w:t xml:space="preserve"> и </w:t>
      </w:r>
      <w:proofErr w:type="spellStart"/>
      <w:r w:rsidRPr="00C97044">
        <w:rPr>
          <w:rFonts w:ascii="Times New Roman" w:eastAsia="TimesNewRomanPSMT" w:hAnsi="Times New Roman" w:cs="Times New Roman"/>
          <w:sz w:val="28"/>
          <w:szCs w:val="28"/>
          <w:lang w:eastAsia="ru-RU"/>
        </w:rPr>
        <w:t>экономический</w:t>
      </w:r>
      <w:proofErr w:type="spellEnd"/>
      <w:r w:rsidRPr="00C97044">
        <w:rPr>
          <w:rFonts w:ascii="Times New Roman" w:eastAsia="TimesNewRomanPSMT" w:hAnsi="Times New Roman" w:cs="Times New Roman"/>
          <w:sz w:val="28"/>
          <w:szCs w:val="28"/>
          <w:lang w:eastAsia="ru-RU"/>
        </w:rPr>
        <w:t xml:space="preserve"> </w:t>
      </w:r>
      <w:proofErr w:type="spellStart"/>
      <w:r w:rsidRPr="00C97044">
        <w:rPr>
          <w:rFonts w:ascii="Times New Roman" w:eastAsia="TimesNewRomanPSMT" w:hAnsi="Times New Roman" w:cs="Times New Roman"/>
          <w:sz w:val="28"/>
          <w:szCs w:val="28"/>
          <w:lang w:eastAsia="ru-RU"/>
        </w:rPr>
        <w:t>рост</w:t>
      </w:r>
      <w:proofErr w:type="spellEnd"/>
      <w:r w:rsidRPr="00C97044">
        <w:rPr>
          <w:rFonts w:ascii="Times New Roman" w:eastAsia="TimesNewRomanPSMT" w:hAnsi="Times New Roman" w:cs="Times New Roman"/>
          <w:sz w:val="28"/>
          <w:szCs w:val="28"/>
          <w:lang w:eastAsia="ru-RU"/>
        </w:rPr>
        <w:t xml:space="preserve"> / Э. </w:t>
      </w:r>
      <w:proofErr w:type="spellStart"/>
      <w:r w:rsidRPr="00C97044">
        <w:rPr>
          <w:rFonts w:ascii="Times New Roman" w:eastAsia="TimesNewRomanPSMT" w:hAnsi="Times New Roman" w:cs="Times New Roman"/>
          <w:sz w:val="28"/>
          <w:szCs w:val="28"/>
          <w:lang w:eastAsia="ru-RU"/>
        </w:rPr>
        <w:t>Альтман</w:t>
      </w:r>
      <w:proofErr w:type="spellEnd"/>
      <w:r w:rsidRPr="00C97044">
        <w:rPr>
          <w:rFonts w:ascii="Times New Roman" w:eastAsia="TimesNewRomanPSMT" w:hAnsi="Times New Roman" w:cs="Times New Roman"/>
          <w:sz w:val="28"/>
          <w:szCs w:val="28"/>
          <w:lang w:eastAsia="ru-RU"/>
        </w:rPr>
        <w:t xml:space="preserve">;  пер. с </w:t>
      </w:r>
      <w:proofErr w:type="spellStart"/>
      <w:r w:rsidRPr="00C97044">
        <w:rPr>
          <w:rFonts w:ascii="Times New Roman" w:eastAsia="TimesNewRomanPSMT" w:hAnsi="Times New Roman" w:cs="Times New Roman"/>
          <w:sz w:val="28"/>
          <w:szCs w:val="28"/>
          <w:lang w:eastAsia="ru-RU"/>
        </w:rPr>
        <w:t>анг</w:t>
      </w:r>
      <w:proofErr w:type="spellEnd"/>
      <w:r w:rsidRPr="00C97044">
        <w:rPr>
          <w:rFonts w:ascii="Times New Roman" w:eastAsia="TimesNewRomanPSMT" w:hAnsi="Times New Roman" w:cs="Times New Roman"/>
          <w:sz w:val="28"/>
          <w:szCs w:val="28"/>
          <w:lang w:eastAsia="ru-RU"/>
        </w:rPr>
        <w:t xml:space="preserve">. – М.: </w:t>
      </w:r>
      <w:proofErr w:type="spellStart"/>
      <w:r w:rsidRPr="00C97044">
        <w:rPr>
          <w:rFonts w:ascii="Times New Roman" w:eastAsia="TimesNewRomanPSMT" w:hAnsi="Times New Roman" w:cs="Times New Roman"/>
          <w:sz w:val="28"/>
          <w:szCs w:val="28"/>
          <w:lang w:eastAsia="ru-RU"/>
        </w:rPr>
        <w:t>Прогресс</w:t>
      </w:r>
      <w:proofErr w:type="spellEnd"/>
      <w:r w:rsidRPr="00C97044">
        <w:rPr>
          <w:rFonts w:ascii="Times New Roman" w:eastAsia="TimesNewRomanPSMT" w:hAnsi="Times New Roman" w:cs="Times New Roman"/>
          <w:sz w:val="28"/>
          <w:szCs w:val="28"/>
          <w:lang w:eastAsia="ru-RU"/>
        </w:rPr>
        <w:t>, 1997. – 411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r w:rsidRPr="00C97044">
        <w:rPr>
          <w:rFonts w:ascii="Times New Roman" w:eastAsia="TimesNewRomanPSMT" w:hAnsi="Times New Roman" w:cs="Times New Roman"/>
          <w:sz w:val="28"/>
          <w:szCs w:val="28"/>
          <w:lang w:eastAsia="ru-RU"/>
        </w:rPr>
        <w:t xml:space="preserve">Амосов О.Ю. Оцінка потенціалу конкурентоспроможності як основного аспекту розвитку суб’єктів </w:t>
      </w:r>
      <w:proofErr w:type="spellStart"/>
      <w:r w:rsidRPr="00C97044">
        <w:rPr>
          <w:rFonts w:ascii="Times New Roman" w:eastAsia="TimesNewRomanPSMT" w:hAnsi="Times New Roman" w:cs="Times New Roman"/>
          <w:sz w:val="28"/>
          <w:szCs w:val="28"/>
          <w:lang w:eastAsia="ru-RU"/>
        </w:rPr>
        <w:t>господарюванняа</w:t>
      </w:r>
      <w:proofErr w:type="spellEnd"/>
      <w:r w:rsidRPr="00C97044">
        <w:rPr>
          <w:rFonts w:ascii="Times New Roman" w:eastAsia="TimesNewRomanPSMT" w:hAnsi="Times New Roman" w:cs="Times New Roman"/>
          <w:sz w:val="28"/>
          <w:szCs w:val="28"/>
          <w:lang w:eastAsia="ru-RU"/>
        </w:rPr>
        <w:t xml:space="preserve"> / О.Ю. Амосов // Проблеми </w:t>
      </w:r>
      <w:proofErr w:type="spellStart"/>
      <w:r w:rsidRPr="00C97044">
        <w:rPr>
          <w:rFonts w:ascii="Times New Roman" w:eastAsia="TimesNewRomanPSMT" w:hAnsi="Times New Roman" w:cs="Times New Roman"/>
          <w:sz w:val="28"/>
          <w:szCs w:val="28"/>
          <w:lang w:eastAsia="ru-RU"/>
        </w:rPr>
        <w:t>єкономіки</w:t>
      </w:r>
      <w:proofErr w:type="spellEnd"/>
      <w:r w:rsidRPr="00C97044">
        <w:rPr>
          <w:rFonts w:ascii="Times New Roman" w:eastAsia="TimesNewRomanPSMT" w:hAnsi="Times New Roman" w:cs="Times New Roman"/>
          <w:sz w:val="28"/>
          <w:szCs w:val="28"/>
          <w:lang w:eastAsia="ru-RU"/>
        </w:rPr>
        <w:t>. –2011. –№3. – С. 79–83.</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r w:rsidRPr="00C97044">
        <w:rPr>
          <w:rFonts w:ascii="Times New Roman" w:eastAsia="TimesNewRomanPSMT" w:hAnsi="Times New Roman" w:cs="Times New Roman"/>
          <w:sz w:val="28"/>
          <w:szCs w:val="28"/>
          <w:lang w:eastAsia="ru-RU"/>
        </w:rPr>
        <w:t xml:space="preserve">Аналітичні інструменти управління інноваційним розвитком виробничого суб’єктів </w:t>
      </w:r>
      <w:proofErr w:type="spellStart"/>
      <w:r w:rsidRPr="00C97044">
        <w:rPr>
          <w:rFonts w:ascii="Times New Roman" w:eastAsia="TimesNewRomanPSMT" w:hAnsi="Times New Roman" w:cs="Times New Roman"/>
          <w:sz w:val="28"/>
          <w:szCs w:val="28"/>
          <w:lang w:eastAsia="ru-RU"/>
        </w:rPr>
        <w:t>господарюванняа</w:t>
      </w:r>
      <w:proofErr w:type="spellEnd"/>
      <w:r w:rsidRPr="00C97044">
        <w:rPr>
          <w:rFonts w:ascii="Times New Roman" w:eastAsia="TimesNewRomanPSMT" w:hAnsi="Times New Roman" w:cs="Times New Roman"/>
          <w:sz w:val="28"/>
          <w:szCs w:val="28"/>
          <w:lang w:eastAsia="ru-RU"/>
        </w:rPr>
        <w:t xml:space="preserve"> : [</w:t>
      </w:r>
      <w:proofErr w:type="spellStart"/>
      <w:r w:rsidRPr="00C97044">
        <w:rPr>
          <w:rFonts w:ascii="Times New Roman" w:eastAsia="TimesNewRomanPSMT" w:hAnsi="Times New Roman" w:cs="Times New Roman"/>
          <w:sz w:val="28"/>
          <w:szCs w:val="28"/>
          <w:lang w:eastAsia="ru-RU"/>
        </w:rPr>
        <w:t>моногр</w:t>
      </w:r>
      <w:proofErr w:type="spellEnd"/>
      <w:r w:rsidRPr="00C97044">
        <w:rPr>
          <w:rFonts w:ascii="Times New Roman" w:eastAsia="TimesNewRomanPSMT" w:hAnsi="Times New Roman" w:cs="Times New Roman"/>
          <w:sz w:val="28"/>
          <w:szCs w:val="28"/>
          <w:lang w:eastAsia="ru-RU"/>
        </w:rPr>
        <w:t xml:space="preserve">.] / Л.О. Волощук, В.В. Кірсанова, С.В. </w:t>
      </w:r>
      <w:proofErr w:type="spellStart"/>
      <w:r w:rsidRPr="00C97044">
        <w:rPr>
          <w:rFonts w:ascii="Times New Roman" w:eastAsia="TimesNewRomanPSMT" w:hAnsi="Times New Roman" w:cs="Times New Roman"/>
          <w:sz w:val="28"/>
          <w:szCs w:val="28"/>
          <w:lang w:eastAsia="ru-RU"/>
        </w:rPr>
        <w:t>Філиппова</w:t>
      </w:r>
      <w:proofErr w:type="spellEnd"/>
      <w:r w:rsidRPr="00C97044">
        <w:rPr>
          <w:rFonts w:ascii="Times New Roman" w:eastAsia="TimesNewRomanPSMT" w:hAnsi="Times New Roman" w:cs="Times New Roman"/>
          <w:sz w:val="28"/>
          <w:szCs w:val="28"/>
          <w:lang w:eastAsia="ru-RU"/>
        </w:rPr>
        <w:t>. – Одеса: ФОП Бондаренко М.О., 2014. – 180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proofErr w:type="spellStart"/>
      <w:r w:rsidRPr="00C97044">
        <w:rPr>
          <w:rFonts w:ascii="Times New Roman" w:eastAsia="TimesNewRomanPSMT" w:hAnsi="Times New Roman" w:cs="Times New Roman"/>
          <w:sz w:val="28"/>
          <w:szCs w:val="28"/>
          <w:lang w:eastAsia="ru-RU"/>
        </w:rPr>
        <w:t>Ансофф</w:t>
      </w:r>
      <w:proofErr w:type="spellEnd"/>
      <w:r w:rsidRPr="00C97044">
        <w:rPr>
          <w:rFonts w:ascii="Times New Roman" w:eastAsia="TimesNewRomanPSMT" w:hAnsi="Times New Roman" w:cs="Times New Roman"/>
          <w:sz w:val="28"/>
          <w:szCs w:val="28"/>
          <w:lang w:eastAsia="ru-RU"/>
        </w:rPr>
        <w:t xml:space="preserve"> И. </w:t>
      </w:r>
      <w:proofErr w:type="spellStart"/>
      <w:r w:rsidRPr="00C97044">
        <w:rPr>
          <w:rFonts w:ascii="Times New Roman" w:eastAsia="TimesNewRomanPSMT" w:hAnsi="Times New Roman" w:cs="Times New Roman"/>
          <w:sz w:val="28"/>
          <w:szCs w:val="28"/>
          <w:lang w:eastAsia="ru-RU"/>
        </w:rPr>
        <w:t>Новая</w:t>
      </w:r>
      <w:proofErr w:type="spellEnd"/>
      <w:r w:rsidRPr="00C97044">
        <w:rPr>
          <w:rFonts w:ascii="Times New Roman" w:eastAsia="TimesNewRomanPSMT" w:hAnsi="Times New Roman" w:cs="Times New Roman"/>
          <w:sz w:val="28"/>
          <w:szCs w:val="28"/>
          <w:lang w:eastAsia="ru-RU"/>
        </w:rPr>
        <w:t xml:space="preserve"> </w:t>
      </w:r>
      <w:proofErr w:type="spellStart"/>
      <w:r w:rsidRPr="00C97044">
        <w:rPr>
          <w:rFonts w:ascii="Times New Roman" w:eastAsia="TimesNewRomanPSMT" w:hAnsi="Times New Roman" w:cs="Times New Roman"/>
          <w:sz w:val="28"/>
          <w:szCs w:val="28"/>
          <w:lang w:eastAsia="ru-RU"/>
        </w:rPr>
        <w:t>корпоративная</w:t>
      </w:r>
      <w:proofErr w:type="spellEnd"/>
      <w:r w:rsidRPr="00C97044">
        <w:rPr>
          <w:rFonts w:ascii="Times New Roman" w:eastAsia="TimesNewRomanPSMT" w:hAnsi="Times New Roman" w:cs="Times New Roman"/>
          <w:sz w:val="28"/>
          <w:szCs w:val="28"/>
          <w:lang w:eastAsia="ru-RU"/>
        </w:rPr>
        <w:t xml:space="preserve"> </w:t>
      </w:r>
      <w:proofErr w:type="spellStart"/>
      <w:r w:rsidRPr="00C97044">
        <w:rPr>
          <w:rFonts w:ascii="Times New Roman" w:eastAsia="TimesNewRomanPSMT" w:hAnsi="Times New Roman" w:cs="Times New Roman"/>
          <w:sz w:val="28"/>
          <w:szCs w:val="28"/>
          <w:lang w:eastAsia="ru-RU"/>
        </w:rPr>
        <w:t>стратегия</w:t>
      </w:r>
      <w:proofErr w:type="spellEnd"/>
      <w:r w:rsidRPr="00C97044">
        <w:rPr>
          <w:rFonts w:ascii="Times New Roman" w:eastAsia="TimesNewRomanPSMT" w:hAnsi="Times New Roman" w:cs="Times New Roman"/>
          <w:sz w:val="28"/>
          <w:szCs w:val="28"/>
          <w:lang w:eastAsia="ru-RU"/>
        </w:rPr>
        <w:t xml:space="preserve"> / И. </w:t>
      </w:r>
      <w:proofErr w:type="spellStart"/>
      <w:r w:rsidRPr="00C97044">
        <w:rPr>
          <w:rFonts w:ascii="Times New Roman" w:eastAsia="TimesNewRomanPSMT" w:hAnsi="Times New Roman" w:cs="Times New Roman"/>
          <w:sz w:val="28"/>
          <w:szCs w:val="28"/>
          <w:lang w:eastAsia="ru-RU"/>
        </w:rPr>
        <w:t>Ансофф</w:t>
      </w:r>
      <w:proofErr w:type="spellEnd"/>
      <w:r w:rsidRPr="00C97044">
        <w:rPr>
          <w:rFonts w:ascii="Times New Roman" w:eastAsia="TimesNewRomanPSMT" w:hAnsi="Times New Roman" w:cs="Times New Roman"/>
          <w:sz w:val="28"/>
          <w:szCs w:val="28"/>
          <w:lang w:eastAsia="ru-RU"/>
        </w:rPr>
        <w:t xml:space="preserve">. – СПб. : </w:t>
      </w:r>
      <w:proofErr w:type="spellStart"/>
      <w:r w:rsidRPr="00C97044">
        <w:rPr>
          <w:rFonts w:ascii="Times New Roman" w:eastAsia="TimesNewRomanPSMT" w:hAnsi="Times New Roman" w:cs="Times New Roman"/>
          <w:sz w:val="28"/>
          <w:szCs w:val="28"/>
          <w:lang w:eastAsia="ru-RU"/>
        </w:rPr>
        <w:t>Питер</w:t>
      </w:r>
      <w:proofErr w:type="spellEnd"/>
      <w:r w:rsidRPr="00C97044">
        <w:rPr>
          <w:rFonts w:ascii="Times New Roman" w:eastAsia="TimesNewRomanPSMT" w:hAnsi="Times New Roman" w:cs="Times New Roman"/>
          <w:sz w:val="28"/>
          <w:szCs w:val="28"/>
          <w:lang w:eastAsia="ru-RU"/>
        </w:rPr>
        <w:t>, 1999. – 325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ar-SA"/>
        </w:rPr>
      </w:pPr>
      <w:proofErr w:type="spellStart"/>
      <w:r w:rsidRPr="00C97044">
        <w:rPr>
          <w:rFonts w:ascii="Times New Roman" w:eastAsia="Times New Roman" w:hAnsi="Times New Roman" w:cs="Times New Roman"/>
          <w:sz w:val="28"/>
          <w:szCs w:val="28"/>
          <w:lang w:eastAsia="ar-SA"/>
        </w:rPr>
        <w:t>Ансофф</w:t>
      </w:r>
      <w:proofErr w:type="spellEnd"/>
      <w:r w:rsidRPr="00C97044">
        <w:rPr>
          <w:rFonts w:ascii="Times New Roman" w:eastAsia="Times New Roman" w:hAnsi="Times New Roman" w:cs="Times New Roman"/>
          <w:sz w:val="28"/>
          <w:szCs w:val="28"/>
          <w:lang w:eastAsia="ar-SA"/>
        </w:rPr>
        <w:t xml:space="preserve"> И. </w:t>
      </w:r>
      <w:proofErr w:type="spellStart"/>
      <w:r w:rsidRPr="00C97044">
        <w:rPr>
          <w:rFonts w:ascii="Times New Roman" w:eastAsia="Times New Roman" w:hAnsi="Times New Roman" w:cs="Times New Roman"/>
          <w:sz w:val="28"/>
          <w:szCs w:val="28"/>
          <w:lang w:eastAsia="ar-SA"/>
        </w:rPr>
        <w:t>Стратегический</w:t>
      </w:r>
      <w:proofErr w:type="spellEnd"/>
      <w:r w:rsidRPr="00C97044">
        <w:rPr>
          <w:rFonts w:ascii="Times New Roman" w:eastAsia="Times New Roman" w:hAnsi="Times New Roman" w:cs="Times New Roman"/>
          <w:sz w:val="28"/>
          <w:szCs w:val="28"/>
          <w:lang w:eastAsia="ar-SA"/>
        </w:rPr>
        <w:t xml:space="preserve"> менеджмент : </w:t>
      </w:r>
      <w:proofErr w:type="spellStart"/>
      <w:r w:rsidRPr="00C97044">
        <w:rPr>
          <w:rFonts w:ascii="Times New Roman" w:eastAsia="Times New Roman" w:hAnsi="Times New Roman" w:cs="Times New Roman"/>
          <w:sz w:val="28"/>
          <w:szCs w:val="28"/>
          <w:lang w:eastAsia="ar-SA"/>
        </w:rPr>
        <w:t>классическое</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издание</w:t>
      </w:r>
      <w:proofErr w:type="spellEnd"/>
      <w:r w:rsidRPr="00C97044">
        <w:rPr>
          <w:rFonts w:ascii="Times New Roman" w:eastAsia="Times New Roman" w:hAnsi="Times New Roman" w:cs="Times New Roman"/>
          <w:sz w:val="28"/>
          <w:szCs w:val="28"/>
          <w:lang w:eastAsia="ar-SA"/>
        </w:rPr>
        <w:t xml:space="preserve"> / И. </w:t>
      </w:r>
      <w:proofErr w:type="spellStart"/>
      <w:r w:rsidRPr="00C97044">
        <w:rPr>
          <w:rFonts w:ascii="Times New Roman" w:eastAsia="Times New Roman" w:hAnsi="Times New Roman" w:cs="Times New Roman"/>
          <w:sz w:val="28"/>
          <w:szCs w:val="28"/>
          <w:lang w:eastAsia="ar-SA"/>
        </w:rPr>
        <w:t>Ансофф</w:t>
      </w:r>
      <w:proofErr w:type="spellEnd"/>
      <w:r w:rsidRPr="00C97044">
        <w:rPr>
          <w:rFonts w:ascii="Times New Roman" w:eastAsia="Times New Roman" w:hAnsi="Times New Roman" w:cs="Times New Roman"/>
          <w:sz w:val="28"/>
          <w:szCs w:val="28"/>
          <w:lang w:eastAsia="ar-SA"/>
        </w:rPr>
        <w:t xml:space="preserve">; [пер. с </w:t>
      </w:r>
      <w:proofErr w:type="spellStart"/>
      <w:r w:rsidRPr="00C97044">
        <w:rPr>
          <w:rFonts w:ascii="Times New Roman" w:eastAsia="Times New Roman" w:hAnsi="Times New Roman" w:cs="Times New Roman"/>
          <w:sz w:val="28"/>
          <w:szCs w:val="28"/>
          <w:lang w:eastAsia="ar-SA"/>
        </w:rPr>
        <w:t>англ</w:t>
      </w:r>
      <w:proofErr w:type="spellEnd"/>
      <w:r w:rsidRPr="00C97044">
        <w:rPr>
          <w:rFonts w:ascii="Times New Roman" w:eastAsia="Times New Roman" w:hAnsi="Times New Roman" w:cs="Times New Roman"/>
          <w:sz w:val="28"/>
          <w:szCs w:val="28"/>
          <w:lang w:eastAsia="ar-SA"/>
        </w:rPr>
        <w:t xml:space="preserve">.. О. </w:t>
      </w:r>
      <w:proofErr w:type="spellStart"/>
      <w:r w:rsidRPr="00C97044">
        <w:rPr>
          <w:rFonts w:ascii="Times New Roman" w:eastAsia="Times New Roman" w:hAnsi="Times New Roman" w:cs="Times New Roman"/>
          <w:sz w:val="28"/>
          <w:szCs w:val="28"/>
          <w:lang w:eastAsia="ar-SA"/>
        </w:rPr>
        <w:t>Литун</w:t>
      </w:r>
      <w:proofErr w:type="spellEnd"/>
      <w:r w:rsidRPr="00C97044">
        <w:rPr>
          <w:rFonts w:ascii="Times New Roman" w:eastAsia="Times New Roman" w:hAnsi="Times New Roman" w:cs="Times New Roman"/>
          <w:sz w:val="28"/>
          <w:szCs w:val="28"/>
          <w:lang w:eastAsia="ar-SA"/>
        </w:rPr>
        <w:t xml:space="preserve"> ; ред. А. Н. Петров]. − СПб. : </w:t>
      </w:r>
      <w:proofErr w:type="spellStart"/>
      <w:r w:rsidRPr="00C97044">
        <w:rPr>
          <w:rFonts w:ascii="Times New Roman" w:eastAsia="Times New Roman" w:hAnsi="Times New Roman" w:cs="Times New Roman"/>
          <w:sz w:val="28"/>
          <w:szCs w:val="28"/>
          <w:lang w:eastAsia="ar-SA"/>
        </w:rPr>
        <w:t>Питер</w:t>
      </w:r>
      <w:proofErr w:type="spellEnd"/>
      <w:r w:rsidRPr="00C97044">
        <w:rPr>
          <w:rFonts w:ascii="Times New Roman" w:eastAsia="Times New Roman" w:hAnsi="Times New Roman" w:cs="Times New Roman"/>
          <w:sz w:val="28"/>
          <w:szCs w:val="28"/>
          <w:lang w:eastAsia="ar-SA"/>
        </w:rPr>
        <w:t>, 2009. − 343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Ансофф</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Стратегическое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управление</w:t>
      </w:r>
      <w:proofErr w:type="spellEnd"/>
      <w:r w:rsidRPr="00C97044">
        <w:rPr>
          <w:rFonts w:ascii="Times New Roman" w:eastAsia="Times New Roman" w:hAnsi="Times New Roman" w:cs="Times New Roman"/>
          <w:sz w:val="28"/>
          <w:szCs w:val="28"/>
          <w:lang w:eastAsia="ru-RU"/>
        </w:rPr>
        <w:t xml:space="preserve"> /Пер. с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 М.: </w:t>
      </w:r>
      <w:proofErr w:type="spellStart"/>
      <w:r w:rsidRPr="00C97044">
        <w:rPr>
          <w:rFonts w:ascii="Times New Roman" w:eastAsia="Times New Roman" w:hAnsi="Times New Roman" w:cs="Times New Roman"/>
          <w:sz w:val="28"/>
          <w:szCs w:val="28"/>
          <w:lang w:eastAsia="ru-RU"/>
        </w:rPr>
        <w:t>Прогресс</w:t>
      </w:r>
      <w:proofErr w:type="spellEnd"/>
      <w:r w:rsidRPr="00C97044">
        <w:rPr>
          <w:rFonts w:ascii="Times New Roman" w:eastAsia="Times New Roman" w:hAnsi="Times New Roman" w:cs="Times New Roman"/>
          <w:sz w:val="28"/>
          <w:szCs w:val="28"/>
          <w:lang w:eastAsia="ru-RU"/>
        </w:rPr>
        <w:t>, 1989. – 519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Армстронг</w:t>
      </w:r>
      <w:proofErr w:type="spellEnd"/>
      <w:r w:rsidRPr="00C97044">
        <w:rPr>
          <w:rFonts w:ascii="Times New Roman" w:eastAsia="Times New Roman" w:hAnsi="Times New Roman" w:cs="Times New Roman"/>
          <w:sz w:val="28"/>
          <w:szCs w:val="28"/>
          <w:lang w:eastAsia="ru-RU"/>
        </w:rPr>
        <w:t xml:space="preserve"> М. </w:t>
      </w:r>
      <w:proofErr w:type="spellStart"/>
      <w:r w:rsidRPr="00C97044">
        <w:rPr>
          <w:rFonts w:ascii="Times New Roman" w:eastAsia="Times New Roman" w:hAnsi="Times New Roman" w:cs="Times New Roman"/>
          <w:sz w:val="28"/>
          <w:szCs w:val="28"/>
          <w:lang w:eastAsia="ru-RU"/>
        </w:rPr>
        <w:t>Performance</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Management</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Управление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эффективностью</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работы</w:t>
      </w:r>
      <w:proofErr w:type="spellEnd"/>
      <w:r w:rsidRPr="00C97044">
        <w:rPr>
          <w:rFonts w:ascii="Times New Roman" w:eastAsia="Times New Roman" w:hAnsi="Times New Roman" w:cs="Times New Roman"/>
          <w:sz w:val="28"/>
          <w:szCs w:val="28"/>
          <w:lang w:eastAsia="ru-RU"/>
        </w:rPr>
        <w:t xml:space="preserve"> / М. </w:t>
      </w:r>
      <w:proofErr w:type="spellStart"/>
      <w:r w:rsidRPr="00C97044">
        <w:rPr>
          <w:rFonts w:ascii="Times New Roman" w:eastAsia="Times New Roman" w:hAnsi="Times New Roman" w:cs="Times New Roman"/>
          <w:sz w:val="28"/>
          <w:szCs w:val="28"/>
          <w:lang w:eastAsia="ru-RU"/>
        </w:rPr>
        <w:t>Армстронг</w:t>
      </w:r>
      <w:proofErr w:type="spellEnd"/>
      <w:r w:rsidRPr="00C97044">
        <w:rPr>
          <w:rFonts w:ascii="Times New Roman" w:eastAsia="Times New Roman" w:hAnsi="Times New Roman" w:cs="Times New Roman"/>
          <w:sz w:val="28"/>
          <w:szCs w:val="28"/>
          <w:lang w:eastAsia="ru-RU"/>
        </w:rPr>
        <w:t xml:space="preserve">, А. </w:t>
      </w:r>
      <w:proofErr w:type="spellStart"/>
      <w:r w:rsidRPr="00C97044">
        <w:rPr>
          <w:rFonts w:ascii="Times New Roman" w:eastAsia="Times New Roman" w:hAnsi="Times New Roman" w:cs="Times New Roman"/>
          <w:sz w:val="28"/>
          <w:szCs w:val="28"/>
          <w:lang w:eastAsia="ru-RU"/>
        </w:rPr>
        <w:t>Бэрон</w:t>
      </w:r>
      <w:proofErr w:type="spellEnd"/>
      <w:r w:rsidRPr="00C97044">
        <w:rPr>
          <w:rFonts w:ascii="Times New Roman" w:eastAsia="Times New Roman" w:hAnsi="Times New Roman" w:cs="Times New Roman"/>
          <w:sz w:val="28"/>
          <w:szCs w:val="28"/>
          <w:lang w:eastAsia="ru-RU"/>
        </w:rPr>
        <w:t xml:space="preserve">; 2-е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xml:space="preserve">.; Пер. с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 М.: </w:t>
      </w:r>
      <w:proofErr w:type="spellStart"/>
      <w:r w:rsidRPr="00C97044">
        <w:rPr>
          <w:rFonts w:ascii="Times New Roman" w:eastAsia="Times New Roman" w:hAnsi="Times New Roman" w:cs="Times New Roman"/>
          <w:sz w:val="28"/>
          <w:szCs w:val="28"/>
          <w:lang w:eastAsia="ru-RU"/>
        </w:rPr>
        <w:t>Hippo</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Publishing</w:t>
      </w:r>
      <w:proofErr w:type="spellEnd"/>
      <w:r w:rsidRPr="00C97044">
        <w:rPr>
          <w:rFonts w:ascii="Times New Roman" w:eastAsia="Times New Roman" w:hAnsi="Times New Roman" w:cs="Times New Roman"/>
          <w:sz w:val="28"/>
          <w:szCs w:val="28"/>
          <w:lang w:eastAsia="ru-RU"/>
        </w:rPr>
        <w:t xml:space="preserve">, 2007. – 384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Армстронг</w:t>
      </w:r>
      <w:proofErr w:type="spellEnd"/>
      <w:r w:rsidRPr="00C97044">
        <w:rPr>
          <w:rFonts w:ascii="Times New Roman" w:eastAsia="Times New Roman" w:hAnsi="Times New Roman" w:cs="Times New Roman"/>
          <w:sz w:val="28"/>
          <w:szCs w:val="28"/>
          <w:lang w:eastAsia="ru-RU"/>
        </w:rPr>
        <w:t xml:space="preserve"> М. Менеджмент: </w:t>
      </w:r>
      <w:proofErr w:type="spellStart"/>
      <w:r w:rsidRPr="00C97044">
        <w:rPr>
          <w:rFonts w:ascii="Times New Roman" w:eastAsia="Times New Roman" w:hAnsi="Times New Roman" w:cs="Times New Roman"/>
          <w:sz w:val="28"/>
          <w:szCs w:val="28"/>
          <w:lang w:eastAsia="ru-RU"/>
        </w:rPr>
        <w:t>методы</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приемы</w:t>
      </w:r>
      <w:proofErr w:type="spellEnd"/>
      <w:r w:rsidRPr="00C97044">
        <w:rPr>
          <w:rFonts w:ascii="Times New Roman" w:eastAsia="Times New Roman" w:hAnsi="Times New Roman" w:cs="Times New Roman"/>
          <w:sz w:val="28"/>
          <w:szCs w:val="28"/>
          <w:lang w:eastAsia="ru-RU"/>
        </w:rPr>
        <w:t xml:space="preserve"> / [М. </w:t>
      </w:r>
      <w:proofErr w:type="spellStart"/>
      <w:r w:rsidRPr="00C97044">
        <w:rPr>
          <w:rFonts w:ascii="Times New Roman" w:eastAsia="Times New Roman" w:hAnsi="Times New Roman" w:cs="Times New Roman"/>
          <w:sz w:val="28"/>
          <w:szCs w:val="28"/>
          <w:lang w:eastAsia="ru-RU"/>
        </w:rPr>
        <w:t>Армстронг</w:t>
      </w:r>
      <w:proofErr w:type="spellEnd"/>
      <w:r w:rsidRPr="00C97044">
        <w:rPr>
          <w:rFonts w:ascii="Times New Roman" w:eastAsia="Times New Roman" w:hAnsi="Times New Roman" w:cs="Times New Roman"/>
          <w:sz w:val="28"/>
          <w:szCs w:val="28"/>
          <w:lang w:eastAsia="ru-RU"/>
        </w:rPr>
        <w:t xml:space="preserve">, Д. </w:t>
      </w:r>
      <w:proofErr w:type="spellStart"/>
      <w:r w:rsidRPr="00C97044">
        <w:rPr>
          <w:rFonts w:ascii="Times New Roman" w:eastAsia="Times New Roman" w:hAnsi="Times New Roman" w:cs="Times New Roman"/>
          <w:sz w:val="28"/>
          <w:szCs w:val="28"/>
          <w:lang w:eastAsia="ru-RU"/>
        </w:rPr>
        <w:t>Ланкостер</w:t>
      </w:r>
      <w:proofErr w:type="spellEnd"/>
      <w:r w:rsidRPr="00C97044">
        <w:rPr>
          <w:rFonts w:ascii="Times New Roman" w:eastAsia="Times New Roman" w:hAnsi="Times New Roman" w:cs="Times New Roman"/>
          <w:sz w:val="28"/>
          <w:szCs w:val="28"/>
          <w:lang w:eastAsia="ru-RU"/>
        </w:rPr>
        <w:t xml:space="preserve">, Д. </w:t>
      </w:r>
      <w:proofErr w:type="spellStart"/>
      <w:r w:rsidRPr="00C97044">
        <w:rPr>
          <w:rFonts w:ascii="Times New Roman" w:eastAsia="Times New Roman" w:hAnsi="Times New Roman" w:cs="Times New Roman"/>
          <w:sz w:val="28"/>
          <w:szCs w:val="28"/>
          <w:lang w:eastAsia="ru-RU"/>
        </w:rPr>
        <w:t>Уотерс</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др</w:t>
      </w:r>
      <w:proofErr w:type="spellEnd"/>
      <w:r w:rsidRPr="00C97044">
        <w:rPr>
          <w:rFonts w:ascii="Times New Roman" w:eastAsia="Times New Roman" w:hAnsi="Times New Roman" w:cs="Times New Roman"/>
          <w:sz w:val="28"/>
          <w:szCs w:val="28"/>
          <w:lang w:eastAsia="ru-RU"/>
        </w:rPr>
        <w:t xml:space="preserve">.] ; О.О. </w:t>
      </w:r>
      <w:proofErr w:type="spellStart"/>
      <w:r w:rsidRPr="00C97044">
        <w:rPr>
          <w:rFonts w:ascii="Times New Roman" w:eastAsia="Times New Roman" w:hAnsi="Times New Roman" w:cs="Times New Roman"/>
          <w:sz w:val="28"/>
          <w:szCs w:val="28"/>
          <w:lang w:eastAsia="ru-RU"/>
        </w:rPr>
        <w:t>Чистяков</w:t>
      </w:r>
      <w:proofErr w:type="spellEnd"/>
      <w:r w:rsidRPr="00C97044">
        <w:rPr>
          <w:rFonts w:ascii="Times New Roman" w:eastAsia="Times New Roman" w:hAnsi="Times New Roman" w:cs="Times New Roman"/>
          <w:sz w:val="28"/>
          <w:szCs w:val="28"/>
          <w:lang w:eastAsia="ru-RU"/>
        </w:rPr>
        <w:t xml:space="preserve"> (пер. с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 [</w:t>
      </w:r>
      <w:proofErr w:type="spellStart"/>
      <w:r w:rsidRPr="00C97044">
        <w:rPr>
          <w:rFonts w:ascii="Times New Roman" w:eastAsia="Times New Roman" w:hAnsi="Times New Roman" w:cs="Times New Roman"/>
          <w:sz w:val="28"/>
          <w:szCs w:val="28"/>
          <w:lang w:eastAsia="ru-RU"/>
        </w:rPr>
        <w:t>Перевод</w:t>
      </w:r>
      <w:proofErr w:type="spellEnd"/>
      <w:r w:rsidRPr="00C97044">
        <w:rPr>
          <w:rFonts w:ascii="Times New Roman" w:eastAsia="Times New Roman" w:hAnsi="Times New Roman" w:cs="Times New Roman"/>
          <w:sz w:val="28"/>
          <w:szCs w:val="28"/>
          <w:lang w:eastAsia="ru-RU"/>
        </w:rPr>
        <w:t xml:space="preserve"> с 3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 К. : Знання – Пресс, 2006. – 876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lastRenderedPageBreak/>
        <w:t>Байдаков</w:t>
      </w:r>
      <w:proofErr w:type="spellEnd"/>
      <w:r w:rsidRPr="00C97044">
        <w:rPr>
          <w:rFonts w:ascii="Times New Roman" w:eastAsia="Times New Roman" w:hAnsi="Times New Roman" w:cs="Times New Roman"/>
          <w:sz w:val="28"/>
          <w:szCs w:val="28"/>
          <w:lang w:eastAsia="ru-RU"/>
        </w:rPr>
        <w:t xml:space="preserve"> С.Л. </w:t>
      </w:r>
      <w:proofErr w:type="spellStart"/>
      <w:r w:rsidRPr="00C97044">
        <w:rPr>
          <w:rFonts w:ascii="Times New Roman" w:eastAsia="Times New Roman" w:hAnsi="Times New Roman" w:cs="Times New Roman"/>
          <w:sz w:val="28"/>
          <w:szCs w:val="28"/>
          <w:lang w:eastAsia="ru-RU"/>
        </w:rPr>
        <w:t>Теория</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методология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стратегического</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управления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мегаполисом</w:t>
      </w:r>
      <w:proofErr w:type="spellEnd"/>
      <w:r w:rsidRPr="00C97044">
        <w:rPr>
          <w:rFonts w:ascii="Times New Roman" w:eastAsia="Times New Roman" w:hAnsi="Times New Roman" w:cs="Times New Roman"/>
          <w:sz w:val="28"/>
          <w:szCs w:val="28"/>
          <w:lang w:eastAsia="ru-RU"/>
        </w:rPr>
        <w:t xml:space="preserve"> и его </w:t>
      </w:r>
      <w:proofErr w:type="spellStart"/>
      <w:r w:rsidRPr="00C97044">
        <w:rPr>
          <w:rFonts w:ascii="Times New Roman" w:eastAsia="Times New Roman" w:hAnsi="Times New Roman" w:cs="Times New Roman"/>
          <w:sz w:val="28"/>
          <w:szCs w:val="28"/>
          <w:lang w:eastAsia="ru-RU"/>
        </w:rPr>
        <w:t>территориальными</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единицами</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автореф</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дис</w:t>
      </w:r>
      <w:proofErr w:type="spellEnd"/>
      <w:r w:rsidRPr="00C97044">
        <w:rPr>
          <w:rFonts w:ascii="Times New Roman" w:eastAsia="Times New Roman" w:hAnsi="Times New Roman" w:cs="Times New Roman"/>
          <w:sz w:val="28"/>
          <w:szCs w:val="28"/>
          <w:lang w:eastAsia="ru-RU"/>
        </w:rPr>
        <w:t xml:space="preserve">. … д-ра </w:t>
      </w:r>
      <w:proofErr w:type="spellStart"/>
      <w:r w:rsidRPr="00C97044">
        <w:rPr>
          <w:rFonts w:ascii="Times New Roman" w:eastAsia="Times New Roman" w:hAnsi="Times New Roman" w:cs="Times New Roman"/>
          <w:sz w:val="28"/>
          <w:szCs w:val="28"/>
          <w:lang w:eastAsia="ru-RU"/>
        </w:rPr>
        <w:t>экон</w:t>
      </w:r>
      <w:proofErr w:type="spellEnd"/>
      <w:r w:rsidRPr="00C97044">
        <w:rPr>
          <w:rFonts w:ascii="Times New Roman" w:eastAsia="Times New Roman" w:hAnsi="Times New Roman" w:cs="Times New Roman"/>
          <w:sz w:val="28"/>
          <w:szCs w:val="28"/>
          <w:lang w:eastAsia="ru-RU"/>
        </w:rPr>
        <w:t xml:space="preserve">. наук / С.Л. </w:t>
      </w:r>
      <w:proofErr w:type="spellStart"/>
      <w:r w:rsidRPr="00C97044">
        <w:rPr>
          <w:rFonts w:ascii="Times New Roman" w:eastAsia="Times New Roman" w:hAnsi="Times New Roman" w:cs="Times New Roman"/>
          <w:sz w:val="28"/>
          <w:szCs w:val="28"/>
          <w:lang w:eastAsia="ru-RU"/>
        </w:rPr>
        <w:t>Байдаков</w:t>
      </w:r>
      <w:proofErr w:type="spellEnd"/>
      <w:r w:rsidRPr="00C97044">
        <w:rPr>
          <w:rFonts w:ascii="Times New Roman" w:eastAsia="Times New Roman" w:hAnsi="Times New Roman" w:cs="Times New Roman"/>
          <w:sz w:val="28"/>
          <w:szCs w:val="28"/>
          <w:lang w:eastAsia="ru-RU"/>
        </w:rPr>
        <w:t xml:space="preserve">. – М., 2016. – 37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Белый</w:t>
      </w:r>
      <w:proofErr w:type="spellEnd"/>
      <w:r w:rsidRPr="00C97044">
        <w:rPr>
          <w:rFonts w:ascii="Times New Roman" w:eastAsia="Times New Roman" w:hAnsi="Times New Roman" w:cs="Times New Roman"/>
          <w:sz w:val="28"/>
          <w:szCs w:val="28"/>
          <w:lang w:eastAsia="ru-RU"/>
        </w:rPr>
        <w:t xml:space="preserve"> Е.М. </w:t>
      </w:r>
      <w:proofErr w:type="spellStart"/>
      <w:r w:rsidRPr="00C97044">
        <w:rPr>
          <w:rFonts w:ascii="Times New Roman" w:eastAsia="Times New Roman" w:hAnsi="Times New Roman" w:cs="Times New Roman"/>
          <w:sz w:val="28"/>
          <w:szCs w:val="28"/>
          <w:lang w:eastAsia="ru-RU"/>
        </w:rPr>
        <w:t>Использование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концепции</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стратегического</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в </w:t>
      </w:r>
      <w:proofErr w:type="spellStart"/>
      <w:r w:rsidRPr="00C97044">
        <w:rPr>
          <w:rFonts w:ascii="Times New Roman" w:eastAsia="Times New Roman" w:hAnsi="Times New Roman" w:cs="Times New Roman"/>
          <w:sz w:val="28"/>
          <w:szCs w:val="28"/>
          <w:lang w:eastAsia="ru-RU"/>
        </w:rPr>
        <w:t>управлении</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государственным</w:t>
      </w:r>
      <w:proofErr w:type="spellEnd"/>
      <w:r w:rsidRPr="00C97044">
        <w:rPr>
          <w:rFonts w:ascii="Times New Roman" w:eastAsia="Times New Roman" w:hAnsi="Times New Roman" w:cs="Times New Roman"/>
          <w:sz w:val="28"/>
          <w:szCs w:val="28"/>
          <w:lang w:eastAsia="ru-RU"/>
        </w:rPr>
        <w:t xml:space="preserve"> вузом / Е.М. </w:t>
      </w:r>
      <w:proofErr w:type="spellStart"/>
      <w:r w:rsidRPr="00C97044">
        <w:rPr>
          <w:rFonts w:ascii="Times New Roman" w:eastAsia="Times New Roman" w:hAnsi="Times New Roman" w:cs="Times New Roman"/>
          <w:sz w:val="28"/>
          <w:szCs w:val="28"/>
          <w:lang w:eastAsia="ru-RU"/>
        </w:rPr>
        <w:t>Белый</w:t>
      </w:r>
      <w:proofErr w:type="spellEnd"/>
      <w:r w:rsidRPr="00C97044">
        <w:rPr>
          <w:rFonts w:ascii="Times New Roman" w:eastAsia="Times New Roman" w:hAnsi="Times New Roman" w:cs="Times New Roman"/>
          <w:sz w:val="28"/>
          <w:szCs w:val="28"/>
          <w:lang w:eastAsia="ru-RU"/>
        </w:rPr>
        <w:t>, И.Б. Романова [</w:t>
      </w:r>
      <w:proofErr w:type="spellStart"/>
      <w:r w:rsidRPr="00C97044">
        <w:rPr>
          <w:rFonts w:ascii="Times New Roman" w:eastAsia="Times New Roman" w:hAnsi="Times New Roman" w:cs="Times New Roman"/>
          <w:sz w:val="28"/>
          <w:szCs w:val="28"/>
          <w:lang w:eastAsia="ru-RU"/>
        </w:rPr>
        <w:t>Электронный</w:t>
      </w:r>
      <w:proofErr w:type="spellEnd"/>
      <w:r w:rsidRPr="00C97044">
        <w:rPr>
          <w:rFonts w:ascii="Times New Roman" w:eastAsia="Times New Roman" w:hAnsi="Times New Roman" w:cs="Times New Roman"/>
          <w:sz w:val="28"/>
          <w:szCs w:val="28"/>
          <w:lang w:eastAsia="ru-RU"/>
        </w:rPr>
        <w:t xml:space="preserve"> ресурс]. – Режим </w:t>
      </w:r>
      <w:proofErr w:type="spellStart"/>
      <w:r w:rsidRPr="00C97044">
        <w:rPr>
          <w:rFonts w:ascii="Times New Roman" w:eastAsia="Times New Roman" w:hAnsi="Times New Roman" w:cs="Times New Roman"/>
          <w:sz w:val="28"/>
          <w:szCs w:val="28"/>
          <w:lang w:eastAsia="ru-RU"/>
        </w:rPr>
        <w:t>доступа</w:t>
      </w:r>
      <w:proofErr w:type="spellEnd"/>
      <w:r w:rsidRPr="00C97044">
        <w:rPr>
          <w:rFonts w:ascii="Times New Roman" w:eastAsia="Times New Roman" w:hAnsi="Times New Roman" w:cs="Times New Roman"/>
          <w:sz w:val="28"/>
          <w:szCs w:val="28"/>
          <w:lang w:eastAsia="ru-RU"/>
        </w:rPr>
        <w:t xml:space="preserve"> : http://www.mevriz.ru/articles/2003/3/1546.html.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Бланк И.А. </w:t>
      </w:r>
      <w:proofErr w:type="spellStart"/>
      <w:r w:rsidRPr="00C97044">
        <w:rPr>
          <w:rFonts w:ascii="Times New Roman" w:eastAsia="Times New Roman" w:hAnsi="Times New Roman" w:cs="Times New Roman"/>
          <w:sz w:val="28"/>
          <w:szCs w:val="28"/>
          <w:lang w:eastAsia="ru-RU"/>
        </w:rPr>
        <w:t>Управление</w:t>
      </w:r>
      <w:proofErr w:type="spellEnd"/>
      <w:r w:rsidRPr="00C97044">
        <w:rPr>
          <w:rFonts w:ascii="Times New Roman" w:eastAsia="Times New Roman" w:hAnsi="Times New Roman" w:cs="Times New Roman"/>
          <w:sz w:val="28"/>
          <w:szCs w:val="28"/>
          <w:lang w:eastAsia="ru-RU"/>
        </w:rPr>
        <w:t xml:space="preserve"> активами / И.А. Бланк. – К.: </w:t>
      </w:r>
      <w:proofErr w:type="spellStart"/>
      <w:r w:rsidRPr="00C97044">
        <w:rPr>
          <w:rFonts w:ascii="Times New Roman" w:eastAsia="Times New Roman" w:hAnsi="Times New Roman" w:cs="Times New Roman"/>
          <w:sz w:val="28"/>
          <w:szCs w:val="28"/>
          <w:lang w:eastAsia="ru-RU"/>
        </w:rPr>
        <w:t>Ника</w:t>
      </w:r>
      <w:proofErr w:type="spellEnd"/>
      <w:r w:rsidRPr="00C97044">
        <w:rPr>
          <w:rFonts w:ascii="Times New Roman" w:eastAsia="Times New Roman" w:hAnsi="Times New Roman" w:cs="Times New Roman"/>
          <w:sz w:val="28"/>
          <w:szCs w:val="28"/>
          <w:lang w:eastAsia="ru-RU"/>
        </w:rPr>
        <w:t>-Центр, 2000. – 720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Бланк И.А. </w:t>
      </w:r>
      <w:proofErr w:type="spellStart"/>
      <w:r w:rsidRPr="00C97044">
        <w:rPr>
          <w:rFonts w:ascii="Times New Roman" w:eastAsia="Times New Roman" w:hAnsi="Times New Roman" w:cs="Times New Roman"/>
          <w:sz w:val="28"/>
          <w:szCs w:val="28"/>
          <w:lang w:eastAsia="ru-RU"/>
        </w:rPr>
        <w:t>Управление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использованием</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капитала</w:t>
      </w:r>
      <w:proofErr w:type="spellEnd"/>
      <w:r w:rsidRPr="00C97044">
        <w:rPr>
          <w:rFonts w:ascii="Times New Roman" w:eastAsia="Times New Roman" w:hAnsi="Times New Roman" w:cs="Times New Roman"/>
          <w:sz w:val="28"/>
          <w:szCs w:val="28"/>
          <w:lang w:eastAsia="ru-RU"/>
        </w:rPr>
        <w:t>. – К.: «</w:t>
      </w:r>
      <w:proofErr w:type="spellStart"/>
      <w:r w:rsidRPr="00C97044">
        <w:rPr>
          <w:rFonts w:ascii="Times New Roman" w:eastAsia="Times New Roman" w:hAnsi="Times New Roman" w:cs="Times New Roman"/>
          <w:sz w:val="28"/>
          <w:szCs w:val="28"/>
          <w:lang w:eastAsia="ru-RU"/>
        </w:rPr>
        <w:t>Ника</w:t>
      </w:r>
      <w:proofErr w:type="spellEnd"/>
      <w:r w:rsidRPr="00C97044">
        <w:rPr>
          <w:rFonts w:ascii="Times New Roman" w:eastAsia="Times New Roman" w:hAnsi="Times New Roman" w:cs="Times New Roman"/>
          <w:sz w:val="28"/>
          <w:szCs w:val="28"/>
          <w:lang w:eastAsia="ru-RU"/>
        </w:rPr>
        <w:t xml:space="preserve">-Центр», 2000. – 656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Бланк І. А. Стратегія і тактика управління фінансами / І. А. Бланк. – Київ : МП «</w:t>
      </w:r>
      <w:proofErr w:type="spellStart"/>
      <w:r w:rsidRPr="00C97044">
        <w:rPr>
          <w:rFonts w:ascii="Times New Roman" w:eastAsia="Times New Roman" w:hAnsi="Times New Roman" w:cs="Times New Roman"/>
          <w:sz w:val="28"/>
          <w:szCs w:val="28"/>
          <w:lang w:eastAsia="ru-RU"/>
        </w:rPr>
        <w:t>ИТЕМлтд</w:t>
      </w:r>
      <w:proofErr w:type="spellEnd"/>
      <w:r w:rsidRPr="00C97044">
        <w:rPr>
          <w:rFonts w:ascii="Times New Roman" w:eastAsia="Times New Roman" w:hAnsi="Times New Roman" w:cs="Times New Roman"/>
          <w:sz w:val="28"/>
          <w:szCs w:val="28"/>
          <w:lang w:eastAsia="ru-RU"/>
        </w:rPr>
        <w:t>» СП «АДЕФ-Україна», 1996. – 534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Бланк І. А. Фінансовий менеджмент: навчальний курс / І. А. Бланк. – К.: Ніка-Центр,1999. – 528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Бланк І.А. Фінансова стратегія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  І.А. Бланк. – К.: </w:t>
      </w:r>
      <w:proofErr w:type="spellStart"/>
      <w:r w:rsidRPr="00C97044">
        <w:rPr>
          <w:rFonts w:ascii="Times New Roman" w:eastAsia="Times New Roman" w:hAnsi="Times New Roman" w:cs="Times New Roman"/>
          <w:sz w:val="28"/>
          <w:szCs w:val="28"/>
          <w:lang w:eastAsia="ru-RU"/>
        </w:rPr>
        <w:t>Ника</w:t>
      </w:r>
      <w:proofErr w:type="spellEnd"/>
      <w:r w:rsidRPr="00C97044">
        <w:rPr>
          <w:rFonts w:ascii="Times New Roman" w:eastAsia="Times New Roman" w:hAnsi="Times New Roman" w:cs="Times New Roman"/>
          <w:sz w:val="28"/>
          <w:szCs w:val="28"/>
          <w:lang w:eastAsia="ru-RU"/>
        </w:rPr>
        <w:t>-Центр, 2006. – 520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ar-SA"/>
        </w:rPr>
      </w:pPr>
      <w:r w:rsidRPr="00C97044">
        <w:rPr>
          <w:rFonts w:ascii="Times New Roman" w:eastAsia="Times New Roman" w:hAnsi="Times New Roman" w:cs="Times New Roman"/>
          <w:sz w:val="28"/>
          <w:szCs w:val="28"/>
          <w:lang w:eastAsia="ar-SA"/>
        </w:rPr>
        <w:t xml:space="preserve">Борщ В.И. </w:t>
      </w:r>
      <w:proofErr w:type="spellStart"/>
      <w:r w:rsidRPr="00C97044">
        <w:rPr>
          <w:rFonts w:ascii="Times New Roman" w:eastAsia="Times New Roman" w:hAnsi="Times New Roman" w:cs="Times New Roman"/>
          <w:sz w:val="28"/>
          <w:szCs w:val="28"/>
          <w:lang w:eastAsia="ar-SA"/>
        </w:rPr>
        <w:t>Аналитический</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инструментарий</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оценки</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эффективности</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системы</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управления</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предприятием</w:t>
      </w:r>
      <w:proofErr w:type="spellEnd"/>
      <w:r w:rsidRPr="00C97044">
        <w:rPr>
          <w:rFonts w:ascii="Times New Roman" w:eastAsia="Times New Roman" w:hAnsi="Times New Roman" w:cs="Times New Roman"/>
          <w:sz w:val="28"/>
          <w:szCs w:val="28"/>
          <w:lang w:eastAsia="ar-SA"/>
        </w:rPr>
        <w:t xml:space="preserve"> в </w:t>
      </w:r>
      <w:proofErr w:type="spellStart"/>
      <w:r w:rsidRPr="00C97044">
        <w:rPr>
          <w:rFonts w:ascii="Times New Roman" w:eastAsia="Times New Roman" w:hAnsi="Times New Roman" w:cs="Times New Roman"/>
          <w:sz w:val="28"/>
          <w:szCs w:val="28"/>
          <w:lang w:eastAsia="ar-SA"/>
        </w:rPr>
        <w:t>инновационной</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экономике</w:t>
      </w:r>
      <w:proofErr w:type="spellEnd"/>
      <w:r w:rsidRPr="00C97044">
        <w:rPr>
          <w:rFonts w:ascii="Times New Roman" w:eastAsia="Times New Roman" w:hAnsi="Times New Roman" w:cs="Times New Roman"/>
          <w:sz w:val="28"/>
          <w:szCs w:val="28"/>
          <w:lang w:eastAsia="ar-SA"/>
        </w:rPr>
        <w:t xml:space="preserve"> / В.И. Борщ // </w:t>
      </w:r>
      <w:proofErr w:type="spellStart"/>
      <w:r w:rsidRPr="00C97044">
        <w:rPr>
          <w:rFonts w:ascii="Times New Roman" w:eastAsia="Times New Roman" w:hAnsi="Times New Roman" w:cs="Times New Roman"/>
          <w:sz w:val="28"/>
          <w:szCs w:val="28"/>
          <w:lang w:eastAsia="ar-SA"/>
        </w:rPr>
        <w:t>Труды</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Одеского</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политехнического</w:t>
      </w:r>
      <w:proofErr w:type="spellEnd"/>
      <w:r w:rsidRPr="00C97044">
        <w:rPr>
          <w:rFonts w:ascii="Times New Roman" w:eastAsia="Times New Roman" w:hAnsi="Times New Roman" w:cs="Times New Roman"/>
          <w:sz w:val="28"/>
          <w:szCs w:val="28"/>
          <w:lang w:eastAsia="ar-SA"/>
        </w:rPr>
        <w:t xml:space="preserve"> </w:t>
      </w:r>
      <w:proofErr w:type="spellStart"/>
      <w:r w:rsidRPr="00C97044">
        <w:rPr>
          <w:rFonts w:ascii="Times New Roman" w:eastAsia="Times New Roman" w:hAnsi="Times New Roman" w:cs="Times New Roman"/>
          <w:sz w:val="28"/>
          <w:szCs w:val="28"/>
          <w:lang w:eastAsia="ar-SA"/>
        </w:rPr>
        <w:t>университета</w:t>
      </w:r>
      <w:proofErr w:type="spellEnd"/>
      <w:r w:rsidRPr="00C97044">
        <w:rPr>
          <w:rFonts w:ascii="Times New Roman" w:eastAsia="Times New Roman" w:hAnsi="Times New Roman" w:cs="Times New Roman"/>
          <w:sz w:val="28"/>
          <w:szCs w:val="28"/>
          <w:lang w:eastAsia="ar-SA"/>
        </w:rPr>
        <w:t xml:space="preserve">. Економіка. Управління: </w:t>
      </w:r>
      <w:proofErr w:type="spellStart"/>
      <w:r w:rsidRPr="00C97044">
        <w:rPr>
          <w:rFonts w:ascii="Times New Roman" w:eastAsia="Times New Roman" w:hAnsi="Times New Roman" w:cs="Times New Roman"/>
          <w:sz w:val="28"/>
          <w:szCs w:val="28"/>
          <w:lang w:eastAsia="ar-SA"/>
        </w:rPr>
        <w:t>Зб</w:t>
      </w:r>
      <w:proofErr w:type="spellEnd"/>
      <w:r w:rsidRPr="00C97044">
        <w:rPr>
          <w:rFonts w:ascii="Times New Roman" w:eastAsia="Times New Roman" w:hAnsi="Times New Roman" w:cs="Times New Roman"/>
          <w:sz w:val="28"/>
          <w:szCs w:val="28"/>
          <w:lang w:eastAsia="ar-SA"/>
        </w:rPr>
        <w:t xml:space="preserve">. наук. праць – Одеса, 2012. – </w:t>
      </w:r>
      <w:proofErr w:type="spellStart"/>
      <w:r w:rsidRPr="00C97044">
        <w:rPr>
          <w:rFonts w:ascii="Times New Roman" w:eastAsia="Times New Roman" w:hAnsi="Times New Roman" w:cs="Times New Roman"/>
          <w:sz w:val="28"/>
          <w:szCs w:val="28"/>
          <w:lang w:eastAsia="ar-SA"/>
        </w:rPr>
        <w:t>Вип</w:t>
      </w:r>
      <w:proofErr w:type="spellEnd"/>
      <w:r w:rsidRPr="00C97044">
        <w:rPr>
          <w:rFonts w:ascii="Times New Roman" w:eastAsia="Times New Roman" w:hAnsi="Times New Roman" w:cs="Times New Roman"/>
          <w:sz w:val="28"/>
          <w:szCs w:val="28"/>
          <w:lang w:eastAsia="ar-SA"/>
        </w:rPr>
        <w:t xml:space="preserve">. 2 (39). –  С. 318-325.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Бруханський</w:t>
      </w:r>
      <w:proofErr w:type="spellEnd"/>
      <w:r w:rsidRPr="00C97044">
        <w:rPr>
          <w:rFonts w:ascii="Times New Roman" w:eastAsia="Times New Roman" w:hAnsi="Times New Roman" w:cs="Times New Roman"/>
          <w:sz w:val="28"/>
          <w:szCs w:val="28"/>
          <w:lang w:eastAsia="ru-RU"/>
        </w:rPr>
        <w:t xml:space="preserve"> Р.Ф. Аналіз вимог системи стратегічного менеджменту до побудови </w:t>
      </w:r>
      <w:proofErr w:type="spellStart"/>
      <w:r w:rsidRPr="00C97044">
        <w:rPr>
          <w:rFonts w:ascii="Times New Roman" w:eastAsia="Times New Roman" w:hAnsi="Times New Roman" w:cs="Times New Roman"/>
          <w:sz w:val="28"/>
          <w:szCs w:val="28"/>
          <w:lang w:eastAsia="ru-RU"/>
        </w:rPr>
        <w:t>стратегічноорієнтованої</w:t>
      </w:r>
      <w:proofErr w:type="spellEnd"/>
      <w:r w:rsidRPr="00C97044">
        <w:rPr>
          <w:rFonts w:ascii="Times New Roman" w:eastAsia="Times New Roman" w:hAnsi="Times New Roman" w:cs="Times New Roman"/>
          <w:sz w:val="28"/>
          <w:szCs w:val="28"/>
          <w:lang w:eastAsia="ru-RU"/>
        </w:rPr>
        <w:t xml:space="preserve"> системи бухгалтерського обліку / Р.Ф. </w:t>
      </w:r>
      <w:proofErr w:type="spellStart"/>
      <w:r w:rsidRPr="00C97044">
        <w:rPr>
          <w:rFonts w:ascii="Times New Roman" w:eastAsia="Times New Roman" w:hAnsi="Times New Roman" w:cs="Times New Roman"/>
          <w:sz w:val="28"/>
          <w:szCs w:val="28"/>
          <w:lang w:eastAsia="ru-RU"/>
        </w:rPr>
        <w:t>Бруханський</w:t>
      </w:r>
      <w:proofErr w:type="spellEnd"/>
      <w:r w:rsidRPr="00C97044">
        <w:rPr>
          <w:rFonts w:ascii="Times New Roman" w:eastAsia="Times New Roman" w:hAnsi="Times New Roman" w:cs="Times New Roman"/>
          <w:sz w:val="28"/>
          <w:szCs w:val="28"/>
          <w:lang w:eastAsia="ru-RU"/>
        </w:rPr>
        <w:t xml:space="preserve"> // Вісник ЖДТУ / Серія : Економічні науки. – 2014. – № 1 (67). – С 163–169.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Бурденюк</w:t>
      </w:r>
      <w:proofErr w:type="spellEnd"/>
      <w:r w:rsidRPr="00C97044">
        <w:rPr>
          <w:rFonts w:ascii="Times New Roman" w:eastAsia="Times New Roman" w:hAnsi="Times New Roman" w:cs="Times New Roman"/>
          <w:sz w:val="28"/>
          <w:szCs w:val="28"/>
          <w:lang w:eastAsia="ru-RU"/>
        </w:rPr>
        <w:t xml:space="preserve"> Т.Г. Стратегічний аналіз критеріїв конкурентоспроможності підприємств / Т.Г. </w:t>
      </w:r>
      <w:proofErr w:type="spellStart"/>
      <w:r w:rsidRPr="00C97044">
        <w:rPr>
          <w:rFonts w:ascii="Times New Roman" w:eastAsia="Times New Roman" w:hAnsi="Times New Roman" w:cs="Times New Roman"/>
          <w:sz w:val="28"/>
          <w:szCs w:val="28"/>
          <w:lang w:eastAsia="ru-RU"/>
        </w:rPr>
        <w:t>Бурденюк</w:t>
      </w:r>
      <w:proofErr w:type="spellEnd"/>
      <w:r w:rsidRPr="00C97044">
        <w:rPr>
          <w:rFonts w:ascii="Times New Roman" w:eastAsia="Times New Roman" w:hAnsi="Times New Roman" w:cs="Times New Roman"/>
          <w:sz w:val="28"/>
          <w:szCs w:val="28"/>
          <w:lang w:eastAsia="ru-RU"/>
        </w:rPr>
        <w:t xml:space="preserve"> // Проблеми теорії та методології бухгалтерського обліку, контролю і аналізу. – 2014. – № 1 (28). – С. 39–50.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lastRenderedPageBreak/>
        <w:t>Буркинський</w:t>
      </w:r>
      <w:proofErr w:type="spellEnd"/>
      <w:r w:rsidRPr="00C97044">
        <w:rPr>
          <w:rFonts w:ascii="Times New Roman" w:eastAsia="Times New Roman" w:hAnsi="Times New Roman" w:cs="Times New Roman"/>
          <w:sz w:val="28"/>
          <w:szCs w:val="28"/>
          <w:lang w:eastAsia="ru-RU"/>
        </w:rPr>
        <w:t xml:space="preserve"> Б.В. Ефективність використання трудового потенціалу: теорія і практика. [Монографія] / Б.В. </w:t>
      </w:r>
      <w:proofErr w:type="spellStart"/>
      <w:r w:rsidRPr="00C97044">
        <w:rPr>
          <w:rFonts w:ascii="Times New Roman" w:eastAsia="Times New Roman" w:hAnsi="Times New Roman" w:cs="Times New Roman"/>
          <w:sz w:val="28"/>
          <w:szCs w:val="28"/>
          <w:lang w:eastAsia="ru-RU"/>
        </w:rPr>
        <w:t>Буркинський</w:t>
      </w:r>
      <w:proofErr w:type="spellEnd"/>
      <w:r w:rsidRPr="00C97044">
        <w:rPr>
          <w:rFonts w:ascii="Times New Roman" w:eastAsia="Times New Roman" w:hAnsi="Times New Roman" w:cs="Times New Roman"/>
          <w:sz w:val="28"/>
          <w:szCs w:val="28"/>
          <w:lang w:eastAsia="ru-RU"/>
        </w:rPr>
        <w:t xml:space="preserve">, В.М. Нижник, М.В. </w:t>
      </w:r>
      <w:proofErr w:type="spellStart"/>
      <w:r w:rsidRPr="00C97044">
        <w:rPr>
          <w:rFonts w:ascii="Times New Roman" w:eastAsia="Times New Roman" w:hAnsi="Times New Roman" w:cs="Times New Roman"/>
          <w:sz w:val="28"/>
          <w:szCs w:val="28"/>
          <w:lang w:eastAsia="ru-RU"/>
        </w:rPr>
        <w:t>Ніколайчук</w:t>
      </w:r>
      <w:proofErr w:type="spellEnd"/>
      <w:r w:rsidRPr="00C97044">
        <w:rPr>
          <w:rFonts w:ascii="Times New Roman" w:eastAsia="Times New Roman" w:hAnsi="Times New Roman" w:cs="Times New Roman"/>
          <w:sz w:val="28"/>
          <w:szCs w:val="28"/>
          <w:lang w:eastAsia="ru-RU"/>
        </w:rPr>
        <w:t>. – Хмельницький: ХНУ, 2009. – 224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Бутинець</w:t>
      </w:r>
      <w:proofErr w:type="spellEnd"/>
      <w:r w:rsidRPr="00C97044">
        <w:rPr>
          <w:rFonts w:ascii="Times New Roman" w:eastAsia="Times New Roman" w:hAnsi="Times New Roman" w:cs="Times New Roman"/>
          <w:sz w:val="28"/>
          <w:szCs w:val="28"/>
          <w:lang w:eastAsia="ru-RU"/>
        </w:rPr>
        <w:t xml:space="preserve"> Ф.Ф. Економічний аналіз: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посіб</w:t>
      </w:r>
      <w:proofErr w:type="spellEnd"/>
      <w:r w:rsidRPr="00C97044">
        <w:rPr>
          <w:rFonts w:ascii="Times New Roman" w:eastAsia="Times New Roman" w:hAnsi="Times New Roman" w:cs="Times New Roman"/>
          <w:sz w:val="28"/>
          <w:szCs w:val="28"/>
          <w:lang w:eastAsia="ru-RU"/>
        </w:rPr>
        <w:t>. – Житомир: ПП «Рута», 2003. – 680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Вагнер І. Роль стратегічного аналізу у виборі та розробці стратегії управління підприємством / </w:t>
      </w:r>
      <w:proofErr w:type="spellStart"/>
      <w:r w:rsidRPr="00C97044">
        <w:rPr>
          <w:rFonts w:ascii="Times New Roman" w:eastAsia="Times New Roman" w:hAnsi="Times New Roman" w:cs="Times New Roman"/>
          <w:sz w:val="28"/>
          <w:szCs w:val="28"/>
          <w:lang w:eastAsia="ru-RU"/>
        </w:rPr>
        <w:t>І.Вагнер</w:t>
      </w:r>
      <w:proofErr w:type="spellEnd"/>
      <w:r w:rsidRPr="00C97044">
        <w:rPr>
          <w:rFonts w:ascii="Times New Roman" w:eastAsia="Times New Roman" w:hAnsi="Times New Roman" w:cs="Times New Roman"/>
          <w:sz w:val="28"/>
          <w:szCs w:val="28"/>
          <w:lang w:eastAsia="ru-RU"/>
        </w:rPr>
        <w:t xml:space="preserve"> // Економічний аналіз. – 2016. – № 8. – С. 98–104.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Виханский</w:t>
      </w:r>
      <w:proofErr w:type="spellEnd"/>
      <w:r w:rsidRPr="00C97044">
        <w:rPr>
          <w:rFonts w:ascii="Times New Roman" w:eastAsia="Times New Roman" w:hAnsi="Times New Roman" w:cs="Times New Roman"/>
          <w:sz w:val="28"/>
          <w:szCs w:val="28"/>
          <w:lang w:eastAsia="ru-RU"/>
        </w:rPr>
        <w:t xml:space="preserve"> О.С. </w:t>
      </w:r>
      <w:proofErr w:type="spellStart"/>
      <w:r w:rsidRPr="00C97044">
        <w:rPr>
          <w:rFonts w:ascii="Times New Roman" w:eastAsia="Times New Roman" w:hAnsi="Times New Roman" w:cs="Times New Roman"/>
          <w:sz w:val="28"/>
          <w:szCs w:val="28"/>
          <w:lang w:eastAsia="ru-RU"/>
        </w:rPr>
        <w:t>Стратегическое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управление</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учебник</w:t>
      </w:r>
      <w:proofErr w:type="spellEnd"/>
      <w:r w:rsidRPr="00C97044">
        <w:rPr>
          <w:rFonts w:ascii="Times New Roman" w:eastAsia="Times New Roman" w:hAnsi="Times New Roman" w:cs="Times New Roman"/>
          <w:sz w:val="28"/>
          <w:szCs w:val="28"/>
          <w:lang w:eastAsia="ru-RU"/>
        </w:rPr>
        <w:t xml:space="preserve">. – 2-е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перераб</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доп</w:t>
      </w:r>
      <w:proofErr w:type="spellEnd"/>
      <w:r w:rsidRPr="00C97044">
        <w:rPr>
          <w:rFonts w:ascii="Times New Roman" w:eastAsia="Times New Roman" w:hAnsi="Times New Roman" w:cs="Times New Roman"/>
          <w:sz w:val="28"/>
          <w:szCs w:val="28"/>
          <w:lang w:eastAsia="ru-RU"/>
        </w:rPr>
        <w:t xml:space="preserve">. / О.С. </w:t>
      </w:r>
      <w:proofErr w:type="spellStart"/>
      <w:r w:rsidRPr="00C97044">
        <w:rPr>
          <w:rFonts w:ascii="Times New Roman" w:eastAsia="Times New Roman" w:hAnsi="Times New Roman" w:cs="Times New Roman"/>
          <w:sz w:val="28"/>
          <w:szCs w:val="28"/>
          <w:lang w:eastAsia="ru-RU"/>
        </w:rPr>
        <w:t>Виханский</w:t>
      </w:r>
      <w:proofErr w:type="spellEnd"/>
      <w:r w:rsidRPr="00C97044">
        <w:rPr>
          <w:rFonts w:ascii="Times New Roman" w:eastAsia="Times New Roman" w:hAnsi="Times New Roman" w:cs="Times New Roman"/>
          <w:sz w:val="28"/>
          <w:szCs w:val="28"/>
          <w:lang w:eastAsia="ru-RU"/>
        </w:rPr>
        <w:t xml:space="preserve">. – М. : </w:t>
      </w:r>
      <w:proofErr w:type="spellStart"/>
      <w:r w:rsidRPr="00C97044">
        <w:rPr>
          <w:rFonts w:ascii="Times New Roman" w:eastAsia="Times New Roman" w:hAnsi="Times New Roman" w:cs="Times New Roman"/>
          <w:sz w:val="28"/>
          <w:szCs w:val="28"/>
          <w:lang w:eastAsia="ru-RU"/>
        </w:rPr>
        <w:t>Гардарика</w:t>
      </w:r>
      <w:proofErr w:type="spellEnd"/>
      <w:r w:rsidRPr="00C97044">
        <w:rPr>
          <w:rFonts w:ascii="Times New Roman" w:eastAsia="Times New Roman" w:hAnsi="Times New Roman" w:cs="Times New Roman"/>
          <w:sz w:val="28"/>
          <w:szCs w:val="28"/>
          <w:lang w:eastAsia="ru-RU"/>
        </w:rPr>
        <w:t>, 1998. – 296 с. [</w:t>
      </w:r>
      <w:proofErr w:type="spellStart"/>
      <w:r w:rsidRPr="00C97044">
        <w:rPr>
          <w:rFonts w:ascii="Times New Roman" w:eastAsia="Times New Roman" w:hAnsi="Times New Roman" w:cs="Times New Roman"/>
          <w:sz w:val="28"/>
          <w:szCs w:val="28"/>
          <w:lang w:eastAsia="ru-RU"/>
        </w:rPr>
        <w:t>Электронный</w:t>
      </w:r>
      <w:proofErr w:type="spellEnd"/>
      <w:r w:rsidRPr="00C97044">
        <w:rPr>
          <w:rFonts w:ascii="Times New Roman" w:eastAsia="Times New Roman" w:hAnsi="Times New Roman" w:cs="Times New Roman"/>
          <w:sz w:val="28"/>
          <w:szCs w:val="28"/>
          <w:lang w:eastAsia="ru-RU"/>
        </w:rPr>
        <w:t xml:space="preserve"> ресурс]. – Режим </w:t>
      </w:r>
      <w:proofErr w:type="spellStart"/>
      <w:r w:rsidRPr="00C97044">
        <w:rPr>
          <w:rFonts w:ascii="Times New Roman" w:eastAsia="Times New Roman" w:hAnsi="Times New Roman" w:cs="Times New Roman"/>
          <w:sz w:val="28"/>
          <w:szCs w:val="28"/>
          <w:lang w:eastAsia="ru-RU"/>
        </w:rPr>
        <w:t>доступа</w:t>
      </w:r>
      <w:proofErr w:type="spellEnd"/>
      <w:r w:rsidRPr="00C97044">
        <w:rPr>
          <w:rFonts w:ascii="Times New Roman" w:eastAsia="Times New Roman" w:hAnsi="Times New Roman" w:cs="Times New Roman"/>
          <w:sz w:val="28"/>
          <w:szCs w:val="28"/>
          <w:lang w:eastAsia="ru-RU"/>
        </w:rPr>
        <w:t xml:space="preserve"> : http://www.al24.ru/pdf_kniga_7849.html.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Гавриленко Т.В. Стратегічне управління підприємством в умовах кризи : </w:t>
      </w:r>
      <w:proofErr w:type="spellStart"/>
      <w:r w:rsidRPr="00C97044">
        <w:rPr>
          <w:rFonts w:ascii="Times New Roman" w:eastAsia="Times New Roman" w:hAnsi="Times New Roman" w:cs="Times New Roman"/>
          <w:sz w:val="28"/>
          <w:szCs w:val="28"/>
          <w:lang w:eastAsia="ru-RU"/>
        </w:rPr>
        <w:t>автореф</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дис</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канд</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екон</w:t>
      </w:r>
      <w:proofErr w:type="spellEnd"/>
      <w:r w:rsidRPr="00C97044">
        <w:rPr>
          <w:rFonts w:ascii="Times New Roman" w:eastAsia="Times New Roman" w:hAnsi="Times New Roman" w:cs="Times New Roman"/>
          <w:sz w:val="28"/>
          <w:szCs w:val="28"/>
          <w:lang w:eastAsia="ru-RU"/>
        </w:rPr>
        <w:t xml:space="preserve">. наук. / Т.В. Гавриленко ; Київ. </w:t>
      </w:r>
      <w:proofErr w:type="spellStart"/>
      <w:r w:rsidRPr="00C97044">
        <w:rPr>
          <w:rFonts w:ascii="Times New Roman" w:eastAsia="Times New Roman" w:hAnsi="Times New Roman" w:cs="Times New Roman"/>
          <w:sz w:val="28"/>
          <w:szCs w:val="28"/>
          <w:lang w:eastAsia="ru-RU"/>
        </w:rPr>
        <w:t>нац</w:t>
      </w:r>
      <w:proofErr w:type="spellEnd"/>
      <w:r w:rsidRPr="00C97044">
        <w:rPr>
          <w:rFonts w:ascii="Times New Roman" w:eastAsia="Times New Roman" w:hAnsi="Times New Roman" w:cs="Times New Roman"/>
          <w:sz w:val="28"/>
          <w:szCs w:val="28"/>
          <w:lang w:eastAsia="ru-RU"/>
        </w:rPr>
        <w:t xml:space="preserve">. ун-т технологій та дизайну [Електронний ресурс]. – Режим доступу : http://www.nbuv.gov.ua/ard/2006/06gtvplp.zip.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Геєць</w:t>
      </w:r>
      <w:proofErr w:type="spellEnd"/>
      <w:r w:rsidRPr="00C97044">
        <w:rPr>
          <w:rFonts w:ascii="Times New Roman" w:eastAsia="Times New Roman" w:hAnsi="Times New Roman" w:cs="Times New Roman"/>
          <w:sz w:val="28"/>
          <w:szCs w:val="28"/>
          <w:lang w:eastAsia="ru-RU"/>
        </w:rPr>
        <w:t xml:space="preserve"> В.М. Пріоритети національного економічного розвитку в контексті глобалізаційних викликів: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 [за ред. В.М. </w:t>
      </w:r>
      <w:proofErr w:type="spellStart"/>
      <w:r w:rsidRPr="00C97044">
        <w:rPr>
          <w:rFonts w:ascii="Times New Roman" w:eastAsia="Times New Roman" w:hAnsi="Times New Roman" w:cs="Times New Roman"/>
          <w:sz w:val="28"/>
          <w:szCs w:val="28"/>
          <w:lang w:eastAsia="ru-RU"/>
        </w:rPr>
        <w:t>Гейця</w:t>
      </w:r>
      <w:proofErr w:type="spellEnd"/>
      <w:r w:rsidRPr="00C97044">
        <w:rPr>
          <w:rFonts w:ascii="Times New Roman" w:eastAsia="Times New Roman" w:hAnsi="Times New Roman" w:cs="Times New Roman"/>
          <w:sz w:val="28"/>
          <w:szCs w:val="28"/>
          <w:lang w:eastAsia="ru-RU"/>
        </w:rPr>
        <w:t xml:space="preserve">, А.А. </w:t>
      </w:r>
      <w:proofErr w:type="spellStart"/>
      <w:r w:rsidRPr="00C97044">
        <w:rPr>
          <w:rFonts w:ascii="Times New Roman" w:eastAsia="Times New Roman" w:hAnsi="Times New Roman" w:cs="Times New Roman"/>
          <w:sz w:val="28"/>
          <w:szCs w:val="28"/>
          <w:lang w:eastAsia="ru-RU"/>
        </w:rPr>
        <w:t>Мазаракі</w:t>
      </w:r>
      <w:proofErr w:type="spellEnd"/>
      <w:r w:rsidRPr="00C97044">
        <w:rPr>
          <w:rFonts w:ascii="Times New Roman" w:eastAsia="Times New Roman" w:hAnsi="Times New Roman" w:cs="Times New Roman"/>
          <w:sz w:val="28"/>
          <w:szCs w:val="28"/>
          <w:lang w:eastAsia="ru-RU"/>
        </w:rPr>
        <w:t xml:space="preserve">]. – К. : Київ. </w:t>
      </w:r>
      <w:proofErr w:type="spellStart"/>
      <w:r w:rsidRPr="00C97044">
        <w:rPr>
          <w:rFonts w:ascii="Times New Roman" w:eastAsia="Times New Roman" w:hAnsi="Times New Roman" w:cs="Times New Roman"/>
          <w:sz w:val="28"/>
          <w:szCs w:val="28"/>
          <w:lang w:eastAsia="ru-RU"/>
        </w:rPr>
        <w:t>нац</w:t>
      </w:r>
      <w:proofErr w:type="spellEnd"/>
      <w:r w:rsidRPr="00C97044">
        <w:rPr>
          <w:rFonts w:ascii="Times New Roman" w:eastAsia="Times New Roman" w:hAnsi="Times New Roman" w:cs="Times New Roman"/>
          <w:sz w:val="28"/>
          <w:szCs w:val="28"/>
          <w:lang w:eastAsia="ru-RU"/>
        </w:rPr>
        <w:t>. торг.-</w:t>
      </w:r>
      <w:proofErr w:type="spellStart"/>
      <w:r w:rsidRPr="00C97044">
        <w:rPr>
          <w:rFonts w:ascii="Times New Roman" w:eastAsia="Times New Roman" w:hAnsi="Times New Roman" w:cs="Times New Roman"/>
          <w:sz w:val="28"/>
          <w:szCs w:val="28"/>
          <w:lang w:eastAsia="ru-RU"/>
        </w:rPr>
        <w:t>екон</w:t>
      </w:r>
      <w:proofErr w:type="spellEnd"/>
      <w:r w:rsidRPr="00C97044">
        <w:rPr>
          <w:rFonts w:ascii="Times New Roman" w:eastAsia="Times New Roman" w:hAnsi="Times New Roman" w:cs="Times New Roman"/>
          <w:sz w:val="28"/>
          <w:szCs w:val="28"/>
          <w:lang w:eastAsia="ru-RU"/>
        </w:rPr>
        <w:t>. ун-т, 2008. – Ч. 1/2. – 389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Геєць</w:t>
      </w:r>
      <w:proofErr w:type="spellEnd"/>
      <w:r w:rsidRPr="00C97044">
        <w:rPr>
          <w:rFonts w:ascii="Times New Roman" w:eastAsia="Times New Roman" w:hAnsi="Times New Roman" w:cs="Times New Roman"/>
          <w:sz w:val="28"/>
          <w:szCs w:val="28"/>
          <w:lang w:eastAsia="ru-RU"/>
        </w:rPr>
        <w:t xml:space="preserve"> В.М. Стратегічні виклики XXI століття суспільству та економіці України / [За ред. В.М. </w:t>
      </w:r>
      <w:proofErr w:type="spellStart"/>
      <w:r w:rsidRPr="00C97044">
        <w:rPr>
          <w:rFonts w:ascii="Times New Roman" w:eastAsia="Times New Roman" w:hAnsi="Times New Roman" w:cs="Times New Roman"/>
          <w:sz w:val="28"/>
          <w:szCs w:val="28"/>
          <w:lang w:eastAsia="ru-RU"/>
        </w:rPr>
        <w:t>Гейця</w:t>
      </w:r>
      <w:proofErr w:type="spellEnd"/>
      <w:r w:rsidRPr="00C97044">
        <w:rPr>
          <w:rFonts w:ascii="Times New Roman" w:eastAsia="Times New Roman" w:hAnsi="Times New Roman" w:cs="Times New Roman"/>
          <w:sz w:val="28"/>
          <w:szCs w:val="28"/>
          <w:lang w:eastAsia="ru-RU"/>
        </w:rPr>
        <w:t xml:space="preserve">, В.П. </w:t>
      </w:r>
      <w:proofErr w:type="spellStart"/>
      <w:r w:rsidRPr="00C97044">
        <w:rPr>
          <w:rFonts w:ascii="Times New Roman" w:eastAsia="Times New Roman" w:hAnsi="Times New Roman" w:cs="Times New Roman"/>
          <w:sz w:val="28"/>
          <w:szCs w:val="28"/>
          <w:lang w:eastAsia="ru-RU"/>
        </w:rPr>
        <w:t>Семиноженка</w:t>
      </w:r>
      <w:proofErr w:type="spellEnd"/>
      <w:r w:rsidRPr="00C97044">
        <w:rPr>
          <w:rFonts w:ascii="Times New Roman" w:eastAsia="Times New Roman" w:hAnsi="Times New Roman" w:cs="Times New Roman"/>
          <w:sz w:val="28"/>
          <w:szCs w:val="28"/>
          <w:lang w:eastAsia="ru-RU"/>
        </w:rPr>
        <w:t xml:space="preserve">, Б.Є. </w:t>
      </w:r>
      <w:proofErr w:type="spellStart"/>
      <w:r w:rsidRPr="00C97044">
        <w:rPr>
          <w:rFonts w:ascii="Times New Roman" w:eastAsia="Times New Roman" w:hAnsi="Times New Roman" w:cs="Times New Roman"/>
          <w:sz w:val="28"/>
          <w:szCs w:val="28"/>
          <w:lang w:eastAsia="ru-RU"/>
        </w:rPr>
        <w:t>Кваснюка</w:t>
      </w:r>
      <w:proofErr w:type="spellEnd"/>
      <w:r w:rsidRPr="00C97044">
        <w:rPr>
          <w:rFonts w:ascii="Times New Roman" w:eastAsia="Times New Roman" w:hAnsi="Times New Roman" w:cs="Times New Roman"/>
          <w:sz w:val="28"/>
          <w:szCs w:val="28"/>
          <w:lang w:eastAsia="ru-RU"/>
        </w:rPr>
        <w:t>]. −  [в 3 т.]. − К.: Фенікс, 2007. − 539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Герасимчук В.Г. Стратегічне управління підприємством. Графічне моделювання :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 посібник / В.Г. Герасимчук. – К. : КНЕУ, 2000. – 360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Господарський кодекс України від 16.01.2003 № 436-IV [Електронний ресурс] / Верховна Рада України. – Режим доступу: http://zakon0.rada.gov .</w:t>
      </w:r>
      <w:proofErr w:type="spellStart"/>
      <w:r w:rsidRPr="00C97044">
        <w:rPr>
          <w:rFonts w:ascii="Times New Roman" w:eastAsia="Times New Roman" w:hAnsi="Times New Roman" w:cs="Times New Roman"/>
          <w:sz w:val="28"/>
          <w:szCs w:val="28"/>
          <w:lang w:eastAsia="ru-RU"/>
        </w:rPr>
        <w:t>ua</w:t>
      </w:r>
      <w:proofErr w:type="spellEnd"/>
      <w:r w:rsidRPr="00C97044">
        <w:rPr>
          <w:rFonts w:ascii="Times New Roman" w:eastAsia="Times New Roman" w:hAnsi="Times New Roman" w:cs="Times New Roman"/>
          <w:sz w:val="28"/>
          <w:szCs w:val="28"/>
          <w:lang w:eastAsia="ru-RU"/>
        </w:rPr>
        <w:t>/</w:t>
      </w:r>
      <w:proofErr w:type="spellStart"/>
      <w:r w:rsidRPr="00C97044">
        <w:rPr>
          <w:rFonts w:ascii="Times New Roman" w:eastAsia="Times New Roman" w:hAnsi="Times New Roman" w:cs="Times New Roman"/>
          <w:sz w:val="28"/>
          <w:szCs w:val="28"/>
          <w:lang w:eastAsia="ru-RU"/>
        </w:rPr>
        <w:t>laws</w:t>
      </w:r>
      <w:proofErr w:type="spellEnd"/>
      <w:r w:rsidRPr="00C97044">
        <w:rPr>
          <w:rFonts w:ascii="Times New Roman" w:eastAsia="Times New Roman" w:hAnsi="Times New Roman" w:cs="Times New Roman"/>
          <w:sz w:val="28"/>
          <w:szCs w:val="28"/>
          <w:lang w:eastAsia="ru-RU"/>
        </w:rPr>
        <w:t>/</w:t>
      </w:r>
      <w:proofErr w:type="spellStart"/>
      <w:r w:rsidRPr="00C97044">
        <w:rPr>
          <w:rFonts w:ascii="Times New Roman" w:eastAsia="Times New Roman" w:hAnsi="Times New Roman" w:cs="Times New Roman"/>
          <w:sz w:val="28"/>
          <w:szCs w:val="28"/>
          <w:lang w:eastAsia="ru-RU"/>
        </w:rPr>
        <w:t>show</w:t>
      </w:r>
      <w:proofErr w:type="spellEnd"/>
      <w:r w:rsidRPr="00C97044">
        <w:rPr>
          <w:rFonts w:ascii="Times New Roman" w:eastAsia="Times New Roman" w:hAnsi="Times New Roman" w:cs="Times New Roman"/>
          <w:sz w:val="28"/>
          <w:szCs w:val="28"/>
          <w:lang w:eastAsia="ru-RU"/>
        </w:rPr>
        <w:t xml:space="preserve">/436-15. – Назва з екрана. –  Доступно на  24.12.2017.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lastRenderedPageBreak/>
        <w:t>Дафт</w:t>
      </w:r>
      <w:proofErr w:type="spellEnd"/>
      <w:r w:rsidRPr="00C97044">
        <w:rPr>
          <w:rFonts w:ascii="Times New Roman" w:eastAsia="Times New Roman" w:hAnsi="Times New Roman" w:cs="Times New Roman"/>
          <w:sz w:val="28"/>
          <w:szCs w:val="28"/>
          <w:lang w:eastAsia="ru-RU"/>
        </w:rPr>
        <w:t xml:space="preserve"> Р.Л. Менеджмент / Р.Л. </w:t>
      </w:r>
      <w:proofErr w:type="spellStart"/>
      <w:r w:rsidRPr="00C97044">
        <w:rPr>
          <w:rFonts w:ascii="Times New Roman" w:eastAsia="Times New Roman" w:hAnsi="Times New Roman" w:cs="Times New Roman"/>
          <w:sz w:val="28"/>
          <w:szCs w:val="28"/>
          <w:lang w:eastAsia="ru-RU"/>
        </w:rPr>
        <w:t>Дафт</w:t>
      </w:r>
      <w:proofErr w:type="spellEnd"/>
      <w:r w:rsidRPr="00C97044">
        <w:rPr>
          <w:rFonts w:ascii="Times New Roman" w:eastAsia="Times New Roman" w:hAnsi="Times New Roman" w:cs="Times New Roman"/>
          <w:sz w:val="28"/>
          <w:szCs w:val="28"/>
          <w:lang w:eastAsia="ru-RU"/>
        </w:rPr>
        <w:t xml:space="preserve">. – СПб.: </w:t>
      </w:r>
      <w:proofErr w:type="spellStart"/>
      <w:r w:rsidRPr="00C97044">
        <w:rPr>
          <w:rFonts w:ascii="Times New Roman" w:eastAsia="Times New Roman" w:hAnsi="Times New Roman" w:cs="Times New Roman"/>
          <w:sz w:val="28"/>
          <w:szCs w:val="28"/>
          <w:lang w:eastAsia="ru-RU"/>
        </w:rPr>
        <w:t>Питер</w:t>
      </w:r>
      <w:proofErr w:type="spellEnd"/>
      <w:r w:rsidRPr="00C97044">
        <w:rPr>
          <w:rFonts w:ascii="Times New Roman" w:eastAsia="Times New Roman" w:hAnsi="Times New Roman" w:cs="Times New Roman"/>
          <w:sz w:val="28"/>
          <w:szCs w:val="28"/>
          <w:lang w:eastAsia="ru-RU"/>
        </w:rPr>
        <w:t>, 2002. – 832 с.</w:t>
      </w:r>
    </w:p>
    <w:p w:rsidR="00C97044" w:rsidRPr="00C97044" w:rsidRDefault="00C97044" w:rsidP="00C97044">
      <w:pPr>
        <w:numPr>
          <w:ilvl w:val="0"/>
          <w:numId w:val="1"/>
        </w:numPr>
        <w:tabs>
          <w:tab w:val="left" w:pos="1134"/>
        </w:tabs>
        <w:spacing w:after="0" w:line="360" w:lineRule="auto"/>
        <w:ind w:firstLine="709"/>
        <w:contextualSpacing/>
        <w:jc w:val="both"/>
        <w:rPr>
          <w:rFonts w:ascii="Times New Roman" w:eastAsia="Times New Roman" w:hAnsi="Times New Roman" w:cs="Times New Roman"/>
          <w:sz w:val="28"/>
          <w:szCs w:val="28"/>
          <w:lang w:val="ru-RU" w:eastAsia="ru-RU"/>
        </w:rPr>
      </w:pPr>
      <w:proofErr w:type="spellStart"/>
      <w:r w:rsidRPr="00C97044">
        <w:rPr>
          <w:rFonts w:ascii="Times New Roman" w:eastAsia="Times New Roman" w:hAnsi="Times New Roman" w:cs="Times New Roman"/>
          <w:sz w:val="28"/>
          <w:szCs w:val="28"/>
          <w:lang w:val="ru-RU" w:eastAsia="ru-RU"/>
        </w:rPr>
        <w:t>Державна</w:t>
      </w:r>
      <w:proofErr w:type="spellEnd"/>
      <w:r w:rsidRPr="00C97044">
        <w:rPr>
          <w:rFonts w:ascii="Times New Roman" w:eastAsia="Times New Roman" w:hAnsi="Times New Roman" w:cs="Times New Roman"/>
          <w:sz w:val="28"/>
          <w:szCs w:val="28"/>
          <w:lang w:val="ru-RU" w:eastAsia="ru-RU"/>
        </w:rPr>
        <w:t xml:space="preserve"> служба статистики </w:t>
      </w:r>
      <w:proofErr w:type="spellStart"/>
      <w:r w:rsidRPr="00C97044">
        <w:rPr>
          <w:rFonts w:ascii="Times New Roman" w:eastAsia="Times New Roman" w:hAnsi="Times New Roman" w:cs="Times New Roman"/>
          <w:sz w:val="28"/>
          <w:szCs w:val="28"/>
          <w:lang w:val="ru-RU" w:eastAsia="ru-RU"/>
        </w:rPr>
        <w:t>України</w:t>
      </w:r>
      <w:proofErr w:type="spellEnd"/>
      <w:r w:rsidRPr="00C97044">
        <w:rPr>
          <w:rFonts w:ascii="Times New Roman" w:eastAsia="Times New Roman" w:hAnsi="Times New Roman" w:cs="Times New Roman"/>
          <w:sz w:val="28"/>
          <w:szCs w:val="28"/>
          <w:lang w:val="ru-RU" w:eastAsia="ru-RU"/>
        </w:rPr>
        <w:t xml:space="preserve">. </w:t>
      </w:r>
      <w:proofErr w:type="spellStart"/>
      <w:r w:rsidRPr="00C97044">
        <w:rPr>
          <w:rFonts w:ascii="Times New Roman" w:eastAsia="Times New Roman" w:hAnsi="Times New Roman" w:cs="Times New Roman"/>
          <w:sz w:val="28"/>
          <w:szCs w:val="28"/>
          <w:lang w:val="ru-RU" w:eastAsia="ru-RU"/>
        </w:rPr>
        <w:t>Офіційний</w:t>
      </w:r>
      <w:proofErr w:type="spellEnd"/>
      <w:r w:rsidRPr="00C97044">
        <w:rPr>
          <w:rFonts w:ascii="Times New Roman" w:eastAsia="Times New Roman" w:hAnsi="Times New Roman" w:cs="Times New Roman"/>
          <w:sz w:val="28"/>
          <w:szCs w:val="28"/>
          <w:lang w:val="ru-RU" w:eastAsia="ru-RU"/>
        </w:rPr>
        <w:t xml:space="preserve"> сайт. </w:t>
      </w:r>
      <w:proofErr w:type="spellStart"/>
      <w:r w:rsidRPr="00C97044">
        <w:rPr>
          <w:rFonts w:ascii="Times New Roman" w:eastAsia="Times New Roman" w:hAnsi="Times New Roman" w:cs="Times New Roman"/>
          <w:sz w:val="28"/>
          <w:szCs w:val="28"/>
          <w:lang w:val="ru-RU" w:eastAsia="ru-RU"/>
        </w:rPr>
        <w:t>Електронний</w:t>
      </w:r>
      <w:proofErr w:type="spellEnd"/>
      <w:r w:rsidRPr="00C97044">
        <w:rPr>
          <w:rFonts w:ascii="Times New Roman" w:eastAsia="Times New Roman" w:hAnsi="Times New Roman" w:cs="Times New Roman"/>
          <w:sz w:val="28"/>
          <w:szCs w:val="28"/>
          <w:lang w:val="ru-RU" w:eastAsia="ru-RU"/>
        </w:rPr>
        <w:t xml:space="preserve"> ресурс. Режим доступу: http://www.ukrstat.gov.ua</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Довбня С.Б. Стратегія підприємства :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 посібник / С.Б. Довбня, А.О. </w:t>
      </w:r>
      <w:proofErr w:type="spellStart"/>
      <w:r w:rsidRPr="00C97044">
        <w:rPr>
          <w:rFonts w:ascii="Times New Roman" w:eastAsia="Times New Roman" w:hAnsi="Times New Roman" w:cs="Times New Roman"/>
          <w:sz w:val="28"/>
          <w:szCs w:val="28"/>
          <w:lang w:eastAsia="ru-RU"/>
        </w:rPr>
        <w:t>Найдовська</w:t>
      </w:r>
      <w:proofErr w:type="spellEnd"/>
      <w:r w:rsidRPr="00C97044">
        <w:rPr>
          <w:rFonts w:ascii="Times New Roman" w:eastAsia="Times New Roman" w:hAnsi="Times New Roman" w:cs="Times New Roman"/>
          <w:sz w:val="28"/>
          <w:szCs w:val="28"/>
          <w:lang w:eastAsia="ru-RU"/>
        </w:rPr>
        <w:t xml:space="preserve">, М.М. </w:t>
      </w:r>
      <w:proofErr w:type="spellStart"/>
      <w:r w:rsidRPr="00C97044">
        <w:rPr>
          <w:rFonts w:ascii="Times New Roman" w:eastAsia="Times New Roman" w:hAnsi="Times New Roman" w:cs="Times New Roman"/>
          <w:sz w:val="28"/>
          <w:szCs w:val="28"/>
          <w:lang w:eastAsia="ru-RU"/>
        </w:rPr>
        <w:t>Хитько</w:t>
      </w:r>
      <w:proofErr w:type="spellEnd"/>
      <w:r w:rsidRPr="00C97044">
        <w:rPr>
          <w:rFonts w:ascii="Times New Roman" w:eastAsia="Times New Roman" w:hAnsi="Times New Roman" w:cs="Times New Roman"/>
          <w:sz w:val="28"/>
          <w:szCs w:val="28"/>
          <w:lang w:eastAsia="ru-RU"/>
        </w:rPr>
        <w:t xml:space="preserve">. – Д. : </w:t>
      </w:r>
      <w:proofErr w:type="spellStart"/>
      <w:r w:rsidRPr="00C97044">
        <w:rPr>
          <w:rFonts w:ascii="Times New Roman" w:eastAsia="Times New Roman" w:hAnsi="Times New Roman" w:cs="Times New Roman"/>
          <w:sz w:val="28"/>
          <w:szCs w:val="28"/>
          <w:lang w:eastAsia="ru-RU"/>
        </w:rPr>
        <w:t>НМетаАУ</w:t>
      </w:r>
      <w:proofErr w:type="spellEnd"/>
      <w:r w:rsidRPr="00C97044">
        <w:rPr>
          <w:rFonts w:ascii="Times New Roman" w:eastAsia="Times New Roman" w:hAnsi="Times New Roman" w:cs="Times New Roman"/>
          <w:sz w:val="28"/>
          <w:szCs w:val="28"/>
          <w:lang w:eastAsia="ru-RU"/>
        </w:rPr>
        <w:t xml:space="preserve">, 2011. – Ч. 1. – 71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Друкер</w:t>
      </w:r>
      <w:proofErr w:type="spellEnd"/>
      <w:r w:rsidRPr="00C97044">
        <w:rPr>
          <w:rFonts w:ascii="Times New Roman" w:eastAsia="Times New Roman" w:hAnsi="Times New Roman" w:cs="Times New Roman"/>
          <w:sz w:val="28"/>
          <w:szCs w:val="28"/>
          <w:lang w:eastAsia="ru-RU"/>
        </w:rPr>
        <w:t xml:space="preserve"> П. Практика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Пер. с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 М.: ИД </w:t>
      </w:r>
      <w:proofErr w:type="spellStart"/>
      <w:r w:rsidRPr="00C97044">
        <w:rPr>
          <w:rFonts w:ascii="Times New Roman" w:eastAsia="Times New Roman" w:hAnsi="Times New Roman" w:cs="Times New Roman"/>
          <w:sz w:val="28"/>
          <w:szCs w:val="28"/>
          <w:lang w:eastAsia="ru-RU"/>
        </w:rPr>
        <w:t>Вильямс</w:t>
      </w:r>
      <w:proofErr w:type="spellEnd"/>
      <w:r w:rsidRPr="00C97044">
        <w:rPr>
          <w:rFonts w:ascii="Times New Roman" w:eastAsia="Times New Roman" w:hAnsi="Times New Roman" w:cs="Times New Roman"/>
          <w:sz w:val="28"/>
          <w:szCs w:val="28"/>
          <w:lang w:eastAsia="ru-RU"/>
        </w:rPr>
        <w:t xml:space="preserve">, 2007. – 400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Закон України «Про зовнішньоекономічну діяльність» від 16.04.91 № 959-XII [Електронний ресурс] / Верховна Рада України. – Режим доступу: http://zakon4.rada.gov.ua/laws/show/959-12. – Назва з екрана. –  Доступно на  26.12.2017.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Захарченко В.И. </w:t>
      </w:r>
      <w:proofErr w:type="spellStart"/>
      <w:r w:rsidRPr="00C97044">
        <w:rPr>
          <w:rFonts w:ascii="Times New Roman" w:eastAsia="Times New Roman" w:hAnsi="Times New Roman" w:cs="Times New Roman"/>
          <w:sz w:val="28"/>
          <w:szCs w:val="28"/>
          <w:lang w:eastAsia="ru-RU"/>
        </w:rPr>
        <w:t>Инновационное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развитие</w:t>
      </w:r>
      <w:proofErr w:type="spellEnd"/>
      <w:r w:rsidRPr="00C97044">
        <w:rPr>
          <w:rFonts w:ascii="Times New Roman" w:eastAsia="Times New Roman" w:hAnsi="Times New Roman" w:cs="Times New Roman"/>
          <w:sz w:val="28"/>
          <w:szCs w:val="28"/>
          <w:lang w:eastAsia="ru-RU"/>
        </w:rPr>
        <w:t xml:space="preserve"> в </w:t>
      </w:r>
      <w:proofErr w:type="spellStart"/>
      <w:r w:rsidRPr="00C97044">
        <w:rPr>
          <w:rFonts w:ascii="Times New Roman" w:eastAsia="Times New Roman" w:hAnsi="Times New Roman" w:cs="Times New Roman"/>
          <w:sz w:val="28"/>
          <w:szCs w:val="28"/>
          <w:lang w:eastAsia="ru-RU"/>
        </w:rPr>
        <w:t>Украине</w:t>
      </w:r>
      <w:proofErr w:type="spellEnd"/>
      <w:r w:rsidRPr="00C97044">
        <w:rPr>
          <w:rFonts w:ascii="Times New Roman" w:eastAsia="Times New Roman" w:hAnsi="Times New Roman" w:cs="Times New Roman"/>
          <w:sz w:val="28"/>
          <w:szCs w:val="28"/>
          <w:lang w:eastAsia="ru-RU"/>
        </w:rPr>
        <w:t xml:space="preserve">: наука, </w:t>
      </w:r>
      <w:proofErr w:type="spellStart"/>
      <w:r w:rsidRPr="00C97044">
        <w:rPr>
          <w:rFonts w:ascii="Times New Roman" w:eastAsia="Times New Roman" w:hAnsi="Times New Roman" w:cs="Times New Roman"/>
          <w:sz w:val="28"/>
          <w:szCs w:val="28"/>
          <w:lang w:eastAsia="ru-RU"/>
        </w:rPr>
        <w:t>технология</w:t>
      </w:r>
      <w:proofErr w:type="spellEnd"/>
      <w:r w:rsidRPr="00C97044">
        <w:rPr>
          <w:rFonts w:ascii="Times New Roman" w:eastAsia="Times New Roman" w:hAnsi="Times New Roman" w:cs="Times New Roman"/>
          <w:sz w:val="28"/>
          <w:szCs w:val="28"/>
          <w:lang w:eastAsia="ru-RU"/>
        </w:rPr>
        <w:t>, практика :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В.И. Захарченко, Н.Н. </w:t>
      </w:r>
      <w:proofErr w:type="spellStart"/>
      <w:r w:rsidRPr="00C97044">
        <w:rPr>
          <w:rFonts w:ascii="Times New Roman" w:eastAsia="Times New Roman" w:hAnsi="Times New Roman" w:cs="Times New Roman"/>
          <w:sz w:val="28"/>
          <w:szCs w:val="28"/>
          <w:lang w:eastAsia="ru-RU"/>
        </w:rPr>
        <w:t>Меркулов</w:t>
      </w:r>
      <w:proofErr w:type="spellEnd"/>
      <w:r w:rsidRPr="00C97044">
        <w:rPr>
          <w:rFonts w:ascii="Times New Roman" w:eastAsia="Times New Roman" w:hAnsi="Times New Roman" w:cs="Times New Roman"/>
          <w:sz w:val="28"/>
          <w:szCs w:val="28"/>
          <w:lang w:eastAsia="ru-RU"/>
        </w:rPr>
        <w:t>, Л.В. Ширяева. – Одесса: «</w:t>
      </w:r>
      <w:proofErr w:type="spellStart"/>
      <w:r w:rsidRPr="00C97044">
        <w:rPr>
          <w:rFonts w:ascii="Times New Roman" w:eastAsia="Times New Roman" w:hAnsi="Times New Roman" w:cs="Times New Roman"/>
          <w:sz w:val="28"/>
          <w:szCs w:val="28"/>
          <w:lang w:eastAsia="ru-RU"/>
        </w:rPr>
        <w:t>Печатный</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дом</w:t>
      </w:r>
      <w:proofErr w:type="spellEnd"/>
      <w:r w:rsidRPr="00C97044">
        <w:rPr>
          <w:rFonts w:ascii="Times New Roman" w:eastAsia="Times New Roman" w:hAnsi="Times New Roman" w:cs="Times New Roman"/>
          <w:sz w:val="28"/>
          <w:szCs w:val="28"/>
          <w:lang w:eastAsia="ru-RU"/>
        </w:rPr>
        <w:t>», «Фаворит». – 2011. − 598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Захарченко В.І. Інноваційний менеджмент: теорія і практика в умовах трансформації економіки :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посіб</w:t>
      </w:r>
      <w:proofErr w:type="spellEnd"/>
      <w:r w:rsidRPr="00C97044">
        <w:rPr>
          <w:rFonts w:ascii="Times New Roman" w:eastAsia="Times New Roman" w:hAnsi="Times New Roman" w:cs="Times New Roman"/>
          <w:sz w:val="28"/>
          <w:szCs w:val="28"/>
          <w:lang w:eastAsia="ru-RU"/>
        </w:rPr>
        <w:t>.] / В.І. Захарченко, Н.М. </w:t>
      </w:r>
      <w:proofErr w:type="spellStart"/>
      <w:r w:rsidRPr="00C97044">
        <w:rPr>
          <w:rFonts w:ascii="Times New Roman" w:eastAsia="Times New Roman" w:hAnsi="Times New Roman" w:cs="Times New Roman"/>
          <w:sz w:val="28"/>
          <w:szCs w:val="28"/>
          <w:lang w:eastAsia="ru-RU"/>
        </w:rPr>
        <w:t>Корсікова</w:t>
      </w:r>
      <w:proofErr w:type="spellEnd"/>
      <w:r w:rsidRPr="00C97044">
        <w:rPr>
          <w:rFonts w:ascii="Times New Roman" w:eastAsia="Times New Roman" w:hAnsi="Times New Roman" w:cs="Times New Roman"/>
          <w:sz w:val="28"/>
          <w:szCs w:val="28"/>
          <w:lang w:eastAsia="ru-RU"/>
        </w:rPr>
        <w:t>, М.М. </w:t>
      </w:r>
      <w:proofErr w:type="spellStart"/>
      <w:r w:rsidRPr="00C97044">
        <w:rPr>
          <w:rFonts w:ascii="Times New Roman" w:eastAsia="Times New Roman" w:hAnsi="Times New Roman" w:cs="Times New Roman"/>
          <w:sz w:val="28"/>
          <w:szCs w:val="28"/>
          <w:lang w:eastAsia="ru-RU"/>
        </w:rPr>
        <w:t>Меркулов</w:t>
      </w:r>
      <w:proofErr w:type="spellEnd"/>
      <w:r w:rsidRPr="00C97044">
        <w:rPr>
          <w:rFonts w:ascii="Times New Roman" w:eastAsia="Times New Roman" w:hAnsi="Times New Roman" w:cs="Times New Roman"/>
          <w:sz w:val="28"/>
          <w:szCs w:val="28"/>
          <w:lang w:eastAsia="ru-RU"/>
        </w:rPr>
        <w:t>. – К.: Центр навчальної літератури, 2012. – 448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 Зуб А.Т. </w:t>
      </w:r>
      <w:proofErr w:type="spellStart"/>
      <w:r w:rsidRPr="00C97044">
        <w:rPr>
          <w:rFonts w:ascii="Times New Roman" w:eastAsia="Times New Roman" w:hAnsi="Times New Roman" w:cs="Times New Roman"/>
          <w:sz w:val="28"/>
          <w:szCs w:val="28"/>
          <w:lang w:eastAsia="ru-RU"/>
        </w:rPr>
        <w:t>Стратегический</w:t>
      </w:r>
      <w:proofErr w:type="spellEnd"/>
      <w:r w:rsidRPr="00C97044">
        <w:rPr>
          <w:rFonts w:ascii="Times New Roman" w:eastAsia="Times New Roman" w:hAnsi="Times New Roman" w:cs="Times New Roman"/>
          <w:sz w:val="28"/>
          <w:szCs w:val="28"/>
          <w:lang w:eastAsia="ru-RU"/>
        </w:rPr>
        <w:t xml:space="preserve"> менеджмент: </w:t>
      </w:r>
      <w:proofErr w:type="spellStart"/>
      <w:r w:rsidRPr="00C97044">
        <w:rPr>
          <w:rFonts w:ascii="Times New Roman" w:eastAsia="Times New Roman" w:hAnsi="Times New Roman" w:cs="Times New Roman"/>
          <w:sz w:val="28"/>
          <w:szCs w:val="28"/>
          <w:lang w:eastAsia="ru-RU"/>
        </w:rPr>
        <w:t>Теория</w:t>
      </w:r>
      <w:proofErr w:type="spellEnd"/>
      <w:r w:rsidRPr="00C97044">
        <w:rPr>
          <w:rFonts w:ascii="Times New Roman" w:eastAsia="Times New Roman" w:hAnsi="Times New Roman" w:cs="Times New Roman"/>
          <w:sz w:val="28"/>
          <w:szCs w:val="28"/>
          <w:lang w:eastAsia="ru-RU"/>
        </w:rPr>
        <w:t xml:space="preserve"> и практика / А.Т. Зуб . – 2-е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доп</w:t>
      </w:r>
      <w:proofErr w:type="spellEnd"/>
      <w:r w:rsidRPr="00C97044">
        <w:rPr>
          <w:rFonts w:ascii="Times New Roman" w:eastAsia="Times New Roman" w:hAnsi="Times New Roman" w:cs="Times New Roman"/>
          <w:sz w:val="28"/>
          <w:szCs w:val="28"/>
          <w:lang w:eastAsia="ru-RU"/>
        </w:rPr>
        <w:t>. – М. : Аспект Пресс, 2004 [</w:t>
      </w:r>
      <w:proofErr w:type="spellStart"/>
      <w:r w:rsidRPr="00C97044">
        <w:rPr>
          <w:rFonts w:ascii="Times New Roman" w:eastAsia="Times New Roman" w:hAnsi="Times New Roman" w:cs="Times New Roman"/>
          <w:sz w:val="28"/>
          <w:szCs w:val="28"/>
          <w:lang w:eastAsia="ru-RU"/>
        </w:rPr>
        <w:t>Электронный</w:t>
      </w:r>
      <w:proofErr w:type="spellEnd"/>
      <w:r w:rsidRPr="00C97044">
        <w:rPr>
          <w:rFonts w:ascii="Times New Roman" w:eastAsia="Times New Roman" w:hAnsi="Times New Roman" w:cs="Times New Roman"/>
          <w:sz w:val="28"/>
          <w:szCs w:val="28"/>
          <w:lang w:eastAsia="ru-RU"/>
        </w:rPr>
        <w:t xml:space="preserve"> ресурс]. – Режим </w:t>
      </w:r>
      <w:proofErr w:type="spellStart"/>
      <w:r w:rsidRPr="00C97044">
        <w:rPr>
          <w:rFonts w:ascii="Times New Roman" w:eastAsia="Times New Roman" w:hAnsi="Times New Roman" w:cs="Times New Roman"/>
          <w:sz w:val="28"/>
          <w:szCs w:val="28"/>
          <w:lang w:eastAsia="ru-RU"/>
        </w:rPr>
        <w:t>доступа</w:t>
      </w:r>
      <w:proofErr w:type="spellEnd"/>
      <w:r w:rsidRPr="00C97044">
        <w:rPr>
          <w:rFonts w:ascii="Times New Roman" w:eastAsia="Times New Roman" w:hAnsi="Times New Roman" w:cs="Times New Roman"/>
          <w:sz w:val="28"/>
          <w:szCs w:val="28"/>
          <w:lang w:eastAsia="ru-RU"/>
        </w:rPr>
        <w:t xml:space="preserve"> : http://eup.ru/Documents/2004-08- 23/3017E.asp.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Інноваційна економіка: теоретичні та практичні аспекти :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Вип</w:t>
      </w:r>
      <w:proofErr w:type="spellEnd"/>
      <w:r w:rsidRPr="00C97044">
        <w:rPr>
          <w:rFonts w:ascii="Times New Roman" w:eastAsia="Times New Roman" w:hAnsi="Times New Roman" w:cs="Times New Roman"/>
          <w:sz w:val="28"/>
          <w:szCs w:val="28"/>
          <w:lang w:eastAsia="ru-RU"/>
        </w:rPr>
        <w:t xml:space="preserve">. 1 / за ред. </w:t>
      </w:r>
      <w:proofErr w:type="spellStart"/>
      <w:r w:rsidRPr="00C97044">
        <w:rPr>
          <w:rFonts w:ascii="Times New Roman" w:eastAsia="Times New Roman" w:hAnsi="Times New Roman" w:cs="Times New Roman"/>
          <w:sz w:val="28"/>
          <w:szCs w:val="28"/>
          <w:lang w:eastAsia="ru-RU"/>
        </w:rPr>
        <w:t>д.е.н</w:t>
      </w:r>
      <w:proofErr w:type="spellEnd"/>
      <w:r w:rsidRPr="00C97044">
        <w:rPr>
          <w:rFonts w:ascii="Times New Roman" w:eastAsia="Times New Roman" w:hAnsi="Times New Roman" w:cs="Times New Roman"/>
          <w:sz w:val="28"/>
          <w:szCs w:val="28"/>
          <w:lang w:eastAsia="ru-RU"/>
        </w:rPr>
        <w:t xml:space="preserve">., доц. Є.І. </w:t>
      </w:r>
      <w:proofErr w:type="spellStart"/>
      <w:r w:rsidRPr="00C97044">
        <w:rPr>
          <w:rFonts w:ascii="Times New Roman" w:eastAsia="Times New Roman" w:hAnsi="Times New Roman" w:cs="Times New Roman"/>
          <w:sz w:val="28"/>
          <w:szCs w:val="28"/>
          <w:lang w:eastAsia="ru-RU"/>
        </w:rPr>
        <w:t>Масленнікова</w:t>
      </w:r>
      <w:proofErr w:type="spellEnd"/>
      <w:r w:rsidRPr="00C97044">
        <w:rPr>
          <w:rFonts w:ascii="Times New Roman" w:eastAsia="Times New Roman" w:hAnsi="Times New Roman" w:cs="Times New Roman"/>
          <w:sz w:val="28"/>
          <w:szCs w:val="28"/>
          <w:lang w:eastAsia="ru-RU"/>
        </w:rPr>
        <w:t xml:space="preserve">. – Херсон: Гринь Д.С., 2016. – </w:t>
      </w:r>
      <w:proofErr w:type="spellStart"/>
      <w:r w:rsidRPr="00C97044">
        <w:rPr>
          <w:rFonts w:ascii="Times New Roman" w:eastAsia="Times New Roman" w:hAnsi="Times New Roman" w:cs="Times New Roman"/>
          <w:sz w:val="28"/>
          <w:szCs w:val="28"/>
          <w:lang w:eastAsia="ru-RU"/>
        </w:rPr>
        <w:t>Вип</w:t>
      </w:r>
      <w:proofErr w:type="spellEnd"/>
      <w:r w:rsidRPr="00C97044">
        <w:rPr>
          <w:rFonts w:ascii="Times New Roman" w:eastAsia="Times New Roman" w:hAnsi="Times New Roman" w:cs="Times New Roman"/>
          <w:sz w:val="28"/>
          <w:szCs w:val="28"/>
          <w:lang w:eastAsia="ru-RU"/>
        </w:rPr>
        <w:t xml:space="preserve">. 1. – 854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Інноваційна економіка: теоретичні та практичні аспекти :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Вип</w:t>
      </w:r>
      <w:proofErr w:type="spellEnd"/>
      <w:r w:rsidRPr="00C97044">
        <w:rPr>
          <w:rFonts w:ascii="Times New Roman" w:eastAsia="Times New Roman" w:hAnsi="Times New Roman" w:cs="Times New Roman"/>
          <w:sz w:val="28"/>
          <w:szCs w:val="28"/>
          <w:lang w:eastAsia="ru-RU"/>
        </w:rPr>
        <w:t xml:space="preserve">. 2 / за ред. </w:t>
      </w:r>
      <w:proofErr w:type="spellStart"/>
      <w:r w:rsidRPr="00C97044">
        <w:rPr>
          <w:rFonts w:ascii="Times New Roman" w:eastAsia="Times New Roman" w:hAnsi="Times New Roman" w:cs="Times New Roman"/>
          <w:sz w:val="28"/>
          <w:szCs w:val="28"/>
          <w:lang w:eastAsia="ru-RU"/>
        </w:rPr>
        <w:t>д.е.н</w:t>
      </w:r>
      <w:proofErr w:type="spellEnd"/>
      <w:r w:rsidRPr="00C97044">
        <w:rPr>
          <w:rFonts w:ascii="Times New Roman" w:eastAsia="Times New Roman" w:hAnsi="Times New Roman" w:cs="Times New Roman"/>
          <w:sz w:val="28"/>
          <w:szCs w:val="28"/>
          <w:lang w:eastAsia="ru-RU"/>
        </w:rPr>
        <w:t xml:space="preserve">., доц. К.В. Ковтуненко, </w:t>
      </w:r>
      <w:proofErr w:type="spellStart"/>
      <w:r w:rsidRPr="00C97044">
        <w:rPr>
          <w:rFonts w:ascii="Times New Roman" w:eastAsia="Times New Roman" w:hAnsi="Times New Roman" w:cs="Times New Roman"/>
          <w:sz w:val="28"/>
          <w:szCs w:val="28"/>
          <w:lang w:eastAsia="ru-RU"/>
        </w:rPr>
        <w:t>д.е.н</w:t>
      </w:r>
      <w:proofErr w:type="spellEnd"/>
      <w:r w:rsidRPr="00C97044">
        <w:rPr>
          <w:rFonts w:ascii="Times New Roman" w:eastAsia="Times New Roman" w:hAnsi="Times New Roman" w:cs="Times New Roman"/>
          <w:sz w:val="28"/>
          <w:szCs w:val="28"/>
          <w:lang w:eastAsia="ru-RU"/>
        </w:rPr>
        <w:t xml:space="preserve">., доц. Є.І. </w:t>
      </w:r>
      <w:proofErr w:type="spellStart"/>
      <w:r w:rsidRPr="00C97044">
        <w:rPr>
          <w:rFonts w:ascii="Times New Roman" w:eastAsia="Times New Roman" w:hAnsi="Times New Roman" w:cs="Times New Roman"/>
          <w:sz w:val="28"/>
          <w:szCs w:val="28"/>
          <w:lang w:eastAsia="ru-RU"/>
        </w:rPr>
        <w:t>Масленнікова</w:t>
      </w:r>
      <w:proofErr w:type="spellEnd"/>
      <w:r w:rsidRPr="00C97044">
        <w:rPr>
          <w:rFonts w:ascii="Times New Roman" w:eastAsia="Times New Roman" w:hAnsi="Times New Roman" w:cs="Times New Roman"/>
          <w:sz w:val="28"/>
          <w:szCs w:val="28"/>
          <w:lang w:eastAsia="ru-RU"/>
        </w:rPr>
        <w:t xml:space="preserve">. – Херсон: Гринь Д.С., 2017. – </w:t>
      </w:r>
      <w:proofErr w:type="spellStart"/>
      <w:r w:rsidRPr="00C97044">
        <w:rPr>
          <w:rFonts w:ascii="Times New Roman" w:eastAsia="Times New Roman" w:hAnsi="Times New Roman" w:cs="Times New Roman"/>
          <w:sz w:val="28"/>
          <w:szCs w:val="28"/>
          <w:lang w:eastAsia="ru-RU"/>
        </w:rPr>
        <w:t>Вип</w:t>
      </w:r>
      <w:proofErr w:type="spellEnd"/>
      <w:r w:rsidRPr="00C97044">
        <w:rPr>
          <w:rFonts w:ascii="Times New Roman" w:eastAsia="Times New Roman" w:hAnsi="Times New Roman" w:cs="Times New Roman"/>
          <w:sz w:val="28"/>
          <w:szCs w:val="28"/>
          <w:lang w:eastAsia="ru-RU"/>
        </w:rPr>
        <w:t xml:space="preserve">. 2. – 906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lastRenderedPageBreak/>
        <w:t>Кантаєва</w:t>
      </w:r>
      <w:proofErr w:type="spellEnd"/>
      <w:r w:rsidRPr="00C97044">
        <w:rPr>
          <w:rFonts w:ascii="Times New Roman" w:eastAsia="Times New Roman" w:hAnsi="Times New Roman" w:cs="Times New Roman"/>
          <w:sz w:val="28"/>
          <w:szCs w:val="28"/>
          <w:lang w:eastAsia="ru-RU"/>
        </w:rPr>
        <w:t xml:space="preserve"> О.В. Проблеми інформаційного забезпечення інноваційної діяльності на вітчизняних підприємствах України / О.В. </w:t>
      </w:r>
      <w:proofErr w:type="spellStart"/>
      <w:r w:rsidRPr="00C97044">
        <w:rPr>
          <w:rFonts w:ascii="Times New Roman" w:eastAsia="Times New Roman" w:hAnsi="Times New Roman" w:cs="Times New Roman"/>
          <w:sz w:val="28"/>
          <w:szCs w:val="28"/>
          <w:lang w:eastAsia="ru-RU"/>
        </w:rPr>
        <w:t>Кантаєва</w:t>
      </w:r>
      <w:proofErr w:type="spellEnd"/>
      <w:r w:rsidRPr="00C97044">
        <w:rPr>
          <w:rFonts w:ascii="Times New Roman" w:eastAsia="Times New Roman" w:hAnsi="Times New Roman" w:cs="Times New Roman"/>
          <w:sz w:val="28"/>
          <w:szCs w:val="28"/>
          <w:lang w:eastAsia="ru-RU"/>
        </w:rPr>
        <w:t xml:space="preserve">, Н.М. Батищева // Вісник Університету банківської справи НБУ. – 2012. – № 3. – С. 130–134.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Каплан</w:t>
      </w:r>
      <w:proofErr w:type="spellEnd"/>
      <w:r w:rsidRPr="00C97044">
        <w:rPr>
          <w:rFonts w:ascii="Times New Roman" w:eastAsia="Times New Roman" w:hAnsi="Times New Roman" w:cs="Times New Roman"/>
          <w:sz w:val="28"/>
          <w:szCs w:val="28"/>
          <w:lang w:eastAsia="ru-RU"/>
        </w:rPr>
        <w:t xml:space="preserve"> Р.С. </w:t>
      </w:r>
      <w:proofErr w:type="spellStart"/>
      <w:r w:rsidRPr="00C97044">
        <w:rPr>
          <w:rFonts w:ascii="Times New Roman" w:eastAsia="Times New Roman" w:hAnsi="Times New Roman" w:cs="Times New Roman"/>
          <w:sz w:val="28"/>
          <w:szCs w:val="28"/>
          <w:lang w:eastAsia="ru-RU"/>
        </w:rPr>
        <w:t>Сбалансированная</w:t>
      </w:r>
      <w:proofErr w:type="spellEnd"/>
      <w:r w:rsidRPr="00C97044">
        <w:rPr>
          <w:rFonts w:ascii="Times New Roman" w:eastAsia="Times New Roman" w:hAnsi="Times New Roman" w:cs="Times New Roman"/>
          <w:sz w:val="28"/>
          <w:szCs w:val="28"/>
          <w:lang w:eastAsia="ru-RU"/>
        </w:rPr>
        <w:t xml:space="preserve"> система </w:t>
      </w:r>
      <w:proofErr w:type="spellStart"/>
      <w:r w:rsidRPr="00C97044">
        <w:rPr>
          <w:rFonts w:ascii="Times New Roman" w:eastAsia="Times New Roman" w:hAnsi="Times New Roman" w:cs="Times New Roman"/>
          <w:sz w:val="28"/>
          <w:szCs w:val="28"/>
          <w:lang w:eastAsia="ru-RU"/>
        </w:rPr>
        <w:t>показателей</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измеряющих</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эффективность</w:t>
      </w:r>
      <w:proofErr w:type="spellEnd"/>
      <w:r w:rsidRPr="00C97044">
        <w:rPr>
          <w:rFonts w:ascii="Times New Roman" w:eastAsia="Times New Roman" w:hAnsi="Times New Roman" w:cs="Times New Roman"/>
          <w:sz w:val="28"/>
          <w:szCs w:val="28"/>
          <w:lang w:eastAsia="ru-RU"/>
        </w:rPr>
        <w:t xml:space="preserve"> / Р.С. </w:t>
      </w:r>
      <w:proofErr w:type="spellStart"/>
      <w:r w:rsidRPr="00C97044">
        <w:rPr>
          <w:rFonts w:ascii="Times New Roman" w:eastAsia="Times New Roman" w:hAnsi="Times New Roman" w:cs="Times New Roman"/>
          <w:sz w:val="28"/>
          <w:szCs w:val="28"/>
          <w:lang w:eastAsia="ru-RU"/>
        </w:rPr>
        <w:t>Каплан</w:t>
      </w:r>
      <w:proofErr w:type="spellEnd"/>
      <w:r w:rsidRPr="00C97044">
        <w:rPr>
          <w:rFonts w:ascii="Times New Roman" w:eastAsia="Times New Roman" w:hAnsi="Times New Roman" w:cs="Times New Roman"/>
          <w:sz w:val="28"/>
          <w:szCs w:val="28"/>
          <w:lang w:eastAsia="ru-RU"/>
        </w:rPr>
        <w:t xml:space="preserve">, Д.П. Нортон // </w:t>
      </w:r>
      <w:proofErr w:type="spellStart"/>
      <w:r w:rsidRPr="00C97044">
        <w:rPr>
          <w:rFonts w:ascii="Times New Roman" w:eastAsia="Times New Roman" w:hAnsi="Times New Roman" w:cs="Times New Roman"/>
          <w:sz w:val="28"/>
          <w:szCs w:val="28"/>
          <w:lang w:eastAsia="ru-RU"/>
        </w:rPr>
        <w:t>Измерение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результативности</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компании</w:t>
      </w:r>
      <w:proofErr w:type="spellEnd"/>
      <w:r w:rsidRPr="00C97044">
        <w:rPr>
          <w:rFonts w:ascii="Times New Roman" w:eastAsia="Times New Roman" w:hAnsi="Times New Roman" w:cs="Times New Roman"/>
          <w:sz w:val="28"/>
          <w:szCs w:val="28"/>
          <w:lang w:eastAsia="ru-RU"/>
        </w:rPr>
        <w:t xml:space="preserve">; пер. с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 2-е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xml:space="preserve">. – М.: </w:t>
      </w:r>
      <w:proofErr w:type="spellStart"/>
      <w:r w:rsidRPr="00C97044">
        <w:rPr>
          <w:rFonts w:ascii="Times New Roman" w:eastAsia="Times New Roman" w:hAnsi="Times New Roman" w:cs="Times New Roman"/>
          <w:sz w:val="28"/>
          <w:szCs w:val="28"/>
          <w:lang w:eastAsia="ru-RU"/>
        </w:rPr>
        <w:t>Альпина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Бизнес</w:t>
      </w:r>
      <w:proofErr w:type="spellEnd"/>
      <w:r w:rsidRPr="00C97044">
        <w:rPr>
          <w:rFonts w:ascii="Times New Roman" w:eastAsia="Times New Roman" w:hAnsi="Times New Roman" w:cs="Times New Roman"/>
          <w:sz w:val="28"/>
          <w:szCs w:val="28"/>
          <w:lang w:eastAsia="ru-RU"/>
        </w:rPr>
        <w:t xml:space="preserve"> Букс, 2007. – 220 с. – (</w:t>
      </w:r>
      <w:proofErr w:type="spellStart"/>
      <w:r w:rsidRPr="00C97044">
        <w:rPr>
          <w:rFonts w:ascii="Times New Roman" w:eastAsia="Times New Roman" w:hAnsi="Times New Roman" w:cs="Times New Roman"/>
          <w:sz w:val="28"/>
          <w:szCs w:val="28"/>
          <w:lang w:eastAsia="ru-RU"/>
        </w:rPr>
        <w:t>Серия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Классика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Harvard</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Business</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Review</w:t>
      </w:r>
      <w:proofErr w:type="spellEnd"/>
      <w:r w:rsidRPr="00C97044">
        <w:rPr>
          <w:rFonts w:ascii="Times New Roman" w:eastAsia="Times New Roman" w:hAnsi="Times New Roman" w:cs="Times New Roman"/>
          <w:sz w:val="28"/>
          <w:szCs w:val="28"/>
          <w:lang w:eastAsia="ru-RU"/>
        </w:rPr>
        <w:t>»). – С. 123-144.</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Катькало</w:t>
      </w:r>
      <w:proofErr w:type="spellEnd"/>
      <w:r w:rsidRPr="00C97044">
        <w:rPr>
          <w:rFonts w:ascii="Times New Roman" w:eastAsia="Times New Roman" w:hAnsi="Times New Roman" w:cs="Times New Roman"/>
          <w:sz w:val="28"/>
          <w:szCs w:val="28"/>
          <w:lang w:eastAsia="ru-RU"/>
        </w:rPr>
        <w:t xml:space="preserve"> В.С. </w:t>
      </w:r>
      <w:proofErr w:type="spellStart"/>
      <w:r w:rsidRPr="00C97044">
        <w:rPr>
          <w:rFonts w:ascii="Times New Roman" w:eastAsia="Times New Roman" w:hAnsi="Times New Roman" w:cs="Times New Roman"/>
          <w:sz w:val="28"/>
          <w:szCs w:val="28"/>
          <w:lang w:eastAsia="ru-RU"/>
        </w:rPr>
        <w:t>Эволюция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теории</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стратегического</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управления</w:t>
      </w:r>
      <w:proofErr w:type="spellEnd"/>
      <w:r w:rsidRPr="00C97044">
        <w:rPr>
          <w:rFonts w:ascii="Times New Roman" w:eastAsia="Times New Roman" w:hAnsi="Times New Roman" w:cs="Times New Roman"/>
          <w:sz w:val="28"/>
          <w:szCs w:val="28"/>
          <w:lang w:eastAsia="ru-RU"/>
        </w:rPr>
        <w:t xml:space="preserve"> / В.С. </w:t>
      </w:r>
      <w:proofErr w:type="spellStart"/>
      <w:r w:rsidRPr="00C97044">
        <w:rPr>
          <w:rFonts w:ascii="Times New Roman" w:eastAsia="Times New Roman" w:hAnsi="Times New Roman" w:cs="Times New Roman"/>
          <w:sz w:val="28"/>
          <w:szCs w:val="28"/>
          <w:lang w:eastAsia="ru-RU"/>
        </w:rPr>
        <w:t>Катькало</w:t>
      </w:r>
      <w:proofErr w:type="spellEnd"/>
      <w:r w:rsidRPr="00C97044">
        <w:rPr>
          <w:rFonts w:ascii="Times New Roman" w:eastAsia="Times New Roman" w:hAnsi="Times New Roman" w:cs="Times New Roman"/>
          <w:sz w:val="28"/>
          <w:szCs w:val="28"/>
          <w:lang w:eastAsia="ru-RU"/>
        </w:rPr>
        <w:t xml:space="preserve">. – 2-е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xml:space="preserve">. – СПб. : </w:t>
      </w:r>
      <w:proofErr w:type="spellStart"/>
      <w:r w:rsidRPr="00C97044">
        <w:rPr>
          <w:rFonts w:ascii="Times New Roman" w:eastAsia="Times New Roman" w:hAnsi="Times New Roman" w:cs="Times New Roman"/>
          <w:sz w:val="28"/>
          <w:szCs w:val="28"/>
          <w:lang w:eastAsia="ru-RU"/>
        </w:rPr>
        <w:t>Высшая</w:t>
      </w:r>
      <w:proofErr w:type="spellEnd"/>
      <w:r w:rsidRPr="00C97044">
        <w:rPr>
          <w:rFonts w:ascii="Times New Roman" w:eastAsia="Times New Roman" w:hAnsi="Times New Roman" w:cs="Times New Roman"/>
          <w:sz w:val="28"/>
          <w:szCs w:val="28"/>
          <w:lang w:eastAsia="ru-RU"/>
        </w:rPr>
        <w:t xml:space="preserve"> школа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Издат</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дом</w:t>
      </w:r>
      <w:proofErr w:type="spellEnd"/>
      <w:r w:rsidRPr="00C97044">
        <w:rPr>
          <w:rFonts w:ascii="Times New Roman" w:eastAsia="Times New Roman" w:hAnsi="Times New Roman" w:cs="Times New Roman"/>
          <w:sz w:val="28"/>
          <w:szCs w:val="28"/>
          <w:lang w:eastAsia="ru-RU"/>
        </w:rPr>
        <w:t xml:space="preserve"> СПб. </w:t>
      </w:r>
      <w:proofErr w:type="spellStart"/>
      <w:r w:rsidRPr="00C97044">
        <w:rPr>
          <w:rFonts w:ascii="Times New Roman" w:eastAsia="Times New Roman" w:hAnsi="Times New Roman" w:cs="Times New Roman"/>
          <w:sz w:val="28"/>
          <w:szCs w:val="28"/>
          <w:lang w:eastAsia="ru-RU"/>
        </w:rPr>
        <w:t>гос</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ун</w:t>
      </w:r>
      <w:proofErr w:type="spellEnd"/>
      <w:r w:rsidRPr="00C97044">
        <w:rPr>
          <w:rFonts w:ascii="Times New Roman" w:eastAsia="Times New Roman" w:hAnsi="Times New Roman" w:cs="Times New Roman"/>
          <w:sz w:val="28"/>
          <w:szCs w:val="28"/>
          <w:lang w:eastAsia="ru-RU"/>
        </w:rPr>
        <w:t xml:space="preserve">-та, 2008. – 548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Кизенко</w:t>
      </w:r>
      <w:proofErr w:type="spellEnd"/>
      <w:r w:rsidRPr="00C97044">
        <w:rPr>
          <w:rFonts w:ascii="Times New Roman" w:eastAsia="Times New Roman" w:hAnsi="Times New Roman" w:cs="Times New Roman"/>
          <w:sz w:val="28"/>
          <w:szCs w:val="28"/>
          <w:lang w:eastAsia="ru-RU"/>
        </w:rPr>
        <w:t xml:space="preserve"> О. О.  Бюджетне управління суб’єктів </w:t>
      </w:r>
      <w:proofErr w:type="spellStart"/>
      <w:r w:rsidRPr="00C97044">
        <w:rPr>
          <w:rFonts w:ascii="Times New Roman" w:eastAsia="Times New Roman" w:hAnsi="Times New Roman" w:cs="Times New Roman"/>
          <w:sz w:val="28"/>
          <w:szCs w:val="28"/>
          <w:lang w:eastAsia="ru-RU"/>
        </w:rPr>
        <w:t>господарюванняом</w:t>
      </w:r>
      <w:proofErr w:type="spellEnd"/>
      <w:r w:rsidRPr="00C97044">
        <w:rPr>
          <w:rFonts w:ascii="Times New Roman" w:eastAsia="Times New Roman" w:hAnsi="Times New Roman" w:cs="Times New Roman"/>
          <w:sz w:val="28"/>
          <w:szCs w:val="28"/>
          <w:lang w:eastAsia="ru-RU"/>
        </w:rPr>
        <w:t xml:space="preserve">: проблеми застосування системного підходу: [Електронний ресурс]  / О. О. </w:t>
      </w:r>
      <w:proofErr w:type="spellStart"/>
      <w:r w:rsidRPr="00C97044">
        <w:rPr>
          <w:rFonts w:ascii="Times New Roman" w:eastAsia="Times New Roman" w:hAnsi="Times New Roman" w:cs="Times New Roman"/>
          <w:sz w:val="28"/>
          <w:szCs w:val="28"/>
          <w:lang w:eastAsia="ru-RU"/>
        </w:rPr>
        <w:t>Козенко</w:t>
      </w:r>
      <w:proofErr w:type="spellEnd"/>
      <w:r w:rsidRPr="00C97044">
        <w:rPr>
          <w:rFonts w:ascii="Times New Roman" w:eastAsia="Times New Roman" w:hAnsi="Times New Roman" w:cs="Times New Roman"/>
          <w:sz w:val="28"/>
          <w:szCs w:val="28"/>
          <w:lang w:eastAsia="ru-RU"/>
        </w:rPr>
        <w:t xml:space="preserve"> // Ефективність функціонування та економічний розвиток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2013. –  Режим доступу: </w:t>
      </w:r>
      <w:hyperlink r:id="rId6" w:history="1">
        <w:r w:rsidRPr="00C97044">
          <w:rPr>
            <w:rFonts w:ascii="Times New Roman" w:eastAsia="Times New Roman" w:hAnsi="Times New Roman" w:cs="Times New Roman"/>
            <w:sz w:val="28"/>
            <w:szCs w:val="28"/>
            <w:lang w:eastAsia="ru-RU"/>
          </w:rPr>
          <w:t>file:///C:/Users/OLGA/Downloads/seru_2013_32_28%20(3).pdf</w:t>
        </w:r>
      </w:hyperlink>
      <w:r w:rsidRPr="00C97044">
        <w:rPr>
          <w:rFonts w:ascii="Times New Roman" w:eastAsia="Times New Roman" w:hAnsi="Times New Roman" w:cs="Times New Roman"/>
          <w:iCs/>
          <w:sz w:val="28"/>
          <w:szCs w:val="28"/>
          <w:lang w:eastAsia="ru-RU"/>
        </w:rPr>
        <w:t>. – Назва з екрана. – доступно на 12.12.2017.</w:t>
      </w:r>
      <w:r w:rsidRPr="00C97044">
        <w:rPr>
          <w:rFonts w:ascii="Times New Roman" w:eastAsia="Times New Roman" w:hAnsi="Times New Roman" w:cs="Times New Roman"/>
          <w:sz w:val="28"/>
          <w:szCs w:val="28"/>
          <w:lang w:eastAsia="ru-RU"/>
        </w:rPr>
        <w:t xml:space="preserve">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Коробейников</w:t>
      </w:r>
      <w:proofErr w:type="spellEnd"/>
      <w:r w:rsidRPr="00C97044">
        <w:rPr>
          <w:rFonts w:ascii="Times New Roman" w:eastAsia="Times New Roman" w:hAnsi="Times New Roman" w:cs="Times New Roman"/>
          <w:sz w:val="28"/>
          <w:szCs w:val="28"/>
          <w:lang w:eastAsia="ru-RU"/>
        </w:rPr>
        <w:t xml:space="preserve"> О.Л. </w:t>
      </w:r>
      <w:proofErr w:type="spellStart"/>
      <w:r w:rsidRPr="00C97044">
        <w:rPr>
          <w:rFonts w:ascii="Times New Roman" w:eastAsia="Times New Roman" w:hAnsi="Times New Roman" w:cs="Times New Roman"/>
          <w:sz w:val="28"/>
          <w:szCs w:val="28"/>
          <w:lang w:eastAsia="ru-RU"/>
        </w:rPr>
        <w:t>Стратегическое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поведение</w:t>
      </w:r>
      <w:proofErr w:type="spellEnd"/>
      <w:r w:rsidRPr="00C97044">
        <w:rPr>
          <w:rFonts w:ascii="Times New Roman" w:eastAsia="Times New Roman" w:hAnsi="Times New Roman" w:cs="Times New Roman"/>
          <w:sz w:val="28"/>
          <w:szCs w:val="28"/>
          <w:lang w:eastAsia="ru-RU"/>
        </w:rPr>
        <w:t xml:space="preserve">: от </w:t>
      </w:r>
      <w:proofErr w:type="spellStart"/>
      <w:r w:rsidRPr="00C97044">
        <w:rPr>
          <w:rFonts w:ascii="Times New Roman" w:eastAsia="Times New Roman" w:hAnsi="Times New Roman" w:cs="Times New Roman"/>
          <w:sz w:val="28"/>
          <w:szCs w:val="28"/>
          <w:lang w:eastAsia="ru-RU"/>
        </w:rPr>
        <w:t>разработки</w:t>
      </w:r>
      <w:proofErr w:type="spellEnd"/>
      <w:r w:rsidRPr="00C97044">
        <w:rPr>
          <w:rFonts w:ascii="Times New Roman" w:eastAsia="Times New Roman" w:hAnsi="Times New Roman" w:cs="Times New Roman"/>
          <w:sz w:val="28"/>
          <w:szCs w:val="28"/>
          <w:lang w:eastAsia="ru-RU"/>
        </w:rPr>
        <w:t xml:space="preserve"> до </w:t>
      </w:r>
      <w:proofErr w:type="spellStart"/>
      <w:r w:rsidRPr="00C97044">
        <w:rPr>
          <w:rFonts w:ascii="Times New Roman" w:eastAsia="Times New Roman" w:hAnsi="Times New Roman" w:cs="Times New Roman"/>
          <w:sz w:val="28"/>
          <w:szCs w:val="28"/>
          <w:lang w:eastAsia="ru-RU"/>
        </w:rPr>
        <w:t>реализации</w:t>
      </w:r>
      <w:proofErr w:type="spellEnd"/>
      <w:r w:rsidRPr="00C97044">
        <w:rPr>
          <w:rFonts w:ascii="Times New Roman" w:eastAsia="Times New Roman" w:hAnsi="Times New Roman" w:cs="Times New Roman"/>
          <w:sz w:val="28"/>
          <w:szCs w:val="28"/>
          <w:lang w:eastAsia="ru-RU"/>
        </w:rPr>
        <w:t xml:space="preserve"> / О.Л. </w:t>
      </w:r>
      <w:proofErr w:type="spellStart"/>
      <w:r w:rsidRPr="00C97044">
        <w:rPr>
          <w:rFonts w:ascii="Times New Roman" w:eastAsia="Times New Roman" w:hAnsi="Times New Roman" w:cs="Times New Roman"/>
          <w:sz w:val="28"/>
          <w:szCs w:val="28"/>
          <w:lang w:eastAsia="ru-RU"/>
        </w:rPr>
        <w:t>Коробейников</w:t>
      </w:r>
      <w:proofErr w:type="spellEnd"/>
      <w:r w:rsidRPr="00C97044">
        <w:rPr>
          <w:rFonts w:ascii="Times New Roman" w:eastAsia="Times New Roman" w:hAnsi="Times New Roman" w:cs="Times New Roman"/>
          <w:sz w:val="28"/>
          <w:szCs w:val="28"/>
          <w:lang w:eastAsia="ru-RU"/>
        </w:rPr>
        <w:t xml:space="preserve">, В.Ю. </w:t>
      </w:r>
      <w:proofErr w:type="spellStart"/>
      <w:r w:rsidRPr="00C97044">
        <w:rPr>
          <w:rFonts w:ascii="Times New Roman" w:eastAsia="Times New Roman" w:hAnsi="Times New Roman" w:cs="Times New Roman"/>
          <w:sz w:val="28"/>
          <w:szCs w:val="28"/>
          <w:lang w:eastAsia="ru-RU"/>
        </w:rPr>
        <w:t>Колесов</w:t>
      </w:r>
      <w:proofErr w:type="spellEnd"/>
      <w:r w:rsidRPr="00C97044">
        <w:rPr>
          <w:rFonts w:ascii="Times New Roman" w:eastAsia="Times New Roman" w:hAnsi="Times New Roman" w:cs="Times New Roman"/>
          <w:sz w:val="28"/>
          <w:szCs w:val="28"/>
          <w:lang w:eastAsia="ru-RU"/>
        </w:rPr>
        <w:t xml:space="preserve">, А.А. </w:t>
      </w:r>
      <w:proofErr w:type="spellStart"/>
      <w:r w:rsidRPr="00C97044">
        <w:rPr>
          <w:rFonts w:ascii="Times New Roman" w:eastAsia="Times New Roman" w:hAnsi="Times New Roman" w:cs="Times New Roman"/>
          <w:sz w:val="28"/>
          <w:szCs w:val="28"/>
          <w:lang w:eastAsia="ru-RU"/>
        </w:rPr>
        <w:t>Трифилова</w:t>
      </w:r>
      <w:proofErr w:type="spellEnd"/>
      <w:r w:rsidRPr="00C97044">
        <w:rPr>
          <w:rFonts w:ascii="Times New Roman" w:eastAsia="Times New Roman" w:hAnsi="Times New Roman" w:cs="Times New Roman"/>
          <w:sz w:val="28"/>
          <w:szCs w:val="28"/>
          <w:lang w:eastAsia="ru-RU"/>
        </w:rPr>
        <w:t xml:space="preserve"> // Менеджмент в </w:t>
      </w:r>
      <w:proofErr w:type="spellStart"/>
      <w:r w:rsidRPr="00C97044">
        <w:rPr>
          <w:rFonts w:ascii="Times New Roman" w:eastAsia="Times New Roman" w:hAnsi="Times New Roman" w:cs="Times New Roman"/>
          <w:sz w:val="28"/>
          <w:szCs w:val="28"/>
          <w:lang w:eastAsia="ru-RU"/>
        </w:rPr>
        <w:t>Росии</w:t>
      </w:r>
      <w:proofErr w:type="spellEnd"/>
      <w:r w:rsidRPr="00C97044">
        <w:rPr>
          <w:rFonts w:ascii="Times New Roman" w:eastAsia="Times New Roman" w:hAnsi="Times New Roman" w:cs="Times New Roman"/>
          <w:sz w:val="28"/>
          <w:szCs w:val="28"/>
          <w:lang w:eastAsia="ru-RU"/>
        </w:rPr>
        <w:t xml:space="preserve"> и за </w:t>
      </w:r>
      <w:proofErr w:type="spellStart"/>
      <w:r w:rsidRPr="00C97044">
        <w:rPr>
          <w:rFonts w:ascii="Times New Roman" w:eastAsia="Times New Roman" w:hAnsi="Times New Roman" w:cs="Times New Roman"/>
          <w:sz w:val="28"/>
          <w:szCs w:val="28"/>
          <w:lang w:eastAsia="ru-RU"/>
        </w:rPr>
        <w:t>рубежом</w:t>
      </w:r>
      <w:proofErr w:type="spellEnd"/>
      <w:r w:rsidRPr="00C97044">
        <w:rPr>
          <w:rFonts w:ascii="Times New Roman" w:eastAsia="Times New Roman" w:hAnsi="Times New Roman" w:cs="Times New Roman"/>
          <w:sz w:val="28"/>
          <w:szCs w:val="28"/>
          <w:lang w:eastAsia="ru-RU"/>
        </w:rPr>
        <w:t>. – 2002. – № 3. – С. 88–129.</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Кузнецов Э.А. </w:t>
      </w:r>
      <w:proofErr w:type="spellStart"/>
      <w:r w:rsidRPr="00C97044">
        <w:rPr>
          <w:rFonts w:ascii="Times New Roman" w:eastAsia="Times New Roman" w:hAnsi="Times New Roman" w:cs="Times New Roman"/>
          <w:sz w:val="28"/>
          <w:szCs w:val="28"/>
          <w:lang w:eastAsia="ru-RU"/>
        </w:rPr>
        <w:t>Историко-экономическая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эвристика</w:t>
      </w:r>
      <w:proofErr w:type="spellEnd"/>
      <w:r w:rsidRPr="00C97044">
        <w:rPr>
          <w:rFonts w:ascii="Times New Roman" w:eastAsia="Times New Roman" w:hAnsi="Times New Roman" w:cs="Times New Roman"/>
          <w:sz w:val="28"/>
          <w:szCs w:val="28"/>
          <w:lang w:eastAsia="ru-RU"/>
        </w:rPr>
        <w:t xml:space="preserve"> (теоретико-</w:t>
      </w:r>
      <w:proofErr w:type="spellStart"/>
      <w:r w:rsidRPr="00C97044">
        <w:rPr>
          <w:rFonts w:ascii="Times New Roman" w:eastAsia="Times New Roman" w:hAnsi="Times New Roman" w:cs="Times New Roman"/>
          <w:sz w:val="28"/>
          <w:szCs w:val="28"/>
          <w:lang w:eastAsia="ru-RU"/>
        </w:rPr>
        <w:t>методологические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проблемы</w:t>
      </w:r>
      <w:proofErr w:type="spellEnd"/>
      <w:r w:rsidRPr="00C97044">
        <w:rPr>
          <w:rFonts w:ascii="Times New Roman" w:eastAsia="Times New Roman" w:hAnsi="Times New Roman" w:cs="Times New Roman"/>
          <w:sz w:val="28"/>
          <w:szCs w:val="28"/>
          <w:lang w:eastAsia="ru-RU"/>
        </w:rPr>
        <w:t>): [</w:t>
      </w:r>
      <w:proofErr w:type="spellStart"/>
      <w:r w:rsidRPr="00C97044">
        <w:rPr>
          <w:rFonts w:ascii="Times New Roman" w:eastAsia="Times New Roman" w:hAnsi="Times New Roman" w:cs="Times New Roman"/>
          <w:sz w:val="28"/>
          <w:szCs w:val="28"/>
          <w:lang w:eastAsia="ru-RU"/>
        </w:rPr>
        <w:t>Монография</w:t>
      </w:r>
      <w:proofErr w:type="spellEnd"/>
      <w:r w:rsidRPr="00C97044">
        <w:rPr>
          <w:rFonts w:ascii="Times New Roman" w:eastAsia="Times New Roman" w:hAnsi="Times New Roman" w:cs="Times New Roman"/>
          <w:sz w:val="28"/>
          <w:szCs w:val="28"/>
          <w:lang w:eastAsia="ru-RU"/>
        </w:rPr>
        <w:t xml:space="preserve">] / Э.А. Кузнецов, Н.А. </w:t>
      </w:r>
      <w:proofErr w:type="spellStart"/>
      <w:r w:rsidRPr="00C97044">
        <w:rPr>
          <w:rFonts w:ascii="Times New Roman" w:eastAsia="Times New Roman" w:hAnsi="Times New Roman" w:cs="Times New Roman"/>
          <w:sz w:val="28"/>
          <w:szCs w:val="28"/>
          <w:lang w:eastAsia="ru-RU"/>
        </w:rPr>
        <w:t>Уперенко</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Под</w:t>
      </w:r>
      <w:proofErr w:type="spellEnd"/>
      <w:r w:rsidRPr="00C97044">
        <w:rPr>
          <w:rFonts w:ascii="Times New Roman" w:eastAsia="Times New Roman" w:hAnsi="Times New Roman" w:cs="Times New Roman"/>
          <w:sz w:val="28"/>
          <w:szCs w:val="28"/>
          <w:lang w:eastAsia="ru-RU"/>
        </w:rPr>
        <w:t xml:space="preserve"> ред. Н.А. </w:t>
      </w:r>
      <w:proofErr w:type="spellStart"/>
      <w:r w:rsidRPr="00C97044">
        <w:rPr>
          <w:rFonts w:ascii="Times New Roman" w:eastAsia="Times New Roman" w:hAnsi="Times New Roman" w:cs="Times New Roman"/>
          <w:sz w:val="28"/>
          <w:szCs w:val="28"/>
          <w:lang w:eastAsia="ru-RU"/>
        </w:rPr>
        <w:t>Уперенко</w:t>
      </w:r>
      <w:proofErr w:type="spellEnd"/>
      <w:r w:rsidRPr="00C97044">
        <w:rPr>
          <w:rFonts w:ascii="Times New Roman" w:eastAsia="Times New Roman" w:hAnsi="Times New Roman" w:cs="Times New Roman"/>
          <w:sz w:val="28"/>
          <w:szCs w:val="28"/>
          <w:lang w:eastAsia="ru-RU"/>
        </w:rPr>
        <w:t xml:space="preserve">. – 2-е </w:t>
      </w:r>
      <w:proofErr w:type="spellStart"/>
      <w:r w:rsidRPr="00C97044">
        <w:rPr>
          <w:rFonts w:ascii="Times New Roman" w:eastAsia="Times New Roman" w:hAnsi="Times New Roman" w:cs="Times New Roman"/>
          <w:sz w:val="28"/>
          <w:szCs w:val="28"/>
          <w:lang w:eastAsia="ru-RU"/>
        </w:rPr>
        <w:t>изд</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доп</w:t>
      </w:r>
      <w:proofErr w:type="spellEnd"/>
      <w:r w:rsidRPr="00C97044">
        <w:rPr>
          <w:rFonts w:ascii="Times New Roman" w:eastAsia="Times New Roman" w:hAnsi="Times New Roman" w:cs="Times New Roman"/>
          <w:sz w:val="28"/>
          <w:szCs w:val="28"/>
          <w:lang w:eastAsia="ru-RU"/>
        </w:rPr>
        <w:t xml:space="preserve">. – О.: Наука и </w:t>
      </w:r>
      <w:proofErr w:type="spellStart"/>
      <w:r w:rsidRPr="00C97044">
        <w:rPr>
          <w:rFonts w:ascii="Times New Roman" w:eastAsia="Times New Roman" w:hAnsi="Times New Roman" w:cs="Times New Roman"/>
          <w:sz w:val="28"/>
          <w:szCs w:val="28"/>
          <w:lang w:eastAsia="ru-RU"/>
        </w:rPr>
        <w:t>техника</w:t>
      </w:r>
      <w:proofErr w:type="spellEnd"/>
      <w:r w:rsidRPr="00C97044">
        <w:rPr>
          <w:rFonts w:ascii="Times New Roman" w:eastAsia="Times New Roman" w:hAnsi="Times New Roman" w:cs="Times New Roman"/>
          <w:sz w:val="28"/>
          <w:szCs w:val="28"/>
          <w:lang w:eastAsia="ru-RU"/>
        </w:rPr>
        <w:t>, 2011. – 120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Кузнецов Э.А. </w:t>
      </w:r>
      <w:proofErr w:type="spellStart"/>
      <w:r w:rsidRPr="00C97044">
        <w:rPr>
          <w:rFonts w:ascii="Times New Roman" w:eastAsia="Times New Roman" w:hAnsi="Times New Roman" w:cs="Times New Roman"/>
          <w:sz w:val="28"/>
          <w:szCs w:val="28"/>
          <w:lang w:eastAsia="ru-RU"/>
        </w:rPr>
        <w:t>Конкурентоспособная</w:t>
      </w:r>
      <w:proofErr w:type="spellEnd"/>
      <w:r w:rsidRPr="00C97044">
        <w:rPr>
          <w:rFonts w:ascii="Times New Roman" w:eastAsia="Times New Roman" w:hAnsi="Times New Roman" w:cs="Times New Roman"/>
          <w:sz w:val="28"/>
          <w:szCs w:val="28"/>
          <w:lang w:eastAsia="ru-RU"/>
        </w:rPr>
        <w:t xml:space="preserve"> система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идентификация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научных</w:t>
      </w:r>
      <w:proofErr w:type="spellEnd"/>
      <w:r w:rsidRPr="00C97044">
        <w:rPr>
          <w:rFonts w:ascii="Times New Roman" w:eastAsia="Times New Roman" w:hAnsi="Times New Roman" w:cs="Times New Roman"/>
          <w:sz w:val="28"/>
          <w:szCs w:val="28"/>
          <w:lang w:eastAsia="ru-RU"/>
        </w:rPr>
        <w:t xml:space="preserve"> трактовок и </w:t>
      </w:r>
      <w:proofErr w:type="spellStart"/>
      <w:r w:rsidRPr="00C97044">
        <w:rPr>
          <w:rFonts w:ascii="Times New Roman" w:eastAsia="Times New Roman" w:hAnsi="Times New Roman" w:cs="Times New Roman"/>
          <w:sz w:val="28"/>
          <w:szCs w:val="28"/>
          <w:lang w:eastAsia="ru-RU"/>
        </w:rPr>
        <w:t>практических</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подходов</w:t>
      </w:r>
      <w:proofErr w:type="spellEnd"/>
      <w:r w:rsidRPr="00C97044">
        <w:rPr>
          <w:rFonts w:ascii="Times New Roman" w:eastAsia="Times New Roman" w:hAnsi="Times New Roman" w:cs="Times New Roman"/>
          <w:sz w:val="28"/>
          <w:szCs w:val="28"/>
          <w:lang w:eastAsia="ru-RU"/>
        </w:rPr>
        <w:t xml:space="preserve"> / Э.А. Кузнецов // </w:t>
      </w:r>
      <w:proofErr w:type="spellStart"/>
      <w:r w:rsidRPr="00C97044">
        <w:rPr>
          <w:rFonts w:ascii="Times New Roman" w:eastAsia="Times New Roman" w:hAnsi="Times New Roman" w:cs="Times New Roman"/>
          <w:sz w:val="28"/>
          <w:szCs w:val="28"/>
          <w:lang w:eastAsia="ru-RU"/>
        </w:rPr>
        <w:t>Актуальные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проблемы</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экономики</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теория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инновации</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современная</w:t>
      </w:r>
      <w:proofErr w:type="spellEnd"/>
      <w:r w:rsidRPr="00C97044">
        <w:rPr>
          <w:rFonts w:ascii="Times New Roman" w:eastAsia="Times New Roman" w:hAnsi="Times New Roman" w:cs="Times New Roman"/>
          <w:sz w:val="28"/>
          <w:szCs w:val="28"/>
          <w:lang w:eastAsia="ru-RU"/>
        </w:rPr>
        <w:t xml:space="preserve"> практика: </w:t>
      </w:r>
      <w:r w:rsidRPr="00C97044">
        <w:rPr>
          <w:rFonts w:ascii="Times New Roman" w:eastAsia="Times New Roman" w:hAnsi="Times New Roman" w:cs="Times New Roman"/>
          <w:sz w:val="28"/>
          <w:szCs w:val="28"/>
          <w:lang w:eastAsia="ru-RU"/>
        </w:rPr>
        <w:lastRenderedPageBreak/>
        <w:t>[</w:t>
      </w:r>
      <w:proofErr w:type="spellStart"/>
      <w:r w:rsidRPr="00C97044">
        <w:rPr>
          <w:rFonts w:ascii="Times New Roman" w:eastAsia="Times New Roman" w:hAnsi="Times New Roman" w:cs="Times New Roman"/>
          <w:sz w:val="28"/>
          <w:szCs w:val="28"/>
          <w:lang w:eastAsia="ru-RU"/>
        </w:rPr>
        <w:t>Монография</w:t>
      </w:r>
      <w:proofErr w:type="spellEnd"/>
      <w:r w:rsidRPr="00C97044">
        <w:rPr>
          <w:rFonts w:ascii="Times New Roman" w:eastAsia="Times New Roman" w:hAnsi="Times New Roman" w:cs="Times New Roman"/>
          <w:sz w:val="28"/>
          <w:szCs w:val="28"/>
          <w:lang w:eastAsia="ru-RU"/>
        </w:rPr>
        <w:t xml:space="preserve">]; 2-я книга; </w:t>
      </w:r>
      <w:proofErr w:type="spellStart"/>
      <w:r w:rsidRPr="00C97044">
        <w:rPr>
          <w:rFonts w:ascii="Times New Roman" w:eastAsia="Times New Roman" w:hAnsi="Times New Roman" w:cs="Times New Roman"/>
          <w:sz w:val="28"/>
          <w:szCs w:val="28"/>
          <w:lang w:eastAsia="ru-RU"/>
        </w:rPr>
        <w:t>под</w:t>
      </w:r>
      <w:proofErr w:type="spellEnd"/>
      <w:r w:rsidRPr="00C97044">
        <w:rPr>
          <w:rFonts w:ascii="Times New Roman" w:eastAsia="Times New Roman" w:hAnsi="Times New Roman" w:cs="Times New Roman"/>
          <w:sz w:val="28"/>
          <w:szCs w:val="28"/>
          <w:lang w:eastAsia="ru-RU"/>
        </w:rPr>
        <w:t xml:space="preserve"> ред. Э.А. Кузнецов. – Херсон: Гринь Д.С., 2014. – 500 с. – С. 176-203</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Кузнецов Э.А. </w:t>
      </w:r>
      <w:proofErr w:type="spellStart"/>
      <w:r w:rsidRPr="00C97044">
        <w:rPr>
          <w:rFonts w:ascii="Times New Roman" w:eastAsia="Times New Roman" w:hAnsi="Times New Roman" w:cs="Times New Roman"/>
          <w:sz w:val="28"/>
          <w:szCs w:val="28"/>
          <w:lang w:eastAsia="ru-RU"/>
        </w:rPr>
        <w:t>Некоторые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методологические</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междисциплинарные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проблемы</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формирования</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конкурентоспособной</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системы</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 Э.А. Кузнецов // </w:t>
      </w:r>
      <w:proofErr w:type="spellStart"/>
      <w:r w:rsidRPr="00C97044">
        <w:rPr>
          <w:rFonts w:ascii="Times New Roman" w:eastAsia="Times New Roman" w:hAnsi="Times New Roman" w:cs="Times New Roman"/>
          <w:sz w:val="28"/>
          <w:szCs w:val="28"/>
          <w:lang w:eastAsia="ru-RU"/>
        </w:rPr>
        <w:t>Историк-экономист</w:t>
      </w:r>
      <w:proofErr w:type="spellEnd"/>
      <w:r w:rsidRPr="00C97044">
        <w:rPr>
          <w:rFonts w:ascii="Times New Roman" w:eastAsia="Times New Roman" w:hAnsi="Times New Roman" w:cs="Times New Roman"/>
          <w:sz w:val="28"/>
          <w:szCs w:val="28"/>
          <w:lang w:eastAsia="ru-RU"/>
        </w:rPr>
        <w:t xml:space="preserve"> С.Я. </w:t>
      </w:r>
      <w:proofErr w:type="spellStart"/>
      <w:r w:rsidRPr="00C97044">
        <w:rPr>
          <w:rFonts w:ascii="Times New Roman" w:eastAsia="Times New Roman" w:hAnsi="Times New Roman" w:cs="Times New Roman"/>
          <w:sz w:val="28"/>
          <w:szCs w:val="28"/>
          <w:lang w:eastAsia="ru-RU"/>
        </w:rPr>
        <w:t>Боровой</w:t>
      </w:r>
      <w:proofErr w:type="spellEnd"/>
      <w:r w:rsidRPr="00C97044">
        <w:rPr>
          <w:rFonts w:ascii="Times New Roman" w:eastAsia="Times New Roman" w:hAnsi="Times New Roman" w:cs="Times New Roman"/>
          <w:sz w:val="28"/>
          <w:szCs w:val="28"/>
          <w:lang w:eastAsia="ru-RU"/>
        </w:rPr>
        <w:t xml:space="preserve"> и </w:t>
      </w:r>
      <w:proofErr w:type="spellStart"/>
      <w:r w:rsidRPr="00C97044">
        <w:rPr>
          <w:rFonts w:ascii="Times New Roman" w:eastAsia="Times New Roman" w:hAnsi="Times New Roman" w:cs="Times New Roman"/>
          <w:sz w:val="28"/>
          <w:szCs w:val="28"/>
          <w:lang w:eastAsia="ru-RU"/>
        </w:rPr>
        <w:t>проблемы</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современной</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истории</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экономики</w:t>
      </w:r>
      <w:proofErr w:type="spellEnd"/>
      <w:r w:rsidRPr="00C97044">
        <w:rPr>
          <w:rFonts w:ascii="Times New Roman" w:eastAsia="Times New Roman" w:hAnsi="Times New Roman" w:cs="Times New Roman"/>
          <w:sz w:val="28"/>
          <w:szCs w:val="28"/>
          <w:lang w:eastAsia="ru-RU"/>
        </w:rPr>
        <w:t xml:space="preserve">: к 110-летию </w:t>
      </w:r>
      <w:proofErr w:type="spellStart"/>
      <w:r w:rsidRPr="00C97044">
        <w:rPr>
          <w:rFonts w:ascii="Times New Roman" w:eastAsia="Times New Roman" w:hAnsi="Times New Roman" w:cs="Times New Roman"/>
          <w:sz w:val="28"/>
          <w:szCs w:val="28"/>
          <w:lang w:eastAsia="ru-RU"/>
        </w:rPr>
        <w:t>со</w:t>
      </w:r>
      <w:proofErr w:type="spellEnd"/>
      <w:r w:rsidRPr="00C97044">
        <w:rPr>
          <w:rFonts w:ascii="Times New Roman" w:eastAsia="Times New Roman" w:hAnsi="Times New Roman" w:cs="Times New Roman"/>
          <w:sz w:val="28"/>
          <w:szCs w:val="28"/>
          <w:lang w:eastAsia="ru-RU"/>
        </w:rPr>
        <w:t xml:space="preserve"> дня </w:t>
      </w:r>
      <w:proofErr w:type="spellStart"/>
      <w:r w:rsidRPr="00C97044">
        <w:rPr>
          <w:rFonts w:ascii="Times New Roman" w:eastAsia="Times New Roman" w:hAnsi="Times New Roman" w:cs="Times New Roman"/>
          <w:sz w:val="28"/>
          <w:szCs w:val="28"/>
          <w:lang w:eastAsia="ru-RU"/>
        </w:rPr>
        <w:t>рождения</w:t>
      </w:r>
      <w:proofErr w:type="spellEnd"/>
      <w:r w:rsidRPr="00C97044">
        <w:rPr>
          <w:rFonts w:ascii="Times New Roman" w:eastAsia="Times New Roman" w:hAnsi="Times New Roman" w:cs="Times New Roman"/>
          <w:sz w:val="28"/>
          <w:szCs w:val="28"/>
          <w:lang w:eastAsia="ru-RU"/>
        </w:rPr>
        <w:t xml:space="preserve"> С.Я. Борового: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под</w:t>
      </w:r>
      <w:proofErr w:type="spellEnd"/>
      <w:r w:rsidRPr="00C97044">
        <w:rPr>
          <w:rFonts w:ascii="Times New Roman" w:eastAsia="Times New Roman" w:hAnsi="Times New Roman" w:cs="Times New Roman"/>
          <w:sz w:val="28"/>
          <w:szCs w:val="28"/>
          <w:lang w:eastAsia="ru-RU"/>
        </w:rPr>
        <w:t xml:space="preserve"> ред. М.И. </w:t>
      </w:r>
      <w:proofErr w:type="spellStart"/>
      <w:r w:rsidRPr="00C97044">
        <w:rPr>
          <w:rFonts w:ascii="Times New Roman" w:eastAsia="Times New Roman" w:hAnsi="Times New Roman" w:cs="Times New Roman"/>
          <w:sz w:val="28"/>
          <w:szCs w:val="28"/>
          <w:lang w:eastAsia="ru-RU"/>
        </w:rPr>
        <w:t>Зверякова</w:t>
      </w:r>
      <w:proofErr w:type="spellEnd"/>
      <w:r w:rsidRPr="00C97044">
        <w:rPr>
          <w:rFonts w:ascii="Times New Roman" w:eastAsia="Times New Roman" w:hAnsi="Times New Roman" w:cs="Times New Roman"/>
          <w:sz w:val="28"/>
          <w:szCs w:val="28"/>
          <w:lang w:eastAsia="ru-RU"/>
        </w:rPr>
        <w:t xml:space="preserve">, Н.А. </w:t>
      </w:r>
      <w:proofErr w:type="spellStart"/>
      <w:r w:rsidRPr="00C97044">
        <w:rPr>
          <w:rFonts w:ascii="Times New Roman" w:eastAsia="Times New Roman" w:hAnsi="Times New Roman" w:cs="Times New Roman"/>
          <w:sz w:val="28"/>
          <w:szCs w:val="28"/>
          <w:lang w:eastAsia="ru-RU"/>
        </w:rPr>
        <w:t>Уперенко</w:t>
      </w:r>
      <w:proofErr w:type="spellEnd"/>
      <w:r w:rsidRPr="00C97044">
        <w:rPr>
          <w:rFonts w:ascii="Times New Roman" w:eastAsia="Times New Roman" w:hAnsi="Times New Roman" w:cs="Times New Roman"/>
          <w:sz w:val="28"/>
          <w:szCs w:val="28"/>
          <w:lang w:eastAsia="ru-RU"/>
        </w:rPr>
        <w:t xml:space="preserve">. – Одесса: </w:t>
      </w:r>
      <w:proofErr w:type="spellStart"/>
      <w:r w:rsidRPr="00C97044">
        <w:rPr>
          <w:rFonts w:ascii="Times New Roman" w:eastAsia="Times New Roman" w:hAnsi="Times New Roman" w:cs="Times New Roman"/>
          <w:sz w:val="28"/>
          <w:szCs w:val="28"/>
          <w:lang w:eastAsia="ru-RU"/>
        </w:rPr>
        <w:t>Бахва</w:t>
      </w:r>
      <w:proofErr w:type="spellEnd"/>
      <w:r w:rsidRPr="00C97044">
        <w:rPr>
          <w:rFonts w:ascii="Times New Roman" w:eastAsia="Times New Roman" w:hAnsi="Times New Roman" w:cs="Times New Roman"/>
          <w:sz w:val="28"/>
          <w:szCs w:val="28"/>
          <w:lang w:eastAsia="ru-RU"/>
        </w:rPr>
        <w:t>, 2013. – 276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Кузнецов Э.А. </w:t>
      </w:r>
      <w:proofErr w:type="spellStart"/>
      <w:r w:rsidRPr="00C97044">
        <w:rPr>
          <w:rFonts w:ascii="Times New Roman" w:eastAsia="Times New Roman" w:hAnsi="Times New Roman" w:cs="Times New Roman"/>
          <w:sz w:val="28"/>
          <w:szCs w:val="28"/>
          <w:lang w:eastAsia="ru-RU"/>
        </w:rPr>
        <w:t>Развитие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системы</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менеджмента</w:t>
      </w:r>
      <w:proofErr w:type="spellEnd"/>
      <w:r w:rsidRPr="00C97044">
        <w:rPr>
          <w:rFonts w:ascii="Times New Roman" w:eastAsia="Times New Roman" w:hAnsi="Times New Roman" w:cs="Times New Roman"/>
          <w:sz w:val="28"/>
          <w:szCs w:val="28"/>
          <w:lang w:eastAsia="ru-RU"/>
        </w:rPr>
        <w:t xml:space="preserve"> в </w:t>
      </w:r>
      <w:proofErr w:type="spellStart"/>
      <w:r w:rsidRPr="00C97044">
        <w:rPr>
          <w:rFonts w:ascii="Times New Roman" w:eastAsia="Times New Roman" w:hAnsi="Times New Roman" w:cs="Times New Roman"/>
          <w:sz w:val="28"/>
          <w:szCs w:val="28"/>
          <w:lang w:eastAsia="ru-RU"/>
        </w:rPr>
        <w:t>условиях</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инновационной</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экономики</w:t>
      </w:r>
      <w:proofErr w:type="spellEnd"/>
      <w:r w:rsidRPr="00C97044">
        <w:rPr>
          <w:rFonts w:ascii="Times New Roman" w:eastAsia="Times New Roman" w:hAnsi="Times New Roman" w:cs="Times New Roman"/>
          <w:sz w:val="28"/>
          <w:szCs w:val="28"/>
          <w:lang w:eastAsia="ru-RU"/>
        </w:rPr>
        <w:t xml:space="preserve"> // Сучасні технології управління суб’єктом господарювання та можливості використання інформаційних систем: стан, проблеми, перспективи. Матеріали п’ятої  міжнародної науково-практичної конференції 26-27 березня 2017року, м. Одеса, 2011. – с. 125-129.</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Кузьмін О.Є. Проблеми стимулювання інновацій машинобудівних суб’єктів господарювання України / О.Є. Кузьмін, Ю.Л. Логвиненко // </w:t>
      </w:r>
      <w:proofErr w:type="spellStart"/>
      <w:r w:rsidRPr="00C97044">
        <w:rPr>
          <w:rFonts w:ascii="Times New Roman" w:eastAsia="Times New Roman" w:hAnsi="Times New Roman" w:cs="Times New Roman"/>
          <w:sz w:val="28"/>
          <w:szCs w:val="28"/>
          <w:lang w:eastAsia="ru-RU"/>
        </w:rPr>
        <w:t>Вісн</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Нац</w:t>
      </w:r>
      <w:proofErr w:type="spellEnd"/>
      <w:r w:rsidRPr="00C97044">
        <w:rPr>
          <w:rFonts w:ascii="Times New Roman" w:eastAsia="Times New Roman" w:hAnsi="Times New Roman" w:cs="Times New Roman"/>
          <w:sz w:val="28"/>
          <w:szCs w:val="28"/>
          <w:lang w:eastAsia="ru-RU"/>
        </w:rPr>
        <w:t>. ун-ту «Львів. політехніка». – 2008. – № 624 – С. 151-159.</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Кузьмін О.Є. Формування системи оцінювання діяльності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з урахуванням інтересів груп економіко-управлінського впливу / О.Є. Кузьмін, І.Б. </w:t>
      </w:r>
      <w:proofErr w:type="spellStart"/>
      <w:r w:rsidRPr="00C97044">
        <w:rPr>
          <w:rFonts w:ascii="Times New Roman" w:eastAsia="Times New Roman" w:hAnsi="Times New Roman" w:cs="Times New Roman"/>
          <w:sz w:val="28"/>
          <w:szCs w:val="28"/>
          <w:lang w:eastAsia="ru-RU"/>
        </w:rPr>
        <w:t>Олексів</w:t>
      </w:r>
      <w:proofErr w:type="spellEnd"/>
      <w:r w:rsidRPr="00C97044">
        <w:rPr>
          <w:rFonts w:ascii="Times New Roman" w:eastAsia="Times New Roman" w:hAnsi="Times New Roman" w:cs="Times New Roman"/>
          <w:sz w:val="28"/>
          <w:szCs w:val="28"/>
          <w:lang w:eastAsia="ru-RU"/>
        </w:rPr>
        <w:t xml:space="preserve"> // Актуальні проблеми економіки. Наук. </w:t>
      </w:r>
      <w:proofErr w:type="spellStart"/>
      <w:r w:rsidRPr="00C97044">
        <w:rPr>
          <w:rFonts w:ascii="Times New Roman" w:eastAsia="Times New Roman" w:hAnsi="Times New Roman" w:cs="Times New Roman"/>
          <w:sz w:val="28"/>
          <w:szCs w:val="28"/>
          <w:lang w:eastAsia="ru-RU"/>
        </w:rPr>
        <w:t>ек</w:t>
      </w:r>
      <w:proofErr w:type="spellEnd"/>
      <w:r w:rsidRPr="00C97044">
        <w:rPr>
          <w:rFonts w:ascii="Times New Roman" w:eastAsia="Times New Roman" w:hAnsi="Times New Roman" w:cs="Times New Roman"/>
          <w:sz w:val="28"/>
          <w:szCs w:val="28"/>
          <w:lang w:eastAsia="ru-RU"/>
        </w:rPr>
        <w:t xml:space="preserve">. журнал. / </w:t>
      </w:r>
      <w:proofErr w:type="spellStart"/>
      <w:r w:rsidRPr="00C97044">
        <w:rPr>
          <w:rFonts w:ascii="Times New Roman" w:eastAsia="Times New Roman" w:hAnsi="Times New Roman" w:cs="Times New Roman"/>
          <w:sz w:val="28"/>
          <w:szCs w:val="28"/>
          <w:lang w:eastAsia="ru-RU"/>
        </w:rPr>
        <w:t>Відвовід</w:t>
      </w:r>
      <w:proofErr w:type="spellEnd"/>
      <w:r w:rsidRPr="00C97044">
        <w:rPr>
          <w:rFonts w:ascii="Times New Roman" w:eastAsia="Times New Roman" w:hAnsi="Times New Roman" w:cs="Times New Roman"/>
          <w:sz w:val="28"/>
          <w:szCs w:val="28"/>
          <w:lang w:eastAsia="ru-RU"/>
        </w:rPr>
        <w:t xml:space="preserve">. ред. </w:t>
      </w:r>
      <w:proofErr w:type="spellStart"/>
      <w:r w:rsidRPr="00C97044">
        <w:rPr>
          <w:rFonts w:ascii="Times New Roman" w:eastAsia="Times New Roman" w:hAnsi="Times New Roman" w:cs="Times New Roman"/>
          <w:sz w:val="28"/>
          <w:szCs w:val="28"/>
          <w:lang w:eastAsia="ru-RU"/>
        </w:rPr>
        <w:t>Єрмошенко</w:t>
      </w:r>
      <w:proofErr w:type="spellEnd"/>
      <w:r w:rsidRPr="00C97044">
        <w:rPr>
          <w:rFonts w:ascii="Times New Roman" w:eastAsia="Times New Roman" w:hAnsi="Times New Roman" w:cs="Times New Roman"/>
          <w:sz w:val="28"/>
          <w:szCs w:val="28"/>
          <w:lang w:eastAsia="ru-RU"/>
        </w:rPr>
        <w:t xml:space="preserve"> М.М. – Вид-во ВНЗ «</w:t>
      </w:r>
      <w:proofErr w:type="spellStart"/>
      <w:r w:rsidRPr="00C97044">
        <w:rPr>
          <w:rFonts w:ascii="Times New Roman" w:eastAsia="Times New Roman" w:hAnsi="Times New Roman" w:cs="Times New Roman"/>
          <w:sz w:val="28"/>
          <w:szCs w:val="28"/>
          <w:lang w:eastAsia="ru-RU"/>
        </w:rPr>
        <w:t>Нац</w:t>
      </w:r>
      <w:proofErr w:type="spellEnd"/>
      <w:r w:rsidRPr="00C97044">
        <w:rPr>
          <w:rFonts w:ascii="Times New Roman" w:eastAsia="Times New Roman" w:hAnsi="Times New Roman" w:cs="Times New Roman"/>
          <w:sz w:val="28"/>
          <w:szCs w:val="28"/>
          <w:lang w:eastAsia="ru-RU"/>
        </w:rPr>
        <w:t>. академія управління». – 2011. – № 2 (116). – С. 77-88</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Лемберт</w:t>
      </w:r>
      <w:proofErr w:type="spellEnd"/>
      <w:r w:rsidRPr="00C97044">
        <w:rPr>
          <w:rFonts w:ascii="Times New Roman" w:eastAsia="Times New Roman" w:hAnsi="Times New Roman" w:cs="Times New Roman"/>
          <w:sz w:val="28"/>
          <w:szCs w:val="28"/>
          <w:lang w:eastAsia="ru-RU"/>
        </w:rPr>
        <w:t xml:space="preserve"> Т. Ключові проблеми керівника: 50 перевірених способів вирішення проблем / Т. </w:t>
      </w:r>
      <w:proofErr w:type="spellStart"/>
      <w:r w:rsidRPr="00C97044">
        <w:rPr>
          <w:rFonts w:ascii="Times New Roman" w:eastAsia="Times New Roman" w:hAnsi="Times New Roman" w:cs="Times New Roman"/>
          <w:sz w:val="28"/>
          <w:szCs w:val="28"/>
          <w:lang w:eastAsia="ru-RU"/>
        </w:rPr>
        <w:t>Лемберт</w:t>
      </w:r>
      <w:proofErr w:type="spellEnd"/>
      <w:r w:rsidRPr="00C97044">
        <w:rPr>
          <w:rFonts w:ascii="Times New Roman" w:eastAsia="Times New Roman" w:hAnsi="Times New Roman" w:cs="Times New Roman"/>
          <w:sz w:val="28"/>
          <w:szCs w:val="28"/>
          <w:lang w:eastAsia="ru-RU"/>
        </w:rPr>
        <w:t xml:space="preserve">, пер. з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P. А. </w:t>
      </w:r>
      <w:proofErr w:type="spellStart"/>
      <w:r w:rsidRPr="00C97044">
        <w:rPr>
          <w:rFonts w:ascii="Times New Roman" w:eastAsia="Times New Roman" w:hAnsi="Times New Roman" w:cs="Times New Roman"/>
          <w:sz w:val="28"/>
          <w:szCs w:val="28"/>
          <w:lang w:eastAsia="ru-RU"/>
        </w:rPr>
        <w:t>Семків</w:t>
      </w:r>
      <w:proofErr w:type="spellEnd"/>
      <w:r w:rsidRPr="00C97044">
        <w:rPr>
          <w:rFonts w:ascii="Times New Roman" w:eastAsia="Times New Roman" w:hAnsi="Times New Roman" w:cs="Times New Roman"/>
          <w:sz w:val="28"/>
          <w:szCs w:val="28"/>
          <w:lang w:eastAsia="ru-RU"/>
        </w:rPr>
        <w:t xml:space="preserve">, Р. Л. Ткачук. – К.: </w:t>
      </w:r>
      <w:proofErr w:type="spellStart"/>
      <w:r w:rsidRPr="00C97044">
        <w:rPr>
          <w:rFonts w:ascii="Times New Roman" w:eastAsia="Times New Roman" w:hAnsi="Times New Roman" w:cs="Times New Roman"/>
          <w:sz w:val="28"/>
          <w:szCs w:val="28"/>
          <w:lang w:eastAsia="ru-RU"/>
        </w:rPr>
        <w:t>Всеувито</w:t>
      </w:r>
      <w:proofErr w:type="spellEnd"/>
      <w:r w:rsidRPr="00C97044">
        <w:rPr>
          <w:rFonts w:ascii="Times New Roman" w:eastAsia="Times New Roman" w:hAnsi="Times New Roman" w:cs="Times New Roman"/>
          <w:sz w:val="28"/>
          <w:szCs w:val="28"/>
          <w:lang w:eastAsia="ru-RU"/>
        </w:rPr>
        <w:t>: Наукова думка, 2001. – 304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proofErr w:type="spellStart"/>
      <w:r w:rsidRPr="00C97044">
        <w:rPr>
          <w:rFonts w:ascii="Times New Roman" w:eastAsia="TimesNewRomanPSMT" w:hAnsi="Times New Roman" w:cs="Times New Roman"/>
          <w:sz w:val="28"/>
          <w:szCs w:val="28"/>
          <w:lang w:eastAsia="ru-RU"/>
        </w:rPr>
        <w:t>Масленніков</w:t>
      </w:r>
      <w:proofErr w:type="spellEnd"/>
      <w:r w:rsidRPr="00C97044">
        <w:rPr>
          <w:rFonts w:ascii="Times New Roman" w:eastAsia="TimesNewRomanPSMT" w:hAnsi="Times New Roman" w:cs="Times New Roman"/>
          <w:sz w:val="28"/>
          <w:szCs w:val="28"/>
          <w:lang w:eastAsia="ru-RU"/>
        </w:rPr>
        <w:t xml:space="preserve"> Є.І.  Забезпечення системи управління фінансовою стійкістю виробничого суб’єктів </w:t>
      </w:r>
      <w:proofErr w:type="spellStart"/>
      <w:r w:rsidRPr="00C97044">
        <w:rPr>
          <w:rFonts w:ascii="Times New Roman" w:eastAsia="TimesNewRomanPSMT" w:hAnsi="Times New Roman" w:cs="Times New Roman"/>
          <w:sz w:val="28"/>
          <w:szCs w:val="28"/>
          <w:lang w:eastAsia="ru-RU"/>
        </w:rPr>
        <w:t>господарюванняа</w:t>
      </w:r>
      <w:proofErr w:type="spellEnd"/>
      <w:r w:rsidRPr="00C97044">
        <w:rPr>
          <w:rFonts w:ascii="Times New Roman" w:eastAsia="TimesNewRomanPSMT" w:hAnsi="Times New Roman" w:cs="Times New Roman"/>
          <w:sz w:val="28"/>
          <w:szCs w:val="28"/>
          <w:lang w:eastAsia="ru-RU"/>
        </w:rPr>
        <w:t xml:space="preserve">: теорія і методологія: </w:t>
      </w:r>
      <w:proofErr w:type="spellStart"/>
      <w:r w:rsidRPr="00C97044">
        <w:rPr>
          <w:rFonts w:ascii="Times New Roman" w:eastAsia="TimesNewRomanPSMT" w:hAnsi="Times New Roman" w:cs="Times New Roman"/>
          <w:sz w:val="28"/>
          <w:szCs w:val="28"/>
          <w:lang w:eastAsia="ru-RU"/>
        </w:rPr>
        <w:t>дисерт</w:t>
      </w:r>
      <w:proofErr w:type="spellEnd"/>
      <w:r w:rsidRPr="00C97044">
        <w:rPr>
          <w:rFonts w:ascii="Times New Roman" w:eastAsia="TimesNewRomanPSMT" w:hAnsi="Times New Roman" w:cs="Times New Roman"/>
          <w:sz w:val="28"/>
          <w:szCs w:val="28"/>
          <w:lang w:eastAsia="ru-RU"/>
        </w:rPr>
        <w:t xml:space="preserve">. на здобуття наук. ступеня </w:t>
      </w:r>
      <w:proofErr w:type="spellStart"/>
      <w:r w:rsidRPr="00C97044">
        <w:rPr>
          <w:rFonts w:ascii="Times New Roman" w:eastAsia="TimesNewRomanPSMT" w:hAnsi="Times New Roman" w:cs="Times New Roman"/>
          <w:sz w:val="28"/>
          <w:szCs w:val="28"/>
          <w:lang w:eastAsia="ru-RU"/>
        </w:rPr>
        <w:t>докт</w:t>
      </w:r>
      <w:proofErr w:type="spellEnd"/>
      <w:r w:rsidRPr="00C97044">
        <w:rPr>
          <w:rFonts w:ascii="Times New Roman" w:eastAsia="TimesNewRomanPSMT" w:hAnsi="Times New Roman" w:cs="Times New Roman"/>
          <w:sz w:val="28"/>
          <w:szCs w:val="28"/>
          <w:lang w:eastAsia="ru-RU"/>
        </w:rPr>
        <w:t xml:space="preserve">. </w:t>
      </w:r>
      <w:proofErr w:type="spellStart"/>
      <w:r w:rsidRPr="00C97044">
        <w:rPr>
          <w:rFonts w:ascii="Times New Roman" w:eastAsia="TimesNewRomanPSMT" w:hAnsi="Times New Roman" w:cs="Times New Roman"/>
          <w:sz w:val="28"/>
          <w:szCs w:val="28"/>
          <w:lang w:eastAsia="ru-RU"/>
        </w:rPr>
        <w:t>екон</w:t>
      </w:r>
      <w:proofErr w:type="spellEnd"/>
      <w:r w:rsidRPr="00C97044">
        <w:rPr>
          <w:rFonts w:ascii="Times New Roman" w:eastAsia="TimesNewRomanPSMT" w:hAnsi="Times New Roman" w:cs="Times New Roman"/>
          <w:sz w:val="28"/>
          <w:szCs w:val="28"/>
          <w:lang w:eastAsia="ru-RU"/>
        </w:rPr>
        <w:t xml:space="preserve">. наук: спец. 08.00.04 / Є.І. </w:t>
      </w:r>
      <w:proofErr w:type="spellStart"/>
      <w:r w:rsidRPr="00C97044">
        <w:rPr>
          <w:rFonts w:ascii="Times New Roman" w:eastAsia="TimesNewRomanPSMT" w:hAnsi="Times New Roman" w:cs="Times New Roman"/>
          <w:sz w:val="28"/>
          <w:szCs w:val="28"/>
          <w:lang w:eastAsia="ru-RU"/>
        </w:rPr>
        <w:t>Масленніков</w:t>
      </w:r>
      <w:proofErr w:type="spellEnd"/>
      <w:r w:rsidRPr="00C97044">
        <w:rPr>
          <w:rFonts w:ascii="Times New Roman" w:eastAsia="TimesNewRomanPSMT" w:hAnsi="Times New Roman" w:cs="Times New Roman"/>
          <w:sz w:val="28"/>
          <w:szCs w:val="28"/>
          <w:lang w:eastAsia="ru-RU"/>
        </w:rPr>
        <w:t>. – Київ, 2015. − 443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proofErr w:type="spellStart"/>
      <w:r w:rsidRPr="00C97044">
        <w:rPr>
          <w:rFonts w:ascii="Times New Roman" w:eastAsia="TimesNewRomanPSMT" w:hAnsi="Times New Roman" w:cs="Times New Roman"/>
          <w:sz w:val="28"/>
          <w:szCs w:val="28"/>
          <w:lang w:eastAsia="ru-RU"/>
        </w:rPr>
        <w:lastRenderedPageBreak/>
        <w:t>Масленніков</w:t>
      </w:r>
      <w:proofErr w:type="spellEnd"/>
      <w:r w:rsidRPr="00C97044">
        <w:rPr>
          <w:rFonts w:ascii="Times New Roman" w:eastAsia="TimesNewRomanPSMT" w:hAnsi="Times New Roman" w:cs="Times New Roman"/>
          <w:sz w:val="28"/>
          <w:szCs w:val="28"/>
          <w:lang w:eastAsia="ru-RU"/>
        </w:rPr>
        <w:t xml:space="preserve"> Є.І.  Забезпечення системи управління фінансовою стійкістю виробничого суб’єктів </w:t>
      </w:r>
      <w:proofErr w:type="spellStart"/>
      <w:r w:rsidRPr="00C97044">
        <w:rPr>
          <w:rFonts w:ascii="Times New Roman" w:eastAsia="TimesNewRomanPSMT" w:hAnsi="Times New Roman" w:cs="Times New Roman"/>
          <w:sz w:val="28"/>
          <w:szCs w:val="28"/>
          <w:lang w:eastAsia="ru-RU"/>
        </w:rPr>
        <w:t>господарюванняа</w:t>
      </w:r>
      <w:proofErr w:type="spellEnd"/>
      <w:r w:rsidRPr="00C97044">
        <w:rPr>
          <w:rFonts w:ascii="Times New Roman" w:eastAsia="TimesNewRomanPSMT" w:hAnsi="Times New Roman" w:cs="Times New Roman"/>
          <w:sz w:val="28"/>
          <w:szCs w:val="28"/>
          <w:lang w:eastAsia="ru-RU"/>
        </w:rPr>
        <w:t xml:space="preserve">: теорія і методологія : </w:t>
      </w:r>
      <w:proofErr w:type="spellStart"/>
      <w:r w:rsidRPr="00C97044">
        <w:rPr>
          <w:rFonts w:ascii="Times New Roman" w:eastAsia="TimesNewRomanPSMT" w:hAnsi="Times New Roman" w:cs="Times New Roman"/>
          <w:sz w:val="28"/>
          <w:szCs w:val="28"/>
          <w:lang w:eastAsia="ru-RU"/>
        </w:rPr>
        <w:t>автореф</w:t>
      </w:r>
      <w:proofErr w:type="spellEnd"/>
      <w:r w:rsidRPr="00C97044">
        <w:rPr>
          <w:rFonts w:ascii="Times New Roman" w:eastAsia="TimesNewRomanPSMT" w:hAnsi="Times New Roman" w:cs="Times New Roman"/>
          <w:sz w:val="28"/>
          <w:szCs w:val="28"/>
          <w:lang w:eastAsia="ru-RU"/>
        </w:rPr>
        <w:t xml:space="preserve">. </w:t>
      </w:r>
      <w:proofErr w:type="spellStart"/>
      <w:r w:rsidRPr="00C97044">
        <w:rPr>
          <w:rFonts w:ascii="Times New Roman" w:eastAsia="TimesNewRomanPSMT" w:hAnsi="Times New Roman" w:cs="Times New Roman"/>
          <w:sz w:val="28"/>
          <w:szCs w:val="28"/>
          <w:lang w:eastAsia="ru-RU"/>
        </w:rPr>
        <w:t>дис</w:t>
      </w:r>
      <w:proofErr w:type="spellEnd"/>
      <w:r w:rsidRPr="00C97044">
        <w:rPr>
          <w:rFonts w:ascii="Times New Roman" w:eastAsia="TimesNewRomanPSMT" w:hAnsi="Times New Roman" w:cs="Times New Roman"/>
          <w:sz w:val="28"/>
          <w:szCs w:val="28"/>
          <w:lang w:eastAsia="ru-RU"/>
        </w:rPr>
        <w:t xml:space="preserve">. ...д-ра </w:t>
      </w:r>
      <w:proofErr w:type="spellStart"/>
      <w:r w:rsidRPr="00C97044">
        <w:rPr>
          <w:rFonts w:ascii="Times New Roman" w:eastAsia="TimesNewRomanPSMT" w:hAnsi="Times New Roman" w:cs="Times New Roman"/>
          <w:sz w:val="28"/>
          <w:szCs w:val="28"/>
          <w:lang w:eastAsia="ru-RU"/>
        </w:rPr>
        <w:t>екон</w:t>
      </w:r>
      <w:proofErr w:type="spellEnd"/>
      <w:r w:rsidRPr="00C97044">
        <w:rPr>
          <w:rFonts w:ascii="Times New Roman" w:eastAsia="TimesNewRomanPSMT" w:hAnsi="Times New Roman" w:cs="Times New Roman"/>
          <w:sz w:val="28"/>
          <w:szCs w:val="28"/>
          <w:lang w:eastAsia="ru-RU"/>
        </w:rPr>
        <w:t xml:space="preserve">. наук: 08.00.04 / Євген Іванович </w:t>
      </w:r>
      <w:proofErr w:type="spellStart"/>
      <w:r w:rsidRPr="00C97044">
        <w:rPr>
          <w:rFonts w:ascii="Times New Roman" w:eastAsia="TimesNewRomanPSMT" w:hAnsi="Times New Roman" w:cs="Times New Roman"/>
          <w:sz w:val="28"/>
          <w:szCs w:val="28"/>
          <w:lang w:eastAsia="ru-RU"/>
        </w:rPr>
        <w:t>Масленніков</w:t>
      </w:r>
      <w:proofErr w:type="spellEnd"/>
      <w:r w:rsidRPr="00C97044">
        <w:rPr>
          <w:rFonts w:ascii="Times New Roman" w:eastAsia="TimesNewRomanPSMT" w:hAnsi="Times New Roman" w:cs="Times New Roman"/>
          <w:sz w:val="28"/>
          <w:szCs w:val="28"/>
          <w:lang w:eastAsia="ru-RU"/>
        </w:rPr>
        <w:t xml:space="preserve"> ; ПВНЗ «Європейський ун-т». - К., 2015. − 41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Аналітичне забезпечення використання сегментної системи в управлінні виробничим суб’єктів </w:t>
      </w:r>
      <w:proofErr w:type="spellStart"/>
      <w:r w:rsidRPr="00C97044">
        <w:rPr>
          <w:rFonts w:ascii="Times New Roman" w:eastAsia="Times New Roman" w:hAnsi="Times New Roman" w:cs="Times New Roman"/>
          <w:sz w:val="28"/>
          <w:szCs w:val="28"/>
          <w:lang w:eastAsia="ru-RU"/>
        </w:rPr>
        <w:t>господарюванняом</w:t>
      </w:r>
      <w:proofErr w:type="spellEnd"/>
      <w:r w:rsidRPr="00C97044">
        <w:rPr>
          <w:rFonts w:ascii="Times New Roman" w:eastAsia="Times New Roman" w:hAnsi="Times New Roman" w:cs="Times New Roman"/>
          <w:sz w:val="28"/>
          <w:szCs w:val="28"/>
          <w:lang w:eastAsia="ru-RU"/>
        </w:rPr>
        <w:t xml:space="preserve">: [Електронний ресурс]  /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Ю.М. </w:t>
      </w:r>
      <w:proofErr w:type="spellStart"/>
      <w:r w:rsidRPr="00C97044">
        <w:rPr>
          <w:rFonts w:ascii="Times New Roman" w:eastAsia="Times New Roman" w:hAnsi="Times New Roman" w:cs="Times New Roman"/>
          <w:sz w:val="28"/>
          <w:szCs w:val="28"/>
          <w:lang w:eastAsia="ru-RU"/>
        </w:rPr>
        <w:t>Сафонов</w:t>
      </w:r>
      <w:proofErr w:type="spellEnd"/>
      <w:r w:rsidRPr="00C97044">
        <w:rPr>
          <w:rFonts w:ascii="Times New Roman" w:eastAsia="Times New Roman" w:hAnsi="Times New Roman" w:cs="Times New Roman"/>
          <w:sz w:val="28"/>
          <w:szCs w:val="28"/>
          <w:lang w:eastAsia="ru-RU"/>
        </w:rPr>
        <w:t xml:space="preserve"> // Ефективна економіка: наук. </w:t>
      </w:r>
      <w:proofErr w:type="spellStart"/>
      <w:r w:rsidRPr="00C97044">
        <w:rPr>
          <w:rFonts w:ascii="Times New Roman" w:eastAsia="Times New Roman" w:hAnsi="Times New Roman" w:cs="Times New Roman"/>
          <w:sz w:val="28"/>
          <w:szCs w:val="28"/>
          <w:lang w:eastAsia="ru-RU"/>
        </w:rPr>
        <w:t>журн</w:t>
      </w:r>
      <w:proofErr w:type="spellEnd"/>
      <w:r w:rsidRPr="00C97044">
        <w:rPr>
          <w:rFonts w:ascii="Times New Roman" w:eastAsia="Times New Roman" w:hAnsi="Times New Roman" w:cs="Times New Roman"/>
          <w:sz w:val="28"/>
          <w:szCs w:val="28"/>
          <w:lang w:eastAsia="ru-RU"/>
        </w:rPr>
        <w:t xml:space="preserve">. – 2015. – № 2. – Режим доступу: http://www.economy.nayka.com.ua/?op=1&amp;z=3929.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Визначення фінансових результатів діяльності виробничого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Зб</w:t>
      </w:r>
      <w:proofErr w:type="spellEnd"/>
      <w:r w:rsidRPr="00C97044">
        <w:rPr>
          <w:rFonts w:ascii="Times New Roman" w:eastAsia="Times New Roman" w:hAnsi="Times New Roman" w:cs="Times New Roman"/>
          <w:sz w:val="28"/>
          <w:szCs w:val="28"/>
          <w:lang w:eastAsia="ru-RU"/>
        </w:rPr>
        <w:t xml:space="preserve">. матеріалів </w:t>
      </w:r>
      <w:proofErr w:type="spellStart"/>
      <w:r w:rsidRPr="00C97044">
        <w:rPr>
          <w:rFonts w:ascii="Times New Roman" w:eastAsia="Times New Roman" w:hAnsi="Times New Roman" w:cs="Times New Roman"/>
          <w:sz w:val="28"/>
          <w:szCs w:val="28"/>
          <w:lang w:eastAsia="ru-RU"/>
        </w:rPr>
        <w:t>міжнар</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конф</w:t>
      </w:r>
      <w:proofErr w:type="spellEnd"/>
      <w:r w:rsidRPr="00C97044">
        <w:rPr>
          <w:rFonts w:ascii="Times New Roman" w:eastAsia="Times New Roman" w:hAnsi="Times New Roman" w:cs="Times New Roman"/>
          <w:sz w:val="28"/>
          <w:szCs w:val="28"/>
          <w:lang w:eastAsia="ru-RU"/>
        </w:rPr>
        <w:t xml:space="preserve">. [«Економіка: реалії часу і перспективи»], (Україна, м. Одеса, 20–21 лютого 2014р.) /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Т.Г. </w:t>
      </w:r>
      <w:proofErr w:type="spellStart"/>
      <w:r w:rsidRPr="00C97044">
        <w:rPr>
          <w:rFonts w:ascii="Times New Roman" w:eastAsia="Times New Roman" w:hAnsi="Times New Roman" w:cs="Times New Roman"/>
          <w:sz w:val="28"/>
          <w:szCs w:val="28"/>
          <w:lang w:eastAsia="ru-RU"/>
        </w:rPr>
        <w:t>Аккузіна</w:t>
      </w:r>
      <w:proofErr w:type="spellEnd"/>
      <w:r w:rsidRPr="00C97044">
        <w:rPr>
          <w:rFonts w:ascii="Times New Roman" w:eastAsia="Times New Roman" w:hAnsi="Times New Roman" w:cs="Times New Roman"/>
          <w:sz w:val="28"/>
          <w:szCs w:val="28"/>
          <w:lang w:eastAsia="ru-RU"/>
        </w:rPr>
        <w:t xml:space="preserve">  – Одеса: ОНПУ, Т –3. – 2014– С. 73–74.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Методи прийняття управлінських рішень: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.-метод. </w:t>
      </w:r>
      <w:proofErr w:type="spellStart"/>
      <w:r w:rsidRPr="00C97044">
        <w:rPr>
          <w:rFonts w:ascii="Times New Roman" w:eastAsia="Times New Roman" w:hAnsi="Times New Roman" w:cs="Times New Roman"/>
          <w:sz w:val="28"/>
          <w:szCs w:val="28"/>
          <w:lang w:eastAsia="ru-RU"/>
        </w:rPr>
        <w:t>посібн</w:t>
      </w:r>
      <w:proofErr w:type="spellEnd"/>
      <w:r w:rsidRPr="00C97044">
        <w:rPr>
          <w:rFonts w:ascii="Times New Roman" w:eastAsia="Times New Roman" w:hAnsi="Times New Roman" w:cs="Times New Roman"/>
          <w:sz w:val="28"/>
          <w:szCs w:val="28"/>
          <w:lang w:eastAsia="ru-RU"/>
        </w:rPr>
        <w:t xml:space="preserve">. для студентів вищих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закл</w:t>
      </w:r>
      <w:proofErr w:type="spellEnd"/>
      <w:r w:rsidRPr="00C97044">
        <w:rPr>
          <w:rFonts w:ascii="Times New Roman" w:eastAsia="Times New Roman" w:hAnsi="Times New Roman" w:cs="Times New Roman"/>
          <w:sz w:val="28"/>
          <w:szCs w:val="28"/>
          <w:lang w:eastAsia="ru-RU"/>
        </w:rPr>
        <w:t xml:space="preserve">.] / Ю.М. </w:t>
      </w:r>
      <w:proofErr w:type="spellStart"/>
      <w:r w:rsidRPr="00C97044">
        <w:rPr>
          <w:rFonts w:ascii="Times New Roman" w:eastAsia="Times New Roman" w:hAnsi="Times New Roman" w:cs="Times New Roman"/>
          <w:sz w:val="28"/>
          <w:szCs w:val="28"/>
          <w:lang w:eastAsia="ru-RU"/>
        </w:rPr>
        <w:t>Сафонов</w:t>
      </w:r>
      <w:proofErr w:type="spellEnd"/>
      <w:r w:rsidRPr="00C97044">
        <w:rPr>
          <w:rFonts w:ascii="Times New Roman" w:eastAsia="Times New Roman" w:hAnsi="Times New Roman" w:cs="Times New Roman"/>
          <w:sz w:val="28"/>
          <w:szCs w:val="28"/>
          <w:lang w:eastAsia="ru-RU"/>
        </w:rPr>
        <w:t xml:space="preserve">, Н.В. </w:t>
      </w:r>
      <w:proofErr w:type="spellStart"/>
      <w:r w:rsidRPr="00C97044">
        <w:rPr>
          <w:rFonts w:ascii="Times New Roman" w:eastAsia="Times New Roman" w:hAnsi="Times New Roman" w:cs="Times New Roman"/>
          <w:sz w:val="28"/>
          <w:szCs w:val="28"/>
          <w:lang w:eastAsia="ru-RU"/>
        </w:rPr>
        <w:t>Шандова</w:t>
      </w:r>
      <w:proofErr w:type="spellEnd"/>
      <w:r w:rsidRPr="00C97044">
        <w:rPr>
          <w:rFonts w:ascii="Times New Roman" w:eastAsia="Times New Roman" w:hAnsi="Times New Roman" w:cs="Times New Roman"/>
          <w:sz w:val="28"/>
          <w:szCs w:val="28"/>
          <w:lang w:eastAsia="ru-RU"/>
        </w:rPr>
        <w:t xml:space="preserve">,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 2-е вид., </w:t>
      </w:r>
      <w:proofErr w:type="spellStart"/>
      <w:r w:rsidRPr="00C97044">
        <w:rPr>
          <w:rFonts w:ascii="Times New Roman" w:eastAsia="Times New Roman" w:hAnsi="Times New Roman" w:cs="Times New Roman"/>
          <w:sz w:val="28"/>
          <w:szCs w:val="28"/>
          <w:lang w:eastAsia="ru-RU"/>
        </w:rPr>
        <w:t>доп</w:t>
      </w:r>
      <w:proofErr w:type="spellEnd"/>
      <w:r w:rsidRPr="00C97044">
        <w:rPr>
          <w:rFonts w:ascii="Times New Roman" w:eastAsia="Times New Roman" w:hAnsi="Times New Roman" w:cs="Times New Roman"/>
          <w:sz w:val="28"/>
          <w:szCs w:val="28"/>
          <w:lang w:eastAsia="ru-RU"/>
        </w:rPr>
        <w:t>. і перероб. – Одеса: Прес-кур’єр, 2015 –172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Методика контрольно-аналітичного забезпечення системи бюджетування суб’єктів господарювання машинобудівної галузі /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 Науковий вісник – ОНЕУ. ВАМН. - Науки: економіка, політологія, історія. – 2013. - № 10  (189). –  С. 57–68.</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Методологічні та практичні засади дослідження системи управління фінансовою стійкістю виробничого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 Одеса : Прес-кур’єр, 2015. – 316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Механізм управління фінансовою стійкістю виробничого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[Електронний ресурс] /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 Ефективна економіка: наук. </w:t>
      </w:r>
      <w:proofErr w:type="spellStart"/>
      <w:r w:rsidRPr="00C97044">
        <w:rPr>
          <w:rFonts w:ascii="Times New Roman" w:eastAsia="Times New Roman" w:hAnsi="Times New Roman" w:cs="Times New Roman"/>
          <w:sz w:val="28"/>
          <w:szCs w:val="28"/>
          <w:lang w:eastAsia="ru-RU"/>
        </w:rPr>
        <w:t>журн</w:t>
      </w:r>
      <w:proofErr w:type="spellEnd"/>
      <w:r w:rsidRPr="00C97044">
        <w:rPr>
          <w:rFonts w:ascii="Times New Roman" w:eastAsia="Times New Roman" w:hAnsi="Times New Roman" w:cs="Times New Roman"/>
          <w:sz w:val="28"/>
          <w:szCs w:val="28"/>
          <w:lang w:eastAsia="ru-RU"/>
        </w:rPr>
        <w:t xml:space="preserve">. – 2015. </w:t>
      </w:r>
      <w:r w:rsidRPr="00C97044">
        <w:rPr>
          <w:rFonts w:ascii="Times New Roman" w:eastAsia="Times New Roman" w:hAnsi="Times New Roman" w:cs="Times New Roman"/>
          <w:sz w:val="28"/>
          <w:szCs w:val="28"/>
          <w:lang w:eastAsia="ru-RU"/>
        </w:rPr>
        <w:lastRenderedPageBreak/>
        <w:t>– № 1. – Режим доступу: http://www.economy.nayka.com.ua/?op=1&amp;z=3928.</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Є.І. Управління потенціалом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[підручник] / Ю.М. </w:t>
      </w:r>
      <w:proofErr w:type="spellStart"/>
      <w:r w:rsidRPr="00C97044">
        <w:rPr>
          <w:rFonts w:ascii="Times New Roman" w:eastAsia="Times New Roman" w:hAnsi="Times New Roman" w:cs="Times New Roman"/>
          <w:sz w:val="28"/>
          <w:szCs w:val="28"/>
          <w:lang w:eastAsia="ru-RU"/>
        </w:rPr>
        <w:t>Сафонов</w:t>
      </w:r>
      <w:proofErr w:type="spellEnd"/>
      <w:r w:rsidRPr="00C97044">
        <w:rPr>
          <w:rFonts w:ascii="Times New Roman" w:eastAsia="Times New Roman" w:hAnsi="Times New Roman" w:cs="Times New Roman"/>
          <w:sz w:val="28"/>
          <w:szCs w:val="28"/>
          <w:lang w:eastAsia="ru-RU"/>
        </w:rPr>
        <w:t xml:space="preserve">, Є.І. </w:t>
      </w:r>
      <w:proofErr w:type="spellStart"/>
      <w:r w:rsidRPr="00C97044">
        <w:rPr>
          <w:rFonts w:ascii="Times New Roman" w:eastAsia="Times New Roman" w:hAnsi="Times New Roman" w:cs="Times New Roman"/>
          <w:sz w:val="28"/>
          <w:szCs w:val="28"/>
          <w:lang w:eastAsia="ru-RU"/>
        </w:rPr>
        <w:t>Масленніков</w:t>
      </w:r>
      <w:proofErr w:type="spellEnd"/>
      <w:r w:rsidRPr="00C97044">
        <w:rPr>
          <w:rFonts w:ascii="Times New Roman" w:eastAsia="Times New Roman" w:hAnsi="Times New Roman" w:cs="Times New Roman"/>
          <w:sz w:val="28"/>
          <w:szCs w:val="28"/>
          <w:lang w:eastAsia="ru-RU"/>
        </w:rPr>
        <w:t xml:space="preserve">. – 2-е вид., </w:t>
      </w:r>
      <w:proofErr w:type="spellStart"/>
      <w:r w:rsidRPr="00C97044">
        <w:rPr>
          <w:rFonts w:ascii="Times New Roman" w:eastAsia="Times New Roman" w:hAnsi="Times New Roman" w:cs="Times New Roman"/>
          <w:sz w:val="28"/>
          <w:szCs w:val="28"/>
          <w:lang w:eastAsia="ru-RU"/>
        </w:rPr>
        <w:t>доп</w:t>
      </w:r>
      <w:proofErr w:type="spellEnd"/>
      <w:r w:rsidRPr="00C97044">
        <w:rPr>
          <w:rFonts w:ascii="Times New Roman" w:eastAsia="Times New Roman" w:hAnsi="Times New Roman" w:cs="Times New Roman"/>
          <w:sz w:val="28"/>
          <w:szCs w:val="28"/>
          <w:lang w:eastAsia="ru-RU"/>
        </w:rPr>
        <w:t>. і перероб. – Одеса: Прес-кур’єр, 2015 – 244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Наказ Міністерства фінансів України «Про затвердження Національного положення (стандарту) бухгалтерського обліку 1 «Загальні вимоги до фінансової звітності»« від 07.02.2015 № 73 [Електронний ресурс] / Верховна Рада України. — Режим доступу:  http://zakon4.rada.gov.ua/laws/show/z0336-13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Офіційний сайт Державного комітету статистики України. [Електронний ресурс]. – Режим доступу: </w:t>
      </w:r>
      <w:hyperlink r:id="rId7" w:history="1">
        <w:r w:rsidRPr="00C97044">
          <w:rPr>
            <w:rFonts w:ascii="Times New Roman" w:eastAsia="Times New Roman" w:hAnsi="Times New Roman" w:cs="Times New Roman"/>
            <w:sz w:val="28"/>
            <w:szCs w:val="28"/>
            <w:lang w:eastAsia="ru-RU"/>
          </w:rPr>
          <w:t>http://www.ukrstat.gov.ua</w:t>
        </w:r>
      </w:hyperlink>
      <w:r w:rsidRPr="00C97044">
        <w:rPr>
          <w:rFonts w:ascii="Times New Roman" w:eastAsia="Times New Roman" w:hAnsi="Times New Roman" w:cs="Times New Roman"/>
          <w:iCs/>
          <w:sz w:val="28"/>
          <w:szCs w:val="28"/>
          <w:lang w:eastAsia="ru-RU"/>
        </w:rPr>
        <w:t>. – Назва з екрана. – доступно на 29.11.2017.</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Побережець О.В. Інструменти системного підходу до управління результатами діяльності виробничого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 [Електронний ресурс] / О.В. Побережець // Економіка: реалії часу. – 2016. – № 1 (23). – С. 155-161. – Режим доступу: http://economics.opu.ua/files/archive/2016/No1/155-161.pdf. – Назва з екрану. – доступно на 29.03.2017.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Побережець О.В. Механізм управління результатами діяльності виробничого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 [Електронний ресурс] / О.В. Побережець // Економіка: реалії часу. – 2015. – № 6 (22). – С. 199-205. – Режим доступу: http://economics.opu.ua/files/archive/2015/No6/199-205.pdf. – Назва з екрану. – доступно на 2.03.2016.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Побережець О.В. Теоретико-методологічні та практичні засади дослідження системи управління результатами діяльності виробничого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 [</w:t>
      </w:r>
      <w:proofErr w:type="spellStart"/>
      <w:r w:rsidRPr="00C97044">
        <w:rPr>
          <w:rFonts w:ascii="Times New Roman" w:eastAsia="Times New Roman" w:hAnsi="Times New Roman" w:cs="Times New Roman"/>
          <w:sz w:val="28"/>
          <w:szCs w:val="28"/>
          <w:lang w:eastAsia="ru-RU"/>
        </w:rPr>
        <w:t>моногр</w:t>
      </w:r>
      <w:proofErr w:type="spellEnd"/>
      <w:r w:rsidRPr="00C97044">
        <w:rPr>
          <w:rFonts w:ascii="Times New Roman" w:eastAsia="Times New Roman" w:hAnsi="Times New Roman" w:cs="Times New Roman"/>
          <w:sz w:val="28"/>
          <w:szCs w:val="28"/>
          <w:lang w:eastAsia="ru-RU"/>
        </w:rPr>
        <w:t xml:space="preserve">.] / О. В. Побережець. – Херсон : Видавництво : </w:t>
      </w:r>
      <w:proofErr w:type="spellStart"/>
      <w:r w:rsidRPr="00C97044">
        <w:rPr>
          <w:rFonts w:ascii="Times New Roman" w:eastAsia="Times New Roman" w:hAnsi="Times New Roman" w:cs="Times New Roman"/>
          <w:sz w:val="28"/>
          <w:szCs w:val="28"/>
          <w:lang w:eastAsia="ru-RU"/>
        </w:rPr>
        <w:t>Грінь</w:t>
      </w:r>
      <w:proofErr w:type="spellEnd"/>
      <w:r w:rsidRPr="00C97044">
        <w:rPr>
          <w:rFonts w:ascii="Times New Roman" w:eastAsia="Times New Roman" w:hAnsi="Times New Roman" w:cs="Times New Roman"/>
          <w:sz w:val="28"/>
          <w:szCs w:val="28"/>
          <w:lang w:eastAsia="ru-RU"/>
        </w:rPr>
        <w:t xml:space="preserve"> Д.С., 2016. – 500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Пол </w:t>
      </w:r>
      <w:proofErr w:type="spellStart"/>
      <w:r w:rsidRPr="00C97044">
        <w:rPr>
          <w:rFonts w:ascii="Times New Roman" w:eastAsia="Times New Roman" w:hAnsi="Times New Roman" w:cs="Times New Roman"/>
          <w:sz w:val="28"/>
          <w:szCs w:val="28"/>
          <w:lang w:eastAsia="ru-RU"/>
        </w:rPr>
        <w:t>Хейне</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Экономический</w:t>
      </w:r>
      <w:proofErr w:type="spellEnd"/>
      <w:r w:rsidRPr="00C97044">
        <w:rPr>
          <w:rFonts w:ascii="Times New Roman" w:eastAsia="Times New Roman" w:hAnsi="Times New Roman" w:cs="Times New Roman"/>
          <w:sz w:val="28"/>
          <w:szCs w:val="28"/>
          <w:lang w:eastAsia="ru-RU"/>
        </w:rPr>
        <w:t xml:space="preserve"> образ </w:t>
      </w:r>
      <w:proofErr w:type="spellStart"/>
      <w:r w:rsidRPr="00C97044">
        <w:rPr>
          <w:rFonts w:ascii="Times New Roman" w:eastAsia="Times New Roman" w:hAnsi="Times New Roman" w:cs="Times New Roman"/>
          <w:sz w:val="28"/>
          <w:szCs w:val="28"/>
          <w:lang w:eastAsia="ru-RU"/>
        </w:rPr>
        <w:t>мышления</w:t>
      </w:r>
      <w:proofErr w:type="spellEnd"/>
      <w:r w:rsidRPr="00C97044">
        <w:rPr>
          <w:rFonts w:ascii="Times New Roman" w:eastAsia="Times New Roman" w:hAnsi="Times New Roman" w:cs="Times New Roman"/>
          <w:sz w:val="28"/>
          <w:szCs w:val="28"/>
          <w:lang w:eastAsia="ru-RU"/>
        </w:rPr>
        <w:t xml:space="preserve"> / Пол </w:t>
      </w:r>
      <w:proofErr w:type="spellStart"/>
      <w:r w:rsidRPr="00C97044">
        <w:rPr>
          <w:rFonts w:ascii="Times New Roman" w:eastAsia="Times New Roman" w:hAnsi="Times New Roman" w:cs="Times New Roman"/>
          <w:sz w:val="28"/>
          <w:szCs w:val="28"/>
          <w:lang w:eastAsia="ru-RU"/>
        </w:rPr>
        <w:t>Хейне</w:t>
      </w:r>
      <w:proofErr w:type="spellEnd"/>
      <w:r w:rsidRPr="00C97044">
        <w:rPr>
          <w:rFonts w:ascii="Times New Roman" w:eastAsia="Times New Roman" w:hAnsi="Times New Roman" w:cs="Times New Roman"/>
          <w:sz w:val="28"/>
          <w:szCs w:val="28"/>
          <w:lang w:eastAsia="ru-RU"/>
        </w:rPr>
        <w:t xml:space="preserve">.  – М.: </w:t>
      </w:r>
      <w:proofErr w:type="spellStart"/>
      <w:r w:rsidRPr="00C97044">
        <w:rPr>
          <w:rFonts w:ascii="Times New Roman" w:eastAsia="Times New Roman" w:hAnsi="Times New Roman" w:cs="Times New Roman"/>
          <w:sz w:val="28"/>
          <w:szCs w:val="28"/>
          <w:lang w:eastAsia="ru-RU"/>
        </w:rPr>
        <w:t>Каталаксия</w:t>
      </w:r>
      <w:proofErr w:type="spellEnd"/>
      <w:r w:rsidRPr="00C97044">
        <w:rPr>
          <w:rFonts w:ascii="Times New Roman" w:eastAsia="Times New Roman" w:hAnsi="Times New Roman" w:cs="Times New Roman"/>
          <w:sz w:val="28"/>
          <w:szCs w:val="28"/>
          <w:lang w:eastAsia="ru-RU"/>
        </w:rPr>
        <w:t xml:space="preserve">, 1997. – 704 с.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r w:rsidRPr="00C97044">
        <w:rPr>
          <w:rFonts w:ascii="Times New Roman" w:eastAsia="TimesNewRomanPSMT" w:hAnsi="Times New Roman" w:cs="Times New Roman"/>
          <w:sz w:val="28"/>
          <w:szCs w:val="28"/>
          <w:lang w:eastAsia="ru-RU"/>
        </w:rPr>
        <w:lastRenderedPageBreak/>
        <w:t xml:space="preserve">Портер М. </w:t>
      </w:r>
      <w:proofErr w:type="spellStart"/>
      <w:r w:rsidRPr="00C97044">
        <w:rPr>
          <w:rFonts w:ascii="Times New Roman" w:eastAsia="TimesNewRomanPSMT" w:hAnsi="Times New Roman" w:cs="Times New Roman"/>
          <w:sz w:val="28"/>
          <w:szCs w:val="28"/>
          <w:lang w:eastAsia="ru-RU"/>
        </w:rPr>
        <w:t>Конкуренция</w:t>
      </w:r>
      <w:proofErr w:type="spellEnd"/>
      <w:r w:rsidRPr="00C97044">
        <w:rPr>
          <w:rFonts w:ascii="Times New Roman" w:eastAsia="TimesNewRomanPSMT" w:hAnsi="Times New Roman" w:cs="Times New Roman"/>
          <w:sz w:val="28"/>
          <w:szCs w:val="28"/>
          <w:lang w:eastAsia="ru-RU"/>
        </w:rPr>
        <w:t xml:space="preserve"> : [</w:t>
      </w:r>
      <w:proofErr w:type="spellStart"/>
      <w:r w:rsidRPr="00C97044">
        <w:rPr>
          <w:rFonts w:ascii="Times New Roman" w:eastAsia="TimesNewRomanPSMT" w:hAnsi="Times New Roman" w:cs="Times New Roman"/>
          <w:sz w:val="28"/>
          <w:szCs w:val="28"/>
          <w:lang w:eastAsia="ru-RU"/>
        </w:rPr>
        <w:t>учебн</w:t>
      </w:r>
      <w:proofErr w:type="spellEnd"/>
      <w:r w:rsidRPr="00C97044">
        <w:rPr>
          <w:rFonts w:ascii="Times New Roman" w:eastAsia="TimesNewRomanPSMT" w:hAnsi="Times New Roman" w:cs="Times New Roman"/>
          <w:sz w:val="28"/>
          <w:szCs w:val="28"/>
          <w:lang w:eastAsia="ru-RU"/>
        </w:rPr>
        <w:t xml:space="preserve">. пособ.] / М. Портер; [пер. с </w:t>
      </w:r>
      <w:proofErr w:type="spellStart"/>
      <w:r w:rsidRPr="00C97044">
        <w:rPr>
          <w:rFonts w:ascii="Times New Roman" w:eastAsia="TimesNewRomanPSMT" w:hAnsi="Times New Roman" w:cs="Times New Roman"/>
          <w:sz w:val="28"/>
          <w:szCs w:val="28"/>
          <w:lang w:eastAsia="ru-RU"/>
        </w:rPr>
        <w:t>англ</w:t>
      </w:r>
      <w:proofErr w:type="spellEnd"/>
      <w:r w:rsidRPr="00C97044">
        <w:rPr>
          <w:rFonts w:ascii="Times New Roman" w:eastAsia="TimesNewRomanPSMT" w:hAnsi="Times New Roman" w:cs="Times New Roman"/>
          <w:sz w:val="28"/>
          <w:szCs w:val="28"/>
          <w:lang w:eastAsia="ru-RU"/>
        </w:rPr>
        <w:t xml:space="preserve">.]. – М.: </w:t>
      </w:r>
      <w:proofErr w:type="spellStart"/>
      <w:r w:rsidRPr="00C97044">
        <w:rPr>
          <w:rFonts w:ascii="Times New Roman" w:eastAsia="TimesNewRomanPSMT" w:hAnsi="Times New Roman" w:cs="Times New Roman"/>
          <w:sz w:val="28"/>
          <w:szCs w:val="28"/>
          <w:lang w:eastAsia="ru-RU"/>
        </w:rPr>
        <w:t>Вильямс</w:t>
      </w:r>
      <w:proofErr w:type="spellEnd"/>
      <w:r w:rsidRPr="00C97044">
        <w:rPr>
          <w:rFonts w:ascii="Times New Roman" w:eastAsia="TimesNewRomanPSMT" w:hAnsi="Times New Roman" w:cs="Times New Roman"/>
          <w:sz w:val="28"/>
          <w:szCs w:val="28"/>
          <w:lang w:eastAsia="ru-RU"/>
        </w:rPr>
        <w:t>, 2001. – 495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NewRomanPSMT" w:hAnsi="Times New Roman" w:cs="Times New Roman"/>
          <w:sz w:val="28"/>
          <w:szCs w:val="28"/>
          <w:lang w:eastAsia="ru-RU"/>
        </w:rPr>
      </w:pPr>
      <w:r w:rsidRPr="00C97044">
        <w:rPr>
          <w:rFonts w:ascii="Times New Roman" w:eastAsia="TimesNewRomanPSMT" w:hAnsi="Times New Roman" w:cs="Times New Roman"/>
          <w:sz w:val="28"/>
          <w:szCs w:val="28"/>
          <w:lang w:eastAsia="ru-RU"/>
        </w:rPr>
        <w:t>Портер М.Е. Стратегія конкуренції / М.Е. Портер. – К.: Основи, 1998. – 390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r w:rsidRPr="00C97044">
        <w:rPr>
          <w:rFonts w:ascii="Times New Roman" w:eastAsia="Times New Roman" w:hAnsi="Times New Roman" w:cs="Times New Roman"/>
          <w:sz w:val="28"/>
          <w:szCs w:val="28"/>
          <w:lang w:eastAsia="ru-RU"/>
        </w:rPr>
        <w:t xml:space="preserve">Савицька Г.В. Економічний аналіз діяльності суб’єктів </w:t>
      </w:r>
      <w:proofErr w:type="spellStart"/>
      <w:r w:rsidRPr="00C97044">
        <w:rPr>
          <w:rFonts w:ascii="Times New Roman" w:eastAsia="Times New Roman" w:hAnsi="Times New Roman" w:cs="Times New Roman"/>
          <w:sz w:val="28"/>
          <w:szCs w:val="28"/>
          <w:lang w:eastAsia="ru-RU"/>
        </w:rPr>
        <w:t>господарюванняа</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Навч</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посіб</w:t>
      </w:r>
      <w:proofErr w:type="spellEnd"/>
      <w:r w:rsidRPr="00C97044">
        <w:rPr>
          <w:rFonts w:ascii="Times New Roman" w:eastAsia="Times New Roman" w:hAnsi="Times New Roman" w:cs="Times New Roman"/>
          <w:sz w:val="28"/>
          <w:szCs w:val="28"/>
          <w:lang w:eastAsia="ru-RU"/>
        </w:rPr>
        <w:t xml:space="preserve">. / Г.В. Савицька. – [2-ге вид., </w:t>
      </w:r>
      <w:proofErr w:type="spellStart"/>
      <w:r w:rsidRPr="00C97044">
        <w:rPr>
          <w:rFonts w:ascii="Times New Roman" w:eastAsia="Times New Roman" w:hAnsi="Times New Roman" w:cs="Times New Roman"/>
          <w:sz w:val="28"/>
          <w:szCs w:val="28"/>
          <w:lang w:eastAsia="ru-RU"/>
        </w:rPr>
        <w:t>випр</w:t>
      </w:r>
      <w:proofErr w:type="spellEnd"/>
      <w:r w:rsidRPr="00C97044">
        <w:rPr>
          <w:rFonts w:ascii="Times New Roman" w:eastAsia="Times New Roman" w:hAnsi="Times New Roman" w:cs="Times New Roman"/>
          <w:sz w:val="28"/>
          <w:szCs w:val="28"/>
          <w:lang w:eastAsia="ru-RU"/>
        </w:rPr>
        <w:t xml:space="preserve">. і </w:t>
      </w:r>
      <w:proofErr w:type="spellStart"/>
      <w:r w:rsidRPr="00C97044">
        <w:rPr>
          <w:rFonts w:ascii="Times New Roman" w:eastAsia="Times New Roman" w:hAnsi="Times New Roman" w:cs="Times New Roman"/>
          <w:sz w:val="28"/>
          <w:szCs w:val="28"/>
          <w:lang w:eastAsia="ru-RU"/>
        </w:rPr>
        <w:t>доп</w:t>
      </w:r>
      <w:proofErr w:type="spellEnd"/>
      <w:r w:rsidRPr="00C97044">
        <w:rPr>
          <w:rFonts w:ascii="Times New Roman" w:eastAsia="Times New Roman" w:hAnsi="Times New Roman" w:cs="Times New Roman"/>
          <w:sz w:val="28"/>
          <w:szCs w:val="28"/>
          <w:lang w:eastAsia="ru-RU"/>
        </w:rPr>
        <w:t>.]. – К.: Знання, 2005. – 662 с.</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Самуэльсон</w:t>
      </w:r>
      <w:proofErr w:type="spellEnd"/>
      <w:r w:rsidRPr="00C97044">
        <w:rPr>
          <w:rFonts w:ascii="Times New Roman" w:eastAsia="Times New Roman" w:hAnsi="Times New Roman" w:cs="Times New Roman"/>
          <w:sz w:val="28"/>
          <w:szCs w:val="28"/>
          <w:lang w:eastAsia="ru-RU"/>
        </w:rPr>
        <w:t xml:space="preserve"> П.А. </w:t>
      </w:r>
      <w:proofErr w:type="spellStart"/>
      <w:r w:rsidRPr="00C97044">
        <w:rPr>
          <w:rFonts w:ascii="Times New Roman" w:eastAsia="Times New Roman" w:hAnsi="Times New Roman" w:cs="Times New Roman"/>
          <w:sz w:val="28"/>
          <w:szCs w:val="28"/>
          <w:lang w:eastAsia="ru-RU"/>
        </w:rPr>
        <w:t>Экономика</w:t>
      </w:r>
      <w:proofErr w:type="spellEnd"/>
      <w:r w:rsidRPr="00C97044">
        <w:rPr>
          <w:rFonts w:ascii="Times New Roman" w:eastAsia="Times New Roman" w:hAnsi="Times New Roman" w:cs="Times New Roman"/>
          <w:sz w:val="28"/>
          <w:szCs w:val="28"/>
          <w:lang w:eastAsia="ru-RU"/>
        </w:rPr>
        <w:t>: [</w:t>
      </w:r>
      <w:proofErr w:type="spellStart"/>
      <w:r w:rsidRPr="00C97044">
        <w:rPr>
          <w:rFonts w:ascii="Times New Roman" w:eastAsia="Times New Roman" w:hAnsi="Times New Roman" w:cs="Times New Roman"/>
          <w:sz w:val="28"/>
          <w:szCs w:val="28"/>
          <w:lang w:eastAsia="ru-RU"/>
        </w:rPr>
        <w:t>учебн</w:t>
      </w:r>
      <w:proofErr w:type="spellEnd"/>
      <w:r w:rsidRPr="00C97044">
        <w:rPr>
          <w:rFonts w:ascii="Times New Roman" w:eastAsia="Times New Roman" w:hAnsi="Times New Roman" w:cs="Times New Roman"/>
          <w:sz w:val="28"/>
          <w:szCs w:val="28"/>
          <w:lang w:eastAsia="ru-RU"/>
        </w:rPr>
        <w:t xml:space="preserve">.] / П. А. </w:t>
      </w:r>
      <w:proofErr w:type="spellStart"/>
      <w:r w:rsidRPr="00C97044">
        <w:rPr>
          <w:rFonts w:ascii="Times New Roman" w:eastAsia="Times New Roman" w:hAnsi="Times New Roman" w:cs="Times New Roman"/>
          <w:sz w:val="28"/>
          <w:szCs w:val="28"/>
          <w:lang w:eastAsia="ru-RU"/>
        </w:rPr>
        <w:t>Самуэльсон</w:t>
      </w:r>
      <w:proofErr w:type="spellEnd"/>
      <w:r w:rsidRPr="00C97044">
        <w:rPr>
          <w:rFonts w:ascii="Times New Roman" w:eastAsia="Times New Roman" w:hAnsi="Times New Roman" w:cs="Times New Roman"/>
          <w:sz w:val="28"/>
          <w:szCs w:val="28"/>
          <w:lang w:eastAsia="ru-RU"/>
        </w:rPr>
        <w:t xml:space="preserve"> ; пер. с </w:t>
      </w:r>
      <w:proofErr w:type="spellStart"/>
      <w:r w:rsidRPr="00C97044">
        <w:rPr>
          <w:rFonts w:ascii="Times New Roman" w:eastAsia="Times New Roman" w:hAnsi="Times New Roman" w:cs="Times New Roman"/>
          <w:sz w:val="28"/>
          <w:szCs w:val="28"/>
          <w:lang w:eastAsia="ru-RU"/>
        </w:rPr>
        <w:t>англ</w:t>
      </w:r>
      <w:proofErr w:type="spellEnd"/>
      <w:r w:rsidRPr="00C97044">
        <w:rPr>
          <w:rFonts w:ascii="Times New Roman" w:eastAsia="Times New Roman" w:hAnsi="Times New Roman" w:cs="Times New Roman"/>
          <w:sz w:val="28"/>
          <w:szCs w:val="28"/>
          <w:lang w:eastAsia="ru-RU"/>
        </w:rPr>
        <w:t xml:space="preserve">. – Севастополь: </w:t>
      </w:r>
      <w:proofErr w:type="spellStart"/>
      <w:r w:rsidRPr="00C97044">
        <w:rPr>
          <w:rFonts w:ascii="Times New Roman" w:eastAsia="Times New Roman" w:hAnsi="Times New Roman" w:cs="Times New Roman"/>
          <w:sz w:val="28"/>
          <w:szCs w:val="28"/>
          <w:lang w:eastAsia="ru-RU"/>
        </w:rPr>
        <w:t>Издательство</w:t>
      </w:r>
      <w:proofErr w:type="spellEnd"/>
      <w:r w:rsidRPr="00C97044">
        <w:rPr>
          <w:rFonts w:ascii="Times New Roman" w:eastAsia="Times New Roman" w:hAnsi="Times New Roman" w:cs="Times New Roman"/>
          <w:sz w:val="28"/>
          <w:szCs w:val="28"/>
          <w:lang w:eastAsia="ru-RU"/>
        </w:rPr>
        <w:t xml:space="preserve"> «</w:t>
      </w:r>
      <w:proofErr w:type="spellStart"/>
      <w:r w:rsidRPr="00C97044">
        <w:rPr>
          <w:rFonts w:ascii="Times New Roman" w:eastAsia="Times New Roman" w:hAnsi="Times New Roman" w:cs="Times New Roman"/>
          <w:sz w:val="28"/>
          <w:szCs w:val="28"/>
          <w:lang w:eastAsia="ru-RU"/>
        </w:rPr>
        <w:t>Ахтиар</w:t>
      </w:r>
      <w:proofErr w:type="spellEnd"/>
      <w:r w:rsidRPr="00C97044">
        <w:rPr>
          <w:rFonts w:ascii="Times New Roman" w:eastAsia="Times New Roman" w:hAnsi="Times New Roman" w:cs="Times New Roman"/>
          <w:sz w:val="28"/>
          <w:szCs w:val="28"/>
          <w:lang w:eastAsia="ru-RU"/>
        </w:rPr>
        <w:t>», 1995. – 384 с</w:t>
      </w:r>
      <w:r w:rsidRPr="00C97044">
        <w:rPr>
          <w:rFonts w:ascii="Times New Roman" w:eastAsia="Times New Roman" w:hAnsi="Times New Roman" w:cs="Times New Roman"/>
          <w:sz w:val="28"/>
          <w:szCs w:val="28"/>
          <w:lang w:val="ru-RU" w:eastAsia="ru-RU"/>
        </w:rPr>
        <w:t>.</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8"/>
          <w:szCs w:val="28"/>
          <w:lang w:eastAsia="ru-RU"/>
        </w:rPr>
      </w:pPr>
      <w:proofErr w:type="spellStart"/>
      <w:r w:rsidRPr="00C97044">
        <w:rPr>
          <w:rFonts w:ascii="Times New Roman" w:eastAsia="Times New Roman" w:hAnsi="Times New Roman" w:cs="Times New Roman"/>
          <w:sz w:val="28"/>
          <w:szCs w:val="28"/>
          <w:lang w:eastAsia="ru-RU"/>
        </w:rPr>
        <w:t>Сафонов</w:t>
      </w:r>
      <w:proofErr w:type="spellEnd"/>
      <w:r w:rsidRPr="00C97044">
        <w:rPr>
          <w:rFonts w:ascii="Times New Roman" w:eastAsia="Times New Roman" w:hAnsi="Times New Roman" w:cs="Times New Roman"/>
          <w:sz w:val="28"/>
          <w:szCs w:val="28"/>
          <w:lang w:eastAsia="ru-RU"/>
        </w:rPr>
        <w:t xml:space="preserve"> Ю.М. Механізм інноваційного спрямування розвитку сировинних суб’єктів господарювання та підвищення якості їх продукції / Ю.М. </w:t>
      </w:r>
      <w:proofErr w:type="spellStart"/>
      <w:r w:rsidRPr="00C97044">
        <w:rPr>
          <w:rFonts w:ascii="Times New Roman" w:eastAsia="Times New Roman" w:hAnsi="Times New Roman" w:cs="Times New Roman"/>
          <w:sz w:val="28"/>
          <w:szCs w:val="28"/>
          <w:lang w:eastAsia="ru-RU"/>
        </w:rPr>
        <w:t>Сафонов</w:t>
      </w:r>
      <w:proofErr w:type="spellEnd"/>
      <w:r w:rsidRPr="00C97044">
        <w:rPr>
          <w:rFonts w:ascii="Times New Roman" w:eastAsia="Times New Roman" w:hAnsi="Times New Roman" w:cs="Times New Roman"/>
          <w:sz w:val="28"/>
          <w:szCs w:val="28"/>
          <w:lang w:eastAsia="ru-RU"/>
        </w:rPr>
        <w:t xml:space="preserve"> // Науковий вісник. – Одеський державний економічний університет. – Науки: економіка, політологія, історія. – Науки: економіка, політологія, історія. – Одеса, 2011. – № 5. – С. 45-48. </w:t>
      </w:r>
    </w:p>
    <w:p w:rsidR="00C97044" w:rsidRPr="00C97044" w:rsidRDefault="00C97044" w:rsidP="00C97044">
      <w:pPr>
        <w:numPr>
          <w:ilvl w:val="0"/>
          <w:numId w:val="1"/>
        </w:numPr>
        <w:tabs>
          <w:tab w:val="left" w:pos="851"/>
          <w:tab w:val="left" w:pos="1134"/>
        </w:tabs>
        <w:spacing w:after="0" w:line="360" w:lineRule="auto"/>
        <w:ind w:firstLine="709"/>
        <w:jc w:val="both"/>
        <w:rPr>
          <w:rFonts w:ascii="Times New Roman" w:eastAsia="Times New Roman" w:hAnsi="Times New Roman" w:cs="Times New Roman"/>
          <w:sz w:val="24"/>
          <w:szCs w:val="24"/>
          <w:lang w:eastAsia="ru-RU"/>
        </w:rPr>
      </w:pPr>
      <w:r w:rsidRPr="00C97044">
        <w:rPr>
          <w:rFonts w:ascii="Times New Roman" w:eastAsia="Times New Roman" w:hAnsi="Times New Roman" w:cs="Times New Roman"/>
          <w:sz w:val="28"/>
          <w:szCs w:val="28"/>
          <w:lang w:eastAsia="ru-RU"/>
        </w:rPr>
        <w:t>Указ Президента України «Стратегія сталого розвитку «Україна – 2020» від 12 січня 2015 року № 5/2015 [Електронний ресурс] // Адміністрації Президента України. − Режим доступу:  http://zakon4.rada.gov.ua/laws/show/5/2015. – Назва з екрана. –  Доступно на  24.02.2018.</w:t>
      </w:r>
    </w:p>
    <w:p w:rsidR="00C97044" w:rsidRDefault="00C97044" w:rsidP="00C97044"/>
    <w:sectPr w:rsidR="00C9704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0A695B"/>
    <w:multiLevelType w:val="hybridMultilevel"/>
    <w:tmpl w:val="67DCE250"/>
    <w:lvl w:ilvl="0" w:tplc="F7726EC8">
      <w:start w:val="1"/>
      <w:numFmt w:val="decimal"/>
      <w:lvlText w:val="%1."/>
      <w:lvlJc w:val="left"/>
      <w:pPr>
        <w:ind w:left="1070" w:hanging="360"/>
      </w:pPr>
      <w:rPr>
        <w:b w:val="0"/>
        <w:i w:val="0"/>
        <w:sz w:val="28"/>
        <w:szCs w:val="28"/>
      </w:rPr>
    </w:lvl>
    <w:lvl w:ilvl="1" w:tplc="5AD06DDC">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F7726EC8">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E78"/>
    <w:rsid w:val="00155E78"/>
    <w:rsid w:val="00BB3CFD"/>
    <w:rsid w:val="00C970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224223">
      <w:bodyDiv w:val="1"/>
      <w:marLeft w:val="0"/>
      <w:marRight w:val="0"/>
      <w:marTop w:val="0"/>
      <w:marBottom w:val="0"/>
      <w:divBdr>
        <w:top w:val="none" w:sz="0" w:space="0" w:color="auto"/>
        <w:left w:val="none" w:sz="0" w:space="0" w:color="auto"/>
        <w:bottom w:val="none" w:sz="0" w:space="0" w:color="auto"/>
        <w:right w:val="none" w:sz="0" w:space="0" w:color="auto"/>
      </w:divBdr>
    </w:div>
    <w:div w:id="1188104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OLGA\Downloads\seru_2013_32_28%20(3).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18271</Words>
  <Characters>10416</Characters>
  <Application>Microsoft Office Word</Application>
  <DocSecurity>0</DocSecurity>
  <Lines>86</Lines>
  <Paragraphs>57</Paragraphs>
  <ScaleCrop>false</ScaleCrop>
  <Company/>
  <LinksUpToDate>false</LinksUpToDate>
  <CharactersWithSpaces>28630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2020-07-29T11:07:00Z</dcterms:created>
  <dcterms:modified xsi:type="dcterms:W3CDTF">2020-07-29T11:09:00Z</dcterms:modified>
</cp:coreProperties>
</file>