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C9" w:rsidRPr="001B0D14" w:rsidRDefault="00C860C9" w:rsidP="00C860C9">
      <w:pPr>
        <w:pBdr>
          <w:bottom w:val="single" w:sz="4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1B0D14">
        <w:rPr>
          <w:rFonts w:ascii="Times New Roman" w:eastAsia="Times New Roman" w:hAnsi="Times New Roman" w:cs="Times New Roman"/>
          <w:sz w:val="20"/>
          <w:szCs w:val="20"/>
          <w:lang w:val="uk-UA"/>
        </w:rPr>
        <w:t>(повне найменування закладу вищої освіти)</w:t>
      </w:r>
    </w:p>
    <w:p w:rsidR="00C860C9" w:rsidRPr="001B0D14" w:rsidRDefault="00C860C9" w:rsidP="00C860C9">
      <w:pPr>
        <w:pBdr>
          <w:bottom w:val="single" w:sz="4" w:space="1" w:color="000000"/>
        </w:pBdr>
        <w:tabs>
          <w:tab w:val="center" w:pos="4677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Факультет психології та соціальної роботи</w:t>
      </w: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 w:rsidRPr="001B0D14">
        <w:rPr>
          <w:rFonts w:ascii="Times New Roman" w:eastAsia="Times New Roman" w:hAnsi="Times New Roman" w:cs="Times New Roman"/>
          <w:sz w:val="18"/>
          <w:szCs w:val="18"/>
          <w:lang w:val="uk-UA"/>
        </w:rPr>
        <w:t>(повне найменування факультету)</w:t>
      </w:r>
    </w:p>
    <w:p w:rsidR="00C860C9" w:rsidRPr="009E117E" w:rsidRDefault="00C860C9" w:rsidP="00C860C9">
      <w:pPr>
        <w:pBdr>
          <w:bottom w:val="single" w:sz="4" w:space="1" w:color="auto"/>
          <w:between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Кафедра диференціальної і спеціальної психології</w:t>
      </w: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 w:rsidRPr="001B0D14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(повна назва кафедри)</w:t>
      </w:r>
    </w:p>
    <w:p w:rsidR="00C860C9" w:rsidRPr="001B0D14" w:rsidRDefault="00C860C9" w:rsidP="00C860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val="uk-UA"/>
        </w:rPr>
      </w:pP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1B0D14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Кваліфікаційна робота</w:t>
      </w:r>
    </w:p>
    <w:p w:rsidR="00C860C9" w:rsidRPr="001B0D14" w:rsidRDefault="00C860C9" w:rsidP="00C860C9">
      <w:pPr>
        <w:pBdr>
          <w:bottom w:val="single" w:sz="4" w:space="1" w:color="000000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>на здобуття сту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пеня вищої освіти «магістр</w:t>
      </w: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C860C9" w:rsidRPr="001B0D14" w:rsidRDefault="00C860C9" w:rsidP="00C860C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860C9" w:rsidRPr="001B0D14" w:rsidRDefault="00C860C9" w:rsidP="00C860C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t>Психологічні особливості особистості із кіберкомунікативною залежністю</w:t>
      </w:r>
      <w:r w:rsidRPr="001B0D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C860C9" w:rsidRPr="001B0D14" w:rsidRDefault="00C860C9" w:rsidP="00C860C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 w:rsidRPr="001B0D14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тема кваліфікаційної роботи українською мовою)</w:t>
      </w:r>
    </w:p>
    <w:p w:rsidR="00C860C9" w:rsidRPr="001B0D14" w:rsidRDefault="00C860C9" w:rsidP="00C860C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t>Psychological characteristics of a person with cybercommunicative addiction</w:t>
      </w:r>
      <w:r w:rsidRPr="001B0D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C860C9" w:rsidRPr="001B0D14" w:rsidRDefault="00C860C9" w:rsidP="00C860C9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(</w:t>
      </w:r>
      <w:r w:rsidRPr="001B0D14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тема кваліфікаційної роботи англійською мовою)</w:t>
      </w:r>
    </w:p>
    <w:p w:rsidR="00C860C9" w:rsidRPr="001B0D14" w:rsidRDefault="00C860C9" w:rsidP="00C860C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860C9" w:rsidRPr="001B0D14" w:rsidRDefault="00C860C9" w:rsidP="00C860C9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C860C9" w:rsidRPr="001B0D14" w:rsidRDefault="00C860C9" w:rsidP="00C86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Викона</w:t>
      </w: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а: здобувачка денної </w:t>
      </w: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>форми навчання</w:t>
      </w: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спеціальності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053 Психологія</w:t>
      </w:r>
    </w:p>
    <w:p w:rsidR="00C860C9" w:rsidRPr="001B0D14" w:rsidRDefault="00C860C9" w:rsidP="001837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1B0D14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</w:t>
      </w:r>
    </w:p>
    <w:p w:rsidR="00C860C9" w:rsidRPr="001B0D14" w:rsidRDefault="00C860C9" w:rsidP="00C86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0D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Ковальчук Ганна Сергіївна</w:t>
      </w: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1B0D14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(прізвище, ім’я, по-батькові здобувача)</w:t>
      </w:r>
    </w:p>
    <w:p w:rsidR="00C860C9" w:rsidRPr="001B0D14" w:rsidRDefault="00C860C9" w:rsidP="00C860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837B4" w:rsidRDefault="00C860C9" w:rsidP="001837B4">
      <w:pPr>
        <w:pStyle w:val="ab"/>
        <w:spacing w:before="119" w:after="0"/>
        <w:rPr>
          <w:sz w:val="27"/>
          <w:szCs w:val="27"/>
          <w:lang w:val="uk-UA"/>
        </w:rPr>
      </w:pPr>
      <w:r w:rsidRPr="001B0D14">
        <w:rPr>
          <w:sz w:val="20"/>
          <w:szCs w:val="20"/>
          <w:lang w:val="uk-UA"/>
        </w:rPr>
        <w:t xml:space="preserve">                                                </w:t>
      </w:r>
      <w:r w:rsidR="001837B4">
        <w:rPr>
          <w:sz w:val="20"/>
          <w:szCs w:val="20"/>
          <w:lang w:val="uk-UA"/>
        </w:rPr>
        <w:tab/>
      </w:r>
      <w:r w:rsidR="001837B4">
        <w:rPr>
          <w:sz w:val="27"/>
          <w:szCs w:val="27"/>
          <w:lang w:val="uk-UA"/>
        </w:rPr>
        <w:t xml:space="preserve">Керівник </w:t>
      </w:r>
      <w:r w:rsidR="004B3F68">
        <w:rPr>
          <w:color w:val="000000"/>
          <w:sz w:val="28"/>
          <w:szCs w:val="28"/>
          <w:lang w:val="uk-UA"/>
        </w:rPr>
        <w:t>к.псих</w:t>
      </w:r>
      <w:r w:rsidR="001837B4">
        <w:rPr>
          <w:color w:val="000000"/>
          <w:sz w:val="28"/>
          <w:szCs w:val="28"/>
          <w:lang w:val="uk-UA"/>
        </w:rPr>
        <w:t xml:space="preserve">ол.н, доцент </w:t>
      </w:r>
      <w:r w:rsidR="004B3F68">
        <w:rPr>
          <w:color w:val="000000"/>
          <w:sz w:val="28"/>
          <w:szCs w:val="28"/>
          <w:lang w:val="uk-UA"/>
        </w:rPr>
        <w:t>Медянова О.В.</w:t>
      </w:r>
      <w:r w:rsidR="001837B4">
        <w:rPr>
          <w:color w:val="000000"/>
          <w:sz w:val="28"/>
          <w:szCs w:val="28"/>
          <w:lang w:val="uk-UA"/>
        </w:rPr>
        <w:t xml:space="preserve"> </w:t>
      </w:r>
      <w:r w:rsidR="001837B4">
        <w:rPr>
          <w:sz w:val="27"/>
          <w:szCs w:val="27"/>
          <w:lang w:val="uk-UA"/>
        </w:rPr>
        <w:t>_______</w:t>
      </w:r>
    </w:p>
    <w:p w:rsidR="001837B4" w:rsidRDefault="001837B4" w:rsidP="001837B4">
      <w:pPr>
        <w:pStyle w:val="ab"/>
        <w:spacing w:before="119" w:after="0"/>
        <w:rPr>
          <w:color w:val="000000"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Рецензент </w:t>
      </w:r>
      <w:r>
        <w:rPr>
          <w:color w:val="000000"/>
          <w:sz w:val="28"/>
          <w:szCs w:val="28"/>
          <w:lang w:val="uk-UA"/>
        </w:rPr>
        <w:t>к. псих.н</w:t>
      </w:r>
      <w:r>
        <w:rPr>
          <w:rFonts w:ascii="TimesNewRoman" w:hAnsi="TimesNewRoman" w:cs="TimesNewRoman"/>
          <w:color w:val="000000"/>
          <w:sz w:val="28"/>
          <w:szCs w:val="28"/>
          <w:lang w:val="uk-UA"/>
        </w:rPr>
        <w:t xml:space="preserve">, </w:t>
      </w:r>
      <w:r w:rsidR="00B647A6">
        <w:rPr>
          <w:color w:val="000000"/>
          <w:sz w:val="28"/>
          <w:szCs w:val="28"/>
          <w:lang w:val="uk-UA"/>
        </w:rPr>
        <w:t xml:space="preserve">доцент </w:t>
      </w:r>
      <w:r>
        <w:rPr>
          <w:color w:val="000000"/>
          <w:sz w:val="28"/>
          <w:szCs w:val="28"/>
          <w:lang w:val="uk-UA"/>
        </w:rPr>
        <w:t>Кернас А.В.</w:t>
      </w:r>
    </w:p>
    <w:p w:rsidR="00C860C9" w:rsidRDefault="00C860C9" w:rsidP="001837B4">
      <w:pPr>
        <w:tabs>
          <w:tab w:val="left" w:pos="5245"/>
          <w:tab w:val="right" w:pos="935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837B4" w:rsidRPr="001B0D14" w:rsidRDefault="001837B4" w:rsidP="001837B4">
      <w:pPr>
        <w:tabs>
          <w:tab w:val="left" w:pos="5245"/>
          <w:tab w:val="right" w:pos="935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9868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C860C9" w:rsidRPr="0028716E" w:rsidTr="00045313">
        <w:tc>
          <w:tcPr>
            <w:tcW w:w="5082" w:type="dxa"/>
          </w:tcPr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bookmarkStart w:id="0" w:name="_heading=h.gjdgxs" w:colFirst="0" w:colLast="0"/>
            <w:bookmarkEnd w:id="0"/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__________________________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№ ___   від ____.____. 20___ р. 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Завідувач(ка) кафедри</w:t>
            </w:r>
          </w:p>
          <w:p w:rsidR="00C860C9" w:rsidRPr="001B0D14" w:rsidRDefault="00C860C9" w:rsidP="00045313">
            <w:pPr>
              <w:tabs>
                <w:tab w:val="left" w:pos="1168"/>
                <w:tab w:val="left" w:pos="3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_____________</w:t>
            </w:r>
          </w:p>
          <w:p w:rsidR="00C860C9" w:rsidRPr="001B0D14" w:rsidRDefault="00C860C9" w:rsidP="00045313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    (підпис)</w:t>
            </w: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ab/>
              <w:t xml:space="preserve">      (</w:t>
            </w:r>
            <w:r w:rsidRPr="001B0D1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прізвище,ім’я</w:t>
            </w: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4786" w:type="dxa"/>
          </w:tcPr>
          <w:p w:rsidR="00C860C9" w:rsidRPr="001B0D14" w:rsidRDefault="00C860C9" w:rsidP="00045313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Захищено на засіданні ЕК № _____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протокол № __від ____.____.20___ р.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860C9" w:rsidRPr="001B0D14" w:rsidRDefault="00C860C9" w:rsidP="00045313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Оцінка______________/___</w:t>
            </w: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ab/>
            </w: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___/_____</w:t>
            </w:r>
          </w:p>
          <w:p w:rsidR="00C860C9" w:rsidRPr="001B0D14" w:rsidRDefault="00C860C9" w:rsidP="0004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(за національною шкалою/шкалою ЕСТS/ бали)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1B0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_____________</w:t>
            </w:r>
          </w:p>
          <w:p w:rsidR="00C860C9" w:rsidRPr="001B0D14" w:rsidRDefault="00C860C9" w:rsidP="00045313">
            <w:pPr>
              <w:tabs>
                <w:tab w:val="left" w:pos="454"/>
                <w:tab w:val="left" w:pos="2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    (підпис)                       (</w:t>
            </w:r>
            <w:r w:rsidRPr="001B0D1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прізвище, ім’я</w:t>
            </w:r>
            <w:r w:rsidRPr="001B0D1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</w:tr>
      <w:tr w:rsidR="00C860C9" w:rsidRPr="0028716E" w:rsidTr="00045313">
        <w:tc>
          <w:tcPr>
            <w:tcW w:w="5082" w:type="dxa"/>
          </w:tcPr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C860C9" w:rsidRPr="001B0D14" w:rsidRDefault="00C860C9" w:rsidP="00045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837B4" w:rsidRDefault="001837B4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860C9" w:rsidRPr="001B0D14" w:rsidRDefault="00C860C9" w:rsidP="00C86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Одеса 2022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  <w:id w:val="-8516033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:rsidR="00A6748F" w:rsidRPr="009E117E" w:rsidRDefault="00A6748F" w:rsidP="0024712C">
          <w:pPr>
            <w:pStyle w:val="a8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</w:pPr>
          <w:r w:rsidRPr="009E117E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  <w:t>ЗМІСТ</w:t>
          </w:r>
        </w:p>
        <w:p w:rsidR="001A6618" w:rsidRPr="001A6618" w:rsidRDefault="00A6748F">
          <w:pPr>
            <w:pStyle w:val="1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1A6618">
            <w:rPr>
              <w:rFonts w:ascii="Times New Roman" w:hAnsi="Times New Roman" w:cs="Times New Roman"/>
              <w:sz w:val="28"/>
              <w:szCs w:val="28"/>
              <w:lang w:val="uk-UA"/>
            </w:rPr>
            <w:fldChar w:fldCharType="begin"/>
          </w:r>
          <w:r w:rsidRPr="001A6618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TOC \o "1-3" \h \z \u </w:instrText>
          </w:r>
          <w:r w:rsidRPr="001A6618">
            <w:rPr>
              <w:rFonts w:ascii="Times New Roman" w:hAnsi="Times New Roman" w:cs="Times New Roman"/>
              <w:sz w:val="28"/>
              <w:szCs w:val="28"/>
              <w:lang w:val="uk-UA"/>
            </w:rPr>
            <w:fldChar w:fldCharType="separate"/>
          </w:r>
          <w:hyperlink w:anchor="_Toc120724108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ВСТУП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_Toc120724108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1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09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1. НАУКОВО-ТЕОРЕТИЧНІ ОСНОВИ ДОСЛІДЖЕННЯ ЯВИЩА КІБЕРКОМУНІКАТИВНОЇ ЗАЛЕЖНОСТІ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_Toc120724109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0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1.1. Наукові підходи до розкриття феномену інтернет-залежності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_Toc120724110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1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1.2. Кіберкомунікативна залежність як психологічний феномен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_Toc120724111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2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1.3. Психологічні чинники виникнення інтернет-залежності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_Toc120724112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3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1.4. Критерії та ознаки кіберкомунікативної залежності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_Toc120724113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4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Висновки до 1 розділу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_Toc120724114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1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5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2. МЕТОДОЛОГІЧНІ ОСНОВИ ДОСЛІДЖЕННЯ ПСИХОЛОГІЧНИХ ОСОБЛИВОСТЕЙ ОСОБИСТОСТІ ІЗ КІБЕРКОМУНІКАТИВНОЮ ЗАЛЕЖНІСТЮ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_Toc120724115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6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2.1. Організація та методи емпіричного дослідження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_Toc120724116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7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2.2. Методики емпіричного дослідження психологічних особливостей особистостей із кіберкомунікативною залежністю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_Toc120724117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8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Висновки до 2 розділу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_Toc120724118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1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19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3. ЕМПІРИЧНЕ ДОСЛІДЖЕННЯ ПСИХОЛОГІЧНИХ ОСОБЛИВОСТЕЙ ОСОБИСТОСТІ ІЗ КІБЕРКОМУНІКАТИВНОЮ ЗАЛЕЖНІСТЮ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_Toc120724119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20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3.1. Психологічні особливості особистості із кіберкомунікативною залежністю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_Toc120724120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21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3.2. Математична обробка даних дослідження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_Toc120724121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22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3.3. Аналіз та обговорення результатів дослідження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_Toc120724122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2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23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Висновки до 3 розділу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_Toc120724123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71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1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24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ВИСНОВКИ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_Toc120724124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73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6618" w:rsidRPr="001A6618" w:rsidRDefault="00954CE4">
          <w:pPr>
            <w:pStyle w:val="11"/>
            <w:tabs>
              <w:tab w:val="right" w:leader="dot" w:pos="967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0724125" w:history="1">
            <w:r w:rsidR="001A6618" w:rsidRPr="001A6618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_Toc120724125 \h </w:instrTex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76</w:t>
            </w:r>
            <w:r w:rsidR="001A6618" w:rsidRPr="001A66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748F" w:rsidRPr="00BE0772" w:rsidRDefault="00A6748F" w:rsidP="00BE0772">
          <w:pPr>
            <w:spacing w:line="276" w:lineRule="auto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1A6618">
            <w:rPr>
              <w:rFonts w:ascii="Times New Roman" w:hAnsi="Times New Roman" w:cs="Times New Roman"/>
              <w:b/>
              <w:bCs/>
              <w:sz w:val="28"/>
              <w:szCs w:val="28"/>
              <w:lang w:val="uk-UA"/>
            </w:rPr>
            <w:fldChar w:fldCharType="end"/>
          </w:r>
        </w:p>
      </w:sdtContent>
    </w:sdt>
    <w:p w:rsidR="0009709D" w:rsidRPr="009E117E" w:rsidRDefault="00A6748F" w:rsidP="00A6748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E69C4" w:rsidRPr="009E117E" w:rsidRDefault="0009709D" w:rsidP="00A6748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" w:name="_Toc120724108"/>
      <w:r w:rsidRPr="009E117E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ВСТУП</w:t>
      </w:r>
      <w:bookmarkEnd w:id="1"/>
    </w:p>
    <w:p w:rsidR="005B3755" w:rsidRPr="009E117E" w:rsidRDefault="005B3755" w:rsidP="009A4F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3755" w:rsidRPr="009E117E" w:rsidRDefault="005B3755" w:rsidP="00E659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дослідження.</w:t>
      </w:r>
      <w:r w:rsidR="00E6598D" w:rsidRPr="009E1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598D" w:rsidRPr="009E117E">
        <w:rPr>
          <w:rFonts w:ascii="Times New Roman" w:hAnsi="Times New Roman" w:cs="Times New Roman"/>
          <w:sz w:val="28"/>
          <w:szCs w:val="28"/>
          <w:lang w:val="uk-UA"/>
        </w:rPr>
        <w:t>Науково-технічний  прогрес  бурхливо  і  стрімко розвивається та важко уявити своє життя без комп’ютера, Інтернету,  телефону  та  інших  електронних  девайсів, тому проблема кібер-адикції все більше опиняється в центрі уваги світової спільноти.</w:t>
      </w:r>
    </w:p>
    <w:p w:rsidR="00AB0598" w:rsidRPr="009E117E" w:rsidRDefault="00AB0598" w:rsidP="00AB0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Проблематика психології Інтернету являє собою велику область, найбільш інтенсивно розроблялася в світовій психології останню чверть століття. Такий  вид  залежностей як кібер-адикція став активно вивчатись педагогами, філософами, соціологами,  психологами,  психіатрами  та  іншими  науковцями різноманітних галузей (М. Гріффітс, С. Каплан,  К. Янг,  М. Коль,  Дж. Джейкобсон та  ін</w:t>
      </w:r>
      <w:r w:rsidR="00E757AB" w:rsidRPr="009E11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757AB" w:rsidRPr="009E117E" w:rsidRDefault="00AB0598" w:rsidP="00AB0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У вітчизняній психологічній науці дана проблематика порівняно молода (Ю. О. Асєєва, </w:t>
      </w:r>
      <w:r w:rsidR="00E757AB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Т. М. 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Вакуліч,</w:t>
      </w:r>
      <w:r w:rsidR="00E757AB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Х. Турецька, О.В. Камінська, В.В. Білоущенко, Я.В. Шугайло, Р.В. Моцик, В.В. Посохова, О. Малоголова та ін.).</w:t>
      </w:r>
    </w:p>
    <w:p w:rsidR="00E757AB" w:rsidRPr="009E117E" w:rsidRDefault="00E757AB" w:rsidP="00E757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Проблему кібер-залежності в освітньому середовищі на сучасному етапі розробляють такі дослідники як К.В. Аймедов,     О.Н. Арестова, Е.П. Белінська,    Т. Больбот,    А.Е. Войскунский,  Ц.П. Короленко та ін.</w:t>
      </w:r>
    </w:p>
    <w:p w:rsidR="00E34844" w:rsidRPr="009E117E" w:rsidRDefault="00644862" w:rsidP="00E757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Pr="006448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інтернет–</w:t>
      </w:r>
      <w:r w:rsidR="00E34844" w:rsidRPr="009E117E">
        <w:rPr>
          <w:rFonts w:ascii="Times New Roman" w:hAnsi="Times New Roman" w:cs="Times New Roman"/>
          <w:sz w:val="28"/>
          <w:szCs w:val="28"/>
          <w:lang w:val="uk-UA"/>
        </w:rPr>
        <w:t>залежності заслуговує уваги, оскільки вона</w:t>
      </w:r>
      <w:r w:rsidR="00D76966">
        <w:rPr>
          <w:rFonts w:ascii="Times New Roman" w:hAnsi="Times New Roman" w:cs="Times New Roman"/>
          <w:sz w:val="28"/>
          <w:szCs w:val="28"/>
          <w:lang w:val="uk-UA"/>
        </w:rPr>
        <w:t xml:space="preserve"> масштабно</w:t>
      </w:r>
      <w:r w:rsidR="00E34844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та </w:t>
      </w:r>
      <w:r w:rsidR="00D76966">
        <w:rPr>
          <w:rFonts w:ascii="Times New Roman" w:hAnsi="Times New Roman" w:cs="Times New Roman"/>
          <w:sz w:val="28"/>
          <w:szCs w:val="28"/>
          <w:lang w:val="uk-UA"/>
        </w:rPr>
        <w:t>нагадує складну мозаїку</w:t>
      </w:r>
      <w:r w:rsidR="00E34844" w:rsidRPr="009E117E">
        <w:rPr>
          <w:rFonts w:ascii="Times New Roman" w:hAnsi="Times New Roman" w:cs="Times New Roman"/>
          <w:sz w:val="28"/>
          <w:szCs w:val="28"/>
          <w:lang w:val="uk-UA"/>
        </w:rPr>
        <w:t>, що проявляється в нав’язливому захопленні комп’ютерними іграми та комуникацією</w:t>
      </w:r>
      <w:r w:rsidR="00D76966">
        <w:rPr>
          <w:rFonts w:ascii="Times New Roman" w:hAnsi="Times New Roman" w:cs="Times New Roman"/>
          <w:sz w:val="28"/>
          <w:szCs w:val="28"/>
          <w:lang w:val="uk-UA"/>
        </w:rPr>
        <w:t xml:space="preserve"> в кібер-просторі</w:t>
      </w:r>
      <w:r w:rsidR="00E34844" w:rsidRPr="009E11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4844" w:rsidRPr="009E117E" w:rsidRDefault="00E757AB" w:rsidP="00E757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Термін «Інтернет-залежність» (кіберадикція, Інтер</w:t>
      </w:r>
      <w:r w:rsidR="00D76966">
        <w:rPr>
          <w:rFonts w:ascii="Times New Roman" w:hAnsi="Times New Roman" w:cs="Times New Roman"/>
          <w:sz w:val="28"/>
          <w:szCs w:val="28"/>
          <w:lang w:val="uk-UA"/>
        </w:rPr>
        <w:t>нет-адикція, віртуальна адикція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) є поняттям, що визначає різноманітні порушення поведінки та самоконтролю особистості, пов’я</w:t>
      </w:r>
      <w:r w:rsidR="00E34844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зані з використанням Інтернету. </w:t>
      </w:r>
    </w:p>
    <w:p w:rsidR="00D76966" w:rsidRDefault="00D76966" w:rsidP="00D76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966">
        <w:rPr>
          <w:rFonts w:ascii="Times New Roman" w:hAnsi="Times New Roman" w:cs="Times New Roman"/>
          <w:sz w:val="28"/>
          <w:szCs w:val="28"/>
          <w:lang w:val="uk-UA"/>
        </w:rPr>
        <w:t>Незважаючи на те, що Інтернет є одним із найкорисніших технологічних інструментів і став абсолютно необхідним у нашому нинішньому суспільстві, він набув виняткової центральної ролі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нашому житті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 xml:space="preserve">. У деяких випадках надмірне 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використання може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заважати іншим видам діяльності, 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>повсякденн</w:t>
      </w:r>
      <w:r>
        <w:rPr>
          <w:rFonts w:ascii="Times New Roman" w:hAnsi="Times New Roman" w:cs="Times New Roman"/>
          <w:sz w:val="28"/>
          <w:szCs w:val="28"/>
          <w:lang w:val="uk-UA"/>
        </w:rPr>
        <w:t>ої діяльності і навіть порушити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 xml:space="preserve"> соціальні та сімейні відносини. Але в тому випадку, якщо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людина не може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 xml:space="preserve"> припинити користу</w:t>
      </w:r>
      <w:r>
        <w:rPr>
          <w:rFonts w:ascii="Times New Roman" w:hAnsi="Times New Roman" w:cs="Times New Roman"/>
          <w:sz w:val="28"/>
          <w:szCs w:val="28"/>
          <w:lang w:val="uk-UA"/>
        </w:rPr>
        <w:t>ватися Інтернетом або відчуває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 xml:space="preserve"> велич</w:t>
      </w:r>
      <w:r>
        <w:rPr>
          <w:rFonts w:ascii="Times New Roman" w:hAnsi="Times New Roman" w:cs="Times New Roman"/>
          <w:sz w:val="28"/>
          <w:szCs w:val="28"/>
          <w:lang w:val="uk-UA"/>
        </w:rPr>
        <w:t>езний дискомфорт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966">
        <w:rPr>
          <w:rFonts w:ascii="Times New Roman" w:hAnsi="Times New Roman" w:cs="Times New Roman"/>
          <w:sz w:val="28"/>
          <w:szCs w:val="28"/>
          <w:lang w:val="uk-UA"/>
        </w:rPr>
        <w:t>ми можемо зіткнутися із проблемою залежності.</w:t>
      </w:r>
    </w:p>
    <w:p w:rsidR="00A21A1C" w:rsidRDefault="00A21A1C" w:rsidP="00945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A1C">
        <w:rPr>
          <w:rFonts w:ascii="Times New Roman" w:hAnsi="Times New Roman" w:cs="Times New Roman"/>
          <w:sz w:val="28"/>
          <w:szCs w:val="28"/>
          <w:lang w:val="uk-UA"/>
        </w:rPr>
        <w:t xml:space="preserve">Дуже важливо мати на увазі, що Інтернет приніс із собою внесок і досягнення, які дозволяють нам задовольняти потреби суспільства, але в міру того, як користувачі занурюються у віртуальний світ, починає з’являтися поведінка, яка </w:t>
      </w:r>
      <w:r>
        <w:rPr>
          <w:rFonts w:ascii="Times New Roman" w:hAnsi="Times New Roman" w:cs="Times New Roman"/>
          <w:sz w:val="28"/>
          <w:szCs w:val="28"/>
          <w:lang w:val="uk-UA"/>
        </w:rPr>
        <w:t>з певних обставин впливає</w:t>
      </w:r>
      <w:r w:rsidRPr="00A21A1C">
        <w:rPr>
          <w:rFonts w:ascii="Times New Roman" w:hAnsi="Times New Roman" w:cs="Times New Roman"/>
          <w:sz w:val="28"/>
          <w:szCs w:val="28"/>
          <w:lang w:val="uk-UA"/>
        </w:rPr>
        <w:t xml:space="preserve"> на особистісний і соціальний розвиток особистості. Тому важливо </w:t>
      </w:r>
      <w:r>
        <w:rPr>
          <w:rFonts w:ascii="Times New Roman" w:hAnsi="Times New Roman" w:cs="Times New Roman"/>
          <w:sz w:val="28"/>
          <w:szCs w:val="28"/>
          <w:lang w:val="uk-UA"/>
        </w:rPr>
        <w:t>враховувати, що іноді це може бути певним</w:t>
      </w:r>
      <w:r w:rsidRPr="00A21A1C">
        <w:rPr>
          <w:rFonts w:ascii="Times New Roman" w:hAnsi="Times New Roman" w:cs="Times New Roman"/>
          <w:sz w:val="28"/>
          <w:szCs w:val="28"/>
          <w:lang w:val="uk-UA"/>
        </w:rPr>
        <w:t xml:space="preserve"> 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залежності або психологічним </w:t>
      </w:r>
      <w:r w:rsidRPr="00A21A1C">
        <w:rPr>
          <w:rFonts w:ascii="Times New Roman" w:hAnsi="Times New Roman" w:cs="Times New Roman"/>
          <w:sz w:val="28"/>
          <w:szCs w:val="28"/>
          <w:lang w:val="uk-UA"/>
        </w:rPr>
        <w:t>розлад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A21A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5753" w:rsidRPr="009E117E" w:rsidRDefault="00945753" w:rsidP="00945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актуальність даної роботи полягає в необхідності вивчення </w:t>
      </w:r>
      <w:r w:rsidR="0074229A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психологічних 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особливостей особистості із кіберкомунікативною залежністю.</w:t>
      </w:r>
    </w:p>
    <w:p w:rsidR="00945753" w:rsidRPr="009E117E" w:rsidRDefault="00945753" w:rsidP="00945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t>Об’єкт дослідження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– кібер-адикція як психологічний феномен.</w:t>
      </w:r>
    </w:p>
    <w:p w:rsidR="00945753" w:rsidRPr="009E117E" w:rsidRDefault="00945753" w:rsidP="00945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229A" w:rsidRPr="009E11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229A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психологічні 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особливості особистості із кіберкомунікативною залежністю.</w:t>
      </w:r>
    </w:p>
    <w:p w:rsidR="00945753" w:rsidRPr="009E117E" w:rsidRDefault="00945753" w:rsidP="00945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– емпірично визначити</w:t>
      </w:r>
      <w:r w:rsidR="0074229A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психологічні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особистостей із кіберкомунікативною залежністю.</w:t>
      </w:r>
    </w:p>
    <w:p w:rsidR="00945753" w:rsidRPr="009E117E" w:rsidRDefault="00945753" w:rsidP="0094575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E117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 дослідження:</w:t>
      </w:r>
    </w:p>
    <w:p w:rsidR="0074229A" w:rsidRPr="009E117E" w:rsidRDefault="00945753" w:rsidP="0074229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>Розглянути феномен інтернет-залежності та кіберкомунікативної залежності</w:t>
      </w:r>
      <w:r w:rsidR="0074229A"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соціальному та психологічному контекстах.</w:t>
      </w:r>
    </w:p>
    <w:p w:rsidR="008442C3" w:rsidRPr="009E117E" w:rsidRDefault="0074229A" w:rsidP="008442C3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>Розглянути психологічні чинники інтернет залежності та ознаки і критерії кіберкомунікативної залежності.</w:t>
      </w:r>
    </w:p>
    <w:p w:rsidR="0074229A" w:rsidRPr="009E117E" w:rsidRDefault="00945753" w:rsidP="008442C3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Виявити </w:t>
      </w:r>
      <w:r w:rsidR="0074229A"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>і проаналізувати психологічні особливості особистостей із кіберкомунікативною залежністю</w:t>
      </w:r>
      <w:r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4229A" w:rsidRPr="009E117E" w:rsidRDefault="0074229A" w:rsidP="00FC4FB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17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Методи дослідження:</w:t>
      </w:r>
      <w:r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теоретична частина дослідження була реалізована за допомогою методів аналізу, синтезу, порівняння, систематизації теоретичного матеріалу з теми.</w:t>
      </w:r>
      <w:r w:rsidR="0024712C"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рамках емпіричної частини дослідження були використані: </w:t>
      </w:r>
      <w:r w:rsidR="00FC4FB8" w:rsidRPr="009E11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Тест Кімберлі Янг на інтернет-залежність, Особистісний опитувальник Айзенка, Тест емоційного інтелекту Шутте, Опитувальник РСК (рівень суб'єктивного контролю) Джуліана Роттера. Метод математичної статистики – </w:t>
      </w:r>
      <w:r w:rsidR="00F80759" w:rsidRPr="00F80759">
        <w:rPr>
          <w:rFonts w:ascii="Times New Roman" w:eastAsia="Calibri" w:hAnsi="Times New Roman" w:cs="Times New Roman"/>
          <w:sz w:val="28"/>
          <w:szCs w:val="28"/>
          <w:lang w:val="uk-UA"/>
        </w:rPr>
        <w:t>t-критерій Стьюдента</w:t>
      </w:r>
      <w:r w:rsidR="00FC4FB8"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4229A" w:rsidRPr="009E117E" w:rsidRDefault="0074229A" w:rsidP="0074229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17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Організація і база проведення емпіричної роботи:</w:t>
      </w:r>
      <w:r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проводилося за допомогою сервісу гул-форми, через соціальні мережі.</w:t>
      </w:r>
      <w:r w:rsidR="00FC4FB8" w:rsidRPr="009E1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Вибірка складалася з двох груп: особи із кіберкомунікативною залежністю – 20 осіб, особи без кіберкомунікативної залежності – 20 осіб. Генеральна сукупність респондентів складає 40 осіб.</w:t>
      </w:r>
    </w:p>
    <w:p w:rsidR="0074229A" w:rsidRPr="009E117E" w:rsidRDefault="0074229A" w:rsidP="0074229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077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Структура роботи:</w:t>
      </w:r>
      <w:r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</w:t>
      </w:r>
      <w:r w:rsidR="00BE0772"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>бота складається зі вступу, трьох</w:t>
      </w:r>
      <w:r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розділів, висновків до розділів,</w:t>
      </w:r>
      <w:r w:rsidR="00BE0772"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 таблиць та 4</w:t>
      </w:r>
      <w:r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рисунків, загального висновку та списку</w:t>
      </w:r>
      <w:r w:rsidR="00BE0772"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72603">
        <w:rPr>
          <w:rFonts w:ascii="Times New Roman" w:eastAsia="Calibri" w:hAnsi="Times New Roman" w:cs="Times New Roman"/>
          <w:sz w:val="28"/>
          <w:szCs w:val="28"/>
          <w:lang w:val="uk-UA"/>
        </w:rPr>
        <w:t>літератури. Загальний об’єм – 79</w:t>
      </w:r>
      <w:r w:rsidR="00BE0772"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>стор</w:t>
      </w:r>
      <w:r w:rsidR="00BE0772"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інок, з них основного тексту – </w:t>
      </w:r>
      <w:r w:rsidR="002512CC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C72603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BE0772"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762B9">
        <w:rPr>
          <w:rFonts w:ascii="Times New Roman" w:eastAsia="Calibri" w:hAnsi="Times New Roman" w:cs="Times New Roman"/>
          <w:sz w:val="28"/>
          <w:szCs w:val="28"/>
          <w:lang w:val="uk-UA"/>
        </w:rPr>
        <w:t>сторінки, списку літератури – 70</w:t>
      </w:r>
      <w:r w:rsidRPr="00BE0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джерел.</w:t>
      </w:r>
    </w:p>
    <w:p w:rsidR="00945753" w:rsidRPr="009E117E" w:rsidRDefault="00945753" w:rsidP="00945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69C4" w:rsidRPr="009E117E" w:rsidRDefault="00EE69C4" w:rsidP="00E34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45E30" w:rsidRPr="00387F67" w:rsidRDefault="00245E30" w:rsidP="00387F67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2" w:name="_Toc120724124"/>
      <w:r w:rsidRPr="00387F6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ВИСНОВКИ</w:t>
      </w:r>
      <w:bookmarkEnd w:id="2"/>
    </w:p>
    <w:p w:rsidR="00143EBE" w:rsidRDefault="00143EBE" w:rsidP="00245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3EBE" w:rsidRPr="00143EBE" w:rsidRDefault="00143EBE" w:rsidP="00143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EBE">
        <w:rPr>
          <w:rFonts w:ascii="Times New Roman" w:hAnsi="Times New Roman" w:cs="Times New Roman"/>
          <w:sz w:val="28"/>
          <w:szCs w:val="28"/>
          <w:lang w:val="uk-UA"/>
        </w:rPr>
        <w:t>В результаті проведеного теоретико-емпіричного дослідження були зроблені наступні висновки:</w:t>
      </w:r>
    </w:p>
    <w:p w:rsidR="00143EBE" w:rsidRDefault="00143EBE" w:rsidP="00143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EBE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143EBE">
        <w:rPr>
          <w:rFonts w:ascii="Times New Roman" w:hAnsi="Times New Roman" w:cs="Times New Roman"/>
          <w:sz w:val="28"/>
          <w:szCs w:val="28"/>
          <w:lang w:val="uk-UA"/>
        </w:rPr>
        <w:t>ьогодні кібер-адикція є найпоширенішою формою техногенної адиктивної особистісної реалізації. Термін «Інтернет-залежність» (кіберадикція, Інтернет-адикція, віртуальна адикція, нетаголізм) є поняттям, що визначає різноманітні порушення поведінки та самоконтролю особистості, пов’язані з використанням Інтернету. Виділяють наступні підтипи кіберадикцій: адиктивний Інтернет-серфінг, кіберсекс, фабінг, віртуальні знайомства, пристрасть до азартних онлайн-ігор тощо.</w:t>
      </w:r>
    </w:p>
    <w:p w:rsidR="00387F67" w:rsidRDefault="00387F67" w:rsidP="00143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В</w:t>
      </w:r>
      <w:r w:rsidRPr="00387F67">
        <w:rPr>
          <w:rFonts w:ascii="Times New Roman" w:hAnsi="Times New Roman" w:cs="Times New Roman"/>
          <w:sz w:val="28"/>
          <w:szCs w:val="28"/>
          <w:lang w:val="uk-UA"/>
        </w:rPr>
        <w:t xml:space="preserve"> основі інтернет-залежності та кібер-адикції лежить нав’язлива потреба особи у використанні Інтернету, що супроводжується соціальною дезадаптацією і вираженими психологічними симптомами. Інтернет-адикція та кібер-адикції виникають унаслідок неспроможності особи в реальному житті вибудовувати і підтримувати повноцінні соціально-психологічні стосунки з іншими людьми, невміння відчувати межі між нормою і відхиленням. Дослідники встановили, що 22% українських студентів мають високий рівень залежності від мобільного телефону, 47,5% – середній та 30,5% – низький.</w:t>
      </w:r>
    </w:p>
    <w:p w:rsidR="00387F67" w:rsidRDefault="00387F67" w:rsidP="00143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</w:t>
      </w:r>
      <w:r w:rsidRPr="00387F67">
        <w:rPr>
          <w:rFonts w:ascii="Times New Roman" w:hAnsi="Times New Roman" w:cs="Times New Roman"/>
          <w:sz w:val="28"/>
          <w:szCs w:val="28"/>
          <w:lang w:val="uk-UA"/>
        </w:rPr>
        <w:t>ослідники розглядають такі групи чинників інтернет-залежності: психологічні чинники, соціально-психологічні чинники та соціальні чинники. Також виділяють такі індивідуально-психологічні особливості особистості, які виступають детермінантами залежності від Інтернету: слабкість вольового контролю, високий нейротизм, високий рівень емотивності, екстернальність, неадекватне самоставлення тощо. Виявлено, що появу Інтернет-залежності провокує можливість анонімних соціальних взаємодій, а саме почуття безпеки при спілкуванні чи використанні електронної пошти, чатів, тощо.</w:t>
      </w:r>
    </w:p>
    <w:p w:rsidR="00387F67" w:rsidRDefault="00387F67" w:rsidP="00143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387F67">
        <w:rPr>
          <w:rFonts w:ascii="Times New Roman" w:hAnsi="Times New Roman" w:cs="Times New Roman"/>
          <w:sz w:val="28"/>
          <w:szCs w:val="28"/>
          <w:lang w:val="uk-UA"/>
        </w:rPr>
        <w:t>Серед основних діагностичних критеріїв для інтернет-залежності виділяють такі: втрата контролю над використанням інтернету, зміни настрою, симптоми розриву, потреба проводити в інтернеті все більше часу, байдужість до інших сфер життя, ескапізм, соціальна ізоляція, відчуття, що інтернет є «єдиним другом» користувача, приховування своєї діяльності в мережі (наприклад, часу використання) від близьких, друзів тощо. Крім того, можна виділити і фізичні ознаки, такі як: больові відчуття в пальцях та всій руці, пов'язані з тривалим перенапруженням м'язів; сухість та почервоніння очей; головні болі; болі в спині; нерегулярне харчування, пропуск прийомів їжі; зміна режиму сну. Серед поведінкових характеристик можна назвати: активне небажання відволіктися від перебування в соціальній мережі, навіть на короткий час; роздратування при вимушених відволіканнях; невміння спланувати час закінчення сеансу роботи в мережі тощо.</w:t>
      </w:r>
    </w:p>
    <w:p w:rsidR="00387F67" w:rsidRPr="00387F67" w:rsidRDefault="00387F67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387F67">
        <w:rPr>
          <w:rFonts w:ascii="Times New Roman" w:hAnsi="Times New Roman" w:cs="Times New Roman"/>
          <w:sz w:val="28"/>
          <w:szCs w:val="28"/>
          <w:lang w:val="uk-UA"/>
        </w:rPr>
        <w:t>Було визначено склад діагностичної вибірки, основу якої склали особистості із кіберкомунікативною залежністю та контрольна група. Дослідження складалося з трьох етапів: пошуково-аналітичного, емпіричного, оціночно-рефлексивного. Були використані психодіагностичні методики, тест на виявлення інтернет-залежності, методи якісної обробки отриманих даних та методи описової статистики.</w:t>
      </w:r>
    </w:p>
    <w:p w:rsidR="00387F67" w:rsidRDefault="00387F67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387F67">
        <w:rPr>
          <w:rFonts w:ascii="Times New Roman" w:hAnsi="Times New Roman" w:cs="Times New Roman"/>
          <w:sz w:val="28"/>
          <w:szCs w:val="28"/>
          <w:lang w:val="uk-UA"/>
        </w:rPr>
        <w:t xml:space="preserve">В дослідженні були використані наступні методики: Тест Кімберлі Янг на інтернет-залежність ("Internet Addiction Test"), який є інструментом самодіагностики патологічної пристрасті до інтернету; Особистісний опитувальник Айзенка (Форма А), який оцінює симптомокомплекс екстра-версії-інтроверсії й нейротизму (емоційної стабільності); Тест емоційного інтелекту Шутте, який виявляє здатність відстежувати власні та чужі почуття та емоції, розрізняти їх та використовувати цю інформацію для напряму мислення та дій; Опитувальник РСК (рівень суб'єктивного контролю) Джуліана Роттера, який </w:t>
      </w:r>
      <w:r w:rsidRPr="00387F67">
        <w:rPr>
          <w:rFonts w:ascii="Times New Roman" w:hAnsi="Times New Roman" w:cs="Times New Roman"/>
          <w:sz w:val="28"/>
          <w:szCs w:val="28"/>
          <w:lang w:val="uk-UA"/>
        </w:rPr>
        <w:lastRenderedPageBreak/>
        <w:t>діагностує локалізацію контролю над значущими подіями, в інших словах - рівень особистої відповідальності.</w:t>
      </w:r>
    </w:p>
    <w:p w:rsidR="007D60AE" w:rsidRDefault="00387F67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7D60AE" w:rsidRPr="007D60AE">
        <w:rPr>
          <w:rFonts w:ascii="Times New Roman" w:hAnsi="Times New Roman" w:cs="Times New Roman"/>
          <w:sz w:val="28"/>
          <w:szCs w:val="28"/>
          <w:lang w:val="uk-UA"/>
        </w:rPr>
        <w:t>Результати проведення емпіричного дослідження, спрямованого на виявлення психологічних особливостей учасників кіберспортивних ігор показали:</w:t>
      </w:r>
    </w:p>
    <w:p w:rsidR="007D60AE" w:rsidRDefault="007D60AE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="00387F67" w:rsidRPr="00387F67">
        <w:rPr>
          <w:rFonts w:ascii="Times New Roman" w:hAnsi="Times New Roman" w:cs="Times New Roman"/>
          <w:sz w:val="28"/>
          <w:szCs w:val="28"/>
          <w:lang w:val="uk-UA"/>
        </w:rPr>
        <w:t>еред осіб із кіберкомунікативною залежністю переважно більше меланхол</w:t>
      </w:r>
      <w:r>
        <w:rPr>
          <w:rFonts w:ascii="Times New Roman" w:hAnsi="Times New Roman" w:cs="Times New Roman"/>
          <w:sz w:val="28"/>
          <w:szCs w:val="28"/>
          <w:lang w:val="uk-UA"/>
        </w:rPr>
        <w:t>іків, та серед</w:t>
      </w:r>
      <w:r w:rsidR="00387F67" w:rsidRPr="00387F67">
        <w:rPr>
          <w:rFonts w:ascii="Times New Roman" w:hAnsi="Times New Roman" w:cs="Times New Roman"/>
          <w:sz w:val="28"/>
          <w:szCs w:val="28"/>
          <w:lang w:val="uk-UA"/>
        </w:rPr>
        <w:t xml:space="preserve"> осіб які не мають залежності переважна кількість сангвініків. </w:t>
      </w:r>
    </w:p>
    <w:p w:rsidR="007D60AE" w:rsidRDefault="007D60AE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</w:t>
      </w:r>
      <w:r w:rsidR="00387F67" w:rsidRPr="00387F67">
        <w:rPr>
          <w:rFonts w:ascii="Times New Roman" w:hAnsi="Times New Roman" w:cs="Times New Roman"/>
          <w:sz w:val="28"/>
          <w:szCs w:val="28"/>
          <w:lang w:val="uk-UA"/>
        </w:rPr>
        <w:t xml:space="preserve">соби із кіберкомунікативною залежністю більш схильні до інтроверсії, мають менший рівень емоційного інтелекту ніж контрольна група. </w:t>
      </w:r>
    </w:p>
    <w:p w:rsidR="00387F67" w:rsidRDefault="007D60AE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87F67" w:rsidRPr="00387F67">
        <w:rPr>
          <w:rFonts w:ascii="Times New Roman" w:hAnsi="Times New Roman" w:cs="Times New Roman"/>
          <w:sz w:val="28"/>
          <w:szCs w:val="28"/>
          <w:lang w:val="uk-UA"/>
        </w:rPr>
        <w:t xml:space="preserve">Особи із кіберкомунікативною залежністю мають схильність до </w:t>
      </w:r>
      <w:r>
        <w:rPr>
          <w:rFonts w:ascii="Times New Roman" w:hAnsi="Times New Roman" w:cs="Times New Roman"/>
          <w:sz w:val="28"/>
          <w:szCs w:val="28"/>
          <w:lang w:val="uk-UA"/>
        </w:rPr>
        <w:t>екстернального локусу контролю.</w:t>
      </w:r>
    </w:p>
    <w:p w:rsidR="007D60AE" w:rsidRDefault="007D60AE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60AE">
        <w:rPr>
          <w:rFonts w:ascii="Times New Roman" w:hAnsi="Times New Roman" w:cs="Times New Roman"/>
          <w:sz w:val="28"/>
          <w:szCs w:val="28"/>
          <w:lang w:val="uk-UA"/>
        </w:rPr>
        <w:t>Отримані результати підтвердженні t-критерієм Стьюдента як статистичним методом.</w:t>
      </w:r>
    </w:p>
    <w:p w:rsidR="007D60AE" w:rsidRDefault="007D60AE" w:rsidP="00387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60AE">
        <w:rPr>
          <w:rFonts w:ascii="Times New Roman" w:hAnsi="Times New Roman" w:cs="Times New Roman"/>
          <w:sz w:val="28"/>
          <w:szCs w:val="28"/>
          <w:lang w:val="uk-UA"/>
        </w:rPr>
        <w:t>Підсумував результати теоретико-емпіричного дослідження, буде доцільним запропонувати ряд рекомендацій:</w:t>
      </w:r>
    </w:p>
    <w:p w:rsidR="006C415F" w:rsidRDefault="006C415F" w:rsidP="006C4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415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415F">
        <w:rPr>
          <w:rFonts w:ascii="Times New Roman" w:hAnsi="Times New Roman" w:cs="Times New Roman"/>
          <w:sz w:val="28"/>
          <w:szCs w:val="28"/>
          <w:lang w:val="uk-UA"/>
        </w:rPr>
        <w:t>Оскільки кіберкомунікативна залежність не є офіційно підтвердженою хворобою, необхідно провести подальші дослідження з визначення даного поняття.</w:t>
      </w:r>
    </w:p>
    <w:p w:rsidR="006C415F" w:rsidRDefault="006C415F" w:rsidP="006C4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C415F">
        <w:rPr>
          <w:rFonts w:ascii="Times New Roman" w:hAnsi="Times New Roman" w:cs="Times New Roman"/>
          <w:sz w:val="28"/>
          <w:szCs w:val="28"/>
          <w:lang w:val="uk-UA"/>
        </w:rPr>
        <w:t>Оскільки в даний час більшість людей активно користується інтернетом не тільки для відпочинку, але і для роботи, то доцільним розробити більше методик для виявлення кіберкомунікативної залежності в сучасних реаліях.</w:t>
      </w:r>
    </w:p>
    <w:p w:rsidR="006C415F" w:rsidRPr="006C415F" w:rsidRDefault="006C415F" w:rsidP="006C4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C415F">
        <w:rPr>
          <w:rFonts w:ascii="Times New Roman" w:hAnsi="Times New Roman" w:cs="Times New Roman"/>
          <w:sz w:val="28"/>
          <w:szCs w:val="28"/>
          <w:lang w:val="uk-UA"/>
        </w:rPr>
        <w:t>Кіберкомунікативна залежність - відносно нове явище у світі, тому необхідно проводити більше досліджень на тему профілактики та можливо лікування цієї залежності, якщо це необхідно.</w:t>
      </w:r>
    </w:p>
    <w:p w:rsidR="00143EBE" w:rsidRPr="00245E30" w:rsidRDefault="00245E30" w:rsidP="00245E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E69C4" w:rsidRPr="009E117E" w:rsidRDefault="00581820" w:rsidP="0024712C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3" w:name="_Toc120724125"/>
      <w:r w:rsidRPr="009E117E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СПИСОК ВИКОРИСТАНИХ ДЖЕРЕЛ</w:t>
      </w:r>
      <w:bookmarkEnd w:id="3"/>
    </w:p>
    <w:p w:rsidR="00581820" w:rsidRPr="009E117E" w:rsidRDefault="00581820" w:rsidP="009A4F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5930" w:rsidRPr="009E117E" w:rsidRDefault="0052593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Аймедов К. В. Особливості особистості підлітків, які страждають на комп'ютерну залежність. – 2012.</w:t>
      </w:r>
    </w:p>
    <w:p w:rsidR="00360D95" w:rsidRPr="009E117E" w:rsidRDefault="00360D95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Асєєва Ю. О., Асеева Ю. А. Комп’ютерна залежність, інтернет залежність та кібер-адикції (історичний огляд дефініції). – 2020.Церковний А. Аспекти формування Інтернет-залежності //Соціальна психологія. – 2004. – №. 5. – С. 7.</w:t>
      </w:r>
    </w:p>
    <w:p w:rsidR="00132F74" w:rsidRPr="009E117E" w:rsidRDefault="00132F74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Асєєва Ю. О. Кіберкомунікативна залежність від соціальної мережі Instagram як проблема сучасної молоді. – 2020.</w:t>
      </w:r>
    </w:p>
    <w:p w:rsidR="005B24B1" w:rsidRPr="009E117E" w:rsidRDefault="005B24B1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Асєєва Ю. О. Проблемні питання класифікації кібер-адикцій. – 2020.</w:t>
      </w:r>
    </w:p>
    <w:p w:rsidR="00374998" w:rsidRPr="009E117E" w:rsidRDefault="00374998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Асєєва Ю. О., Асеева Ю. А. Взаємозв'язок соціальних умов життєдіяльності із ступенем прояву кібер-адикцій. – 2021.</w:t>
      </w:r>
    </w:p>
    <w:p w:rsidR="001D21CD" w:rsidRPr="009E117E" w:rsidRDefault="001D21CD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Бодкер С. Взаємодія людини з комп'ютером з позиції теорії діяльності [Текст] / С. Бодкер // Психологічний журнал. -2013. - №4.- С. 21-112.</w:t>
      </w:r>
    </w:p>
    <w:p w:rsidR="000F0E60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Бурова В. А. Соціально-психологічні аспекти Інтернет-залежності // Режим доступу: http://user. lvs. ru/vita. - 2001.</w:t>
      </w:r>
    </w:p>
    <w:p w:rsidR="000F0E60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Вакуліч Т. М. Психологічні чинники запобігання інтернет-залежності підлітків //Наукові праці Міжрегіональної Академії управління персоналом. Психологія. – 2007. – №. 2 (16). – С. 188-192.</w:t>
      </w:r>
    </w:p>
    <w:p w:rsidR="00985A2C" w:rsidRPr="009E117E" w:rsidRDefault="00985A2C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Войскунський А. Є. Психологічні дослідження феномена Інтернет-адикції // Тези доповідей. - 2000. - Т. 2. - С. 251-253.</w:t>
      </w:r>
    </w:p>
    <w:p w:rsidR="007C12BC" w:rsidRPr="009E117E" w:rsidRDefault="007C12BC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Войскунський А. Є. Актуальні проблеми психології в залежності від Інтернету // Психологічний журнал. - 2004. - Т. 25. - №. 1. - С. 90-100.</w:t>
      </w:r>
    </w:p>
    <w:p w:rsidR="00807D7D" w:rsidRPr="009E117E" w:rsidRDefault="00807D7D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Войскунський О. Є. и др. ТЕОРЕТИЧНІ АСПЕКТИ ІНТЕРНЕТ-ЗАЛЕЖНОСТІ //Редакційна колегія. – 2014. – С. 142.</w:t>
      </w:r>
    </w:p>
    <w:p w:rsidR="005205BE" w:rsidRPr="009E117E" w:rsidRDefault="005205BE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lastRenderedPageBreak/>
        <w:t>Воронов Д. І. Комп'ютерна залежність та соціально-психологічні закономірності її прояву. – 2013. – Т. 2. – №. 3 (50). - С. 167-171.</w:t>
      </w:r>
    </w:p>
    <w:p w:rsidR="001D21CD" w:rsidRPr="009E117E" w:rsidRDefault="001F6884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1CD" w:rsidRPr="009E117E">
        <w:rPr>
          <w:rFonts w:ascii="Times New Roman" w:hAnsi="Times New Roman" w:cs="Times New Roman"/>
          <w:sz w:val="28"/>
          <w:szCs w:val="28"/>
          <w:lang w:val="uk-UA"/>
        </w:rPr>
        <w:t>Гендерна психологія та педагогіка [Текст]: підручник і практикум для бакалаврату та магістратури / під заг. ред. О. В. Ключко. — М.: Видавництво Юрайт, 2017. — 404 с.</w:t>
      </w:r>
    </w:p>
    <w:p w:rsidR="00C42DF5" w:rsidRPr="009E117E" w:rsidRDefault="000F0E60" w:rsidP="00C42DF5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FF2" w:rsidRPr="009E117E">
        <w:rPr>
          <w:rFonts w:ascii="Times New Roman" w:hAnsi="Times New Roman" w:cs="Times New Roman"/>
          <w:sz w:val="28"/>
          <w:szCs w:val="28"/>
          <w:lang w:val="uk-UA"/>
        </w:rPr>
        <w:t>Губенко Е. В. Психологічні аспекти інтернет-адикції: Інтернет-аддикція та труднощі міжособистісного спілкування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. Веб-сайт. </w:t>
      </w:r>
      <w:r w:rsidR="002C7633">
        <w:rPr>
          <w:rFonts w:ascii="Times New Roman" w:hAnsi="Times New Roman" w:cs="Times New Roman"/>
          <w:sz w:val="28"/>
          <w:szCs w:val="28"/>
        </w:rPr>
        <w:t>URL</w:t>
      </w:r>
      <w:r w:rsidR="00A25FF2" w:rsidRPr="009E117E">
        <w:rPr>
          <w:rFonts w:ascii="Times New Roman" w:hAnsi="Times New Roman" w:cs="Times New Roman"/>
          <w:sz w:val="28"/>
          <w:szCs w:val="28"/>
          <w:lang w:val="uk-UA"/>
        </w:rPr>
        <w:t>: http://psynet. carfax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. ru/texts/gubenko. htm </w:t>
      </w:r>
      <w:r w:rsidR="002C7633" w:rsidRPr="002C7633">
        <w:rPr>
          <w:rFonts w:ascii="Times New Roman" w:hAnsi="Times New Roman" w:cs="Times New Roman"/>
          <w:sz w:val="28"/>
          <w:szCs w:val="28"/>
          <w:lang w:val="uk-UA"/>
        </w:rPr>
        <w:t>(дата звернення: 12.08.2022).</w:t>
      </w:r>
    </w:p>
    <w:p w:rsidR="00C42DF5" w:rsidRPr="009E117E" w:rsidRDefault="00C42DF5" w:rsidP="00C42DF5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Гусєва Т., Каратьян Т. Психологія особистості: конспект лекцій. - Litres, 2022.</w:t>
      </w:r>
    </w:p>
    <w:p w:rsidR="009A4FC3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FC3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Гребенюк Н.Д. Психологічні аспекти Інтернет-залежності як форми адитивної поведінки підлітків / Н.Д. Гребенюк. 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Веб-сайт. </w:t>
      </w:r>
      <w:r w:rsidR="002C7633">
        <w:rPr>
          <w:rFonts w:ascii="Times New Roman" w:hAnsi="Times New Roman" w:cs="Times New Roman"/>
          <w:sz w:val="28"/>
          <w:szCs w:val="28"/>
        </w:rPr>
        <w:t>URL</w:t>
      </w:r>
      <w:r w:rsidR="009A4FC3" w:rsidRPr="009E117E">
        <w:rPr>
          <w:rFonts w:ascii="Times New Roman" w:hAnsi="Times New Roman" w:cs="Times New Roman"/>
          <w:sz w:val="28"/>
          <w:szCs w:val="28"/>
          <w:lang w:val="uk-UA"/>
        </w:rPr>
        <w:t>: http://www.rusnauka.com/34_NIEK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_2010/ Psihologia/75186.doc.htm </w:t>
      </w:r>
      <w:r w:rsidR="002C7633" w:rsidRPr="002C7633">
        <w:rPr>
          <w:rFonts w:ascii="Times New Roman" w:hAnsi="Times New Roman" w:cs="Times New Roman"/>
          <w:sz w:val="28"/>
          <w:szCs w:val="28"/>
          <w:lang w:val="uk-UA"/>
        </w:rPr>
        <w:t>(дата звернення: 12.08.2022)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6687" w:rsidRPr="009E117E" w:rsidRDefault="00776687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Дубровіна О. В. Структурно-змістовні характеристики Я-концепції особистості з віртуальною адикцією // Педагогічне освіта та наука. - 2009. - №. 1. - С. 108-113.</w:t>
      </w:r>
    </w:p>
    <w:p w:rsidR="007C12BC" w:rsidRPr="009E117E" w:rsidRDefault="007C12BC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 Жічкіна А. О. Можливості психологічних досліджень в мережі Інтернет/АТ </w:t>
      </w:r>
      <w:r w:rsidR="00714541" w:rsidRPr="009E117E">
        <w:rPr>
          <w:rFonts w:ascii="Times New Roman" w:hAnsi="Times New Roman" w:cs="Times New Roman"/>
          <w:sz w:val="28"/>
          <w:szCs w:val="28"/>
          <w:lang w:val="uk-UA"/>
        </w:rPr>
        <w:t>Жічкіна // Психологічний Журнал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. - 2000. - Т. 21. - №. 2.</w:t>
      </w:r>
    </w:p>
    <w:p w:rsidR="00C0132B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132B" w:rsidRPr="009E117E">
        <w:rPr>
          <w:rFonts w:ascii="Times New Roman" w:hAnsi="Times New Roman" w:cs="Times New Roman"/>
          <w:sz w:val="28"/>
          <w:szCs w:val="28"/>
          <w:lang w:val="uk-UA"/>
        </w:rPr>
        <w:t>Жукова М. В. Комп'ютерна залежність як один із видів адиктивної реалізації. - 2013. - №. 11. - С. 120-129.</w:t>
      </w:r>
    </w:p>
    <w:p w:rsidR="00776687" w:rsidRPr="009E117E" w:rsidRDefault="00776687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Камінська О. В. Аналіз результатів емпіричного дослідження інтернет-залежності підлітків та юнаків //Збірник наукових праць" Проблеми сучасної психології". – 2014. – №. 24.</w:t>
      </w:r>
    </w:p>
    <w:p w:rsidR="005A5352" w:rsidRPr="009E117E" w:rsidRDefault="005A5352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Карабин Т. В. Вплив особливостей спілкування в мережі «Internet» на процес соціалізації студентської молоді //ГС Костюка Акад. пед. наук України. – 2005.</w:t>
      </w:r>
    </w:p>
    <w:p w:rsidR="007C12BC" w:rsidRPr="009E117E" w:rsidRDefault="007C12BC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Килівник О. П., Сазонов А. О. ЗАЛЕЖНІСТЬ ВІД СОЦІАЛЬНИХ МЕРЕЖ ЯК ПСИХОЛОГІЧНА ПРОБЛЕМА //ББК 34.3 Рецензенти. – 2020.</w:t>
      </w:r>
    </w:p>
    <w:p w:rsidR="009A4FC3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FC3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Кленова Ю. Експериментальне дослідження взаємозв'язку інтроверсії та комунікативної 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>установки з Інтернет-залежністю.</w:t>
      </w:r>
      <w:r w:rsidR="009A4FC3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Юлія Кленова. - М.: МДУ. - 2002.</w:t>
      </w:r>
    </w:p>
    <w:p w:rsidR="000F0E60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Короленко Ц. П. Адиктивна поведінка. Загальна характеристика та закономірності розвитку // Огляд психіатрії та медичної психології. - 1991. - Т. 1. - С. 8-15.</w:t>
      </w:r>
    </w:p>
    <w:p w:rsidR="001F6884" w:rsidRPr="009E117E" w:rsidRDefault="001F6884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Краснова С. В. Як впоратися з комп'ютерною залежністю. - 2008.</w:t>
      </w:r>
    </w:p>
    <w:p w:rsidR="00940775" w:rsidRPr="009E117E" w:rsidRDefault="00940775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Лоскутова В. Л. Інтернет-залежність як форма нехімічних адиктивних розладів, 2004.</w:t>
      </w:r>
    </w:p>
    <w:p w:rsidR="0028333F" w:rsidRPr="009E117E" w:rsidRDefault="0028333F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Максимова Н. Ю., Толстоухова С. В. Соціально-психологічний аспект профілактики адиктивної поведінки підлітків та молоді //НЮ Максимова, СВ Толстоухова–К.: УДЦССМ. – 2000.</w:t>
      </w:r>
    </w:p>
    <w:p w:rsidR="005B24B1" w:rsidRPr="009E117E" w:rsidRDefault="0028333F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4B1" w:rsidRPr="009E117E">
        <w:rPr>
          <w:rFonts w:ascii="Times New Roman" w:hAnsi="Times New Roman" w:cs="Times New Roman"/>
          <w:sz w:val="28"/>
          <w:szCs w:val="28"/>
          <w:lang w:val="uk-UA"/>
        </w:rPr>
        <w:t>Малигін Л., Феклісов К. А., Іскандірова А. С., Антоненко А. А., Смирнова Є. А. Інтернет-залежна поведінка. Критерії та методи діагностики: навч. посіб., 2011. 32 с.</w:t>
      </w:r>
    </w:p>
    <w:p w:rsidR="00525930" w:rsidRPr="009E117E" w:rsidRDefault="0028333F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930" w:rsidRPr="009E117E">
        <w:rPr>
          <w:rFonts w:ascii="Times New Roman" w:hAnsi="Times New Roman" w:cs="Times New Roman"/>
          <w:sz w:val="28"/>
          <w:szCs w:val="28"/>
          <w:lang w:val="uk-UA"/>
        </w:rPr>
        <w:t>Нуллер Ю. Л., Циркін С. Ю. Міжнародна класифікація хвороб (10-й перегляд) // К.: «Сфера. - 2005.</w:t>
      </w:r>
    </w:p>
    <w:p w:rsidR="0028333F" w:rsidRPr="009E117E" w:rsidRDefault="0028333F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Олексюк В. Психологічні особливості Інтернет-залежності в підлітковому віці //Проблеми гуманітарних наук. Психологія. – 2015. – №. 37.</w:t>
      </w:r>
    </w:p>
    <w:p w:rsidR="00374998" w:rsidRPr="009E117E" w:rsidRDefault="0028333F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998" w:rsidRPr="009E117E">
        <w:rPr>
          <w:rFonts w:ascii="Times New Roman" w:hAnsi="Times New Roman" w:cs="Times New Roman"/>
          <w:sz w:val="28"/>
          <w:szCs w:val="28"/>
          <w:lang w:val="uk-UA"/>
        </w:rPr>
        <w:t>Полякова О. Всього 58% українців корист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уються інтернетом-дослідження. Веб-сай. </w:t>
      </w:r>
      <w:r w:rsidR="00374998" w:rsidRPr="009E117E">
        <w:rPr>
          <w:rFonts w:ascii="Times New Roman" w:hAnsi="Times New Roman" w:cs="Times New Roman"/>
          <w:sz w:val="28"/>
          <w:szCs w:val="28"/>
          <w:lang w:val="uk-UA"/>
        </w:rPr>
        <w:t>URL: https://www. epravda. com. ua/rus/news/2018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/01/31/633590 </w:t>
      </w:r>
      <w:r w:rsidR="002C7633" w:rsidRPr="00045313">
        <w:rPr>
          <w:rFonts w:ascii="Times New Roman" w:hAnsi="Times New Roman" w:cs="Times New Roman"/>
          <w:sz w:val="28"/>
          <w:szCs w:val="28"/>
          <w:lang w:val="uk-UA"/>
        </w:rPr>
        <w:t>(дата звернення: 12.08.2022).</w:t>
      </w:r>
    </w:p>
    <w:p w:rsidR="009A4FC3" w:rsidRPr="009E117E" w:rsidRDefault="009A4FC3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Посохова В. Інтернет-середовище і формування гендерної ідентичності в процесі життєвого планування / В. Посохова // Соціальна психологія. – 2005. – №4. – С.153–162.</w:t>
      </w:r>
    </w:p>
    <w:p w:rsidR="00E35DE8" w:rsidRPr="009E117E" w:rsidRDefault="00E35DE8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Реуцький М. В. Соціальні мережі: парадокс залежності та квазіспілкування</w:t>
      </w:r>
      <w:r w:rsidR="002C7633" w:rsidRPr="002C76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веб-сайт. </w:t>
      </w:r>
      <w:r w:rsidR="002C7633">
        <w:rPr>
          <w:rFonts w:ascii="Times New Roman" w:hAnsi="Times New Roman" w:cs="Times New Roman"/>
          <w:sz w:val="28"/>
          <w:szCs w:val="28"/>
        </w:rPr>
        <w:t>URL</w:t>
      </w:r>
      <w:r w:rsidR="002C7633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http:/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/psyfactor. org/lib/web-4. htm </w:t>
      </w:r>
      <w:r w:rsidR="002C7633">
        <w:rPr>
          <w:rFonts w:ascii="Times New Roman" w:hAnsi="Times New Roman" w:cs="Times New Roman"/>
          <w:sz w:val="28"/>
          <w:szCs w:val="28"/>
        </w:rPr>
        <w:t>(дата звернення: 12.08.2022</w:t>
      </w:r>
      <w:r w:rsidR="002C7633" w:rsidRPr="002C7633">
        <w:rPr>
          <w:rFonts w:ascii="Times New Roman" w:hAnsi="Times New Roman" w:cs="Times New Roman"/>
          <w:sz w:val="28"/>
          <w:szCs w:val="28"/>
        </w:rPr>
        <w:t>)</w:t>
      </w:r>
      <w:r w:rsidR="002C76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6884" w:rsidRPr="009E117E" w:rsidRDefault="001F6884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Себшин Е. Психоаналітичні дослідження адиктивної поведінки: огляд // Психологія та лікування залежної поведінки/під. ред. С. Даулінг. - 2000. - С. 11-27.</w:t>
      </w:r>
    </w:p>
    <w:p w:rsidR="000F0E60" w:rsidRPr="009E117E" w:rsidRDefault="000F0E6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Турецька Х.І. Психологічні чинники інтернет-залежності. Науковий вісник Львівського державного університету внутрішніх справ. 2012. №2</w:t>
      </w:r>
    </w:p>
    <w:p w:rsidR="005A5352" w:rsidRPr="009E117E" w:rsidRDefault="005A5352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Федько С. М. ОЗНАКИ І ПРИЧИНИ ІНТЕРНЕТ-ЗАЛЕЖНОСТІ У ПІДЛІТКІВ //Редакційна колегія. – С. 156.</w:t>
      </w:r>
    </w:p>
    <w:p w:rsidR="005B24B1" w:rsidRPr="009E117E" w:rsidRDefault="005A5352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4B1" w:rsidRPr="009E117E">
        <w:rPr>
          <w:rFonts w:ascii="Times New Roman" w:hAnsi="Times New Roman" w:cs="Times New Roman"/>
          <w:sz w:val="28"/>
          <w:szCs w:val="28"/>
          <w:lang w:val="uk-UA"/>
        </w:rPr>
        <w:t>Худяков А. В., Урсу А. В., Старченкова А. М. Комп'ютерна ігрова залежність, клініка, динаміка та епідеміологія // Медична психологія у Росії. - 2015. - №. 4 (33). - С. 10.</w:t>
      </w:r>
    </w:p>
    <w:p w:rsidR="000C0375" w:rsidRPr="009E117E" w:rsidRDefault="000C0375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Чебикін О. Я., Чебыкин А. Я., Кабешева А. О. Вплив мобільного телефону на психоемоційні стани особистості студента. – 2010.</w:t>
      </w:r>
    </w:p>
    <w:p w:rsidR="00245E30" w:rsidRDefault="000F0E60" w:rsidP="00245E30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Шахов В.І., О.І.Владичук Соціально-психологічні причини виникнення інтернет – залежності у старшокласників. Наукові записки ВДПУ імені Михайла Коцюбинського. Серія: педагогіка і психологія. Вип. 59. 2019</w:t>
      </w:r>
    </w:p>
    <w:p w:rsidR="00245E30" w:rsidRPr="00245E30" w:rsidRDefault="00245E30" w:rsidP="00245E30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5E30">
        <w:rPr>
          <w:rFonts w:ascii="Times New Roman" w:hAnsi="Times New Roman" w:cs="Times New Roman"/>
          <w:sz w:val="28"/>
          <w:szCs w:val="28"/>
          <w:lang w:val="uk-UA"/>
        </w:rPr>
        <w:t xml:space="preserve"> Шершньова Т. В. Психологічні особливості безпечної поведінки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віртуальному спілкуванні</w:t>
      </w:r>
      <w:r w:rsidRPr="00245E30">
        <w:rPr>
          <w:rFonts w:ascii="Times New Roman" w:hAnsi="Times New Roman" w:cs="Times New Roman"/>
          <w:sz w:val="28"/>
          <w:szCs w:val="28"/>
          <w:lang w:val="uk-UA"/>
        </w:rPr>
        <w:t>. - 2019. - №. 2 (83). - С. 80-85.</w:t>
      </w:r>
    </w:p>
    <w:p w:rsidR="009E117E" w:rsidRPr="009E117E" w:rsidRDefault="009E117E" w:rsidP="009E117E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Шершньова Т. В., Дігаленя І. К. Вплив кіберкомунікативної залежності на психічний стан особистості// Психологія в системі соціально-виробничих відносин. - 2020. - С. 234-237.</w:t>
      </w:r>
    </w:p>
    <w:p w:rsidR="007F1774" w:rsidRPr="009E117E" w:rsidRDefault="007F1774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Шпитальна Б. М., Герасіна С. В. ОСОБЛИВОСТІ КОМП’ЮТЕРНОЇ ЗАЛЕЖНОСТІ ПІДЛІТКІВ //Редакційна колегія. – 2019. – С. 199.</w:t>
      </w:r>
    </w:p>
    <w:p w:rsidR="00132F74" w:rsidRPr="009E117E" w:rsidRDefault="00132F74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lastRenderedPageBreak/>
        <w:t>Юр'єва Л. Н., Больбот Т. Ю. Комп'ютерна залежність: формування, діагностика, корекція та профілактика //Дніпропетровськ: Пороги. - 2006. - Т. 196.</w:t>
      </w:r>
    </w:p>
    <w:p w:rsidR="00525930" w:rsidRPr="009E117E" w:rsidRDefault="0052593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Янг К. С. Діагноз-інтернет-залежність // Світ інтернет. - 2000. - Т. 2. - С. 24-29.</w:t>
      </w:r>
    </w:p>
    <w:p w:rsidR="00702496" w:rsidRDefault="00702496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Anderson M. et al. Teens, social media &amp; technology 2018 //Pew Research Center. – 2018. – Т. 31. – №. 2018. – С. 1673-1689.</w:t>
      </w:r>
    </w:p>
    <w:p w:rsidR="00245E30" w:rsidRPr="009E117E" w:rsidRDefault="00245E3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E30">
        <w:rPr>
          <w:rFonts w:ascii="Times New Roman" w:hAnsi="Times New Roman" w:cs="Times New Roman"/>
          <w:sz w:val="28"/>
          <w:szCs w:val="28"/>
        </w:rPr>
        <w:t>Blease C. R. Too many ‘friends,’too few ‘likes’? Evolutionary psychology and ‘Facebook depression’ //Review of General Psychology. – 2015. – Т. 19. – №. 1. – С. 1-13.</w:t>
      </w:r>
    </w:p>
    <w:p w:rsidR="00D74351" w:rsidRPr="009E117E" w:rsidRDefault="00D74351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Davis R. A. A cognitive-behavioral model of pathological Internet use //Computers in human behavior. – 2001. – Т. 17. – №. 2. – С. 187-195.</w:t>
      </w:r>
    </w:p>
    <w:p w:rsidR="00E2024C" w:rsidRPr="009E117E" w:rsidRDefault="00E2024C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Davis R. A., Flett G. L., Besser A. Validation of a new scale for measuring problematic Internet use: Implications for pre-employment screening //Cyberpsychology &amp; behavior. – 2002. – Т. 5. – №. 4. – С. 331-345.</w:t>
      </w:r>
    </w:p>
    <w:p w:rsidR="00776687" w:rsidRPr="009E117E" w:rsidRDefault="00776687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Global Digital suite of reports from We Are Social and Hootsuite [Electronic resource]. – Mode of access: https:// wearesocial.com/blog/2019/01/global-digital-report-2019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633">
        <w:rPr>
          <w:rFonts w:ascii="Times New Roman" w:hAnsi="Times New Roman" w:cs="Times New Roman"/>
          <w:sz w:val="28"/>
          <w:szCs w:val="28"/>
        </w:rPr>
        <w:t>(дата звернення: 20.08.2022</w:t>
      </w:r>
      <w:r w:rsidR="002C7633" w:rsidRPr="002C7633">
        <w:rPr>
          <w:rFonts w:ascii="Times New Roman" w:hAnsi="Times New Roman" w:cs="Times New Roman"/>
          <w:sz w:val="28"/>
          <w:szCs w:val="28"/>
        </w:rPr>
        <w:t>)</w:t>
      </w:r>
      <w:r w:rsidR="002C7633">
        <w:rPr>
          <w:rFonts w:ascii="Times New Roman" w:hAnsi="Times New Roman" w:cs="Times New Roman"/>
          <w:sz w:val="28"/>
          <w:szCs w:val="28"/>
        </w:rPr>
        <w:t>.</w:t>
      </w:r>
    </w:p>
    <w:p w:rsidR="00581820" w:rsidRPr="009E117E" w:rsidRDefault="00643089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820" w:rsidRPr="009E117E">
        <w:rPr>
          <w:rFonts w:ascii="Times New Roman" w:hAnsi="Times New Roman" w:cs="Times New Roman"/>
          <w:sz w:val="28"/>
          <w:szCs w:val="28"/>
          <w:lang w:val="uk-UA"/>
        </w:rPr>
        <w:t>Goldberg I. Internet addiction disorder. – 1996.</w:t>
      </w:r>
    </w:p>
    <w:p w:rsidR="00581820" w:rsidRPr="009E117E" w:rsidRDefault="00643089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820" w:rsidRPr="009E117E">
        <w:rPr>
          <w:rFonts w:ascii="Times New Roman" w:hAnsi="Times New Roman" w:cs="Times New Roman"/>
          <w:sz w:val="28"/>
          <w:szCs w:val="28"/>
          <w:lang w:val="uk-UA"/>
        </w:rPr>
        <w:t>Griffiths, M.D. (1998). Internet addiction: Does it really exist? In J. Gackenbach (Ed.), Psychology and the Internet: Intrapersonal, Interpersonal and Transpersonal Applications. pp. 61-75. New York: Academic Press.</w:t>
      </w:r>
    </w:p>
    <w:p w:rsidR="00374998" w:rsidRPr="009E117E" w:rsidRDefault="00374998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Kemp, S. (2020). Digital 2020 Global Overview Report, for TheNextWeb. Retrieved from https://wearesoci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>al.com/digital-2020</w:t>
      </w:r>
      <w:r w:rsidR="002C7633">
        <w:rPr>
          <w:rFonts w:ascii="Times New Roman" w:hAnsi="Times New Roman" w:cs="Times New Roman"/>
          <w:sz w:val="28"/>
          <w:szCs w:val="28"/>
        </w:rPr>
        <w:t xml:space="preserve"> (дата звернення: 01.08.2022</w:t>
      </w:r>
      <w:r w:rsidR="002C7633" w:rsidRPr="002C7633">
        <w:rPr>
          <w:rFonts w:ascii="Times New Roman" w:hAnsi="Times New Roman" w:cs="Times New Roman"/>
          <w:sz w:val="28"/>
          <w:szCs w:val="28"/>
        </w:rPr>
        <w:t>)</w:t>
      </w:r>
      <w:r w:rsidR="002C7633">
        <w:rPr>
          <w:rFonts w:ascii="Times New Roman" w:hAnsi="Times New Roman" w:cs="Times New Roman"/>
          <w:sz w:val="28"/>
          <w:szCs w:val="28"/>
        </w:rPr>
        <w:t>.</w:t>
      </w:r>
    </w:p>
    <w:p w:rsidR="001D21CD" w:rsidRPr="009E117E" w:rsidRDefault="001D21CD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Kowalski R. M., Limber S. P., Agatston P. W. Cyberbullying: Bullying in the digital age. – John Wiley &amp; Sons, 2012.</w:t>
      </w:r>
    </w:p>
    <w:p w:rsidR="00702496" w:rsidRPr="009E117E" w:rsidRDefault="00702496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Müller K. W. et al. Regular gaming behavior and internet gaming disorder in European adolescents: results from a cross-national representative survey of prevalence, predictors, and psychopathological correlates //European child &amp; adolescent psychiatry. – 2015. – Т. 24. – №. 5. – С. 565-574.</w:t>
      </w:r>
    </w:p>
    <w:p w:rsidR="00C2270B" w:rsidRPr="009E117E" w:rsidRDefault="00C2270B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Schutte N. S. et al. A meta-analytic investigation of the relationship between emotional intelligence and health //Personality and individual differences. – 2007. – Т. 42. – №. 6. – С. 921-933.</w:t>
      </w:r>
    </w:p>
    <w:p w:rsidR="00985A2C" w:rsidRPr="009E117E" w:rsidRDefault="00985A2C" w:rsidP="007D518A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Shapiro N. A., Goldsmit T. D., Kek P. E. Psychiatric Description of</w:t>
      </w:r>
      <w:r w:rsidR="007D518A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117E">
        <w:rPr>
          <w:rFonts w:ascii="Times New Roman" w:hAnsi="Times New Roman" w:cs="Times New Roman"/>
          <w:sz w:val="28"/>
          <w:szCs w:val="28"/>
          <w:lang w:val="uk-UA"/>
        </w:rPr>
        <w:t>“problematic” Users of the Internet // Journal of Affective</w:t>
      </w:r>
      <w:r w:rsidR="002C7633">
        <w:rPr>
          <w:rFonts w:ascii="Times New Roman" w:hAnsi="Times New Roman" w:cs="Times New Roman"/>
          <w:sz w:val="28"/>
          <w:szCs w:val="28"/>
        </w:rPr>
        <w:t>.</w:t>
      </w:r>
    </w:p>
    <w:p w:rsidR="00985A2C" w:rsidRPr="009E117E" w:rsidRDefault="00985A2C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Disorders. – 2000. – No.57. – P.267–272.</w:t>
      </w:r>
    </w:p>
    <w:p w:rsidR="00E2024C" w:rsidRPr="009E117E" w:rsidRDefault="00A25FF2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24C" w:rsidRPr="009E117E">
        <w:rPr>
          <w:rFonts w:ascii="Times New Roman" w:hAnsi="Times New Roman" w:cs="Times New Roman"/>
          <w:sz w:val="28"/>
          <w:szCs w:val="28"/>
          <w:lang w:val="uk-UA"/>
        </w:rPr>
        <w:t>Shotton M. A. Computer Addiction Pb: A Study Of Computer Dependency. – CRC Press, 1989.</w:t>
      </w:r>
    </w:p>
    <w:p w:rsidR="00832C6A" w:rsidRPr="009E117E" w:rsidRDefault="00832C6A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Starcevic V. Is Internet addiction a useful concept? //Australian &amp; New Zealand Journal of Psychiatry. – 2013. – Т. 47. – №. 1. – С. 16-19.</w:t>
      </w:r>
    </w:p>
    <w:p w:rsidR="00776687" w:rsidRPr="009E117E" w:rsidRDefault="00776687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Weinstein A. et al. Internet addiction is associated with social anxiety in young adults //Annals of clinical psychiatry. – 2015. – Т. 27. – №. 1. – С. 4-9.</w:t>
      </w:r>
    </w:p>
    <w:p w:rsidR="007D518A" w:rsidRPr="009E117E" w:rsidRDefault="00A25FF2" w:rsidP="007D518A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Wolakm J., Mitchell K., Finkelhor D. Escapism or co-operation? Descriptions of teenagers, forming mutual relations in the Internet. – 2010.</w:t>
      </w:r>
    </w:p>
    <w:p w:rsidR="00A25FF2" w:rsidRPr="009E117E" w:rsidRDefault="00A25FF2" w:rsidP="007D518A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Young K. S., Rogers R. C. The relationship between depression and Internet addiction //Cyberpsychology &amp; behavior. – 1998. – Т. 1. – №. 1. – С. 25-28.</w:t>
      </w:r>
    </w:p>
    <w:p w:rsidR="00C0132B" w:rsidRPr="009E117E" w:rsidRDefault="00A25FF2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132B" w:rsidRPr="009E117E">
        <w:rPr>
          <w:rFonts w:ascii="Times New Roman" w:hAnsi="Times New Roman" w:cs="Times New Roman"/>
          <w:sz w:val="28"/>
          <w:szCs w:val="28"/>
          <w:lang w:val="uk-UA"/>
        </w:rPr>
        <w:t>Young K. S. Internet addiction: Evaluation and treatment //Bmj. – 1999. – Т. 319. – №. Suppl S4.</w:t>
      </w:r>
    </w:p>
    <w:p w:rsidR="00A25FF2" w:rsidRPr="009E117E" w:rsidRDefault="00A25FF2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DE8" w:rsidRPr="009E117E">
        <w:rPr>
          <w:rFonts w:ascii="Times New Roman" w:hAnsi="Times New Roman" w:cs="Times New Roman"/>
          <w:sz w:val="28"/>
          <w:szCs w:val="28"/>
          <w:lang w:val="uk-UA"/>
        </w:rPr>
        <w:t>Young K. S. What Makes the Internet Addictive: Potential Explanations for Pathological Internet Use [Electronic resour</w:t>
      </w:r>
      <w:r w:rsidR="002C7633">
        <w:rPr>
          <w:rFonts w:ascii="Times New Roman" w:hAnsi="Times New Roman" w:cs="Times New Roman"/>
          <w:sz w:val="28"/>
          <w:szCs w:val="28"/>
          <w:lang w:val="uk-UA"/>
        </w:rPr>
        <w:t>ce] / K. S. Young</w:t>
      </w:r>
      <w:r w:rsidR="00E35DE8"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. – Available from: </w:t>
      </w:r>
      <w:r w:rsidR="00E35DE8" w:rsidRPr="009E117E">
        <w:rPr>
          <w:rFonts w:ascii="Times New Roman" w:hAnsi="Times New Roman" w:cs="Times New Roman"/>
          <w:sz w:val="28"/>
          <w:szCs w:val="28"/>
          <w:lang w:val="uk-UA"/>
        </w:rPr>
        <w:lastRenderedPageBreak/>
        <w:t>http://www.netaddiction.com/articles/ habitforming.htm</w:t>
      </w:r>
      <w:r w:rsidR="002C7633">
        <w:rPr>
          <w:rFonts w:ascii="Times New Roman" w:hAnsi="Times New Roman" w:cs="Times New Roman"/>
          <w:sz w:val="28"/>
          <w:szCs w:val="28"/>
        </w:rPr>
        <w:t xml:space="preserve"> (дата звернення: 12.08.2022</w:t>
      </w:r>
      <w:r w:rsidR="002C7633" w:rsidRPr="002C7633">
        <w:rPr>
          <w:rFonts w:ascii="Times New Roman" w:hAnsi="Times New Roman" w:cs="Times New Roman"/>
          <w:sz w:val="28"/>
          <w:szCs w:val="28"/>
        </w:rPr>
        <w:t>)</w:t>
      </w:r>
    </w:p>
    <w:p w:rsidR="006E4620" w:rsidRPr="009E117E" w:rsidRDefault="006E4620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>Young K. S., De Abreu C. N. (ed.). Internet addiction: A handbook and guide to evaluation and treatment. – John Wiley &amp; Sons, 2010.</w:t>
      </w:r>
    </w:p>
    <w:p w:rsidR="00776687" w:rsidRDefault="00776687" w:rsidP="000F3027">
      <w:pPr>
        <w:pStyle w:val="a7"/>
        <w:numPr>
          <w:ilvl w:val="0"/>
          <w:numId w:val="5"/>
        </w:num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117E">
        <w:rPr>
          <w:rFonts w:ascii="Times New Roman" w:hAnsi="Times New Roman" w:cs="Times New Roman"/>
          <w:sz w:val="28"/>
          <w:szCs w:val="28"/>
          <w:lang w:val="uk-UA"/>
        </w:rPr>
        <w:t xml:space="preserve"> Young K. Internet Addiction Test for Families (IAT-F). – Stoelting, 2017.</w:t>
      </w:r>
    </w:p>
    <w:p w:rsidR="00294B36" w:rsidRDefault="00294B36" w:rsidP="00294B36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4B36">
        <w:rPr>
          <w:rFonts w:ascii="Times New Roman" w:hAnsi="Times New Roman" w:cs="Times New Roman"/>
          <w:sz w:val="28"/>
          <w:szCs w:val="28"/>
          <w:lang w:val="uk-UA"/>
        </w:rPr>
        <w:t>Young K. S. Development and differential item functioning of the Internet Addiction Test-Revised (IAT-R): An item response theory approach //Cyberpsychology, Behavior, and Social Networking. – 2020. – Т. 23. – №. 5. – С. 312-328.</w:t>
      </w:r>
    </w:p>
    <w:p w:rsidR="00294B36" w:rsidRDefault="00294B36" w:rsidP="00294B36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4B36">
        <w:rPr>
          <w:rFonts w:ascii="Times New Roman" w:hAnsi="Times New Roman" w:cs="Times New Roman"/>
          <w:sz w:val="28"/>
          <w:szCs w:val="28"/>
          <w:lang w:val="uk-UA"/>
        </w:rPr>
        <w:t>Young K. S. et al. Neural connectivity during affect labeling predicts treatment response to psychological therapies for social anxiety disorder //Journal of affective disorders. – 2019. – Т. 242. – С. 105-110.</w:t>
      </w:r>
    </w:p>
    <w:p w:rsidR="00294B36" w:rsidRPr="00C762B9" w:rsidRDefault="00C762B9" w:rsidP="00C762B9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B9">
        <w:rPr>
          <w:rFonts w:ascii="Times New Roman" w:hAnsi="Times New Roman" w:cs="Times New Roman"/>
          <w:sz w:val="28"/>
          <w:szCs w:val="28"/>
        </w:rPr>
        <w:t>Young K. S. et al. Internet use patterns, internet addiction, and psychological distress among engineering university students: A study from India //Indian journal of psychological medicine. – 2018. – Т. 40. – №. 5. – С. 458-467.</w:t>
      </w:r>
    </w:p>
    <w:p w:rsidR="00045313" w:rsidRDefault="00C762B9" w:rsidP="00C762B9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B9">
        <w:rPr>
          <w:rFonts w:ascii="Times New Roman" w:hAnsi="Times New Roman" w:cs="Times New Roman"/>
          <w:sz w:val="28"/>
          <w:szCs w:val="28"/>
        </w:rPr>
        <w:t>Young K. S. et al. Investigation of high school students' internet addiction levels using various variables: The case of Giresun Province //Educational Research and Reviews. – 2021. – Т. 16. – №. 1. – С. 1-8.</w:t>
      </w:r>
    </w:p>
    <w:p w:rsidR="00045313" w:rsidRPr="0028716E" w:rsidRDefault="00045313" w:rsidP="0028716E">
      <w:pPr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045313" w:rsidRPr="0028716E" w:rsidSect="001F6884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E4" w:rsidRDefault="00954CE4" w:rsidP="00F07944">
      <w:pPr>
        <w:spacing w:after="0" w:line="240" w:lineRule="auto"/>
      </w:pPr>
      <w:r>
        <w:separator/>
      </w:r>
    </w:p>
  </w:endnote>
  <w:endnote w:type="continuationSeparator" w:id="0">
    <w:p w:rsidR="00954CE4" w:rsidRDefault="00954CE4" w:rsidP="00F0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E4" w:rsidRDefault="00954CE4" w:rsidP="00F07944">
      <w:pPr>
        <w:spacing w:after="0" w:line="240" w:lineRule="auto"/>
      </w:pPr>
      <w:r>
        <w:separator/>
      </w:r>
    </w:p>
  </w:footnote>
  <w:footnote w:type="continuationSeparator" w:id="0">
    <w:p w:rsidR="00954CE4" w:rsidRDefault="00954CE4" w:rsidP="00F0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31"/>
      <w:gridCol w:w="3230"/>
      <w:gridCol w:w="3228"/>
    </w:tblGrid>
    <w:tr w:rsidR="00644862" w:rsidRPr="00F07944">
      <w:trPr>
        <w:trHeight w:val="720"/>
      </w:trPr>
      <w:tc>
        <w:tcPr>
          <w:tcW w:w="1667" w:type="pct"/>
        </w:tcPr>
        <w:p w:rsidR="00644862" w:rsidRDefault="00644862">
          <w:pPr>
            <w:pStyle w:val="a3"/>
            <w:rPr>
              <w:color w:val="5B9BD5" w:themeColor="accent1"/>
            </w:rPr>
          </w:pPr>
        </w:p>
      </w:tc>
      <w:tc>
        <w:tcPr>
          <w:tcW w:w="1667" w:type="pct"/>
        </w:tcPr>
        <w:p w:rsidR="00644862" w:rsidRDefault="00644862">
          <w:pPr>
            <w:pStyle w:val="a3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644862" w:rsidRPr="00F07944" w:rsidRDefault="00644862">
          <w:pPr>
            <w:pStyle w:val="a3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F0794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07944">
            <w:rPr>
              <w:rFonts w:ascii="Times New Roman" w:hAnsi="Times New Roman" w:cs="Times New Roman"/>
              <w:sz w:val="28"/>
              <w:szCs w:val="28"/>
            </w:rPr>
            <w:instrText>PAGE   \* MERGEFORMAT</w:instrText>
          </w:r>
          <w:r w:rsidRPr="00F0794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r w:rsidR="0028716E" w:rsidRPr="0028716E"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  <w:t>15</w:t>
          </w:r>
          <w:r w:rsidRPr="00F0794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tc>
    </w:tr>
  </w:tbl>
  <w:p w:rsidR="00644862" w:rsidRDefault="006448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2AFE"/>
    <w:multiLevelType w:val="hybridMultilevel"/>
    <w:tmpl w:val="0A3259F4"/>
    <w:lvl w:ilvl="0" w:tplc="3BF69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E76AFD"/>
    <w:multiLevelType w:val="hybridMultilevel"/>
    <w:tmpl w:val="5360DDF4"/>
    <w:lvl w:ilvl="0" w:tplc="F6E68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A97E5A"/>
    <w:multiLevelType w:val="hybridMultilevel"/>
    <w:tmpl w:val="AFEA235C"/>
    <w:lvl w:ilvl="0" w:tplc="177C5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7F2403"/>
    <w:multiLevelType w:val="hybridMultilevel"/>
    <w:tmpl w:val="8ED292DA"/>
    <w:lvl w:ilvl="0" w:tplc="4B126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F5145C"/>
    <w:multiLevelType w:val="hybridMultilevel"/>
    <w:tmpl w:val="A48CF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A4218"/>
    <w:multiLevelType w:val="multilevel"/>
    <w:tmpl w:val="8BCA2C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46C6C8B"/>
    <w:multiLevelType w:val="multilevel"/>
    <w:tmpl w:val="CB1EF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7" w15:restartNumberingAfterBreak="0">
    <w:nsid w:val="55C53F0D"/>
    <w:multiLevelType w:val="hybridMultilevel"/>
    <w:tmpl w:val="A920B93E"/>
    <w:lvl w:ilvl="0" w:tplc="7B3AE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E07AED"/>
    <w:multiLevelType w:val="multilevel"/>
    <w:tmpl w:val="394EE02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AF0458E"/>
    <w:multiLevelType w:val="multilevel"/>
    <w:tmpl w:val="2C60C4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C726DEE"/>
    <w:multiLevelType w:val="multilevel"/>
    <w:tmpl w:val="0250F8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DD36A75"/>
    <w:multiLevelType w:val="hybridMultilevel"/>
    <w:tmpl w:val="BEE0375C"/>
    <w:lvl w:ilvl="0" w:tplc="50E83DAE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B1"/>
    <w:rsid w:val="00001F76"/>
    <w:rsid w:val="0001530C"/>
    <w:rsid w:val="00021180"/>
    <w:rsid w:val="00036545"/>
    <w:rsid w:val="00040D6C"/>
    <w:rsid w:val="00045313"/>
    <w:rsid w:val="00052B77"/>
    <w:rsid w:val="00055C3C"/>
    <w:rsid w:val="0009206F"/>
    <w:rsid w:val="0009709D"/>
    <w:rsid w:val="000C0375"/>
    <w:rsid w:val="000C5876"/>
    <w:rsid w:val="000E529E"/>
    <w:rsid w:val="000F0E60"/>
    <w:rsid w:val="000F3027"/>
    <w:rsid w:val="000F31C2"/>
    <w:rsid w:val="00116FF9"/>
    <w:rsid w:val="00123F14"/>
    <w:rsid w:val="00132F74"/>
    <w:rsid w:val="00134A18"/>
    <w:rsid w:val="00143EBE"/>
    <w:rsid w:val="001454AE"/>
    <w:rsid w:val="00167372"/>
    <w:rsid w:val="00167634"/>
    <w:rsid w:val="00180A97"/>
    <w:rsid w:val="001837B4"/>
    <w:rsid w:val="001A6618"/>
    <w:rsid w:val="001B6B57"/>
    <w:rsid w:val="001B75E2"/>
    <w:rsid w:val="001C43ED"/>
    <w:rsid w:val="001D21CD"/>
    <w:rsid w:val="001F6884"/>
    <w:rsid w:val="00210BE8"/>
    <w:rsid w:val="00236C4F"/>
    <w:rsid w:val="00245E30"/>
    <w:rsid w:val="0024712C"/>
    <w:rsid w:val="002512CC"/>
    <w:rsid w:val="0028333F"/>
    <w:rsid w:val="0028716E"/>
    <w:rsid w:val="00294B36"/>
    <w:rsid w:val="002C056A"/>
    <w:rsid w:val="002C7633"/>
    <w:rsid w:val="002F6782"/>
    <w:rsid w:val="00302AEB"/>
    <w:rsid w:val="0030761A"/>
    <w:rsid w:val="00323DEA"/>
    <w:rsid w:val="0033560C"/>
    <w:rsid w:val="0034688D"/>
    <w:rsid w:val="00360D95"/>
    <w:rsid w:val="00374998"/>
    <w:rsid w:val="00384E04"/>
    <w:rsid w:val="00387F67"/>
    <w:rsid w:val="003E10D9"/>
    <w:rsid w:val="003E31DB"/>
    <w:rsid w:val="00404B2A"/>
    <w:rsid w:val="00410E9D"/>
    <w:rsid w:val="00450348"/>
    <w:rsid w:val="0046230A"/>
    <w:rsid w:val="0047068F"/>
    <w:rsid w:val="00473F23"/>
    <w:rsid w:val="0047588C"/>
    <w:rsid w:val="00483D7D"/>
    <w:rsid w:val="004B3F68"/>
    <w:rsid w:val="004C25D6"/>
    <w:rsid w:val="004F40FC"/>
    <w:rsid w:val="005203F1"/>
    <w:rsid w:val="005205BE"/>
    <w:rsid w:val="00525930"/>
    <w:rsid w:val="005319FC"/>
    <w:rsid w:val="00532FC0"/>
    <w:rsid w:val="0054199C"/>
    <w:rsid w:val="00542DF1"/>
    <w:rsid w:val="00550DC1"/>
    <w:rsid w:val="00555824"/>
    <w:rsid w:val="00560D63"/>
    <w:rsid w:val="005674C8"/>
    <w:rsid w:val="0057783C"/>
    <w:rsid w:val="005811F6"/>
    <w:rsid w:val="00581820"/>
    <w:rsid w:val="005A5352"/>
    <w:rsid w:val="005B24B1"/>
    <w:rsid w:val="005B3755"/>
    <w:rsid w:val="005C3D71"/>
    <w:rsid w:val="005D1629"/>
    <w:rsid w:val="005E47C1"/>
    <w:rsid w:val="005F12F4"/>
    <w:rsid w:val="00602798"/>
    <w:rsid w:val="00624022"/>
    <w:rsid w:val="00625DC6"/>
    <w:rsid w:val="00643089"/>
    <w:rsid w:val="00644862"/>
    <w:rsid w:val="00660D19"/>
    <w:rsid w:val="00661144"/>
    <w:rsid w:val="006627C3"/>
    <w:rsid w:val="00684088"/>
    <w:rsid w:val="006911D8"/>
    <w:rsid w:val="006C415F"/>
    <w:rsid w:val="006D45E4"/>
    <w:rsid w:val="006E4620"/>
    <w:rsid w:val="00702496"/>
    <w:rsid w:val="00714541"/>
    <w:rsid w:val="00726642"/>
    <w:rsid w:val="0074229A"/>
    <w:rsid w:val="00742DF6"/>
    <w:rsid w:val="00776687"/>
    <w:rsid w:val="007B3D1F"/>
    <w:rsid w:val="007C12BC"/>
    <w:rsid w:val="007D0BCB"/>
    <w:rsid w:val="007D518A"/>
    <w:rsid w:val="007D60AE"/>
    <w:rsid w:val="007F1774"/>
    <w:rsid w:val="008041DB"/>
    <w:rsid w:val="00807D7D"/>
    <w:rsid w:val="00815CD9"/>
    <w:rsid w:val="00832C6A"/>
    <w:rsid w:val="008442C3"/>
    <w:rsid w:val="00860489"/>
    <w:rsid w:val="00862E02"/>
    <w:rsid w:val="0087336F"/>
    <w:rsid w:val="0087590D"/>
    <w:rsid w:val="008A4C98"/>
    <w:rsid w:val="008B3CB7"/>
    <w:rsid w:val="008D44FF"/>
    <w:rsid w:val="008E48CF"/>
    <w:rsid w:val="0092085B"/>
    <w:rsid w:val="0093151F"/>
    <w:rsid w:val="0093722B"/>
    <w:rsid w:val="00940775"/>
    <w:rsid w:val="009424DD"/>
    <w:rsid w:val="00945753"/>
    <w:rsid w:val="00947DF1"/>
    <w:rsid w:val="00954CE4"/>
    <w:rsid w:val="0096109D"/>
    <w:rsid w:val="009721DC"/>
    <w:rsid w:val="00977B3A"/>
    <w:rsid w:val="00985A2C"/>
    <w:rsid w:val="009A4FC3"/>
    <w:rsid w:val="009B5E3C"/>
    <w:rsid w:val="009C416A"/>
    <w:rsid w:val="009E117E"/>
    <w:rsid w:val="009E25A5"/>
    <w:rsid w:val="009E4A69"/>
    <w:rsid w:val="00A00666"/>
    <w:rsid w:val="00A00B6C"/>
    <w:rsid w:val="00A03152"/>
    <w:rsid w:val="00A21A1C"/>
    <w:rsid w:val="00A244A5"/>
    <w:rsid w:val="00A25FF2"/>
    <w:rsid w:val="00A57210"/>
    <w:rsid w:val="00A6748F"/>
    <w:rsid w:val="00A7032A"/>
    <w:rsid w:val="00AA3F56"/>
    <w:rsid w:val="00AB0598"/>
    <w:rsid w:val="00AB16C5"/>
    <w:rsid w:val="00AB694C"/>
    <w:rsid w:val="00AE337E"/>
    <w:rsid w:val="00B16A06"/>
    <w:rsid w:val="00B342EE"/>
    <w:rsid w:val="00B42469"/>
    <w:rsid w:val="00B61B16"/>
    <w:rsid w:val="00B647A6"/>
    <w:rsid w:val="00B75D31"/>
    <w:rsid w:val="00B90441"/>
    <w:rsid w:val="00B94D50"/>
    <w:rsid w:val="00BA11AE"/>
    <w:rsid w:val="00BB3505"/>
    <w:rsid w:val="00BE0772"/>
    <w:rsid w:val="00BF7C8D"/>
    <w:rsid w:val="00C00FF5"/>
    <w:rsid w:val="00C0132B"/>
    <w:rsid w:val="00C07AEB"/>
    <w:rsid w:val="00C13A14"/>
    <w:rsid w:val="00C2270B"/>
    <w:rsid w:val="00C34F47"/>
    <w:rsid w:val="00C42DF5"/>
    <w:rsid w:val="00C72603"/>
    <w:rsid w:val="00C762B9"/>
    <w:rsid w:val="00C860C9"/>
    <w:rsid w:val="00CA4D2E"/>
    <w:rsid w:val="00D076ED"/>
    <w:rsid w:val="00D13B6F"/>
    <w:rsid w:val="00D17315"/>
    <w:rsid w:val="00D1794A"/>
    <w:rsid w:val="00D25CB7"/>
    <w:rsid w:val="00D70F73"/>
    <w:rsid w:val="00D74351"/>
    <w:rsid w:val="00D76966"/>
    <w:rsid w:val="00D92EDC"/>
    <w:rsid w:val="00D937D4"/>
    <w:rsid w:val="00D94BDC"/>
    <w:rsid w:val="00D97573"/>
    <w:rsid w:val="00DA672E"/>
    <w:rsid w:val="00DB51A3"/>
    <w:rsid w:val="00DD020C"/>
    <w:rsid w:val="00DD7FD6"/>
    <w:rsid w:val="00E058CC"/>
    <w:rsid w:val="00E2024C"/>
    <w:rsid w:val="00E2316D"/>
    <w:rsid w:val="00E34844"/>
    <w:rsid w:val="00E35DE8"/>
    <w:rsid w:val="00E4025E"/>
    <w:rsid w:val="00E50CC5"/>
    <w:rsid w:val="00E63619"/>
    <w:rsid w:val="00E6598D"/>
    <w:rsid w:val="00E752F8"/>
    <w:rsid w:val="00E757AB"/>
    <w:rsid w:val="00E76A6D"/>
    <w:rsid w:val="00E7774C"/>
    <w:rsid w:val="00E928B8"/>
    <w:rsid w:val="00EA373D"/>
    <w:rsid w:val="00EB0440"/>
    <w:rsid w:val="00EE69C4"/>
    <w:rsid w:val="00F05D05"/>
    <w:rsid w:val="00F07944"/>
    <w:rsid w:val="00F132B1"/>
    <w:rsid w:val="00F133DB"/>
    <w:rsid w:val="00F80759"/>
    <w:rsid w:val="00F965C8"/>
    <w:rsid w:val="00FC4FB8"/>
    <w:rsid w:val="00FD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4CD7E-718A-4474-9F66-94791C49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C98"/>
  </w:style>
  <w:style w:type="paragraph" w:styleId="1">
    <w:name w:val="heading 1"/>
    <w:basedOn w:val="a"/>
    <w:next w:val="a"/>
    <w:link w:val="10"/>
    <w:uiPriority w:val="9"/>
    <w:qFormat/>
    <w:rsid w:val="00A674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74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9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944"/>
  </w:style>
  <w:style w:type="paragraph" w:styleId="a5">
    <w:name w:val="footer"/>
    <w:basedOn w:val="a"/>
    <w:link w:val="a6"/>
    <w:uiPriority w:val="99"/>
    <w:unhideWhenUsed/>
    <w:rsid w:val="00F079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944"/>
  </w:style>
  <w:style w:type="paragraph" w:styleId="a7">
    <w:name w:val="List Paragraph"/>
    <w:basedOn w:val="a"/>
    <w:uiPriority w:val="34"/>
    <w:qFormat/>
    <w:rsid w:val="00EE69C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4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674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A6748F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674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6748F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A6748F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58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1837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0385D-3A53-4B26-97F3-2B4182EA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</dc:creator>
  <cp:keywords/>
  <dc:description/>
  <cp:lastModifiedBy>Libonu</cp:lastModifiedBy>
  <cp:revision>2</cp:revision>
  <dcterms:created xsi:type="dcterms:W3CDTF">2023-11-17T11:59:00Z</dcterms:created>
  <dcterms:modified xsi:type="dcterms:W3CDTF">2023-11-17T11:59:00Z</dcterms:modified>
</cp:coreProperties>
</file>