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9A8" w:rsidRPr="00DA40A5" w:rsidRDefault="005349A8" w:rsidP="005349A8">
      <w:pPr>
        <w:shd w:val="clear" w:color="auto" w:fill="FFFFFF"/>
        <w:ind w:firstLine="0"/>
        <w:jc w:val="center"/>
        <w:rPr>
          <w:rFonts w:ascii="Times New Roman" w:hAnsi="Times New Roman"/>
          <w:sz w:val="28"/>
          <w:szCs w:val="28"/>
        </w:rPr>
      </w:pPr>
      <w:r w:rsidRPr="00DA40A5">
        <w:rPr>
          <w:rFonts w:ascii="Times New Roman" w:hAnsi="Times New Roman"/>
          <w:sz w:val="28"/>
          <w:szCs w:val="28"/>
        </w:rPr>
        <w:t>ОДЕСЬКИЙ НАЦІОНАЛЬНИЙ УНІВЕРСИТЕТ ІМЕНІ І. І. МЕЧНИКОВА</w:t>
      </w:r>
    </w:p>
    <w:p w:rsidR="005349A8" w:rsidRPr="00DA40A5" w:rsidRDefault="005349A8" w:rsidP="005349A8">
      <w:pPr>
        <w:shd w:val="clear" w:color="auto" w:fill="FFFFFF"/>
        <w:ind w:firstLine="0"/>
        <w:jc w:val="center"/>
        <w:rPr>
          <w:rFonts w:ascii="Times New Roman" w:hAnsi="Times New Roman"/>
          <w:sz w:val="28"/>
          <w:szCs w:val="28"/>
        </w:rPr>
      </w:pPr>
      <w:r w:rsidRPr="00DA40A5">
        <w:rPr>
          <w:rFonts w:ascii="Times New Roman" w:hAnsi="Times New Roman"/>
          <w:sz w:val="28"/>
          <w:szCs w:val="28"/>
        </w:rPr>
        <w:t>Геолого-географічний факультет</w:t>
      </w:r>
    </w:p>
    <w:p w:rsidR="005349A8" w:rsidRPr="00DA40A5" w:rsidRDefault="005349A8" w:rsidP="005349A8">
      <w:pPr>
        <w:shd w:val="clear" w:color="auto" w:fill="FFFFFF"/>
        <w:ind w:firstLine="0"/>
        <w:jc w:val="center"/>
        <w:rPr>
          <w:rFonts w:ascii="Times New Roman" w:hAnsi="Times New Roman"/>
          <w:sz w:val="28"/>
          <w:szCs w:val="28"/>
        </w:rPr>
      </w:pPr>
      <w:r w:rsidRPr="00DA40A5">
        <w:rPr>
          <w:rFonts w:ascii="Times New Roman" w:hAnsi="Times New Roman"/>
          <w:sz w:val="28"/>
          <w:szCs w:val="28"/>
        </w:rPr>
        <w:t>Кафедра географії України, ґрунтознавства і земельного кадастру</w:t>
      </w:r>
    </w:p>
    <w:p w:rsidR="005349A8" w:rsidRDefault="005349A8" w:rsidP="005349A8">
      <w:pPr>
        <w:shd w:val="clear" w:color="auto" w:fill="FFFFFF"/>
        <w:ind w:firstLine="0"/>
        <w:jc w:val="center"/>
        <w:rPr>
          <w:rFonts w:ascii="Times New Roman" w:hAnsi="Times New Roman"/>
          <w:sz w:val="28"/>
          <w:szCs w:val="28"/>
          <w:lang w:val="uk-UA"/>
        </w:rPr>
      </w:pPr>
    </w:p>
    <w:p w:rsidR="005349A8" w:rsidRPr="00663711" w:rsidRDefault="005349A8" w:rsidP="005349A8">
      <w:pPr>
        <w:shd w:val="clear" w:color="auto" w:fill="FFFFFF"/>
        <w:ind w:firstLine="0"/>
        <w:jc w:val="center"/>
        <w:rPr>
          <w:rFonts w:ascii="Times New Roman" w:hAnsi="Times New Roman"/>
          <w:sz w:val="28"/>
          <w:szCs w:val="28"/>
          <w:lang w:val="uk-UA"/>
        </w:rPr>
      </w:pPr>
    </w:p>
    <w:p w:rsidR="005349A8" w:rsidRPr="00663711" w:rsidRDefault="005349A8" w:rsidP="005349A8">
      <w:pPr>
        <w:shd w:val="clear" w:color="auto" w:fill="FFFFFF"/>
        <w:ind w:firstLine="0"/>
        <w:jc w:val="center"/>
        <w:rPr>
          <w:rFonts w:ascii="Times New Roman" w:hAnsi="Times New Roman"/>
          <w:b/>
          <w:bCs/>
          <w:sz w:val="28"/>
          <w:szCs w:val="28"/>
          <w:u w:val="single"/>
        </w:rPr>
      </w:pPr>
      <w:r w:rsidRPr="00663711">
        <w:rPr>
          <w:rFonts w:ascii="Times New Roman" w:hAnsi="Times New Roman"/>
          <w:b/>
          <w:bCs/>
          <w:sz w:val="28"/>
          <w:szCs w:val="28"/>
          <w:u w:val="single"/>
        </w:rPr>
        <w:t>Кваліфікаційна робота</w:t>
      </w:r>
    </w:p>
    <w:p w:rsidR="005349A8" w:rsidRPr="00D65D40" w:rsidRDefault="005349A8" w:rsidP="005349A8">
      <w:pPr>
        <w:shd w:val="clear" w:color="auto" w:fill="FFFFFF"/>
        <w:ind w:firstLine="0"/>
        <w:jc w:val="center"/>
        <w:rPr>
          <w:rFonts w:ascii="Times New Roman" w:hAnsi="Times New Roman"/>
          <w:sz w:val="28"/>
          <w:szCs w:val="28"/>
          <w:u w:val="single"/>
        </w:rPr>
      </w:pPr>
      <w:r w:rsidRPr="00D65D40">
        <w:rPr>
          <w:rFonts w:ascii="Times New Roman" w:hAnsi="Times New Roman"/>
          <w:sz w:val="28"/>
          <w:szCs w:val="28"/>
          <w:u w:val="single"/>
        </w:rPr>
        <w:t>на здобуття ступеня вищої освіти «бакалавр»</w:t>
      </w:r>
    </w:p>
    <w:p w:rsidR="005349A8" w:rsidRPr="00DA40A5" w:rsidRDefault="005349A8" w:rsidP="005349A8">
      <w:pPr>
        <w:shd w:val="clear" w:color="auto" w:fill="FFFFFF"/>
        <w:ind w:firstLine="0"/>
        <w:jc w:val="center"/>
        <w:rPr>
          <w:rFonts w:ascii="Times New Roman" w:hAnsi="Times New Roman"/>
          <w:sz w:val="28"/>
          <w:szCs w:val="28"/>
        </w:rPr>
      </w:pPr>
    </w:p>
    <w:p w:rsidR="005349A8" w:rsidRDefault="005349A8" w:rsidP="005349A8">
      <w:pPr>
        <w:shd w:val="clear" w:color="auto" w:fill="FFFFFF"/>
        <w:ind w:firstLine="0"/>
        <w:jc w:val="center"/>
        <w:rPr>
          <w:rFonts w:ascii="Times New Roman" w:hAnsi="Times New Roman"/>
          <w:b/>
          <w:bCs/>
          <w:sz w:val="28"/>
          <w:szCs w:val="28"/>
          <w:u w:val="single"/>
          <w:lang w:val="uk-UA"/>
        </w:rPr>
      </w:pPr>
      <w:r w:rsidRPr="00D65D40">
        <w:rPr>
          <w:rFonts w:ascii="Times New Roman" w:hAnsi="Times New Roman"/>
          <w:b/>
          <w:bCs/>
          <w:sz w:val="28"/>
          <w:szCs w:val="28"/>
          <w:u w:val="single"/>
        </w:rPr>
        <w:t>«</w:t>
      </w:r>
      <w:bookmarkStart w:id="0" w:name="_Hlk121073802"/>
      <w:r w:rsidRPr="00D65D40">
        <w:rPr>
          <w:rFonts w:ascii="Times New Roman" w:hAnsi="Times New Roman"/>
          <w:b/>
          <w:bCs/>
          <w:sz w:val="28"/>
          <w:szCs w:val="28"/>
          <w:u w:val="single"/>
        </w:rPr>
        <w:t>Географія України та методика її навчання»</w:t>
      </w:r>
    </w:p>
    <w:p w:rsidR="005349A8" w:rsidRPr="00663711" w:rsidRDefault="005349A8" w:rsidP="005349A8">
      <w:pPr>
        <w:shd w:val="clear" w:color="auto" w:fill="FFFFFF"/>
        <w:ind w:firstLine="0"/>
        <w:jc w:val="center"/>
        <w:rPr>
          <w:rFonts w:ascii="Times New Roman" w:hAnsi="Times New Roman"/>
          <w:b/>
          <w:bCs/>
          <w:sz w:val="28"/>
          <w:szCs w:val="28"/>
          <w:u w:val="single"/>
          <w:lang w:val="uk-UA"/>
        </w:rPr>
      </w:pPr>
    </w:p>
    <w:p w:rsidR="005349A8" w:rsidRPr="005349A8" w:rsidRDefault="005349A8" w:rsidP="005349A8">
      <w:pPr>
        <w:shd w:val="clear" w:color="auto" w:fill="FFFFFF"/>
        <w:ind w:firstLine="0"/>
        <w:jc w:val="center"/>
        <w:rPr>
          <w:rFonts w:ascii="Times New Roman" w:hAnsi="Times New Roman"/>
          <w:b/>
          <w:bCs/>
          <w:sz w:val="28"/>
          <w:szCs w:val="28"/>
          <w:u w:val="single"/>
          <w:lang w:val="en-US"/>
        </w:rPr>
      </w:pPr>
      <w:r w:rsidRPr="005349A8">
        <w:rPr>
          <w:rFonts w:ascii="Times New Roman" w:hAnsi="Times New Roman"/>
          <w:b/>
          <w:bCs/>
          <w:sz w:val="28"/>
          <w:szCs w:val="28"/>
          <w:u w:val="single"/>
          <w:lang w:val="en-US"/>
        </w:rPr>
        <w:t>«Geography of Ukraine: methods of teaching»</w:t>
      </w:r>
    </w:p>
    <w:p w:rsidR="005349A8" w:rsidRPr="005349A8" w:rsidRDefault="005349A8" w:rsidP="005349A8">
      <w:pPr>
        <w:shd w:val="clear" w:color="auto" w:fill="FFFFFF"/>
        <w:ind w:firstLine="0"/>
        <w:jc w:val="center"/>
        <w:rPr>
          <w:rFonts w:ascii="Times New Roman" w:hAnsi="Times New Roman"/>
          <w:sz w:val="28"/>
          <w:szCs w:val="28"/>
          <w:lang w:val="en-US"/>
        </w:rPr>
      </w:pPr>
      <w:bookmarkStart w:id="1" w:name="_Hlk121472098"/>
      <w:bookmarkEnd w:id="0"/>
    </w:p>
    <w:p w:rsidR="005349A8" w:rsidRPr="00DA40A5" w:rsidRDefault="005349A8" w:rsidP="005349A8">
      <w:pPr>
        <w:shd w:val="clear" w:color="auto" w:fill="FFFFFF"/>
        <w:ind w:left="3402" w:firstLine="0"/>
        <w:jc w:val="left"/>
        <w:rPr>
          <w:rFonts w:ascii="Times New Roman" w:hAnsi="Times New Roman"/>
          <w:sz w:val="28"/>
          <w:szCs w:val="28"/>
        </w:rPr>
      </w:pPr>
      <w:r w:rsidRPr="00DA40A5">
        <w:rPr>
          <w:rFonts w:ascii="Times New Roman" w:hAnsi="Times New Roman"/>
          <w:sz w:val="28"/>
          <w:szCs w:val="28"/>
        </w:rPr>
        <w:t>Виконала: здобувачка денної форми навчання</w:t>
      </w:r>
    </w:p>
    <w:p w:rsidR="005349A8" w:rsidRPr="00DA40A5" w:rsidRDefault="005349A8" w:rsidP="005349A8">
      <w:pPr>
        <w:shd w:val="clear" w:color="auto" w:fill="FFFFFF"/>
        <w:ind w:left="3402" w:firstLine="0"/>
        <w:jc w:val="left"/>
        <w:rPr>
          <w:rFonts w:ascii="Times New Roman" w:hAnsi="Times New Roman"/>
          <w:sz w:val="28"/>
          <w:szCs w:val="28"/>
        </w:rPr>
      </w:pPr>
      <w:r w:rsidRPr="00DA40A5">
        <w:rPr>
          <w:rFonts w:ascii="Times New Roman" w:hAnsi="Times New Roman"/>
          <w:sz w:val="28"/>
          <w:szCs w:val="28"/>
        </w:rPr>
        <w:t xml:space="preserve">спеціальності </w:t>
      </w:r>
      <w:r w:rsidRPr="00D65D40">
        <w:rPr>
          <w:rFonts w:ascii="Times New Roman" w:hAnsi="Times New Roman"/>
          <w:sz w:val="28"/>
          <w:szCs w:val="28"/>
          <w:u w:val="single"/>
        </w:rPr>
        <w:t>014.07 Середня освіта (Географія)</w:t>
      </w:r>
    </w:p>
    <w:p w:rsidR="005349A8" w:rsidRPr="00D65D40" w:rsidRDefault="005349A8" w:rsidP="005349A8">
      <w:pPr>
        <w:shd w:val="clear" w:color="auto" w:fill="FFFFFF"/>
        <w:ind w:left="3402" w:firstLine="0"/>
        <w:jc w:val="left"/>
        <w:rPr>
          <w:rFonts w:ascii="Times New Roman" w:hAnsi="Times New Roman"/>
          <w:sz w:val="28"/>
          <w:szCs w:val="28"/>
          <w:u w:val="single"/>
        </w:rPr>
      </w:pPr>
      <w:r w:rsidRPr="00DA40A5">
        <w:rPr>
          <w:rFonts w:ascii="Times New Roman" w:hAnsi="Times New Roman"/>
          <w:sz w:val="28"/>
          <w:szCs w:val="28"/>
        </w:rPr>
        <w:t xml:space="preserve">Освітня програма </w:t>
      </w:r>
      <w:r w:rsidRPr="00D65D40">
        <w:rPr>
          <w:rFonts w:ascii="Times New Roman" w:hAnsi="Times New Roman"/>
          <w:sz w:val="28"/>
          <w:szCs w:val="28"/>
          <w:u w:val="single"/>
        </w:rPr>
        <w:t>Середня освіта (Географія)</w:t>
      </w:r>
    </w:p>
    <w:p w:rsidR="005349A8" w:rsidRPr="00663711" w:rsidRDefault="005349A8" w:rsidP="005349A8">
      <w:pPr>
        <w:shd w:val="clear" w:color="auto" w:fill="FFFFFF"/>
        <w:ind w:left="3402" w:firstLine="0"/>
        <w:jc w:val="left"/>
        <w:rPr>
          <w:rFonts w:ascii="Times New Roman" w:hAnsi="Times New Roman"/>
          <w:sz w:val="28"/>
          <w:szCs w:val="28"/>
          <w:u w:val="single"/>
        </w:rPr>
      </w:pPr>
      <w:r w:rsidRPr="00663711">
        <w:rPr>
          <w:rFonts w:ascii="Times New Roman" w:hAnsi="Times New Roman"/>
          <w:sz w:val="28"/>
          <w:szCs w:val="28"/>
          <w:u w:val="single"/>
        </w:rPr>
        <w:t>Полулях Єлизавета Юріївна</w:t>
      </w:r>
    </w:p>
    <w:bookmarkEnd w:id="1"/>
    <w:p w:rsidR="005349A8" w:rsidRPr="00DA40A5" w:rsidRDefault="005349A8" w:rsidP="005349A8">
      <w:pPr>
        <w:shd w:val="clear" w:color="auto" w:fill="FFFFFF"/>
        <w:ind w:left="3402" w:firstLine="0"/>
        <w:jc w:val="left"/>
        <w:rPr>
          <w:rFonts w:ascii="Times New Roman" w:hAnsi="Times New Roman"/>
          <w:sz w:val="28"/>
          <w:szCs w:val="28"/>
        </w:rPr>
      </w:pPr>
      <w:r w:rsidRPr="00DA40A5">
        <w:rPr>
          <w:rFonts w:ascii="Times New Roman" w:hAnsi="Times New Roman"/>
          <w:sz w:val="28"/>
          <w:szCs w:val="28"/>
        </w:rPr>
        <w:t xml:space="preserve">Керівник </w:t>
      </w:r>
      <w:r w:rsidRPr="00663711">
        <w:rPr>
          <w:rFonts w:ascii="Times New Roman" w:hAnsi="Times New Roman"/>
          <w:sz w:val="28"/>
          <w:szCs w:val="28"/>
          <w:u w:val="single"/>
        </w:rPr>
        <w:t>к. геогр. н., доц. Буяновський А.О.</w:t>
      </w:r>
      <w:r w:rsidRPr="00DA40A5">
        <w:rPr>
          <w:rFonts w:ascii="Times New Roman" w:hAnsi="Times New Roman"/>
          <w:sz w:val="28"/>
          <w:szCs w:val="28"/>
        </w:rPr>
        <w:t>_</w:t>
      </w:r>
      <w:r>
        <w:rPr>
          <w:rFonts w:ascii="Times New Roman" w:hAnsi="Times New Roman"/>
          <w:sz w:val="28"/>
          <w:szCs w:val="28"/>
          <w:lang w:val="uk-UA"/>
        </w:rPr>
        <w:t>__</w:t>
      </w:r>
      <w:r w:rsidRPr="00DA40A5">
        <w:rPr>
          <w:rFonts w:ascii="Times New Roman" w:hAnsi="Times New Roman"/>
          <w:sz w:val="28"/>
          <w:szCs w:val="28"/>
        </w:rPr>
        <w:t>_</w:t>
      </w:r>
    </w:p>
    <w:p w:rsidR="005349A8" w:rsidRPr="00663711" w:rsidRDefault="005349A8" w:rsidP="005349A8">
      <w:pPr>
        <w:shd w:val="clear" w:color="auto" w:fill="FFFFFF"/>
        <w:ind w:left="3402" w:firstLine="0"/>
        <w:jc w:val="left"/>
        <w:rPr>
          <w:rFonts w:ascii="Times New Roman" w:hAnsi="Times New Roman"/>
          <w:sz w:val="28"/>
          <w:szCs w:val="28"/>
          <w:u w:val="single"/>
        </w:rPr>
      </w:pPr>
      <w:r w:rsidRPr="00DA40A5">
        <w:rPr>
          <w:rFonts w:ascii="Times New Roman" w:hAnsi="Times New Roman"/>
          <w:sz w:val="28"/>
          <w:szCs w:val="28"/>
        </w:rPr>
        <w:t xml:space="preserve">Рецензент </w:t>
      </w:r>
      <w:r w:rsidRPr="00663711">
        <w:rPr>
          <w:rFonts w:ascii="Times New Roman" w:hAnsi="Times New Roman"/>
          <w:sz w:val="28"/>
          <w:szCs w:val="28"/>
          <w:u w:val="single"/>
        </w:rPr>
        <w:t>Куделіна С.Б.</w:t>
      </w:r>
    </w:p>
    <w:p w:rsidR="005349A8" w:rsidRDefault="005349A8" w:rsidP="005349A8">
      <w:pPr>
        <w:shd w:val="clear" w:color="auto" w:fill="FFFFFF"/>
        <w:ind w:firstLine="0"/>
        <w:jc w:val="center"/>
        <w:rPr>
          <w:rFonts w:ascii="Times New Roman" w:hAnsi="Times New Roman"/>
          <w:sz w:val="28"/>
          <w:szCs w:val="28"/>
        </w:rPr>
      </w:pPr>
    </w:p>
    <w:p w:rsidR="005349A8" w:rsidRPr="00DA40A5" w:rsidRDefault="005349A8" w:rsidP="005349A8">
      <w:pPr>
        <w:shd w:val="clear" w:color="auto" w:fill="FFFFFF"/>
        <w:ind w:firstLine="0"/>
        <w:jc w:val="center"/>
        <w:rPr>
          <w:rFonts w:ascii="Times New Roman" w:hAnsi="Times New Roman"/>
          <w:sz w:val="28"/>
          <w:szCs w:val="28"/>
        </w:rPr>
      </w:pPr>
    </w:p>
    <w:tbl>
      <w:tblPr>
        <w:tblW w:w="9870" w:type="dxa"/>
        <w:tblLayout w:type="fixed"/>
        <w:tblLook w:val="04A0" w:firstRow="1" w:lastRow="0" w:firstColumn="1" w:lastColumn="0" w:noHBand="0" w:noVBand="1"/>
      </w:tblPr>
      <w:tblGrid>
        <w:gridCol w:w="5083"/>
        <w:gridCol w:w="4787"/>
      </w:tblGrid>
      <w:tr w:rsidR="005349A8" w:rsidRPr="008B1E7D" w:rsidTr="0075095D">
        <w:tc>
          <w:tcPr>
            <w:tcW w:w="5082" w:type="dxa"/>
          </w:tcPr>
          <w:p w:rsidR="005349A8" w:rsidRPr="008B1E7D" w:rsidRDefault="005349A8" w:rsidP="0075095D">
            <w:pPr>
              <w:shd w:val="clear" w:color="auto" w:fill="FFFFFF"/>
              <w:ind w:firstLine="0"/>
              <w:jc w:val="left"/>
              <w:rPr>
                <w:rFonts w:ascii="Times New Roman" w:hAnsi="Times New Roman"/>
                <w:sz w:val="28"/>
                <w:szCs w:val="28"/>
              </w:rPr>
            </w:pPr>
            <w:r w:rsidRPr="008B1E7D">
              <w:rPr>
                <w:rFonts w:ascii="Times New Roman" w:hAnsi="Times New Roman"/>
                <w:sz w:val="28"/>
                <w:szCs w:val="28"/>
              </w:rPr>
              <w:t>Рекомендовано до захисту:</w:t>
            </w:r>
            <w:bookmarkStart w:id="2" w:name="_heading=h.gjdgxs"/>
            <w:bookmarkEnd w:id="2"/>
          </w:p>
          <w:p w:rsidR="005349A8" w:rsidRPr="008B1E7D" w:rsidRDefault="005349A8" w:rsidP="0075095D">
            <w:pPr>
              <w:shd w:val="clear" w:color="auto" w:fill="FFFFFF"/>
              <w:ind w:firstLine="0"/>
              <w:jc w:val="left"/>
              <w:rPr>
                <w:rFonts w:ascii="Times New Roman" w:hAnsi="Times New Roman"/>
                <w:sz w:val="28"/>
                <w:szCs w:val="28"/>
              </w:rPr>
            </w:pPr>
            <w:r w:rsidRPr="008B1E7D">
              <w:rPr>
                <w:rFonts w:ascii="Times New Roman" w:hAnsi="Times New Roman"/>
                <w:sz w:val="28"/>
                <w:szCs w:val="28"/>
              </w:rPr>
              <w:t>Протокол засідання кафедри</w:t>
            </w:r>
          </w:p>
          <w:p w:rsidR="005349A8" w:rsidRPr="008B1E7D" w:rsidRDefault="005349A8" w:rsidP="0075095D">
            <w:pPr>
              <w:shd w:val="clear" w:color="auto" w:fill="FFFFFF"/>
              <w:ind w:firstLine="0"/>
              <w:jc w:val="left"/>
              <w:rPr>
                <w:rFonts w:ascii="Times New Roman" w:hAnsi="Times New Roman"/>
                <w:sz w:val="28"/>
                <w:szCs w:val="28"/>
              </w:rPr>
            </w:pPr>
            <w:r w:rsidRPr="008B1E7D">
              <w:rPr>
                <w:rFonts w:ascii="Times New Roman" w:hAnsi="Times New Roman"/>
                <w:sz w:val="28"/>
                <w:szCs w:val="28"/>
              </w:rPr>
              <w:t>географії України, ґрунтознавства і земельного кадастру</w:t>
            </w:r>
          </w:p>
          <w:p w:rsidR="005349A8" w:rsidRPr="008B1E7D" w:rsidRDefault="005349A8" w:rsidP="0075095D">
            <w:pPr>
              <w:shd w:val="clear" w:color="auto" w:fill="FFFFFF"/>
              <w:ind w:firstLine="0"/>
              <w:jc w:val="left"/>
              <w:rPr>
                <w:rFonts w:ascii="Times New Roman" w:hAnsi="Times New Roman"/>
                <w:sz w:val="28"/>
                <w:szCs w:val="28"/>
              </w:rPr>
            </w:pPr>
            <w:r w:rsidRPr="008B1E7D">
              <w:rPr>
                <w:rFonts w:ascii="Times New Roman" w:hAnsi="Times New Roman"/>
                <w:sz w:val="28"/>
                <w:szCs w:val="28"/>
              </w:rPr>
              <w:t>№ ____ від  _____._____. 2025 р.</w:t>
            </w:r>
          </w:p>
          <w:p w:rsidR="005349A8" w:rsidRPr="008B1E7D" w:rsidRDefault="005349A8" w:rsidP="0075095D">
            <w:pPr>
              <w:shd w:val="clear" w:color="auto" w:fill="FFFFFF"/>
              <w:ind w:firstLine="0"/>
              <w:jc w:val="left"/>
              <w:rPr>
                <w:rFonts w:ascii="Times New Roman" w:hAnsi="Times New Roman"/>
                <w:sz w:val="28"/>
                <w:szCs w:val="28"/>
              </w:rPr>
            </w:pPr>
          </w:p>
          <w:p w:rsidR="005349A8" w:rsidRPr="008B1E7D" w:rsidRDefault="005349A8" w:rsidP="0075095D">
            <w:pPr>
              <w:shd w:val="clear" w:color="auto" w:fill="FFFFFF"/>
              <w:ind w:firstLine="0"/>
              <w:jc w:val="left"/>
              <w:rPr>
                <w:rFonts w:ascii="Times New Roman" w:hAnsi="Times New Roman"/>
                <w:sz w:val="28"/>
                <w:szCs w:val="28"/>
              </w:rPr>
            </w:pPr>
            <w:r w:rsidRPr="008B1E7D">
              <w:rPr>
                <w:rFonts w:ascii="Times New Roman" w:hAnsi="Times New Roman"/>
                <w:sz w:val="28"/>
                <w:szCs w:val="28"/>
              </w:rPr>
              <w:t>Завідувач кафедри</w:t>
            </w:r>
          </w:p>
          <w:p w:rsidR="005349A8" w:rsidRPr="008B1E7D" w:rsidRDefault="005349A8" w:rsidP="0075095D">
            <w:pPr>
              <w:shd w:val="clear" w:color="auto" w:fill="FFFFFF"/>
              <w:ind w:firstLine="0"/>
              <w:jc w:val="left"/>
              <w:rPr>
                <w:rFonts w:ascii="Times New Roman" w:hAnsi="Times New Roman"/>
                <w:sz w:val="28"/>
                <w:szCs w:val="28"/>
              </w:rPr>
            </w:pPr>
            <w:r w:rsidRPr="008B1E7D">
              <w:rPr>
                <w:rFonts w:ascii="Times New Roman" w:hAnsi="Times New Roman"/>
                <w:sz w:val="28"/>
                <w:szCs w:val="28"/>
              </w:rPr>
              <w:t>__________ Андрій БУЯНОВСЬКИЙ</w:t>
            </w:r>
          </w:p>
        </w:tc>
        <w:tc>
          <w:tcPr>
            <w:tcW w:w="4786" w:type="dxa"/>
          </w:tcPr>
          <w:p w:rsidR="005349A8" w:rsidRPr="008B1E7D" w:rsidRDefault="005349A8" w:rsidP="0075095D">
            <w:pPr>
              <w:shd w:val="clear" w:color="auto" w:fill="FFFFFF"/>
              <w:ind w:firstLine="0"/>
              <w:jc w:val="left"/>
              <w:rPr>
                <w:rFonts w:ascii="Times New Roman" w:hAnsi="Times New Roman"/>
                <w:sz w:val="28"/>
                <w:szCs w:val="28"/>
              </w:rPr>
            </w:pPr>
            <w:r w:rsidRPr="008B1E7D">
              <w:rPr>
                <w:rFonts w:ascii="Times New Roman" w:hAnsi="Times New Roman"/>
                <w:sz w:val="28"/>
                <w:szCs w:val="28"/>
              </w:rPr>
              <w:t>Захищено на засіданні ЕК № _____</w:t>
            </w:r>
          </w:p>
          <w:p w:rsidR="005349A8" w:rsidRPr="008B1E7D" w:rsidRDefault="005349A8" w:rsidP="0075095D">
            <w:pPr>
              <w:shd w:val="clear" w:color="auto" w:fill="FFFFFF"/>
              <w:ind w:firstLine="0"/>
              <w:jc w:val="left"/>
              <w:rPr>
                <w:rFonts w:ascii="Times New Roman" w:hAnsi="Times New Roman"/>
                <w:sz w:val="28"/>
                <w:szCs w:val="28"/>
              </w:rPr>
            </w:pPr>
            <w:r w:rsidRPr="008B1E7D">
              <w:rPr>
                <w:rFonts w:ascii="Times New Roman" w:hAnsi="Times New Roman"/>
                <w:sz w:val="28"/>
                <w:szCs w:val="28"/>
              </w:rPr>
              <w:t>Протокол № ___від____.____.2025 р.</w:t>
            </w:r>
          </w:p>
          <w:p w:rsidR="005349A8" w:rsidRDefault="005349A8" w:rsidP="0075095D">
            <w:pPr>
              <w:shd w:val="clear" w:color="auto" w:fill="FFFFFF"/>
              <w:ind w:firstLine="0"/>
              <w:jc w:val="left"/>
              <w:rPr>
                <w:rFonts w:ascii="Times New Roman" w:hAnsi="Times New Roman"/>
                <w:sz w:val="28"/>
                <w:szCs w:val="28"/>
                <w:lang w:val="uk-UA"/>
              </w:rPr>
            </w:pPr>
          </w:p>
          <w:p w:rsidR="005349A8" w:rsidRPr="008B1E7D" w:rsidRDefault="005349A8" w:rsidP="0075095D">
            <w:pPr>
              <w:shd w:val="clear" w:color="auto" w:fill="FFFFFF"/>
              <w:ind w:firstLine="0"/>
              <w:jc w:val="left"/>
              <w:rPr>
                <w:rFonts w:ascii="Times New Roman" w:hAnsi="Times New Roman"/>
                <w:sz w:val="28"/>
                <w:szCs w:val="28"/>
              </w:rPr>
            </w:pPr>
            <w:r w:rsidRPr="008B1E7D">
              <w:rPr>
                <w:rFonts w:ascii="Times New Roman" w:hAnsi="Times New Roman"/>
                <w:sz w:val="28"/>
                <w:szCs w:val="28"/>
              </w:rPr>
              <w:t>Оцінка__________/______/________</w:t>
            </w:r>
          </w:p>
          <w:p w:rsidR="005349A8" w:rsidRPr="00663711" w:rsidRDefault="005349A8" w:rsidP="0075095D">
            <w:pPr>
              <w:shd w:val="clear" w:color="auto" w:fill="FFFFFF"/>
              <w:ind w:firstLine="0"/>
              <w:jc w:val="left"/>
              <w:rPr>
                <w:rFonts w:ascii="Times New Roman" w:hAnsi="Times New Roman"/>
              </w:rPr>
            </w:pPr>
            <w:r w:rsidRPr="00663711">
              <w:rPr>
                <w:rFonts w:ascii="Times New Roman" w:hAnsi="Times New Roman"/>
              </w:rPr>
              <w:t>(за національною шкалою/шкалою ЕСТS/ бали)</w:t>
            </w:r>
          </w:p>
          <w:p w:rsidR="005349A8" w:rsidRPr="008B1E7D" w:rsidRDefault="005349A8" w:rsidP="0075095D">
            <w:pPr>
              <w:shd w:val="clear" w:color="auto" w:fill="FFFFFF"/>
              <w:ind w:firstLine="0"/>
              <w:jc w:val="left"/>
              <w:rPr>
                <w:rFonts w:ascii="Times New Roman" w:hAnsi="Times New Roman"/>
                <w:sz w:val="28"/>
                <w:szCs w:val="28"/>
              </w:rPr>
            </w:pPr>
          </w:p>
          <w:p w:rsidR="005349A8" w:rsidRPr="008B1E7D" w:rsidRDefault="005349A8" w:rsidP="0075095D">
            <w:pPr>
              <w:shd w:val="clear" w:color="auto" w:fill="FFFFFF"/>
              <w:ind w:firstLine="0"/>
              <w:jc w:val="left"/>
              <w:rPr>
                <w:rFonts w:ascii="Times New Roman" w:hAnsi="Times New Roman"/>
                <w:sz w:val="28"/>
                <w:szCs w:val="28"/>
              </w:rPr>
            </w:pPr>
            <w:r w:rsidRPr="008B1E7D">
              <w:rPr>
                <w:rFonts w:ascii="Times New Roman" w:hAnsi="Times New Roman"/>
                <w:sz w:val="28"/>
                <w:szCs w:val="28"/>
              </w:rPr>
              <w:t>Голова ЕК</w:t>
            </w:r>
          </w:p>
          <w:p w:rsidR="005349A8" w:rsidRPr="008B1E7D" w:rsidRDefault="005349A8" w:rsidP="0075095D">
            <w:pPr>
              <w:shd w:val="clear" w:color="auto" w:fill="FFFFFF"/>
              <w:ind w:firstLine="0"/>
              <w:jc w:val="left"/>
              <w:rPr>
                <w:rFonts w:ascii="Times New Roman" w:hAnsi="Times New Roman"/>
                <w:sz w:val="28"/>
                <w:szCs w:val="28"/>
              </w:rPr>
            </w:pPr>
            <w:r w:rsidRPr="008B1E7D">
              <w:rPr>
                <w:rFonts w:ascii="Times New Roman" w:hAnsi="Times New Roman"/>
                <w:sz w:val="28"/>
                <w:szCs w:val="28"/>
              </w:rPr>
              <w:t>_____________</w:t>
            </w:r>
            <w:r>
              <w:rPr>
                <w:rFonts w:ascii="Times New Roman" w:hAnsi="Times New Roman"/>
                <w:sz w:val="28"/>
                <w:szCs w:val="28"/>
                <w:lang w:val="uk-UA"/>
              </w:rPr>
              <w:t xml:space="preserve"> </w:t>
            </w:r>
            <w:r w:rsidRPr="008B1E7D">
              <w:rPr>
                <w:rFonts w:ascii="Times New Roman" w:hAnsi="Times New Roman"/>
                <w:sz w:val="28"/>
                <w:szCs w:val="28"/>
              </w:rPr>
              <w:t>Єроф</w:t>
            </w:r>
            <w:r>
              <w:rPr>
                <w:rFonts w:ascii="Times New Roman" w:hAnsi="Times New Roman"/>
                <w:sz w:val="28"/>
                <w:szCs w:val="28"/>
                <w:lang w:val="uk-UA"/>
              </w:rPr>
              <w:t>е</w:t>
            </w:r>
            <w:r w:rsidRPr="008B1E7D">
              <w:rPr>
                <w:rFonts w:ascii="Times New Roman" w:hAnsi="Times New Roman"/>
                <w:sz w:val="28"/>
                <w:szCs w:val="28"/>
              </w:rPr>
              <w:t>й КРАСЄХА</w:t>
            </w:r>
          </w:p>
          <w:p w:rsidR="005349A8" w:rsidRPr="008B1E7D" w:rsidRDefault="005349A8" w:rsidP="0075095D">
            <w:pPr>
              <w:shd w:val="clear" w:color="auto" w:fill="FFFFFF"/>
              <w:ind w:firstLine="0"/>
              <w:jc w:val="center"/>
              <w:rPr>
                <w:rFonts w:ascii="Times New Roman" w:hAnsi="Times New Roman"/>
                <w:sz w:val="28"/>
                <w:szCs w:val="28"/>
              </w:rPr>
            </w:pPr>
          </w:p>
        </w:tc>
      </w:tr>
    </w:tbl>
    <w:p w:rsidR="005349A8" w:rsidRPr="00701C94" w:rsidRDefault="005349A8" w:rsidP="005349A8">
      <w:pPr>
        <w:shd w:val="clear" w:color="auto" w:fill="FFFFFF"/>
        <w:ind w:firstLine="0"/>
        <w:jc w:val="center"/>
        <w:rPr>
          <w:rFonts w:ascii="Times New Roman" w:hAnsi="Times New Roman"/>
          <w:b/>
          <w:bCs/>
          <w:sz w:val="28"/>
          <w:szCs w:val="28"/>
        </w:rPr>
      </w:pPr>
      <w:r w:rsidRPr="00701C94">
        <w:rPr>
          <w:rFonts w:ascii="Times New Roman" w:hAnsi="Times New Roman"/>
          <w:b/>
          <w:bCs/>
          <w:sz w:val="28"/>
          <w:szCs w:val="28"/>
        </w:rPr>
        <w:t>Одеса 2025</w:t>
      </w:r>
      <w:r w:rsidRPr="00701C94">
        <w:rPr>
          <w:rFonts w:ascii="Times New Roman" w:hAnsi="Times New Roman"/>
          <w:b/>
          <w:bCs/>
          <w:sz w:val="28"/>
          <w:szCs w:val="28"/>
        </w:rPr>
        <w:br w:type="page"/>
      </w:r>
    </w:p>
    <w:p w:rsidR="005349A8" w:rsidRPr="003124DE" w:rsidRDefault="005349A8" w:rsidP="005349A8">
      <w:pPr>
        <w:pStyle w:val="a3"/>
        <w:keepNext w:val="0"/>
        <w:keepLines w:val="0"/>
        <w:shd w:val="clear" w:color="auto" w:fill="FFFFFF"/>
        <w:spacing w:before="0"/>
        <w:ind w:firstLine="0"/>
        <w:jc w:val="center"/>
        <w:rPr>
          <w:rFonts w:ascii="Times New Roman" w:hAnsi="Times New Roman"/>
          <w:color w:val="auto"/>
        </w:rPr>
      </w:pPr>
      <w:r w:rsidRPr="003124DE">
        <w:rPr>
          <w:rFonts w:ascii="Times New Roman" w:hAnsi="Times New Roman"/>
          <w:color w:val="auto"/>
        </w:rPr>
        <w:lastRenderedPageBreak/>
        <w:t>ЗМІСТ</w:t>
      </w:r>
    </w:p>
    <w:p w:rsidR="005349A8" w:rsidRPr="00DA40A5" w:rsidRDefault="005349A8" w:rsidP="005349A8">
      <w:pPr>
        <w:shd w:val="clear" w:color="auto" w:fill="FFFFFF"/>
        <w:ind w:firstLine="0"/>
        <w:rPr>
          <w:rFonts w:ascii="Times New Roman" w:hAnsi="Times New Roman"/>
          <w:sz w:val="28"/>
          <w:szCs w:val="28"/>
        </w:rPr>
      </w:pPr>
    </w:p>
    <w:p w:rsidR="005349A8" w:rsidRPr="00F40E52" w:rsidRDefault="005349A8" w:rsidP="005349A8">
      <w:pPr>
        <w:pStyle w:val="11"/>
        <w:ind w:left="0"/>
        <w:jc w:val="both"/>
        <w:rPr>
          <w:b w:val="0"/>
          <w:bCs w:val="0"/>
        </w:rPr>
      </w:pPr>
      <w:r w:rsidRPr="00DA40A5">
        <w:fldChar w:fldCharType="begin"/>
      </w:r>
      <w:r w:rsidRPr="00DA40A5">
        <w:instrText xml:space="preserve"> TOC \o "1-3" \h \z \u </w:instrText>
      </w:r>
      <w:r w:rsidRPr="00DA40A5">
        <w:fldChar w:fldCharType="separate"/>
      </w:r>
      <w:hyperlink w:anchor="_Toc197459319" w:history="1">
        <w:r w:rsidRPr="00F40E52">
          <w:rPr>
            <w:rStyle w:val="a4"/>
            <w:b w:val="0"/>
            <w:bCs w:val="0"/>
          </w:rPr>
          <w:t>ВСТУП</w:t>
        </w:r>
        <w:r w:rsidRPr="00F40E52">
          <w:rPr>
            <w:rStyle w:val="a4"/>
            <w:b w:val="0"/>
            <w:bCs w:val="0"/>
            <w:webHidden/>
          </w:rPr>
          <w:tab/>
        </w:r>
      </w:hyperlink>
      <w:r w:rsidRPr="00F40E52">
        <w:rPr>
          <w:b w:val="0"/>
          <w:bCs w:val="0"/>
        </w:rPr>
        <w:t>……………………………………………………………………… 3</w:t>
      </w:r>
    </w:p>
    <w:p w:rsidR="005349A8" w:rsidRPr="00F40E52" w:rsidRDefault="005349A8" w:rsidP="005349A8">
      <w:pPr>
        <w:pStyle w:val="11"/>
        <w:ind w:left="0"/>
        <w:jc w:val="both"/>
        <w:rPr>
          <w:b w:val="0"/>
          <w:bCs w:val="0"/>
        </w:rPr>
      </w:pPr>
      <w:hyperlink w:anchor="_Toc197459320" w:history="1">
        <w:r w:rsidRPr="00F40E52">
          <w:rPr>
            <w:rStyle w:val="a4"/>
            <w:b w:val="0"/>
            <w:bCs w:val="0"/>
          </w:rPr>
          <w:t>1 ЗАГАЛЬНІ ПІДХОДИ ВИКЛАДАННЯ ГЕОГРАФІЇ УКРАЇНИ В ШКІЛЬНИХ ПРОГРАМАХ</w:t>
        </w:r>
        <w:r w:rsidRPr="00F40E52">
          <w:rPr>
            <w:rStyle w:val="a4"/>
            <w:b w:val="0"/>
            <w:bCs w:val="0"/>
            <w:webHidden/>
          </w:rPr>
          <w:tab/>
        </w:r>
      </w:hyperlink>
      <w:r w:rsidRPr="00F40E52">
        <w:rPr>
          <w:b w:val="0"/>
          <w:bCs w:val="0"/>
        </w:rPr>
        <w:t>…………………………………………</w:t>
      </w:r>
      <w:r>
        <w:rPr>
          <w:b w:val="0"/>
          <w:bCs w:val="0"/>
        </w:rPr>
        <w:t>……..</w:t>
      </w:r>
      <w:r w:rsidRPr="00F40E52">
        <w:rPr>
          <w:b w:val="0"/>
          <w:bCs w:val="0"/>
        </w:rPr>
        <w:t>…5</w:t>
      </w:r>
    </w:p>
    <w:p w:rsidR="005349A8" w:rsidRPr="00F40E52" w:rsidRDefault="005349A8" w:rsidP="005349A8">
      <w:pPr>
        <w:pStyle w:val="2"/>
        <w:jc w:val="both"/>
        <w:rPr>
          <w:b w:val="0"/>
          <w:bCs w:val="0"/>
        </w:rPr>
      </w:pPr>
      <w:hyperlink w:anchor="_Toc197459321" w:history="1">
        <w:r w:rsidRPr="00F40E52">
          <w:rPr>
            <w:rStyle w:val="a4"/>
            <w:b w:val="0"/>
            <w:bCs w:val="0"/>
          </w:rPr>
          <w:t>1.1 Географія як предмет вивчення і викладання</w:t>
        </w:r>
        <w:r w:rsidRPr="00F40E52">
          <w:rPr>
            <w:rStyle w:val="a4"/>
            <w:b w:val="0"/>
            <w:bCs w:val="0"/>
            <w:webHidden/>
          </w:rPr>
          <w:tab/>
        </w:r>
      </w:hyperlink>
      <w:r w:rsidRPr="00F40E52">
        <w:rPr>
          <w:b w:val="0"/>
          <w:bCs w:val="0"/>
        </w:rPr>
        <w:t>………………………..7</w:t>
      </w:r>
    </w:p>
    <w:p w:rsidR="005349A8" w:rsidRPr="00F40E52" w:rsidRDefault="005349A8" w:rsidP="005349A8">
      <w:pPr>
        <w:pStyle w:val="2"/>
        <w:jc w:val="both"/>
        <w:rPr>
          <w:b w:val="0"/>
          <w:bCs w:val="0"/>
        </w:rPr>
      </w:pPr>
      <w:hyperlink w:anchor="_Toc197459322" w:history="1">
        <w:r w:rsidRPr="00F40E52">
          <w:rPr>
            <w:rStyle w:val="a4"/>
            <w:b w:val="0"/>
            <w:bCs w:val="0"/>
          </w:rPr>
          <w:t>1.2 Географія України та її місце і роль в шкільному курсі географії – від минувшини до сьогодення</w:t>
        </w:r>
        <w:r w:rsidRPr="00F40E52">
          <w:rPr>
            <w:rStyle w:val="a4"/>
            <w:b w:val="0"/>
            <w:bCs w:val="0"/>
            <w:webHidden/>
          </w:rPr>
          <w:tab/>
        </w:r>
      </w:hyperlink>
      <w:r w:rsidRPr="00F40E52">
        <w:rPr>
          <w:b w:val="0"/>
          <w:bCs w:val="0"/>
        </w:rPr>
        <w:t>…………………………………………………..9</w:t>
      </w:r>
    </w:p>
    <w:p w:rsidR="005349A8" w:rsidRPr="00F40E52" w:rsidRDefault="005349A8" w:rsidP="005349A8">
      <w:pPr>
        <w:pStyle w:val="2"/>
        <w:jc w:val="both"/>
        <w:rPr>
          <w:b w:val="0"/>
          <w:bCs w:val="0"/>
        </w:rPr>
      </w:pPr>
      <w:hyperlink w:anchor="_Toc197459323" w:history="1">
        <w:r w:rsidRPr="00F40E52">
          <w:rPr>
            <w:rStyle w:val="a4"/>
            <w:b w:val="0"/>
            <w:bCs w:val="0"/>
          </w:rPr>
          <w:t>1.3 Сучасний стан вивчення і викладання тем з географії України в ЗЗСО в контексті реформи середньої освіти</w:t>
        </w:r>
      </w:hyperlink>
      <w:r w:rsidRPr="00F40E52">
        <w:rPr>
          <w:b w:val="0"/>
          <w:bCs w:val="0"/>
        </w:rPr>
        <w:t xml:space="preserve"> …………………………………………</w:t>
      </w:r>
      <w:r>
        <w:rPr>
          <w:b w:val="0"/>
          <w:bCs w:val="0"/>
        </w:rPr>
        <w:t>.</w:t>
      </w:r>
      <w:r w:rsidRPr="00F40E52">
        <w:rPr>
          <w:b w:val="0"/>
          <w:bCs w:val="0"/>
        </w:rPr>
        <w:t>.21</w:t>
      </w:r>
    </w:p>
    <w:p w:rsidR="005349A8" w:rsidRPr="00F40E52" w:rsidRDefault="005349A8" w:rsidP="005349A8">
      <w:pPr>
        <w:pStyle w:val="11"/>
        <w:ind w:left="0"/>
        <w:jc w:val="both"/>
        <w:rPr>
          <w:b w:val="0"/>
          <w:bCs w:val="0"/>
        </w:rPr>
      </w:pPr>
      <w:hyperlink w:anchor="_Toc197459324" w:history="1">
        <w:r w:rsidRPr="00F40E52">
          <w:rPr>
            <w:rStyle w:val="a4"/>
            <w:b w:val="0"/>
            <w:bCs w:val="0"/>
          </w:rPr>
          <w:t>2  МЕТОДИКА НАВЧАННЯ ГЕОГРАФІЇ УКРАЇНИ</w:t>
        </w:r>
        <w:r w:rsidRPr="00F40E52">
          <w:rPr>
            <w:rStyle w:val="a4"/>
            <w:b w:val="0"/>
            <w:bCs w:val="0"/>
            <w:webHidden/>
          </w:rPr>
          <w:tab/>
        </w:r>
      </w:hyperlink>
      <w:r w:rsidRPr="00F40E52">
        <w:rPr>
          <w:b w:val="0"/>
          <w:bCs w:val="0"/>
        </w:rPr>
        <w:t>……………</w:t>
      </w:r>
      <w:r>
        <w:rPr>
          <w:b w:val="0"/>
          <w:bCs w:val="0"/>
        </w:rPr>
        <w:t>………</w:t>
      </w:r>
      <w:r w:rsidRPr="00F40E52">
        <w:rPr>
          <w:b w:val="0"/>
          <w:bCs w:val="0"/>
        </w:rPr>
        <w:t>….30</w:t>
      </w:r>
    </w:p>
    <w:p w:rsidR="005349A8" w:rsidRPr="00F40E52" w:rsidRDefault="005349A8" w:rsidP="005349A8">
      <w:pPr>
        <w:pStyle w:val="11"/>
        <w:ind w:left="0"/>
        <w:jc w:val="both"/>
        <w:rPr>
          <w:b w:val="0"/>
          <w:bCs w:val="0"/>
        </w:rPr>
      </w:pPr>
      <w:hyperlink w:anchor="_Toc197459325" w:history="1">
        <w:r w:rsidRPr="00F40E52">
          <w:rPr>
            <w:rStyle w:val="a4"/>
            <w:b w:val="0"/>
            <w:bCs w:val="0"/>
          </w:rPr>
          <w:t>3 СУЧАСНИЙ ВЧИТЕЛЬ ГЕОГРАФІЇ В ЗЗСО</w:t>
        </w:r>
        <w:r w:rsidRPr="00F40E52">
          <w:rPr>
            <w:rStyle w:val="a4"/>
            <w:b w:val="0"/>
            <w:bCs w:val="0"/>
            <w:webHidden/>
          </w:rPr>
          <w:tab/>
        </w:r>
      </w:hyperlink>
      <w:r w:rsidRPr="00F40E52">
        <w:rPr>
          <w:b w:val="0"/>
          <w:bCs w:val="0"/>
        </w:rPr>
        <w:t>……………………</w:t>
      </w:r>
      <w:r>
        <w:rPr>
          <w:b w:val="0"/>
          <w:bCs w:val="0"/>
        </w:rPr>
        <w:t>………</w:t>
      </w:r>
      <w:r w:rsidRPr="00F40E52">
        <w:rPr>
          <w:b w:val="0"/>
          <w:bCs w:val="0"/>
        </w:rPr>
        <w:t>…36</w:t>
      </w:r>
    </w:p>
    <w:p w:rsidR="005349A8" w:rsidRPr="00F40E52" w:rsidRDefault="005349A8" w:rsidP="005349A8">
      <w:pPr>
        <w:pStyle w:val="2"/>
        <w:jc w:val="both"/>
        <w:rPr>
          <w:b w:val="0"/>
          <w:bCs w:val="0"/>
        </w:rPr>
      </w:pPr>
      <w:hyperlink w:anchor="_Toc197459326" w:history="1">
        <w:r w:rsidRPr="00F40E52">
          <w:rPr>
            <w:rStyle w:val="a4"/>
            <w:b w:val="0"/>
            <w:bCs w:val="0"/>
          </w:rPr>
          <w:t>3.1 Роль і перспективи сучасного учителя географії в ЗЗСО……………..…</w:t>
        </w:r>
      </w:hyperlink>
      <w:r>
        <w:rPr>
          <w:rStyle w:val="a4"/>
          <w:b w:val="0"/>
          <w:bCs w:val="0"/>
        </w:rPr>
        <w:t>.</w:t>
      </w:r>
      <w:r w:rsidRPr="00F40E52">
        <w:rPr>
          <w:b w:val="0"/>
          <w:bCs w:val="0"/>
        </w:rPr>
        <w:t>36</w:t>
      </w:r>
    </w:p>
    <w:p w:rsidR="005349A8" w:rsidRPr="00F40E52" w:rsidRDefault="005349A8" w:rsidP="005349A8">
      <w:pPr>
        <w:pStyle w:val="2"/>
        <w:jc w:val="both"/>
        <w:rPr>
          <w:b w:val="0"/>
          <w:bCs w:val="0"/>
        </w:rPr>
      </w:pPr>
      <w:hyperlink w:anchor="_Toc197459327" w:history="1">
        <w:r w:rsidRPr="00F40E52">
          <w:rPr>
            <w:rStyle w:val="a4"/>
            <w:b w:val="0"/>
            <w:bCs w:val="0"/>
          </w:rPr>
          <w:t>3.2 Формування професійних компетентностей у майбутнього учителя географії в фокусі трансформації освітньої галузі і ЗЗСО</w:t>
        </w:r>
        <w:r w:rsidRPr="00F40E52">
          <w:rPr>
            <w:rStyle w:val="a4"/>
            <w:b w:val="0"/>
            <w:bCs w:val="0"/>
            <w:webHidden/>
          </w:rPr>
          <w:tab/>
        </w:r>
      </w:hyperlink>
      <w:r w:rsidRPr="00F40E52">
        <w:rPr>
          <w:b w:val="0"/>
          <w:bCs w:val="0"/>
        </w:rPr>
        <w:t>………………</w:t>
      </w:r>
      <w:r>
        <w:rPr>
          <w:b w:val="0"/>
          <w:bCs w:val="0"/>
        </w:rPr>
        <w:t>.</w:t>
      </w:r>
      <w:r w:rsidRPr="00F40E52">
        <w:rPr>
          <w:b w:val="0"/>
          <w:bCs w:val="0"/>
        </w:rPr>
        <w:t>..39</w:t>
      </w:r>
    </w:p>
    <w:p w:rsidR="005349A8" w:rsidRPr="00F40E52" w:rsidRDefault="005349A8" w:rsidP="005349A8">
      <w:pPr>
        <w:pStyle w:val="11"/>
        <w:ind w:left="0"/>
        <w:jc w:val="both"/>
        <w:rPr>
          <w:b w:val="0"/>
          <w:bCs w:val="0"/>
        </w:rPr>
      </w:pPr>
      <w:hyperlink w:anchor="_Toc197459328" w:history="1">
        <w:r w:rsidRPr="00F40E52">
          <w:rPr>
            <w:rStyle w:val="a4"/>
            <w:b w:val="0"/>
            <w:bCs w:val="0"/>
          </w:rPr>
          <w:t>4 ПРОГНОЗИ І ПЕРСПЕКТИВИ ВИВЧЕННЯ ГЕОГРАФІЇ УКРАЇНИ В ЗЗСО В ПІСЛЯВОЄННИЙ ПЕРІОД</w:t>
        </w:r>
        <w:r w:rsidRPr="00F40E52">
          <w:rPr>
            <w:rStyle w:val="a4"/>
            <w:b w:val="0"/>
            <w:bCs w:val="0"/>
            <w:webHidden/>
          </w:rPr>
          <w:tab/>
        </w:r>
      </w:hyperlink>
      <w:r w:rsidRPr="00F40E52">
        <w:rPr>
          <w:b w:val="0"/>
          <w:bCs w:val="0"/>
        </w:rPr>
        <w:t>…………………………………….48</w:t>
      </w:r>
    </w:p>
    <w:p w:rsidR="005349A8" w:rsidRPr="00F40E52" w:rsidRDefault="005349A8" w:rsidP="005349A8">
      <w:pPr>
        <w:pStyle w:val="11"/>
        <w:ind w:left="0"/>
        <w:jc w:val="both"/>
        <w:rPr>
          <w:b w:val="0"/>
          <w:bCs w:val="0"/>
        </w:rPr>
      </w:pPr>
      <w:hyperlink w:anchor="_Toc197459331" w:history="1">
        <w:r w:rsidRPr="00F40E52">
          <w:rPr>
            <w:rStyle w:val="a4"/>
            <w:b w:val="0"/>
            <w:bCs w:val="0"/>
          </w:rPr>
          <w:t>ВИСНОВКИ</w:t>
        </w:r>
        <w:r w:rsidRPr="00F40E52">
          <w:rPr>
            <w:rStyle w:val="a4"/>
            <w:b w:val="0"/>
            <w:bCs w:val="0"/>
            <w:webHidden/>
          </w:rPr>
          <w:tab/>
        </w:r>
      </w:hyperlink>
      <w:r w:rsidRPr="00F40E52">
        <w:rPr>
          <w:b w:val="0"/>
          <w:bCs w:val="0"/>
        </w:rPr>
        <w:t>………………………………………………………………..54</w:t>
      </w:r>
    </w:p>
    <w:p w:rsidR="005349A8" w:rsidRPr="00F40E52" w:rsidRDefault="005349A8" w:rsidP="005349A8">
      <w:pPr>
        <w:pStyle w:val="11"/>
        <w:ind w:left="0"/>
        <w:jc w:val="both"/>
        <w:rPr>
          <w:b w:val="0"/>
          <w:bCs w:val="0"/>
        </w:rPr>
      </w:pPr>
      <w:hyperlink w:anchor="_Toc197459332" w:history="1">
        <w:r w:rsidRPr="00F40E52">
          <w:rPr>
            <w:rStyle w:val="a4"/>
            <w:b w:val="0"/>
            <w:bCs w:val="0"/>
          </w:rPr>
          <w:t>СПИСОК ВИКОРИСТАНИХ ДЖЕРЕЛ</w:t>
        </w:r>
        <w:r w:rsidRPr="00F40E52">
          <w:rPr>
            <w:rStyle w:val="a4"/>
            <w:b w:val="0"/>
            <w:bCs w:val="0"/>
            <w:webHidden/>
          </w:rPr>
          <w:tab/>
        </w:r>
      </w:hyperlink>
      <w:r w:rsidRPr="00F40E52">
        <w:rPr>
          <w:b w:val="0"/>
          <w:bCs w:val="0"/>
        </w:rPr>
        <w:t>……………………………</w:t>
      </w:r>
      <w:r>
        <w:rPr>
          <w:b w:val="0"/>
          <w:bCs w:val="0"/>
        </w:rPr>
        <w:t>…….</w:t>
      </w:r>
      <w:r w:rsidRPr="00F40E52">
        <w:rPr>
          <w:b w:val="0"/>
          <w:bCs w:val="0"/>
        </w:rPr>
        <w:t>…56</w:t>
      </w:r>
    </w:p>
    <w:p w:rsidR="005349A8" w:rsidRPr="002C4E8B" w:rsidRDefault="005349A8" w:rsidP="005349A8">
      <w:pPr>
        <w:rPr>
          <w:lang w:val="uk-UA"/>
        </w:rPr>
      </w:pPr>
    </w:p>
    <w:p w:rsidR="005349A8" w:rsidRPr="00DA40A5" w:rsidRDefault="005349A8" w:rsidP="005349A8">
      <w:pPr>
        <w:shd w:val="clear" w:color="auto" w:fill="FFFFFF"/>
        <w:ind w:firstLine="0"/>
        <w:rPr>
          <w:rFonts w:ascii="Times New Roman" w:hAnsi="Times New Roman"/>
          <w:sz w:val="28"/>
          <w:szCs w:val="28"/>
        </w:rPr>
      </w:pPr>
      <w:r w:rsidRPr="00DA40A5">
        <w:rPr>
          <w:rFonts w:ascii="Times New Roman" w:hAnsi="Times New Roman"/>
          <w:sz w:val="28"/>
          <w:szCs w:val="28"/>
        </w:rPr>
        <w:fldChar w:fldCharType="end"/>
      </w:r>
    </w:p>
    <w:p w:rsidR="005349A8" w:rsidRDefault="005349A8" w:rsidP="005349A8">
      <w:pPr>
        <w:shd w:val="clear" w:color="auto" w:fill="FFFFFF"/>
        <w:ind w:firstLine="0"/>
        <w:rPr>
          <w:rFonts w:ascii="Times New Roman" w:hAnsi="Times New Roman"/>
          <w:sz w:val="28"/>
          <w:szCs w:val="28"/>
          <w:lang w:val="uk-UA"/>
        </w:rPr>
      </w:pPr>
    </w:p>
    <w:p w:rsidR="005349A8" w:rsidRDefault="005349A8" w:rsidP="005349A8">
      <w:pPr>
        <w:shd w:val="clear" w:color="auto" w:fill="FFFFFF"/>
        <w:ind w:firstLine="0"/>
        <w:rPr>
          <w:rFonts w:ascii="Times New Roman" w:hAnsi="Times New Roman"/>
          <w:sz w:val="28"/>
          <w:szCs w:val="28"/>
          <w:lang w:val="uk-UA"/>
        </w:rPr>
      </w:pPr>
    </w:p>
    <w:p w:rsidR="005349A8" w:rsidRDefault="005349A8" w:rsidP="005349A8">
      <w:pPr>
        <w:shd w:val="clear" w:color="auto" w:fill="FFFFFF"/>
        <w:ind w:firstLine="0"/>
        <w:rPr>
          <w:rFonts w:ascii="Times New Roman" w:hAnsi="Times New Roman"/>
          <w:sz w:val="28"/>
          <w:szCs w:val="28"/>
          <w:lang w:val="uk-UA"/>
        </w:rPr>
      </w:pPr>
    </w:p>
    <w:p w:rsidR="005349A8" w:rsidRDefault="005349A8" w:rsidP="005349A8">
      <w:pPr>
        <w:shd w:val="clear" w:color="auto" w:fill="FFFFFF"/>
        <w:ind w:firstLine="0"/>
        <w:rPr>
          <w:rFonts w:ascii="Times New Roman" w:hAnsi="Times New Roman"/>
          <w:sz w:val="28"/>
          <w:szCs w:val="28"/>
          <w:lang w:val="uk-UA"/>
        </w:rPr>
      </w:pPr>
    </w:p>
    <w:p w:rsidR="005349A8" w:rsidRPr="003124DE" w:rsidRDefault="005349A8" w:rsidP="005349A8">
      <w:pPr>
        <w:shd w:val="clear" w:color="auto" w:fill="FFFFFF"/>
        <w:ind w:firstLine="0"/>
        <w:rPr>
          <w:rFonts w:ascii="Times New Roman" w:hAnsi="Times New Roman"/>
          <w:sz w:val="28"/>
          <w:szCs w:val="28"/>
          <w:lang w:val="uk-UA"/>
        </w:rPr>
      </w:pPr>
    </w:p>
    <w:p w:rsidR="005349A8" w:rsidRPr="0057787E" w:rsidRDefault="005349A8" w:rsidP="005349A8">
      <w:pPr>
        <w:shd w:val="clear" w:color="auto" w:fill="FFFFFF"/>
        <w:ind w:firstLine="0"/>
        <w:jc w:val="center"/>
        <w:rPr>
          <w:rFonts w:ascii="Times New Roman" w:hAnsi="Times New Roman"/>
          <w:b/>
          <w:bCs/>
          <w:sz w:val="28"/>
          <w:szCs w:val="28"/>
        </w:rPr>
      </w:pPr>
      <w:bookmarkStart w:id="3" w:name="_Toc197459319"/>
      <w:r>
        <w:rPr>
          <w:rFonts w:ascii="Times New Roman" w:hAnsi="Times New Roman"/>
          <w:b/>
          <w:bCs/>
          <w:sz w:val="28"/>
          <w:szCs w:val="28"/>
        </w:rPr>
        <w:br w:type="page"/>
      </w:r>
      <w:r w:rsidRPr="0057787E">
        <w:rPr>
          <w:rFonts w:ascii="Times New Roman" w:hAnsi="Times New Roman"/>
          <w:b/>
          <w:bCs/>
          <w:sz w:val="28"/>
          <w:szCs w:val="28"/>
        </w:rPr>
        <w:lastRenderedPageBreak/>
        <w:t>ВСТУП</w:t>
      </w:r>
      <w:bookmarkEnd w:id="3"/>
    </w:p>
    <w:p w:rsidR="005349A8" w:rsidRPr="00DA40A5" w:rsidRDefault="005349A8" w:rsidP="005349A8">
      <w:pPr>
        <w:shd w:val="clear" w:color="auto" w:fill="FFFFFF"/>
        <w:ind w:firstLine="0"/>
        <w:rPr>
          <w:rFonts w:ascii="Times New Roman" w:hAnsi="Times New Roman"/>
          <w:sz w:val="28"/>
          <w:szCs w:val="28"/>
        </w:rPr>
      </w:pPr>
    </w:p>
    <w:p w:rsidR="005349A8" w:rsidRPr="00DA40A5" w:rsidRDefault="005349A8" w:rsidP="005349A8">
      <w:pPr>
        <w:shd w:val="clear" w:color="auto" w:fill="FFFFFF"/>
        <w:ind w:firstLine="708"/>
        <w:rPr>
          <w:rFonts w:ascii="Times New Roman" w:hAnsi="Times New Roman"/>
          <w:sz w:val="28"/>
          <w:szCs w:val="28"/>
        </w:rPr>
      </w:pPr>
      <w:r w:rsidRPr="00DA40A5">
        <w:rPr>
          <w:rFonts w:ascii="Times New Roman" w:hAnsi="Times New Roman"/>
          <w:b/>
          <w:sz w:val="28"/>
          <w:szCs w:val="28"/>
        </w:rPr>
        <w:t xml:space="preserve">Актуальність теми. </w:t>
      </w:r>
      <w:r w:rsidRPr="00DA40A5">
        <w:rPr>
          <w:rFonts w:ascii="Times New Roman" w:hAnsi="Times New Roman"/>
          <w:sz w:val="28"/>
          <w:szCs w:val="28"/>
        </w:rPr>
        <w:t>Географія, як предмет, повинна давати знання, що пояснюють функціонально-просторові відносини та фіз</w:t>
      </w:r>
      <w:r>
        <w:rPr>
          <w:rFonts w:ascii="Times New Roman" w:hAnsi="Times New Roman"/>
          <w:sz w:val="28"/>
          <w:szCs w:val="28"/>
          <w:lang w:val="uk-UA"/>
        </w:rPr>
        <w:t>ичні</w:t>
      </w:r>
      <w:r w:rsidRPr="00DA40A5">
        <w:rPr>
          <w:rFonts w:ascii="Times New Roman" w:hAnsi="Times New Roman"/>
          <w:sz w:val="28"/>
          <w:szCs w:val="28"/>
        </w:rPr>
        <w:t xml:space="preserve"> характеристики земної поверхні на основі взаємодії природи та населення. У багатьох навчальних системах цей предмет знайшов своє місце як база загальної культури, він представляє собою шлях входження учнів у навколишній світ, він має велике виховне значення, тому що він дає знання світу - сьогодні, а також передбачає можливі ситуації та проблеми глобального світу, в якому вони опиняться через кілька років від цього моменту. Однією із важливих складових педагогічної роботи вчителів географії, в умовах сучасних змін в освіті, є застосування ефективної методики викладання географії, спираючись на минулий історичний досвід аспектів викладання шкільної географії. Кожен новий період сьогодення із швидкими технологічними змінами приносить нові знання, а також нові способи їх отримання. Існує велика кількість інформації, яку важко запам'ятати, і нові інформаційні технології дають абсолютно новий стимул до навчання. Тому зв'язок між тими, хто навчає, і тими, хто навчається, є обов'язковим. У наш час особливо </w:t>
      </w:r>
      <w:r>
        <w:rPr>
          <w:rFonts w:ascii="Times New Roman" w:hAnsi="Times New Roman"/>
          <w:sz w:val="28"/>
          <w:szCs w:val="28"/>
          <w:lang w:val="uk-UA"/>
        </w:rPr>
        <w:t xml:space="preserve">насущно </w:t>
      </w:r>
      <w:r w:rsidRPr="00DA40A5">
        <w:rPr>
          <w:rFonts w:ascii="Times New Roman" w:hAnsi="Times New Roman"/>
          <w:sz w:val="28"/>
          <w:szCs w:val="28"/>
        </w:rPr>
        <w:t>виникає необхідність нового способу викладання замість традиційного</w:t>
      </w:r>
      <w:r>
        <w:rPr>
          <w:rFonts w:ascii="Times New Roman" w:hAnsi="Times New Roman"/>
          <w:sz w:val="28"/>
          <w:szCs w:val="28"/>
          <w:lang w:val="uk-UA"/>
        </w:rPr>
        <w:t xml:space="preserve"> – тому з’являються і впроваджуються різні інтерактивні, інноваційні, цифрові, дистанційні та інші методи і технології навчання</w:t>
      </w:r>
      <w:r w:rsidRPr="00DA40A5">
        <w:rPr>
          <w:rFonts w:ascii="Times New Roman" w:hAnsi="Times New Roman"/>
          <w:sz w:val="28"/>
          <w:szCs w:val="28"/>
        </w:rPr>
        <w:t>. Використовуючи нові методи викладання та навчання в школі можна зробити досить великий крок вперед</w:t>
      </w:r>
      <w:r>
        <w:rPr>
          <w:rFonts w:ascii="Times New Roman" w:hAnsi="Times New Roman"/>
          <w:sz w:val="28"/>
          <w:szCs w:val="28"/>
          <w:lang w:val="uk-UA"/>
        </w:rPr>
        <w:t>, сформувати якісно новий людський капітал</w:t>
      </w:r>
      <w:r w:rsidRPr="00DA40A5">
        <w:rPr>
          <w:rFonts w:ascii="Times New Roman" w:hAnsi="Times New Roman"/>
          <w:sz w:val="28"/>
          <w:szCs w:val="28"/>
        </w:rPr>
        <w:t>.</w:t>
      </w:r>
    </w:p>
    <w:p w:rsidR="005349A8" w:rsidRDefault="005349A8" w:rsidP="005349A8">
      <w:pPr>
        <w:shd w:val="clear" w:color="auto" w:fill="FFFFFF"/>
        <w:ind w:firstLine="708"/>
        <w:rPr>
          <w:rFonts w:ascii="Times New Roman" w:hAnsi="Times New Roman"/>
          <w:bCs/>
          <w:sz w:val="28"/>
          <w:szCs w:val="28"/>
          <w:lang w:val="uk-UA"/>
        </w:rPr>
      </w:pPr>
      <w:r w:rsidRPr="00DA40A5">
        <w:rPr>
          <w:rFonts w:ascii="Times New Roman" w:hAnsi="Times New Roman"/>
          <w:b/>
          <w:sz w:val="28"/>
          <w:szCs w:val="28"/>
        </w:rPr>
        <w:t xml:space="preserve">Об’єктом дослідження є </w:t>
      </w:r>
      <w:r w:rsidRPr="00E8741B">
        <w:rPr>
          <w:rFonts w:ascii="Times New Roman" w:hAnsi="Times New Roman"/>
          <w:sz w:val="28"/>
          <w:szCs w:val="28"/>
        </w:rPr>
        <w:t xml:space="preserve">географія України як освітньо-пізнавальний процес. </w:t>
      </w:r>
      <w:r w:rsidRPr="00DA40A5">
        <w:rPr>
          <w:rFonts w:ascii="Times New Roman" w:hAnsi="Times New Roman"/>
          <w:b/>
          <w:sz w:val="28"/>
          <w:szCs w:val="28"/>
        </w:rPr>
        <w:t xml:space="preserve">Предметом дослідження є </w:t>
      </w:r>
      <w:r w:rsidRPr="00E8741B">
        <w:rPr>
          <w:rFonts w:ascii="Times New Roman" w:hAnsi="Times New Roman"/>
          <w:bCs/>
          <w:sz w:val="28"/>
          <w:szCs w:val="28"/>
          <w:lang w:val="uk-UA"/>
        </w:rPr>
        <w:t xml:space="preserve">методика навчання і викладання </w:t>
      </w:r>
      <w:r w:rsidRPr="00E8741B">
        <w:rPr>
          <w:rFonts w:ascii="Times New Roman" w:hAnsi="Times New Roman"/>
          <w:bCs/>
          <w:sz w:val="28"/>
          <w:szCs w:val="28"/>
        </w:rPr>
        <w:t>географія України</w:t>
      </w:r>
      <w:r w:rsidRPr="00E8741B">
        <w:rPr>
          <w:rFonts w:ascii="Times New Roman" w:hAnsi="Times New Roman"/>
          <w:bCs/>
          <w:sz w:val="28"/>
          <w:szCs w:val="28"/>
          <w:lang w:val="uk-UA"/>
        </w:rPr>
        <w:t xml:space="preserve"> в ЗЗСО.</w:t>
      </w:r>
    </w:p>
    <w:p w:rsidR="005349A8" w:rsidRDefault="005349A8" w:rsidP="005349A8">
      <w:pPr>
        <w:shd w:val="clear" w:color="auto" w:fill="FFFFFF"/>
        <w:ind w:firstLine="708"/>
        <w:rPr>
          <w:rFonts w:ascii="Times New Roman" w:hAnsi="Times New Roman"/>
          <w:bCs/>
          <w:sz w:val="28"/>
          <w:szCs w:val="28"/>
          <w:lang w:val="uk-UA"/>
        </w:rPr>
      </w:pPr>
      <w:r w:rsidRPr="00DA40A5">
        <w:rPr>
          <w:rFonts w:ascii="Times New Roman" w:hAnsi="Times New Roman"/>
          <w:b/>
          <w:sz w:val="28"/>
          <w:szCs w:val="28"/>
        </w:rPr>
        <w:t xml:space="preserve">Мета дослідження – </w:t>
      </w:r>
      <w:r w:rsidRPr="00E8741B">
        <w:rPr>
          <w:rFonts w:ascii="Times New Roman" w:hAnsi="Times New Roman"/>
          <w:bCs/>
          <w:sz w:val="28"/>
          <w:szCs w:val="28"/>
          <w:lang w:val="uk-UA"/>
        </w:rPr>
        <w:t>висвітлити</w:t>
      </w:r>
      <w:r>
        <w:rPr>
          <w:rFonts w:ascii="Times New Roman" w:hAnsi="Times New Roman"/>
          <w:b/>
          <w:sz w:val="28"/>
          <w:szCs w:val="28"/>
          <w:lang w:val="uk-UA"/>
        </w:rPr>
        <w:t xml:space="preserve"> </w:t>
      </w:r>
      <w:r w:rsidRPr="00E8741B">
        <w:rPr>
          <w:rFonts w:ascii="Times New Roman" w:hAnsi="Times New Roman"/>
          <w:bCs/>
          <w:sz w:val="28"/>
          <w:szCs w:val="28"/>
          <w:lang w:val="uk-UA"/>
        </w:rPr>
        <w:t>методик</w:t>
      </w:r>
      <w:r>
        <w:rPr>
          <w:rFonts w:ascii="Times New Roman" w:hAnsi="Times New Roman"/>
          <w:bCs/>
          <w:sz w:val="28"/>
          <w:szCs w:val="28"/>
          <w:lang w:val="uk-UA"/>
        </w:rPr>
        <w:t xml:space="preserve">у </w:t>
      </w:r>
      <w:r w:rsidRPr="00E8741B">
        <w:rPr>
          <w:rFonts w:ascii="Times New Roman" w:hAnsi="Times New Roman"/>
          <w:bCs/>
          <w:sz w:val="28"/>
          <w:szCs w:val="28"/>
          <w:lang w:val="uk-UA"/>
        </w:rPr>
        <w:t xml:space="preserve">навчання і викладання </w:t>
      </w:r>
      <w:r w:rsidRPr="00E8741B">
        <w:rPr>
          <w:rFonts w:ascii="Times New Roman" w:hAnsi="Times New Roman"/>
          <w:bCs/>
          <w:sz w:val="28"/>
          <w:szCs w:val="28"/>
        </w:rPr>
        <w:t>географі</w:t>
      </w:r>
      <w:r>
        <w:rPr>
          <w:rFonts w:ascii="Times New Roman" w:hAnsi="Times New Roman"/>
          <w:bCs/>
          <w:sz w:val="28"/>
          <w:szCs w:val="28"/>
          <w:lang w:val="uk-UA"/>
        </w:rPr>
        <w:t>ї</w:t>
      </w:r>
      <w:r w:rsidRPr="00E8741B">
        <w:rPr>
          <w:rFonts w:ascii="Times New Roman" w:hAnsi="Times New Roman"/>
          <w:bCs/>
          <w:sz w:val="28"/>
          <w:szCs w:val="28"/>
        </w:rPr>
        <w:t xml:space="preserve"> України</w:t>
      </w:r>
      <w:r w:rsidRPr="00E8741B">
        <w:rPr>
          <w:rFonts w:ascii="Times New Roman" w:hAnsi="Times New Roman"/>
          <w:bCs/>
          <w:sz w:val="28"/>
          <w:szCs w:val="28"/>
          <w:lang w:val="uk-UA"/>
        </w:rPr>
        <w:t xml:space="preserve"> в ЗЗСО</w:t>
      </w:r>
      <w:r>
        <w:rPr>
          <w:rFonts w:ascii="Times New Roman" w:hAnsi="Times New Roman"/>
          <w:bCs/>
          <w:sz w:val="28"/>
          <w:szCs w:val="28"/>
          <w:lang w:val="uk-UA"/>
        </w:rPr>
        <w:t xml:space="preserve">. </w:t>
      </w:r>
    </w:p>
    <w:p w:rsidR="005349A8" w:rsidRPr="00DA40A5" w:rsidRDefault="005349A8" w:rsidP="005349A8">
      <w:pPr>
        <w:shd w:val="clear" w:color="auto" w:fill="FFFFFF"/>
        <w:ind w:firstLine="708"/>
        <w:rPr>
          <w:rFonts w:ascii="Times New Roman" w:hAnsi="Times New Roman"/>
          <w:sz w:val="28"/>
          <w:szCs w:val="28"/>
        </w:rPr>
      </w:pPr>
      <w:r w:rsidRPr="00DA40A5">
        <w:rPr>
          <w:rFonts w:ascii="Times New Roman" w:hAnsi="Times New Roman"/>
          <w:sz w:val="28"/>
          <w:szCs w:val="28"/>
        </w:rPr>
        <w:t xml:space="preserve">Для досягнення поставленої мети необхідно вирішити такі </w:t>
      </w:r>
      <w:r w:rsidRPr="00DA40A5">
        <w:rPr>
          <w:rFonts w:ascii="Times New Roman" w:hAnsi="Times New Roman"/>
          <w:b/>
          <w:sz w:val="28"/>
          <w:szCs w:val="28"/>
        </w:rPr>
        <w:t>завдання:</w:t>
      </w:r>
    </w:p>
    <w:p w:rsidR="005349A8" w:rsidRPr="00DA40A5" w:rsidRDefault="005349A8" w:rsidP="005349A8">
      <w:pPr>
        <w:numPr>
          <w:ilvl w:val="0"/>
          <w:numId w:val="1"/>
        </w:numPr>
        <w:shd w:val="clear" w:color="auto" w:fill="FFFFFF"/>
        <w:ind w:left="0" w:firstLine="0"/>
        <w:rPr>
          <w:rFonts w:ascii="Times New Roman" w:hAnsi="Times New Roman"/>
          <w:sz w:val="28"/>
          <w:szCs w:val="28"/>
        </w:rPr>
      </w:pPr>
      <w:r w:rsidRPr="00DA40A5">
        <w:rPr>
          <w:rFonts w:ascii="Times New Roman" w:hAnsi="Times New Roman"/>
          <w:sz w:val="28"/>
          <w:szCs w:val="28"/>
        </w:rPr>
        <w:lastRenderedPageBreak/>
        <w:t xml:space="preserve">Висвітлити підходи викладання географії, зокрема географії України, в шкільних програмах;  </w:t>
      </w:r>
    </w:p>
    <w:p w:rsidR="005349A8" w:rsidRPr="00DA40A5" w:rsidRDefault="005349A8" w:rsidP="005349A8">
      <w:pPr>
        <w:numPr>
          <w:ilvl w:val="0"/>
          <w:numId w:val="1"/>
        </w:numPr>
        <w:shd w:val="clear" w:color="auto" w:fill="FFFFFF"/>
        <w:ind w:left="0" w:firstLine="0"/>
        <w:rPr>
          <w:rFonts w:ascii="Times New Roman" w:hAnsi="Times New Roman"/>
          <w:sz w:val="28"/>
          <w:szCs w:val="28"/>
        </w:rPr>
      </w:pPr>
      <w:r w:rsidRPr="00DA40A5">
        <w:rPr>
          <w:rFonts w:ascii="Times New Roman" w:hAnsi="Times New Roman"/>
          <w:sz w:val="28"/>
          <w:szCs w:val="28"/>
        </w:rPr>
        <w:t xml:space="preserve">Висвітлити методику навчання географії України; </w:t>
      </w:r>
    </w:p>
    <w:p w:rsidR="005349A8" w:rsidRPr="00DA40A5" w:rsidRDefault="005349A8" w:rsidP="005349A8">
      <w:pPr>
        <w:numPr>
          <w:ilvl w:val="0"/>
          <w:numId w:val="1"/>
        </w:numPr>
        <w:shd w:val="clear" w:color="auto" w:fill="FFFFFF"/>
        <w:ind w:left="0" w:firstLine="0"/>
        <w:rPr>
          <w:rFonts w:ascii="Times New Roman" w:hAnsi="Times New Roman"/>
          <w:sz w:val="28"/>
          <w:szCs w:val="28"/>
        </w:rPr>
      </w:pPr>
      <w:r w:rsidRPr="00DA40A5">
        <w:rPr>
          <w:rFonts w:ascii="Times New Roman" w:hAnsi="Times New Roman"/>
          <w:sz w:val="28"/>
          <w:szCs w:val="28"/>
        </w:rPr>
        <w:t xml:space="preserve">Охарактеризувати роль і місце сучасного учителя географії в ЗЗСО; </w:t>
      </w:r>
    </w:p>
    <w:p w:rsidR="005349A8" w:rsidRPr="00DA40A5" w:rsidRDefault="005349A8" w:rsidP="005349A8">
      <w:pPr>
        <w:numPr>
          <w:ilvl w:val="0"/>
          <w:numId w:val="1"/>
        </w:numPr>
        <w:shd w:val="clear" w:color="auto" w:fill="FFFFFF"/>
        <w:ind w:left="0" w:firstLine="0"/>
        <w:rPr>
          <w:rFonts w:ascii="Times New Roman" w:hAnsi="Times New Roman"/>
          <w:sz w:val="28"/>
          <w:szCs w:val="28"/>
        </w:rPr>
      </w:pPr>
      <w:r w:rsidRPr="00DA40A5">
        <w:rPr>
          <w:rFonts w:ascii="Times New Roman" w:hAnsi="Times New Roman"/>
          <w:sz w:val="28"/>
          <w:szCs w:val="28"/>
        </w:rPr>
        <w:t xml:space="preserve">Надати прогнози щодо вивчення географії України  в післявоєнний період в ЗЗСО. </w:t>
      </w:r>
    </w:p>
    <w:p w:rsidR="005349A8" w:rsidRPr="00DC017A" w:rsidRDefault="005349A8" w:rsidP="005349A8">
      <w:pPr>
        <w:shd w:val="clear" w:color="auto" w:fill="FFFFFF"/>
        <w:rPr>
          <w:rFonts w:ascii="Times New Roman" w:hAnsi="Times New Roman"/>
          <w:sz w:val="28"/>
          <w:szCs w:val="28"/>
          <w:lang w:val="uk-UA"/>
        </w:rPr>
      </w:pPr>
      <w:r w:rsidRPr="00E8741B">
        <w:rPr>
          <w:rFonts w:ascii="Times New Roman" w:hAnsi="Times New Roman"/>
          <w:b/>
          <w:bCs/>
          <w:sz w:val="28"/>
          <w:szCs w:val="28"/>
        </w:rPr>
        <w:t>Методи дослідження</w:t>
      </w:r>
      <w:r w:rsidRPr="00DA40A5">
        <w:rPr>
          <w:rFonts w:ascii="Times New Roman" w:hAnsi="Times New Roman"/>
          <w:sz w:val="28"/>
          <w:szCs w:val="28"/>
        </w:rPr>
        <w:t>. У процесі дослідження використовувалися методи</w:t>
      </w:r>
      <w:r>
        <w:rPr>
          <w:rFonts w:ascii="Times New Roman" w:hAnsi="Times New Roman"/>
          <w:sz w:val="28"/>
          <w:szCs w:val="28"/>
          <w:lang w:val="uk-UA"/>
        </w:rPr>
        <w:t xml:space="preserve">: </w:t>
      </w:r>
      <w:r w:rsidRPr="002B7F2A">
        <w:rPr>
          <w:rFonts w:ascii="Times New Roman" w:hAnsi="Times New Roman"/>
          <w:sz w:val="28"/>
          <w:szCs w:val="28"/>
        </w:rPr>
        <w:t> описовий</w:t>
      </w:r>
      <w:r>
        <w:rPr>
          <w:rFonts w:ascii="Times New Roman" w:hAnsi="Times New Roman"/>
          <w:sz w:val="28"/>
          <w:szCs w:val="28"/>
          <w:lang w:val="uk-UA"/>
        </w:rPr>
        <w:t xml:space="preserve"> та </w:t>
      </w:r>
      <w:r w:rsidRPr="002B7F2A">
        <w:rPr>
          <w:rFonts w:ascii="Times New Roman" w:hAnsi="Times New Roman"/>
          <w:sz w:val="28"/>
          <w:szCs w:val="28"/>
        </w:rPr>
        <w:t xml:space="preserve"> порівняльний</w:t>
      </w:r>
      <w:r>
        <w:rPr>
          <w:rFonts w:ascii="Times New Roman" w:hAnsi="Times New Roman"/>
          <w:sz w:val="28"/>
          <w:szCs w:val="28"/>
          <w:lang w:val="uk-UA"/>
        </w:rPr>
        <w:t xml:space="preserve">. </w:t>
      </w:r>
      <w:r w:rsidRPr="002B7F2A">
        <w:rPr>
          <w:rFonts w:ascii="Times New Roman" w:hAnsi="Times New Roman"/>
          <w:sz w:val="28"/>
          <w:szCs w:val="28"/>
        </w:rPr>
        <w:t>Окрім цього, важливими є методи</w:t>
      </w:r>
      <w:r>
        <w:rPr>
          <w:rFonts w:ascii="Times New Roman" w:hAnsi="Times New Roman"/>
          <w:sz w:val="28"/>
          <w:szCs w:val="28"/>
          <w:lang w:val="uk-UA"/>
        </w:rPr>
        <w:t xml:space="preserve"> і методики</w:t>
      </w:r>
      <w:r w:rsidRPr="002B7F2A">
        <w:rPr>
          <w:rFonts w:ascii="Times New Roman" w:hAnsi="Times New Roman"/>
          <w:sz w:val="28"/>
          <w:szCs w:val="28"/>
        </w:rPr>
        <w:t xml:space="preserve">, що застосовуються для аналізу </w:t>
      </w:r>
      <w:r>
        <w:rPr>
          <w:rFonts w:ascii="Times New Roman" w:hAnsi="Times New Roman"/>
          <w:sz w:val="28"/>
          <w:szCs w:val="28"/>
          <w:lang w:val="uk-UA"/>
        </w:rPr>
        <w:t xml:space="preserve">освітніх </w:t>
      </w:r>
      <w:r w:rsidRPr="002B7F2A">
        <w:rPr>
          <w:rFonts w:ascii="Times New Roman" w:hAnsi="Times New Roman"/>
          <w:sz w:val="28"/>
          <w:szCs w:val="28"/>
        </w:rPr>
        <w:t xml:space="preserve"> програм, навчальних матеріалів та результатів навчання. </w:t>
      </w:r>
      <w:r>
        <w:rPr>
          <w:rFonts w:ascii="Times New Roman" w:hAnsi="Times New Roman"/>
          <w:sz w:val="28"/>
          <w:szCs w:val="28"/>
          <w:lang w:val="uk-UA"/>
        </w:rPr>
        <w:t xml:space="preserve"> Теоретичні методи були застосовані при огляді </w:t>
      </w:r>
      <w:r w:rsidRPr="00DC017A">
        <w:rPr>
          <w:rFonts w:ascii="Times New Roman" w:hAnsi="Times New Roman"/>
          <w:sz w:val="28"/>
          <w:szCs w:val="28"/>
        </w:rPr>
        <w:t>літератури</w:t>
      </w:r>
      <w:r>
        <w:rPr>
          <w:rFonts w:ascii="Times New Roman" w:hAnsi="Times New Roman"/>
          <w:sz w:val="28"/>
          <w:szCs w:val="28"/>
          <w:lang w:val="uk-UA"/>
        </w:rPr>
        <w:t xml:space="preserve"> (джерелознавчий та історичний). </w:t>
      </w:r>
      <w:r w:rsidRPr="00DC017A">
        <w:rPr>
          <w:rFonts w:ascii="Times New Roman" w:hAnsi="Times New Roman"/>
          <w:sz w:val="28"/>
          <w:szCs w:val="28"/>
        </w:rPr>
        <w:t>Методи експериментально-емпіричного рівня</w:t>
      </w:r>
      <w:r>
        <w:rPr>
          <w:rFonts w:ascii="Times New Roman" w:hAnsi="Times New Roman"/>
          <w:sz w:val="28"/>
          <w:szCs w:val="28"/>
          <w:lang w:val="uk-UA"/>
        </w:rPr>
        <w:t xml:space="preserve"> використовувались при в</w:t>
      </w:r>
      <w:r w:rsidRPr="00DC017A">
        <w:rPr>
          <w:rFonts w:ascii="Times New Roman" w:hAnsi="Times New Roman"/>
          <w:sz w:val="28"/>
          <w:szCs w:val="28"/>
        </w:rPr>
        <w:t>ивчення сучасного педагогічного досвіду</w:t>
      </w:r>
      <w:r>
        <w:rPr>
          <w:rFonts w:ascii="Times New Roman" w:hAnsi="Times New Roman"/>
          <w:sz w:val="28"/>
          <w:szCs w:val="28"/>
          <w:lang w:val="uk-UA"/>
        </w:rPr>
        <w:t xml:space="preserve"> та</w:t>
      </w:r>
      <w:r w:rsidRPr="00DC017A">
        <w:rPr>
          <w:rFonts w:ascii="Times New Roman" w:hAnsi="Times New Roman"/>
          <w:sz w:val="28"/>
          <w:szCs w:val="28"/>
        </w:rPr>
        <w:t xml:space="preserve"> вивчення шкільної документації</w:t>
      </w:r>
      <w:r>
        <w:rPr>
          <w:rFonts w:ascii="Times New Roman" w:hAnsi="Times New Roman"/>
          <w:sz w:val="28"/>
          <w:szCs w:val="28"/>
          <w:lang w:val="uk-UA"/>
        </w:rPr>
        <w:t>.</w:t>
      </w:r>
    </w:p>
    <w:p w:rsidR="005349A8" w:rsidRDefault="005349A8" w:rsidP="005349A8">
      <w:pPr>
        <w:shd w:val="clear" w:color="auto" w:fill="FFFFFF"/>
        <w:ind w:firstLine="708"/>
        <w:rPr>
          <w:rFonts w:ascii="Times New Roman" w:hAnsi="Times New Roman"/>
          <w:sz w:val="28"/>
          <w:szCs w:val="28"/>
          <w:lang w:val="uk-UA"/>
        </w:rPr>
      </w:pPr>
      <w:r w:rsidRPr="00E8741B">
        <w:rPr>
          <w:rFonts w:ascii="Times New Roman" w:hAnsi="Times New Roman"/>
          <w:b/>
          <w:bCs/>
          <w:sz w:val="28"/>
          <w:szCs w:val="28"/>
        </w:rPr>
        <w:t>Структура роботи</w:t>
      </w:r>
      <w:r w:rsidRPr="00DA40A5">
        <w:rPr>
          <w:rFonts w:ascii="Times New Roman" w:hAnsi="Times New Roman"/>
          <w:sz w:val="28"/>
          <w:szCs w:val="28"/>
        </w:rPr>
        <w:t xml:space="preserve">. Робота складається зі вступу, чотирьох розділів, висновків та списку </w:t>
      </w:r>
      <w:r>
        <w:rPr>
          <w:rFonts w:ascii="Times New Roman" w:hAnsi="Times New Roman"/>
          <w:sz w:val="28"/>
          <w:szCs w:val="28"/>
          <w:lang w:val="uk-UA"/>
        </w:rPr>
        <w:t xml:space="preserve">літератури </w:t>
      </w:r>
      <w:r w:rsidRPr="00DA40A5">
        <w:rPr>
          <w:rFonts w:ascii="Times New Roman" w:hAnsi="Times New Roman"/>
          <w:sz w:val="28"/>
          <w:szCs w:val="28"/>
        </w:rPr>
        <w:t>(</w:t>
      </w:r>
      <w:r>
        <w:rPr>
          <w:rFonts w:ascii="Times New Roman" w:hAnsi="Times New Roman"/>
          <w:sz w:val="28"/>
          <w:szCs w:val="28"/>
          <w:lang w:val="uk-UA"/>
        </w:rPr>
        <w:t>31 джерело</w:t>
      </w:r>
      <w:r w:rsidRPr="002C4E8B">
        <w:rPr>
          <w:rFonts w:ascii="Times New Roman" w:hAnsi="Times New Roman"/>
          <w:sz w:val="28"/>
          <w:szCs w:val="28"/>
          <w:lang w:val="uk-UA"/>
        </w:rPr>
        <w:t xml:space="preserve">). Основний текст роботи  розміщено на 58 сторінках. </w:t>
      </w:r>
    </w:p>
    <w:p w:rsidR="005349A8" w:rsidRPr="00DA40A5" w:rsidRDefault="005349A8" w:rsidP="005349A8">
      <w:pPr>
        <w:shd w:val="clear" w:color="auto" w:fill="FFFFFF"/>
        <w:ind w:firstLine="708"/>
        <w:rPr>
          <w:rFonts w:ascii="Times New Roman" w:hAnsi="Times New Roman"/>
          <w:sz w:val="28"/>
          <w:szCs w:val="28"/>
        </w:rPr>
      </w:pPr>
      <w:r w:rsidRPr="00DA40A5">
        <w:rPr>
          <w:rFonts w:ascii="Times New Roman" w:hAnsi="Times New Roman"/>
          <w:sz w:val="28"/>
          <w:szCs w:val="28"/>
        </w:rPr>
        <w:t xml:space="preserve">У першому розділі </w:t>
      </w:r>
      <w:r>
        <w:rPr>
          <w:rFonts w:ascii="Times New Roman" w:hAnsi="Times New Roman"/>
          <w:sz w:val="28"/>
          <w:szCs w:val="28"/>
          <w:lang w:val="uk-UA"/>
        </w:rPr>
        <w:t xml:space="preserve">висвітлено загальні підходи до викладання географії України в шкільних програмах. </w:t>
      </w:r>
      <w:r w:rsidRPr="00DA40A5">
        <w:rPr>
          <w:rFonts w:ascii="Times New Roman" w:hAnsi="Times New Roman"/>
          <w:sz w:val="28"/>
          <w:szCs w:val="28"/>
        </w:rPr>
        <w:t xml:space="preserve">У другому розділі </w:t>
      </w:r>
      <w:r>
        <w:rPr>
          <w:rFonts w:ascii="Times New Roman" w:hAnsi="Times New Roman"/>
          <w:sz w:val="28"/>
          <w:szCs w:val="28"/>
          <w:lang w:val="uk-UA"/>
        </w:rPr>
        <w:t xml:space="preserve">наведено методику навчання географії України. </w:t>
      </w:r>
      <w:r w:rsidRPr="00DA40A5">
        <w:rPr>
          <w:rFonts w:ascii="Times New Roman" w:hAnsi="Times New Roman"/>
          <w:sz w:val="28"/>
          <w:szCs w:val="28"/>
        </w:rPr>
        <w:t xml:space="preserve">У третьому розділі </w:t>
      </w:r>
      <w:r>
        <w:rPr>
          <w:rFonts w:ascii="Times New Roman" w:hAnsi="Times New Roman"/>
          <w:sz w:val="28"/>
          <w:szCs w:val="28"/>
          <w:lang w:val="uk-UA"/>
        </w:rPr>
        <w:t xml:space="preserve">схарактеризовано роль і місце вчителя географії в сучасній українській школі. </w:t>
      </w:r>
      <w:r w:rsidRPr="00DA40A5">
        <w:rPr>
          <w:rFonts w:ascii="Times New Roman" w:hAnsi="Times New Roman"/>
          <w:sz w:val="28"/>
          <w:szCs w:val="28"/>
        </w:rPr>
        <w:t xml:space="preserve">Насамкінець, у четвертому розділі </w:t>
      </w:r>
      <w:r>
        <w:rPr>
          <w:rFonts w:ascii="Times New Roman" w:hAnsi="Times New Roman"/>
          <w:sz w:val="28"/>
          <w:szCs w:val="28"/>
          <w:lang w:val="uk-UA"/>
        </w:rPr>
        <w:t>с</w:t>
      </w:r>
      <w:r w:rsidRPr="00DA40A5">
        <w:rPr>
          <w:rFonts w:ascii="Times New Roman" w:hAnsi="Times New Roman"/>
          <w:sz w:val="28"/>
          <w:szCs w:val="28"/>
        </w:rPr>
        <w:t>про</w:t>
      </w:r>
      <w:r>
        <w:rPr>
          <w:rFonts w:ascii="Times New Roman" w:hAnsi="Times New Roman"/>
          <w:sz w:val="28"/>
          <w:szCs w:val="28"/>
          <w:lang w:val="uk-UA"/>
        </w:rPr>
        <w:t>гнозовано вивчення географії України в ЗЗСО в післявоєнному майбутті.</w:t>
      </w:r>
      <w:r w:rsidRPr="00DA40A5">
        <w:rPr>
          <w:rFonts w:ascii="Times New Roman" w:hAnsi="Times New Roman"/>
          <w:sz w:val="28"/>
          <w:szCs w:val="28"/>
        </w:rPr>
        <w:t xml:space="preserve"> </w:t>
      </w:r>
    </w:p>
    <w:p w:rsidR="005349A8" w:rsidRPr="00DA40A5" w:rsidRDefault="005349A8" w:rsidP="005349A8">
      <w:pPr>
        <w:shd w:val="clear" w:color="auto" w:fill="FFFFFF"/>
        <w:ind w:firstLine="708"/>
        <w:rPr>
          <w:rFonts w:ascii="Times New Roman" w:hAnsi="Times New Roman"/>
          <w:sz w:val="28"/>
          <w:szCs w:val="28"/>
        </w:rPr>
      </w:pPr>
      <w:r w:rsidRPr="00DA40A5">
        <w:rPr>
          <w:rFonts w:ascii="Times New Roman" w:hAnsi="Times New Roman"/>
          <w:sz w:val="28"/>
          <w:szCs w:val="28"/>
        </w:rPr>
        <w:t>Перейдемо до висвітлення основних положень роботи.</w:t>
      </w:r>
    </w:p>
    <w:p w:rsidR="005349A8" w:rsidRDefault="005349A8" w:rsidP="005349A8">
      <w:pPr>
        <w:shd w:val="clear" w:color="auto" w:fill="FFFFFF"/>
        <w:ind w:firstLine="0"/>
        <w:rPr>
          <w:rFonts w:ascii="Times New Roman" w:hAnsi="Times New Roman"/>
          <w:sz w:val="28"/>
          <w:szCs w:val="28"/>
          <w:lang w:val="uk-UA"/>
        </w:rPr>
      </w:pPr>
    </w:p>
    <w:p w:rsidR="00DD3B84" w:rsidRDefault="005349A8" w:rsidP="00DD3B84">
      <w:pPr>
        <w:ind w:firstLine="708"/>
        <w:jc w:val="center"/>
        <w:rPr>
          <w:rFonts w:ascii="Times New Roman" w:hAnsi="Times New Roman"/>
          <w:b/>
          <w:sz w:val="28"/>
          <w:szCs w:val="28"/>
          <w:lang w:val="uk-UA"/>
        </w:rPr>
      </w:pPr>
      <w:r>
        <w:rPr>
          <w:rFonts w:ascii="Times New Roman" w:hAnsi="Times New Roman"/>
          <w:sz w:val="28"/>
          <w:szCs w:val="28"/>
          <w:lang w:val="uk-UA"/>
        </w:rPr>
        <w:br w:type="page"/>
      </w:r>
      <w:bookmarkStart w:id="4" w:name="_Toc197459331"/>
      <w:r w:rsidR="00DD3B84" w:rsidRPr="00EA22F7">
        <w:rPr>
          <w:rFonts w:ascii="Times New Roman" w:hAnsi="Times New Roman"/>
          <w:b/>
          <w:sz w:val="28"/>
          <w:szCs w:val="28"/>
          <w:lang w:val="uk-UA"/>
        </w:rPr>
        <w:lastRenderedPageBreak/>
        <w:t>ВИСНОВКИ</w:t>
      </w:r>
      <w:bookmarkEnd w:id="4"/>
    </w:p>
    <w:p w:rsidR="00DD3B84" w:rsidRPr="00EA22F7" w:rsidRDefault="00DD3B84" w:rsidP="00DD3B84">
      <w:pPr>
        <w:shd w:val="clear" w:color="auto" w:fill="FFFFFF"/>
        <w:ind w:firstLine="0"/>
        <w:jc w:val="center"/>
        <w:rPr>
          <w:rFonts w:ascii="Times New Roman" w:hAnsi="Times New Roman"/>
          <w:b/>
          <w:sz w:val="28"/>
          <w:szCs w:val="28"/>
          <w:lang w:val="uk-UA"/>
        </w:rPr>
      </w:pPr>
    </w:p>
    <w:p w:rsidR="00DD3B84" w:rsidRDefault="00DD3B84" w:rsidP="00DD3B84">
      <w:pPr>
        <w:ind w:firstLine="708"/>
        <w:rPr>
          <w:rFonts w:ascii="Times New Roman" w:hAnsi="Times New Roman"/>
          <w:sz w:val="28"/>
          <w:szCs w:val="28"/>
          <w:lang w:val="uk-UA"/>
        </w:rPr>
      </w:pPr>
      <w:r w:rsidRPr="00EA22F7">
        <w:rPr>
          <w:rFonts w:ascii="Times New Roman" w:hAnsi="Times New Roman"/>
          <w:sz w:val="28"/>
          <w:szCs w:val="28"/>
          <w:lang w:val="uk-UA"/>
        </w:rPr>
        <w:t>Географія ‒ наука, яка з’єднує минуле,</w:t>
      </w:r>
      <w:r>
        <w:rPr>
          <w:rFonts w:ascii="Times New Roman" w:hAnsi="Times New Roman"/>
          <w:sz w:val="28"/>
          <w:szCs w:val="28"/>
          <w:lang w:val="uk-UA"/>
        </w:rPr>
        <w:t xml:space="preserve"> </w:t>
      </w:r>
      <w:r w:rsidRPr="00EA22F7">
        <w:rPr>
          <w:rFonts w:ascii="Times New Roman" w:hAnsi="Times New Roman"/>
          <w:sz w:val="28"/>
          <w:szCs w:val="28"/>
          <w:lang w:val="uk-UA"/>
        </w:rPr>
        <w:t xml:space="preserve"> сучасне й майбутнє, тому шкільний курс географії дає учням знання про природу, населення та господарську діяльність. </w:t>
      </w:r>
      <w:r w:rsidRPr="00604340">
        <w:rPr>
          <w:rFonts w:ascii="Times New Roman" w:hAnsi="Times New Roman"/>
          <w:sz w:val="28"/>
          <w:szCs w:val="28"/>
          <w:lang w:val="uk-UA"/>
        </w:rPr>
        <w:t xml:space="preserve">Використання на уроках географії краєзнавчих принципів ‒ одне з головних завдань вчителя, саме вони допомагають вчителю постійно підвищувати свою педагогічну майстерність, вдосконалювати методи навчання та виховання підростаючого покоління. </w:t>
      </w:r>
      <w:r w:rsidRPr="00EA22F7">
        <w:rPr>
          <w:rFonts w:ascii="Times New Roman" w:hAnsi="Times New Roman"/>
          <w:sz w:val="28"/>
          <w:szCs w:val="28"/>
        </w:rPr>
        <w:t>Тому велике значення в школі має реалізація краєзнавчого принципу при вивченні географії України, її областей, адміністративних районів, територіальних громад з їх сільськими та міськими населеними пунктами. Краєзнавчий матеріал дає змогу розвивати уявлення про свій край як складову частину України. Особливо значні можливості реалізації краєзнавчого підходу представляються при вивченні основних питань загального фізико-географічного огляду країни (Україна у світі: природа, населення. 8 клас). Рідний край є ефективним засобом виховання молодого покоління, об’єктивним середовищем, яке дає змогу вивчати, знати та розуміти історію формування населення на певній території, види господарської діяльності, виховувати в учнів культурно-побутові та історико-соціальні аспекти у підході до вивчення різних сторін життя свого народу.</w:t>
      </w:r>
      <w:r>
        <w:rPr>
          <w:rFonts w:ascii="Times New Roman" w:hAnsi="Times New Roman"/>
          <w:sz w:val="28"/>
          <w:szCs w:val="28"/>
          <w:lang w:val="uk-UA"/>
        </w:rPr>
        <w:t xml:space="preserve"> </w:t>
      </w:r>
    </w:p>
    <w:p w:rsidR="00DD3B84" w:rsidRPr="00EA22F7" w:rsidRDefault="00DD3B84" w:rsidP="00DD3B84">
      <w:pPr>
        <w:ind w:firstLine="708"/>
        <w:rPr>
          <w:rFonts w:ascii="Times New Roman" w:hAnsi="Times New Roman"/>
          <w:sz w:val="28"/>
          <w:szCs w:val="28"/>
        </w:rPr>
      </w:pPr>
      <w:r w:rsidRPr="00EA22F7">
        <w:rPr>
          <w:rFonts w:ascii="Times New Roman" w:hAnsi="Times New Roman"/>
          <w:sz w:val="28"/>
          <w:szCs w:val="28"/>
          <w:lang w:val="uk-UA"/>
        </w:rPr>
        <w:t xml:space="preserve">Методика викладання географії пов'язана з багатьма іншими науками та дисциплінами: фізична та економічна географія, дидактика, психологія, соціологія та ін. </w:t>
      </w:r>
      <w:r w:rsidRPr="00EA22F7">
        <w:rPr>
          <w:rFonts w:ascii="Times New Roman" w:hAnsi="Times New Roman"/>
          <w:sz w:val="28"/>
          <w:szCs w:val="28"/>
        </w:rPr>
        <w:t>Географія, відносячись одночасно і до предметів природного та предметів гуманітарного циклу, охоплює всю систему «природне середовище-суспільство</w:t>
      </w:r>
      <w:r>
        <w:rPr>
          <w:rFonts w:ascii="Times New Roman" w:hAnsi="Times New Roman"/>
          <w:sz w:val="28"/>
          <w:szCs w:val="28"/>
          <w:lang w:val="uk-UA"/>
        </w:rPr>
        <w:t>-</w:t>
      </w:r>
      <w:r w:rsidRPr="00EA22F7">
        <w:rPr>
          <w:rFonts w:ascii="Times New Roman" w:hAnsi="Times New Roman"/>
          <w:sz w:val="28"/>
          <w:szCs w:val="28"/>
        </w:rPr>
        <w:t>людина», що дозволяє їй: комплексно розглядати місце існування людства; формувати сприйняття світу у вигляді точної ієрархії територіальних природно</w:t>
      </w:r>
      <w:r>
        <w:rPr>
          <w:rFonts w:ascii="Times New Roman" w:hAnsi="Times New Roman"/>
          <w:sz w:val="28"/>
          <w:szCs w:val="28"/>
          <w:lang w:val="uk-UA"/>
        </w:rPr>
        <w:t>-</w:t>
      </w:r>
      <w:r w:rsidRPr="00EA22F7">
        <w:rPr>
          <w:rFonts w:ascii="Times New Roman" w:hAnsi="Times New Roman"/>
          <w:sz w:val="28"/>
          <w:szCs w:val="28"/>
        </w:rPr>
        <w:t xml:space="preserve">суспільних систем, що формуються та розвиваються за певними законами. </w:t>
      </w:r>
    </w:p>
    <w:p w:rsidR="00DD3B84" w:rsidRDefault="00DD3B84" w:rsidP="00DD3B84">
      <w:pPr>
        <w:ind w:firstLine="708"/>
        <w:rPr>
          <w:rFonts w:ascii="Times New Roman" w:hAnsi="Times New Roman"/>
          <w:sz w:val="28"/>
          <w:szCs w:val="28"/>
          <w:lang w:val="uk-UA"/>
        </w:rPr>
      </w:pPr>
      <w:r w:rsidRPr="00EA22F7">
        <w:rPr>
          <w:rFonts w:ascii="Times New Roman" w:hAnsi="Times New Roman"/>
          <w:sz w:val="28"/>
          <w:szCs w:val="28"/>
        </w:rPr>
        <w:t xml:space="preserve">Введення нових методів викладання може бути вирішенням проблеми зацікавленості, вираження творчості, знань, заохочення навчальних навичок </w:t>
      </w:r>
      <w:r w:rsidRPr="00EA22F7">
        <w:rPr>
          <w:rFonts w:ascii="Times New Roman" w:hAnsi="Times New Roman"/>
          <w:sz w:val="28"/>
          <w:szCs w:val="28"/>
        </w:rPr>
        <w:lastRenderedPageBreak/>
        <w:t>та посилення мотивації учнів. Сьогодні освіта має відповідати вимогам життя, світовим стандартам; у центрі системи освіти повинен стояти пріоритет людської особистості.</w:t>
      </w:r>
    </w:p>
    <w:p w:rsidR="00DD3B84" w:rsidRPr="00604340" w:rsidRDefault="00DD3B84" w:rsidP="00DD3B84">
      <w:pPr>
        <w:ind w:firstLine="708"/>
        <w:rPr>
          <w:rFonts w:ascii="Times New Roman" w:hAnsi="Times New Roman"/>
          <w:sz w:val="28"/>
          <w:szCs w:val="28"/>
          <w:lang w:val="uk-UA"/>
        </w:rPr>
      </w:pPr>
      <w:r>
        <w:rPr>
          <w:rFonts w:ascii="Times New Roman" w:hAnsi="Times New Roman"/>
          <w:sz w:val="28"/>
          <w:szCs w:val="28"/>
          <w:lang w:val="uk-UA"/>
        </w:rPr>
        <w:t xml:space="preserve">Основні проблеми під час війни і </w:t>
      </w:r>
      <w:r w:rsidRPr="00604340">
        <w:rPr>
          <w:rFonts w:ascii="Times New Roman" w:hAnsi="Times New Roman"/>
          <w:sz w:val="28"/>
          <w:szCs w:val="28"/>
          <w:lang w:val="uk-UA"/>
        </w:rPr>
        <w:t xml:space="preserve">пріоритети у післявоєнній відбудові </w:t>
      </w:r>
      <w:r>
        <w:rPr>
          <w:rFonts w:ascii="Times New Roman" w:hAnsi="Times New Roman"/>
          <w:sz w:val="28"/>
          <w:szCs w:val="28"/>
          <w:lang w:val="uk-UA"/>
        </w:rPr>
        <w:t xml:space="preserve">країни визначені. Мова йде про </w:t>
      </w:r>
      <w:r w:rsidRPr="00AE6036">
        <w:rPr>
          <w:rFonts w:ascii="Times New Roman" w:hAnsi="Times New Roman"/>
          <w:sz w:val="28"/>
          <w:szCs w:val="28"/>
          <w:lang w:val="uk-UA"/>
        </w:rPr>
        <w:t xml:space="preserve"> формування освіченого, патріотичного, україноцентрованого</w:t>
      </w:r>
      <w:r>
        <w:rPr>
          <w:rFonts w:ascii="Times New Roman" w:hAnsi="Times New Roman"/>
          <w:sz w:val="28"/>
          <w:szCs w:val="28"/>
          <w:lang w:val="uk-UA"/>
        </w:rPr>
        <w:t xml:space="preserve"> громадянина, при формуванні компетентностей </w:t>
      </w:r>
      <w:r w:rsidRPr="00AE6036">
        <w:rPr>
          <w:rFonts w:ascii="Times New Roman" w:hAnsi="Times New Roman"/>
          <w:sz w:val="28"/>
          <w:szCs w:val="28"/>
          <w:lang w:val="uk-UA"/>
        </w:rPr>
        <w:t xml:space="preserve"> </w:t>
      </w:r>
      <w:r>
        <w:rPr>
          <w:rFonts w:ascii="Times New Roman" w:hAnsi="Times New Roman"/>
          <w:sz w:val="28"/>
          <w:szCs w:val="28"/>
          <w:lang w:val="uk-UA"/>
        </w:rPr>
        <w:t xml:space="preserve">очевидно не обійтись без знань </w:t>
      </w:r>
      <w:r w:rsidRPr="00AE6036">
        <w:rPr>
          <w:rFonts w:ascii="Times New Roman" w:hAnsi="Times New Roman"/>
          <w:sz w:val="28"/>
          <w:szCs w:val="28"/>
          <w:lang w:val="uk-UA"/>
        </w:rPr>
        <w:t>істор</w:t>
      </w:r>
      <w:r>
        <w:rPr>
          <w:rFonts w:ascii="Times New Roman" w:hAnsi="Times New Roman"/>
          <w:sz w:val="28"/>
          <w:szCs w:val="28"/>
          <w:lang w:val="uk-UA"/>
        </w:rPr>
        <w:t>ії та</w:t>
      </w:r>
      <w:r w:rsidRPr="00AE6036">
        <w:rPr>
          <w:rFonts w:ascii="Times New Roman" w:hAnsi="Times New Roman"/>
          <w:sz w:val="28"/>
          <w:szCs w:val="28"/>
          <w:lang w:val="uk-UA"/>
        </w:rPr>
        <w:t xml:space="preserve"> географі</w:t>
      </w:r>
      <w:r>
        <w:rPr>
          <w:rFonts w:ascii="Times New Roman" w:hAnsi="Times New Roman"/>
          <w:sz w:val="28"/>
          <w:szCs w:val="28"/>
          <w:lang w:val="uk-UA"/>
        </w:rPr>
        <w:t>ї. О</w:t>
      </w:r>
      <w:r w:rsidRPr="00730FF7">
        <w:rPr>
          <w:rFonts w:ascii="Times New Roman" w:hAnsi="Times New Roman"/>
          <w:sz w:val="28"/>
          <w:szCs w:val="28"/>
        </w:rPr>
        <w:t>світянськ</w:t>
      </w:r>
      <w:r>
        <w:rPr>
          <w:rFonts w:ascii="Times New Roman" w:hAnsi="Times New Roman"/>
          <w:sz w:val="28"/>
          <w:szCs w:val="28"/>
          <w:lang w:val="uk-UA"/>
        </w:rPr>
        <w:t>а</w:t>
      </w:r>
      <w:r w:rsidRPr="00730FF7">
        <w:rPr>
          <w:rFonts w:ascii="Times New Roman" w:hAnsi="Times New Roman"/>
          <w:sz w:val="28"/>
          <w:szCs w:val="28"/>
        </w:rPr>
        <w:t xml:space="preserve"> реформ</w:t>
      </w:r>
      <w:r>
        <w:rPr>
          <w:rFonts w:ascii="Times New Roman" w:hAnsi="Times New Roman"/>
          <w:sz w:val="28"/>
          <w:szCs w:val="28"/>
          <w:lang w:val="uk-UA"/>
        </w:rPr>
        <w:t>а</w:t>
      </w:r>
      <w:r w:rsidRPr="00730FF7">
        <w:rPr>
          <w:rFonts w:ascii="Times New Roman" w:hAnsi="Times New Roman"/>
          <w:sz w:val="28"/>
          <w:szCs w:val="28"/>
        </w:rPr>
        <w:t xml:space="preserve"> призвел</w:t>
      </w:r>
      <w:r>
        <w:rPr>
          <w:rFonts w:ascii="Times New Roman" w:hAnsi="Times New Roman"/>
          <w:sz w:val="28"/>
          <w:szCs w:val="28"/>
          <w:lang w:val="uk-UA"/>
        </w:rPr>
        <w:t xml:space="preserve">а загалом </w:t>
      </w:r>
      <w:r w:rsidRPr="00730FF7">
        <w:rPr>
          <w:rFonts w:ascii="Times New Roman" w:hAnsi="Times New Roman"/>
          <w:sz w:val="28"/>
          <w:szCs w:val="28"/>
        </w:rPr>
        <w:t xml:space="preserve"> до значного погіршення системи освіти загал</w:t>
      </w:r>
      <w:r>
        <w:rPr>
          <w:rFonts w:ascii="Times New Roman" w:hAnsi="Times New Roman"/>
          <w:sz w:val="28"/>
          <w:szCs w:val="28"/>
          <w:lang w:val="uk-UA"/>
        </w:rPr>
        <w:t xml:space="preserve">ом </w:t>
      </w:r>
      <w:r w:rsidRPr="00730FF7">
        <w:rPr>
          <w:rFonts w:ascii="Times New Roman" w:hAnsi="Times New Roman"/>
          <w:sz w:val="28"/>
          <w:szCs w:val="28"/>
        </w:rPr>
        <w:t xml:space="preserve"> та вищої</w:t>
      </w:r>
      <w:r>
        <w:rPr>
          <w:rFonts w:ascii="Times New Roman" w:hAnsi="Times New Roman"/>
          <w:sz w:val="28"/>
          <w:szCs w:val="28"/>
          <w:lang w:val="uk-UA"/>
        </w:rPr>
        <w:t xml:space="preserve"> зокрема.  </w:t>
      </w:r>
      <w:r w:rsidRPr="00604340">
        <w:rPr>
          <w:rFonts w:ascii="Times New Roman" w:hAnsi="Times New Roman"/>
          <w:sz w:val="28"/>
          <w:szCs w:val="28"/>
          <w:lang w:val="uk-UA"/>
        </w:rPr>
        <w:t>Особливо постраждали природничі науки</w:t>
      </w:r>
      <w:r>
        <w:rPr>
          <w:rFonts w:ascii="Times New Roman" w:hAnsi="Times New Roman"/>
          <w:sz w:val="28"/>
          <w:szCs w:val="28"/>
          <w:lang w:val="uk-UA"/>
        </w:rPr>
        <w:t xml:space="preserve">, серед яких і географія. Насамкінець, очевидним в післявоєнний період також є необхідність активізації виховної роботи, формування екологічної свідомості та </w:t>
      </w:r>
      <w:r w:rsidRPr="00604340">
        <w:rPr>
          <w:rFonts w:ascii="Times New Roman" w:hAnsi="Times New Roman"/>
          <w:sz w:val="28"/>
          <w:szCs w:val="28"/>
          <w:lang w:val="uk-UA"/>
        </w:rPr>
        <w:t>громадянсько</w:t>
      </w:r>
      <w:r>
        <w:rPr>
          <w:rFonts w:ascii="Times New Roman" w:hAnsi="Times New Roman"/>
          <w:sz w:val="28"/>
          <w:szCs w:val="28"/>
          <w:lang w:val="uk-UA"/>
        </w:rPr>
        <w:t>ї</w:t>
      </w:r>
      <w:r w:rsidRPr="00604340">
        <w:rPr>
          <w:rFonts w:ascii="Times New Roman" w:hAnsi="Times New Roman"/>
          <w:sz w:val="28"/>
          <w:szCs w:val="28"/>
          <w:lang w:val="uk-UA"/>
        </w:rPr>
        <w:t xml:space="preserve"> компетентн</w:t>
      </w:r>
      <w:r>
        <w:rPr>
          <w:rFonts w:ascii="Times New Roman" w:hAnsi="Times New Roman"/>
          <w:sz w:val="28"/>
          <w:szCs w:val="28"/>
          <w:lang w:val="uk-UA"/>
        </w:rPr>
        <w:t>ості школярів (студенто-, учне-, дитиноцентризм) та якісна підготовка майбутніх учителів.</w:t>
      </w:r>
    </w:p>
    <w:p w:rsidR="00DD3B84" w:rsidRDefault="00DD3B84" w:rsidP="00DD3B84">
      <w:pPr>
        <w:shd w:val="clear" w:color="auto" w:fill="FFFFFF"/>
        <w:jc w:val="center"/>
        <w:rPr>
          <w:rFonts w:ascii="Times New Roman" w:hAnsi="Times New Roman"/>
          <w:b/>
          <w:bCs/>
          <w:sz w:val="28"/>
          <w:szCs w:val="28"/>
        </w:rPr>
      </w:pPr>
      <w:r w:rsidRPr="00604340">
        <w:rPr>
          <w:rFonts w:ascii="Times New Roman" w:hAnsi="Times New Roman"/>
          <w:sz w:val="28"/>
          <w:szCs w:val="28"/>
          <w:lang w:val="uk-UA"/>
        </w:rPr>
        <w:br w:type="page"/>
      </w:r>
      <w:bookmarkStart w:id="5" w:name="_Toc197459332"/>
      <w:r>
        <w:rPr>
          <w:rFonts w:ascii="Times New Roman" w:hAnsi="Times New Roman"/>
          <w:b/>
          <w:bCs/>
          <w:sz w:val="28"/>
          <w:szCs w:val="28"/>
        </w:rPr>
        <w:lastRenderedPageBreak/>
        <w:t>СПИСОК ВИКОРИСТАНИХ ДЖЕРЕЛ</w:t>
      </w:r>
      <w:bookmarkEnd w:id="5"/>
    </w:p>
    <w:p w:rsidR="00DD3B84" w:rsidRDefault="00DD3B84" w:rsidP="00DD3B84">
      <w:pPr>
        <w:shd w:val="clear" w:color="auto" w:fill="FFFFFF"/>
        <w:jc w:val="center"/>
        <w:rPr>
          <w:rFonts w:ascii="Times New Roman" w:hAnsi="Times New Roman"/>
          <w:sz w:val="28"/>
          <w:szCs w:val="28"/>
          <w:lang w:val="uk-UA"/>
        </w:rPr>
      </w:pPr>
    </w:p>
    <w:p w:rsidR="00DD3B84" w:rsidRPr="00FC1FA2" w:rsidRDefault="00DD3B84" w:rsidP="00DD3B84">
      <w:pPr>
        <w:shd w:val="clear" w:color="auto" w:fill="FFFFFF"/>
        <w:ind w:firstLine="0"/>
        <w:rPr>
          <w:rFonts w:ascii="Times New Roman" w:hAnsi="Times New Roman"/>
          <w:sz w:val="28"/>
          <w:szCs w:val="28"/>
        </w:rPr>
      </w:pPr>
      <w:r>
        <w:rPr>
          <w:rFonts w:ascii="Times New Roman" w:hAnsi="Times New Roman"/>
          <w:sz w:val="28"/>
          <w:szCs w:val="28"/>
        </w:rPr>
        <w:t>1. Бабій Р.І. Сучасний урок. Інтерактивні технології навчання</w:t>
      </w:r>
      <w:r w:rsidRPr="00FC1FA2">
        <w:rPr>
          <w:rFonts w:ascii="Times New Roman" w:hAnsi="Times New Roman"/>
          <w:sz w:val="28"/>
          <w:szCs w:val="28"/>
        </w:rPr>
        <w:t>.</w:t>
      </w:r>
      <w:r>
        <w:rPr>
          <w:rFonts w:ascii="Times New Roman" w:hAnsi="Times New Roman"/>
          <w:sz w:val="28"/>
          <w:szCs w:val="28"/>
        </w:rPr>
        <w:t xml:space="preserve"> К.:</w:t>
      </w:r>
      <w:r w:rsidRPr="00FC1FA2">
        <w:rPr>
          <w:rFonts w:ascii="Times New Roman" w:hAnsi="Times New Roman"/>
          <w:sz w:val="28"/>
          <w:szCs w:val="28"/>
        </w:rPr>
        <w:t xml:space="preserve"> А.С.К., 2004.  192 с. </w:t>
      </w:r>
    </w:p>
    <w:p w:rsidR="00DD3B84" w:rsidRPr="00FC1FA2" w:rsidRDefault="00DD3B84" w:rsidP="00DD3B84">
      <w:pPr>
        <w:pStyle w:val="western"/>
        <w:shd w:val="clear" w:color="auto" w:fill="FFFFFF"/>
        <w:spacing w:before="0" w:beforeAutospacing="0" w:after="0" w:afterAutospacing="0" w:line="360" w:lineRule="auto"/>
        <w:jc w:val="both"/>
        <w:rPr>
          <w:rFonts w:eastAsia="Calibri"/>
          <w:sz w:val="28"/>
          <w:szCs w:val="28"/>
          <w:lang w:val="ru-RU" w:eastAsia="en-US"/>
        </w:rPr>
      </w:pPr>
      <w:r w:rsidRPr="00FC1FA2">
        <w:rPr>
          <w:rFonts w:eastAsia="Calibri"/>
          <w:sz w:val="28"/>
          <w:szCs w:val="28"/>
          <w:lang w:val="ru-RU" w:eastAsia="en-US"/>
        </w:rPr>
        <w:t>2. Вішнікіна Л. П. Компетентнісне навчання географії в основній школі: монографія</w:t>
      </w:r>
      <w:r>
        <w:rPr>
          <w:rFonts w:eastAsia="Calibri"/>
          <w:sz w:val="28"/>
          <w:szCs w:val="28"/>
          <w:lang w:val="ru-RU" w:eastAsia="en-US"/>
        </w:rPr>
        <w:t xml:space="preserve">. </w:t>
      </w:r>
      <w:r w:rsidRPr="00FC1FA2">
        <w:rPr>
          <w:rFonts w:eastAsia="Calibri"/>
          <w:sz w:val="28"/>
          <w:szCs w:val="28"/>
          <w:lang w:val="ru-RU" w:eastAsia="en-US"/>
        </w:rPr>
        <w:t xml:space="preserve"> Полтава : ТОВ «АСМІ», 2017.  407 с.</w:t>
      </w:r>
    </w:p>
    <w:p w:rsidR="00DD3B84" w:rsidRDefault="00DD3B84" w:rsidP="00DD3B84">
      <w:pPr>
        <w:shd w:val="clear" w:color="auto" w:fill="FFFFFF"/>
        <w:ind w:firstLine="0"/>
        <w:rPr>
          <w:rFonts w:ascii="Times New Roman" w:hAnsi="Times New Roman"/>
          <w:sz w:val="28"/>
          <w:szCs w:val="28"/>
        </w:rPr>
      </w:pPr>
      <w:r>
        <w:rPr>
          <w:rFonts w:ascii="Times New Roman" w:hAnsi="Times New Roman"/>
          <w:sz w:val="28"/>
          <w:szCs w:val="28"/>
        </w:rPr>
        <w:t>3. Вішнікіна Л. П. Компетентнісно-формувальний урок географії</w:t>
      </w:r>
      <w:r>
        <w:rPr>
          <w:rFonts w:ascii="Times New Roman" w:hAnsi="Times New Roman"/>
          <w:sz w:val="28"/>
          <w:szCs w:val="28"/>
          <w:lang w:val="uk-UA"/>
        </w:rPr>
        <w:t xml:space="preserve">. </w:t>
      </w:r>
      <w:r>
        <w:rPr>
          <w:rFonts w:ascii="Times New Roman" w:hAnsi="Times New Roman"/>
          <w:sz w:val="28"/>
          <w:szCs w:val="28"/>
        </w:rPr>
        <w:t>Науковий вісник Херсонського державного університету. Серія «Географічні науки»: Збірник наукових праць.  В. № 5</w:t>
      </w:r>
      <w:r>
        <w:rPr>
          <w:rFonts w:ascii="Times New Roman" w:hAnsi="Times New Roman"/>
          <w:sz w:val="28"/>
          <w:szCs w:val="28"/>
          <w:lang w:val="uk-UA"/>
        </w:rPr>
        <w:t xml:space="preserve">. </w:t>
      </w:r>
      <w:r>
        <w:rPr>
          <w:rFonts w:ascii="Times New Roman" w:hAnsi="Times New Roman"/>
          <w:sz w:val="28"/>
          <w:szCs w:val="28"/>
        </w:rPr>
        <w:t>2016</w:t>
      </w:r>
      <w:r>
        <w:rPr>
          <w:rFonts w:ascii="Times New Roman" w:hAnsi="Times New Roman"/>
          <w:sz w:val="28"/>
          <w:szCs w:val="28"/>
          <w:lang w:val="uk-UA"/>
        </w:rPr>
        <w:t>.</w:t>
      </w:r>
      <w:r>
        <w:rPr>
          <w:rFonts w:ascii="Times New Roman" w:hAnsi="Times New Roman"/>
          <w:sz w:val="28"/>
          <w:szCs w:val="28"/>
        </w:rPr>
        <w:t xml:space="preserve"> С. 83–88.</w:t>
      </w:r>
    </w:p>
    <w:p w:rsidR="00DD3B84" w:rsidRPr="000A0C66"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4. Вішнікіна Л. П.</w:t>
      </w:r>
      <w:r>
        <w:rPr>
          <w:rFonts w:ascii="Times New Roman" w:hAnsi="Times New Roman"/>
          <w:sz w:val="28"/>
          <w:szCs w:val="28"/>
          <w:lang w:val="uk-UA"/>
        </w:rPr>
        <w:t xml:space="preserve">, Топузов О.М. </w:t>
      </w:r>
      <w:r>
        <w:rPr>
          <w:rFonts w:ascii="Times New Roman" w:hAnsi="Times New Roman"/>
          <w:sz w:val="28"/>
          <w:szCs w:val="28"/>
        </w:rPr>
        <w:t xml:space="preserve"> Підручник географії як універсальний інтегрований засіб формування предметної географічної компетентності учнів</w:t>
      </w:r>
      <w:r>
        <w:rPr>
          <w:rFonts w:ascii="Times New Roman" w:hAnsi="Times New Roman"/>
          <w:sz w:val="28"/>
          <w:szCs w:val="28"/>
          <w:lang w:val="uk-UA"/>
        </w:rPr>
        <w:t>. П</w:t>
      </w:r>
      <w:r>
        <w:rPr>
          <w:rFonts w:ascii="Times New Roman" w:hAnsi="Times New Roman"/>
          <w:sz w:val="28"/>
          <w:szCs w:val="28"/>
        </w:rPr>
        <w:t>роблеми сучасного підручника: зб. наук. Праць</w:t>
      </w:r>
      <w:r>
        <w:rPr>
          <w:rFonts w:ascii="Times New Roman" w:hAnsi="Times New Roman"/>
          <w:sz w:val="28"/>
          <w:szCs w:val="28"/>
          <w:lang w:val="uk-UA"/>
        </w:rPr>
        <w:t xml:space="preserve"> </w:t>
      </w:r>
      <w:r>
        <w:rPr>
          <w:rFonts w:ascii="Times New Roman" w:hAnsi="Times New Roman"/>
          <w:sz w:val="28"/>
          <w:szCs w:val="28"/>
        </w:rPr>
        <w:t xml:space="preserve">/[ред. кол.; голов. ред.  О. М. Топузов]. К.: Педагогічна думка, 2016.  Вип. 17. С. 60–68. </w:t>
      </w:r>
    </w:p>
    <w:p w:rsidR="00DD3B84" w:rsidRPr="000A0C66" w:rsidRDefault="00DD3B84" w:rsidP="00DD3B84">
      <w:pPr>
        <w:shd w:val="clear" w:color="auto" w:fill="FFFFFF"/>
        <w:ind w:firstLine="0"/>
        <w:rPr>
          <w:rFonts w:ascii="Times New Roman" w:hAnsi="Times New Roman"/>
          <w:sz w:val="28"/>
          <w:szCs w:val="28"/>
          <w:lang w:val="uk-UA"/>
        </w:rPr>
      </w:pPr>
      <w:r w:rsidRPr="000A0C66">
        <w:rPr>
          <w:rFonts w:ascii="Times New Roman" w:hAnsi="Times New Roman"/>
          <w:sz w:val="28"/>
          <w:szCs w:val="28"/>
          <w:lang w:val="uk-UA"/>
        </w:rPr>
        <w:t>5. Вішнікіна Л. П.</w:t>
      </w:r>
      <w:r>
        <w:rPr>
          <w:rFonts w:ascii="Times New Roman" w:hAnsi="Times New Roman"/>
          <w:sz w:val="28"/>
          <w:szCs w:val="28"/>
          <w:lang w:val="uk-UA"/>
        </w:rPr>
        <w:t xml:space="preserve">, Топузов О.М. </w:t>
      </w:r>
      <w:r>
        <w:rPr>
          <w:rFonts w:ascii="Times New Roman" w:hAnsi="Times New Roman"/>
          <w:sz w:val="28"/>
          <w:szCs w:val="28"/>
        </w:rPr>
        <w:t xml:space="preserve"> </w:t>
      </w:r>
      <w:r w:rsidRPr="000A0C66">
        <w:rPr>
          <w:rFonts w:ascii="Times New Roman" w:hAnsi="Times New Roman"/>
          <w:sz w:val="28"/>
          <w:szCs w:val="28"/>
          <w:lang w:val="uk-UA"/>
        </w:rPr>
        <w:t xml:space="preserve"> Психодидактичні засади формування предметної географічної компетентності учнів</w:t>
      </w:r>
      <w:r>
        <w:rPr>
          <w:rFonts w:ascii="Times New Roman" w:hAnsi="Times New Roman"/>
          <w:sz w:val="28"/>
          <w:szCs w:val="28"/>
          <w:lang w:val="uk-UA"/>
        </w:rPr>
        <w:t>. Ук</w:t>
      </w:r>
      <w:r w:rsidRPr="000A0C66">
        <w:rPr>
          <w:rFonts w:ascii="Times New Roman" w:hAnsi="Times New Roman"/>
          <w:sz w:val="28"/>
          <w:szCs w:val="28"/>
          <w:lang w:val="uk-UA"/>
        </w:rPr>
        <w:t>раїнський педагогічний журнал.  2016.  № 2. С. 65–74.</w:t>
      </w:r>
    </w:p>
    <w:p w:rsidR="00DD3B84" w:rsidRDefault="00DD3B84" w:rsidP="00DD3B84">
      <w:pPr>
        <w:shd w:val="clear" w:color="auto" w:fill="FFFFFF"/>
        <w:ind w:firstLine="0"/>
        <w:rPr>
          <w:rFonts w:ascii="Times New Roman" w:hAnsi="Times New Roman"/>
          <w:sz w:val="28"/>
          <w:szCs w:val="28"/>
        </w:rPr>
      </w:pPr>
      <w:r>
        <w:rPr>
          <w:rFonts w:ascii="Times New Roman" w:hAnsi="Times New Roman"/>
          <w:sz w:val="28"/>
          <w:szCs w:val="28"/>
        </w:rPr>
        <w:t>6. Герман О.І., Лознякова М.Є. Формування ключових компетентностей учнів під час навчальної дискусії</w:t>
      </w:r>
      <w:r>
        <w:rPr>
          <w:rFonts w:ascii="Times New Roman" w:hAnsi="Times New Roman"/>
          <w:sz w:val="28"/>
          <w:szCs w:val="28"/>
          <w:lang w:val="uk-UA"/>
        </w:rPr>
        <w:t xml:space="preserve">. </w:t>
      </w:r>
      <w:r>
        <w:rPr>
          <w:rFonts w:ascii="Times New Roman" w:hAnsi="Times New Roman"/>
          <w:sz w:val="28"/>
          <w:szCs w:val="28"/>
        </w:rPr>
        <w:t xml:space="preserve">Географія, 2008.  No 21 (121).  С. 2-4. </w:t>
      </w:r>
    </w:p>
    <w:p w:rsidR="00DD3B84" w:rsidRPr="000A0C66"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7. Гільберг Т. Г. Реалізація компетентнісного підходу до навчання на уроках географії. Журнал «Географія та основи економіки в </w:t>
      </w:r>
      <w:r>
        <w:rPr>
          <w:rFonts w:ascii="Times New Roman" w:hAnsi="Times New Roman"/>
          <w:sz w:val="28"/>
          <w:szCs w:val="28"/>
          <w:lang w:val="uk-UA"/>
        </w:rPr>
        <w:t xml:space="preserve"> </w:t>
      </w:r>
      <w:r>
        <w:rPr>
          <w:rFonts w:ascii="Times New Roman" w:hAnsi="Times New Roman"/>
          <w:sz w:val="28"/>
          <w:szCs w:val="28"/>
        </w:rPr>
        <w:t> школі»</w:t>
      </w:r>
      <w:r>
        <w:rPr>
          <w:rFonts w:ascii="Times New Roman" w:hAnsi="Times New Roman"/>
          <w:sz w:val="28"/>
          <w:szCs w:val="28"/>
          <w:lang w:val="uk-UA"/>
        </w:rPr>
        <w:t xml:space="preserve">. </w:t>
      </w:r>
      <w:r>
        <w:rPr>
          <w:rFonts w:ascii="Times New Roman" w:hAnsi="Times New Roman"/>
          <w:sz w:val="28"/>
          <w:szCs w:val="28"/>
        </w:rPr>
        <w:t xml:space="preserve"> №4</w:t>
      </w:r>
      <w:r>
        <w:rPr>
          <w:rFonts w:ascii="Times New Roman" w:hAnsi="Times New Roman"/>
          <w:sz w:val="28"/>
          <w:szCs w:val="28"/>
          <w:lang w:val="uk-UA"/>
        </w:rPr>
        <w:t xml:space="preserve">. </w:t>
      </w:r>
      <w:r>
        <w:rPr>
          <w:rFonts w:ascii="Times New Roman" w:hAnsi="Times New Roman"/>
          <w:sz w:val="28"/>
          <w:szCs w:val="28"/>
        </w:rPr>
        <w:t xml:space="preserve"> 2009.</w:t>
      </w:r>
      <w:r>
        <w:rPr>
          <w:rFonts w:ascii="Times New Roman" w:hAnsi="Times New Roman"/>
          <w:sz w:val="28"/>
          <w:szCs w:val="28"/>
          <w:lang w:val="uk-UA"/>
        </w:rPr>
        <w:t xml:space="preserve"> С. 20-29.</w:t>
      </w:r>
    </w:p>
    <w:p w:rsidR="00DD3B84"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8. Гулай О. I. Компетентнісний підхід як основа нової парадигми освіти. Режим доступу</w:t>
      </w:r>
      <w:r>
        <w:rPr>
          <w:rFonts w:ascii="Times New Roman" w:hAnsi="Times New Roman"/>
          <w:sz w:val="28"/>
          <w:szCs w:val="28"/>
          <w:lang w:val="uk-UA"/>
        </w:rPr>
        <w:t>:</w:t>
      </w:r>
      <w:r>
        <w:rPr>
          <w:rFonts w:ascii="Times New Roman" w:hAnsi="Times New Roman"/>
          <w:sz w:val="28"/>
          <w:szCs w:val="28"/>
        </w:rPr>
        <w:t xml:space="preserve"> </w:t>
      </w:r>
      <w:hyperlink r:id="rId5" w:history="1">
        <w:r w:rsidRPr="00523BBA">
          <w:rPr>
            <w:rStyle w:val="a4"/>
            <w:rFonts w:ascii="Times New Roman" w:hAnsi="Times New Roman"/>
            <w:sz w:val="28"/>
            <w:szCs w:val="28"/>
          </w:rPr>
          <w:t>Vnadps_2009_2_7.pdf</w:t>
        </w:r>
      </w:hyperlink>
    </w:p>
    <w:p w:rsidR="00DD3B84" w:rsidRDefault="00DD3B84" w:rsidP="00DD3B84">
      <w:pPr>
        <w:shd w:val="clear" w:color="auto" w:fill="FFFFFF"/>
        <w:ind w:firstLine="0"/>
        <w:rPr>
          <w:rFonts w:ascii="Times New Roman" w:hAnsi="Times New Roman"/>
          <w:sz w:val="28"/>
          <w:szCs w:val="28"/>
        </w:rPr>
      </w:pPr>
      <w:r>
        <w:rPr>
          <w:rFonts w:ascii="Times New Roman" w:hAnsi="Times New Roman"/>
          <w:sz w:val="28"/>
          <w:szCs w:val="28"/>
        </w:rPr>
        <w:t>9. Державний стандарт базової і повної загальної середньої освіти</w:t>
      </w:r>
      <w:r w:rsidRPr="000A0C66">
        <w:rPr>
          <w:rFonts w:ascii="Times New Roman" w:hAnsi="Times New Roman"/>
          <w:sz w:val="28"/>
          <w:szCs w:val="28"/>
        </w:rPr>
        <w:t xml:space="preserve">. </w:t>
      </w:r>
      <w:r>
        <w:rPr>
          <w:rFonts w:ascii="Times New Roman" w:hAnsi="Times New Roman"/>
          <w:sz w:val="28"/>
          <w:szCs w:val="28"/>
        </w:rPr>
        <w:t xml:space="preserve">Режим доступу: </w:t>
      </w:r>
      <w:hyperlink r:id="rId6" w:anchor="Text" w:history="1">
        <w:r w:rsidRPr="000A0C66">
          <w:rPr>
            <w:rFonts w:ascii="Times New Roman" w:hAnsi="Times New Roman"/>
            <w:sz w:val="28"/>
            <w:szCs w:val="28"/>
          </w:rPr>
          <w:t>https://zakon.rada.gov.ua/laws/show/1392-2011-%D0%BF#Text</w:t>
        </w:r>
      </w:hyperlink>
    </w:p>
    <w:p w:rsidR="00DD3B84"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1</w:t>
      </w:r>
      <w:r>
        <w:rPr>
          <w:rFonts w:ascii="Times New Roman" w:hAnsi="Times New Roman"/>
          <w:sz w:val="28"/>
          <w:szCs w:val="28"/>
          <w:lang w:val="uk-UA"/>
        </w:rPr>
        <w:t xml:space="preserve">0. </w:t>
      </w:r>
      <w:r>
        <w:rPr>
          <w:rFonts w:ascii="Times New Roman" w:hAnsi="Times New Roman"/>
          <w:sz w:val="28"/>
          <w:szCs w:val="28"/>
        </w:rPr>
        <w:t>Зайцева І.І. Управління навчальним процесом на основі технологічних карт</w:t>
      </w:r>
      <w:r>
        <w:rPr>
          <w:rFonts w:ascii="Times New Roman" w:hAnsi="Times New Roman"/>
          <w:sz w:val="28"/>
          <w:szCs w:val="28"/>
          <w:lang w:val="uk-UA"/>
        </w:rPr>
        <w:t xml:space="preserve">. </w:t>
      </w:r>
      <w:r>
        <w:rPr>
          <w:rFonts w:ascii="Times New Roman" w:hAnsi="Times New Roman"/>
          <w:sz w:val="28"/>
          <w:szCs w:val="28"/>
        </w:rPr>
        <w:t>Проектуємо урок разом: Ч. 1. (Додаток до ж-лу Географія)</w:t>
      </w:r>
      <w:r>
        <w:rPr>
          <w:rFonts w:ascii="Times New Roman" w:hAnsi="Times New Roman"/>
          <w:sz w:val="28"/>
          <w:szCs w:val="28"/>
          <w:lang w:val="uk-UA"/>
        </w:rPr>
        <w:t xml:space="preserve">. </w:t>
      </w:r>
      <w:r>
        <w:rPr>
          <w:rFonts w:ascii="Times New Roman" w:hAnsi="Times New Roman"/>
          <w:sz w:val="28"/>
          <w:szCs w:val="28"/>
        </w:rPr>
        <w:t>X.: Основа, 2006.  С. 2-16</w:t>
      </w:r>
      <w:r>
        <w:rPr>
          <w:rFonts w:ascii="Times New Roman" w:hAnsi="Times New Roman"/>
          <w:sz w:val="28"/>
          <w:szCs w:val="28"/>
          <w:lang w:val="uk-UA"/>
        </w:rPr>
        <w:t>.</w:t>
      </w:r>
    </w:p>
    <w:p w:rsidR="00DD3B84" w:rsidRPr="000A0C66" w:rsidRDefault="00DD3B84" w:rsidP="00DD3B84">
      <w:pPr>
        <w:ind w:firstLine="0"/>
        <w:rPr>
          <w:rFonts w:ascii="Times New Roman" w:hAnsi="Times New Roman"/>
        </w:rPr>
      </w:pPr>
      <w:r>
        <w:rPr>
          <w:rFonts w:ascii="Times New Roman" w:hAnsi="Times New Roman"/>
          <w:sz w:val="28"/>
          <w:szCs w:val="28"/>
          <w:lang w:val="uk-UA"/>
        </w:rPr>
        <w:t>11. Закон України «П</w:t>
      </w:r>
      <w:r>
        <w:rPr>
          <w:rFonts w:ascii="Times New Roman" w:hAnsi="Times New Roman"/>
          <w:sz w:val="28"/>
          <w:szCs w:val="28"/>
        </w:rPr>
        <w:t xml:space="preserve">ро </w:t>
      </w:r>
      <w:r>
        <w:rPr>
          <w:rFonts w:ascii="Times New Roman" w:hAnsi="Times New Roman"/>
          <w:sz w:val="28"/>
          <w:szCs w:val="28"/>
          <w:lang w:val="uk-UA"/>
        </w:rPr>
        <w:t xml:space="preserve">повну </w:t>
      </w:r>
      <w:r w:rsidRPr="000A0C66">
        <w:rPr>
          <w:rFonts w:ascii="Times New Roman" w:hAnsi="Times New Roman"/>
        </w:rPr>
        <w:t xml:space="preserve">загальну середню </w:t>
      </w:r>
      <w:r>
        <w:rPr>
          <w:rFonts w:ascii="Times New Roman" w:hAnsi="Times New Roman"/>
          <w:sz w:val="28"/>
          <w:szCs w:val="28"/>
        </w:rPr>
        <w:t>освіту</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№463-ІХ</w:t>
      </w:r>
      <w:r w:rsidRPr="000A0C66">
        <w:rPr>
          <w:rFonts w:ascii="Times New Roman" w:hAnsi="Times New Roman"/>
          <w:sz w:val="28"/>
          <w:szCs w:val="28"/>
        </w:rPr>
        <w:t xml:space="preserve"> </w:t>
      </w:r>
      <w:r>
        <w:rPr>
          <w:rFonts w:ascii="Times New Roman" w:hAnsi="Times New Roman"/>
          <w:sz w:val="28"/>
          <w:szCs w:val="28"/>
          <w:lang w:val="uk-UA"/>
        </w:rPr>
        <w:t>від 16.01.2020 р.</w:t>
      </w:r>
      <w:r w:rsidRPr="000A0C66">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Режим доступу</w:t>
      </w:r>
      <w:r>
        <w:rPr>
          <w:rFonts w:ascii="Times New Roman" w:hAnsi="Times New Roman"/>
          <w:sz w:val="28"/>
          <w:szCs w:val="28"/>
          <w:lang w:val="uk-UA"/>
        </w:rPr>
        <w:t xml:space="preserve">: </w:t>
      </w:r>
      <w:hyperlink r:id="rId7" w:anchor="n2" w:history="1">
        <w:r w:rsidRPr="000A0C66">
          <w:rPr>
            <w:rStyle w:val="a4"/>
            <w:rFonts w:ascii="Times New Roman" w:hAnsi="Times New Roman"/>
            <w:sz w:val="28"/>
            <w:szCs w:val="28"/>
          </w:rPr>
          <w:t>Про повну загальну середню ос... | від 16.01.2020 № 463-IX</w:t>
        </w:r>
      </w:hyperlink>
    </w:p>
    <w:p w:rsidR="00DD3B84" w:rsidRPr="000A0C66" w:rsidRDefault="00DD3B84" w:rsidP="00DD3B84">
      <w:pPr>
        <w:shd w:val="clear" w:color="auto" w:fill="FFFFFF"/>
        <w:ind w:firstLine="0"/>
        <w:rPr>
          <w:rFonts w:ascii="Times New Roman" w:hAnsi="Times New Roman"/>
          <w:sz w:val="28"/>
          <w:szCs w:val="28"/>
        </w:rPr>
      </w:pPr>
      <w:r>
        <w:rPr>
          <w:rFonts w:ascii="Times New Roman" w:hAnsi="Times New Roman"/>
          <w:sz w:val="28"/>
          <w:szCs w:val="28"/>
        </w:rPr>
        <w:lastRenderedPageBreak/>
        <w:t xml:space="preserve">12. Закон України </w:t>
      </w:r>
      <w:r>
        <w:rPr>
          <w:rFonts w:ascii="Times New Roman" w:hAnsi="Times New Roman"/>
          <w:sz w:val="28"/>
          <w:szCs w:val="28"/>
          <w:lang w:val="uk-UA"/>
        </w:rPr>
        <w:t>«П</w:t>
      </w:r>
      <w:r>
        <w:rPr>
          <w:rFonts w:ascii="Times New Roman" w:hAnsi="Times New Roman"/>
          <w:sz w:val="28"/>
          <w:szCs w:val="28"/>
        </w:rPr>
        <w:t>ро освіту</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uk-UA"/>
        </w:rPr>
        <w:t>№2145-</w:t>
      </w:r>
      <w:r>
        <w:rPr>
          <w:rFonts w:ascii="Times New Roman" w:hAnsi="Times New Roman"/>
          <w:sz w:val="28"/>
          <w:szCs w:val="28"/>
          <w:lang w:val="en-US"/>
        </w:rPr>
        <w:t>VIII</w:t>
      </w:r>
      <w:r w:rsidRPr="000A0C66">
        <w:rPr>
          <w:rFonts w:ascii="Times New Roman" w:hAnsi="Times New Roman"/>
          <w:sz w:val="28"/>
          <w:szCs w:val="28"/>
        </w:rPr>
        <w:t xml:space="preserve"> </w:t>
      </w:r>
      <w:r>
        <w:rPr>
          <w:rFonts w:ascii="Times New Roman" w:hAnsi="Times New Roman"/>
          <w:sz w:val="28"/>
          <w:szCs w:val="28"/>
          <w:lang w:val="uk-UA"/>
        </w:rPr>
        <w:t>від 05.09.2017 р.</w:t>
      </w:r>
      <w:r w:rsidRPr="000A0C66">
        <w:rPr>
          <w:rFonts w:ascii="Times New Roman" w:hAnsi="Times New Roman"/>
          <w:sz w:val="28"/>
          <w:szCs w:val="28"/>
        </w:rPr>
        <w:t xml:space="preserve"> </w:t>
      </w:r>
      <w:r>
        <w:rPr>
          <w:rFonts w:ascii="Times New Roman" w:hAnsi="Times New Roman"/>
          <w:sz w:val="28"/>
          <w:szCs w:val="28"/>
          <w:lang w:val="uk-UA"/>
        </w:rPr>
        <w:t xml:space="preserve"> </w:t>
      </w:r>
      <w:r>
        <w:rPr>
          <w:rFonts w:ascii="Times New Roman" w:hAnsi="Times New Roman"/>
          <w:sz w:val="28"/>
          <w:szCs w:val="28"/>
        </w:rPr>
        <w:t>Режим доступу</w:t>
      </w:r>
      <w:r>
        <w:rPr>
          <w:rFonts w:ascii="Times New Roman" w:hAnsi="Times New Roman"/>
          <w:sz w:val="28"/>
          <w:szCs w:val="28"/>
          <w:lang w:val="uk-UA"/>
        </w:rPr>
        <w:t xml:space="preserve">: </w:t>
      </w:r>
      <w:hyperlink r:id="rId8" w:anchor="Text" w:history="1">
        <w:r w:rsidRPr="00523BBA">
          <w:rPr>
            <w:rStyle w:val="a4"/>
            <w:rFonts w:ascii="Times New Roman" w:hAnsi="Times New Roman"/>
            <w:sz w:val="28"/>
            <w:szCs w:val="28"/>
            <w:lang w:val="uk-UA"/>
          </w:rPr>
          <w:t>https://zakon.rada.gov.ua/laws/show/2145-19#Text</w:t>
        </w:r>
      </w:hyperlink>
    </w:p>
    <w:p w:rsidR="00DD3B84" w:rsidRDefault="00DD3B84" w:rsidP="00DD3B84">
      <w:pPr>
        <w:shd w:val="clear" w:color="auto" w:fill="FFFFFF"/>
        <w:ind w:firstLine="0"/>
        <w:rPr>
          <w:rFonts w:ascii="Times New Roman" w:hAnsi="Times New Roman"/>
          <w:sz w:val="28"/>
          <w:szCs w:val="28"/>
        </w:rPr>
      </w:pPr>
      <w:r>
        <w:rPr>
          <w:rFonts w:ascii="Times New Roman" w:hAnsi="Times New Roman"/>
          <w:sz w:val="28"/>
          <w:szCs w:val="28"/>
        </w:rPr>
        <w:t>13</w:t>
      </w:r>
      <w:r>
        <w:rPr>
          <w:rFonts w:ascii="Times New Roman" w:hAnsi="Times New Roman"/>
          <w:sz w:val="28"/>
          <w:szCs w:val="28"/>
          <w:lang w:val="uk-UA"/>
        </w:rPr>
        <w:t>.</w:t>
      </w:r>
      <w:r>
        <w:rPr>
          <w:rFonts w:ascii="Times New Roman" w:hAnsi="Times New Roman"/>
          <w:sz w:val="28"/>
          <w:szCs w:val="28"/>
        </w:rPr>
        <w:t xml:space="preserve"> Інститут географії НАН України</w:t>
      </w:r>
      <w:r>
        <w:rPr>
          <w:rFonts w:ascii="Times New Roman" w:hAnsi="Times New Roman"/>
          <w:sz w:val="28"/>
          <w:szCs w:val="28"/>
          <w:lang w:val="uk-UA"/>
        </w:rPr>
        <w:t xml:space="preserve">. </w:t>
      </w:r>
      <w:r>
        <w:rPr>
          <w:rFonts w:ascii="Times New Roman" w:hAnsi="Times New Roman"/>
          <w:sz w:val="28"/>
          <w:szCs w:val="28"/>
        </w:rPr>
        <w:t xml:space="preserve">За наук. </w:t>
      </w:r>
      <w:r>
        <w:rPr>
          <w:rFonts w:ascii="Times New Roman" w:hAnsi="Times New Roman"/>
          <w:sz w:val="28"/>
          <w:szCs w:val="28"/>
          <w:lang w:val="uk-UA"/>
        </w:rPr>
        <w:t>р</w:t>
      </w:r>
      <w:r>
        <w:rPr>
          <w:rFonts w:ascii="Times New Roman" w:hAnsi="Times New Roman"/>
          <w:sz w:val="28"/>
          <w:szCs w:val="28"/>
        </w:rPr>
        <w:t>ед</w:t>
      </w:r>
      <w:r>
        <w:rPr>
          <w:rFonts w:ascii="Times New Roman" w:hAnsi="Times New Roman"/>
          <w:sz w:val="28"/>
          <w:szCs w:val="28"/>
          <w:lang w:val="uk-UA"/>
        </w:rPr>
        <w:t>.</w:t>
      </w:r>
      <w:r>
        <w:rPr>
          <w:rFonts w:ascii="Times New Roman" w:hAnsi="Times New Roman"/>
          <w:sz w:val="28"/>
          <w:szCs w:val="28"/>
        </w:rPr>
        <w:t xml:space="preserve"> Г.П. Підгрушного.  К.: Ін-т географії НАН України.  Вип. 3.  2014. 97 с. </w:t>
      </w:r>
    </w:p>
    <w:p w:rsidR="00DD3B84" w:rsidRPr="00E204F9"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 xml:space="preserve">14. </w:t>
      </w:r>
      <w:r w:rsidRPr="00FC1FA2">
        <w:rPr>
          <w:rFonts w:ascii="Times New Roman" w:hAnsi="Times New Roman"/>
          <w:sz w:val="28"/>
          <w:szCs w:val="28"/>
        </w:rPr>
        <w:t>Касіяник І. П., Мисько В. З. Методика навчання географії (теоретичний аспект). Кам’янець-Подільський: ТОВ «Друкарня «Рута»», 2017. 214 с</w:t>
      </w:r>
      <w:r>
        <w:rPr>
          <w:rFonts w:ascii="Times New Roman" w:hAnsi="Times New Roman"/>
          <w:sz w:val="28"/>
          <w:szCs w:val="28"/>
          <w:lang w:val="uk-UA"/>
        </w:rPr>
        <w:t>.</w:t>
      </w:r>
    </w:p>
    <w:p w:rsidR="00DD3B84" w:rsidRPr="00E204F9"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15. Кобернік С.Г, Коваленко P.P.</w:t>
      </w:r>
      <w:r>
        <w:rPr>
          <w:rFonts w:ascii="Times New Roman" w:hAnsi="Times New Roman"/>
          <w:sz w:val="28"/>
          <w:szCs w:val="28"/>
          <w:lang w:val="uk-UA"/>
        </w:rPr>
        <w:t>,</w:t>
      </w:r>
      <w:r>
        <w:rPr>
          <w:rFonts w:ascii="Times New Roman" w:hAnsi="Times New Roman"/>
          <w:sz w:val="28"/>
          <w:szCs w:val="28"/>
        </w:rPr>
        <w:t xml:space="preserve"> Скуратович О.Я. Методика навчання географії в загальноосвітніх навчальних закладах: посіб. для вчителя.  К.: Навчальна книга, 2005.  319 с</w:t>
      </w:r>
      <w:r>
        <w:rPr>
          <w:rFonts w:ascii="Times New Roman" w:hAnsi="Times New Roman"/>
          <w:sz w:val="28"/>
          <w:szCs w:val="28"/>
          <w:lang w:val="uk-UA"/>
        </w:rPr>
        <w:t>.</w:t>
      </w:r>
    </w:p>
    <w:p w:rsidR="00DD3B84" w:rsidRPr="00E204F9"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 xml:space="preserve">16. </w:t>
      </w:r>
      <w:r w:rsidRPr="00FC1FA2">
        <w:rPr>
          <w:rFonts w:ascii="Times New Roman" w:hAnsi="Times New Roman"/>
          <w:sz w:val="28"/>
          <w:szCs w:val="28"/>
        </w:rPr>
        <w:t>Мінкіна Ю. В. Вчитель природничих дисциплін як організатор екологічної освіти школярів (90-ті рр. ХХ ст. – поч. ХХІ ст.). Наукові записки Ніжин. держ. ун-ту ім. М. Гоголя. Психолого-педагогічні науки. 2013. Вип. 2. С. 191‒194</w:t>
      </w:r>
      <w:r>
        <w:rPr>
          <w:rFonts w:ascii="Times New Roman" w:hAnsi="Times New Roman"/>
          <w:sz w:val="28"/>
          <w:szCs w:val="28"/>
          <w:lang w:val="uk-UA"/>
        </w:rPr>
        <w:t>.</w:t>
      </w:r>
    </w:p>
    <w:p w:rsidR="00DD3B84"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17. Навчальні програми</w:t>
      </w:r>
      <w:r>
        <w:rPr>
          <w:rFonts w:ascii="Times New Roman" w:hAnsi="Times New Roman"/>
          <w:sz w:val="28"/>
          <w:szCs w:val="28"/>
          <w:lang w:val="uk-UA"/>
        </w:rPr>
        <w:t xml:space="preserve"> для 6-9 класів. Режим доступу:</w:t>
      </w:r>
      <w:r>
        <w:rPr>
          <w:rFonts w:ascii="Times New Roman" w:hAnsi="Times New Roman"/>
          <w:sz w:val="28"/>
          <w:szCs w:val="28"/>
        </w:rPr>
        <w:t xml:space="preserve"> </w:t>
      </w:r>
      <w:hyperlink r:id="rId9" w:history="1">
        <w:r w:rsidRPr="00523BBA">
          <w:rPr>
            <w:rStyle w:val="a4"/>
            <w:rFonts w:ascii="Times New Roman" w:hAnsi="Times New Roman"/>
            <w:sz w:val="28"/>
            <w:szCs w:val="28"/>
          </w:rPr>
          <w:t>https://mon.gov.ua/osvita-2/zagalna-serednya-osvita/osvitni-programi/navchalni-programi-dlya-6-9-klasiv</w:t>
        </w:r>
      </w:hyperlink>
    </w:p>
    <w:p w:rsidR="00DD3B84" w:rsidRPr="00E204F9"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18. Назаренко Т. Викладання географії в умовах НУШ. Педагогічний вісник Поділля</w:t>
      </w:r>
      <w:r>
        <w:rPr>
          <w:rFonts w:ascii="Times New Roman" w:hAnsi="Times New Roman"/>
          <w:sz w:val="28"/>
          <w:szCs w:val="28"/>
          <w:lang w:val="uk-UA"/>
        </w:rPr>
        <w:t xml:space="preserve">. </w:t>
      </w:r>
      <w:r>
        <w:rPr>
          <w:rFonts w:ascii="Times New Roman" w:hAnsi="Times New Roman"/>
          <w:sz w:val="28"/>
          <w:szCs w:val="28"/>
        </w:rPr>
        <w:t>№3</w:t>
      </w:r>
      <w:r>
        <w:rPr>
          <w:rFonts w:ascii="Times New Roman" w:hAnsi="Times New Roman"/>
          <w:sz w:val="28"/>
          <w:szCs w:val="28"/>
          <w:lang w:val="uk-UA"/>
        </w:rPr>
        <w:t xml:space="preserve">. </w:t>
      </w:r>
      <w:r>
        <w:rPr>
          <w:rFonts w:ascii="Times New Roman" w:hAnsi="Times New Roman"/>
          <w:sz w:val="28"/>
          <w:szCs w:val="28"/>
        </w:rPr>
        <w:t>2023</w:t>
      </w:r>
      <w:r>
        <w:rPr>
          <w:rFonts w:ascii="Times New Roman" w:hAnsi="Times New Roman"/>
          <w:sz w:val="28"/>
          <w:szCs w:val="28"/>
          <w:lang w:val="uk-UA"/>
        </w:rPr>
        <w:t xml:space="preserve">. </w:t>
      </w:r>
      <w:r>
        <w:rPr>
          <w:rFonts w:ascii="Times New Roman" w:hAnsi="Times New Roman"/>
          <w:sz w:val="28"/>
          <w:szCs w:val="28"/>
        </w:rPr>
        <w:t xml:space="preserve"> С.3-4</w:t>
      </w:r>
      <w:r>
        <w:rPr>
          <w:rFonts w:ascii="Times New Roman" w:hAnsi="Times New Roman"/>
          <w:sz w:val="28"/>
          <w:szCs w:val="28"/>
          <w:lang w:val="uk-UA"/>
        </w:rPr>
        <w:t>.</w:t>
      </w:r>
    </w:p>
    <w:p w:rsidR="00DD3B84" w:rsidRPr="00E204F9"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19. Назаренко Т. Г. Методика навчання географії України в загальноосвітніх навчальних закладах (особливості навчання)</w:t>
      </w:r>
      <w:r>
        <w:rPr>
          <w:rFonts w:ascii="Times New Roman" w:hAnsi="Times New Roman"/>
          <w:sz w:val="28"/>
          <w:szCs w:val="28"/>
          <w:lang w:val="uk-UA"/>
        </w:rPr>
        <w:t xml:space="preserve">. </w:t>
      </w:r>
      <w:r>
        <w:rPr>
          <w:rFonts w:ascii="Times New Roman" w:hAnsi="Times New Roman"/>
          <w:sz w:val="28"/>
          <w:szCs w:val="28"/>
        </w:rPr>
        <w:t xml:space="preserve"> Х.: «Основа», 2016. 112 с.: іл.., табл.. (Серія «Бібліотека журналу «Географія»; Вип.. 11 (155)</w:t>
      </w:r>
      <w:r>
        <w:rPr>
          <w:rFonts w:ascii="Times New Roman" w:hAnsi="Times New Roman"/>
          <w:sz w:val="28"/>
          <w:szCs w:val="28"/>
          <w:lang w:val="uk-UA"/>
        </w:rPr>
        <w:t>.</w:t>
      </w:r>
    </w:p>
    <w:p w:rsidR="00DD3B84"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20. Нова українська школа</w:t>
      </w:r>
      <w:r>
        <w:rPr>
          <w:rFonts w:ascii="Times New Roman" w:hAnsi="Times New Roman"/>
          <w:sz w:val="28"/>
          <w:szCs w:val="28"/>
          <w:lang w:val="uk-UA"/>
        </w:rPr>
        <w:t>. Режим доступу:</w:t>
      </w:r>
      <w:r>
        <w:rPr>
          <w:rFonts w:ascii="Times New Roman" w:hAnsi="Times New Roman"/>
          <w:sz w:val="28"/>
          <w:szCs w:val="28"/>
        </w:rPr>
        <w:t xml:space="preserve"> </w:t>
      </w:r>
      <w:hyperlink r:id="rId10" w:history="1">
        <w:r w:rsidRPr="00E204F9">
          <w:rPr>
            <w:rFonts w:ascii="Times New Roman" w:hAnsi="Times New Roman"/>
            <w:sz w:val="28"/>
            <w:szCs w:val="28"/>
          </w:rPr>
          <w:t>https://mon.gov.ua/nova-ukrainska-shkola</w:t>
        </w:r>
      </w:hyperlink>
    </w:p>
    <w:p w:rsidR="00DD3B84" w:rsidRPr="00E204F9" w:rsidRDefault="00DD3B84" w:rsidP="00DD3B84">
      <w:pPr>
        <w:shd w:val="clear" w:color="auto" w:fill="FFFFFF"/>
        <w:ind w:firstLine="0"/>
        <w:rPr>
          <w:rFonts w:ascii="Times New Roman" w:hAnsi="Times New Roman"/>
          <w:sz w:val="28"/>
          <w:szCs w:val="28"/>
          <w:lang w:val="uk-UA"/>
        </w:rPr>
      </w:pPr>
      <w:r w:rsidRPr="00E204F9">
        <w:rPr>
          <w:rFonts w:ascii="Times New Roman" w:hAnsi="Times New Roman"/>
          <w:sz w:val="28"/>
          <w:szCs w:val="28"/>
          <w:lang w:val="uk-UA"/>
        </w:rPr>
        <w:t xml:space="preserve">21. Підгрушний Г.П. Промисловість і регіональний розвиток України.  К.: Інститут географії НАН України, 2009. 300 с. </w:t>
      </w:r>
    </w:p>
    <w:p w:rsidR="00DD3B84"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rPr>
        <w:t>22. Пометун О. Запровадження компетентнісного підходу — перспективний напрям розвитку сучасної освіти.</w:t>
      </w:r>
      <w:r>
        <w:rPr>
          <w:rFonts w:ascii="Times New Roman" w:hAnsi="Times New Roman"/>
          <w:sz w:val="28"/>
          <w:szCs w:val="28"/>
          <w:lang w:val="uk-UA"/>
        </w:rPr>
        <w:t xml:space="preserve"> Режим доступу:</w:t>
      </w:r>
      <w:r>
        <w:rPr>
          <w:rFonts w:ascii="Times New Roman" w:hAnsi="Times New Roman"/>
          <w:sz w:val="28"/>
          <w:szCs w:val="28"/>
        </w:rPr>
        <w:t xml:space="preserve"> http//visnyk.iatp.org.ua/visnyk/issue_artikle;22;0/32 k.</w:t>
      </w:r>
    </w:p>
    <w:p w:rsidR="00DD3B84" w:rsidRPr="00E204F9" w:rsidRDefault="00DD3B84" w:rsidP="00DD3B84">
      <w:pPr>
        <w:shd w:val="clear" w:color="auto" w:fill="FFFFFF"/>
        <w:ind w:firstLine="0"/>
        <w:rPr>
          <w:rFonts w:ascii="Times New Roman" w:hAnsi="Times New Roman"/>
          <w:sz w:val="28"/>
          <w:szCs w:val="28"/>
          <w:lang w:val="uk-UA"/>
        </w:rPr>
      </w:pPr>
      <w:r w:rsidRPr="00E204F9">
        <w:rPr>
          <w:rFonts w:ascii="Times New Roman" w:hAnsi="Times New Roman"/>
          <w:sz w:val="28"/>
          <w:szCs w:val="28"/>
          <w:lang w:val="uk-UA"/>
        </w:rPr>
        <w:t>23. Топузов О. М. Педагогічні технології як основа творчої діяльності вчителя географії</w:t>
      </w:r>
      <w:r>
        <w:rPr>
          <w:rFonts w:ascii="Times New Roman" w:hAnsi="Times New Roman"/>
          <w:sz w:val="28"/>
          <w:szCs w:val="28"/>
          <w:lang w:val="uk-UA"/>
        </w:rPr>
        <w:t>.</w:t>
      </w:r>
      <w:r w:rsidRPr="00E204F9">
        <w:rPr>
          <w:rFonts w:ascii="Times New Roman" w:hAnsi="Times New Roman"/>
          <w:sz w:val="28"/>
          <w:szCs w:val="28"/>
          <w:lang w:val="uk-UA"/>
        </w:rPr>
        <w:t xml:space="preserve"> Педагогічний альманах: Збірник наукових праць</w:t>
      </w:r>
      <w:r>
        <w:rPr>
          <w:rFonts w:ascii="Times New Roman" w:hAnsi="Times New Roman"/>
          <w:sz w:val="28"/>
          <w:szCs w:val="28"/>
          <w:lang w:val="uk-UA"/>
        </w:rPr>
        <w:t>. Р</w:t>
      </w:r>
      <w:r w:rsidRPr="00E204F9">
        <w:rPr>
          <w:rFonts w:ascii="Times New Roman" w:hAnsi="Times New Roman"/>
          <w:sz w:val="28"/>
          <w:szCs w:val="28"/>
          <w:lang w:val="uk-UA"/>
        </w:rPr>
        <w:t xml:space="preserve">едкол. </w:t>
      </w:r>
      <w:r>
        <w:rPr>
          <w:rFonts w:ascii="Times New Roman" w:hAnsi="Times New Roman"/>
          <w:sz w:val="28"/>
          <w:szCs w:val="28"/>
        </w:rPr>
        <w:t xml:space="preserve">В. В. Кузьменко (голова) та ін. Херсон: РІПО, 2011. Випуск 10.  С. 52–57. </w:t>
      </w:r>
    </w:p>
    <w:p w:rsidR="00DD3B84" w:rsidRDefault="00DD3B84" w:rsidP="00DD3B84">
      <w:pPr>
        <w:shd w:val="clear" w:color="auto" w:fill="FFFFFF"/>
        <w:ind w:firstLine="0"/>
        <w:rPr>
          <w:rFonts w:ascii="Times New Roman" w:hAnsi="Times New Roman"/>
          <w:sz w:val="28"/>
          <w:szCs w:val="28"/>
        </w:rPr>
      </w:pPr>
      <w:r>
        <w:rPr>
          <w:rFonts w:ascii="Times New Roman" w:hAnsi="Times New Roman"/>
          <w:sz w:val="28"/>
          <w:szCs w:val="28"/>
        </w:rPr>
        <w:lastRenderedPageBreak/>
        <w:t xml:space="preserve">24. Український проект «Якість освіти».  Режим доступу: </w:t>
      </w:r>
      <w:hyperlink r:id="rId11" w:history="1">
        <w:r w:rsidRPr="00E204F9">
          <w:rPr>
            <w:rFonts w:ascii="Times New Roman" w:hAnsi="Times New Roman"/>
            <w:sz w:val="28"/>
            <w:szCs w:val="28"/>
          </w:rPr>
          <w:t>http://yakistosviti.com.ua/uk/Kompetentsiyi-ta-kompetennist-vidpovid-na-vikliki-suchasnogo-svitu</w:t>
        </w:r>
      </w:hyperlink>
      <w:r>
        <w:rPr>
          <w:rFonts w:ascii="Times New Roman" w:hAnsi="Times New Roman"/>
          <w:sz w:val="28"/>
          <w:szCs w:val="28"/>
        </w:rPr>
        <w:t>.</w:t>
      </w:r>
    </w:p>
    <w:p w:rsidR="00DD3B84" w:rsidRPr="00E204F9" w:rsidRDefault="00DD3B84" w:rsidP="00DD3B84">
      <w:pPr>
        <w:shd w:val="clear" w:color="auto" w:fill="FFFFFF"/>
        <w:ind w:firstLine="0"/>
        <w:rPr>
          <w:rFonts w:ascii="Times New Roman" w:hAnsi="Times New Roman"/>
          <w:sz w:val="28"/>
          <w:szCs w:val="28"/>
          <w:lang w:val="uk-UA"/>
        </w:rPr>
      </w:pPr>
      <w:bookmarkStart w:id="6" w:name="_dx_frag_StartFragment"/>
      <w:bookmarkEnd w:id="6"/>
      <w:r>
        <w:rPr>
          <w:rFonts w:ascii="Times New Roman" w:hAnsi="Times New Roman"/>
          <w:sz w:val="28"/>
          <w:szCs w:val="28"/>
        </w:rPr>
        <w:t>25.</w:t>
      </w:r>
      <w:r w:rsidRPr="00FC1FA2">
        <w:rPr>
          <w:rFonts w:ascii="Times New Roman" w:hAnsi="Times New Roman"/>
          <w:sz w:val="28"/>
          <w:szCs w:val="28"/>
        </w:rPr>
        <w:t xml:space="preserve"> </w:t>
      </w:r>
      <w:r>
        <w:rPr>
          <w:rFonts w:ascii="Times New Roman" w:hAnsi="Times New Roman"/>
          <w:sz w:val="28"/>
          <w:szCs w:val="28"/>
        </w:rPr>
        <w:t>Самойленко В. М. Створення та застосування тестів у навчанні географії</w:t>
      </w:r>
      <w:r>
        <w:rPr>
          <w:rFonts w:ascii="Times New Roman" w:hAnsi="Times New Roman"/>
          <w:sz w:val="28"/>
          <w:szCs w:val="28"/>
          <w:lang w:val="uk-UA"/>
        </w:rPr>
        <w:t xml:space="preserve">. </w:t>
      </w:r>
      <w:r>
        <w:rPr>
          <w:rFonts w:ascii="Times New Roman" w:hAnsi="Times New Roman"/>
          <w:sz w:val="28"/>
          <w:szCs w:val="28"/>
        </w:rPr>
        <w:t xml:space="preserve"> Педагогіка вищої та середньої школи: Збірник наукових праць. Випуск 32.  Кривий Ріг.  2011. С. 15–29. </w:t>
      </w:r>
    </w:p>
    <w:p w:rsidR="00DD3B84" w:rsidRDefault="00DD3B84" w:rsidP="00DD3B84">
      <w:pPr>
        <w:shd w:val="clear" w:color="auto" w:fill="FFFFFF"/>
        <w:ind w:firstLine="0"/>
        <w:rPr>
          <w:rFonts w:ascii="Times New Roman" w:hAnsi="Times New Roman"/>
          <w:sz w:val="28"/>
          <w:szCs w:val="28"/>
          <w:lang w:val="uk-UA"/>
        </w:rPr>
      </w:pPr>
      <w:r w:rsidRPr="0057787E">
        <w:rPr>
          <w:rFonts w:ascii="Times New Roman" w:hAnsi="Times New Roman"/>
          <w:sz w:val="28"/>
          <w:szCs w:val="28"/>
        </w:rPr>
        <w:t xml:space="preserve">26. </w:t>
      </w:r>
      <w:r w:rsidRPr="00E204F9">
        <w:rPr>
          <w:rFonts w:ascii="Times New Roman" w:hAnsi="Times New Roman"/>
          <w:sz w:val="28"/>
          <w:szCs w:val="28"/>
        </w:rPr>
        <w:t>Освітній портал</w:t>
      </w:r>
      <w:r>
        <w:rPr>
          <w:rFonts w:ascii="Times New Roman" w:hAnsi="Times New Roman"/>
          <w:sz w:val="28"/>
          <w:szCs w:val="28"/>
          <w:lang w:val="uk-UA"/>
        </w:rPr>
        <w:t>. Режим доступу:</w:t>
      </w:r>
      <w:r w:rsidRPr="00E204F9">
        <w:rPr>
          <w:rFonts w:ascii="Times New Roman" w:hAnsi="Times New Roman"/>
          <w:sz w:val="28"/>
          <w:szCs w:val="28"/>
        </w:rPr>
        <w:t xml:space="preserve">  </w:t>
      </w:r>
      <w:hyperlink r:id="rId12" w:history="1">
        <w:r w:rsidRPr="00523BBA">
          <w:rPr>
            <w:rStyle w:val="a4"/>
            <w:rFonts w:ascii="Times New Roman" w:hAnsi="Times New Roman"/>
            <w:sz w:val="28"/>
            <w:szCs w:val="28"/>
          </w:rPr>
          <w:t>www.osvita.ua</w:t>
        </w:r>
      </w:hyperlink>
    </w:p>
    <w:p w:rsidR="00DD3B84"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lang w:val="uk-UA"/>
        </w:rPr>
        <w:t xml:space="preserve">27. </w:t>
      </w:r>
      <w:r w:rsidRPr="0057787E">
        <w:rPr>
          <w:rFonts w:ascii="Times New Roman" w:hAnsi="Times New Roman"/>
          <w:sz w:val="28"/>
          <w:szCs w:val="28"/>
        </w:rPr>
        <w:t>Откаленко М.П. Методика навчання початкового курсу фізичної географії. К.: "Радянська школа", 1963.</w:t>
      </w:r>
      <w:r>
        <w:rPr>
          <w:rFonts w:ascii="Times New Roman" w:hAnsi="Times New Roman"/>
          <w:sz w:val="28"/>
          <w:szCs w:val="28"/>
          <w:lang w:val="uk-UA"/>
        </w:rPr>
        <w:t xml:space="preserve"> </w:t>
      </w:r>
      <w:r w:rsidRPr="0057787E">
        <w:rPr>
          <w:rFonts w:ascii="Times New Roman" w:hAnsi="Times New Roman"/>
          <w:sz w:val="28"/>
          <w:szCs w:val="28"/>
        </w:rPr>
        <w:t>168с.</w:t>
      </w:r>
    </w:p>
    <w:p w:rsidR="00DD3B84"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lang w:val="uk-UA"/>
        </w:rPr>
        <w:t xml:space="preserve">28. </w:t>
      </w:r>
      <w:r w:rsidRPr="00E204F9">
        <w:rPr>
          <w:rFonts w:ascii="Times New Roman" w:hAnsi="Times New Roman"/>
          <w:sz w:val="28"/>
          <w:szCs w:val="28"/>
        </w:rPr>
        <w:t>Слюта А.М. С 49 Методика навчання географії. Навчально-методичний посібник для студентів ЗВО спеціальності 014 Середня освіта (Географія). Чернігів: Десна Поліграф, 2021. 248 с.</w:t>
      </w:r>
    </w:p>
    <w:p w:rsidR="00DD3B84"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lang w:val="uk-UA"/>
        </w:rPr>
        <w:t xml:space="preserve">29. </w:t>
      </w:r>
      <w:r w:rsidRPr="00E204F9">
        <w:rPr>
          <w:rFonts w:ascii="Times New Roman" w:hAnsi="Times New Roman"/>
          <w:sz w:val="28"/>
          <w:szCs w:val="28"/>
        </w:rPr>
        <w:t>Уроки географії. Від класики – до сучасних технологій. За ред. Корнєєва В. П. Х.: Вид. група «Основа». 2006. С. 108-167.</w:t>
      </w:r>
    </w:p>
    <w:p w:rsidR="00DD3B84"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lang w:val="uk-UA"/>
        </w:rPr>
        <w:t xml:space="preserve">30. </w:t>
      </w:r>
      <w:r w:rsidRPr="00E204F9">
        <w:rPr>
          <w:rFonts w:ascii="Times New Roman" w:hAnsi="Times New Roman"/>
          <w:sz w:val="28"/>
          <w:szCs w:val="28"/>
        </w:rPr>
        <w:t>Цимбалюк Н. Методика проведення групової роботи на уроках географії. Географія та основи економіки в школі. 2005. №7. С. 10-11.</w:t>
      </w:r>
    </w:p>
    <w:p w:rsidR="00DD3B84" w:rsidRPr="00800D4E" w:rsidRDefault="00DD3B84" w:rsidP="00DD3B84">
      <w:pPr>
        <w:shd w:val="clear" w:color="auto" w:fill="FFFFFF"/>
        <w:ind w:firstLine="0"/>
        <w:rPr>
          <w:rFonts w:ascii="Times New Roman" w:hAnsi="Times New Roman"/>
          <w:sz w:val="28"/>
          <w:szCs w:val="28"/>
          <w:lang w:val="uk-UA"/>
        </w:rPr>
      </w:pPr>
      <w:r>
        <w:rPr>
          <w:rFonts w:ascii="Times New Roman" w:hAnsi="Times New Roman"/>
          <w:sz w:val="28"/>
          <w:szCs w:val="28"/>
          <w:lang w:val="uk-UA"/>
        </w:rPr>
        <w:t xml:space="preserve">31. </w:t>
      </w:r>
      <w:r w:rsidRPr="00800D4E">
        <w:rPr>
          <w:rFonts w:ascii="Times New Roman" w:hAnsi="Times New Roman"/>
          <w:sz w:val="28"/>
          <w:szCs w:val="28"/>
        </w:rPr>
        <w:t>Чубрей О.С. Система підготовки майбутніх учителів географії до професійної діяльності на засадах компетентнісного підходу: монографія. Чернівці: Технодрук, 2020.  376 с.</w:t>
      </w:r>
    </w:p>
    <w:p w:rsidR="00990DD5" w:rsidRDefault="00990DD5" w:rsidP="005349A8">
      <w:bookmarkStart w:id="7" w:name="_GoBack"/>
      <w:bookmarkEnd w:id="7"/>
    </w:p>
    <w:sectPr w:rsidR="00990D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F94F6E"/>
    <w:multiLevelType w:val="hybridMultilevel"/>
    <w:tmpl w:val="0F56A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A8"/>
    <w:rsid w:val="005349A8"/>
    <w:rsid w:val="00990DD5"/>
    <w:rsid w:val="00DD3B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F600FA-0A1E-4B81-896C-157A57C97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9A8"/>
    <w:pPr>
      <w:spacing w:after="0" w:line="360" w:lineRule="auto"/>
      <w:ind w:firstLine="709"/>
      <w:jc w:val="both"/>
    </w:pPr>
    <w:rPr>
      <w:rFonts w:ascii="Calibri" w:eastAsia="Calibri" w:hAnsi="Calibri" w:cs="Times New Roman"/>
    </w:rPr>
  </w:style>
  <w:style w:type="paragraph" w:styleId="1">
    <w:name w:val="heading 1"/>
    <w:basedOn w:val="a"/>
    <w:next w:val="a"/>
    <w:link w:val="10"/>
    <w:uiPriority w:val="9"/>
    <w:qFormat/>
    <w:rsid w:val="005349A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49A8"/>
    <w:rPr>
      <w:rFonts w:asciiTheme="majorHAnsi" w:eastAsiaTheme="majorEastAsia" w:hAnsiTheme="majorHAnsi" w:cstheme="majorBidi"/>
      <w:color w:val="2E74B5" w:themeColor="accent1" w:themeShade="BF"/>
      <w:sz w:val="32"/>
      <w:szCs w:val="32"/>
    </w:rPr>
  </w:style>
  <w:style w:type="paragraph" w:styleId="a3">
    <w:name w:val="TOC Heading"/>
    <w:basedOn w:val="1"/>
    <w:next w:val="a"/>
    <w:uiPriority w:val="39"/>
    <w:unhideWhenUsed/>
    <w:qFormat/>
    <w:rsid w:val="005349A8"/>
    <w:pPr>
      <w:spacing w:before="480"/>
      <w:outlineLvl w:val="9"/>
    </w:pPr>
    <w:rPr>
      <w:rFonts w:ascii="Cambria" w:eastAsia="Times New Roman" w:hAnsi="Cambria" w:cs="Times New Roman"/>
      <w:b/>
      <w:bCs/>
      <w:color w:val="365F91"/>
      <w:sz w:val="28"/>
      <w:szCs w:val="28"/>
    </w:rPr>
  </w:style>
  <w:style w:type="paragraph" w:styleId="11">
    <w:name w:val="toc 1"/>
    <w:basedOn w:val="a"/>
    <w:next w:val="a"/>
    <w:autoRedefine/>
    <w:uiPriority w:val="39"/>
    <w:unhideWhenUsed/>
    <w:rsid w:val="005349A8"/>
    <w:pPr>
      <w:shd w:val="clear" w:color="auto" w:fill="FFFFFF"/>
      <w:ind w:left="450" w:firstLine="0"/>
      <w:jc w:val="center"/>
    </w:pPr>
    <w:rPr>
      <w:rFonts w:ascii="Times New Roman" w:hAnsi="Times New Roman"/>
      <w:b/>
      <w:bCs/>
      <w:sz w:val="28"/>
      <w:szCs w:val="28"/>
      <w:lang w:val="uk-UA"/>
    </w:rPr>
  </w:style>
  <w:style w:type="character" w:styleId="a4">
    <w:name w:val="Hyperlink"/>
    <w:uiPriority w:val="99"/>
    <w:unhideWhenUsed/>
    <w:rsid w:val="005349A8"/>
    <w:rPr>
      <w:color w:val="0000FF"/>
      <w:u w:val="single"/>
    </w:rPr>
  </w:style>
  <w:style w:type="paragraph" w:styleId="2">
    <w:name w:val="toc 2"/>
    <w:basedOn w:val="a"/>
    <w:next w:val="a"/>
    <w:autoRedefine/>
    <w:uiPriority w:val="39"/>
    <w:unhideWhenUsed/>
    <w:rsid w:val="005349A8"/>
    <w:pPr>
      <w:shd w:val="clear" w:color="auto" w:fill="FFFFFF"/>
      <w:ind w:firstLine="0"/>
      <w:jc w:val="center"/>
    </w:pPr>
    <w:rPr>
      <w:rFonts w:ascii="Times New Roman" w:hAnsi="Times New Roman"/>
      <w:b/>
      <w:bCs/>
      <w:sz w:val="28"/>
      <w:szCs w:val="28"/>
      <w:lang w:val="uk-UA"/>
    </w:rPr>
  </w:style>
  <w:style w:type="paragraph" w:customStyle="1" w:styleId="western">
    <w:name w:val="western"/>
    <w:basedOn w:val="a"/>
    <w:uiPriority w:val="99"/>
    <w:rsid w:val="00DD3B84"/>
    <w:pPr>
      <w:spacing w:before="100" w:beforeAutospacing="1" w:after="100" w:afterAutospacing="1" w:line="240" w:lineRule="auto"/>
      <w:ind w:firstLine="0"/>
      <w:jc w:val="left"/>
    </w:pPr>
    <w:rPr>
      <w:rFonts w:ascii="Times New Roman" w:eastAsia="Times New Roman" w:hAnsi="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463-20" TargetMode="External"/><Relationship Id="rId12" Type="http://schemas.openxmlformats.org/officeDocument/2006/relationships/hyperlink" Target="http://www.osvita.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392-2011-%D0%BF" TargetMode="External"/><Relationship Id="rId11" Type="http://schemas.openxmlformats.org/officeDocument/2006/relationships/hyperlink" Target="http://yakistosviti.com.ua/uk/Kompetentsiyi-ta-kompetennist-vidpovid-na-vikliki-suchasnogo-svitu" TargetMode="External"/><Relationship Id="rId5" Type="http://schemas.openxmlformats.org/officeDocument/2006/relationships/hyperlink" Target="file:///C:/Users/Admin/Downloads/Vnadps_2009_2_7.pdf" TargetMode="External"/><Relationship Id="rId10" Type="http://schemas.openxmlformats.org/officeDocument/2006/relationships/hyperlink" Target="https://mon.gov.ua/nova-ukrainska-shkola" TargetMode="External"/><Relationship Id="rId4" Type="http://schemas.openxmlformats.org/officeDocument/2006/relationships/webSettings" Target="webSettings.xml"/><Relationship Id="rId9" Type="http://schemas.openxmlformats.org/officeDocument/2006/relationships/hyperlink" Target="https://mon.gov.ua/osvita-2/zagalna-serednya-osvita/osvitni-programi/navchalni-programi-dlya-6-9-klasiv"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2018</Words>
  <Characters>11509</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3</cp:revision>
  <dcterms:created xsi:type="dcterms:W3CDTF">2025-09-22T09:38:00Z</dcterms:created>
  <dcterms:modified xsi:type="dcterms:W3CDTF">2025-09-22T09:39:00Z</dcterms:modified>
</cp:coreProperties>
</file>