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0DE9" w:rsidRDefault="00EA0DE9" w:rsidP="00EA0DE9">
      <w:pPr>
        <w:rPr>
          <w:sz w:val="28"/>
          <w:szCs w:val="28"/>
          <w:lang w:val="uk-UA"/>
        </w:rPr>
      </w:pPr>
      <w:r>
        <w:rPr>
          <w:sz w:val="28"/>
          <w:szCs w:val="28"/>
          <w:lang w:val="uk-UA"/>
        </w:rPr>
        <w:t xml:space="preserve">        </w:t>
      </w:r>
      <w:r w:rsidRPr="00273B97">
        <w:rPr>
          <w:sz w:val="28"/>
          <w:szCs w:val="28"/>
          <w:lang w:val="uk-UA"/>
        </w:rPr>
        <w:t>ОДЕСЬКИЙ НАЦІОНАЛЬНИЙ УНІВЕРСИТЕТ імені І. І. МЕЧНИКОВА</w:t>
      </w:r>
    </w:p>
    <w:p w:rsidR="00EA0DE9" w:rsidRDefault="00EA0DE9" w:rsidP="00EA0DE9">
      <w:pPr>
        <w:rPr>
          <w:sz w:val="28"/>
          <w:szCs w:val="28"/>
          <w:lang w:val="uk-UA"/>
        </w:rPr>
      </w:pPr>
      <w:r>
        <w:rPr>
          <w:sz w:val="28"/>
          <w:szCs w:val="28"/>
          <w:lang w:val="uk-UA"/>
        </w:rPr>
        <w:t xml:space="preserve">                         ФАКУЛЬТЕТ РОМАНО-ГЕРМАНСЬКОЇ ФІЛОЛОГІЇ</w:t>
      </w:r>
    </w:p>
    <w:p w:rsidR="00EA0DE9" w:rsidRDefault="00EA0DE9" w:rsidP="00EA0DE9">
      <w:pPr>
        <w:rPr>
          <w:sz w:val="28"/>
          <w:szCs w:val="28"/>
          <w:lang w:val="uk-UA"/>
        </w:rPr>
      </w:pPr>
      <w:r>
        <w:rPr>
          <w:sz w:val="28"/>
          <w:szCs w:val="28"/>
          <w:lang w:val="uk-UA"/>
        </w:rPr>
        <w:t xml:space="preserve">                                      КАФЕДРА ІСПАНСЬКОЇ ФІЛОЛОГІЇ</w:t>
      </w:r>
    </w:p>
    <w:p w:rsidR="00EA0DE9" w:rsidRPr="00B8739B" w:rsidRDefault="00EA0DE9" w:rsidP="00EA0DE9">
      <w:pPr>
        <w:rPr>
          <w:sz w:val="24"/>
          <w:szCs w:val="24"/>
          <w:lang w:val="uk-UA"/>
        </w:rPr>
      </w:pPr>
      <w:r w:rsidRPr="00B8739B">
        <w:rPr>
          <w:sz w:val="24"/>
          <w:szCs w:val="24"/>
          <w:lang w:val="uk-UA"/>
        </w:rPr>
        <w:t xml:space="preserve">                                                    </w:t>
      </w:r>
      <w:r w:rsidRPr="00B8739B">
        <w:rPr>
          <w:sz w:val="24"/>
          <w:szCs w:val="24"/>
        </w:rPr>
        <w:t xml:space="preserve">              </w:t>
      </w:r>
      <w:r w:rsidRPr="00B8739B">
        <w:rPr>
          <w:sz w:val="24"/>
          <w:szCs w:val="24"/>
          <w:lang w:val="uk-UA"/>
        </w:rPr>
        <w:t>Дипломна робота</w:t>
      </w:r>
    </w:p>
    <w:p w:rsidR="00EA0DE9" w:rsidRPr="00B8739B" w:rsidRDefault="00EA0DE9" w:rsidP="00EA0DE9">
      <w:pPr>
        <w:rPr>
          <w:sz w:val="24"/>
          <w:szCs w:val="24"/>
        </w:rPr>
      </w:pPr>
      <w:r w:rsidRPr="00B8739B">
        <w:rPr>
          <w:sz w:val="24"/>
          <w:szCs w:val="24"/>
          <w:lang w:val="uk-UA"/>
        </w:rPr>
        <w:t xml:space="preserve">                                                            </w:t>
      </w:r>
      <w:r w:rsidRPr="00B8739B">
        <w:rPr>
          <w:sz w:val="24"/>
          <w:szCs w:val="24"/>
        </w:rPr>
        <w:t xml:space="preserve">            </w:t>
      </w:r>
      <w:r w:rsidRPr="00B8739B">
        <w:rPr>
          <w:sz w:val="24"/>
          <w:szCs w:val="24"/>
          <w:lang w:val="uk-UA"/>
        </w:rPr>
        <w:t>бакалавра</w:t>
      </w:r>
      <w:r w:rsidRPr="00B8739B">
        <w:rPr>
          <w:sz w:val="24"/>
          <w:szCs w:val="24"/>
        </w:rPr>
        <w:t xml:space="preserve">    </w:t>
      </w:r>
    </w:p>
    <w:p w:rsidR="00EA0DE9" w:rsidRPr="00232C50" w:rsidRDefault="00EA0DE9" w:rsidP="00EA0DE9">
      <w:pPr>
        <w:rPr>
          <w:sz w:val="24"/>
          <w:szCs w:val="24"/>
        </w:rPr>
      </w:pPr>
      <w:r w:rsidRPr="00B8739B">
        <w:rPr>
          <w:sz w:val="24"/>
          <w:szCs w:val="24"/>
          <w:lang w:val="uk-UA"/>
        </w:rPr>
        <w:t xml:space="preserve"> на тему : «Взаємовідносини іспан</w:t>
      </w:r>
      <w:r>
        <w:rPr>
          <w:sz w:val="24"/>
          <w:szCs w:val="24"/>
          <w:lang w:val="uk-UA"/>
        </w:rPr>
        <w:t>ської та каталонської як аспект</w:t>
      </w:r>
      <w:r w:rsidRPr="00B8739B">
        <w:rPr>
          <w:sz w:val="24"/>
          <w:szCs w:val="24"/>
          <w:lang w:val="uk-UA"/>
        </w:rPr>
        <w:t xml:space="preserve"> національно-політичного </w:t>
      </w:r>
      <w:r w:rsidRPr="00B8739B">
        <w:rPr>
          <w:sz w:val="24"/>
          <w:szCs w:val="24"/>
        </w:rPr>
        <w:t xml:space="preserve">     </w:t>
      </w:r>
    </w:p>
    <w:p w:rsidR="00EA0DE9" w:rsidRDefault="00EA0DE9" w:rsidP="00EA0DE9">
      <w:pPr>
        <w:rPr>
          <w:sz w:val="24"/>
          <w:szCs w:val="24"/>
          <w:lang w:val="en-US"/>
        </w:rPr>
      </w:pPr>
      <w:r w:rsidRPr="00232C50">
        <w:rPr>
          <w:sz w:val="24"/>
          <w:szCs w:val="24"/>
        </w:rPr>
        <w:t xml:space="preserve">                                                     </w:t>
      </w:r>
      <w:r w:rsidRPr="00B8739B">
        <w:rPr>
          <w:sz w:val="24"/>
          <w:szCs w:val="24"/>
          <w:lang w:val="uk-UA"/>
        </w:rPr>
        <w:t xml:space="preserve">конфлікту в сучасній Каталонії»   </w:t>
      </w:r>
    </w:p>
    <w:p w:rsidR="00EA0DE9" w:rsidRPr="00B8739B" w:rsidRDefault="00EA0DE9" w:rsidP="00FA7948">
      <w:pPr>
        <w:rPr>
          <w:sz w:val="24"/>
          <w:szCs w:val="24"/>
          <w:lang w:val="en-US"/>
        </w:rPr>
      </w:pPr>
      <w:r>
        <w:rPr>
          <w:sz w:val="24"/>
          <w:szCs w:val="24"/>
          <w:lang w:val="en-US"/>
        </w:rPr>
        <w:t xml:space="preserve">         </w:t>
      </w:r>
    </w:p>
    <w:p w:rsidR="00EA0DE9" w:rsidRPr="00B8739B" w:rsidRDefault="00EA0DE9" w:rsidP="00EA0DE9">
      <w:pPr>
        <w:rPr>
          <w:sz w:val="24"/>
          <w:szCs w:val="24"/>
          <w:lang w:val="en-US"/>
        </w:rPr>
      </w:pPr>
      <w:r w:rsidRPr="00B8739B">
        <w:rPr>
          <w:sz w:val="24"/>
          <w:szCs w:val="24"/>
          <w:lang w:val="en-US"/>
        </w:rPr>
        <w:t>«The relationship between Spanish and Catalan as an aspect of national and political conflicts</w:t>
      </w:r>
    </w:p>
    <w:p w:rsidR="00EA0DE9" w:rsidRDefault="00EA0DE9" w:rsidP="00EA0DE9">
      <w:pPr>
        <w:rPr>
          <w:sz w:val="24"/>
          <w:szCs w:val="24"/>
          <w:lang w:val="en-US"/>
        </w:rPr>
      </w:pPr>
      <w:r w:rsidRPr="00B8739B">
        <w:rPr>
          <w:sz w:val="24"/>
          <w:szCs w:val="24"/>
          <w:lang w:val="en-US"/>
        </w:rPr>
        <w:t xml:space="preserve">                               </w:t>
      </w:r>
      <w:r>
        <w:rPr>
          <w:sz w:val="24"/>
          <w:szCs w:val="24"/>
          <w:lang w:val="en-US"/>
        </w:rPr>
        <w:t xml:space="preserve">                          </w:t>
      </w:r>
      <w:r w:rsidRPr="00B8739B">
        <w:rPr>
          <w:sz w:val="24"/>
          <w:szCs w:val="24"/>
          <w:lang w:val="en-US"/>
        </w:rPr>
        <w:t>in contemporary Catalonia»</w:t>
      </w:r>
    </w:p>
    <w:p w:rsidR="00EA0DE9" w:rsidRPr="00E64950" w:rsidRDefault="00EA0DE9" w:rsidP="00EA0DE9">
      <w:pPr>
        <w:rPr>
          <w:sz w:val="24"/>
          <w:szCs w:val="24"/>
          <w:lang w:val="uk-UA"/>
        </w:rPr>
      </w:pPr>
    </w:p>
    <w:p w:rsidR="00EA0DE9" w:rsidRDefault="00EA0DE9" w:rsidP="00EA0DE9">
      <w:pPr>
        <w:rPr>
          <w:sz w:val="24"/>
          <w:szCs w:val="24"/>
          <w:lang w:val="uk-UA"/>
        </w:rPr>
      </w:pPr>
      <w:r>
        <w:rPr>
          <w:sz w:val="24"/>
          <w:szCs w:val="24"/>
          <w:lang w:val="uk-UA"/>
        </w:rPr>
        <w:t xml:space="preserve">                                                                                   </w:t>
      </w:r>
      <w:r>
        <w:rPr>
          <w:sz w:val="24"/>
          <w:szCs w:val="24"/>
        </w:rPr>
        <w:t>Виконала</w:t>
      </w:r>
      <w:r w:rsidRPr="00232C50">
        <w:rPr>
          <w:sz w:val="24"/>
          <w:szCs w:val="24"/>
          <w:lang w:val="en-US"/>
        </w:rPr>
        <w:t xml:space="preserve">: </w:t>
      </w:r>
      <w:r>
        <w:rPr>
          <w:sz w:val="24"/>
          <w:szCs w:val="24"/>
        </w:rPr>
        <w:t>студентка</w:t>
      </w:r>
      <w:r w:rsidRPr="00232C50">
        <w:rPr>
          <w:sz w:val="24"/>
          <w:szCs w:val="24"/>
          <w:lang w:val="en-US"/>
        </w:rPr>
        <w:t xml:space="preserve"> </w:t>
      </w:r>
      <w:r>
        <w:rPr>
          <w:sz w:val="24"/>
          <w:szCs w:val="24"/>
        </w:rPr>
        <w:t>денно</w:t>
      </w:r>
      <w:r>
        <w:rPr>
          <w:sz w:val="24"/>
          <w:szCs w:val="24"/>
          <w:lang w:val="uk-UA"/>
        </w:rPr>
        <w:t>ї</w:t>
      </w:r>
      <w:r w:rsidRPr="00232C50">
        <w:rPr>
          <w:sz w:val="24"/>
          <w:szCs w:val="24"/>
          <w:lang w:val="en-US"/>
        </w:rPr>
        <w:t xml:space="preserve"> </w:t>
      </w:r>
      <w:r>
        <w:rPr>
          <w:sz w:val="24"/>
          <w:szCs w:val="24"/>
        </w:rPr>
        <w:t>форми</w:t>
      </w:r>
      <w:r w:rsidRPr="00232C50">
        <w:rPr>
          <w:sz w:val="24"/>
          <w:szCs w:val="24"/>
          <w:lang w:val="en-US"/>
        </w:rPr>
        <w:t xml:space="preserve"> </w:t>
      </w:r>
      <w:r>
        <w:rPr>
          <w:sz w:val="24"/>
          <w:szCs w:val="24"/>
        </w:rPr>
        <w:t>навчання</w:t>
      </w:r>
      <w:r w:rsidRPr="00232C50">
        <w:rPr>
          <w:sz w:val="24"/>
          <w:szCs w:val="24"/>
          <w:lang w:val="en-US"/>
        </w:rPr>
        <w:t xml:space="preserve"> </w:t>
      </w:r>
    </w:p>
    <w:p w:rsidR="00EA0DE9" w:rsidRDefault="00EA0DE9" w:rsidP="00EA0DE9">
      <w:pPr>
        <w:rPr>
          <w:sz w:val="24"/>
          <w:szCs w:val="24"/>
          <w:lang w:val="uk-UA"/>
        </w:rPr>
      </w:pPr>
      <w:r>
        <w:rPr>
          <w:sz w:val="24"/>
          <w:szCs w:val="24"/>
          <w:lang w:val="uk-UA"/>
        </w:rPr>
        <w:t xml:space="preserve">                                                                                   напряму підготовки 6.020303 Філологія </w:t>
      </w:r>
    </w:p>
    <w:p w:rsidR="00EA0DE9" w:rsidRDefault="00EA0DE9" w:rsidP="00EA0DE9">
      <w:pPr>
        <w:rPr>
          <w:sz w:val="24"/>
          <w:szCs w:val="24"/>
          <w:lang w:val="uk-UA"/>
        </w:rPr>
      </w:pPr>
      <w:r>
        <w:rPr>
          <w:sz w:val="24"/>
          <w:szCs w:val="24"/>
          <w:lang w:val="uk-UA"/>
        </w:rPr>
        <w:t xml:space="preserve">                                                                                   Постольська Анастасія Олександрівна</w:t>
      </w:r>
    </w:p>
    <w:p w:rsidR="00EA0DE9" w:rsidRDefault="00EA0DE9" w:rsidP="00EA0DE9">
      <w:pPr>
        <w:rPr>
          <w:sz w:val="24"/>
          <w:szCs w:val="24"/>
          <w:lang w:val="uk-UA"/>
        </w:rPr>
      </w:pPr>
    </w:p>
    <w:p w:rsidR="00EA0DE9" w:rsidRDefault="00EA0DE9" w:rsidP="00EA0DE9">
      <w:pPr>
        <w:rPr>
          <w:sz w:val="24"/>
          <w:szCs w:val="24"/>
          <w:lang w:val="uk-UA"/>
        </w:rPr>
      </w:pPr>
      <w:r>
        <w:rPr>
          <w:sz w:val="24"/>
          <w:szCs w:val="24"/>
          <w:lang w:val="uk-UA"/>
        </w:rPr>
        <w:t xml:space="preserve">                                                                                   Керівник: к.філол.н., доцент Подгуренко А.В.</w:t>
      </w:r>
    </w:p>
    <w:p w:rsidR="00EA0DE9" w:rsidRDefault="00EA0DE9" w:rsidP="00EA0DE9">
      <w:pPr>
        <w:rPr>
          <w:sz w:val="24"/>
          <w:szCs w:val="24"/>
          <w:lang w:val="uk-UA"/>
        </w:rPr>
      </w:pPr>
      <w:r>
        <w:rPr>
          <w:sz w:val="24"/>
          <w:szCs w:val="24"/>
          <w:lang w:val="uk-UA"/>
        </w:rPr>
        <w:t xml:space="preserve">                                                                                   Рецензент: к.філол.н., доцент Весна Т.В.</w:t>
      </w:r>
    </w:p>
    <w:p w:rsidR="00EA0DE9" w:rsidRDefault="00EA0DE9" w:rsidP="00EA0DE9">
      <w:pPr>
        <w:rPr>
          <w:sz w:val="24"/>
          <w:szCs w:val="24"/>
          <w:lang w:val="uk-UA"/>
        </w:rPr>
      </w:pPr>
    </w:p>
    <w:p w:rsidR="00EA0DE9" w:rsidRDefault="00EA0DE9" w:rsidP="00EA0DE9">
      <w:pPr>
        <w:rPr>
          <w:sz w:val="24"/>
          <w:szCs w:val="24"/>
          <w:lang w:val="uk-UA"/>
        </w:rPr>
      </w:pPr>
      <w:r>
        <w:rPr>
          <w:sz w:val="24"/>
          <w:szCs w:val="24"/>
          <w:lang w:val="uk-UA"/>
        </w:rPr>
        <w:t>Рекомендовано до захисту:                                       Захищено на засіданні ЕК № 5</w:t>
      </w:r>
    </w:p>
    <w:p w:rsidR="00EA0DE9" w:rsidRDefault="00EA0DE9" w:rsidP="00EA0DE9">
      <w:pPr>
        <w:rPr>
          <w:sz w:val="24"/>
          <w:szCs w:val="24"/>
          <w:lang w:val="uk-UA"/>
        </w:rPr>
      </w:pPr>
      <w:r>
        <w:rPr>
          <w:sz w:val="24"/>
          <w:szCs w:val="24"/>
          <w:lang w:val="uk-UA"/>
        </w:rPr>
        <w:t>Протокол засідання кафедри                                    Протокол № __ від _________ 2017 р.</w:t>
      </w:r>
    </w:p>
    <w:p w:rsidR="00EA0DE9" w:rsidRDefault="00EA0DE9" w:rsidP="00EA0DE9">
      <w:pPr>
        <w:rPr>
          <w:sz w:val="24"/>
          <w:szCs w:val="24"/>
          <w:lang w:val="uk-UA"/>
        </w:rPr>
      </w:pPr>
      <w:r>
        <w:rPr>
          <w:sz w:val="24"/>
          <w:szCs w:val="24"/>
          <w:lang w:val="uk-UA"/>
        </w:rPr>
        <w:t xml:space="preserve">№ </w:t>
      </w:r>
      <w:r w:rsidRPr="00E64950">
        <w:rPr>
          <w:sz w:val="24"/>
          <w:szCs w:val="24"/>
          <w:u w:val="single"/>
          <w:lang w:val="uk-UA"/>
        </w:rPr>
        <w:t>22</w:t>
      </w:r>
      <w:r>
        <w:rPr>
          <w:sz w:val="24"/>
          <w:szCs w:val="24"/>
          <w:lang w:val="uk-UA"/>
        </w:rPr>
        <w:t xml:space="preserve"> від </w:t>
      </w:r>
      <w:r w:rsidRPr="00E64950">
        <w:rPr>
          <w:sz w:val="24"/>
          <w:szCs w:val="24"/>
          <w:u w:val="single"/>
          <w:lang w:val="uk-UA"/>
        </w:rPr>
        <w:t>травня</w:t>
      </w:r>
      <w:r>
        <w:rPr>
          <w:sz w:val="24"/>
          <w:szCs w:val="24"/>
          <w:lang w:val="uk-UA"/>
        </w:rPr>
        <w:t xml:space="preserve"> 2017 р.                                              Оцінка _______________ / _____ / _____</w:t>
      </w:r>
    </w:p>
    <w:p w:rsidR="00EA0DE9" w:rsidRDefault="00EA0DE9" w:rsidP="00EA0DE9">
      <w:pPr>
        <w:rPr>
          <w:lang w:val="uk-UA"/>
        </w:rPr>
      </w:pPr>
      <w:r>
        <w:rPr>
          <w:lang w:val="uk-UA"/>
        </w:rPr>
        <w:t xml:space="preserve">                                                                                                   (за національною шкалою, шкалою </w:t>
      </w:r>
      <w:r>
        <w:rPr>
          <w:lang w:val="en-US"/>
        </w:rPr>
        <w:t>ECTS</w:t>
      </w:r>
      <w:r>
        <w:rPr>
          <w:lang w:val="uk-UA"/>
        </w:rPr>
        <w:t>, бали)</w:t>
      </w:r>
    </w:p>
    <w:p w:rsidR="00EA0DE9" w:rsidRDefault="00EA0DE9" w:rsidP="00EA0DE9">
      <w:pPr>
        <w:rPr>
          <w:lang w:val="uk-UA"/>
        </w:rPr>
      </w:pPr>
      <w:r>
        <w:rPr>
          <w:lang w:val="uk-UA"/>
        </w:rPr>
        <w:t>Завідувач кафедри</w:t>
      </w:r>
    </w:p>
    <w:p w:rsidR="00EA0DE9" w:rsidRDefault="00EA0DE9" w:rsidP="00EA0DE9">
      <w:pPr>
        <w:rPr>
          <w:lang w:val="uk-UA"/>
        </w:rPr>
      </w:pPr>
      <w:r>
        <w:rPr>
          <w:lang w:val="uk-UA"/>
        </w:rPr>
        <w:t>________________ Гринько Л.В.                                       Голова ЕК ________ Марінашвілі М. Д.</w:t>
      </w:r>
    </w:p>
    <w:p w:rsidR="00EA0DE9" w:rsidRDefault="00EA0DE9" w:rsidP="00EA0DE9">
      <w:pPr>
        <w:rPr>
          <w:b/>
          <w:lang w:val="uk-UA"/>
        </w:rPr>
      </w:pPr>
      <w:r w:rsidRPr="00E64950">
        <w:rPr>
          <w:b/>
          <w:lang w:val="uk-UA"/>
        </w:rPr>
        <w:t xml:space="preserve">                                                                 </w:t>
      </w:r>
    </w:p>
    <w:p w:rsidR="00FA7948" w:rsidRDefault="00EA0DE9" w:rsidP="00EA0DE9">
      <w:pPr>
        <w:rPr>
          <w:b/>
          <w:lang w:val="uk-UA"/>
        </w:rPr>
      </w:pPr>
      <w:r>
        <w:rPr>
          <w:b/>
          <w:lang w:val="uk-UA"/>
        </w:rPr>
        <w:t xml:space="preserve">                                                               </w:t>
      </w:r>
    </w:p>
    <w:p w:rsidR="00FA7948" w:rsidRPr="00FA7948" w:rsidRDefault="00EA0DE9" w:rsidP="00FA7948">
      <w:pPr>
        <w:rPr>
          <w:b/>
          <w:lang w:val="uk-UA"/>
        </w:rPr>
      </w:pPr>
      <w:r>
        <w:rPr>
          <w:b/>
          <w:lang w:val="uk-UA"/>
        </w:rPr>
        <w:t xml:space="preserve">  </w:t>
      </w:r>
      <w:r w:rsidR="00FA7948">
        <w:rPr>
          <w:b/>
          <w:lang w:val="uk-UA"/>
        </w:rPr>
        <w:t xml:space="preserve">                                                                        </w:t>
      </w:r>
      <w:r>
        <w:rPr>
          <w:b/>
          <w:lang w:val="uk-UA"/>
        </w:rPr>
        <w:t xml:space="preserve"> </w:t>
      </w:r>
      <w:r w:rsidRPr="00E64950">
        <w:rPr>
          <w:b/>
          <w:lang w:val="uk-UA"/>
        </w:rPr>
        <w:t xml:space="preserve"> Одеса </w:t>
      </w:r>
      <w:r w:rsidRPr="00EA0DE9">
        <w:rPr>
          <w:rStyle w:val="a3"/>
          <w:rFonts w:ascii="Times New Roman" w:hAnsi="Times New Roman" w:cs="Times New Roman"/>
          <w:b w:val="0"/>
          <w:sz w:val="28"/>
          <w:szCs w:val="28"/>
          <w:bdr w:val="none" w:sz="0" w:space="0" w:color="auto" w:frame="1"/>
          <w:shd w:val="clear" w:color="auto" w:fill="FFFFFF"/>
        </w:rPr>
        <w:t>–</w:t>
      </w:r>
      <w:r w:rsidRPr="00E64950">
        <w:rPr>
          <w:b/>
          <w:lang w:val="uk-UA"/>
        </w:rPr>
        <w:t xml:space="preserve"> 2017</w:t>
      </w:r>
    </w:p>
    <w:p w:rsidR="00EA0DE9" w:rsidRPr="00204B2E" w:rsidRDefault="00FA7948" w:rsidP="00EA0DE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A0DE9" w:rsidRPr="00204B2E">
        <w:rPr>
          <w:rFonts w:ascii="Times New Roman" w:hAnsi="Times New Roman" w:cs="Times New Roman"/>
          <w:sz w:val="28"/>
          <w:szCs w:val="28"/>
          <w:lang w:val="uk-UA"/>
        </w:rPr>
        <w:t>ЗМІСТ</w:t>
      </w:r>
    </w:p>
    <w:p w:rsidR="00EA0DE9" w:rsidRPr="00204B2E" w:rsidRDefault="00EA0DE9" w:rsidP="00EA0DE9">
      <w:pPr>
        <w:spacing w:line="360" w:lineRule="auto"/>
        <w:jc w:val="both"/>
        <w:rPr>
          <w:rFonts w:ascii="Times New Roman" w:hAnsi="Times New Roman" w:cs="Times New Roman"/>
          <w:sz w:val="28"/>
          <w:szCs w:val="28"/>
          <w:lang w:val="uk-UA"/>
        </w:rPr>
      </w:pPr>
      <w:r w:rsidRPr="00204B2E">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9F215C">
        <w:rPr>
          <w:rFonts w:ascii="Times New Roman" w:hAnsi="Times New Roman" w:cs="Times New Roman"/>
          <w:sz w:val="28"/>
          <w:szCs w:val="28"/>
        </w:rPr>
        <w:t>..</w:t>
      </w:r>
      <w:r w:rsidRPr="00204B2E">
        <w:rPr>
          <w:rFonts w:ascii="Times New Roman" w:hAnsi="Times New Roman" w:cs="Times New Roman"/>
          <w:sz w:val="28"/>
          <w:szCs w:val="28"/>
          <w:lang w:val="uk-UA"/>
        </w:rPr>
        <w:t>3</w:t>
      </w:r>
    </w:p>
    <w:p w:rsidR="00EA0DE9" w:rsidRPr="009F215C" w:rsidRDefault="00EA0DE9" w:rsidP="00EA0DE9">
      <w:pPr>
        <w:spacing w:line="360" w:lineRule="auto"/>
        <w:jc w:val="both"/>
        <w:rPr>
          <w:rFonts w:ascii="Times New Roman" w:hAnsi="Times New Roman" w:cs="Times New Roman"/>
          <w:sz w:val="28"/>
          <w:szCs w:val="28"/>
        </w:rPr>
      </w:pPr>
      <w:r w:rsidRPr="00204B2E">
        <w:rPr>
          <w:rFonts w:ascii="Times New Roman" w:hAnsi="Times New Roman" w:cs="Times New Roman"/>
          <w:sz w:val="28"/>
          <w:szCs w:val="28"/>
          <w:lang w:val="uk-UA"/>
        </w:rPr>
        <w:t xml:space="preserve">РОЗДІЛ І. </w:t>
      </w:r>
      <w:r>
        <w:rPr>
          <w:rFonts w:ascii="Times New Roman" w:hAnsi="Times New Roman" w:cs="Times New Roman"/>
          <w:sz w:val="28"/>
          <w:szCs w:val="28"/>
          <w:lang w:val="uk-UA"/>
        </w:rPr>
        <w:t>ЮРИДИЧНО-АДМІНІСТРАТИВНИЙ АСПЕКТ ІСПАНСЬКО-КАТАЛОНСЬКОГО КОНФЛІКТУ</w:t>
      </w:r>
      <w:r w:rsidRPr="00204B2E">
        <w:rPr>
          <w:rFonts w:ascii="Times New Roman" w:hAnsi="Times New Roman" w:cs="Times New Roman"/>
          <w:sz w:val="28"/>
          <w:szCs w:val="28"/>
          <w:lang w:val="uk-UA"/>
        </w:rPr>
        <w:t>.....................................................</w:t>
      </w:r>
      <w:r>
        <w:rPr>
          <w:rFonts w:ascii="Times New Roman" w:hAnsi="Times New Roman" w:cs="Times New Roman"/>
          <w:sz w:val="28"/>
          <w:szCs w:val="28"/>
          <w:lang w:val="uk-UA"/>
        </w:rPr>
        <w:t>................</w:t>
      </w:r>
      <w:r w:rsidRPr="009F215C">
        <w:rPr>
          <w:rFonts w:ascii="Times New Roman" w:hAnsi="Times New Roman" w:cs="Times New Roman"/>
          <w:sz w:val="28"/>
          <w:szCs w:val="28"/>
        </w:rPr>
        <w:t>6</w:t>
      </w:r>
    </w:p>
    <w:p w:rsidR="00EA0DE9" w:rsidRPr="009F215C" w:rsidRDefault="00EA0DE9" w:rsidP="00EA0DE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1.1.</w:t>
      </w:r>
      <w:r>
        <w:rPr>
          <w:rFonts w:ascii="Times New Roman" w:hAnsi="Times New Roman" w:cs="Times New Roman"/>
          <w:sz w:val="28"/>
          <w:szCs w:val="28"/>
          <w:lang w:val="uk-UA"/>
        </w:rPr>
        <w:tab/>
        <w:t>Конституційно затвердже</w:t>
      </w:r>
      <w:r w:rsidRPr="00204B2E">
        <w:rPr>
          <w:rFonts w:ascii="Times New Roman" w:hAnsi="Times New Roman" w:cs="Times New Roman"/>
          <w:sz w:val="28"/>
          <w:szCs w:val="28"/>
          <w:lang w:val="uk-UA"/>
        </w:rPr>
        <w:t>ні права автономії Каталонія ...</w:t>
      </w:r>
      <w:r>
        <w:rPr>
          <w:rFonts w:ascii="Times New Roman" w:hAnsi="Times New Roman" w:cs="Times New Roman"/>
          <w:sz w:val="28"/>
          <w:szCs w:val="28"/>
          <w:lang w:val="uk-UA"/>
        </w:rPr>
        <w:t>.....</w:t>
      </w:r>
      <w:r w:rsidRPr="009F215C">
        <w:rPr>
          <w:rFonts w:ascii="Times New Roman" w:hAnsi="Times New Roman" w:cs="Times New Roman"/>
          <w:sz w:val="28"/>
          <w:szCs w:val="28"/>
        </w:rPr>
        <w:t>.</w:t>
      </w:r>
      <w:r>
        <w:rPr>
          <w:rFonts w:ascii="Times New Roman" w:hAnsi="Times New Roman" w:cs="Times New Roman"/>
          <w:sz w:val="28"/>
          <w:szCs w:val="28"/>
          <w:lang w:val="uk-UA"/>
        </w:rPr>
        <w:t>....</w:t>
      </w:r>
      <w:r w:rsidRPr="009F215C">
        <w:rPr>
          <w:rFonts w:ascii="Times New Roman" w:hAnsi="Times New Roman" w:cs="Times New Roman"/>
          <w:sz w:val="28"/>
          <w:szCs w:val="28"/>
        </w:rPr>
        <w:t>6</w:t>
      </w:r>
    </w:p>
    <w:p w:rsidR="00EA0DE9" w:rsidRPr="00E812F2" w:rsidRDefault="00EA0DE9" w:rsidP="00EA0DE9">
      <w:pPr>
        <w:spacing w:line="360" w:lineRule="auto"/>
        <w:ind w:firstLine="709"/>
        <w:jc w:val="both"/>
        <w:rPr>
          <w:rFonts w:ascii="Times New Roman" w:hAnsi="Times New Roman" w:cs="Times New Roman"/>
          <w:sz w:val="28"/>
          <w:szCs w:val="28"/>
        </w:rPr>
      </w:pPr>
      <w:r w:rsidRPr="00204B2E">
        <w:rPr>
          <w:rFonts w:ascii="Times New Roman" w:hAnsi="Times New Roman" w:cs="Times New Roman"/>
          <w:sz w:val="28"/>
          <w:szCs w:val="28"/>
          <w:lang w:val="uk-UA"/>
        </w:rPr>
        <w:t>1.2.</w:t>
      </w:r>
      <w:r w:rsidRPr="00204B2E">
        <w:rPr>
          <w:rFonts w:ascii="Times New Roman" w:hAnsi="Times New Roman" w:cs="Times New Roman"/>
          <w:sz w:val="28"/>
          <w:szCs w:val="28"/>
          <w:lang w:val="uk-UA"/>
        </w:rPr>
        <w:tab/>
        <w:t>Історично-культурне самовизначення каталонців  ............</w:t>
      </w:r>
      <w:r>
        <w:rPr>
          <w:rFonts w:ascii="Times New Roman" w:hAnsi="Times New Roman" w:cs="Times New Roman"/>
          <w:sz w:val="28"/>
          <w:szCs w:val="28"/>
          <w:lang w:val="uk-UA"/>
        </w:rPr>
        <w:t>...</w:t>
      </w:r>
      <w:r w:rsidRPr="00E812F2">
        <w:rPr>
          <w:rFonts w:ascii="Times New Roman" w:hAnsi="Times New Roman" w:cs="Times New Roman"/>
          <w:sz w:val="28"/>
          <w:szCs w:val="28"/>
        </w:rPr>
        <w:t>.</w:t>
      </w:r>
      <w:r>
        <w:rPr>
          <w:rFonts w:ascii="Times New Roman" w:hAnsi="Times New Roman" w:cs="Times New Roman"/>
          <w:sz w:val="28"/>
          <w:szCs w:val="28"/>
          <w:lang w:val="uk-UA"/>
        </w:rPr>
        <w:t>...1</w:t>
      </w:r>
      <w:r w:rsidRPr="00E812F2">
        <w:rPr>
          <w:rFonts w:ascii="Times New Roman" w:hAnsi="Times New Roman" w:cs="Times New Roman"/>
          <w:sz w:val="28"/>
          <w:szCs w:val="28"/>
        </w:rPr>
        <w:t>3</w:t>
      </w:r>
    </w:p>
    <w:p w:rsidR="00EA0DE9" w:rsidRPr="009F215C" w:rsidRDefault="00EA0DE9" w:rsidP="00EA0DE9">
      <w:pPr>
        <w:spacing w:line="360" w:lineRule="auto"/>
        <w:jc w:val="both"/>
        <w:rPr>
          <w:rFonts w:ascii="Times New Roman" w:hAnsi="Times New Roman" w:cs="Times New Roman"/>
          <w:sz w:val="28"/>
          <w:szCs w:val="28"/>
          <w:lang w:val="uk-UA"/>
        </w:rPr>
      </w:pPr>
      <w:r w:rsidRPr="00204B2E">
        <w:rPr>
          <w:rFonts w:ascii="Times New Roman" w:hAnsi="Times New Roman" w:cs="Times New Roman"/>
          <w:sz w:val="28"/>
          <w:szCs w:val="28"/>
          <w:lang w:val="uk-UA"/>
        </w:rPr>
        <w:t xml:space="preserve">РОЗДІЛ ІІ. </w:t>
      </w:r>
      <w:r>
        <w:rPr>
          <w:rFonts w:ascii="Times New Roman" w:hAnsi="Times New Roman" w:cs="Times New Roman"/>
          <w:sz w:val="28"/>
          <w:szCs w:val="28"/>
          <w:lang w:val="uk-UA"/>
        </w:rPr>
        <w:t>ЛІНГВІСТИЧНІ ОСОБЛИВОСТІ КАТАЛОНСЬКОЇ ВІДНОСНО ІСПАНСЬКОЇ.........</w:t>
      </w:r>
      <w:r w:rsidRPr="00204B2E">
        <w:rPr>
          <w:rFonts w:ascii="Times New Roman" w:hAnsi="Times New Roman" w:cs="Times New Roman"/>
          <w:sz w:val="28"/>
          <w:szCs w:val="28"/>
          <w:lang w:val="uk-UA"/>
        </w:rPr>
        <w:t>...................................................................</w:t>
      </w:r>
      <w:r>
        <w:rPr>
          <w:rFonts w:ascii="Times New Roman" w:hAnsi="Times New Roman" w:cs="Times New Roman"/>
          <w:sz w:val="28"/>
          <w:szCs w:val="28"/>
          <w:lang w:val="uk-UA"/>
        </w:rPr>
        <w:t>.....................</w:t>
      </w:r>
      <w:r w:rsidRPr="009F215C">
        <w:rPr>
          <w:rFonts w:ascii="Times New Roman" w:hAnsi="Times New Roman" w:cs="Times New Roman"/>
          <w:sz w:val="28"/>
          <w:szCs w:val="28"/>
          <w:lang w:val="uk-UA"/>
        </w:rPr>
        <w:t>.</w:t>
      </w:r>
      <w:r w:rsidRPr="00204B2E">
        <w:rPr>
          <w:rFonts w:ascii="Times New Roman" w:hAnsi="Times New Roman" w:cs="Times New Roman"/>
          <w:sz w:val="28"/>
          <w:szCs w:val="28"/>
          <w:lang w:val="uk-UA"/>
        </w:rPr>
        <w:t>..</w:t>
      </w:r>
      <w:r>
        <w:rPr>
          <w:rFonts w:ascii="Times New Roman" w:hAnsi="Times New Roman" w:cs="Times New Roman"/>
          <w:sz w:val="28"/>
          <w:szCs w:val="28"/>
          <w:lang w:val="uk-UA"/>
        </w:rPr>
        <w:t>1</w:t>
      </w:r>
      <w:r w:rsidRPr="009F215C">
        <w:rPr>
          <w:rFonts w:ascii="Times New Roman" w:hAnsi="Times New Roman" w:cs="Times New Roman"/>
          <w:sz w:val="28"/>
          <w:szCs w:val="28"/>
          <w:lang w:val="uk-UA"/>
        </w:rPr>
        <w:t>9</w:t>
      </w:r>
    </w:p>
    <w:p w:rsidR="00EA0DE9" w:rsidRPr="009F215C" w:rsidRDefault="00EA0DE9" w:rsidP="00EA0DE9">
      <w:pPr>
        <w:spacing w:line="360" w:lineRule="auto"/>
        <w:jc w:val="both"/>
        <w:rPr>
          <w:rFonts w:ascii="Times New Roman" w:hAnsi="Times New Roman" w:cs="Times New Roman"/>
          <w:sz w:val="28"/>
          <w:szCs w:val="28"/>
        </w:rPr>
      </w:pPr>
      <w:r w:rsidRPr="00204B2E">
        <w:rPr>
          <w:rFonts w:ascii="Times New Roman" w:hAnsi="Times New Roman" w:cs="Times New Roman"/>
          <w:sz w:val="28"/>
          <w:szCs w:val="28"/>
          <w:lang w:val="uk-UA"/>
        </w:rPr>
        <w:t xml:space="preserve">РОЗДІЛ ІІІ. </w:t>
      </w:r>
      <w:r>
        <w:rPr>
          <w:rFonts w:ascii="Times New Roman" w:hAnsi="Times New Roman" w:cs="Times New Roman"/>
          <w:sz w:val="28"/>
          <w:szCs w:val="28"/>
          <w:lang w:val="uk-UA"/>
        </w:rPr>
        <w:t>ПОЛІТИЧНИЙ ДИСКУРС У КАТАЛОНІЇ. МОВНИЙ ФАКТОР ЯК ЧАСТИНА КУЛЬТУРНОГО ПРОТИСТАВЛЕННЯ</w:t>
      </w:r>
      <w:r w:rsidRPr="00204B2E">
        <w:rPr>
          <w:rFonts w:ascii="Times New Roman" w:hAnsi="Times New Roman" w:cs="Times New Roman"/>
          <w:sz w:val="28"/>
          <w:szCs w:val="28"/>
          <w:lang w:val="uk-UA"/>
        </w:rPr>
        <w:t>..</w:t>
      </w:r>
      <w:r>
        <w:rPr>
          <w:rFonts w:ascii="Times New Roman" w:hAnsi="Times New Roman" w:cs="Times New Roman"/>
          <w:sz w:val="28"/>
          <w:szCs w:val="28"/>
          <w:lang w:val="uk-UA"/>
        </w:rPr>
        <w:t>...........................2</w:t>
      </w:r>
      <w:r w:rsidRPr="009F215C">
        <w:rPr>
          <w:rFonts w:ascii="Times New Roman" w:hAnsi="Times New Roman" w:cs="Times New Roman"/>
          <w:sz w:val="28"/>
          <w:szCs w:val="28"/>
        </w:rPr>
        <w:t>6</w:t>
      </w:r>
    </w:p>
    <w:p w:rsidR="00EA0DE9" w:rsidRDefault="00EA0DE9" w:rsidP="00EA0DE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w:t>
      </w:r>
      <w:r w:rsidRPr="00204B2E">
        <w:rPr>
          <w:rFonts w:ascii="Times New Roman" w:hAnsi="Times New Roman" w:cs="Times New Roman"/>
          <w:sz w:val="28"/>
          <w:szCs w:val="28"/>
          <w:lang w:val="uk-UA"/>
        </w:rPr>
        <w:t>...............................</w:t>
      </w:r>
      <w:r>
        <w:rPr>
          <w:rFonts w:ascii="Times New Roman" w:hAnsi="Times New Roman" w:cs="Times New Roman"/>
          <w:sz w:val="28"/>
          <w:szCs w:val="28"/>
          <w:lang w:val="uk-UA"/>
        </w:rPr>
        <w:t>.....................</w:t>
      </w:r>
      <w:r w:rsidRPr="009F215C">
        <w:rPr>
          <w:rFonts w:ascii="Times New Roman" w:hAnsi="Times New Roman" w:cs="Times New Roman"/>
          <w:sz w:val="28"/>
          <w:szCs w:val="28"/>
        </w:rPr>
        <w:t>.</w:t>
      </w:r>
      <w:r>
        <w:rPr>
          <w:rFonts w:ascii="Times New Roman" w:hAnsi="Times New Roman" w:cs="Times New Roman"/>
          <w:sz w:val="28"/>
          <w:szCs w:val="28"/>
        </w:rPr>
        <w:t>.............................................</w:t>
      </w:r>
      <w:r w:rsidRPr="00204B2E">
        <w:rPr>
          <w:rFonts w:ascii="Times New Roman" w:hAnsi="Times New Roman" w:cs="Times New Roman"/>
          <w:sz w:val="28"/>
          <w:szCs w:val="28"/>
          <w:lang w:val="uk-UA"/>
        </w:rPr>
        <w:t>..40</w:t>
      </w:r>
    </w:p>
    <w:p w:rsidR="00EA0DE9" w:rsidRPr="00204B2E" w:rsidRDefault="00EA0DE9" w:rsidP="00EA0DE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w:t>
      </w:r>
      <w:r>
        <w:rPr>
          <w:rFonts w:ascii="Times New Roman" w:hAnsi="Times New Roman" w:cs="Times New Roman"/>
          <w:sz w:val="28"/>
          <w:szCs w:val="28"/>
        </w:rPr>
        <w:t>ИХ ДЖЕРЕЛ</w:t>
      </w:r>
      <w:r>
        <w:rPr>
          <w:rFonts w:ascii="Times New Roman" w:hAnsi="Times New Roman" w:cs="Times New Roman"/>
          <w:sz w:val="28"/>
          <w:szCs w:val="28"/>
          <w:lang w:val="uk-UA"/>
        </w:rPr>
        <w:t xml:space="preserve"> .....................</w:t>
      </w:r>
      <w:r w:rsidRPr="00204B2E">
        <w:rPr>
          <w:rFonts w:ascii="Times New Roman" w:hAnsi="Times New Roman" w:cs="Times New Roman"/>
          <w:sz w:val="28"/>
          <w:szCs w:val="28"/>
          <w:lang w:val="uk-UA"/>
        </w:rPr>
        <w:t>........................</w:t>
      </w:r>
      <w:r>
        <w:rPr>
          <w:rFonts w:ascii="Times New Roman" w:hAnsi="Times New Roman" w:cs="Times New Roman"/>
          <w:sz w:val="28"/>
          <w:szCs w:val="28"/>
          <w:lang w:val="uk-UA"/>
        </w:rPr>
        <w:t>....</w:t>
      </w:r>
      <w:r w:rsidRPr="009F215C">
        <w:rPr>
          <w:rFonts w:ascii="Times New Roman" w:hAnsi="Times New Roman" w:cs="Times New Roman"/>
          <w:sz w:val="28"/>
          <w:szCs w:val="28"/>
        </w:rPr>
        <w:t>..</w:t>
      </w:r>
      <w:r w:rsidRPr="00204B2E">
        <w:rPr>
          <w:rFonts w:ascii="Times New Roman" w:hAnsi="Times New Roman" w:cs="Times New Roman"/>
          <w:sz w:val="28"/>
          <w:szCs w:val="28"/>
          <w:lang w:val="uk-UA"/>
        </w:rPr>
        <w:t>....42</w:t>
      </w:r>
    </w:p>
    <w:p w:rsidR="00EA0DE9" w:rsidRPr="00204B2E" w:rsidRDefault="00EA0DE9" w:rsidP="00EA0DE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 ......................................................</w:t>
      </w:r>
      <w:r w:rsidRPr="00204B2E">
        <w:rPr>
          <w:rFonts w:ascii="Times New Roman" w:hAnsi="Times New Roman" w:cs="Times New Roman"/>
          <w:sz w:val="28"/>
          <w:szCs w:val="28"/>
          <w:lang w:val="uk-UA"/>
        </w:rPr>
        <w:t>........................</w:t>
      </w:r>
      <w:r>
        <w:rPr>
          <w:rFonts w:ascii="Times New Roman" w:hAnsi="Times New Roman" w:cs="Times New Roman"/>
          <w:sz w:val="28"/>
          <w:szCs w:val="28"/>
          <w:lang w:val="uk-UA"/>
        </w:rPr>
        <w:t>...............</w:t>
      </w:r>
      <w:r w:rsidRPr="009F215C">
        <w:rPr>
          <w:rFonts w:ascii="Times New Roman" w:hAnsi="Times New Roman" w:cs="Times New Roman"/>
          <w:sz w:val="28"/>
          <w:szCs w:val="28"/>
        </w:rPr>
        <w:t>..</w:t>
      </w:r>
      <w:r w:rsidRPr="00204B2E">
        <w:rPr>
          <w:rFonts w:ascii="Times New Roman" w:hAnsi="Times New Roman" w:cs="Times New Roman"/>
          <w:sz w:val="28"/>
          <w:szCs w:val="28"/>
          <w:lang w:val="uk-UA"/>
        </w:rPr>
        <w:t>......</w:t>
      </w:r>
      <w:r>
        <w:rPr>
          <w:rFonts w:ascii="Times New Roman" w:hAnsi="Times New Roman" w:cs="Times New Roman"/>
          <w:sz w:val="28"/>
          <w:szCs w:val="28"/>
          <w:lang w:val="uk-UA"/>
        </w:rPr>
        <w:t>.47</w:t>
      </w: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204B2E" w:rsidRDefault="00EA0DE9" w:rsidP="00EA0DE9">
      <w:pPr>
        <w:spacing w:line="360" w:lineRule="auto"/>
        <w:ind w:firstLine="709"/>
        <w:jc w:val="both"/>
        <w:rPr>
          <w:rFonts w:ascii="Times New Roman" w:hAnsi="Times New Roman" w:cs="Times New Roman"/>
          <w:sz w:val="28"/>
          <w:szCs w:val="28"/>
          <w:lang w:val="uk-UA"/>
        </w:rPr>
      </w:pPr>
    </w:p>
    <w:p w:rsidR="00EA0DE9" w:rsidRPr="00DE5094" w:rsidRDefault="00EA0DE9" w:rsidP="00EA0DE9">
      <w:pPr>
        <w:autoSpaceDE w:val="0"/>
        <w:autoSpaceDN w:val="0"/>
        <w:adjustRightInd w:val="0"/>
        <w:spacing w:line="360" w:lineRule="auto"/>
        <w:jc w:val="both"/>
        <w:rPr>
          <w:rFonts w:ascii="Times New Roman" w:hAnsi="Times New Roman" w:cs="Times New Roman"/>
          <w:sz w:val="28"/>
          <w:szCs w:val="28"/>
        </w:rPr>
      </w:pPr>
      <w:r w:rsidRPr="00DE5094">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EA0DE9" w:rsidRPr="00DE5094" w:rsidRDefault="00EA0DE9" w:rsidP="00EA0DE9">
      <w:pPr>
        <w:autoSpaceDE w:val="0"/>
        <w:autoSpaceDN w:val="0"/>
        <w:adjustRightInd w:val="0"/>
        <w:spacing w:line="360" w:lineRule="auto"/>
        <w:ind w:firstLine="709"/>
        <w:jc w:val="both"/>
        <w:rPr>
          <w:rFonts w:ascii="Times New Roman" w:hAnsi="Times New Roman" w:cs="Times New Roman"/>
          <w:sz w:val="28"/>
          <w:szCs w:val="28"/>
          <w:lang w:val="uk-UA"/>
        </w:rPr>
      </w:pPr>
      <w:r w:rsidRPr="00DE5094">
        <w:rPr>
          <w:rFonts w:ascii="Times New Roman" w:hAnsi="Times New Roman" w:cs="Times New Roman"/>
          <w:sz w:val="28"/>
          <w:szCs w:val="28"/>
          <w:lang w:val="uk-UA"/>
        </w:rPr>
        <w:lastRenderedPageBreak/>
        <w:t>ВСТУП</w:t>
      </w:r>
    </w:p>
    <w:p w:rsidR="00EA0DE9" w:rsidRPr="00DE5094" w:rsidRDefault="00EA0DE9" w:rsidP="00EA0DE9">
      <w:pPr>
        <w:shd w:val="clear" w:color="auto" w:fill="FFFFFF"/>
        <w:spacing w:before="72" w:after="60" w:line="360" w:lineRule="auto"/>
        <w:ind w:firstLine="709"/>
        <w:jc w:val="both"/>
        <w:outlineLvl w:val="3"/>
        <w:rPr>
          <w:rFonts w:ascii="Times New Roman" w:hAnsi="Times New Roman" w:cs="Times New Roman"/>
          <w:sz w:val="28"/>
          <w:szCs w:val="28"/>
          <w:lang w:val="uk-UA"/>
        </w:rPr>
      </w:pPr>
      <w:r w:rsidRPr="00DE5094">
        <w:rPr>
          <w:rFonts w:ascii="Times New Roman" w:hAnsi="Times New Roman" w:cs="Times New Roman"/>
          <w:sz w:val="28"/>
          <w:szCs w:val="28"/>
          <w:lang w:val="uk-UA"/>
        </w:rPr>
        <w:t xml:space="preserve">На сучасному етапі глобалізації людство все більше прагне отримувати та використовувати інформацію скорішим та простішим способом, використовуючи для цього загальнозрозумілі та популярні мови. На сьогоднішній день таких мов лише декілька, тому багато окремих народів та етносів борються за права своєї рідної мови бути загальновизнаною, якщо не на світовому рівні, то хоча б на державному. </w:t>
      </w:r>
    </w:p>
    <w:p w:rsidR="00EA0DE9" w:rsidRPr="00DE5094" w:rsidRDefault="00EA0DE9" w:rsidP="00EA0DE9">
      <w:pPr>
        <w:shd w:val="clear" w:color="auto" w:fill="FFFFFF"/>
        <w:spacing w:before="100" w:beforeAutospacing="1" w:after="100" w:afterAutospacing="1" w:line="360" w:lineRule="auto"/>
        <w:ind w:left="170"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t>Темою</w:t>
      </w:r>
      <w:r w:rsidRPr="00DE5094">
        <w:rPr>
          <w:rFonts w:ascii="Times New Roman" w:hAnsi="Times New Roman" w:cs="Times New Roman"/>
          <w:sz w:val="28"/>
          <w:szCs w:val="28"/>
          <w:lang w:val="uk-UA"/>
        </w:rPr>
        <w:t xml:space="preserve"> своєї роботи було обрано саме </w:t>
      </w:r>
      <w:r w:rsidRPr="00DE5094">
        <w:rPr>
          <w:rFonts w:ascii="Times New Roman" w:hAnsi="Times New Roman" w:cs="Times New Roman"/>
          <w:i/>
          <w:sz w:val="28"/>
          <w:szCs w:val="28"/>
          <w:lang w:val="uk-UA"/>
        </w:rPr>
        <w:t>іспансько-каталонське питання</w:t>
      </w:r>
      <w:r w:rsidRPr="00DE5094">
        <w:rPr>
          <w:rFonts w:ascii="Times New Roman" w:hAnsi="Times New Roman" w:cs="Times New Roman"/>
          <w:sz w:val="28"/>
          <w:szCs w:val="28"/>
          <w:lang w:val="uk-UA"/>
        </w:rPr>
        <w:t xml:space="preserve"> насамперед через його </w:t>
      </w:r>
      <w:r w:rsidRPr="00DE5094">
        <w:rPr>
          <w:rFonts w:ascii="Times New Roman" w:hAnsi="Times New Roman" w:cs="Times New Roman"/>
          <w:i/>
          <w:sz w:val="28"/>
          <w:szCs w:val="28"/>
          <w:lang w:val="uk-UA"/>
        </w:rPr>
        <w:t>актуальність</w:t>
      </w:r>
      <w:r w:rsidRPr="00DE5094">
        <w:rPr>
          <w:rFonts w:ascii="Times New Roman" w:hAnsi="Times New Roman" w:cs="Times New Roman"/>
          <w:sz w:val="28"/>
          <w:szCs w:val="28"/>
          <w:lang w:val="uk-UA"/>
        </w:rPr>
        <w:t xml:space="preserve">. Також ця тема може бути дуже цікавою та корисною для вивчення. </w:t>
      </w:r>
    </w:p>
    <w:p w:rsidR="00EA0DE9" w:rsidRPr="00DE5094" w:rsidRDefault="00EA0DE9" w:rsidP="00EA0DE9">
      <w:pPr>
        <w:shd w:val="clear" w:color="auto" w:fill="FFFFFF"/>
        <w:spacing w:before="100" w:beforeAutospacing="1" w:after="100" w:afterAutospacing="1" w:line="360" w:lineRule="auto"/>
        <w:ind w:left="170"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t>Об’єктом</w:t>
      </w:r>
      <w:r w:rsidRPr="00DE5094">
        <w:rPr>
          <w:rFonts w:ascii="Times New Roman" w:hAnsi="Times New Roman" w:cs="Times New Roman"/>
          <w:sz w:val="28"/>
          <w:szCs w:val="28"/>
          <w:lang w:val="uk-UA"/>
        </w:rPr>
        <w:t xml:space="preserve"> роботи є взаємовідносини каталонської та іспанської мови безпосередньо на території Каталонії та області їх використання та впливу.</w:t>
      </w:r>
    </w:p>
    <w:p w:rsidR="00EA0DE9" w:rsidRPr="00DE5094" w:rsidRDefault="00EA0DE9" w:rsidP="00EA0DE9">
      <w:pPr>
        <w:shd w:val="clear" w:color="auto" w:fill="FFFFFF"/>
        <w:spacing w:before="100" w:beforeAutospacing="1" w:after="100" w:afterAutospacing="1" w:line="360" w:lineRule="auto"/>
        <w:ind w:left="170"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t>Предметом</w:t>
      </w:r>
      <w:r w:rsidRPr="00DE5094">
        <w:rPr>
          <w:rFonts w:ascii="Times New Roman" w:hAnsi="Times New Roman" w:cs="Times New Roman"/>
          <w:sz w:val="28"/>
          <w:szCs w:val="28"/>
          <w:lang w:val="uk-UA"/>
        </w:rPr>
        <w:t xml:space="preserve"> є причини конфронтацій та протистояння ціх мов на території Каталонії з соціальної, психологічної, педагогічної та філологічної точок зору.</w:t>
      </w:r>
    </w:p>
    <w:p w:rsidR="00EA0DE9" w:rsidRPr="00DE5094" w:rsidRDefault="00EA0DE9" w:rsidP="00EA0DE9">
      <w:pPr>
        <w:shd w:val="clear" w:color="auto" w:fill="FFFFFF"/>
        <w:spacing w:before="100" w:beforeAutospacing="1" w:after="100" w:afterAutospacing="1" w:line="360" w:lineRule="auto"/>
        <w:ind w:left="170" w:right="57" w:firstLine="709"/>
        <w:jc w:val="both"/>
        <w:outlineLvl w:val="3"/>
        <w:rPr>
          <w:rFonts w:ascii="Times New Roman" w:hAnsi="Times New Roman" w:cs="Times New Roman"/>
          <w:sz w:val="28"/>
          <w:szCs w:val="28"/>
          <w:shd w:val="clear" w:color="auto" w:fill="FFFFFF"/>
          <w:lang w:val="uk-UA"/>
        </w:rPr>
      </w:pPr>
      <w:r w:rsidRPr="00DE5094">
        <w:rPr>
          <w:rFonts w:ascii="Times New Roman" w:hAnsi="Times New Roman" w:cs="Times New Roman"/>
          <w:i/>
          <w:sz w:val="28"/>
          <w:szCs w:val="28"/>
          <w:lang w:val="uk-UA"/>
        </w:rPr>
        <w:t>Метою</w:t>
      </w:r>
      <w:r w:rsidRPr="00DE5094">
        <w:rPr>
          <w:rFonts w:ascii="Times New Roman" w:hAnsi="Times New Roman" w:cs="Times New Roman"/>
          <w:sz w:val="28"/>
          <w:szCs w:val="28"/>
          <w:lang w:val="uk-UA"/>
        </w:rPr>
        <w:t xml:space="preserve"> роботи є дослідити головні чинники, що призводять до неприйняття з боку одних та пропаганди з боку інших каталонської мови безпосередньо на території відповідного регіону.</w:t>
      </w:r>
    </w:p>
    <w:p w:rsidR="00EA0DE9" w:rsidRPr="00DE5094" w:rsidRDefault="00EA0DE9" w:rsidP="00EA0DE9">
      <w:pPr>
        <w:shd w:val="clear" w:color="auto" w:fill="FFFFFF"/>
        <w:spacing w:before="100" w:beforeAutospacing="1" w:after="100" w:afterAutospacing="1" w:line="360" w:lineRule="auto"/>
        <w:ind w:left="170"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t xml:space="preserve">Завданнями </w:t>
      </w:r>
      <w:r w:rsidRPr="00DE5094">
        <w:rPr>
          <w:rFonts w:ascii="Times New Roman" w:hAnsi="Times New Roman" w:cs="Times New Roman"/>
          <w:sz w:val="28"/>
          <w:szCs w:val="28"/>
          <w:lang w:val="uk-UA"/>
        </w:rPr>
        <w:t>для досягнення цієї мети є:</w:t>
      </w:r>
    </w:p>
    <w:p w:rsidR="00EA0DE9" w:rsidRPr="00DE5094" w:rsidRDefault="00EA0DE9" w:rsidP="00EA0DE9">
      <w:pPr>
        <w:pStyle w:val="a7"/>
        <w:numPr>
          <w:ilvl w:val="0"/>
          <w:numId w:val="4"/>
        </w:num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shd w:val="clear" w:color="auto" w:fill="FFFFFF"/>
          <w:lang w:val="uk-UA"/>
        </w:rPr>
      </w:pPr>
      <w:r w:rsidRPr="00DE5094">
        <w:rPr>
          <w:rFonts w:ascii="Times New Roman" w:hAnsi="Times New Roman" w:cs="Times New Roman"/>
          <w:sz w:val="28"/>
          <w:szCs w:val="28"/>
          <w:lang w:val="uk-UA"/>
        </w:rPr>
        <w:t>з</w:t>
      </w:r>
      <w:r w:rsidRPr="00DE5094">
        <w:rPr>
          <w:rFonts w:ascii="Times New Roman" w:hAnsi="Times New Roman" w:cs="Times New Roman"/>
          <w:sz w:val="28"/>
          <w:szCs w:val="28"/>
        </w:rPr>
        <w:t>’</w:t>
      </w:r>
      <w:r w:rsidRPr="00DE5094">
        <w:rPr>
          <w:rFonts w:ascii="Times New Roman" w:hAnsi="Times New Roman" w:cs="Times New Roman"/>
          <w:sz w:val="28"/>
          <w:szCs w:val="28"/>
          <w:lang w:val="uk-UA"/>
        </w:rPr>
        <w:t>ясувати юридично-адміністративний аспект іспансько-каталонського конфлікту, права та заборони до одержання незалежності Каталонією;</w:t>
      </w:r>
    </w:p>
    <w:p w:rsidR="00EA0DE9" w:rsidRPr="00DE5094" w:rsidRDefault="00EA0DE9" w:rsidP="00EA0DE9">
      <w:pPr>
        <w:pStyle w:val="a7"/>
        <w:numPr>
          <w:ilvl w:val="0"/>
          <w:numId w:val="4"/>
        </w:num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дослідити </w:t>
      </w:r>
      <w:r w:rsidRPr="00DE5094">
        <w:rPr>
          <w:rFonts w:ascii="Times New Roman" w:hAnsi="Times New Roman" w:cs="Times New Roman"/>
          <w:sz w:val="28"/>
          <w:szCs w:val="28"/>
          <w:shd w:val="clear" w:color="auto" w:fill="FFFFFF"/>
          <w:lang w:val="uk-UA"/>
        </w:rPr>
        <w:t>історично-культурний взаємозв’язок народу Каталонії з Іспанською державою;</w:t>
      </w:r>
    </w:p>
    <w:p w:rsidR="00EA0DE9" w:rsidRPr="00DE5094" w:rsidRDefault="00EA0DE9" w:rsidP="00EA0DE9">
      <w:pPr>
        <w:pStyle w:val="a7"/>
        <w:numPr>
          <w:ilvl w:val="0"/>
          <w:numId w:val="4"/>
        </w:num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дослідити</w:t>
      </w:r>
      <w:r w:rsidRPr="00DE5094">
        <w:rPr>
          <w:rFonts w:ascii="Times New Roman" w:hAnsi="Times New Roman" w:cs="Times New Roman"/>
          <w:sz w:val="28"/>
          <w:szCs w:val="28"/>
          <w:shd w:val="clear" w:color="auto" w:fill="FFFFFF"/>
          <w:lang w:val="uk-UA"/>
        </w:rPr>
        <w:t xml:space="preserve"> відмінностей між каталанською та іспанською мовами;</w:t>
      </w:r>
    </w:p>
    <w:p w:rsidR="00EA0DE9" w:rsidRPr="00DE5094" w:rsidRDefault="00EA0DE9" w:rsidP="00EA0DE9">
      <w:pPr>
        <w:pStyle w:val="a7"/>
        <w:numPr>
          <w:ilvl w:val="0"/>
          <w:numId w:val="4"/>
        </w:num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shd w:val="clear" w:color="auto" w:fill="FFFFFF"/>
          <w:lang w:val="uk-UA"/>
        </w:rPr>
      </w:pPr>
      <w:r w:rsidRPr="00DE5094">
        <w:rPr>
          <w:rFonts w:ascii="Times New Roman" w:hAnsi="Times New Roman" w:cs="Times New Roman"/>
          <w:sz w:val="28"/>
          <w:szCs w:val="28"/>
          <w:lang w:val="uk-UA"/>
        </w:rPr>
        <w:lastRenderedPageBreak/>
        <w:t>мовний фактор як частина культурного та політичного протиставлення; дослідження впливу каталонської мови у більшості сфер життя сучасного населення Каталонії.</w:t>
      </w:r>
    </w:p>
    <w:p w:rsidR="00EA0DE9" w:rsidRPr="00DE5094" w:rsidRDefault="00EA0DE9" w:rsidP="00EA0DE9">
      <w:p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lang w:val="uk-UA"/>
        </w:rPr>
      </w:pPr>
      <w:r w:rsidRPr="00DE5094">
        <w:rPr>
          <w:rFonts w:ascii="Times New Roman" w:hAnsi="Times New Roman" w:cs="Times New Roman"/>
          <w:sz w:val="28"/>
          <w:szCs w:val="28"/>
          <w:lang w:val="uk-UA"/>
        </w:rPr>
        <w:t>Життя і мова постійно розвиваються, але у випадку з каталонською мово, справа виглядає декілька інакше. Мається на увазі, що через багаточасовий застій у своєму розвитку через заборону її використання, каталонській мові на сьогоднішній момент дуже важко відповідати усім вимогам сучасного життя. В ході нашої роботи ми ставили такі питання: що стало передвісником національного руху у Каталонії, чи має шанси каталонська мова отримати звання офіційної на державному, а потім і на міжнародному рівні, чи є доцільним повсюдне насаджування каталонської мови сьогодні.</w:t>
      </w:r>
    </w:p>
    <w:p w:rsidR="00EA0DE9" w:rsidRPr="00DE5094" w:rsidRDefault="00EA0DE9" w:rsidP="00EA0DE9">
      <w:p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lang w:val="uk-UA"/>
        </w:rPr>
      </w:pPr>
      <w:r w:rsidRPr="00DE5094">
        <w:rPr>
          <w:rFonts w:ascii="Times New Roman" w:hAnsi="Times New Roman" w:cs="Times New Roman"/>
          <w:sz w:val="28"/>
          <w:szCs w:val="28"/>
          <w:lang w:val="uk-UA"/>
        </w:rPr>
        <w:t xml:space="preserve">В роботі використовувались такі </w:t>
      </w:r>
      <w:r w:rsidRPr="00DE5094">
        <w:rPr>
          <w:rFonts w:ascii="Times New Roman" w:hAnsi="Times New Roman" w:cs="Times New Roman"/>
          <w:i/>
          <w:sz w:val="28"/>
          <w:szCs w:val="28"/>
          <w:lang w:val="uk-UA"/>
        </w:rPr>
        <w:t>методи аналізу</w:t>
      </w:r>
      <w:r w:rsidRPr="00DE5094">
        <w:rPr>
          <w:rFonts w:ascii="Times New Roman" w:hAnsi="Times New Roman" w:cs="Times New Roman"/>
          <w:sz w:val="28"/>
          <w:szCs w:val="28"/>
          <w:lang w:val="uk-UA"/>
        </w:rPr>
        <w:t>: порівняльний (актуальність, затребуванність та використання каталонської мови у різних сферах життя людей; різні погляди на білінгвізм або монолінгвізм у нав</w:t>
      </w:r>
      <w:r>
        <w:rPr>
          <w:rFonts w:ascii="Times New Roman" w:hAnsi="Times New Roman" w:cs="Times New Roman"/>
          <w:sz w:val="28"/>
          <w:szCs w:val="28"/>
          <w:lang w:val="uk-UA"/>
        </w:rPr>
        <w:t>чанні, ЗМІ та соціальному житті</w:t>
      </w:r>
      <w:r w:rsidRPr="00DE5094">
        <w:rPr>
          <w:rFonts w:ascii="Times New Roman" w:hAnsi="Times New Roman" w:cs="Times New Roman"/>
          <w:sz w:val="28"/>
          <w:szCs w:val="28"/>
          <w:lang w:val="uk-UA"/>
        </w:rPr>
        <w:t>), системний (вивчення юридичних ч</w:t>
      </w:r>
      <w:r>
        <w:rPr>
          <w:rFonts w:ascii="Times New Roman" w:hAnsi="Times New Roman" w:cs="Times New Roman"/>
          <w:sz w:val="28"/>
          <w:szCs w:val="28"/>
          <w:lang w:val="uk-UA"/>
        </w:rPr>
        <w:t>инників для набуття каталонською</w:t>
      </w:r>
      <w:r w:rsidRPr="00DE5094">
        <w:rPr>
          <w:rFonts w:ascii="Times New Roman" w:hAnsi="Times New Roman" w:cs="Times New Roman"/>
          <w:sz w:val="28"/>
          <w:szCs w:val="28"/>
          <w:lang w:val="uk-UA"/>
        </w:rPr>
        <w:t xml:space="preserve"> статусу державної мови, розгляд</w:t>
      </w:r>
      <w:r>
        <w:rPr>
          <w:rFonts w:ascii="Times New Roman" w:hAnsi="Times New Roman" w:cs="Times New Roman"/>
          <w:sz w:val="28"/>
          <w:szCs w:val="28"/>
          <w:lang w:val="uk-UA"/>
        </w:rPr>
        <w:t xml:space="preserve"> громадської та урядової точки з</w:t>
      </w:r>
      <w:r w:rsidRPr="00DE5094">
        <w:rPr>
          <w:rFonts w:ascii="Times New Roman" w:hAnsi="Times New Roman" w:cs="Times New Roman"/>
          <w:sz w:val="28"/>
          <w:szCs w:val="28"/>
          <w:lang w:val="uk-UA"/>
        </w:rPr>
        <w:t>ору на це питання</w:t>
      </w:r>
      <w:r>
        <w:rPr>
          <w:rFonts w:ascii="Times New Roman" w:hAnsi="Times New Roman" w:cs="Times New Roman"/>
          <w:sz w:val="28"/>
          <w:szCs w:val="28"/>
          <w:lang w:val="uk-UA"/>
        </w:rPr>
        <w:t>, маючи мовне питання за системоутворюючий фактор</w:t>
      </w:r>
      <w:r w:rsidRPr="00DE5094">
        <w:rPr>
          <w:rFonts w:ascii="Times New Roman" w:hAnsi="Times New Roman" w:cs="Times New Roman"/>
          <w:sz w:val="28"/>
          <w:szCs w:val="28"/>
          <w:lang w:val="uk-UA"/>
        </w:rPr>
        <w:t>).</w:t>
      </w:r>
    </w:p>
    <w:p w:rsidR="00EA0DE9" w:rsidRPr="00DE5094" w:rsidRDefault="00EA0DE9" w:rsidP="00EA0DE9">
      <w:p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lang w:val="uk-UA"/>
        </w:rPr>
      </w:pPr>
      <w:r w:rsidRPr="00DE5094">
        <w:rPr>
          <w:rFonts w:ascii="Times New Roman" w:hAnsi="Times New Roman" w:cs="Times New Roman"/>
          <w:sz w:val="28"/>
          <w:szCs w:val="28"/>
          <w:lang w:val="uk-UA"/>
        </w:rPr>
        <w:t xml:space="preserve"> </w:t>
      </w:r>
      <w:r w:rsidRPr="00DE5094">
        <w:rPr>
          <w:rFonts w:ascii="Times New Roman" w:hAnsi="Times New Roman" w:cs="Times New Roman"/>
          <w:i/>
          <w:sz w:val="28"/>
          <w:szCs w:val="28"/>
          <w:lang w:val="uk-UA"/>
        </w:rPr>
        <w:t>Теоретико-методологічну основу</w:t>
      </w:r>
      <w:r w:rsidRPr="00DE5094">
        <w:rPr>
          <w:rFonts w:ascii="Times New Roman" w:hAnsi="Times New Roman" w:cs="Times New Roman"/>
          <w:sz w:val="28"/>
          <w:szCs w:val="28"/>
          <w:lang w:val="uk-UA"/>
        </w:rPr>
        <w:t xml:space="preserve"> дослідження становлять статистичні данні у вигляді таблиць, що виведено у додатках, витяги зі статей виключно іспанських газет, журналів на теми, пов’язані з національним рухом в Іспанії та різними поглядами людей, науковців, журналістів на проблему каталонської мови та окремі юридичні та філологічні праці з цієї теми, а також праці Томаровича, Луцишана та витяги статей з Уставу автономії Каталонії. Найголовнішіми джерелами з каталонської мови були праці Бігвави та Шишмарева, праці сучасних іспанських філологів та журналістів, які займаються цим питанням.</w:t>
      </w:r>
    </w:p>
    <w:p w:rsidR="00EA0DE9" w:rsidRPr="00DE5094" w:rsidRDefault="00EA0DE9" w:rsidP="00EA0DE9">
      <w:p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lastRenderedPageBreak/>
        <w:t xml:space="preserve">Актуальність </w:t>
      </w:r>
      <w:r w:rsidRPr="00DE5094">
        <w:rPr>
          <w:rFonts w:ascii="Times New Roman" w:hAnsi="Times New Roman" w:cs="Times New Roman"/>
          <w:sz w:val="28"/>
          <w:szCs w:val="28"/>
          <w:lang w:val="uk-UA"/>
        </w:rPr>
        <w:t>роботи зумовлена безпосередньо ситуацією, що склалася у каталонському регіоні, яка має прямий вплив на життя людей у всіх сферах сучасного життя та може мати негативний ефект у відносинах людей на громадському та державному рівні.</w:t>
      </w:r>
    </w:p>
    <w:p w:rsidR="00EA0DE9" w:rsidRPr="00DE5094" w:rsidRDefault="00EA0DE9" w:rsidP="00EA0DE9">
      <w:pPr>
        <w:shd w:val="clear" w:color="auto" w:fill="FFFFFF"/>
        <w:spacing w:before="100" w:beforeAutospacing="1" w:after="100" w:afterAutospacing="1" w:line="360" w:lineRule="auto"/>
        <w:ind w:right="57" w:firstLine="709"/>
        <w:jc w:val="both"/>
        <w:outlineLvl w:val="3"/>
        <w:rPr>
          <w:rFonts w:ascii="Times New Roman" w:hAnsi="Times New Roman" w:cs="Times New Roman"/>
          <w:sz w:val="28"/>
          <w:szCs w:val="28"/>
          <w:lang w:val="uk-UA"/>
        </w:rPr>
      </w:pPr>
      <w:r w:rsidRPr="00DE5094">
        <w:rPr>
          <w:rFonts w:ascii="Times New Roman" w:hAnsi="Times New Roman" w:cs="Times New Roman"/>
          <w:i/>
          <w:sz w:val="28"/>
          <w:szCs w:val="28"/>
          <w:lang w:val="uk-UA"/>
        </w:rPr>
        <w:t>Практична  цінність</w:t>
      </w:r>
      <w:r w:rsidRPr="00DE5094">
        <w:rPr>
          <w:rFonts w:ascii="Times New Roman" w:hAnsi="Times New Roman" w:cs="Times New Roman"/>
          <w:sz w:val="28"/>
          <w:szCs w:val="28"/>
          <w:lang w:val="uk-UA"/>
        </w:rPr>
        <w:t xml:space="preserve"> цієї роботи полягає у тому, що вона може надати змогу більш конкретно розглянути проблемну ситуацію, пов</w:t>
      </w:r>
      <w:r w:rsidRPr="00DE5094">
        <w:rPr>
          <w:rFonts w:ascii="Times New Roman" w:hAnsi="Times New Roman" w:cs="Times New Roman"/>
          <w:sz w:val="28"/>
          <w:szCs w:val="28"/>
        </w:rPr>
        <w:t>’</w:t>
      </w:r>
      <w:r w:rsidRPr="00DE5094">
        <w:rPr>
          <w:rFonts w:ascii="Times New Roman" w:hAnsi="Times New Roman" w:cs="Times New Roman"/>
          <w:sz w:val="28"/>
          <w:szCs w:val="28"/>
          <w:lang w:val="uk-UA"/>
        </w:rPr>
        <w:t>язану з мовним питанням на території Каталонії. З цієї роботи ми можемо дізнатися про основні передвісники виникнення мовної «війни», вплив, доцільність, актуальність та основні цілі поширення каталонської мови у начальних закладах, ЗМІ, державних установ та інших громадських закладах.</w:t>
      </w:r>
    </w:p>
    <w:p w:rsidR="00EA0DE9" w:rsidRPr="00DE5094" w:rsidRDefault="00EA0DE9" w:rsidP="00EA0DE9">
      <w:pPr>
        <w:spacing w:line="360" w:lineRule="auto"/>
        <w:ind w:firstLine="709"/>
        <w:jc w:val="both"/>
        <w:rPr>
          <w:rFonts w:ascii="Times New Roman" w:hAnsi="Times New Roman" w:cs="Times New Roman"/>
          <w:sz w:val="28"/>
          <w:szCs w:val="28"/>
          <w:lang w:val="uk-UA"/>
        </w:rPr>
      </w:pPr>
      <w:r w:rsidRPr="00DE5094">
        <w:rPr>
          <w:rFonts w:ascii="Times New Roman" w:hAnsi="Times New Roman" w:cs="Times New Roman"/>
          <w:i/>
          <w:sz w:val="28"/>
          <w:szCs w:val="28"/>
          <w:lang w:val="uk-UA"/>
        </w:rPr>
        <w:t>Об</w:t>
      </w:r>
      <w:r w:rsidRPr="00DE5094">
        <w:rPr>
          <w:rFonts w:ascii="Times New Roman" w:hAnsi="Times New Roman" w:cs="Times New Roman"/>
          <w:i/>
          <w:sz w:val="28"/>
          <w:szCs w:val="28"/>
        </w:rPr>
        <w:t>’</w:t>
      </w:r>
      <w:r w:rsidRPr="00DE5094">
        <w:rPr>
          <w:rFonts w:ascii="Times New Roman" w:hAnsi="Times New Roman" w:cs="Times New Roman"/>
          <w:i/>
          <w:sz w:val="28"/>
          <w:szCs w:val="28"/>
          <w:lang w:val="uk-UA"/>
        </w:rPr>
        <w:t>єм та структура роботи</w:t>
      </w:r>
      <w:r w:rsidRPr="00DE5094">
        <w:rPr>
          <w:rFonts w:ascii="Times New Roman" w:hAnsi="Times New Roman" w:cs="Times New Roman"/>
          <w:sz w:val="28"/>
          <w:szCs w:val="28"/>
          <w:lang w:val="uk-UA"/>
        </w:rPr>
        <w:t xml:space="preserve"> обумовлена її метою та завданнями. Робота складається з вступу, трьох розділів, висновків, списку використаної літератури та додатків. Перший та другий розділи являють собою теоретичну частину, які є базисними для дослідження у творчій частини, а саме – юридично-адміністративні та історично-культурні чинники для конфлікту між Каталонією та Іспанією загалом, а також дослідження головних відмінностей між іспанською та каталанською. Третій розділ розглядає два основні мовні конфлікти: конфлікт між Каталонією та безпосередньо центром та конфлікт між населенням самої Каталонії та фактори їх впливу на соціум. Список використаної літератури складається з 40 пунктів</w:t>
      </w:r>
    </w:p>
    <w:p w:rsidR="00EA0DE9" w:rsidRPr="00675189" w:rsidRDefault="00EA0DE9" w:rsidP="00EA0DE9">
      <w:pPr>
        <w:shd w:val="clear" w:color="auto" w:fill="FFFFFF"/>
        <w:spacing w:before="100" w:beforeAutospacing="1" w:after="100" w:afterAutospacing="1"/>
        <w:ind w:right="57"/>
        <w:outlineLvl w:val="3"/>
        <w:rPr>
          <w:rFonts w:ascii="Times New Roman" w:hAnsi="Times New Roman" w:cs="Times New Roman"/>
          <w:sz w:val="28"/>
          <w:szCs w:val="28"/>
          <w:lang w:val="uk-UA"/>
        </w:rPr>
      </w:pPr>
    </w:p>
    <w:p w:rsidR="00EA0DE9" w:rsidRPr="0063587E" w:rsidRDefault="00EA0DE9" w:rsidP="00EA0DE9">
      <w:pPr>
        <w:rPr>
          <w:lang w:val="uk-UA"/>
        </w:rPr>
      </w:pPr>
    </w:p>
    <w:p w:rsidR="00EA0DE9" w:rsidRPr="0063587E" w:rsidRDefault="00EA0DE9" w:rsidP="00EA0DE9">
      <w:pPr>
        <w:rPr>
          <w:lang w:val="uk-UA"/>
        </w:rPr>
      </w:pPr>
    </w:p>
    <w:p w:rsidR="00EA0DE9" w:rsidRPr="0063587E" w:rsidRDefault="00EA0DE9" w:rsidP="00EA0DE9">
      <w:pPr>
        <w:rPr>
          <w:lang w:val="uk-UA"/>
        </w:rPr>
      </w:pPr>
    </w:p>
    <w:p w:rsidR="00EA0DE9" w:rsidRPr="0063587E" w:rsidRDefault="00EA0DE9" w:rsidP="00EA0DE9">
      <w:pPr>
        <w:rPr>
          <w:lang w:val="uk-UA"/>
        </w:rPr>
      </w:pPr>
    </w:p>
    <w:p w:rsidR="00EA0DE9" w:rsidRPr="00721850" w:rsidRDefault="00EA0DE9" w:rsidP="009D5FA2">
      <w:pPr>
        <w:shd w:val="clear" w:color="auto" w:fill="FFFFFF"/>
        <w:spacing w:before="100" w:beforeAutospacing="1" w:after="100" w:afterAutospacing="1" w:line="360" w:lineRule="auto"/>
        <w:jc w:val="both"/>
        <w:rPr>
          <w:rFonts w:ascii="Times New Roman" w:hAnsi="Times New Roman" w:cs="Times New Roman"/>
          <w:sz w:val="28"/>
          <w:szCs w:val="28"/>
          <w:shd w:val="clear" w:color="auto" w:fill="FFFFFF"/>
        </w:rPr>
      </w:pPr>
    </w:p>
    <w:p w:rsidR="00EA0DE9" w:rsidRDefault="00EA0DE9" w:rsidP="00FA7948">
      <w:pPr>
        <w:pStyle w:val="4"/>
        <w:shd w:val="clear" w:color="auto" w:fill="FFFFFF"/>
        <w:spacing w:before="72" w:beforeAutospacing="0" w:after="60" w:afterAutospacing="0" w:line="360" w:lineRule="auto"/>
        <w:jc w:val="both"/>
        <w:rPr>
          <w:sz w:val="28"/>
          <w:szCs w:val="28"/>
          <w:lang w:val="uk-UA"/>
        </w:rPr>
      </w:pPr>
    </w:p>
    <w:p w:rsidR="00EA0DE9" w:rsidRPr="004C1642"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sidRPr="004C1642">
        <w:rPr>
          <w:b w:val="0"/>
          <w:sz w:val="28"/>
          <w:szCs w:val="28"/>
          <w:lang w:val="uk-UA"/>
        </w:rPr>
        <w:lastRenderedPageBreak/>
        <w:t>ВИСНОВКИ</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sidRPr="00130BB4">
        <w:rPr>
          <w:b w:val="0"/>
          <w:sz w:val="28"/>
          <w:szCs w:val="28"/>
          <w:lang w:val="uk-UA"/>
        </w:rPr>
        <w:t xml:space="preserve">Отже, </w:t>
      </w:r>
      <w:r>
        <w:rPr>
          <w:b w:val="0"/>
          <w:sz w:val="28"/>
          <w:szCs w:val="28"/>
          <w:lang w:val="uk-UA"/>
        </w:rPr>
        <w:t xml:space="preserve">згідно з темою роботи, головною її метою було визначити та дослідити основні передвісники та спроби владнання національно-політичного конфлікту між Каталонією та центром. Було визнано, що головним проблемним питанням є мовне питання. </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Проведення референдумів та прагнення сецесії з боку Каталонії представляє собою лише бажання офіційного визнання себе як окремої нації зі своєю особливою мовою та культурою, коли у складі Іспанії каталонці лише представники загальної «іспанської нації». Але вихід зі складу Іспанії не гарантує Каталонії миттєве закріплення каталонської мови в усіх сферах діяльності її жителів, адже іспанська мова – це також не менш важлива частина життя місцевого населення.</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 xml:space="preserve">Як вже було зауважено у третьому розділі, мовне питання не є лише питанням незалежності Каталонії. Це питання, з соціальної точки зору, дуже глибоке. Мова йде про те, що при умові відділення Каталонії від Іспанії, іспанська мова не буде винищена з території регіону через свою затребуваність. До того ж сьогодні у Каталонії немає достатньо досконалої системи шкільної освіти, яка б могла гарантувати задовільне володіння каталонською кожним учнем незалежно від його рідної мови. Хоча вища освіта вже передбачає задовільне знання каталонської, бо більшістю предмети викладаються саме цією мовою. </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Як ми бачили у таблицях, де приведена статистика використання каталонської мови, можна зробити висновок, що ця мова не є зрозумілою, мабуть, тільки не місцевій людині. Але, також ми бачимо, що вона більшою мірою є суто розмовною, бо відносно не високий відсоток людей вміють правильно писати каталонською. Через таку ситуацію держава і намагається затвердити на законному рівні обов</w:t>
      </w:r>
      <w:r w:rsidRPr="00000D63">
        <w:rPr>
          <w:b w:val="0"/>
          <w:sz w:val="28"/>
          <w:szCs w:val="28"/>
        </w:rPr>
        <w:t>’</w:t>
      </w:r>
      <w:r>
        <w:rPr>
          <w:b w:val="0"/>
          <w:sz w:val="28"/>
          <w:szCs w:val="28"/>
          <w:lang w:val="uk-UA"/>
        </w:rPr>
        <w:t xml:space="preserve">язкове майже повсюдне використання каталонської на письмі, але це дуже важко зробити сьогодні. </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lastRenderedPageBreak/>
        <w:t>По-перше, зараз у Каталонії дуже багато приїжджих, які можуть зовсім не володіти каталонською, а тільки іспанською, у кращому випадку. Та по-друге, через довгочасний застій у розвитку каталонській мові на сьогоднішній день дуже важко відповідати усім потребам сучасного життя у всіх сферах.</w:t>
      </w:r>
      <w:r w:rsidRPr="00334659">
        <w:rPr>
          <w:b w:val="0"/>
          <w:sz w:val="28"/>
          <w:szCs w:val="28"/>
          <w:lang w:val="uk-UA"/>
        </w:rPr>
        <w:t xml:space="preserve"> </w:t>
      </w:r>
      <w:r>
        <w:rPr>
          <w:b w:val="0"/>
          <w:sz w:val="28"/>
          <w:szCs w:val="28"/>
          <w:lang w:val="uk-UA"/>
        </w:rPr>
        <w:t>Але для більшості людей поширення каталонською не є великою проблемою, бо кожен, хто володіє іспанською може вивчити каталонську за декілька місяців. Проблемою стає заборона іспанської, яка для кожного третього жителя Каталонії на сьогоднішній день є рідною або пріоритетною, коли каталонською розмовляють тільки у сімейному колі.</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 xml:space="preserve">Усі прийняті закони та нормалізації не вирішують мовного питання, а лише розпалюють його. Мову не можна насаджувати супроти волі громадян. Для добровільного вивчення каталонської мови недостатньо матеріально зацікавити населення (як наприклад, у законі </w:t>
      </w:r>
      <w:r>
        <w:rPr>
          <w:b w:val="0"/>
          <w:sz w:val="28"/>
          <w:szCs w:val="28"/>
          <w:lang w:val="en-US"/>
        </w:rPr>
        <w:t>LOMCE</w:t>
      </w:r>
      <w:r>
        <w:rPr>
          <w:b w:val="0"/>
          <w:sz w:val="28"/>
          <w:szCs w:val="28"/>
        </w:rPr>
        <w:t xml:space="preserve"> чи н</w:t>
      </w:r>
      <w:r>
        <w:rPr>
          <w:b w:val="0"/>
          <w:sz w:val="28"/>
          <w:szCs w:val="28"/>
          <w:lang w:val="uk-UA"/>
        </w:rPr>
        <w:t xml:space="preserve">аписання заяв та довідок у судах). Держава має створити такі умови для каталономовного населення, щоб вони могли спокійно її використовувати у будь-якій сфері життя, тобто стандартизувати її до сучасного рівня. </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 xml:space="preserve">Загалом учбові заклади ведуть навчання більшістю іспанською мовою, ЗМІ використовує каталонську дуже мало, бо вона не є зрозумілою та великої групи слухачів, у громадських закладах персоналу бажано розмовляти з клієнтами виключно іспанською, бо вона більш затребувана. </w:t>
      </w:r>
    </w:p>
    <w:p w:rsidR="00EA0DE9" w:rsidRDefault="00EA0DE9" w:rsidP="00EA0DE9">
      <w:pPr>
        <w:pStyle w:val="4"/>
        <w:shd w:val="clear" w:color="auto" w:fill="FFFFFF"/>
        <w:spacing w:before="72" w:beforeAutospacing="0" w:after="60" w:afterAutospacing="0" w:line="360" w:lineRule="auto"/>
        <w:ind w:firstLine="709"/>
        <w:jc w:val="both"/>
        <w:rPr>
          <w:b w:val="0"/>
          <w:sz w:val="28"/>
          <w:szCs w:val="28"/>
          <w:lang w:val="uk-UA"/>
        </w:rPr>
      </w:pPr>
      <w:r>
        <w:rPr>
          <w:b w:val="0"/>
          <w:sz w:val="28"/>
          <w:szCs w:val="28"/>
          <w:lang w:val="uk-UA"/>
        </w:rPr>
        <w:t>Отже, перед тим, як запроваджувати обов</w:t>
      </w:r>
      <w:r w:rsidRPr="00000D63">
        <w:rPr>
          <w:b w:val="0"/>
          <w:sz w:val="28"/>
          <w:szCs w:val="28"/>
        </w:rPr>
        <w:t>’</w:t>
      </w:r>
      <w:r>
        <w:rPr>
          <w:b w:val="0"/>
          <w:sz w:val="28"/>
          <w:szCs w:val="28"/>
          <w:lang w:val="uk-UA"/>
        </w:rPr>
        <w:t xml:space="preserve">язкове знання та використання у повсякденному житті жителів Каталонії, її уряд спочатку має підготувати достойний фундамент, на якому буде побудовано нову каталонську культуру та головне мову, при цьому, не забороняючи рідної мови громадян, а заохочувати їх вчити каталонську. Але для цього треба довести до кінця закон про нормалізацію мови, щоб каталонська стала не менш затребуваною та актуальнішою, ніж іспанська, хоча б на рівні держави, бо, зрозуміло, що вийти на всесвітній рівень вже майже неможливо. </w:t>
      </w:r>
    </w:p>
    <w:p w:rsidR="00EA0DE9" w:rsidRDefault="00EA0DE9" w:rsidP="00EA0DE9">
      <w:pPr>
        <w:spacing w:line="360" w:lineRule="auto"/>
        <w:jc w:val="both"/>
        <w:rPr>
          <w:rFonts w:ascii="Times New Roman" w:eastAsia="Times New Roman" w:hAnsi="Times New Roman" w:cs="Times New Roman"/>
          <w:bCs/>
          <w:sz w:val="28"/>
          <w:szCs w:val="28"/>
          <w:lang w:val="uk-UA" w:eastAsia="ru-RU"/>
        </w:rPr>
      </w:pPr>
    </w:p>
    <w:p w:rsidR="00EA0DE9" w:rsidRPr="00FA7948" w:rsidRDefault="00EA0DE9" w:rsidP="00EA0DE9">
      <w:pPr>
        <w:spacing w:line="360" w:lineRule="auto"/>
        <w:jc w:val="both"/>
        <w:rPr>
          <w:rFonts w:ascii="Times New Roman" w:hAnsi="Times New Roman" w:cs="Times New Roman"/>
          <w:sz w:val="28"/>
          <w:szCs w:val="28"/>
          <w:lang w:val="uk-UA"/>
        </w:rPr>
      </w:pPr>
      <w:r w:rsidRPr="00EA0DE9">
        <w:rPr>
          <w:rFonts w:ascii="Times New Roman" w:eastAsia="Times New Roman" w:hAnsi="Times New Roman" w:cs="Times New Roman"/>
          <w:bCs/>
          <w:sz w:val="28"/>
          <w:szCs w:val="28"/>
          <w:lang w:val="uk-UA" w:eastAsia="ru-RU"/>
        </w:rPr>
        <w:lastRenderedPageBreak/>
        <w:t xml:space="preserve">     </w:t>
      </w:r>
      <w:r w:rsidRPr="00FA7948">
        <w:rPr>
          <w:rFonts w:ascii="Times New Roman" w:eastAsia="Times New Roman" w:hAnsi="Times New Roman" w:cs="Times New Roman"/>
          <w:bCs/>
          <w:sz w:val="28"/>
          <w:szCs w:val="28"/>
          <w:lang w:val="uk-UA" w:eastAsia="ru-RU"/>
        </w:rPr>
        <w:t xml:space="preserve">     </w:t>
      </w:r>
      <w:r w:rsidRPr="00FA7948">
        <w:rPr>
          <w:rFonts w:ascii="Times New Roman" w:hAnsi="Times New Roman" w:cs="Times New Roman"/>
          <w:sz w:val="28"/>
          <w:szCs w:val="28"/>
          <w:lang w:val="uk-UA"/>
        </w:rPr>
        <w:t>СПИСОК ВИКОРИСТАНИХ ДЖЕРЕЛ</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Астахова Е.В. «Манифест в защиту испанских языков»-политическое и языковое измерение/ Е.В Астахова// Филологические науки в МГИМО.Сборник научных трудов</w:t>
      </w:r>
      <w:r w:rsidRPr="00FA7948">
        <w:rPr>
          <w:rFonts w:ascii="Times New Roman" w:hAnsi="Times New Roman" w:cs="Times New Roman"/>
          <w:sz w:val="28"/>
          <w:szCs w:val="28"/>
          <w:shd w:val="clear" w:color="auto" w:fill="FFFFF0"/>
          <w:lang w:val="uk-UA"/>
        </w:rPr>
        <w:t>. — 2009 — № 36(51).— С. 10</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Баканова А.В. Яз</w:t>
      </w:r>
      <w:r w:rsidRPr="00FA7948">
        <w:rPr>
          <w:rFonts w:ascii="Times New Roman" w:hAnsi="Times New Roman" w:cs="Times New Roman"/>
          <w:sz w:val="28"/>
          <w:szCs w:val="28"/>
        </w:rPr>
        <w:t>ы</w:t>
      </w:r>
      <w:r w:rsidRPr="00FA7948">
        <w:rPr>
          <w:rFonts w:ascii="Times New Roman" w:hAnsi="Times New Roman" w:cs="Times New Roman"/>
          <w:sz w:val="28"/>
          <w:szCs w:val="28"/>
          <w:lang w:val="uk-UA"/>
        </w:rPr>
        <w:t xml:space="preserve">ки народов Испании. Вопросы иберо-романистики / А.В.Баканова. – М.: </w:t>
      </w:r>
      <w:r w:rsidRPr="00FA7948">
        <w:rPr>
          <w:rFonts w:ascii="Times New Roman" w:hAnsi="Times New Roman" w:cs="Times New Roman"/>
          <w:sz w:val="28"/>
          <w:szCs w:val="28"/>
        </w:rPr>
        <w:t>МГУ им. М.В. Ломоносова</w:t>
      </w:r>
      <w:r w:rsidRPr="00FA7948">
        <w:rPr>
          <w:rFonts w:ascii="Times New Roman" w:hAnsi="Times New Roman" w:cs="Times New Roman"/>
          <w:sz w:val="28"/>
          <w:szCs w:val="28"/>
          <w:lang w:val="uk-UA"/>
        </w:rPr>
        <w:t xml:space="preserve">. –2011. – № 11. –С. 130-139 </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Бигвава И.О. Учебник каталанського язика /И.О.Бигвава, М.А.Харшиладзе. – М.: МГУ ім. М.В. Ломоносова, 2002. – С. 5-6</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rPr>
        <w:t>Геллнер Э. Пришествие национализма. Мифы нации и класса</w:t>
      </w:r>
      <w:r w:rsidRPr="00FA7948">
        <w:rPr>
          <w:rFonts w:ascii="Times New Roman" w:hAnsi="Times New Roman" w:cs="Times New Roman"/>
          <w:sz w:val="28"/>
          <w:szCs w:val="28"/>
          <w:lang w:val="uk-UA"/>
        </w:rPr>
        <w:t xml:space="preserve"> / </w:t>
      </w:r>
      <w:r w:rsidRPr="00FA7948">
        <w:rPr>
          <w:rFonts w:ascii="Times New Roman" w:hAnsi="Times New Roman" w:cs="Times New Roman"/>
          <w:sz w:val="28"/>
          <w:szCs w:val="28"/>
          <w:shd w:val="clear" w:color="auto" w:fill="FFFFF0"/>
        </w:rPr>
        <w:t xml:space="preserve"> </w:t>
      </w:r>
      <w:r w:rsidRPr="00FA7948">
        <w:rPr>
          <w:rFonts w:ascii="Times New Roman" w:hAnsi="Times New Roman" w:cs="Times New Roman"/>
          <w:sz w:val="28"/>
          <w:szCs w:val="28"/>
        </w:rPr>
        <w:t xml:space="preserve">Э.Геллнер </w:t>
      </w:r>
      <w:r w:rsidRPr="00FA7948">
        <w:rPr>
          <w:rFonts w:ascii="Times New Roman" w:hAnsi="Times New Roman" w:cs="Times New Roman"/>
          <w:sz w:val="28"/>
          <w:szCs w:val="28"/>
          <w:lang w:val="uk-UA"/>
        </w:rPr>
        <w:t>//</w:t>
      </w:r>
      <w:r w:rsidRPr="00FA7948">
        <w:rPr>
          <w:rFonts w:ascii="Times New Roman" w:hAnsi="Times New Roman" w:cs="Times New Roman"/>
          <w:sz w:val="28"/>
          <w:szCs w:val="28"/>
        </w:rPr>
        <w:t xml:space="preserve"> </w:t>
      </w:r>
      <w:r w:rsidRPr="00FA7948">
        <w:rPr>
          <w:rFonts w:ascii="Times New Roman" w:hAnsi="Times New Roman" w:cs="Times New Roman"/>
          <w:sz w:val="28"/>
          <w:szCs w:val="28"/>
          <w:shd w:val="clear" w:color="auto" w:fill="FFFFF0"/>
        </w:rPr>
        <w:t>Путь: международный философский журнал. — 1992. — № 1. — С. 9-61</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shd w:val="clear" w:color="auto" w:fill="FFFFF0"/>
          <w:lang w:val="uk-UA"/>
        </w:rPr>
        <w:t>Дронова С.Ю. Национальное самоопределение Каталонии:за и против/ С.В.Дронова// Вестник финансового университета</w:t>
      </w:r>
      <w:r w:rsidRPr="00FA7948">
        <w:rPr>
          <w:rFonts w:ascii="Times New Roman" w:hAnsi="Times New Roman" w:cs="Times New Roman"/>
          <w:sz w:val="28"/>
          <w:szCs w:val="28"/>
          <w:shd w:val="clear" w:color="auto" w:fill="FFFFF0"/>
        </w:rPr>
        <w:t xml:space="preserve">. — </w:t>
      </w:r>
      <w:r w:rsidRPr="00FA7948">
        <w:rPr>
          <w:rFonts w:ascii="Times New Roman" w:hAnsi="Times New Roman" w:cs="Times New Roman"/>
          <w:sz w:val="28"/>
          <w:szCs w:val="28"/>
          <w:shd w:val="clear" w:color="auto" w:fill="FFFFF0"/>
          <w:lang w:val="uk-UA"/>
        </w:rPr>
        <w:t>2015</w:t>
      </w:r>
      <w:r w:rsidRPr="00FA7948">
        <w:rPr>
          <w:rFonts w:ascii="Times New Roman" w:hAnsi="Times New Roman" w:cs="Times New Roman"/>
          <w:sz w:val="28"/>
          <w:szCs w:val="28"/>
          <w:shd w:val="clear" w:color="auto" w:fill="FFFFF0"/>
        </w:rPr>
        <w:t xml:space="preserve"> — № </w:t>
      </w:r>
      <w:r w:rsidRPr="00FA7948">
        <w:rPr>
          <w:rFonts w:ascii="Times New Roman" w:hAnsi="Times New Roman" w:cs="Times New Roman"/>
          <w:sz w:val="28"/>
          <w:szCs w:val="28"/>
          <w:shd w:val="clear" w:color="auto" w:fill="FFFFF0"/>
          <w:lang w:val="uk-UA"/>
        </w:rPr>
        <w:t>3 (19)</w:t>
      </w:r>
      <w:r w:rsidRPr="00FA7948">
        <w:rPr>
          <w:rFonts w:ascii="Times New Roman" w:hAnsi="Times New Roman" w:cs="Times New Roman"/>
          <w:sz w:val="28"/>
          <w:szCs w:val="28"/>
          <w:shd w:val="clear" w:color="auto" w:fill="FFFFF0"/>
        </w:rPr>
        <w:t xml:space="preserve"> . — С. </w:t>
      </w:r>
      <w:r w:rsidRPr="00FA7948">
        <w:rPr>
          <w:rFonts w:ascii="Times New Roman" w:hAnsi="Times New Roman" w:cs="Times New Roman"/>
          <w:sz w:val="28"/>
          <w:szCs w:val="28"/>
          <w:shd w:val="clear" w:color="auto" w:fill="FFFFF0"/>
          <w:lang w:val="uk-UA"/>
        </w:rPr>
        <w:t>71-79</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 xml:space="preserve">Ибероамериканские тетради </w:t>
      </w:r>
      <w:r w:rsidRPr="00FA7948">
        <w:rPr>
          <w:rFonts w:ascii="Times New Roman" w:hAnsi="Times New Roman" w:cs="Times New Roman"/>
          <w:sz w:val="28"/>
          <w:szCs w:val="28"/>
        </w:rPr>
        <w:t>Cuadernos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rPr>
        <w:t>Iberoamericanos</w:t>
      </w:r>
      <w:r w:rsidRPr="00FA7948">
        <w:rPr>
          <w:rFonts w:ascii="Times New Roman" w:hAnsi="Times New Roman" w:cs="Times New Roman"/>
          <w:sz w:val="28"/>
          <w:szCs w:val="28"/>
          <w:lang w:val="uk-UA"/>
        </w:rPr>
        <w:t xml:space="preserve">. – М.  </w:t>
      </w:r>
      <w:r w:rsidRPr="00FA7948">
        <w:rPr>
          <w:rFonts w:ascii="Times New Roman" w:hAnsi="Times New Roman" w:cs="Times New Roman"/>
          <w:sz w:val="28"/>
          <w:szCs w:val="28"/>
        </w:rPr>
        <w:t>МГИМО – Университет</w:t>
      </w:r>
      <w:r w:rsidRPr="00FA7948">
        <w:rPr>
          <w:rFonts w:ascii="Times New Roman" w:hAnsi="Times New Roman" w:cs="Times New Roman"/>
          <w:sz w:val="28"/>
          <w:szCs w:val="28"/>
          <w:lang w:val="uk-UA"/>
        </w:rPr>
        <w:t>.</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 xml:space="preserve"> Выпуск 1, 2013 . – С. (61, 91, 172)</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Калашова А. С. Филологичсекие науки.Вопроси теории и практики / А.С.Калашова, Е.В.Патрушева . –2016. – №2-1(56) . – С.104-107</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Карпова Ю.А. Деякі історичні передумови сучасної мовної ситуації в Валенсії / Ю.А. Карпова. – М.: МДУ ім. М.В. Ломоносова . – 2014</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rPr>
        <w:t>Кирчанов М.В. Националистическая модернизация (каталонский опыт) [Текст]. Монография / М.В. Кирчанов. – Воронеж: «Научная книга», 2010. – 151 с.</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rPr>
        <w:t>Кубекова Д.К</w:t>
      </w:r>
      <w:r w:rsidRPr="00FA7948">
        <w:rPr>
          <w:rFonts w:ascii="Times New Roman" w:hAnsi="Times New Roman" w:cs="Times New Roman"/>
          <w:sz w:val="28"/>
          <w:szCs w:val="28"/>
          <w:lang w:val="uk-UA"/>
        </w:rPr>
        <w:t>.</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rPr>
        <w:t>Т</w:t>
      </w:r>
      <w:r w:rsidRPr="00FA7948">
        <w:rPr>
          <w:rFonts w:ascii="Times New Roman" w:hAnsi="Times New Roman" w:cs="Times New Roman"/>
          <w:sz w:val="28"/>
          <w:szCs w:val="28"/>
          <w:lang w:val="uk-UA"/>
        </w:rPr>
        <w:t>рансформация</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института</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лидерства</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в условиях глобализации / Д.К.Кубекова //</w:t>
      </w:r>
      <w:r w:rsidRPr="00FA7948">
        <w:rPr>
          <w:rFonts w:ascii="Times New Roman" w:hAnsi="Times New Roman" w:cs="Times New Roman"/>
          <w:sz w:val="28"/>
          <w:szCs w:val="28"/>
        </w:rPr>
        <w:t xml:space="preserve">  Северо-Кавказская государственная гуманитарно-технологическая академия, г. Черкесск</w:t>
      </w:r>
    </w:p>
    <w:p w:rsidR="00EA0DE9" w:rsidRPr="00FA7948" w:rsidRDefault="00EA0DE9" w:rsidP="00EA0DE9">
      <w:pPr>
        <w:pStyle w:val="a7"/>
        <w:numPr>
          <w:ilvl w:val="0"/>
          <w:numId w:val="6"/>
        </w:numPr>
        <w:spacing w:after="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lastRenderedPageBreak/>
        <w:t>Луцишин Г. Шотландія та Каталонія: спільне та відмінне у боротьбі за незалежність / Г. Луцишин, М. Червінка // Гілея: Науковий вісник. – 2016. – № 105 (2). – С. 390-395</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Тамарович А.Ю. Движение за независимость Каталонии / А.Ю.Тамарович //</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Известия Иркутского государственного университета. – 2013. – №2-2. –С. 148-156</w:t>
      </w:r>
    </w:p>
    <w:p w:rsidR="00EA0DE9" w:rsidRPr="00FA7948" w:rsidRDefault="00EA0DE9" w:rsidP="00EA0DE9">
      <w:pPr>
        <w:pStyle w:val="a7"/>
        <w:numPr>
          <w:ilvl w:val="0"/>
          <w:numId w:val="6"/>
        </w:numPr>
        <w:shd w:val="clear" w:color="auto" w:fill="FFFFFF"/>
        <w:spacing w:before="72" w:after="60" w:line="360" w:lineRule="auto"/>
        <w:ind w:firstLine="709"/>
        <w:jc w:val="both"/>
        <w:rPr>
          <w:rStyle w:val="a3"/>
          <w:rFonts w:ascii="Times New Roman" w:hAnsi="Times New Roman" w:cs="Times New Roman"/>
          <w:b w:val="0"/>
          <w:bCs w:val="0"/>
          <w:sz w:val="28"/>
          <w:szCs w:val="28"/>
          <w:lang w:val="uk-UA"/>
        </w:rPr>
      </w:pPr>
      <w:r w:rsidRPr="00FA7948">
        <w:rPr>
          <w:rStyle w:val="a3"/>
          <w:rFonts w:ascii="Times New Roman" w:hAnsi="Times New Roman" w:cs="Times New Roman"/>
          <w:b w:val="0"/>
          <w:sz w:val="28"/>
          <w:szCs w:val="28"/>
          <w:bdr w:val="none" w:sz="0" w:space="0" w:color="auto" w:frame="1"/>
          <w:shd w:val="clear" w:color="auto" w:fill="FFFFFF"/>
        </w:rPr>
        <w:t xml:space="preserve">Попова А.А. </w:t>
      </w:r>
      <w:r w:rsidRPr="00FA7948">
        <w:rPr>
          <w:rFonts w:ascii="Times New Roman" w:hAnsi="Times New Roman" w:cs="Times New Roman"/>
          <w:sz w:val="28"/>
          <w:szCs w:val="28"/>
        </w:rPr>
        <w:t xml:space="preserve">Роль и место каталонского языка в языковой системе Испании / А.А. Попова / ФИЯ МАИ(НИУ). </w:t>
      </w:r>
      <w:r w:rsidRPr="00FA7948">
        <w:rPr>
          <w:rStyle w:val="a3"/>
          <w:rFonts w:ascii="Times New Roman" w:hAnsi="Times New Roman" w:cs="Times New Roman"/>
          <w:b w:val="0"/>
          <w:sz w:val="28"/>
          <w:szCs w:val="28"/>
          <w:bdr w:val="none" w:sz="0" w:space="0" w:color="auto" w:frame="1"/>
          <w:shd w:val="clear" w:color="auto" w:fill="FFFFFF"/>
        </w:rPr>
        <w:t>– 2016</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Права и обязанности в яз</w:t>
      </w:r>
      <w:r w:rsidRPr="00FA7948">
        <w:rPr>
          <w:rFonts w:ascii="Times New Roman" w:hAnsi="Times New Roman" w:cs="Times New Roman"/>
          <w:sz w:val="28"/>
          <w:szCs w:val="28"/>
        </w:rPr>
        <w:t>ыковой сфере [Текст]:</w:t>
      </w:r>
      <w:r w:rsidRPr="00FA7948">
        <w:rPr>
          <w:rFonts w:ascii="Times New Roman" w:hAnsi="Times New Roman" w:cs="Times New Roman"/>
          <w:sz w:val="28"/>
          <w:szCs w:val="28"/>
          <w:lang w:val="uk-UA"/>
        </w:rPr>
        <w:t xml:space="preserve"> Устав автономии Каталонии. Барселона., 2006. – С. 18-19</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Халитов Б.Н. Регионы Европейского союза в процессе интеграции:</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Каталония / Б.Н.Халитов // Вестник КГУ</w:t>
      </w:r>
      <w:r w:rsidRPr="00FA7948">
        <w:rPr>
          <w:rFonts w:ascii="Times New Roman" w:hAnsi="Times New Roman" w:cs="Times New Roman"/>
          <w:sz w:val="28"/>
          <w:szCs w:val="28"/>
          <w:shd w:val="clear" w:color="auto" w:fill="FFFFF0"/>
        </w:rPr>
        <w:t xml:space="preserve">. — </w:t>
      </w:r>
      <w:r w:rsidRPr="00FA7948">
        <w:rPr>
          <w:rFonts w:ascii="Times New Roman" w:hAnsi="Times New Roman" w:cs="Times New Roman"/>
          <w:sz w:val="28"/>
          <w:szCs w:val="28"/>
          <w:shd w:val="clear" w:color="auto" w:fill="FFFFF0"/>
          <w:lang w:val="uk-UA"/>
        </w:rPr>
        <w:t>2005</w:t>
      </w:r>
      <w:r w:rsidRPr="00FA7948">
        <w:rPr>
          <w:rFonts w:ascii="Times New Roman" w:hAnsi="Times New Roman" w:cs="Times New Roman"/>
          <w:sz w:val="28"/>
          <w:szCs w:val="28"/>
          <w:shd w:val="clear" w:color="auto" w:fill="FFFFF0"/>
        </w:rPr>
        <w:t xml:space="preserve"> — № </w:t>
      </w:r>
      <w:r w:rsidRPr="00FA7948">
        <w:rPr>
          <w:rFonts w:ascii="Times New Roman" w:hAnsi="Times New Roman" w:cs="Times New Roman"/>
          <w:sz w:val="28"/>
          <w:szCs w:val="28"/>
          <w:shd w:val="clear" w:color="auto" w:fill="FFFFF0"/>
          <w:lang w:val="en-US"/>
        </w:rPr>
        <w:t>S</w:t>
      </w:r>
      <w:r w:rsidRPr="00FA7948">
        <w:rPr>
          <w:rFonts w:ascii="Times New Roman" w:hAnsi="Times New Roman" w:cs="Times New Roman"/>
          <w:sz w:val="28"/>
          <w:szCs w:val="28"/>
          <w:shd w:val="clear" w:color="auto" w:fill="FFFFF0"/>
          <w:lang w:val="uk-UA"/>
        </w:rPr>
        <w:t>3</w:t>
      </w:r>
      <w:r w:rsidRPr="00FA7948">
        <w:rPr>
          <w:rFonts w:ascii="Times New Roman" w:hAnsi="Times New Roman" w:cs="Times New Roman"/>
          <w:sz w:val="28"/>
          <w:szCs w:val="28"/>
          <w:shd w:val="clear" w:color="auto" w:fill="FFFFF0"/>
        </w:rPr>
        <w:t xml:space="preserve">.— С. </w:t>
      </w:r>
      <w:r w:rsidRPr="00FA7948">
        <w:rPr>
          <w:rFonts w:ascii="Times New Roman" w:hAnsi="Times New Roman" w:cs="Times New Roman"/>
          <w:sz w:val="28"/>
          <w:szCs w:val="28"/>
          <w:shd w:val="clear" w:color="auto" w:fill="FFFFF0"/>
          <w:lang w:val="uk-UA"/>
        </w:rPr>
        <w:t>68-70</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Хобсбаум Е. Нації та націоналізм після 1780 года / Е. Хобсбаум. - СПб., 1998. - С. 161</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shd w:val="clear" w:color="auto" w:fill="FFFFF0"/>
          <w:lang w:val="uk-UA"/>
        </w:rPr>
        <w:t xml:space="preserve"> </w:t>
      </w:r>
      <w:r w:rsidRPr="00FA7948">
        <w:rPr>
          <w:rFonts w:ascii="Times New Roman" w:hAnsi="Times New Roman" w:cs="Times New Roman"/>
          <w:sz w:val="28"/>
          <w:szCs w:val="28"/>
          <w:lang w:val="uk-UA"/>
        </w:rPr>
        <w:t>Хрипун А. А. Роль университета в региональном развитии: пример Каталонии / А. А.Хрипун // Университет ХХІ векастарые парадигм</w:t>
      </w:r>
      <w:r w:rsidRPr="00FA7948">
        <w:rPr>
          <w:rFonts w:ascii="Times New Roman" w:hAnsi="Times New Roman" w:cs="Times New Roman"/>
          <w:sz w:val="28"/>
          <w:szCs w:val="28"/>
        </w:rPr>
        <w:t>ы и новые вызовы: матер</w:t>
      </w:r>
      <w:r w:rsidRPr="00FA7948">
        <w:rPr>
          <w:rFonts w:ascii="Times New Roman" w:hAnsi="Times New Roman" w:cs="Times New Roman"/>
          <w:sz w:val="28"/>
          <w:szCs w:val="28"/>
          <w:lang w:val="uk-UA"/>
        </w:rPr>
        <w:t>і</w:t>
      </w:r>
      <w:r w:rsidRPr="00FA7948">
        <w:rPr>
          <w:rFonts w:ascii="Times New Roman" w:hAnsi="Times New Roman" w:cs="Times New Roman"/>
          <w:sz w:val="28"/>
          <w:szCs w:val="28"/>
        </w:rPr>
        <w:t>ал</w:t>
      </w:r>
      <w:r w:rsidRPr="00FA7948">
        <w:rPr>
          <w:rFonts w:ascii="Times New Roman" w:hAnsi="Times New Roman" w:cs="Times New Roman"/>
          <w:sz w:val="28"/>
          <w:szCs w:val="28"/>
          <w:lang w:val="uk-UA"/>
        </w:rPr>
        <w:t>и</w:t>
      </w:r>
      <w:r w:rsidRPr="00FA7948">
        <w:rPr>
          <w:rFonts w:ascii="Times New Roman" w:hAnsi="Times New Roman" w:cs="Times New Roman"/>
          <w:sz w:val="28"/>
          <w:szCs w:val="28"/>
        </w:rPr>
        <w:t xml:space="preserve"> нау</w:t>
      </w:r>
      <w:r w:rsidRPr="00FA7948">
        <w:rPr>
          <w:rFonts w:ascii="Times New Roman" w:hAnsi="Times New Roman" w:cs="Times New Roman"/>
          <w:sz w:val="28"/>
          <w:szCs w:val="28"/>
          <w:lang w:val="uk-UA"/>
        </w:rPr>
        <w:t>ков</w:t>
      </w:r>
      <w:r w:rsidRPr="00FA7948">
        <w:rPr>
          <w:rFonts w:ascii="Times New Roman" w:hAnsi="Times New Roman" w:cs="Times New Roman"/>
          <w:sz w:val="28"/>
          <w:szCs w:val="28"/>
        </w:rPr>
        <w:t>о-практич</w:t>
      </w:r>
      <w:r w:rsidRPr="00FA7948">
        <w:rPr>
          <w:rFonts w:ascii="Times New Roman" w:hAnsi="Times New Roman" w:cs="Times New Roman"/>
          <w:sz w:val="28"/>
          <w:szCs w:val="28"/>
          <w:lang w:val="uk-UA"/>
        </w:rPr>
        <w:t xml:space="preserve">ної </w:t>
      </w:r>
      <w:r w:rsidRPr="00FA7948">
        <w:rPr>
          <w:rFonts w:ascii="Times New Roman" w:hAnsi="Times New Roman" w:cs="Times New Roman"/>
          <w:sz w:val="28"/>
          <w:szCs w:val="28"/>
        </w:rPr>
        <w:t>конференц</w:t>
      </w:r>
      <w:r w:rsidRPr="00FA7948">
        <w:rPr>
          <w:rFonts w:ascii="Times New Roman" w:hAnsi="Times New Roman" w:cs="Times New Roman"/>
          <w:sz w:val="28"/>
          <w:szCs w:val="28"/>
          <w:lang w:val="uk-UA"/>
        </w:rPr>
        <w:t>ії</w:t>
      </w:r>
      <w:r w:rsidRPr="00FA7948">
        <w:rPr>
          <w:rFonts w:ascii="Times New Roman" w:hAnsi="Times New Roman" w:cs="Times New Roman"/>
          <w:sz w:val="28"/>
          <w:szCs w:val="28"/>
        </w:rPr>
        <w:t xml:space="preserve">, 7-8 </w:t>
      </w:r>
      <w:r w:rsidRPr="00FA7948">
        <w:rPr>
          <w:rFonts w:ascii="Times New Roman" w:hAnsi="Times New Roman" w:cs="Times New Roman"/>
          <w:sz w:val="28"/>
          <w:szCs w:val="28"/>
          <w:lang w:val="uk-UA"/>
        </w:rPr>
        <w:t>квітня</w:t>
      </w:r>
      <w:r w:rsidRPr="00FA7948">
        <w:rPr>
          <w:rFonts w:ascii="Times New Roman" w:hAnsi="Times New Roman" w:cs="Times New Roman"/>
          <w:sz w:val="28"/>
          <w:szCs w:val="28"/>
        </w:rPr>
        <w:t>, 2015. м.</w:t>
      </w:r>
      <w:r w:rsidRPr="00FA7948">
        <w:rPr>
          <w:rFonts w:ascii="Times New Roman" w:hAnsi="Times New Roman" w:cs="Times New Roman"/>
          <w:sz w:val="28"/>
          <w:szCs w:val="28"/>
          <w:lang w:val="uk-UA"/>
        </w:rPr>
        <w:t>Є</w:t>
      </w:r>
      <w:r w:rsidRPr="00FA7948">
        <w:rPr>
          <w:rFonts w:ascii="Times New Roman" w:hAnsi="Times New Roman" w:cs="Times New Roman"/>
          <w:sz w:val="28"/>
          <w:szCs w:val="28"/>
        </w:rPr>
        <w:t>катеринбург</w:t>
      </w:r>
      <w:r w:rsidRPr="00FA7948">
        <w:rPr>
          <w:rFonts w:ascii="Times New Roman" w:hAnsi="Times New Roman" w:cs="Times New Roman"/>
          <w:sz w:val="28"/>
          <w:szCs w:val="28"/>
          <w:shd w:val="clear" w:color="auto" w:fill="FFFFF0"/>
        </w:rPr>
        <w:t xml:space="preserve">. — </w:t>
      </w:r>
      <w:r w:rsidRPr="00FA7948">
        <w:rPr>
          <w:rFonts w:ascii="Times New Roman" w:hAnsi="Times New Roman" w:cs="Times New Roman"/>
          <w:sz w:val="28"/>
          <w:szCs w:val="28"/>
          <w:shd w:val="clear" w:color="auto" w:fill="FFFFF0"/>
          <w:lang w:val="uk-UA"/>
        </w:rPr>
        <w:t>2005</w:t>
      </w:r>
      <w:r w:rsidRPr="00FA7948">
        <w:rPr>
          <w:rFonts w:ascii="Times New Roman" w:hAnsi="Times New Roman" w:cs="Times New Roman"/>
          <w:sz w:val="28"/>
          <w:szCs w:val="28"/>
          <w:shd w:val="clear" w:color="auto" w:fill="FFFFF0"/>
        </w:rPr>
        <w:t xml:space="preserve">.— С. </w:t>
      </w:r>
      <w:r w:rsidRPr="00FA7948">
        <w:rPr>
          <w:rFonts w:ascii="Times New Roman" w:hAnsi="Times New Roman" w:cs="Times New Roman"/>
          <w:sz w:val="28"/>
          <w:szCs w:val="28"/>
          <w:shd w:val="clear" w:color="auto" w:fill="FFFFF0"/>
          <w:lang w:val="uk-UA"/>
        </w:rPr>
        <w:t>168-172</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rPr>
        <w:t xml:space="preserve">Шишмарев В. Очерки по истории языков Испании / В. Шишмарев. </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rPr>
        <w:t xml:space="preserve"> М.-Л., 1941. </w:t>
      </w:r>
      <w:r w:rsidRPr="00FA7948">
        <w:rPr>
          <w:rFonts w:ascii="Times New Roman" w:hAnsi="Times New Roman" w:cs="Times New Roman"/>
          <w:sz w:val="28"/>
          <w:szCs w:val="28"/>
          <w:lang w:val="uk-UA"/>
        </w:rPr>
        <w:t>–</w:t>
      </w:r>
      <w:r w:rsidRPr="00FA7948">
        <w:rPr>
          <w:rFonts w:ascii="Times New Roman" w:hAnsi="Times New Roman" w:cs="Times New Roman"/>
          <w:sz w:val="28"/>
          <w:szCs w:val="28"/>
        </w:rPr>
        <w:t xml:space="preserve"> С. 193-337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shd w:val="clear" w:color="auto" w:fill="FFFFF0"/>
          <w:lang w:val="uk-UA"/>
        </w:rPr>
        <w:t xml:space="preserve"> Швец Л. </w:t>
      </w:r>
      <w:r w:rsidRPr="00FA7948">
        <w:rPr>
          <w:rFonts w:ascii="Times New Roman" w:hAnsi="Times New Roman" w:cs="Times New Roman"/>
          <w:sz w:val="28"/>
          <w:szCs w:val="28"/>
        </w:rPr>
        <w:t>Мятежный регион. Сумеет ли Каталония получить независимость</w:t>
      </w:r>
      <w:r w:rsidRPr="00FA7948">
        <w:rPr>
          <w:rFonts w:ascii="Times New Roman" w:hAnsi="Times New Roman" w:cs="Times New Roman"/>
          <w:sz w:val="28"/>
          <w:szCs w:val="28"/>
          <w:lang w:val="uk-UA"/>
        </w:rPr>
        <w:t xml:space="preserve"> / Л. Швец // Фокус </w:t>
      </w:r>
      <w:r w:rsidRPr="00FA7948">
        <w:rPr>
          <w:rFonts w:ascii="Times New Roman" w:hAnsi="Times New Roman" w:cs="Times New Roman"/>
          <w:sz w:val="28"/>
          <w:szCs w:val="28"/>
          <w:shd w:val="clear" w:color="auto" w:fill="FFFFF0"/>
        </w:rPr>
        <w:t xml:space="preserve">. — </w:t>
      </w:r>
      <w:r w:rsidRPr="00FA7948">
        <w:rPr>
          <w:rFonts w:ascii="Times New Roman" w:hAnsi="Times New Roman" w:cs="Times New Roman"/>
          <w:sz w:val="28"/>
          <w:szCs w:val="28"/>
          <w:shd w:val="clear" w:color="auto" w:fill="FFFFF0"/>
          <w:lang w:val="uk-UA"/>
        </w:rPr>
        <w:t>2015</w:t>
      </w:r>
      <w:r w:rsidRPr="00FA7948">
        <w:rPr>
          <w:rFonts w:ascii="Times New Roman" w:hAnsi="Times New Roman" w:cs="Times New Roman"/>
          <w:sz w:val="28"/>
          <w:szCs w:val="28"/>
          <w:shd w:val="clear" w:color="auto" w:fill="FFFFF0"/>
        </w:rPr>
        <w:t xml:space="preserve"> — № </w:t>
      </w:r>
      <w:r w:rsidRPr="00FA7948">
        <w:rPr>
          <w:rFonts w:ascii="Times New Roman" w:hAnsi="Times New Roman" w:cs="Times New Roman"/>
          <w:sz w:val="28"/>
          <w:szCs w:val="28"/>
          <w:shd w:val="clear" w:color="auto" w:fill="FFFFF0"/>
          <w:lang w:val="uk-UA"/>
        </w:rPr>
        <w:t xml:space="preserve">11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pacing w:val="-15"/>
          <w:sz w:val="28"/>
          <w:szCs w:val="28"/>
          <w:lang w:val="en-US"/>
        </w:rPr>
        <w:t xml:space="preserve">J. Á. M. </w:t>
      </w:r>
      <w:hyperlink r:id="rId7" w:tooltip="Ver noticia" w:history="1">
        <w:r w:rsidRPr="00FA7948">
          <w:rPr>
            <w:rStyle w:val="a5"/>
            <w:rFonts w:ascii="Times New Roman" w:hAnsi="Times New Roman" w:cs="Times New Roman"/>
            <w:color w:val="auto"/>
            <w:spacing w:val="-15"/>
            <w:sz w:val="28"/>
            <w:szCs w:val="28"/>
            <w:u w:val="none"/>
            <w:lang w:val="en-US"/>
          </w:rPr>
          <w:t xml:space="preserve">La Generalitat de Cataluña </w:t>
        </w:r>
      </w:hyperlink>
      <w:r w:rsidRPr="00FA7948">
        <w:rPr>
          <w:rFonts w:ascii="Times New Roman" w:hAnsi="Times New Roman" w:cs="Times New Roman"/>
          <w:spacing w:val="-15"/>
          <w:sz w:val="28"/>
          <w:szCs w:val="28"/>
          <w:lang w:val="en-US"/>
        </w:rPr>
        <w:t>/ J. Á. M. // El País</w:t>
      </w:r>
      <w:r w:rsidRPr="00FA7948">
        <w:rPr>
          <w:rFonts w:ascii="Times New Roman" w:hAnsi="Times New Roman" w:cs="Times New Roman"/>
          <w:sz w:val="28"/>
          <w:szCs w:val="28"/>
          <w:shd w:val="clear" w:color="auto" w:fill="FFFFF0"/>
          <w:lang w:val="en-US"/>
        </w:rPr>
        <w:t xml:space="preserve">. — </w:t>
      </w:r>
      <w:r w:rsidRPr="00FA7948">
        <w:rPr>
          <w:rFonts w:ascii="Times New Roman" w:hAnsi="Times New Roman" w:cs="Times New Roman"/>
          <w:spacing w:val="-15"/>
          <w:sz w:val="28"/>
          <w:szCs w:val="28"/>
          <w:lang w:val="en-US"/>
        </w:rPr>
        <w:t>Barcelona, 2012</w:t>
      </w:r>
    </w:p>
    <w:p w:rsidR="00EA0DE9" w:rsidRPr="00FA7948" w:rsidRDefault="00EA0DE9" w:rsidP="00EA0DE9">
      <w:pPr>
        <w:pStyle w:val="a7"/>
        <w:numPr>
          <w:ilvl w:val="0"/>
          <w:numId w:val="6"/>
        </w:numPr>
        <w:shd w:val="clear" w:color="auto" w:fill="FFFFFF"/>
        <w:spacing w:before="72" w:after="60" w:line="360" w:lineRule="auto"/>
        <w:ind w:firstLine="709"/>
        <w:jc w:val="both"/>
        <w:rPr>
          <w:rStyle w:val="a3"/>
          <w:rFonts w:ascii="Times New Roman" w:hAnsi="Times New Roman" w:cs="Times New Roman"/>
          <w:b w:val="0"/>
          <w:bCs w:val="0"/>
          <w:sz w:val="28"/>
          <w:szCs w:val="28"/>
          <w:lang w:val="uk-UA"/>
        </w:rPr>
      </w:pPr>
      <w:r w:rsidRPr="00FA7948">
        <w:rPr>
          <w:rFonts w:ascii="Times New Roman" w:hAnsi="Times New Roman" w:cs="Times New Roman"/>
          <w:sz w:val="28"/>
          <w:szCs w:val="28"/>
          <w:lang w:val="en-US"/>
        </w:rPr>
        <w:t>Nieuwenhuijsen</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D</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influencia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y</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los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efectos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de</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pol</w:t>
      </w:r>
      <w:r w:rsidRPr="00FA7948">
        <w:rPr>
          <w:rFonts w:ascii="Times New Roman" w:hAnsi="Times New Roman" w:cs="Times New Roman"/>
          <w:sz w:val="28"/>
          <w:szCs w:val="28"/>
          <w:lang w:val="uk-UA"/>
        </w:rPr>
        <w:t>í</w:t>
      </w:r>
      <w:r w:rsidRPr="00FA7948">
        <w:rPr>
          <w:rFonts w:ascii="Times New Roman" w:hAnsi="Times New Roman" w:cs="Times New Roman"/>
          <w:sz w:val="28"/>
          <w:szCs w:val="28"/>
          <w:lang w:val="en-US"/>
        </w:rPr>
        <w:t>tica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ling</w:t>
      </w:r>
      <w:r w:rsidRPr="00FA7948">
        <w:rPr>
          <w:rFonts w:ascii="Times New Roman" w:hAnsi="Times New Roman" w:cs="Times New Roman"/>
          <w:sz w:val="28"/>
          <w:szCs w:val="28"/>
          <w:lang w:val="uk-UA"/>
        </w:rPr>
        <w:t>üí</w:t>
      </w:r>
      <w:r w:rsidRPr="00FA7948">
        <w:rPr>
          <w:rFonts w:ascii="Times New Roman" w:hAnsi="Times New Roman" w:cs="Times New Roman"/>
          <w:sz w:val="28"/>
          <w:szCs w:val="28"/>
          <w:lang w:val="en-US"/>
        </w:rPr>
        <w:t>stica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en</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Catalu</w:t>
      </w:r>
      <w:r w:rsidRPr="00FA7948">
        <w:rPr>
          <w:rFonts w:ascii="Times New Roman" w:hAnsi="Times New Roman" w:cs="Times New Roman"/>
          <w:sz w:val="28"/>
          <w:szCs w:val="28"/>
          <w:lang w:val="uk-UA"/>
        </w:rPr>
        <w:t>ñ</w:t>
      </w:r>
      <w:r w:rsidRPr="00FA7948">
        <w:rPr>
          <w:rFonts w:ascii="Times New Roman" w:hAnsi="Times New Roman" w:cs="Times New Roman"/>
          <w:sz w:val="28"/>
          <w:szCs w:val="28"/>
          <w:lang w:val="en-US"/>
        </w:rPr>
        <w:t>a</w:t>
      </w:r>
      <w:r w:rsidRPr="00FA7948">
        <w:rPr>
          <w:rFonts w:ascii="Times New Roman" w:hAnsi="Times New Roman" w:cs="Times New Roman"/>
          <w:sz w:val="28"/>
          <w:szCs w:val="28"/>
          <w:lang w:val="uk-UA"/>
        </w:rPr>
        <w:t xml:space="preserve"> / </w:t>
      </w:r>
      <w:r w:rsidRPr="00FA7948">
        <w:rPr>
          <w:rFonts w:ascii="Times New Roman" w:hAnsi="Times New Roman" w:cs="Times New Roman"/>
          <w:sz w:val="28"/>
          <w:szCs w:val="28"/>
          <w:lang w:val="en-US"/>
        </w:rPr>
        <w:t>D</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Nieuwenhuijsen</w:t>
      </w:r>
      <w:r w:rsidRPr="00FA7948">
        <w:rPr>
          <w:rFonts w:ascii="Times New Roman" w:hAnsi="Times New Roman" w:cs="Times New Roman"/>
          <w:sz w:val="28"/>
          <w:szCs w:val="28"/>
          <w:lang w:val="uk-UA"/>
        </w:rPr>
        <w:t xml:space="preserve"> // Университет Утрехта. </w:t>
      </w:r>
      <w:r w:rsidRPr="00FA7948">
        <w:rPr>
          <w:rStyle w:val="a3"/>
          <w:rFonts w:ascii="Times New Roman" w:hAnsi="Times New Roman" w:cs="Times New Roman"/>
          <w:b w:val="0"/>
          <w:sz w:val="28"/>
          <w:szCs w:val="28"/>
          <w:bdr w:val="none" w:sz="0" w:space="0" w:color="auto" w:frame="1"/>
          <w:shd w:val="clear" w:color="auto" w:fill="FFFFFF"/>
          <w:lang w:val="uk-UA"/>
        </w:rPr>
        <w:t>– 2007 – С. 7-23</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Rivas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Rosa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Luch</w:t>
      </w:r>
      <w:r w:rsidRPr="00FA7948">
        <w:rPr>
          <w:rFonts w:ascii="Times New Roman" w:hAnsi="Times New Roman" w:cs="Times New Roman"/>
          <w:sz w:val="28"/>
          <w:szCs w:val="28"/>
        </w:rPr>
        <w:t>а</w:t>
      </w:r>
      <w:r w:rsidRPr="00FA7948">
        <w:rPr>
          <w:rFonts w:ascii="Times New Roman" w:hAnsi="Times New Roman" w:cs="Times New Roman"/>
          <w:sz w:val="28"/>
          <w:szCs w:val="28"/>
          <w:lang w:val="en-US"/>
        </w:rPr>
        <w:t xml:space="preserve"> contra delincuencia organizada</w:t>
      </w:r>
      <w:r w:rsidRPr="00FA7948">
        <w:rPr>
          <w:rStyle w:val="apple-converted-space"/>
          <w:rFonts w:ascii="Times New Roman" w:hAnsi="Times New Roman" w:cs="Times New Roman"/>
          <w:sz w:val="28"/>
          <w:szCs w:val="28"/>
          <w:lang w:val="en-US"/>
        </w:rPr>
        <w:t xml:space="preserve"> / </w:t>
      </w:r>
      <w:r w:rsidRPr="00FA7948">
        <w:rPr>
          <w:rFonts w:ascii="Times New Roman" w:hAnsi="Times New Roman" w:cs="Times New Roman"/>
          <w:sz w:val="28"/>
          <w:szCs w:val="28"/>
          <w:lang w:val="en-US"/>
        </w:rPr>
        <w:t>Rosa Rivas //</w:t>
      </w:r>
      <w:r w:rsidRPr="00FA7948">
        <w:rPr>
          <w:rFonts w:ascii="Times New Roman" w:hAnsi="Times New Roman" w:cs="Times New Roman"/>
          <w:spacing w:val="-15"/>
          <w:sz w:val="28"/>
          <w:szCs w:val="28"/>
          <w:lang w:val="en-US"/>
        </w:rPr>
        <w:t xml:space="preserve"> El País</w:t>
      </w:r>
      <w:r w:rsidRPr="00FA7948">
        <w:rPr>
          <w:rFonts w:ascii="Times New Roman" w:hAnsi="Times New Roman" w:cs="Times New Roman"/>
          <w:sz w:val="28"/>
          <w:szCs w:val="28"/>
          <w:shd w:val="clear" w:color="auto" w:fill="FFFFF0"/>
          <w:lang w:val="en-US"/>
        </w:rPr>
        <w:t xml:space="preserve">. — </w:t>
      </w:r>
      <w:r w:rsidRPr="00FA7948">
        <w:rPr>
          <w:rFonts w:ascii="Times New Roman" w:hAnsi="Times New Roman" w:cs="Times New Roman"/>
          <w:spacing w:val="-15"/>
          <w:sz w:val="28"/>
          <w:szCs w:val="28"/>
          <w:lang w:val="en-US"/>
        </w:rPr>
        <w:t>Barcelona, 2006</w:t>
      </w:r>
      <w:r w:rsidRPr="00FA7948">
        <w:rPr>
          <w:rFonts w:ascii="Times New Roman" w:hAnsi="Times New Roman" w:cs="Times New Roman"/>
          <w:sz w:val="28"/>
          <w:szCs w:val="28"/>
          <w:lang w:val="en-US"/>
        </w:rPr>
        <w:t xml:space="preserve">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lastRenderedPageBreak/>
        <w:t xml:space="preserve">Strubell i Trueta M. La normalización lingüística en el sistema escolar de Cataluña / Miguel Strubell i Trueta // </w:t>
      </w:r>
      <w:r w:rsidRPr="00FA7948">
        <w:rPr>
          <w:rStyle w:val="a3"/>
          <w:rFonts w:ascii="Times New Roman" w:hAnsi="Times New Roman" w:cs="Times New Roman"/>
          <w:b w:val="0"/>
          <w:sz w:val="28"/>
          <w:szCs w:val="28"/>
          <w:bdr w:val="none" w:sz="0" w:space="0" w:color="auto" w:frame="1"/>
          <w:shd w:val="clear" w:color="auto" w:fill="FFFFFF"/>
          <w:lang w:val="en-US"/>
        </w:rPr>
        <w:t>– C. 31-48</w:t>
      </w:r>
    </w:p>
    <w:p w:rsidR="00EA0DE9" w:rsidRPr="00FA7948" w:rsidRDefault="00EA0DE9" w:rsidP="00EA0DE9">
      <w:pPr>
        <w:shd w:val="clear" w:color="auto" w:fill="FFFFFF"/>
        <w:spacing w:before="72" w:after="60" w:line="360" w:lineRule="auto"/>
        <w:ind w:left="720" w:firstLine="709"/>
        <w:jc w:val="both"/>
        <w:rPr>
          <w:rFonts w:ascii="Times New Roman" w:hAnsi="Times New Roman" w:cs="Times New Roman"/>
          <w:sz w:val="28"/>
          <w:szCs w:val="28"/>
          <w:lang w:val="en-US"/>
        </w:rPr>
      </w:pPr>
    </w:p>
    <w:p w:rsidR="00EA0DE9" w:rsidRPr="00FA7948" w:rsidRDefault="00EA0DE9" w:rsidP="00EA0DE9">
      <w:pPr>
        <w:shd w:val="clear" w:color="auto" w:fill="FFFFFF"/>
        <w:spacing w:before="72" w:after="60" w:line="360" w:lineRule="auto"/>
        <w:ind w:left="720"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Електронні ресурси</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shd w:val="clear" w:color="auto" w:fill="FFFFFF"/>
        </w:rPr>
      </w:pPr>
      <w:r w:rsidRPr="00FA7948">
        <w:rPr>
          <w:rFonts w:ascii="Times New Roman" w:hAnsi="Times New Roman" w:cs="Times New Roman"/>
          <w:sz w:val="28"/>
          <w:szCs w:val="28"/>
          <w:shd w:val="clear" w:color="auto" w:fill="FFFFFF"/>
          <w:lang w:val="uk-UA"/>
        </w:rPr>
        <w:t>Административно</w:t>
      </w:r>
      <w:r w:rsidRPr="00FA7948">
        <w:rPr>
          <w:rFonts w:ascii="Times New Roman" w:hAnsi="Times New Roman" w:cs="Times New Roman"/>
          <w:sz w:val="28"/>
          <w:szCs w:val="28"/>
          <w:shd w:val="clear" w:color="auto" w:fill="FFFFFF"/>
        </w:rPr>
        <w:t xml:space="preserve">е_деление_Испании </w:t>
      </w:r>
      <w:r w:rsidRPr="00FA7948">
        <w:rPr>
          <w:rFonts w:ascii="Times New Roman" w:hAnsi="Times New Roman" w:cs="Times New Roman"/>
          <w:sz w:val="28"/>
          <w:szCs w:val="28"/>
        </w:rPr>
        <w:t>[</w:t>
      </w:r>
      <w:r w:rsidRPr="00FA7948">
        <w:rPr>
          <w:rFonts w:ascii="Times New Roman" w:hAnsi="Times New Roman" w:cs="Times New Roman"/>
          <w:sz w:val="28"/>
          <w:szCs w:val="28"/>
          <w:lang w:val="uk-UA"/>
        </w:rPr>
        <w:t>Електроний ресурс</w:t>
      </w:r>
      <w:r w:rsidRPr="00FA7948">
        <w:rPr>
          <w:rFonts w:ascii="Times New Roman" w:hAnsi="Times New Roman" w:cs="Times New Roman"/>
          <w:sz w:val="28"/>
          <w:szCs w:val="28"/>
        </w:rPr>
        <w:t>]</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rPr>
        <w:t xml:space="preserve">// </w:t>
      </w:r>
      <w:r w:rsidRPr="00FA7948">
        <w:rPr>
          <w:rFonts w:ascii="Times New Roman" w:hAnsi="Times New Roman" w:cs="Times New Roman"/>
          <w:bCs/>
          <w:sz w:val="28"/>
          <w:szCs w:val="28"/>
          <w:shd w:val="clear" w:color="auto" w:fill="FFFFFF"/>
        </w:rPr>
        <w:t xml:space="preserve"> cyclowiki</w:t>
      </w:r>
      <w:r w:rsidRPr="00FA7948">
        <w:rPr>
          <w:rFonts w:ascii="Times New Roman" w:hAnsi="Times New Roman" w:cs="Times New Roman"/>
          <w:sz w:val="28"/>
          <w:szCs w:val="28"/>
          <w:shd w:val="clear" w:color="auto" w:fill="FFFFFF"/>
        </w:rPr>
        <w:t>.</w:t>
      </w:r>
      <w:r w:rsidRPr="00FA7948">
        <w:rPr>
          <w:rFonts w:ascii="Times New Roman" w:hAnsi="Times New Roman" w:cs="Times New Roman"/>
          <w:bCs/>
          <w:sz w:val="28"/>
          <w:szCs w:val="28"/>
          <w:shd w:val="clear" w:color="auto" w:fill="FFFFFF"/>
        </w:rPr>
        <w:t>org</w:t>
      </w:r>
      <w:r w:rsidRPr="00FA7948">
        <w:rPr>
          <w:rFonts w:ascii="Times New Roman" w:hAnsi="Times New Roman" w:cs="Times New Roman"/>
          <w:sz w:val="28"/>
          <w:szCs w:val="28"/>
          <w:shd w:val="clear" w:color="auto" w:fill="FFFFFF"/>
        </w:rPr>
        <w:t>/</w:t>
      </w:r>
      <w:r w:rsidRPr="00FA7948">
        <w:rPr>
          <w:rFonts w:ascii="Times New Roman" w:hAnsi="Times New Roman" w:cs="Times New Roman"/>
          <w:bCs/>
          <w:sz w:val="28"/>
          <w:szCs w:val="28"/>
          <w:shd w:val="clear" w:color="auto" w:fill="FFFFFF"/>
        </w:rPr>
        <w:t>wiki</w:t>
      </w:r>
      <w:r w:rsidRPr="00FA7948">
        <w:rPr>
          <w:rFonts w:ascii="Times New Roman" w:hAnsi="Times New Roman" w:cs="Times New Roman"/>
          <w:sz w:val="28"/>
          <w:szCs w:val="28"/>
          <w:shd w:val="clear" w:color="auto" w:fill="FFFFFF"/>
        </w:rPr>
        <w:t>/Административное_деление_Испании</w:t>
      </w:r>
    </w:p>
    <w:p w:rsidR="00EA0DE9" w:rsidRPr="00FA7948" w:rsidRDefault="00EA0DE9" w:rsidP="00EA0DE9">
      <w:pPr>
        <w:pStyle w:val="a7"/>
        <w:numPr>
          <w:ilvl w:val="0"/>
          <w:numId w:val="6"/>
        </w:numPr>
        <w:shd w:val="clear" w:color="auto" w:fill="FFFFFF"/>
        <w:spacing w:before="72" w:after="60" w:line="360" w:lineRule="auto"/>
        <w:ind w:firstLine="709"/>
        <w:jc w:val="both"/>
        <w:rPr>
          <w:rStyle w:val="a5"/>
          <w:rFonts w:ascii="Times New Roman" w:hAnsi="Times New Roman" w:cs="Times New Roman"/>
          <w:color w:val="auto"/>
          <w:sz w:val="28"/>
          <w:szCs w:val="28"/>
          <w:u w:val="none"/>
          <w:lang w:val="uk-UA"/>
        </w:rPr>
      </w:pPr>
      <w:r w:rsidRPr="00FA7948">
        <w:rPr>
          <w:rFonts w:ascii="Times New Roman" w:hAnsi="Times New Roman" w:cs="Times New Roman"/>
          <w:sz w:val="28"/>
          <w:szCs w:val="28"/>
        </w:rPr>
        <w:t xml:space="preserve">Загоруйко Ю. Каталонія: крок у невідоме майбутнє [Електронний ресурс] / Ю. Загоруйко // «Дзеркало тижня. Україна». – № 3. – Режим доступу: </w:t>
      </w:r>
      <w:hyperlink r:id="rId8" w:history="1">
        <w:r w:rsidRPr="00FA7948">
          <w:rPr>
            <w:rStyle w:val="a5"/>
            <w:rFonts w:ascii="Times New Roman" w:hAnsi="Times New Roman" w:cs="Times New Roman"/>
            <w:color w:val="auto"/>
            <w:sz w:val="28"/>
            <w:szCs w:val="28"/>
            <w:u w:val="none"/>
          </w:rPr>
          <w:t>http://gazeta.dt.ua/international/kataloniya– krok–u–nevidome–maybutnye–_.html</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rPr>
        <w:t>История Каталонии [</w:t>
      </w:r>
      <w:r w:rsidRPr="00FA7948">
        <w:rPr>
          <w:rFonts w:ascii="Times New Roman" w:hAnsi="Times New Roman" w:cs="Times New Roman"/>
          <w:sz w:val="28"/>
          <w:szCs w:val="28"/>
          <w:lang w:val="uk-UA"/>
        </w:rPr>
        <w:t>Електроний ресурс</w:t>
      </w:r>
      <w:r w:rsidRPr="00FA7948">
        <w:rPr>
          <w:rFonts w:ascii="Times New Roman" w:hAnsi="Times New Roman" w:cs="Times New Roman"/>
          <w:sz w:val="28"/>
          <w:szCs w:val="28"/>
        </w:rPr>
        <w:t>]</w:t>
      </w:r>
      <w:r w:rsidRPr="00FA7948">
        <w:rPr>
          <w:rFonts w:ascii="Times New Roman" w:hAnsi="Times New Roman" w:cs="Times New Roman"/>
          <w:sz w:val="28"/>
          <w:szCs w:val="28"/>
          <w:lang w:val="uk-UA"/>
        </w:rPr>
        <w:t xml:space="preserve"> . – </w:t>
      </w:r>
      <w:r w:rsidRPr="00FA7948">
        <w:rPr>
          <w:rFonts w:ascii="Times New Roman" w:hAnsi="Times New Roman" w:cs="Times New Roman"/>
          <w:sz w:val="28"/>
          <w:szCs w:val="28"/>
        </w:rPr>
        <w:t xml:space="preserve">// </w:t>
      </w:r>
      <w:hyperlink r:id="rId9" w:history="1">
        <w:r w:rsidRPr="00FA7948">
          <w:rPr>
            <w:rStyle w:val="a5"/>
            <w:rFonts w:ascii="Times New Roman" w:hAnsi="Times New Roman" w:cs="Times New Roman"/>
            <w:color w:val="auto"/>
            <w:sz w:val="28"/>
            <w:szCs w:val="28"/>
            <w:u w:val="none"/>
            <w:lang w:val="uk-UA"/>
          </w:rPr>
          <w:t>http://dic.academic.ru/dic.nsf/ruwiki/1378808</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Каталанский_язык [Електроний ресурс] . – // https:// ru.wikipedia.org/wiki/Каталанский_язык</w:t>
      </w:r>
      <w:r w:rsidRPr="00FA7948">
        <w:rPr>
          <w:rFonts w:ascii="Times New Roman" w:hAnsi="Times New Roman" w:cs="Times New Roman"/>
          <w:sz w:val="28"/>
          <w:szCs w:val="28"/>
        </w:rPr>
        <w:t xml:space="preserve"> </w:t>
      </w:r>
    </w:p>
    <w:p w:rsidR="00EA0DE9" w:rsidRPr="00FA7948" w:rsidRDefault="00EA0DE9" w:rsidP="00EA0DE9">
      <w:pPr>
        <w:pStyle w:val="a7"/>
        <w:numPr>
          <w:ilvl w:val="0"/>
          <w:numId w:val="6"/>
        </w:numPr>
        <w:shd w:val="clear" w:color="auto" w:fill="FFFFFF"/>
        <w:spacing w:before="72" w:after="60" w:line="360" w:lineRule="auto"/>
        <w:ind w:firstLine="709"/>
        <w:jc w:val="both"/>
        <w:rPr>
          <w:rStyle w:val="a5"/>
          <w:rFonts w:ascii="Times New Roman" w:hAnsi="Times New Roman" w:cs="Times New Roman"/>
          <w:color w:val="auto"/>
          <w:sz w:val="28"/>
          <w:szCs w:val="28"/>
          <w:u w:val="none"/>
          <w:lang w:val="uk-UA"/>
        </w:rPr>
      </w:pPr>
      <w:r w:rsidRPr="00FA7948">
        <w:rPr>
          <w:rFonts w:ascii="Times New Roman" w:hAnsi="Times New Roman" w:cs="Times New Roman"/>
          <w:sz w:val="28"/>
          <w:szCs w:val="28"/>
        </w:rPr>
        <w:t>Каталонизм [</w:t>
      </w:r>
      <w:r w:rsidRPr="00FA7948">
        <w:rPr>
          <w:rFonts w:ascii="Times New Roman" w:hAnsi="Times New Roman" w:cs="Times New Roman"/>
          <w:sz w:val="28"/>
          <w:szCs w:val="28"/>
          <w:lang w:val="uk-UA"/>
        </w:rPr>
        <w:t>Електроний ресурс</w:t>
      </w:r>
      <w:r w:rsidRPr="00FA7948">
        <w:rPr>
          <w:rFonts w:ascii="Times New Roman" w:hAnsi="Times New Roman" w:cs="Times New Roman"/>
          <w:sz w:val="28"/>
          <w:szCs w:val="28"/>
        </w:rPr>
        <w:t>]</w:t>
      </w:r>
      <w:r w:rsidRPr="00FA7948">
        <w:rPr>
          <w:rFonts w:ascii="Times New Roman" w:hAnsi="Times New Roman" w:cs="Times New Roman"/>
          <w:sz w:val="28"/>
          <w:szCs w:val="28"/>
          <w:lang w:val="uk-UA"/>
        </w:rPr>
        <w:t xml:space="preserve"> . – </w:t>
      </w:r>
      <w:r w:rsidRPr="00FA7948">
        <w:rPr>
          <w:rFonts w:ascii="Times New Roman" w:hAnsi="Times New Roman" w:cs="Times New Roman"/>
          <w:sz w:val="28"/>
          <w:szCs w:val="28"/>
        </w:rPr>
        <w:t xml:space="preserve">// </w:t>
      </w:r>
      <w:hyperlink r:id="rId10" w:history="1">
        <w:r w:rsidRPr="00FA7948">
          <w:rPr>
            <w:rStyle w:val="a5"/>
            <w:rFonts w:ascii="Times New Roman" w:hAnsi="Times New Roman" w:cs="Times New Roman"/>
            <w:color w:val="auto"/>
            <w:sz w:val="28"/>
            <w:szCs w:val="28"/>
            <w:u w:val="none"/>
            <w:shd w:val="clear" w:color="auto" w:fill="FFFFFF"/>
          </w:rPr>
          <w:t>https</w:t>
        </w:r>
        <w:r w:rsidRPr="00FA7948">
          <w:rPr>
            <w:rStyle w:val="a5"/>
            <w:rFonts w:ascii="Times New Roman" w:hAnsi="Times New Roman" w:cs="Times New Roman"/>
            <w:color w:val="auto"/>
            <w:sz w:val="28"/>
            <w:szCs w:val="28"/>
            <w:u w:val="none"/>
            <w:shd w:val="clear" w:color="auto" w:fill="FFFFFF"/>
            <w:lang w:val="uk-UA"/>
          </w:rPr>
          <w:t>://</w:t>
        </w:r>
        <w:r w:rsidRPr="00FA7948">
          <w:rPr>
            <w:rStyle w:val="a5"/>
            <w:rFonts w:ascii="Times New Roman" w:hAnsi="Times New Roman" w:cs="Times New Roman"/>
            <w:color w:val="auto"/>
            <w:sz w:val="28"/>
            <w:szCs w:val="28"/>
            <w:u w:val="none"/>
            <w:shd w:val="clear" w:color="auto" w:fill="FFFFFF"/>
          </w:rPr>
          <w:t>ru</w:t>
        </w:r>
        <w:r w:rsidRPr="00FA7948">
          <w:rPr>
            <w:rStyle w:val="a5"/>
            <w:rFonts w:ascii="Times New Roman" w:hAnsi="Times New Roman" w:cs="Times New Roman"/>
            <w:color w:val="auto"/>
            <w:sz w:val="28"/>
            <w:szCs w:val="28"/>
            <w:u w:val="none"/>
            <w:shd w:val="clear" w:color="auto" w:fill="FFFFFF"/>
            <w:lang w:val="uk-UA"/>
          </w:rPr>
          <w:t>.</w:t>
        </w:r>
        <w:r w:rsidRPr="00FA7948">
          <w:rPr>
            <w:rStyle w:val="a5"/>
            <w:rFonts w:ascii="Times New Roman" w:hAnsi="Times New Roman" w:cs="Times New Roman"/>
            <w:color w:val="auto"/>
            <w:sz w:val="28"/>
            <w:szCs w:val="28"/>
            <w:u w:val="none"/>
            <w:shd w:val="clear" w:color="auto" w:fill="FFFFFF"/>
          </w:rPr>
          <w:t>wikipedia</w:t>
        </w:r>
        <w:r w:rsidRPr="00FA7948">
          <w:rPr>
            <w:rStyle w:val="a5"/>
            <w:rFonts w:ascii="Times New Roman" w:hAnsi="Times New Roman" w:cs="Times New Roman"/>
            <w:color w:val="auto"/>
            <w:sz w:val="28"/>
            <w:szCs w:val="28"/>
            <w:u w:val="none"/>
            <w:shd w:val="clear" w:color="auto" w:fill="FFFFFF"/>
            <w:lang w:val="uk-UA"/>
          </w:rPr>
          <w:t>.</w:t>
        </w:r>
        <w:r w:rsidRPr="00FA7948">
          <w:rPr>
            <w:rStyle w:val="a5"/>
            <w:rFonts w:ascii="Times New Roman" w:hAnsi="Times New Roman" w:cs="Times New Roman"/>
            <w:color w:val="auto"/>
            <w:sz w:val="28"/>
            <w:szCs w:val="28"/>
            <w:u w:val="none"/>
            <w:shd w:val="clear" w:color="auto" w:fill="FFFFFF"/>
          </w:rPr>
          <w:t>org</w:t>
        </w:r>
        <w:r w:rsidRPr="00FA7948">
          <w:rPr>
            <w:rStyle w:val="a5"/>
            <w:rFonts w:ascii="Times New Roman" w:hAnsi="Times New Roman" w:cs="Times New Roman"/>
            <w:color w:val="auto"/>
            <w:sz w:val="28"/>
            <w:szCs w:val="28"/>
            <w:u w:val="none"/>
            <w:shd w:val="clear" w:color="auto" w:fill="FFFFFF"/>
            <w:lang w:val="uk-UA"/>
          </w:rPr>
          <w:t>/</w:t>
        </w:r>
        <w:r w:rsidRPr="00FA7948">
          <w:rPr>
            <w:rStyle w:val="a5"/>
            <w:rFonts w:ascii="Times New Roman" w:hAnsi="Times New Roman" w:cs="Times New Roman"/>
            <w:color w:val="auto"/>
            <w:sz w:val="28"/>
            <w:szCs w:val="28"/>
            <w:u w:val="none"/>
            <w:shd w:val="clear" w:color="auto" w:fill="FFFFFF"/>
          </w:rPr>
          <w:t>wiki</w:t>
        </w:r>
        <w:r w:rsidRPr="00FA7948">
          <w:rPr>
            <w:rStyle w:val="a5"/>
            <w:rFonts w:ascii="Times New Roman" w:hAnsi="Times New Roman" w:cs="Times New Roman"/>
            <w:color w:val="auto"/>
            <w:sz w:val="28"/>
            <w:szCs w:val="28"/>
            <w:u w:val="none"/>
            <w:shd w:val="clear" w:color="auto" w:fill="FFFFFF"/>
            <w:lang w:val="uk-UA"/>
          </w:rPr>
          <w:t>/Каталонизм</w:t>
        </w:r>
      </w:hyperlink>
    </w:p>
    <w:p w:rsidR="00EA0DE9" w:rsidRPr="00FA7948" w:rsidRDefault="00EA0DE9" w:rsidP="00EA0DE9">
      <w:pPr>
        <w:pStyle w:val="a7"/>
        <w:numPr>
          <w:ilvl w:val="0"/>
          <w:numId w:val="6"/>
        </w:numPr>
        <w:shd w:val="clear" w:color="auto" w:fill="FFFFFF"/>
        <w:spacing w:before="72" w:after="60" w:line="360" w:lineRule="auto"/>
        <w:ind w:firstLine="709"/>
        <w:jc w:val="both"/>
        <w:rPr>
          <w:rStyle w:val="a5"/>
          <w:rFonts w:ascii="Times New Roman" w:hAnsi="Times New Roman" w:cs="Times New Roman"/>
          <w:color w:val="auto"/>
          <w:sz w:val="28"/>
          <w:szCs w:val="28"/>
          <w:u w:val="none"/>
          <w:lang w:val="uk-UA"/>
        </w:rPr>
      </w:pPr>
      <w:r w:rsidRPr="00FA7948">
        <w:rPr>
          <w:rFonts w:ascii="Times New Roman" w:hAnsi="Times New Roman" w:cs="Times New Roman"/>
          <w:sz w:val="28"/>
          <w:szCs w:val="28"/>
          <w:lang w:val="uk-UA"/>
        </w:rPr>
        <w:t>Поггесчи Дж.</w:t>
      </w:r>
      <w:r w:rsidRPr="00FA7948">
        <w:rPr>
          <w:rStyle w:val="apple-converted-space"/>
          <w:rFonts w:ascii="Times New Roman" w:hAnsi="Times New Roman" w:cs="Times New Roman"/>
          <w:sz w:val="28"/>
          <w:szCs w:val="28"/>
        </w:rPr>
        <w:t> </w:t>
      </w:r>
      <w:r w:rsidRPr="00FA7948">
        <w:rPr>
          <w:rStyle w:val="snb"/>
          <w:rFonts w:ascii="Times New Roman" w:hAnsi="Times New Roman" w:cs="Times New Roman"/>
          <w:sz w:val="28"/>
          <w:szCs w:val="28"/>
        </w:rPr>
        <w:t>Трансформация государств: опыт Испании</w:t>
      </w:r>
      <w:r w:rsidRPr="00FA7948">
        <w:rPr>
          <w:rStyle w:val="apple-converted-space"/>
          <w:rFonts w:ascii="Times New Roman" w:hAnsi="Times New Roman" w:cs="Times New Roman"/>
          <w:sz w:val="28"/>
          <w:szCs w:val="28"/>
        </w:rPr>
        <w:t> </w:t>
      </w:r>
      <w:r w:rsidRPr="00FA7948">
        <w:rPr>
          <w:rFonts w:ascii="Times New Roman" w:hAnsi="Times New Roman" w:cs="Times New Roman"/>
          <w:sz w:val="28"/>
          <w:szCs w:val="28"/>
        </w:rPr>
        <w:t>/</w:t>
      </w:r>
      <w:r w:rsidRPr="00FA7948">
        <w:rPr>
          <w:rStyle w:val="apple-converted-space"/>
          <w:rFonts w:ascii="Times New Roman" w:hAnsi="Times New Roman" w:cs="Times New Roman"/>
          <w:sz w:val="28"/>
          <w:szCs w:val="28"/>
        </w:rPr>
        <w:t> </w:t>
      </w:r>
      <w:hyperlink r:id="rId11" w:tooltip="В статье рассматриваются наиболее важные юридические события, юридические нормы и решения в области языковых прав в Испании, относящиеся к периоду с 1997 по 1998 гг. и частично к 1999 г. Для того, чтобы облегчить чтение, необходимо пояснить, что термины " w:history="1">
        <w:r w:rsidRPr="00FA7948">
          <w:rPr>
            <w:rStyle w:val="a5"/>
            <w:rFonts w:ascii="Times New Roman" w:hAnsi="Times New Roman" w:cs="Times New Roman"/>
            <w:color w:val="auto"/>
            <w:sz w:val="28"/>
            <w:szCs w:val="28"/>
            <w:u w:val="none"/>
          </w:rPr>
          <w:t>Языковые права в Испании</w:t>
        </w:r>
      </w:hyperlink>
      <w:r w:rsidRPr="00FA7948">
        <w:rPr>
          <w:rFonts w:ascii="Times New Roman" w:hAnsi="Times New Roman" w:cs="Times New Roman"/>
          <w:sz w:val="28"/>
          <w:szCs w:val="28"/>
        </w:rPr>
        <w:t xml:space="preserve"> [Електронний ресурс] / </w:t>
      </w:r>
      <w:r w:rsidRPr="00FA7948">
        <w:rPr>
          <w:rFonts w:ascii="Times New Roman" w:hAnsi="Times New Roman" w:cs="Times New Roman"/>
          <w:sz w:val="28"/>
          <w:szCs w:val="28"/>
          <w:lang w:val="uk-UA"/>
        </w:rPr>
        <w:t>Дж.</w:t>
      </w:r>
      <w:r w:rsidRPr="00FA7948">
        <w:rPr>
          <w:rStyle w:val="apple-converted-space"/>
          <w:rFonts w:ascii="Times New Roman" w:hAnsi="Times New Roman" w:cs="Times New Roman"/>
          <w:sz w:val="28"/>
          <w:szCs w:val="28"/>
        </w:rPr>
        <w:t> </w:t>
      </w:r>
      <w:r w:rsidRPr="00FA7948">
        <w:rPr>
          <w:rFonts w:ascii="Times New Roman" w:hAnsi="Times New Roman" w:cs="Times New Roman"/>
          <w:sz w:val="28"/>
          <w:szCs w:val="28"/>
          <w:lang w:val="uk-UA"/>
        </w:rPr>
        <w:t xml:space="preserve">Поггесчи // «Казанский федералист». </w:t>
      </w:r>
      <w:r w:rsidRPr="00FA7948">
        <w:rPr>
          <w:rFonts w:ascii="Times New Roman" w:hAnsi="Times New Roman" w:cs="Times New Roman"/>
          <w:sz w:val="28"/>
          <w:szCs w:val="28"/>
        </w:rPr>
        <w:t xml:space="preserve">– 2003 – </w:t>
      </w:r>
      <w:r w:rsidRPr="00FA7948">
        <w:rPr>
          <w:rFonts w:ascii="Times New Roman" w:hAnsi="Times New Roman" w:cs="Times New Roman"/>
          <w:sz w:val="28"/>
          <w:szCs w:val="28"/>
          <w:lang w:val="uk-UA"/>
        </w:rPr>
        <w:t xml:space="preserve">№3(7). </w:t>
      </w:r>
      <w:r w:rsidRPr="00FA7948">
        <w:rPr>
          <w:rFonts w:ascii="Times New Roman" w:hAnsi="Times New Roman" w:cs="Times New Roman"/>
          <w:sz w:val="28"/>
          <w:szCs w:val="28"/>
        </w:rPr>
        <w:t xml:space="preserve">– Режим доступу: </w:t>
      </w:r>
      <w:hyperlink r:id="rId12" w:history="1">
        <w:r w:rsidRPr="00FA7948">
          <w:rPr>
            <w:rStyle w:val="a5"/>
            <w:rFonts w:ascii="Times New Roman" w:hAnsi="Times New Roman" w:cs="Times New Roman"/>
            <w:color w:val="auto"/>
            <w:sz w:val="28"/>
            <w:szCs w:val="28"/>
            <w:u w:val="none"/>
          </w:rPr>
          <w:t>http://www.kazanfed.ru/publications/kazanfederalist/n7/10/</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uk-UA"/>
        </w:rPr>
        <w:t xml:space="preserve">Реформа образования в Испании / [Електронний ресурс] / «Испания по-русски» – 2013 – Режим доступу:  </w:t>
      </w:r>
      <w:hyperlink r:id="rId13" w:history="1">
        <w:r w:rsidRPr="00FA7948">
          <w:rPr>
            <w:rStyle w:val="a5"/>
            <w:rFonts w:ascii="Times New Roman" w:hAnsi="Times New Roman" w:cs="Times New Roman"/>
            <w:color w:val="auto"/>
            <w:sz w:val="28"/>
            <w:szCs w:val="28"/>
            <w:u w:val="none"/>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www</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espanarusa</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ru</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news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rPr>
          <w:t>article</w:t>
        </w:r>
        <w:r w:rsidRPr="00FA7948">
          <w:rPr>
            <w:rStyle w:val="a5"/>
            <w:rFonts w:ascii="Times New Roman" w:hAnsi="Times New Roman" w:cs="Times New Roman"/>
            <w:color w:val="auto"/>
            <w:sz w:val="28"/>
            <w:szCs w:val="28"/>
            <w:u w:val="none"/>
            <w:lang w:val="uk-UA"/>
          </w:rPr>
          <w:t>/444787</w:t>
        </w:r>
      </w:hyperlink>
      <w:r w:rsidRPr="00FA7948">
        <w:rPr>
          <w:rFonts w:ascii="Times New Roman" w:hAnsi="Times New Roman" w:cs="Times New Roman"/>
          <w:sz w:val="28"/>
          <w:szCs w:val="28"/>
          <w:lang w:val="uk-UA"/>
        </w:rPr>
        <w:t xml:space="preserve">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Ajuda</w:t>
      </w:r>
      <w:r w:rsidRPr="00FA7948">
        <w:rPr>
          <w:rFonts w:ascii="Times New Roman" w:hAnsi="Times New Roman" w:cs="Times New Roman"/>
          <w:sz w:val="28"/>
          <w:szCs w:val="28"/>
        </w:rPr>
        <w:t>’</w:t>
      </w:r>
      <w:r w:rsidRPr="00FA7948">
        <w:rPr>
          <w:rFonts w:ascii="Times New Roman" w:hAnsi="Times New Roman" w:cs="Times New Roman"/>
          <w:sz w:val="28"/>
          <w:szCs w:val="28"/>
          <w:lang w:val="en-US"/>
        </w:rPr>
        <w:t>m</w:t>
      </w:r>
      <w:r w:rsidRPr="00FA7948">
        <w:rPr>
          <w:rFonts w:ascii="Times New Roman" w:hAnsi="Times New Roman" w:cs="Times New Roman"/>
          <w:sz w:val="28"/>
          <w:szCs w:val="28"/>
        </w:rPr>
        <w:t xml:space="preserve">  </w:t>
      </w:r>
      <w:r w:rsidRPr="00FA7948">
        <w:rPr>
          <w:rFonts w:ascii="Times New Roman" w:hAnsi="Times New Roman" w:cs="Times New Roman"/>
          <w:sz w:val="28"/>
          <w:szCs w:val="28"/>
          <w:lang w:val="uk-UA"/>
        </w:rPr>
        <w:t xml:space="preserve">[Електронний ресурс] – Режим доступу: </w:t>
      </w:r>
      <w:hyperlink r:id="rId14"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www</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ub</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edu</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sl</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es</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socio</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faqupc</w:t>
        </w:r>
        <w:r w:rsidRPr="00FA7948">
          <w:rPr>
            <w:rStyle w:val="a5"/>
            <w:rFonts w:ascii="Times New Roman" w:hAnsi="Times New Roman" w:cs="Times New Roman"/>
            <w:color w:val="auto"/>
            <w:sz w:val="28"/>
            <w:szCs w:val="28"/>
            <w:u w:val="none"/>
          </w:rPr>
          <w:t>.</w:t>
        </w:r>
        <w:r w:rsidRPr="00FA7948">
          <w:rPr>
            <w:rStyle w:val="a5"/>
            <w:rFonts w:ascii="Times New Roman" w:hAnsi="Times New Roman" w:cs="Times New Roman"/>
            <w:color w:val="auto"/>
            <w:sz w:val="28"/>
            <w:szCs w:val="28"/>
            <w:u w:val="none"/>
            <w:lang w:val="en-US"/>
          </w:rPr>
          <w:t>htm</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Baquero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Camilo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Multas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ling</w:t>
      </w:r>
      <w:r w:rsidRPr="00FA7948">
        <w:rPr>
          <w:rFonts w:ascii="Times New Roman" w:hAnsi="Times New Roman" w:cs="Times New Roman"/>
          <w:sz w:val="28"/>
          <w:szCs w:val="28"/>
          <w:lang w:val="uk-UA"/>
        </w:rPr>
        <w:t>üí</w:t>
      </w:r>
      <w:r w:rsidRPr="00FA7948">
        <w:rPr>
          <w:rFonts w:ascii="Times New Roman" w:hAnsi="Times New Roman" w:cs="Times New Roman"/>
          <w:sz w:val="28"/>
          <w:szCs w:val="28"/>
          <w:lang w:val="en-US"/>
        </w:rPr>
        <w:t>sticas</w:t>
      </w:r>
      <w:r w:rsidRPr="00FA7948">
        <w:rPr>
          <w:rFonts w:ascii="Times New Roman" w:hAnsi="Times New Roman" w:cs="Times New Roman"/>
          <w:sz w:val="28"/>
          <w:szCs w:val="28"/>
          <w:lang w:val="uk-UA"/>
        </w:rPr>
        <w:t xml:space="preserve"> / [Електронний ресурс] / </w:t>
      </w:r>
      <w:r w:rsidRPr="00FA7948">
        <w:rPr>
          <w:rFonts w:ascii="Times New Roman" w:hAnsi="Times New Roman" w:cs="Times New Roman"/>
          <w:sz w:val="28"/>
          <w:szCs w:val="28"/>
          <w:lang w:val="en-US"/>
        </w:rPr>
        <w:t>Camilo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Baquero</w:t>
      </w:r>
      <w:r w:rsidRPr="00FA7948">
        <w:rPr>
          <w:rFonts w:ascii="Times New Roman" w:hAnsi="Times New Roman" w:cs="Times New Roman"/>
          <w:sz w:val="28"/>
          <w:szCs w:val="28"/>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2016</w:t>
      </w:r>
      <w:r w:rsidRPr="00FA7948">
        <w:rPr>
          <w:rStyle w:val="apple-converted-space"/>
          <w:rFonts w:ascii="Times New Roman" w:hAnsi="Times New Roman" w:cs="Times New Roman"/>
          <w:sz w:val="28"/>
          <w:szCs w:val="28"/>
          <w:shd w:val="clear" w:color="auto" w:fill="FFFFFF"/>
          <w:lang w:val="en-US"/>
        </w:rPr>
        <w:t> </w:t>
      </w:r>
      <w:r w:rsidRPr="00FA7948">
        <w:rPr>
          <w:rFonts w:ascii="Times New Roman" w:hAnsi="Times New Roman" w:cs="Times New Roman"/>
          <w:sz w:val="28"/>
          <w:szCs w:val="28"/>
          <w:lang w:val="uk-UA"/>
        </w:rPr>
        <w:t xml:space="preserve">– Режим доступу: </w:t>
      </w:r>
      <w:r w:rsidRPr="00FA7948">
        <w:rPr>
          <w:rFonts w:ascii="Times New Roman" w:hAnsi="Times New Roman" w:cs="Times New Roman"/>
          <w:sz w:val="28"/>
          <w:szCs w:val="28"/>
          <w:lang w:val="en-US"/>
        </w:rPr>
        <w:t>http</w:t>
      </w:r>
      <w:r w:rsidRPr="00FA7948">
        <w:rPr>
          <w:rFonts w:ascii="Times New Roman" w:hAnsi="Times New Roman" w:cs="Times New Roman"/>
          <w:sz w:val="28"/>
          <w:szCs w:val="28"/>
          <w:lang w:val="uk-UA"/>
        </w:rPr>
        <w:t>://</w:t>
      </w:r>
      <w:r w:rsidRPr="00FA7948">
        <w:rPr>
          <w:rFonts w:ascii="Times New Roman" w:hAnsi="Times New Roman" w:cs="Times New Roman"/>
          <w:sz w:val="28"/>
          <w:szCs w:val="28"/>
          <w:lang w:val="en-US"/>
        </w:rPr>
        <w:t>ccaa</w:t>
      </w:r>
      <w:r w:rsidRPr="00FA7948">
        <w:rPr>
          <w:rFonts w:ascii="Times New Roman" w:hAnsi="Times New Roman" w:cs="Times New Roman"/>
          <w:sz w:val="28"/>
          <w:szCs w:val="28"/>
          <w:lang w:val="uk-UA"/>
        </w:rPr>
        <w:t>.</w:t>
      </w:r>
      <w:r w:rsidRPr="00FA7948">
        <w:rPr>
          <w:rFonts w:ascii="Times New Roman" w:hAnsi="Times New Roman" w:cs="Times New Roman"/>
          <w:sz w:val="28"/>
          <w:szCs w:val="28"/>
          <w:lang w:val="en-US"/>
        </w:rPr>
        <w:t>elpais</w:t>
      </w:r>
      <w:r w:rsidRPr="00FA7948">
        <w:rPr>
          <w:rFonts w:ascii="Times New Roman" w:hAnsi="Times New Roman" w:cs="Times New Roman"/>
          <w:sz w:val="28"/>
          <w:szCs w:val="28"/>
          <w:lang w:val="uk-UA"/>
        </w:rPr>
        <w:t>.</w:t>
      </w:r>
      <w:r w:rsidRPr="00FA7948">
        <w:rPr>
          <w:rFonts w:ascii="Times New Roman" w:hAnsi="Times New Roman" w:cs="Times New Roman"/>
          <w:sz w:val="28"/>
          <w:szCs w:val="28"/>
          <w:lang w:val="en-US"/>
        </w:rPr>
        <w:t>com</w:t>
      </w:r>
      <w:r w:rsidRPr="00FA7948">
        <w:rPr>
          <w:rFonts w:ascii="Times New Roman" w:hAnsi="Times New Roman" w:cs="Times New Roman"/>
          <w:sz w:val="28"/>
          <w:szCs w:val="28"/>
          <w:lang w:val="uk-UA"/>
        </w:rPr>
        <w:t>/</w:t>
      </w:r>
      <w:r w:rsidRPr="00FA7948">
        <w:rPr>
          <w:rFonts w:ascii="Times New Roman" w:hAnsi="Times New Roman" w:cs="Times New Roman"/>
          <w:sz w:val="28"/>
          <w:szCs w:val="28"/>
          <w:lang w:val="en-US"/>
        </w:rPr>
        <w:t>ccaa</w:t>
      </w:r>
      <w:r w:rsidRPr="00FA7948">
        <w:rPr>
          <w:rFonts w:ascii="Times New Roman" w:hAnsi="Times New Roman" w:cs="Times New Roman"/>
          <w:sz w:val="28"/>
          <w:szCs w:val="28"/>
          <w:lang w:val="uk-UA"/>
        </w:rPr>
        <w:t>/2016/09/19/</w:t>
      </w:r>
      <w:r w:rsidRPr="00FA7948">
        <w:rPr>
          <w:rFonts w:ascii="Times New Roman" w:hAnsi="Times New Roman" w:cs="Times New Roman"/>
          <w:sz w:val="28"/>
          <w:szCs w:val="28"/>
          <w:lang w:val="en-US"/>
        </w:rPr>
        <w:t>catalunya</w:t>
      </w:r>
      <w:r w:rsidRPr="00FA7948">
        <w:rPr>
          <w:rFonts w:ascii="Times New Roman" w:hAnsi="Times New Roman" w:cs="Times New Roman"/>
          <w:sz w:val="28"/>
          <w:szCs w:val="28"/>
          <w:lang w:val="uk-UA"/>
        </w:rPr>
        <w:t>/1474306450_893124.</w:t>
      </w:r>
      <w:r w:rsidRPr="00FA7948">
        <w:rPr>
          <w:rFonts w:ascii="Times New Roman" w:hAnsi="Times New Roman" w:cs="Times New Roman"/>
          <w:sz w:val="28"/>
          <w:szCs w:val="28"/>
          <w:lang w:val="en-US"/>
        </w:rPr>
        <w:t>html</w:t>
      </w:r>
      <w:r w:rsidRPr="00FA7948">
        <w:rPr>
          <w:rFonts w:ascii="Times New Roman" w:hAnsi="Times New Roman" w:cs="Times New Roman"/>
          <w:sz w:val="28"/>
          <w:szCs w:val="28"/>
          <w:lang w:val="uk-UA"/>
        </w:rPr>
        <w:t xml:space="preserve">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lastRenderedPageBreak/>
        <w:t>Baquero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Camilo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S</w:t>
      </w:r>
      <w:r w:rsidRPr="00FA7948">
        <w:rPr>
          <w:rFonts w:ascii="Times New Roman" w:hAnsi="Times New Roman" w:cs="Times New Roman"/>
          <w:sz w:val="28"/>
          <w:szCs w:val="28"/>
          <w:lang w:val="uk-UA"/>
        </w:rPr>
        <w:t xml:space="preserve">. </w:t>
      </w:r>
      <w:r w:rsidRPr="00FA7948">
        <w:rPr>
          <w:rFonts w:ascii="Times New Roman" w:hAnsi="Times New Roman" w:cs="Times New Roman"/>
          <w:spacing w:val="-15"/>
          <w:sz w:val="28"/>
          <w:szCs w:val="28"/>
          <w:lang w:val="en-US"/>
        </w:rPr>
        <w:t>Una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escuela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de</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Balaguer</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z w:val="28"/>
          <w:szCs w:val="28"/>
          <w:lang w:val="uk-UA"/>
        </w:rPr>
        <w:t xml:space="preserve">/ [Електронний ресурс] / </w:t>
      </w:r>
      <w:r w:rsidRPr="00FA7948">
        <w:rPr>
          <w:rFonts w:ascii="Times New Roman" w:hAnsi="Times New Roman" w:cs="Times New Roman"/>
          <w:sz w:val="28"/>
          <w:szCs w:val="28"/>
          <w:lang w:val="en-US"/>
        </w:rPr>
        <w:t>Camilo</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Baquero</w:t>
      </w:r>
      <w:r w:rsidRPr="00FA7948">
        <w:rPr>
          <w:rFonts w:ascii="Times New Roman" w:hAnsi="Times New Roman" w:cs="Times New Roman"/>
          <w:sz w:val="28"/>
          <w:szCs w:val="28"/>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2015</w:t>
      </w:r>
      <w:r w:rsidRPr="00FA7948">
        <w:rPr>
          <w:rStyle w:val="apple-converted-space"/>
          <w:rFonts w:ascii="Times New Roman" w:hAnsi="Times New Roman" w:cs="Times New Roman"/>
          <w:sz w:val="28"/>
          <w:szCs w:val="28"/>
          <w:shd w:val="clear" w:color="auto" w:fill="FFFFFF"/>
          <w:lang w:val="en-US"/>
        </w:rPr>
        <w:t> </w:t>
      </w:r>
      <w:r w:rsidRPr="00FA7948">
        <w:rPr>
          <w:rFonts w:ascii="Times New Roman" w:hAnsi="Times New Roman" w:cs="Times New Roman"/>
          <w:sz w:val="28"/>
          <w:szCs w:val="28"/>
          <w:lang w:val="uk-UA"/>
        </w:rPr>
        <w:t xml:space="preserve">– Режим доступу: </w:t>
      </w:r>
      <w:hyperlink r:id="rId15"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/2015/09/05/</w:t>
        </w:r>
        <w:r w:rsidRPr="00FA7948">
          <w:rPr>
            <w:rStyle w:val="a5"/>
            <w:rFonts w:ascii="Times New Roman" w:hAnsi="Times New Roman" w:cs="Times New Roman"/>
            <w:color w:val="auto"/>
            <w:sz w:val="28"/>
            <w:szCs w:val="28"/>
            <w:u w:val="none"/>
            <w:lang w:val="en-US"/>
          </w:rPr>
          <w:t>catalunya</w:t>
        </w:r>
        <w:r w:rsidRPr="00FA7948">
          <w:rPr>
            <w:rStyle w:val="a5"/>
            <w:rFonts w:ascii="Times New Roman" w:hAnsi="Times New Roman" w:cs="Times New Roman"/>
            <w:color w:val="auto"/>
            <w:sz w:val="28"/>
            <w:szCs w:val="28"/>
            <w:u w:val="none"/>
            <w:lang w:val="uk-UA"/>
          </w:rPr>
          <w:t>/1441477588_021382.</w:t>
        </w:r>
        <w:r w:rsidRPr="00FA7948">
          <w:rPr>
            <w:rStyle w:val="a5"/>
            <w:rFonts w:ascii="Times New Roman" w:hAnsi="Times New Roman" w:cs="Times New Roman"/>
            <w:color w:val="auto"/>
            <w:sz w:val="28"/>
            <w:szCs w:val="28"/>
            <w:u w:val="none"/>
            <w:lang w:val="en-US"/>
          </w:rPr>
          <w:t>html</w:t>
        </w:r>
      </w:hyperlink>
    </w:p>
    <w:p w:rsidR="00EA0DE9" w:rsidRPr="00FA7948" w:rsidRDefault="009D5FA2"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hyperlink r:id="rId16" w:history="1">
        <w:r w:rsidR="00EA0DE9" w:rsidRPr="00FA7948">
          <w:rPr>
            <w:rStyle w:val="a5"/>
            <w:rFonts w:ascii="Times New Roman" w:hAnsi="Times New Roman" w:cs="Times New Roman"/>
            <w:color w:val="auto"/>
            <w:sz w:val="28"/>
            <w:szCs w:val="28"/>
            <w:u w:val="none"/>
            <w:shd w:val="clear" w:color="auto" w:fill="FFFFFF"/>
            <w:lang w:val="en-US"/>
          </w:rPr>
          <w:t>Catalu</w:t>
        </w:r>
        <w:r w:rsidR="00EA0DE9" w:rsidRPr="00FA7948">
          <w:rPr>
            <w:rStyle w:val="a5"/>
            <w:rFonts w:ascii="Times New Roman" w:hAnsi="Times New Roman" w:cs="Times New Roman"/>
            <w:color w:val="auto"/>
            <w:sz w:val="28"/>
            <w:szCs w:val="28"/>
            <w:u w:val="none"/>
            <w:shd w:val="clear" w:color="auto" w:fill="FFFFFF"/>
            <w:lang w:val="uk-UA"/>
          </w:rPr>
          <w:t>ñ</w:t>
        </w:r>
        <w:r w:rsidR="00EA0DE9" w:rsidRPr="00FA7948">
          <w:rPr>
            <w:rStyle w:val="a5"/>
            <w:rFonts w:ascii="Times New Roman" w:hAnsi="Times New Roman" w:cs="Times New Roman"/>
            <w:color w:val="auto"/>
            <w:sz w:val="28"/>
            <w:szCs w:val="28"/>
            <w:u w:val="none"/>
            <w:shd w:val="clear" w:color="auto" w:fill="FFFFFF"/>
            <w:lang w:val="en-US"/>
          </w:rPr>
          <w:t>a</w:t>
        </w:r>
      </w:hyperlink>
      <w:r w:rsidR="00EA0DE9" w:rsidRPr="00FA7948">
        <w:rPr>
          <w:rStyle w:val="post-footers"/>
          <w:rFonts w:ascii="Times New Roman" w:hAnsi="Times New Roman" w:cs="Times New Roman"/>
          <w:sz w:val="28"/>
          <w:szCs w:val="28"/>
          <w:shd w:val="clear" w:color="auto" w:fill="FFFFFF"/>
          <w:lang w:val="uk-UA"/>
        </w:rPr>
        <w:t xml:space="preserve"> </w:t>
      </w:r>
      <w:r w:rsidR="00EA0DE9" w:rsidRPr="00FA7948">
        <w:rPr>
          <w:rFonts w:ascii="Times New Roman" w:hAnsi="Times New Roman" w:cs="Times New Roman"/>
          <w:sz w:val="28"/>
          <w:szCs w:val="28"/>
          <w:lang w:val="uk-UA"/>
        </w:rPr>
        <w:t>[Електронний ресурс] /</w:t>
      </w:r>
      <w:r w:rsidR="00EA0DE9" w:rsidRPr="00FA7948">
        <w:rPr>
          <w:rStyle w:val="apple-converted-space"/>
          <w:rFonts w:ascii="Times New Roman" w:hAnsi="Times New Roman" w:cs="Times New Roman"/>
          <w:sz w:val="28"/>
          <w:szCs w:val="28"/>
          <w:shd w:val="clear" w:color="auto" w:fill="FFFFFF"/>
          <w:lang w:val="en-US"/>
        </w:rPr>
        <w:t> </w:t>
      </w:r>
      <w:hyperlink r:id="rId17" w:history="1">
        <w:r w:rsidR="00EA0DE9" w:rsidRPr="00FA7948">
          <w:rPr>
            <w:rStyle w:val="a5"/>
            <w:rFonts w:ascii="Times New Roman" w:hAnsi="Times New Roman" w:cs="Times New Roman"/>
            <w:color w:val="auto"/>
            <w:sz w:val="28"/>
            <w:szCs w:val="28"/>
            <w:u w:val="none"/>
            <w:shd w:val="clear" w:color="auto" w:fill="FFFFFF"/>
            <w:lang w:val="en-US"/>
          </w:rPr>
          <w:t>Lenguas</w:t>
        </w:r>
      </w:hyperlink>
      <w:r w:rsidR="00EA0DE9" w:rsidRPr="00FA7948">
        <w:rPr>
          <w:rStyle w:val="apple-converted-space"/>
          <w:rFonts w:ascii="Times New Roman" w:hAnsi="Times New Roman" w:cs="Times New Roman"/>
          <w:sz w:val="28"/>
          <w:szCs w:val="28"/>
          <w:shd w:val="clear" w:color="auto" w:fill="FFFFFF"/>
          <w:lang w:val="en-US"/>
        </w:rPr>
        <w:t> </w:t>
      </w:r>
      <w:r w:rsidR="00EA0DE9" w:rsidRPr="00FA7948">
        <w:rPr>
          <w:rStyle w:val="apple-converted-space"/>
          <w:rFonts w:ascii="Times New Roman" w:hAnsi="Times New Roman" w:cs="Times New Roman"/>
          <w:sz w:val="28"/>
          <w:szCs w:val="28"/>
          <w:shd w:val="clear" w:color="auto" w:fill="FFFFFF"/>
          <w:lang w:val="uk-UA"/>
        </w:rPr>
        <w:t xml:space="preserve">// </w:t>
      </w:r>
      <w:hyperlink r:id="rId18" w:history="1">
        <w:r w:rsidR="00EA0DE9" w:rsidRPr="00FA7948">
          <w:rPr>
            <w:rStyle w:val="a5"/>
            <w:rFonts w:ascii="Times New Roman" w:hAnsi="Times New Roman" w:cs="Times New Roman"/>
            <w:color w:val="auto"/>
            <w:sz w:val="28"/>
            <w:szCs w:val="28"/>
            <w:u w:val="none"/>
            <w:shd w:val="clear" w:color="auto" w:fill="FFFFFF"/>
            <w:lang w:val="en-US"/>
          </w:rPr>
          <w:t>Enlace</w:t>
        </w:r>
        <w:r w:rsidR="00EA0DE9" w:rsidRPr="00FA7948">
          <w:rPr>
            <w:rStyle w:val="a5"/>
            <w:rFonts w:ascii="Times New Roman" w:hAnsi="Times New Roman" w:cs="Times New Roman"/>
            <w:color w:val="auto"/>
            <w:sz w:val="28"/>
            <w:szCs w:val="28"/>
            <w:u w:val="none"/>
            <w:shd w:val="clear" w:color="auto" w:fill="FFFFFF"/>
            <w:lang w:val="uk-UA"/>
          </w:rPr>
          <w:t xml:space="preserve"> </w:t>
        </w:r>
        <w:r w:rsidR="00EA0DE9" w:rsidRPr="00FA7948">
          <w:rPr>
            <w:rStyle w:val="a5"/>
            <w:rFonts w:ascii="Times New Roman" w:hAnsi="Times New Roman" w:cs="Times New Roman"/>
            <w:color w:val="auto"/>
            <w:sz w:val="28"/>
            <w:szCs w:val="28"/>
            <w:u w:val="none"/>
            <w:shd w:val="clear" w:color="auto" w:fill="FFFFFF"/>
            <w:lang w:val="en-US"/>
          </w:rPr>
          <w:t>permanente</w:t>
        </w:r>
      </w:hyperlink>
      <w:r w:rsidR="00EA0DE9" w:rsidRPr="00FA7948">
        <w:rPr>
          <w:rFonts w:ascii="Times New Roman" w:hAnsi="Times New Roman" w:cs="Times New Roman"/>
          <w:sz w:val="28"/>
          <w:szCs w:val="28"/>
          <w:lang w:val="uk-UA"/>
        </w:rPr>
        <w:t xml:space="preserve"> – 2005 – Режим доступу: </w:t>
      </w:r>
      <w:hyperlink r:id="rId19" w:history="1">
        <w:r w:rsidR="00EA0DE9" w:rsidRPr="00FA7948">
          <w:rPr>
            <w:rStyle w:val="a5"/>
            <w:rFonts w:ascii="Times New Roman" w:hAnsi="Times New Roman" w:cs="Times New Roman"/>
            <w:color w:val="auto"/>
            <w:sz w:val="28"/>
            <w:szCs w:val="28"/>
            <w:u w:val="none"/>
            <w:lang w:val="en-US"/>
          </w:rPr>
          <w:t>http</w:t>
        </w:r>
        <w:r w:rsidR="00EA0DE9" w:rsidRPr="00FA7948">
          <w:rPr>
            <w:rStyle w:val="a5"/>
            <w:rFonts w:ascii="Times New Roman" w:hAnsi="Times New Roman" w:cs="Times New Roman"/>
            <w:color w:val="auto"/>
            <w:sz w:val="28"/>
            <w:szCs w:val="28"/>
            <w:u w:val="none"/>
            <w:lang w:val="uk-UA"/>
          </w:rPr>
          <w:t>://</w:t>
        </w:r>
        <w:r w:rsidR="00EA0DE9" w:rsidRPr="00FA7948">
          <w:rPr>
            <w:rStyle w:val="a5"/>
            <w:rFonts w:ascii="Times New Roman" w:hAnsi="Times New Roman" w:cs="Times New Roman"/>
            <w:color w:val="auto"/>
            <w:sz w:val="28"/>
            <w:szCs w:val="28"/>
            <w:u w:val="none"/>
            <w:lang w:val="en-US"/>
          </w:rPr>
          <w:t>nacionalismo</w:t>
        </w:r>
        <w:r w:rsidR="00EA0DE9" w:rsidRPr="00FA7948">
          <w:rPr>
            <w:rStyle w:val="a5"/>
            <w:rFonts w:ascii="Times New Roman" w:hAnsi="Times New Roman" w:cs="Times New Roman"/>
            <w:color w:val="auto"/>
            <w:sz w:val="28"/>
            <w:szCs w:val="28"/>
            <w:u w:val="none"/>
            <w:lang w:val="uk-UA"/>
          </w:rPr>
          <w:t>.</w:t>
        </w:r>
        <w:r w:rsidR="00EA0DE9" w:rsidRPr="00FA7948">
          <w:rPr>
            <w:rStyle w:val="a5"/>
            <w:rFonts w:ascii="Times New Roman" w:hAnsi="Times New Roman" w:cs="Times New Roman"/>
            <w:color w:val="auto"/>
            <w:sz w:val="28"/>
            <w:szCs w:val="28"/>
            <w:u w:val="none"/>
            <w:lang w:val="en-US"/>
          </w:rPr>
          <w:t>blogs</w:t>
        </w:r>
        <w:r w:rsidR="00EA0DE9" w:rsidRPr="00FA7948">
          <w:rPr>
            <w:rStyle w:val="a5"/>
            <w:rFonts w:ascii="Times New Roman" w:hAnsi="Times New Roman" w:cs="Times New Roman"/>
            <w:color w:val="auto"/>
            <w:sz w:val="28"/>
            <w:szCs w:val="28"/>
            <w:u w:val="none"/>
            <w:lang w:val="uk-UA"/>
          </w:rPr>
          <w:t>.</w:t>
        </w:r>
        <w:r w:rsidR="00EA0DE9" w:rsidRPr="00FA7948">
          <w:rPr>
            <w:rStyle w:val="a5"/>
            <w:rFonts w:ascii="Times New Roman" w:hAnsi="Times New Roman" w:cs="Times New Roman"/>
            <w:color w:val="auto"/>
            <w:sz w:val="28"/>
            <w:szCs w:val="28"/>
            <w:u w:val="none"/>
            <w:lang w:val="en-US"/>
          </w:rPr>
          <w:t>com</w:t>
        </w:r>
        <w:r w:rsidR="00EA0DE9" w:rsidRPr="00FA7948">
          <w:rPr>
            <w:rStyle w:val="a5"/>
            <w:rFonts w:ascii="Times New Roman" w:hAnsi="Times New Roman" w:cs="Times New Roman"/>
            <w:color w:val="auto"/>
            <w:sz w:val="28"/>
            <w:szCs w:val="28"/>
            <w:u w:val="none"/>
            <w:lang w:val="uk-UA"/>
          </w:rPr>
          <w:t>/</w:t>
        </w:r>
        <w:r w:rsidR="00EA0DE9" w:rsidRPr="00FA7948">
          <w:rPr>
            <w:rStyle w:val="a5"/>
            <w:rFonts w:ascii="Times New Roman" w:hAnsi="Times New Roman" w:cs="Times New Roman"/>
            <w:color w:val="auto"/>
            <w:sz w:val="28"/>
            <w:szCs w:val="28"/>
            <w:u w:val="none"/>
            <w:lang w:val="en-US"/>
          </w:rPr>
          <w:t>byebyespain</w:t>
        </w:r>
        <w:r w:rsidR="00EA0DE9" w:rsidRPr="00FA7948">
          <w:rPr>
            <w:rStyle w:val="a5"/>
            <w:rFonts w:ascii="Times New Roman" w:hAnsi="Times New Roman" w:cs="Times New Roman"/>
            <w:color w:val="auto"/>
            <w:sz w:val="28"/>
            <w:szCs w:val="28"/>
            <w:u w:val="none"/>
            <w:lang w:val="uk-UA"/>
          </w:rPr>
          <w:t>/2005/01/</w:t>
        </w:r>
        <w:r w:rsidR="00EA0DE9" w:rsidRPr="00FA7948">
          <w:rPr>
            <w:rStyle w:val="a5"/>
            <w:rFonts w:ascii="Times New Roman" w:hAnsi="Times New Roman" w:cs="Times New Roman"/>
            <w:color w:val="auto"/>
            <w:sz w:val="28"/>
            <w:szCs w:val="28"/>
            <w:u w:val="none"/>
            <w:lang w:val="en-US"/>
          </w:rPr>
          <w:t>catalua</w:t>
        </w:r>
        <w:r w:rsidR="00EA0DE9" w:rsidRPr="00FA7948">
          <w:rPr>
            <w:rStyle w:val="a5"/>
            <w:rFonts w:ascii="Times New Roman" w:hAnsi="Times New Roman" w:cs="Times New Roman"/>
            <w:color w:val="auto"/>
            <w:sz w:val="28"/>
            <w:szCs w:val="28"/>
            <w:u w:val="none"/>
            <w:lang w:val="uk-UA"/>
          </w:rPr>
          <w:t>_</w:t>
        </w:r>
        <w:r w:rsidR="00EA0DE9" w:rsidRPr="00FA7948">
          <w:rPr>
            <w:rStyle w:val="a5"/>
            <w:rFonts w:ascii="Times New Roman" w:hAnsi="Times New Roman" w:cs="Times New Roman"/>
            <w:color w:val="auto"/>
            <w:sz w:val="28"/>
            <w:szCs w:val="28"/>
            <w:u w:val="none"/>
            <w:lang w:val="en-US"/>
          </w:rPr>
          <w:t>y</w:t>
        </w:r>
        <w:r w:rsidR="00EA0DE9" w:rsidRPr="00FA7948">
          <w:rPr>
            <w:rStyle w:val="a5"/>
            <w:rFonts w:ascii="Times New Roman" w:hAnsi="Times New Roman" w:cs="Times New Roman"/>
            <w:color w:val="auto"/>
            <w:sz w:val="28"/>
            <w:szCs w:val="28"/>
            <w:u w:val="none"/>
            <w:lang w:val="uk-UA"/>
          </w:rPr>
          <w:t>_</w:t>
        </w:r>
        <w:r w:rsidR="00EA0DE9" w:rsidRPr="00FA7948">
          <w:rPr>
            <w:rStyle w:val="a5"/>
            <w:rFonts w:ascii="Times New Roman" w:hAnsi="Times New Roman" w:cs="Times New Roman"/>
            <w:color w:val="auto"/>
            <w:sz w:val="28"/>
            <w:szCs w:val="28"/>
            <w:u w:val="none"/>
            <w:lang w:val="en-US"/>
          </w:rPr>
          <w:t>el</w:t>
        </w:r>
        <w:r w:rsidR="00EA0DE9" w:rsidRPr="00FA7948">
          <w:rPr>
            <w:rStyle w:val="a5"/>
            <w:rFonts w:ascii="Times New Roman" w:hAnsi="Times New Roman" w:cs="Times New Roman"/>
            <w:color w:val="auto"/>
            <w:sz w:val="28"/>
            <w:szCs w:val="28"/>
            <w:u w:val="none"/>
            <w:lang w:val="uk-UA"/>
          </w:rPr>
          <w:t>_</w:t>
        </w:r>
        <w:r w:rsidR="00EA0DE9" w:rsidRPr="00FA7948">
          <w:rPr>
            <w:rStyle w:val="a5"/>
            <w:rFonts w:ascii="Times New Roman" w:hAnsi="Times New Roman" w:cs="Times New Roman"/>
            <w:color w:val="auto"/>
            <w:sz w:val="28"/>
            <w:szCs w:val="28"/>
            <w:u w:val="none"/>
            <w:lang w:val="en-US"/>
          </w:rPr>
          <w:t>ca</w:t>
        </w:r>
        <w:r w:rsidR="00EA0DE9" w:rsidRPr="00FA7948">
          <w:rPr>
            <w:rStyle w:val="a5"/>
            <w:rFonts w:ascii="Times New Roman" w:hAnsi="Times New Roman" w:cs="Times New Roman"/>
            <w:color w:val="auto"/>
            <w:sz w:val="28"/>
            <w:szCs w:val="28"/>
            <w:u w:val="none"/>
            <w:lang w:val="uk-UA"/>
          </w:rPr>
          <w:t>.</w:t>
        </w:r>
        <w:r w:rsidR="00EA0DE9" w:rsidRPr="00FA7948">
          <w:rPr>
            <w:rStyle w:val="a5"/>
            <w:rFonts w:ascii="Times New Roman" w:hAnsi="Times New Roman" w:cs="Times New Roman"/>
            <w:color w:val="auto"/>
            <w:sz w:val="28"/>
            <w:szCs w:val="28"/>
            <w:u w:val="none"/>
            <w:lang w:val="en-US"/>
          </w:rPr>
          <w:t>htm</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Elorza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Vallesp</w:t>
      </w:r>
      <w:r w:rsidRPr="00FA7948">
        <w:rPr>
          <w:rFonts w:ascii="Times New Roman" w:hAnsi="Times New Roman" w:cs="Times New Roman"/>
          <w:sz w:val="28"/>
          <w:szCs w:val="28"/>
          <w:lang w:val="uk-UA"/>
        </w:rPr>
        <w:t>í</w:t>
      </w:r>
      <w:r w:rsidRPr="00FA7948">
        <w:rPr>
          <w:rFonts w:ascii="Times New Roman" w:hAnsi="Times New Roman" w:cs="Times New Roman"/>
          <w:sz w:val="28"/>
          <w:szCs w:val="28"/>
          <w:lang w:val="en-US"/>
        </w:rPr>
        <w:t>n</w:t>
      </w:r>
      <w:r w:rsidRPr="00FA7948">
        <w:rPr>
          <w:rFonts w:ascii="Times New Roman" w:hAnsi="Times New Roman" w:cs="Times New Roman"/>
          <w:sz w:val="28"/>
          <w:szCs w:val="28"/>
          <w:lang w:val="uk-UA"/>
        </w:rPr>
        <w:t xml:space="preserve"> . </w:t>
      </w:r>
      <w:r w:rsidRPr="00FA7948">
        <w:rPr>
          <w:rFonts w:ascii="Times New Roman" w:hAnsi="Times New Roman" w:cs="Times New Roman"/>
          <w:sz w:val="28"/>
          <w:szCs w:val="28"/>
          <w:lang w:val="en-US"/>
        </w:rPr>
        <w:t>I</w:t>
      </w:r>
      <w:r w:rsidRPr="00FA7948">
        <w:rPr>
          <w:rFonts w:ascii="Times New Roman" w:hAnsi="Times New Roman" w:cs="Times New Roman"/>
          <w:sz w:val="28"/>
          <w:szCs w:val="28"/>
          <w:lang w:val="uk-UA"/>
        </w:rPr>
        <w:t xml:space="preserve">. </w:t>
      </w:r>
      <w:r w:rsidRPr="00FA7948">
        <w:rPr>
          <w:rFonts w:ascii="Times New Roman" w:hAnsi="Times New Roman" w:cs="Times New Roman"/>
          <w:spacing w:val="-15"/>
          <w:sz w:val="28"/>
          <w:szCs w:val="28"/>
          <w:lang w:val="en-US"/>
        </w:rPr>
        <w:t>El</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conflicto</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ling</w:t>
      </w:r>
      <w:r w:rsidRPr="00FA7948">
        <w:rPr>
          <w:rFonts w:ascii="Times New Roman" w:hAnsi="Times New Roman" w:cs="Times New Roman"/>
          <w:spacing w:val="-15"/>
          <w:sz w:val="28"/>
          <w:szCs w:val="28"/>
          <w:lang w:val="uk-UA"/>
        </w:rPr>
        <w:t>üí</w:t>
      </w:r>
      <w:r w:rsidRPr="00FA7948">
        <w:rPr>
          <w:rFonts w:ascii="Times New Roman" w:hAnsi="Times New Roman" w:cs="Times New Roman"/>
          <w:spacing w:val="-15"/>
          <w:sz w:val="28"/>
          <w:szCs w:val="28"/>
          <w:lang w:val="en-US"/>
        </w:rPr>
        <w:t>stico</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Catalu</w:t>
      </w:r>
      <w:r w:rsidRPr="00FA7948">
        <w:rPr>
          <w:rFonts w:ascii="Times New Roman" w:hAnsi="Times New Roman" w:cs="Times New Roman"/>
          <w:spacing w:val="-15"/>
          <w:sz w:val="28"/>
          <w:szCs w:val="28"/>
          <w:lang w:val="uk-UA"/>
        </w:rPr>
        <w:t>ñ</w:t>
      </w:r>
      <w:r w:rsidRPr="00FA7948">
        <w:rPr>
          <w:rFonts w:ascii="Times New Roman" w:hAnsi="Times New Roman" w:cs="Times New Roman"/>
          <w:spacing w:val="-15"/>
          <w:sz w:val="28"/>
          <w:szCs w:val="28"/>
          <w:lang w:val="en-US"/>
        </w:rPr>
        <w:t>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entra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un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callej</w:t>
      </w:r>
      <w:r w:rsidRPr="00FA7948">
        <w:rPr>
          <w:rFonts w:ascii="Times New Roman" w:hAnsi="Times New Roman" w:cs="Times New Roman"/>
          <w:spacing w:val="-15"/>
          <w:sz w:val="28"/>
          <w:szCs w:val="28"/>
          <w:lang w:val="uk-UA"/>
        </w:rPr>
        <w:t>ó</w:t>
      </w:r>
      <w:r w:rsidRPr="00FA7948">
        <w:rPr>
          <w:rFonts w:ascii="Times New Roman" w:hAnsi="Times New Roman" w:cs="Times New Roman"/>
          <w:spacing w:val="-15"/>
          <w:sz w:val="28"/>
          <w:szCs w:val="28"/>
          <w:lang w:val="en-US"/>
        </w:rPr>
        <w:t>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sin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salida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z w:val="28"/>
          <w:szCs w:val="28"/>
          <w:lang w:val="uk-UA"/>
        </w:rPr>
        <w:t xml:space="preserve">/ [Електронний ресурс] / </w:t>
      </w:r>
      <w:r w:rsidRPr="00FA7948">
        <w:rPr>
          <w:rFonts w:ascii="Times New Roman" w:hAnsi="Times New Roman" w:cs="Times New Roman"/>
          <w:sz w:val="28"/>
          <w:szCs w:val="28"/>
          <w:lang w:val="en-US"/>
        </w:rPr>
        <w:t>Ivanna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Vallesp</w:t>
      </w:r>
      <w:r w:rsidRPr="00FA7948">
        <w:rPr>
          <w:rFonts w:ascii="Times New Roman" w:hAnsi="Times New Roman" w:cs="Times New Roman"/>
          <w:sz w:val="28"/>
          <w:szCs w:val="28"/>
          <w:lang w:val="uk-UA"/>
        </w:rPr>
        <w:t>í</w:t>
      </w:r>
      <w:r w:rsidRPr="00FA7948">
        <w:rPr>
          <w:rFonts w:ascii="Times New Roman" w:hAnsi="Times New Roman" w:cs="Times New Roman"/>
          <w:sz w:val="28"/>
          <w:szCs w:val="28"/>
          <w:lang w:val="en-US"/>
        </w:rPr>
        <w:t>n</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Ania</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Elorza</w:t>
      </w:r>
      <w:r w:rsidRPr="00FA7948">
        <w:rPr>
          <w:rFonts w:ascii="Times New Roman" w:hAnsi="Times New Roman" w:cs="Times New Roman"/>
          <w:sz w:val="28"/>
          <w:szCs w:val="28"/>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2013</w:t>
      </w:r>
      <w:r w:rsidRPr="00FA7948">
        <w:rPr>
          <w:rStyle w:val="apple-converted-space"/>
          <w:rFonts w:ascii="Times New Roman" w:hAnsi="Times New Roman" w:cs="Times New Roman"/>
          <w:sz w:val="28"/>
          <w:szCs w:val="28"/>
          <w:shd w:val="clear" w:color="auto" w:fill="FFFFFF"/>
        </w:rPr>
        <w:t> </w:t>
      </w:r>
      <w:r w:rsidRPr="00FA7948">
        <w:rPr>
          <w:rFonts w:ascii="Times New Roman" w:hAnsi="Times New Roman" w:cs="Times New Roman"/>
          <w:sz w:val="28"/>
          <w:szCs w:val="28"/>
          <w:lang w:val="uk-UA"/>
        </w:rPr>
        <w:t xml:space="preserve">– Режим доступу: </w:t>
      </w:r>
      <w:hyperlink r:id="rId20"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sociedad</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sociedad</w:t>
        </w:r>
        <w:r w:rsidRPr="00FA7948">
          <w:rPr>
            <w:rStyle w:val="a5"/>
            <w:rFonts w:ascii="Times New Roman" w:hAnsi="Times New Roman" w:cs="Times New Roman"/>
            <w:color w:val="auto"/>
            <w:sz w:val="28"/>
            <w:szCs w:val="28"/>
            <w:u w:val="none"/>
            <w:lang w:val="uk-UA"/>
          </w:rPr>
          <w:t>/2013/04/11/</w:t>
        </w:r>
        <w:r w:rsidRPr="00FA7948">
          <w:rPr>
            <w:rStyle w:val="a5"/>
            <w:rFonts w:ascii="Times New Roman" w:hAnsi="Times New Roman" w:cs="Times New Roman"/>
            <w:color w:val="auto"/>
            <w:sz w:val="28"/>
            <w:szCs w:val="28"/>
            <w:u w:val="none"/>
            <w:lang w:val="en-US"/>
          </w:rPr>
          <w:t>actualidad</w:t>
        </w:r>
        <w:r w:rsidRPr="00FA7948">
          <w:rPr>
            <w:rStyle w:val="a5"/>
            <w:rFonts w:ascii="Times New Roman" w:hAnsi="Times New Roman" w:cs="Times New Roman"/>
            <w:color w:val="auto"/>
            <w:sz w:val="28"/>
            <w:szCs w:val="28"/>
            <w:u w:val="none"/>
            <w:lang w:val="uk-UA"/>
          </w:rPr>
          <w:t>/1365709804_477273.</w:t>
        </w:r>
        <w:r w:rsidRPr="00FA7948">
          <w:rPr>
            <w:rStyle w:val="a5"/>
            <w:rFonts w:ascii="Times New Roman" w:hAnsi="Times New Roman" w:cs="Times New Roman"/>
            <w:color w:val="auto"/>
            <w:sz w:val="28"/>
            <w:szCs w:val="28"/>
            <w:u w:val="none"/>
            <w:lang w:val="en-US"/>
          </w:rPr>
          <w:t>html</w:t>
        </w:r>
      </w:hyperlink>
    </w:p>
    <w:p w:rsidR="00EA0DE9" w:rsidRPr="00FA7948" w:rsidRDefault="009D5FA2"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hyperlink r:id="rId21" w:tooltip="Ver todas las noticias de J. M. Q." w:history="1">
        <w:r w:rsidR="00EA0DE9" w:rsidRPr="00FA7948">
          <w:rPr>
            <w:rStyle w:val="a5"/>
            <w:rFonts w:ascii="Times New Roman" w:hAnsi="Times New Roman" w:cs="Times New Roman"/>
            <w:caps/>
            <w:color w:val="auto"/>
            <w:sz w:val="28"/>
            <w:szCs w:val="28"/>
            <w:u w:val="none"/>
            <w:bdr w:val="none" w:sz="0" w:space="0" w:color="auto" w:frame="1"/>
            <w:shd w:val="clear" w:color="auto" w:fill="FFFFFF"/>
            <w:lang w:val="en-US"/>
          </w:rPr>
          <w:t>J</w:t>
        </w:r>
        <w:r w:rsidR="00EA0DE9" w:rsidRPr="00FA7948">
          <w:rPr>
            <w:rStyle w:val="a5"/>
            <w:rFonts w:ascii="Times New Roman" w:hAnsi="Times New Roman" w:cs="Times New Roman"/>
            <w:caps/>
            <w:color w:val="auto"/>
            <w:sz w:val="28"/>
            <w:szCs w:val="28"/>
            <w:u w:val="none"/>
            <w:bdr w:val="none" w:sz="0" w:space="0" w:color="auto" w:frame="1"/>
            <w:shd w:val="clear" w:color="auto" w:fill="FFFFFF"/>
            <w:lang w:val="uk-UA"/>
          </w:rPr>
          <w:t xml:space="preserve">. </w:t>
        </w:r>
        <w:r w:rsidR="00EA0DE9" w:rsidRPr="00FA7948">
          <w:rPr>
            <w:rStyle w:val="a5"/>
            <w:rFonts w:ascii="Times New Roman" w:hAnsi="Times New Roman" w:cs="Times New Roman"/>
            <w:caps/>
            <w:color w:val="auto"/>
            <w:sz w:val="28"/>
            <w:szCs w:val="28"/>
            <w:u w:val="none"/>
            <w:bdr w:val="none" w:sz="0" w:space="0" w:color="auto" w:frame="1"/>
            <w:shd w:val="clear" w:color="auto" w:fill="FFFFFF"/>
            <w:lang w:val="en-US"/>
          </w:rPr>
          <w:t>M</w:t>
        </w:r>
        <w:r w:rsidR="00EA0DE9" w:rsidRPr="00FA7948">
          <w:rPr>
            <w:rStyle w:val="a5"/>
            <w:rFonts w:ascii="Times New Roman" w:hAnsi="Times New Roman" w:cs="Times New Roman"/>
            <w:caps/>
            <w:color w:val="auto"/>
            <w:sz w:val="28"/>
            <w:szCs w:val="28"/>
            <w:u w:val="none"/>
            <w:bdr w:val="none" w:sz="0" w:space="0" w:color="auto" w:frame="1"/>
            <w:shd w:val="clear" w:color="auto" w:fill="FFFFFF"/>
            <w:lang w:val="uk-UA"/>
          </w:rPr>
          <w:t xml:space="preserve">. </w:t>
        </w:r>
        <w:r w:rsidR="00EA0DE9" w:rsidRPr="00FA7948">
          <w:rPr>
            <w:rStyle w:val="a5"/>
            <w:rFonts w:ascii="Times New Roman" w:hAnsi="Times New Roman" w:cs="Times New Roman"/>
            <w:caps/>
            <w:color w:val="auto"/>
            <w:sz w:val="28"/>
            <w:szCs w:val="28"/>
            <w:u w:val="none"/>
            <w:bdr w:val="none" w:sz="0" w:space="0" w:color="auto" w:frame="1"/>
            <w:shd w:val="clear" w:color="auto" w:fill="FFFFFF"/>
            <w:lang w:val="en-US"/>
          </w:rPr>
          <w:t>Q</w:t>
        </w:r>
        <w:r w:rsidR="00EA0DE9" w:rsidRPr="00FA7948">
          <w:rPr>
            <w:rStyle w:val="a5"/>
            <w:rFonts w:ascii="Times New Roman" w:hAnsi="Times New Roman" w:cs="Times New Roman"/>
            <w:caps/>
            <w:color w:val="auto"/>
            <w:sz w:val="28"/>
            <w:szCs w:val="28"/>
            <w:u w:val="none"/>
            <w:bdr w:val="none" w:sz="0" w:space="0" w:color="auto" w:frame="1"/>
            <w:shd w:val="clear" w:color="auto" w:fill="FFFFFF"/>
            <w:lang w:val="uk-UA"/>
          </w:rPr>
          <w:t>.</w:t>
        </w:r>
      </w:hyperlink>
      <w:r w:rsidR="00EA0DE9" w:rsidRPr="00FA7948">
        <w:rPr>
          <w:rStyle w:val="a5"/>
          <w:rFonts w:ascii="Times New Roman" w:hAnsi="Times New Roman" w:cs="Times New Roman"/>
          <w:caps/>
          <w:color w:val="auto"/>
          <w:sz w:val="28"/>
          <w:szCs w:val="28"/>
          <w:u w:val="none"/>
          <w:bdr w:val="none" w:sz="0" w:space="0" w:color="auto" w:frame="1"/>
          <w:shd w:val="clear" w:color="auto" w:fill="FFFFFF"/>
          <w:lang w:val="uk-UA"/>
        </w:rPr>
        <w:t xml:space="preserve"> </w:t>
      </w:r>
      <w:r w:rsidR="00EA0DE9" w:rsidRPr="00FA7948">
        <w:rPr>
          <w:rFonts w:ascii="Times New Roman" w:hAnsi="Times New Roman" w:cs="Times New Roman"/>
          <w:spacing w:val="-15"/>
          <w:sz w:val="28"/>
          <w:szCs w:val="28"/>
          <w:lang w:val="en-US"/>
        </w:rPr>
        <w:t xml:space="preserve">El Supremo falla contra un padre que pedía educación bilingüe </w:t>
      </w:r>
      <w:r w:rsidR="00EA0DE9" w:rsidRPr="00FA7948">
        <w:rPr>
          <w:rFonts w:ascii="Times New Roman" w:hAnsi="Times New Roman" w:cs="Times New Roman"/>
          <w:sz w:val="28"/>
          <w:szCs w:val="28"/>
          <w:lang w:val="en-US"/>
        </w:rPr>
        <w:t>/ [</w:t>
      </w:r>
      <w:r w:rsidR="00EA0DE9" w:rsidRPr="00FA7948">
        <w:rPr>
          <w:rFonts w:ascii="Times New Roman" w:hAnsi="Times New Roman" w:cs="Times New Roman"/>
          <w:sz w:val="28"/>
          <w:szCs w:val="28"/>
        </w:rPr>
        <w:t>Електронний</w:t>
      </w:r>
      <w:r w:rsidR="00EA0DE9" w:rsidRPr="00FA7948">
        <w:rPr>
          <w:rFonts w:ascii="Times New Roman" w:hAnsi="Times New Roman" w:cs="Times New Roman"/>
          <w:sz w:val="28"/>
          <w:szCs w:val="28"/>
          <w:lang w:val="en-US"/>
        </w:rPr>
        <w:t xml:space="preserve"> </w:t>
      </w:r>
      <w:r w:rsidR="00EA0DE9" w:rsidRPr="00FA7948">
        <w:rPr>
          <w:rFonts w:ascii="Times New Roman" w:hAnsi="Times New Roman" w:cs="Times New Roman"/>
          <w:sz w:val="28"/>
          <w:szCs w:val="28"/>
        </w:rPr>
        <w:t>ресурс</w:t>
      </w:r>
      <w:r w:rsidR="00EA0DE9" w:rsidRPr="00FA7948">
        <w:rPr>
          <w:rFonts w:ascii="Times New Roman" w:hAnsi="Times New Roman" w:cs="Times New Roman"/>
          <w:sz w:val="28"/>
          <w:szCs w:val="28"/>
          <w:lang w:val="en-US"/>
        </w:rPr>
        <w:t xml:space="preserve">] / </w:t>
      </w:r>
      <w:hyperlink r:id="rId22" w:tooltip="Ver todas las noticias de J. M. Q." w:history="1">
        <w:r w:rsidR="00EA0DE9" w:rsidRPr="00FA7948">
          <w:rPr>
            <w:rStyle w:val="a5"/>
            <w:rFonts w:ascii="Times New Roman" w:hAnsi="Times New Roman" w:cs="Times New Roman"/>
            <w:caps/>
            <w:color w:val="auto"/>
            <w:sz w:val="28"/>
            <w:szCs w:val="28"/>
            <w:u w:val="none"/>
            <w:bdr w:val="none" w:sz="0" w:space="0" w:color="auto" w:frame="1"/>
            <w:shd w:val="clear" w:color="auto" w:fill="FFFFFF"/>
            <w:lang w:val="en-US"/>
          </w:rPr>
          <w:t>J. M. Q.</w:t>
        </w:r>
      </w:hyperlink>
      <w:r w:rsidR="00EA0DE9" w:rsidRPr="00FA7948">
        <w:rPr>
          <w:rFonts w:ascii="Times New Roman" w:hAnsi="Times New Roman" w:cs="Times New Roman"/>
          <w:sz w:val="28"/>
          <w:szCs w:val="28"/>
          <w:lang w:val="en-US"/>
        </w:rPr>
        <w:t xml:space="preserve"> </w:t>
      </w:r>
      <w:r w:rsidR="00EA0DE9" w:rsidRPr="00FA7948">
        <w:rPr>
          <w:rStyle w:val="a3"/>
          <w:rFonts w:ascii="Times New Roman" w:hAnsi="Times New Roman" w:cs="Times New Roman"/>
          <w:b w:val="0"/>
          <w:sz w:val="28"/>
          <w:szCs w:val="28"/>
          <w:bdr w:val="none" w:sz="0" w:space="0" w:color="auto" w:frame="1"/>
          <w:shd w:val="clear" w:color="auto" w:fill="FFFFFF"/>
        </w:rPr>
        <w:t xml:space="preserve">// </w:t>
      </w:r>
      <w:r w:rsidR="00EA0DE9" w:rsidRPr="00FA7948">
        <w:rPr>
          <w:rStyle w:val="a3"/>
          <w:rFonts w:ascii="Times New Roman" w:hAnsi="Times New Roman" w:cs="Times New Roman"/>
          <w:b w:val="0"/>
          <w:sz w:val="28"/>
          <w:szCs w:val="28"/>
          <w:bdr w:val="none" w:sz="0" w:space="0" w:color="auto" w:frame="1"/>
          <w:shd w:val="clear" w:color="auto" w:fill="FFFFFF"/>
          <w:lang w:val="en-US"/>
        </w:rPr>
        <w:t>El</w:t>
      </w:r>
      <w:r w:rsidR="00EA0DE9" w:rsidRPr="00FA7948">
        <w:rPr>
          <w:rStyle w:val="a3"/>
          <w:rFonts w:ascii="Times New Roman" w:hAnsi="Times New Roman" w:cs="Times New Roman"/>
          <w:b w:val="0"/>
          <w:sz w:val="28"/>
          <w:szCs w:val="28"/>
          <w:bdr w:val="none" w:sz="0" w:space="0" w:color="auto" w:frame="1"/>
          <w:shd w:val="clear" w:color="auto" w:fill="FFFFFF"/>
        </w:rPr>
        <w:t xml:space="preserve"> </w:t>
      </w:r>
      <w:r w:rsidR="00EA0DE9" w:rsidRPr="00FA7948">
        <w:rPr>
          <w:rStyle w:val="a3"/>
          <w:rFonts w:ascii="Times New Roman" w:hAnsi="Times New Roman" w:cs="Times New Roman"/>
          <w:b w:val="0"/>
          <w:sz w:val="28"/>
          <w:szCs w:val="28"/>
          <w:bdr w:val="none" w:sz="0" w:space="0" w:color="auto" w:frame="1"/>
          <w:shd w:val="clear" w:color="auto" w:fill="FFFFFF"/>
          <w:lang w:val="en-US"/>
        </w:rPr>
        <w:t>Pa</w:t>
      </w:r>
      <w:r w:rsidR="00EA0DE9" w:rsidRPr="00FA7948">
        <w:rPr>
          <w:rStyle w:val="a3"/>
          <w:rFonts w:ascii="Times New Roman" w:hAnsi="Times New Roman" w:cs="Times New Roman"/>
          <w:b w:val="0"/>
          <w:sz w:val="28"/>
          <w:szCs w:val="28"/>
          <w:bdr w:val="none" w:sz="0" w:space="0" w:color="auto" w:frame="1"/>
          <w:shd w:val="clear" w:color="auto" w:fill="FFFFFF"/>
        </w:rPr>
        <w:t>í</w:t>
      </w:r>
      <w:r w:rsidR="00EA0DE9" w:rsidRPr="00FA7948">
        <w:rPr>
          <w:rStyle w:val="a3"/>
          <w:rFonts w:ascii="Times New Roman" w:hAnsi="Times New Roman" w:cs="Times New Roman"/>
          <w:b w:val="0"/>
          <w:sz w:val="28"/>
          <w:szCs w:val="28"/>
          <w:bdr w:val="none" w:sz="0" w:space="0" w:color="auto" w:frame="1"/>
          <w:shd w:val="clear" w:color="auto" w:fill="FFFFFF"/>
          <w:lang w:val="en-US"/>
        </w:rPr>
        <w:t>s</w:t>
      </w:r>
      <w:r w:rsidR="00EA0DE9" w:rsidRPr="00FA7948">
        <w:rPr>
          <w:rStyle w:val="a3"/>
          <w:rFonts w:ascii="Times New Roman" w:hAnsi="Times New Roman" w:cs="Times New Roman"/>
          <w:b w:val="0"/>
          <w:sz w:val="28"/>
          <w:szCs w:val="28"/>
          <w:bdr w:val="none" w:sz="0" w:space="0" w:color="auto" w:frame="1"/>
          <w:shd w:val="clear" w:color="auto" w:fill="FFFFFF"/>
        </w:rPr>
        <w:t>. – 2015</w:t>
      </w:r>
      <w:r w:rsidR="00EA0DE9" w:rsidRPr="00FA7948">
        <w:rPr>
          <w:rStyle w:val="apple-converted-space"/>
          <w:rFonts w:ascii="Times New Roman" w:hAnsi="Times New Roman" w:cs="Times New Roman"/>
          <w:sz w:val="28"/>
          <w:szCs w:val="28"/>
          <w:shd w:val="clear" w:color="auto" w:fill="FFFFFF"/>
          <w:lang w:val="en-US"/>
        </w:rPr>
        <w:t> </w:t>
      </w:r>
      <w:r w:rsidR="00EA0DE9" w:rsidRPr="00FA7948">
        <w:rPr>
          <w:rFonts w:ascii="Times New Roman" w:hAnsi="Times New Roman" w:cs="Times New Roman"/>
          <w:sz w:val="28"/>
          <w:szCs w:val="28"/>
        </w:rPr>
        <w:t xml:space="preserve">– Режим доступу: </w:t>
      </w:r>
      <w:hyperlink r:id="rId23" w:history="1">
        <w:r w:rsidR="00EA0DE9" w:rsidRPr="00FA7948">
          <w:rPr>
            <w:rStyle w:val="a5"/>
            <w:rFonts w:ascii="Times New Roman" w:hAnsi="Times New Roman" w:cs="Times New Roman"/>
            <w:color w:val="auto"/>
            <w:sz w:val="28"/>
            <w:szCs w:val="28"/>
            <w:u w:val="none"/>
            <w:lang w:val="en-US"/>
          </w:rPr>
          <w:t>http</w:t>
        </w:r>
        <w:r w:rsidR="00EA0DE9" w:rsidRPr="00FA7948">
          <w:rPr>
            <w:rStyle w:val="a5"/>
            <w:rFonts w:ascii="Times New Roman" w:hAnsi="Times New Roman" w:cs="Times New Roman"/>
            <w:color w:val="auto"/>
            <w:sz w:val="28"/>
            <w:szCs w:val="28"/>
            <w:u w:val="none"/>
          </w:rPr>
          <w:t>://</w:t>
        </w:r>
        <w:r w:rsidR="00EA0DE9" w:rsidRPr="00FA7948">
          <w:rPr>
            <w:rStyle w:val="a5"/>
            <w:rFonts w:ascii="Times New Roman" w:hAnsi="Times New Roman" w:cs="Times New Roman"/>
            <w:color w:val="auto"/>
            <w:sz w:val="28"/>
            <w:szCs w:val="28"/>
            <w:u w:val="none"/>
            <w:lang w:val="en-US"/>
          </w:rPr>
          <w:t>ccaa</w:t>
        </w:r>
        <w:r w:rsidR="00EA0DE9" w:rsidRPr="00FA7948">
          <w:rPr>
            <w:rStyle w:val="a5"/>
            <w:rFonts w:ascii="Times New Roman" w:hAnsi="Times New Roman" w:cs="Times New Roman"/>
            <w:color w:val="auto"/>
            <w:sz w:val="28"/>
            <w:szCs w:val="28"/>
            <w:u w:val="none"/>
          </w:rPr>
          <w:t>.</w:t>
        </w:r>
        <w:r w:rsidR="00EA0DE9" w:rsidRPr="00FA7948">
          <w:rPr>
            <w:rStyle w:val="a5"/>
            <w:rFonts w:ascii="Times New Roman" w:hAnsi="Times New Roman" w:cs="Times New Roman"/>
            <w:color w:val="auto"/>
            <w:sz w:val="28"/>
            <w:szCs w:val="28"/>
            <w:u w:val="none"/>
            <w:lang w:val="en-US"/>
          </w:rPr>
          <w:t>elpais</w:t>
        </w:r>
        <w:r w:rsidR="00EA0DE9" w:rsidRPr="00FA7948">
          <w:rPr>
            <w:rStyle w:val="a5"/>
            <w:rFonts w:ascii="Times New Roman" w:hAnsi="Times New Roman" w:cs="Times New Roman"/>
            <w:color w:val="auto"/>
            <w:sz w:val="28"/>
            <w:szCs w:val="28"/>
            <w:u w:val="none"/>
          </w:rPr>
          <w:t>.</w:t>
        </w:r>
        <w:r w:rsidR="00EA0DE9" w:rsidRPr="00FA7948">
          <w:rPr>
            <w:rStyle w:val="a5"/>
            <w:rFonts w:ascii="Times New Roman" w:hAnsi="Times New Roman" w:cs="Times New Roman"/>
            <w:color w:val="auto"/>
            <w:sz w:val="28"/>
            <w:szCs w:val="28"/>
            <w:u w:val="none"/>
            <w:lang w:val="en-US"/>
          </w:rPr>
          <w:t>com</w:t>
        </w:r>
        <w:r w:rsidR="00EA0DE9" w:rsidRPr="00FA7948">
          <w:rPr>
            <w:rStyle w:val="a5"/>
            <w:rFonts w:ascii="Times New Roman" w:hAnsi="Times New Roman" w:cs="Times New Roman"/>
            <w:color w:val="auto"/>
            <w:sz w:val="28"/>
            <w:szCs w:val="28"/>
            <w:u w:val="none"/>
          </w:rPr>
          <w:t>/</w:t>
        </w:r>
        <w:r w:rsidR="00EA0DE9" w:rsidRPr="00FA7948">
          <w:rPr>
            <w:rStyle w:val="a5"/>
            <w:rFonts w:ascii="Times New Roman" w:hAnsi="Times New Roman" w:cs="Times New Roman"/>
            <w:color w:val="auto"/>
            <w:sz w:val="28"/>
            <w:szCs w:val="28"/>
            <w:u w:val="none"/>
            <w:lang w:val="en-US"/>
          </w:rPr>
          <w:t>ccaa</w:t>
        </w:r>
        <w:r w:rsidR="00EA0DE9" w:rsidRPr="00FA7948">
          <w:rPr>
            <w:rStyle w:val="a5"/>
            <w:rFonts w:ascii="Times New Roman" w:hAnsi="Times New Roman" w:cs="Times New Roman"/>
            <w:color w:val="auto"/>
            <w:sz w:val="28"/>
            <w:szCs w:val="28"/>
            <w:u w:val="none"/>
          </w:rPr>
          <w:t>/2016/05/28/</w:t>
        </w:r>
        <w:r w:rsidR="00EA0DE9" w:rsidRPr="00FA7948">
          <w:rPr>
            <w:rStyle w:val="a5"/>
            <w:rFonts w:ascii="Times New Roman" w:hAnsi="Times New Roman" w:cs="Times New Roman"/>
            <w:color w:val="auto"/>
            <w:sz w:val="28"/>
            <w:szCs w:val="28"/>
            <w:u w:val="none"/>
            <w:lang w:val="en-US"/>
          </w:rPr>
          <w:t>catalunya</w:t>
        </w:r>
        <w:r w:rsidR="00EA0DE9" w:rsidRPr="00FA7948">
          <w:rPr>
            <w:rStyle w:val="a5"/>
            <w:rFonts w:ascii="Times New Roman" w:hAnsi="Times New Roman" w:cs="Times New Roman"/>
            <w:color w:val="auto"/>
            <w:sz w:val="28"/>
            <w:szCs w:val="28"/>
            <w:u w:val="none"/>
          </w:rPr>
          <w:t>/1464456255_885716.</w:t>
        </w:r>
        <w:r w:rsidR="00EA0DE9" w:rsidRPr="00FA7948">
          <w:rPr>
            <w:rStyle w:val="a5"/>
            <w:rFonts w:ascii="Times New Roman" w:hAnsi="Times New Roman" w:cs="Times New Roman"/>
            <w:color w:val="auto"/>
            <w:sz w:val="28"/>
            <w:szCs w:val="28"/>
            <w:u w:val="none"/>
            <w:lang w:val="en-US"/>
          </w:rPr>
          <w:t>html</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pacing w:val="-15"/>
          <w:sz w:val="28"/>
          <w:szCs w:val="28"/>
          <w:lang w:val="en-US"/>
        </w:rPr>
        <w:t>La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Generalitat</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pagar</w:t>
      </w:r>
      <w:r w:rsidRPr="00FA7948">
        <w:rPr>
          <w:rFonts w:ascii="Times New Roman" w:hAnsi="Times New Roman" w:cs="Times New Roman"/>
          <w:spacing w:val="-15"/>
          <w:sz w:val="28"/>
          <w:szCs w:val="28"/>
          <w:lang w:val="uk-UA"/>
        </w:rPr>
        <w:t xml:space="preserve">á 14 </w:t>
      </w:r>
      <w:r w:rsidRPr="00FA7948">
        <w:rPr>
          <w:rFonts w:ascii="Times New Roman" w:hAnsi="Times New Roman" w:cs="Times New Roman"/>
          <w:spacing w:val="-15"/>
          <w:sz w:val="28"/>
          <w:szCs w:val="28"/>
          <w:lang w:val="en-US"/>
        </w:rPr>
        <w:t>euros</w:t>
      </w:r>
      <w:r w:rsidRPr="00FA7948">
        <w:rPr>
          <w:rStyle w:val="apple-converted-space"/>
          <w:rFonts w:ascii="Times New Roman" w:hAnsi="Times New Roman" w:cs="Times New Roman"/>
          <w:spacing w:val="-15"/>
          <w:sz w:val="28"/>
          <w:szCs w:val="28"/>
          <w:lang w:val="en-US"/>
        </w:rPr>
        <w:t> </w:t>
      </w:r>
      <w:r w:rsidRPr="00FA7948">
        <w:rPr>
          <w:rFonts w:ascii="Times New Roman" w:hAnsi="Times New Roman" w:cs="Times New Roman"/>
          <w:sz w:val="28"/>
          <w:szCs w:val="28"/>
          <w:lang w:val="uk-UA"/>
        </w:rPr>
        <w:t xml:space="preserve">/ [Електронний ресурс] /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2017</w:t>
      </w:r>
      <w:r w:rsidRPr="00FA7948">
        <w:rPr>
          <w:rStyle w:val="apple-converted-space"/>
          <w:rFonts w:ascii="Times New Roman" w:hAnsi="Times New Roman" w:cs="Times New Roman"/>
          <w:sz w:val="28"/>
          <w:szCs w:val="28"/>
          <w:shd w:val="clear" w:color="auto" w:fill="FFFFFF"/>
          <w:lang w:val="en-US"/>
        </w:rPr>
        <w:t> </w:t>
      </w:r>
      <w:r w:rsidRPr="00FA7948">
        <w:rPr>
          <w:rFonts w:ascii="Times New Roman" w:hAnsi="Times New Roman" w:cs="Times New Roman"/>
          <w:sz w:val="28"/>
          <w:szCs w:val="28"/>
          <w:lang w:val="uk-UA"/>
        </w:rPr>
        <w:t xml:space="preserve">– Режим доступу: </w:t>
      </w:r>
      <w:hyperlink r:id="rId24"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/2017/01/04/</w:t>
        </w:r>
        <w:r w:rsidRPr="00FA7948">
          <w:rPr>
            <w:rStyle w:val="a5"/>
            <w:rFonts w:ascii="Times New Roman" w:hAnsi="Times New Roman" w:cs="Times New Roman"/>
            <w:color w:val="auto"/>
            <w:sz w:val="28"/>
            <w:szCs w:val="28"/>
            <w:u w:val="none"/>
            <w:lang w:val="en-US"/>
          </w:rPr>
          <w:t>catalunya</w:t>
        </w:r>
        <w:r w:rsidRPr="00FA7948">
          <w:rPr>
            <w:rStyle w:val="a5"/>
            <w:rFonts w:ascii="Times New Roman" w:hAnsi="Times New Roman" w:cs="Times New Roman"/>
            <w:color w:val="auto"/>
            <w:sz w:val="28"/>
            <w:szCs w:val="28"/>
            <w:u w:val="none"/>
            <w:lang w:val="uk-UA"/>
          </w:rPr>
          <w:t>/1483533441_378202.</w:t>
        </w:r>
        <w:r w:rsidRPr="00FA7948">
          <w:rPr>
            <w:rStyle w:val="a5"/>
            <w:rFonts w:ascii="Times New Roman" w:hAnsi="Times New Roman" w:cs="Times New Roman"/>
            <w:color w:val="auto"/>
            <w:sz w:val="28"/>
            <w:szCs w:val="28"/>
            <w:u w:val="none"/>
            <w:lang w:val="en-US"/>
          </w:rPr>
          <w:t>html</w:t>
        </w:r>
      </w:hyperlink>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LOMCE</w:t>
      </w:r>
      <w:r w:rsidRPr="00FA7948">
        <w:rPr>
          <w:rFonts w:ascii="Times New Roman" w:hAnsi="Times New Roman" w:cs="Times New Roman"/>
          <w:sz w:val="28"/>
          <w:szCs w:val="28"/>
          <w:lang w:val="uk-UA"/>
        </w:rPr>
        <w:t xml:space="preserve"> [Електронний ресурс] /</w:t>
      </w:r>
      <w:r w:rsidRPr="00FA7948">
        <w:rPr>
          <w:rStyle w:val="apple-converted-space"/>
          <w:rFonts w:ascii="Times New Roman" w:hAnsi="Times New Roman" w:cs="Times New Roman"/>
          <w:sz w:val="28"/>
          <w:szCs w:val="28"/>
          <w:shd w:val="clear" w:color="auto" w:fill="FFFFFF"/>
          <w:lang w:val="en-US"/>
        </w:rPr>
        <w:t> </w:t>
      </w:r>
      <w:r w:rsidRPr="00FA7948">
        <w:rPr>
          <w:rStyle w:val="apple-converted-space"/>
          <w:rFonts w:ascii="Times New Roman" w:hAnsi="Times New Roman" w:cs="Times New Roman"/>
          <w:sz w:val="28"/>
          <w:szCs w:val="28"/>
          <w:shd w:val="clear" w:color="auto" w:fill="FFFFFF"/>
          <w:lang w:val="uk-UA"/>
        </w:rPr>
        <w:t xml:space="preserve">«Красная весна» </w:t>
      </w:r>
      <w:r w:rsidRPr="00FA7948">
        <w:rPr>
          <w:rFonts w:ascii="Times New Roman" w:hAnsi="Times New Roman" w:cs="Times New Roman"/>
          <w:sz w:val="28"/>
          <w:szCs w:val="28"/>
          <w:lang w:val="uk-UA"/>
        </w:rPr>
        <w:t xml:space="preserve">– 2016 – Режим доступу: </w:t>
      </w:r>
      <w:hyperlink r:id="rId25"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rossaprimavera</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ru</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v</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ispanii</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proshli</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massovye</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manifestacii</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protiv</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reformy</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shkolnogo</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obrazovaniya</w:t>
        </w:r>
      </w:hyperlink>
      <w:r w:rsidRPr="00FA7948">
        <w:rPr>
          <w:rFonts w:ascii="Times New Roman" w:hAnsi="Times New Roman" w:cs="Times New Roman"/>
          <w:sz w:val="28"/>
          <w:szCs w:val="28"/>
          <w:lang w:val="uk-UA"/>
        </w:rPr>
        <w:t xml:space="preserve"> </w:t>
      </w:r>
    </w:p>
    <w:p w:rsidR="00EA0DE9" w:rsidRPr="00FA7948" w:rsidRDefault="00EA0DE9" w:rsidP="00EA0DE9">
      <w:pPr>
        <w:pStyle w:val="a7"/>
        <w:numPr>
          <w:ilvl w:val="0"/>
          <w:numId w:val="6"/>
        </w:numPr>
        <w:shd w:val="clear" w:color="auto" w:fill="FFFFFF"/>
        <w:spacing w:before="72" w:after="60" w:line="360" w:lineRule="auto"/>
        <w:ind w:firstLine="709"/>
        <w:jc w:val="both"/>
        <w:rPr>
          <w:rFonts w:ascii="Times New Roman" w:hAnsi="Times New Roman" w:cs="Times New Roman"/>
          <w:sz w:val="28"/>
          <w:szCs w:val="28"/>
          <w:lang w:val="uk-UA"/>
        </w:rPr>
      </w:pPr>
      <w:r w:rsidRPr="00FA7948">
        <w:rPr>
          <w:rFonts w:ascii="Times New Roman" w:hAnsi="Times New Roman" w:cs="Times New Roman"/>
          <w:sz w:val="28"/>
          <w:szCs w:val="28"/>
          <w:lang w:val="en-US"/>
        </w:rPr>
        <w:t>Pi</w:t>
      </w:r>
      <w:r w:rsidRPr="00FA7948">
        <w:rPr>
          <w:rFonts w:ascii="Times New Roman" w:hAnsi="Times New Roman" w:cs="Times New Roman"/>
          <w:sz w:val="28"/>
          <w:szCs w:val="28"/>
          <w:lang w:val="uk-UA"/>
        </w:rPr>
        <w:t>ñ</w:t>
      </w:r>
      <w:r w:rsidRPr="00FA7948">
        <w:rPr>
          <w:rFonts w:ascii="Times New Roman" w:hAnsi="Times New Roman" w:cs="Times New Roman"/>
          <w:sz w:val="28"/>
          <w:szCs w:val="28"/>
          <w:lang w:val="en-US"/>
        </w:rPr>
        <w:t>ol</w:t>
      </w:r>
      <w:r w:rsidRPr="00FA7948">
        <w:rPr>
          <w:rFonts w:ascii="Times New Roman" w:hAnsi="Times New Roman" w:cs="Times New Roman"/>
          <w:sz w:val="28"/>
          <w:szCs w:val="28"/>
          <w:lang w:val="uk-UA"/>
        </w:rPr>
        <w:t xml:space="preserve"> </w:t>
      </w:r>
      <w:hyperlink r:id="rId26" w:tooltip="Ver todas las noticias de Àngels Piñol" w:history="1">
        <w:r w:rsidRPr="00FA7948">
          <w:rPr>
            <w:rStyle w:val="a5"/>
            <w:rFonts w:ascii="Times New Roman" w:hAnsi="Times New Roman" w:cs="Times New Roman"/>
            <w:caps/>
            <w:color w:val="auto"/>
            <w:sz w:val="28"/>
            <w:szCs w:val="28"/>
            <w:u w:val="none"/>
            <w:bdr w:val="none" w:sz="0" w:space="0" w:color="auto" w:frame="1"/>
            <w:shd w:val="clear" w:color="auto" w:fill="FFFFFF"/>
            <w:lang w:val="uk-UA"/>
          </w:rPr>
          <w:t>À</w:t>
        </w:r>
      </w:hyperlink>
      <w:r w:rsidRPr="00FA7948">
        <w:rPr>
          <w:rFonts w:ascii="Times New Roman" w:hAnsi="Times New Roman" w:cs="Times New Roman"/>
          <w:sz w:val="28"/>
          <w:szCs w:val="28"/>
          <w:lang w:val="uk-UA"/>
        </w:rPr>
        <w:t xml:space="preserve">. </w:t>
      </w:r>
      <w:r w:rsidRPr="00FA7948">
        <w:rPr>
          <w:rFonts w:ascii="Times New Roman" w:hAnsi="Times New Roman" w:cs="Times New Roman"/>
          <w:spacing w:val="-15"/>
          <w:sz w:val="28"/>
          <w:szCs w:val="28"/>
          <w:lang w:val="en-US"/>
        </w:rPr>
        <w:t>La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justicia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anula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que</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el</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personal</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de</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la</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Generalitat</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hable</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solo</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en</w:t>
      </w:r>
      <w:r w:rsidRPr="00FA7948">
        <w:rPr>
          <w:rFonts w:ascii="Times New Roman" w:hAnsi="Times New Roman" w:cs="Times New Roman"/>
          <w:spacing w:val="-15"/>
          <w:sz w:val="28"/>
          <w:szCs w:val="28"/>
          <w:lang w:val="uk-UA"/>
        </w:rPr>
        <w:t xml:space="preserve"> </w:t>
      </w:r>
      <w:r w:rsidRPr="00FA7948">
        <w:rPr>
          <w:rFonts w:ascii="Times New Roman" w:hAnsi="Times New Roman" w:cs="Times New Roman"/>
          <w:spacing w:val="-15"/>
          <w:sz w:val="28"/>
          <w:szCs w:val="28"/>
          <w:lang w:val="en-US"/>
        </w:rPr>
        <w:t>catal</w:t>
      </w:r>
      <w:r w:rsidRPr="00FA7948">
        <w:rPr>
          <w:rFonts w:ascii="Times New Roman" w:hAnsi="Times New Roman" w:cs="Times New Roman"/>
          <w:spacing w:val="-15"/>
          <w:sz w:val="28"/>
          <w:szCs w:val="28"/>
          <w:lang w:val="uk-UA"/>
        </w:rPr>
        <w:t>á</w:t>
      </w:r>
      <w:r w:rsidRPr="00FA7948">
        <w:rPr>
          <w:rFonts w:ascii="Times New Roman" w:hAnsi="Times New Roman" w:cs="Times New Roman"/>
          <w:spacing w:val="-15"/>
          <w:sz w:val="28"/>
          <w:szCs w:val="28"/>
          <w:lang w:val="en-US"/>
        </w:rPr>
        <w:t>n</w:t>
      </w:r>
      <w:r w:rsidRPr="00FA7948">
        <w:rPr>
          <w:rFonts w:ascii="Times New Roman" w:hAnsi="Times New Roman" w:cs="Times New Roman"/>
          <w:spacing w:val="-15"/>
          <w:sz w:val="28"/>
          <w:szCs w:val="28"/>
          <w:lang w:val="uk-UA"/>
        </w:rPr>
        <w:t xml:space="preserve"> / </w:t>
      </w:r>
      <w:r w:rsidRPr="00FA7948">
        <w:rPr>
          <w:rFonts w:ascii="Times New Roman" w:hAnsi="Times New Roman" w:cs="Times New Roman"/>
          <w:sz w:val="28"/>
          <w:szCs w:val="28"/>
          <w:lang w:val="uk-UA"/>
        </w:rPr>
        <w:t xml:space="preserve">[Електронний ресурс] / </w:t>
      </w:r>
      <w:hyperlink r:id="rId27" w:tooltip="Ver todas las noticias de Àngels Piñol" w:history="1">
        <w:r w:rsidRPr="00FA7948">
          <w:rPr>
            <w:rStyle w:val="a5"/>
            <w:rFonts w:ascii="Times New Roman" w:hAnsi="Times New Roman" w:cs="Times New Roman"/>
            <w:caps/>
            <w:color w:val="auto"/>
            <w:sz w:val="28"/>
            <w:szCs w:val="28"/>
            <w:u w:val="none"/>
            <w:bdr w:val="none" w:sz="0" w:space="0" w:color="auto" w:frame="1"/>
            <w:shd w:val="clear" w:color="auto" w:fill="FFFFFF"/>
            <w:lang w:val="uk-UA"/>
          </w:rPr>
          <w:t>À</w:t>
        </w:r>
      </w:hyperlink>
      <w:r w:rsidRPr="00FA7948">
        <w:rPr>
          <w:rFonts w:ascii="Times New Roman" w:hAnsi="Times New Roman" w:cs="Times New Roman"/>
          <w:sz w:val="28"/>
          <w:szCs w:val="28"/>
          <w:lang w:val="en-US"/>
        </w:rPr>
        <w:t>ngel</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Pi</w:t>
      </w:r>
      <w:r w:rsidRPr="00FA7948">
        <w:rPr>
          <w:rFonts w:ascii="Times New Roman" w:hAnsi="Times New Roman" w:cs="Times New Roman"/>
          <w:sz w:val="28"/>
          <w:szCs w:val="28"/>
          <w:lang w:val="uk-UA"/>
        </w:rPr>
        <w:t>ñ</w:t>
      </w:r>
      <w:r w:rsidRPr="00FA7948">
        <w:rPr>
          <w:rFonts w:ascii="Times New Roman" w:hAnsi="Times New Roman" w:cs="Times New Roman"/>
          <w:sz w:val="28"/>
          <w:szCs w:val="28"/>
          <w:lang w:val="en-US"/>
        </w:rPr>
        <w:t>ol</w:t>
      </w:r>
      <w:r w:rsidRPr="00FA7948">
        <w:rPr>
          <w:rFonts w:ascii="Times New Roman" w:hAnsi="Times New Roman" w:cs="Times New Roman"/>
          <w:sz w:val="28"/>
          <w:szCs w:val="28"/>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2016</w:t>
      </w:r>
      <w:r w:rsidRPr="00FA7948">
        <w:rPr>
          <w:rStyle w:val="apple-converted-space"/>
          <w:rFonts w:ascii="Times New Roman" w:hAnsi="Times New Roman" w:cs="Times New Roman"/>
          <w:sz w:val="28"/>
          <w:szCs w:val="28"/>
          <w:shd w:val="clear" w:color="auto" w:fill="FFFFFF"/>
          <w:lang w:val="en-US"/>
        </w:rPr>
        <w:t> </w:t>
      </w:r>
      <w:r w:rsidRPr="00FA7948">
        <w:rPr>
          <w:rFonts w:ascii="Times New Roman" w:hAnsi="Times New Roman" w:cs="Times New Roman"/>
          <w:sz w:val="28"/>
          <w:szCs w:val="28"/>
          <w:lang w:val="uk-UA"/>
        </w:rPr>
        <w:t xml:space="preserve">– Режим доступу: </w:t>
      </w:r>
      <w:hyperlink r:id="rId28"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ccaa</w:t>
        </w:r>
        <w:r w:rsidRPr="00FA7948">
          <w:rPr>
            <w:rStyle w:val="a5"/>
            <w:rFonts w:ascii="Times New Roman" w:hAnsi="Times New Roman" w:cs="Times New Roman"/>
            <w:color w:val="auto"/>
            <w:sz w:val="28"/>
            <w:szCs w:val="28"/>
            <w:u w:val="none"/>
            <w:lang w:val="uk-UA"/>
          </w:rPr>
          <w:t>/2016/02/25/</w:t>
        </w:r>
        <w:r w:rsidRPr="00FA7948">
          <w:rPr>
            <w:rStyle w:val="a5"/>
            <w:rFonts w:ascii="Times New Roman" w:hAnsi="Times New Roman" w:cs="Times New Roman"/>
            <w:color w:val="auto"/>
            <w:sz w:val="28"/>
            <w:szCs w:val="28"/>
            <w:u w:val="none"/>
            <w:lang w:val="en-US"/>
          </w:rPr>
          <w:t>catalunya</w:t>
        </w:r>
        <w:r w:rsidRPr="00FA7948">
          <w:rPr>
            <w:rStyle w:val="a5"/>
            <w:rFonts w:ascii="Times New Roman" w:hAnsi="Times New Roman" w:cs="Times New Roman"/>
            <w:color w:val="auto"/>
            <w:sz w:val="28"/>
            <w:szCs w:val="28"/>
            <w:u w:val="none"/>
            <w:lang w:val="uk-UA"/>
          </w:rPr>
          <w:t>/1456426465_986421.</w:t>
        </w:r>
        <w:r w:rsidRPr="00FA7948">
          <w:rPr>
            <w:rStyle w:val="a5"/>
            <w:rFonts w:ascii="Times New Roman" w:hAnsi="Times New Roman" w:cs="Times New Roman"/>
            <w:color w:val="auto"/>
            <w:sz w:val="28"/>
            <w:szCs w:val="28"/>
            <w:u w:val="none"/>
            <w:lang w:val="en-US"/>
          </w:rPr>
          <w:t>html</w:t>
        </w:r>
      </w:hyperlink>
    </w:p>
    <w:p w:rsidR="00EA0DE9" w:rsidRPr="00FA7948" w:rsidRDefault="00EA0DE9" w:rsidP="00EA0DE9">
      <w:pPr>
        <w:pStyle w:val="a7"/>
        <w:numPr>
          <w:ilvl w:val="0"/>
          <w:numId w:val="6"/>
        </w:numPr>
        <w:shd w:val="clear" w:color="auto" w:fill="FFFFFF"/>
        <w:spacing w:before="72" w:after="60" w:line="360" w:lineRule="auto"/>
        <w:ind w:firstLine="709"/>
        <w:jc w:val="both"/>
        <w:rPr>
          <w:rStyle w:val="a5"/>
          <w:rFonts w:ascii="Times New Roman" w:hAnsi="Times New Roman" w:cs="Times New Roman"/>
          <w:color w:val="auto"/>
          <w:sz w:val="28"/>
          <w:szCs w:val="28"/>
          <w:u w:val="none"/>
          <w:lang w:val="uk-UA"/>
        </w:rPr>
      </w:pPr>
      <w:r w:rsidRPr="00FA7948">
        <w:rPr>
          <w:rFonts w:ascii="Times New Roman" w:hAnsi="Times New Roman" w:cs="Times New Roman"/>
          <w:sz w:val="28"/>
          <w:szCs w:val="28"/>
          <w:lang w:val="en-US"/>
        </w:rPr>
        <w:t>Vilarrubias</w:t>
      </w:r>
      <w:r w:rsidRPr="00FA7948">
        <w:rPr>
          <w:rFonts w:ascii="Times New Roman" w:hAnsi="Times New Roman" w:cs="Times New Roman"/>
          <w:sz w:val="28"/>
          <w:szCs w:val="28"/>
          <w:lang w:val="uk-UA"/>
        </w:rPr>
        <w:t xml:space="preserve"> </w:t>
      </w:r>
      <w:r w:rsidRPr="00FA7948">
        <w:rPr>
          <w:rFonts w:ascii="Times New Roman" w:hAnsi="Times New Roman" w:cs="Times New Roman"/>
          <w:sz w:val="28"/>
          <w:szCs w:val="28"/>
          <w:lang w:val="en-US"/>
        </w:rPr>
        <w:t>M</w:t>
      </w:r>
      <w:r w:rsidRPr="00FA7948">
        <w:rPr>
          <w:rFonts w:ascii="Times New Roman" w:hAnsi="Times New Roman" w:cs="Times New Roman"/>
          <w:sz w:val="28"/>
          <w:szCs w:val="28"/>
          <w:lang w:val="uk-UA"/>
        </w:rPr>
        <w:t xml:space="preserve">. </w:t>
      </w:r>
      <w:r w:rsidRPr="00FA7948">
        <w:rPr>
          <w:rFonts w:ascii="Times New Roman" w:hAnsi="Times New Roman" w:cs="Times New Roman"/>
          <w:iCs/>
          <w:spacing w:val="-15"/>
          <w:sz w:val="28"/>
          <w:szCs w:val="28"/>
          <w:lang w:val="en-US"/>
        </w:rPr>
        <w:t>El</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iCs/>
          <w:spacing w:val="-15"/>
          <w:sz w:val="28"/>
          <w:szCs w:val="28"/>
          <w:lang w:val="en-US"/>
        </w:rPr>
        <w:t>espa</w:t>
      </w:r>
      <w:r w:rsidRPr="00FA7948">
        <w:rPr>
          <w:rFonts w:ascii="Times New Roman" w:hAnsi="Times New Roman" w:cs="Times New Roman"/>
          <w:iCs/>
          <w:spacing w:val="-15"/>
          <w:sz w:val="28"/>
          <w:szCs w:val="28"/>
          <w:lang w:val="uk-UA"/>
        </w:rPr>
        <w:t>ñ</w:t>
      </w:r>
      <w:r w:rsidRPr="00FA7948">
        <w:rPr>
          <w:rFonts w:ascii="Times New Roman" w:hAnsi="Times New Roman" w:cs="Times New Roman"/>
          <w:iCs/>
          <w:spacing w:val="-15"/>
          <w:sz w:val="28"/>
          <w:szCs w:val="28"/>
          <w:lang w:val="en-US"/>
        </w:rPr>
        <w:t>ol</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iCs/>
          <w:spacing w:val="-15"/>
          <w:sz w:val="28"/>
          <w:szCs w:val="28"/>
          <w:lang w:val="en-US"/>
        </w:rPr>
        <w:t>en</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iCs/>
          <w:spacing w:val="-15"/>
          <w:sz w:val="28"/>
          <w:szCs w:val="28"/>
          <w:lang w:val="en-US"/>
        </w:rPr>
        <w:t>la</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iCs/>
          <w:spacing w:val="-15"/>
          <w:sz w:val="28"/>
          <w:szCs w:val="28"/>
          <w:lang w:val="en-US"/>
        </w:rPr>
        <w:t>inmersi</w:t>
      </w:r>
      <w:r w:rsidRPr="00FA7948">
        <w:rPr>
          <w:rFonts w:ascii="Times New Roman" w:hAnsi="Times New Roman" w:cs="Times New Roman"/>
          <w:iCs/>
          <w:spacing w:val="-15"/>
          <w:sz w:val="28"/>
          <w:szCs w:val="28"/>
          <w:lang w:val="uk-UA"/>
        </w:rPr>
        <w:t>ó</w:t>
      </w:r>
      <w:r w:rsidRPr="00FA7948">
        <w:rPr>
          <w:rFonts w:ascii="Times New Roman" w:hAnsi="Times New Roman" w:cs="Times New Roman"/>
          <w:iCs/>
          <w:spacing w:val="-15"/>
          <w:sz w:val="28"/>
          <w:szCs w:val="28"/>
          <w:lang w:val="en-US"/>
        </w:rPr>
        <w:t>n</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iCs/>
          <w:spacing w:val="-15"/>
          <w:sz w:val="28"/>
          <w:szCs w:val="28"/>
          <w:lang w:val="en-US"/>
        </w:rPr>
        <w:t>ling</w:t>
      </w:r>
      <w:r w:rsidRPr="00FA7948">
        <w:rPr>
          <w:rFonts w:ascii="Times New Roman" w:hAnsi="Times New Roman" w:cs="Times New Roman"/>
          <w:iCs/>
          <w:spacing w:val="-15"/>
          <w:sz w:val="28"/>
          <w:szCs w:val="28"/>
          <w:lang w:val="uk-UA"/>
        </w:rPr>
        <w:t>üí</w:t>
      </w:r>
      <w:r w:rsidRPr="00FA7948">
        <w:rPr>
          <w:rFonts w:ascii="Times New Roman" w:hAnsi="Times New Roman" w:cs="Times New Roman"/>
          <w:iCs/>
          <w:spacing w:val="-15"/>
          <w:sz w:val="28"/>
          <w:szCs w:val="28"/>
          <w:lang w:val="en-US"/>
        </w:rPr>
        <w:t>stica</w:t>
      </w:r>
      <w:r w:rsidRPr="00FA7948">
        <w:rPr>
          <w:rFonts w:ascii="Times New Roman" w:hAnsi="Times New Roman" w:cs="Times New Roman"/>
          <w:iCs/>
          <w:spacing w:val="-15"/>
          <w:sz w:val="28"/>
          <w:szCs w:val="28"/>
          <w:lang w:val="uk-UA"/>
        </w:rPr>
        <w:t xml:space="preserve"> </w:t>
      </w:r>
      <w:r w:rsidRPr="00FA7948">
        <w:rPr>
          <w:rFonts w:ascii="Times New Roman" w:hAnsi="Times New Roman" w:cs="Times New Roman"/>
          <w:sz w:val="28"/>
          <w:szCs w:val="28"/>
          <w:lang w:val="uk-UA"/>
        </w:rPr>
        <w:t xml:space="preserve">/ [Електронний ресурс] / </w:t>
      </w:r>
      <w:r w:rsidRPr="00FA7948">
        <w:rPr>
          <w:rStyle w:val="a3"/>
          <w:rFonts w:ascii="Times New Roman" w:hAnsi="Times New Roman" w:cs="Times New Roman"/>
          <w:b w:val="0"/>
          <w:sz w:val="28"/>
          <w:szCs w:val="28"/>
          <w:bdr w:val="none" w:sz="0" w:space="0" w:color="auto" w:frame="1"/>
          <w:shd w:val="clear" w:color="auto" w:fill="FFFFFF"/>
          <w:lang w:val="en-US"/>
        </w:rPr>
        <w:t>Merc</w:t>
      </w:r>
      <w:r w:rsidRPr="00FA7948">
        <w:rPr>
          <w:rStyle w:val="a3"/>
          <w:rFonts w:ascii="Times New Roman" w:hAnsi="Times New Roman" w:cs="Times New Roman"/>
          <w:b w:val="0"/>
          <w:sz w:val="28"/>
          <w:szCs w:val="28"/>
          <w:bdr w:val="none" w:sz="0" w:space="0" w:color="auto" w:frame="1"/>
          <w:shd w:val="clear" w:color="auto" w:fill="FFFFFF"/>
          <w:lang w:val="uk-UA"/>
        </w:rPr>
        <w:t xml:space="preserve">è </w:t>
      </w:r>
      <w:r w:rsidRPr="00FA7948">
        <w:rPr>
          <w:rStyle w:val="a3"/>
          <w:rFonts w:ascii="Times New Roman" w:hAnsi="Times New Roman" w:cs="Times New Roman"/>
          <w:b w:val="0"/>
          <w:sz w:val="28"/>
          <w:szCs w:val="28"/>
          <w:bdr w:val="none" w:sz="0" w:space="0" w:color="auto" w:frame="1"/>
          <w:shd w:val="clear" w:color="auto" w:fill="FFFFFF"/>
          <w:lang w:val="en-US"/>
        </w:rPr>
        <w:t>Vilarrubias</w:t>
      </w:r>
      <w:r w:rsidRPr="00FA7948">
        <w:rPr>
          <w:rStyle w:val="a3"/>
          <w:rFonts w:ascii="Times New Roman" w:hAnsi="Times New Roman" w:cs="Times New Roman"/>
          <w:b w:val="0"/>
          <w:sz w:val="28"/>
          <w:szCs w:val="28"/>
          <w:bdr w:val="none" w:sz="0" w:space="0" w:color="auto" w:frame="1"/>
          <w:shd w:val="clear" w:color="auto" w:fill="FFFFFF"/>
          <w:lang w:val="uk-UA"/>
        </w:rPr>
        <w:t xml:space="preserve"> // </w:t>
      </w:r>
      <w:r w:rsidRPr="00FA7948">
        <w:rPr>
          <w:rStyle w:val="a3"/>
          <w:rFonts w:ascii="Times New Roman" w:hAnsi="Times New Roman" w:cs="Times New Roman"/>
          <w:b w:val="0"/>
          <w:sz w:val="28"/>
          <w:szCs w:val="28"/>
          <w:bdr w:val="none" w:sz="0" w:space="0" w:color="auto" w:frame="1"/>
          <w:shd w:val="clear" w:color="auto" w:fill="FFFFFF"/>
          <w:lang w:val="en-US"/>
        </w:rPr>
        <w:t>El</w:t>
      </w:r>
      <w:r w:rsidRPr="00FA7948">
        <w:rPr>
          <w:rStyle w:val="a3"/>
          <w:rFonts w:ascii="Times New Roman" w:hAnsi="Times New Roman" w:cs="Times New Roman"/>
          <w:b w:val="0"/>
          <w:sz w:val="28"/>
          <w:szCs w:val="28"/>
          <w:bdr w:val="none" w:sz="0" w:space="0" w:color="auto" w:frame="1"/>
          <w:shd w:val="clear" w:color="auto" w:fill="FFFFFF"/>
          <w:lang w:val="uk-UA"/>
        </w:rPr>
        <w:t xml:space="preserve"> </w:t>
      </w:r>
      <w:r w:rsidRPr="00FA7948">
        <w:rPr>
          <w:rStyle w:val="a3"/>
          <w:rFonts w:ascii="Times New Roman" w:hAnsi="Times New Roman" w:cs="Times New Roman"/>
          <w:b w:val="0"/>
          <w:sz w:val="28"/>
          <w:szCs w:val="28"/>
          <w:bdr w:val="none" w:sz="0" w:space="0" w:color="auto" w:frame="1"/>
          <w:shd w:val="clear" w:color="auto" w:fill="FFFFFF"/>
          <w:lang w:val="en-US"/>
        </w:rPr>
        <w:t>Pa</w:t>
      </w:r>
      <w:r w:rsidRPr="00FA7948">
        <w:rPr>
          <w:rStyle w:val="a3"/>
          <w:rFonts w:ascii="Times New Roman" w:hAnsi="Times New Roman" w:cs="Times New Roman"/>
          <w:b w:val="0"/>
          <w:sz w:val="28"/>
          <w:szCs w:val="28"/>
          <w:bdr w:val="none" w:sz="0" w:space="0" w:color="auto" w:frame="1"/>
          <w:shd w:val="clear" w:color="auto" w:fill="FFFFFF"/>
          <w:lang w:val="uk-UA"/>
        </w:rPr>
        <w:t>í</w:t>
      </w:r>
      <w:r w:rsidRPr="00FA7948">
        <w:rPr>
          <w:rStyle w:val="a3"/>
          <w:rFonts w:ascii="Times New Roman" w:hAnsi="Times New Roman" w:cs="Times New Roman"/>
          <w:b w:val="0"/>
          <w:sz w:val="28"/>
          <w:szCs w:val="28"/>
          <w:bdr w:val="none" w:sz="0" w:space="0" w:color="auto" w:frame="1"/>
          <w:shd w:val="clear" w:color="auto" w:fill="FFFFFF"/>
          <w:lang w:val="en-US"/>
        </w:rPr>
        <w:t>s</w:t>
      </w:r>
      <w:r w:rsidRPr="00FA7948">
        <w:rPr>
          <w:rStyle w:val="a3"/>
          <w:rFonts w:ascii="Times New Roman" w:hAnsi="Times New Roman" w:cs="Times New Roman"/>
          <w:b w:val="0"/>
          <w:sz w:val="28"/>
          <w:szCs w:val="28"/>
          <w:bdr w:val="none" w:sz="0" w:space="0" w:color="auto" w:frame="1"/>
          <w:shd w:val="clear" w:color="auto" w:fill="FFFFFF"/>
          <w:lang w:val="uk-UA"/>
        </w:rPr>
        <w:t>. – 2013</w:t>
      </w:r>
      <w:r w:rsidRPr="00FA7948">
        <w:rPr>
          <w:rStyle w:val="apple-converted-space"/>
          <w:rFonts w:ascii="Times New Roman" w:hAnsi="Times New Roman" w:cs="Times New Roman"/>
          <w:sz w:val="28"/>
          <w:szCs w:val="28"/>
          <w:shd w:val="clear" w:color="auto" w:fill="FFFFFF"/>
          <w:lang w:val="en-US"/>
        </w:rPr>
        <w:t> </w:t>
      </w:r>
      <w:r w:rsidRPr="00FA7948">
        <w:rPr>
          <w:rFonts w:ascii="Times New Roman" w:hAnsi="Times New Roman" w:cs="Times New Roman"/>
          <w:sz w:val="28"/>
          <w:szCs w:val="28"/>
          <w:lang w:val="uk-UA"/>
        </w:rPr>
        <w:t xml:space="preserve">– Режим доступу: </w:t>
      </w:r>
      <w:hyperlink r:id="rId29" w:history="1">
        <w:r w:rsidRPr="00FA7948">
          <w:rPr>
            <w:rStyle w:val="a5"/>
            <w:rFonts w:ascii="Times New Roman" w:hAnsi="Times New Roman" w:cs="Times New Roman"/>
            <w:color w:val="auto"/>
            <w:sz w:val="28"/>
            <w:szCs w:val="28"/>
            <w:u w:val="none"/>
            <w:lang w:val="en-US"/>
          </w:rPr>
          <w:t>http</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com</w:t>
        </w:r>
        <w:r w:rsidRPr="00FA7948">
          <w:rPr>
            <w:rStyle w:val="a5"/>
            <w:rFonts w:ascii="Times New Roman" w:hAnsi="Times New Roman" w:cs="Times New Roman"/>
            <w:color w:val="auto"/>
            <w:sz w:val="28"/>
            <w:szCs w:val="28"/>
            <w:u w:val="none"/>
            <w:lang w:val="uk-UA"/>
          </w:rPr>
          <w:t>/</w:t>
        </w:r>
        <w:r w:rsidRPr="00FA7948">
          <w:rPr>
            <w:rStyle w:val="a5"/>
            <w:rFonts w:ascii="Times New Roman" w:hAnsi="Times New Roman" w:cs="Times New Roman"/>
            <w:color w:val="auto"/>
            <w:sz w:val="28"/>
            <w:szCs w:val="28"/>
            <w:u w:val="none"/>
            <w:lang w:val="en-US"/>
          </w:rPr>
          <w:t>elpais</w:t>
        </w:r>
        <w:r w:rsidRPr="00FA7948">
          <w:rPr>
            <w:rStyle w:val="a5"/>
            <w:rFonts w:ascii="Times New Roman" w:hAnsi="Times New Roman" w:cs="Times New Roman"/>
            <w:color w:val="auto"/>
            <w:sz w:val="28"/>
            <w:szCs w:val="28"/>
            <w:u w:val="none"/>
            <w:lang w:val="uk-UA"/>
          </w:rPr>
          <w:t>/2013/12/11/</w:t>
        </w:r>
        <w:r w:rsidRPr="00FA7948">
          <w:rPr>
            <w:rStyle w:val="a5"/>
            <w:rFonts w:ascii="Times New Roman" w:hAnsi="Times New Roman" w:cs="Times New Roman"/>
            <w:color w:val="auto"/>
            <w:sz w:val="28"/>
            <w:szCs w:val="28"/>
            <w:u w:val="none"/>
            <w:lang w:val="en-US"/>
          </w:rPr>
          <w:t>opinion</w:t>
        </w:r>
        <w:r w:rsidRPr="00FA7948">
          <w:rPr>
            <w:rStyle w:val="a5"/>
            <w:rFonts w:ascii="Times New Roman" w:hAnsi="Times New Roman" w:cs="Times New Roman"/>
            <w:color w:val="auto"/>
            <w:sz w:val="28"/>
            <w:szCs w:val="28"/>
            <w:u w:val="none"/>
            <w:lang w:val="uk-UA"/>
          </w:rPr>
          <w:t>/1386779523_659847.</w:t>
        </w:r>
        <w:r w:rsidRPr="00FA7948">
          <w:rPr>
            <w:rStyle w:val="a5"/>
            <w:rFonts w:ascii="Times New Roman" w:hAnsi="Times New Roman" w:cs="Times New Roman"/>
            <w:color w:val="auto"/>
            <w:sz w:val="28"/>
            <w:szCs w:val="28"/>
            <w:u w:val="none"/>
            <w:lang w:val="en-US"/>
          </w:rPr>
          <w:t>html</w:t>
        </w:r>
      </w:hyperlink>
    </w:p>
    <w:p w:rsidR="00EA0DE9" w:rsidRPr="00EA0DE9" w:rsidRDefault="00EA0DE9" w:rsidP="009D5FA2">
      <w:pPr>
        <w:spacing w:line="360" w:lineRule="auto"/>
        <w:jc w:val="both"/>
        <w:rPr>
          <w:rFonts w:ascii="Times New Roman" w:hAnsi="Times New Roman" w:cs="Times New Roman"/>
          <w:sz w:val="28"/>
          <w:szCs w:val="28"/>
          <w:lang w:val="en-US"/>
        </w:rPr>
      </w:pPr>
    </w:p>
    <w:p w:rsidR="00AC4E8A" w:rsidRPr="00EA0DE9" w:rsidRDefault="00AC4E8A">
      <w:pPr>
        <w:rPr>
          <w:rFonts w:ascii="Times New Roman" w:hAnsi="Times New Roman" w:cs="Times New Roman"/>
          <w:sz w:val="28"/>
          <w:szCs w:val="28"/>
          <w:lang w:val="uk-UA"/>
        </w:rPr>
      </w:pPr>
      <w:bookmarkStart w:id="0" w:name="_GoBack"/>
      <w:bookmarkEnd w:id="0"/>
    </w:p>
    <w:sectPr w:rsidR="00AC4E8A" w:rsidRPr="00EA0DE9" w:rsidSect="00590F17">
      <w:headerReference w:type="default" r:id="rId3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492" w:rsidRDefault="00936492" w:rsidP="00936492">
      <w:pPr>
        <w:spacing w:after="0" w:line="240" w:lineRule="auto"/>
      </w:pPr>
      <w:r>
        <w:separator/>
      </w:r>
    </w:p>
  </w:endnote>
  <w:endnote w:type="continuationSeparator" w:id="0">
    <w:p w:rsidR="00936492" w:rsidRDefault="00936492" w:rsidP="009364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01"/>
    <w:family w:val="roman"/>
    <w:notTrueType/>
    <w:pitch w:val="variable"/>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492" w:rsidRDefault="00936492" w:rsidP="00936492">
      <w:pPr>
        <w:spacing w:after="0" w:line="240" w:lineRule="auto"/>
      </w:pPr>
      <w:r>
        <w:separator/>
      </w:r>
    </w:p>
  </w:footnote>
  <w:footnote w:type="continuationSeparator" w:id="0">
    <w:p w:rsidR="00936492" w:rsidRDefault="00936492" w:rsidP="009364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8558006"/>
      <w:docPartObj>
        <w:docPartGallery w:val="Page Numbers (Top of Page)"/>
        <w:docPartUnique/>
      </w:docPartObj>
    </w:sdtPr>
    <w:sdtEndPr/>
    <w:sdtContent>
      <w:p w:rsidR="00936492" w:rsidRDefault="00936492">
        <w:pPr>
          <w:pStyle w:val="aa"/>
          <w:jc w:val="right"/>
        </w:pPr>
        <w:r>
          <w:fldChar w:fldCharType="begin"/>
        </w:r>
        <w:r>
          <w:instrText>PAGE   \* MERGEFORMAT</w:instrText>
        </w:r>
        <w:r>
          <w:fldChar w:fldCharType="separate"/>
        </w:r>
        <w:r w:rsidR="009D5FA2">
          <w:rPr>
            <w:noProof/>
          </w:rPr>
          <w:t>11</w:t>
        </w:r>
        <w:r>
          <w:fldChar w:fldCharType="end"/>
        </w:r>
      </w:p>
    </w:sdtContent>
  </w:sdt>
  <w:p w:rsidR="00936492" w:rsidRDefault="0093649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FF5750"/>
    <w:multiLevelType w:val="hybridMultilevel"/>
    <w:tmpl w:val="D790325E"/>
    <w:lvl w:ilvl="0" w:tplc="17744126">
      <w:start w:val="1"/>
      <w:numFmt w:val="bullet"/>
      <w:lvlText w:val="-"/>
      <w:lvlJc w:val="left"/>
      <w:pPr>
        <w:ind w:left="1381" w:hanging="360"/>
      </w:pPr>
      <w:rPr>
        <w:rFonts w:ascii="Times New Roman" w:eastAsia="Calibri" w:hAnsi="Times New Roman" w:cs="Times New Roman" w:hint="default"/>
        <w:i/>
      </w:rPr>
    </w:lvl>
    <w:lvl w:ilvl="1" w:tplc="04190003" w:tentative="1">
      <w:start w:val="1"/>
      <w:numFmt w:val="bullet"/>
      <w:lvlText w:val="o"/>
      <w:lvlJc w:val="left"/>
      <w:pPr>
        <w:ind w:left="2101" w:hanging="360"/>
      </w:pPr>
      <w:rPr>
        <w:rFonts w:ascii="Courier New" w:hAnsi="Courier New" w:cs="Courier New" w:hint="default"/>
      </w:rPr>
    </w:lvl>
    <w:lvl w:ilvl="2" w:tplc="04190005" w:tentative="1">
      <w:start w:val="1"/>
      <w:numFmt w:val="bullet"/>
      <w:lvlText w:val=""/>
      <w:lvlJc w:val="left"/>
      <w:pPr>
        <w:ind w:left="2821" w:hanging="360"/>
      </w:pPr>
      <w:rPr>
        <w:rFonts w:ascii="Wingdings" w:hAnsi="Wingdings" w:hint="default"/>
      </w:rPr>
    </w:lvl>
    <w:lvl w:ilvl="3" w:tplc="04190001" w:tentative="1">
      <w:start w:val="1"/>
      <w:numFmt w:val="bullet"/>
      <w:lvlText w:val=""/>
      <w:lvlJc w:val="left"/>
      <w:pPr>
        <w:ind w:left="3541" w:hanging="360"/>
      </w:pPr>
      <w:rPr>
        <w:rFonts w:ascii="Symbol" w:hAnsi="Symbol" w:hint="default"/>
      </w:rPr>
    </w:lvl>
    <w:lvl w:ilvl="4" w:tplc="04190003" w:tentative="1">
      <w:start w:val="1"/>
      <w:numFmt w:val="bullet"/>
      <w:lvlText w:val="o"/>
      <w:lvlJc w:val="left"/>
      <w:pPr>
        <w:ind w:left="4261" w:hanging="360"/>
      </w:pPr>
      <w:rPr>
        <w:rFonts w:ascii="Courier New" w:hAnsi="Courier New" w:cs="Courier New" w:hint="default"/>
      </w:rPr>
    </w:lvl>
    <w:lvl w:ilvl="5" w:tplc="04190005" w:tentative="1">
      <w:start w:val="1"/>
      <w:numFmt w:val="bullet"/>
      <w:lvlText w:val=""/>
      <w:lvlJc w:val="left"/>
      <w:pPr>
        <w:ind w:left="4981" w:hanging="360"/>
      </w:pPr>
      <w:rPr>
        <w:rFonts w:ascii="Wingdings" w:hAnsi="Wingdings" w:hint="default"/>
      </w:rPr>
    </w:lvl>
    <w:lvl w:ilvl="6" w:tplc="04190001" w:tentative="1">
      <w:start w:val="1"/>
      <w:numFmt w:val="bullet"/>
      <w:lvlText w:val=""/>
      <w:lvlJc w:val="left"/>
      <w:pPr>
        <w:ind w:left="5701" w:hanging="360"/>
      </w:pPr>
      <w:rPr>
        <w:rFonts w:ascii="Symbol" w:hAnsi="Symbol" w:hint="default"/>
      </w:rPr>
    </w:lvl>
    <w:lvl w:ilvl="7" w:tplc="04190003" w:tentative="1">
      <w:start w:val="1"/>
      <w:numFmt w:val="bullet"/>
      <w:lvlText w:val="o"/>
      <w:lvlJc w:val="left"/>
      <w:pPr>
        <w:ind w:left="6421" w:hanging="360"/>
      </w:pPr>
      <w:rPr>
        <w:rFonts w:ascii="Courier New" w:hAnsi="Courier New" w:cs="Courier New" w:hint="default"/>
      </w:rPr>
    </w:lvl>
    <w:lvl w:ilvl="8" w:tplc="04190005" w:tentative="1">
      <w:start w:val="1"/>
      <w:numFmt w:val="bullet"/>
      <w:lvlText w:val=""/>
      <w:lvlJc w:val="left"/>
      <w:pPr>
        <w:ind w:left="7141" w:hanging="360"/>
      </w:pPr>
      <w:rPr>
        <w:rFonts w:ascii="Wingdings" w:hAnsi="Wingdings" w:hint="default"/>
      </w:rPr>
    </w:lvl>
  </w:abstractNum>
  <w:abstractNum w:abstractNumId="1">
    <w:nsid w:val="256A79E5"/>
    <w:multiLevelType w:val="hybridMultilevel"/>
    <w:tmpl w:val="1562C8FA"/>
    <w:lvl w:ilvl="0" w:tplc="AFE20CBA">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69D7332"/>
    <w:multiLevelType w:val="hybridMultilevel"/>
    <w:tmpl w:val="20FA6340"/>
    <w:lvl w:ilvl="0" w:tplc="F7A65C96">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6CF51F1"/>
    <w:multiLevelType w:val="hybridMultilevel"/>
    <w:tmpl w:val="97341BFC"/>
    <w:lvl w:ilvl="0" w:tplc="0413000F">
      <w:start w:val="1"/>
      <w:numFmt w:val="decimal"/>
      <w:lvlText w:val="%1."/>
      <w:lvlJc w:val="left"/>
      <w:pPr>
        <w:tabs>
          <w:tab w:val="num" w:pos="720"/>
        </w:tabs>
        <w:ind w:left="720" w:hanging="360"/>
      </w:pPr>
      <w:rPr>
        <w:rFonts w:hint="default"/>
      </w:rPr>
    </w:lvl>
    <w:lvl w:ilvl="1" w:tplc="1112574E">
      <w:start w:val="4"/>
      <w:numFmt w:val="bullet"/>
      <w:lvlText w:val="-"/>
      <w:lvlJc w:val="left"/>
      <w:pPr>
        <w:tabs>
          <w:tab w:val="num" w:pos="1440"/>
        </w:tabs>
        <w:ind w:left="1440" w:hanging="360"/>
      </w:pPr>
      <w:rPr>
        <w:rFonts w:ascii="Times New Roman" w:eastAsia="Times New Roman" w:hAnsi="Times New Roman" w:cs="Times New Roman" w:hint="default"/>
      </w:r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4">
    <w:nsid w:val="47007F54"/>
    <w:multiLevelType w:val="hybridMultilevel"/>
    <w:tmpl w:val="13340638"/>
    <w:lvl w:ilvl="0" w:tplc="0413000F">
      <w:start w:val="1"/>
      <w:numFmt w:val="decimal"/>
      <w:lvlText w:val="%1."/>
      <w:lvlJc w:val="left"/>
      <w:pPr>
        <w:tabs>
          <w:tab w:val="num" w:pos="720"/>
        </w:tabs>
        <w:ind w:left="720" w:hanging="360"/>
      </w:pPr>
      <w:rPr>
        <w:rFonts w:hint="default"/>
      </w:rPr>
    </w:lvl>
    <w:lvl w:ilvl="1" w:tplc="CC1E298E">
      <w:start w:val="1"/>
      <w:numFmt w:val="decimal"/>
      <w:lvlText w:val="%2.)"/>
      <w:lvlJc w:val="left"/>
      <w:pPr>
        <w:tabs>
          <w:tab w:val="num" w:pos="1440"/>
        </w:tabs>
        <w:ind w:left="1440" w:hanging="360"/>
      </w:pPr>
      <w:rPr>
        <w:rFonts w:hint="default"/>
      </w:r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5">
    <w:nsid w:val="7C2F7357"/>
    <w:multiLevelType w:val="hybridMultilevel"/>
    <w:tmpl w:val="6512FDE8"/>
    <w:lvl w:ilvl="0" w:tplc="1112574E">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264"/>
    <w:rsid w:val="000302BA"/>
    <w:rsid w:val="000339D2"/>
    <w:rsid w:val="00052494"/>
    <w:rsid w:val="000A0221"/>
    <w:rsid w:val="000B76B0"/>
    <w:rsid w:val="001151D9"/>
    <w:rsid w:val="001266D3"/>
    <w:rsid w:val="00127DE6"/>
    <w:rsid w:val="00180C17"/>
    <w:rsid w:val="00187420"/>
    <w:rsid w:val="001A6814"/>
    <w:rsid w:val="002420DC"/>
    <w:rsid w:val="00252959"/>
    <w:rsid w:val="00252ECE"/>
    <w:rsid w:val="002852E2"/>
    <w:rsid w:val="002E3F61"/>
    <w:rsid w:val="00302F45"/>
    <w:rsid w:val="00335AEC"/>
    <w:rsid w:val="00356D3C"/>
    <w:rsid w:val="003577CE"/>
    <w:rsid w:val="003B0D38"/>
    <w:rsid w:val="003B373A"/>
    <w:rsid w:val="003D4B70"/>
    <w:rsid w:val="004104B2"/>
    <w:rsid w:val="00412F38"/>
    <w:rsid w:val="004253B4"/>
    <w:rsid w:val="00494E19"/>
    <w:rsid w:val="004F03E9"/>
    <w:rsid w:val="0052432C"/>
    <w:rsid w:val="0057334F"/>
    <w:rsid w:val="005761BB"/>
    <w:rsid w:val="00584BA3"/>
    <w:rsid w:val="00590F17"/>
    <w:rsid w:val="00593043"/>
    <w:rsid w:val="00596A9D"/>
    <w:rsid w:val="005B0FF8"/>
    <w:rsid w:val="005B1535"/>
    <w:rsid w:val="005C415D"/>
    <w:rsid w:val="005E65C1"/>
    <w:rsid w:val="00604EC9"/>
    <w:rsid w:val="006100FC"/>
    <w:rsid w:val="00623549"/>
    <w:rsid w:val="006262FA"/>
    <w:rsid w:val="00635A07"/>
    <w:rsid w:val="006776D6"/>
    <w:rsid w:val="006A18DC"/>
    <w:rsid w:val="006A68E8"/>
    <w:rsid w:val="00703BD9"/>
    <w:rsid w:val="007274B4"/>
    <w:rsid w:val="00746D86"/>
    <w:rsid w:val="00785068"/>
    <w:rsid w:val="007B5B9E"/>
    <w:rsid w:val="0084636B"/>
    <w:rsid w:val="0085310A"/>
    <w:rsid w:val="00862F87"/>
    <w:rsid w:val="008C1297"/>
    <w:rsid w:val="008C34E3"/>
    <w:rsid w:val="008D2094"/>
    <w:rsid w:val="00917231"/>
    <w:rsid w:val="00926A28"/>
    <w:rsid w:val="00927B17"/>
    <w:rsid w:val="00936492"/>
    <w:rsid w:val="00940D7D"/>
    <w:rsid w:val="0099175C"/>
    <w:rsid w:val="00997524"/>
    <w:rsid w:val="009B7669"/>
    <w:rsid w:val="009D5FA2"/>
    <w:rsid w:val="00A16D89"/>
    <w:rsid w:val="00A20D2D"/>
    <w:rsid w:val="00A42E93"/>
    <w:rsid w:val="00A704EC"/>
    <w:rsid w:val="00A827F1"/>
    <w:rsid w:val="00AA32A7"/>
    <w:rsid w:val="00AC4E8A"/>
    <w:rsid w:val="00AC5264"/>
    <w:rsid w:val="00B04990"/>
    <w:rsid w:val="00B073E1"/>
    <w:rsid w:val="00B76361"/>
    <w:rsid w:val="00B8020B"/>
    <w:rsid w:val="00B9380E"/>
    <w:rsid w:val="00B97FF0"/>
    <w:rsid w:val="00BB2407"/>
    <w:rsid w:val="00BE3846"/>
    <w:rsid w:val="00BE45A9"/>
    <w:rsid w:val="00BE4BA2"/>
    <w:rsid w:val="00C86E3F"/>
    <w:rsid w:val="00CB356C"/>
    <w:rsid w:val="00CE437F"/>
    <w:rsid w:val="00CF2815"/>
    <w:rsid w:val="00D05818"/>
    <w:rsid w:val="00D3573D"/>
    <w:rsid w:val="00D66FE7"/>
    <w:rsid w:val="00DC4A35"/>
    <w:rsid w:val="00DD6EA6"/>
    <w:rsid w:val="00E055F9"/>
    <w:rsid w:val="00E47191"/>
    <w:rsid w:val="00E52550"/>
    <w:rsid w:val="00E712E8"/>
    <w:rsid w:val="00EA0DE9"/>
    <w:rsid w:val="00EA4788"/>
    <w:rsid w:val="00EB2BAA"/>
    <w:rsid w:val="00ED3A4C"/>
    <w:rsid w:val="00EE291E"/>
    <w:rsid w:val="00EE2A50"/>
    <w:rsid w:val="00F632A4"/>
    <w:rsid w:val="00F842D7"/>
    <w:rsid w:val="00FA7948"/>
    <w:rsid w:val="00FB68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0F325B-8862-46F5-859F-A8B95DCC0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0DE9"/>
  </w:style>
  <w:style w:type="paragraph" w:styleId="1">
    <w:name w:val="heading 1"/>
    <w:basedOn w:val="a"/>
    <w:next w:val="a"/>
    <w:link w:val="10"/>
    <w:uiPriority w:val="9"/>
    <w:qFormat/>
    <w:rsid w:val="00EA0DE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
    <w:name w:val="heading 4"/>
    <w:basedOn w:val="a"/>
    <w:link w:val="40"/>
    <w:uiPriority w:val="9"/>
    <w:qFormat/>
    <w:rsid w:val="00EA0DE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A0DE9"/>
    <w:rPr>
      <w:b/>
      <w:bCs/>
    </w:rPr>
  </w:style>
  <w:style w:type="character" w:customStyle="1" w:styleId="10">
    <w:name w:val="Заголовок 1 Знак"/>
    <w:basedOn w:val="a0"/>
    <w:link w:val="1"/>
    <w:uiPriority w:val="9"/>
    <w:rsid w:val="00EA0DE9"/>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rsid w:val="00EA0DE9"/>
    <w:rPr>
      <w:rFonts w:ascii="Times New Roman" w:eastAsia="Times New Roman" w:hAnsi="Times New Roman" w:cs="Times New Roman"/>
      <w:b/>
      <w:bCs/>
      <w:sz w:val="24"/>
      <w:szCs w:val="24"/>
      <w:lang w:eastAsia="ru-RU"/>
    </w:rPr>
  </w:style>
  <w:style w:type="paragraph" w:styleId="a4">
    <w:name w:val="Normal (Web)"/>
    <w:basedOn w:val="a"/>
    <w:uiPriority w:val="99"/>
    <w:unhideWhenUsed/>
    <w:rsid w:val="00EA0D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EA0DE9"/>
    <w:rPr>
      <w:color w:val="0000FF" w:themeColor="hyperlink"/>
      <w:u w:val="single"/>
    </w:rPr>
  </w:style>
  <w:style w:type="character" w:customStyle="1" w:styleId="apple-converted-space">
    <w:name w:val="apple-converted-space"/>
    <w:basedOn w:val="a0"/>
    <w:rsid w:val="00EA0DE9"/>
  </w:style>
  <w:style w:type="character" w:styleId="a6">
    <w:name w:val="FollowedHyperlink"/>
    <w:basedOn w:val="a0"/>
    <w:uiPriority w:val="99"/>
    <w:semiHidden/>
    <w:unhideWhenUsed/>
    <w:rsid w:val="00EA0DE9"/>
    <w:rPr>
      <w:color w:val="800080" w:themeColor="followedHyperlink"/>
      <w:u w:val="single"/>
    </w:rPr>
  </w:style>
  <w:style w:type="paragraph" w:styleId="a7">
    <w:name w:val="List Paragraph"/>
    <w:basedOn w:val="a"/>
    <w:uiPriority w:val="34"/>
    <w:qFormat/>
    <w:rsid w:val="00EA0DE9"/>
    <w:pPr>
      <w:ind w:left="720"/>
      <w:contextualSpacing/>
    </w:pPr>
  </w:style>
  <w:style w:type="paragraph" w:customStyle="1" w:styleId="Default">
    <w:name w:val="Default"/>
    <w:rsid w:val="00EA0DE9"/>
    <w:pPr>
      <w:autoSpaceDE w:val="0"/>
      <w:autoSpaceDN w:val="0"/>
      <w:adjustRightInd w:val="0"/>
      <w:spacing w:after="0" w:line="240" w:lineRule="auto"/>
    </w:pPr>
    <w:rPr>
      <w:rFonts w:ascii="Cambria Math" w:hAnsi="Cambria Math" w:cs="Cambria Math"/>
      <w:color w:val="000000"/>
      <w:sz w:val="24"/>
      <w:szCs w:val="24"/>
    </w:rPr>
  </w:style>
  <w:style w:type="paragraph" w:styleId="a8">
    <w:name w:val="Balloon Text"/>
    <w:basedOn w:val="a"/>
    <w:link w:val="a9"/>
    <w:uiPriority w:val="99"/>
    <w:semiHidden/>
    <w:unhideWhenUsed/>
    <w:rsid w:val="00EA0DE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A0DE9"/>
    <w:rPr>
      <w:rFonts w:ascii="Tahoma" w:hAnsi="Tahoma" w:cs="Tahoma"/>
      <w:sz w:val="16"/>
      <w:szCs w:val="16"/>
    </w:rPr>
  </w:style>
  <w:style w:type="paragraph" w:styleId="aa">
    <w:name w:val="header"/>
    <w:basedOn w:val="a"/>
    <w:link w:val="ab"/>
    <w:uiPriority w:val="99"/>
    <w:unhideWhenUsed/>
    <w:rsid w:val="00EA0DE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A0DE9"/>
  </w:style>
  <w:style w:type="paragraph" w:styleId="ac">
    <w:name w:val="footer"/>
    <w:basedOn w:val="a"/>
    <w:link w:val="ad"/>
    <w:uiPriority w:val="99"/>
    <w:unhideWhenUsed/>
    <w:rsid w:val="00EA0DE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A0DE9"/>
  </w:style>
  <w:style w:type="character" w:customStyle="1" w:styleId="snb">
    <w:name w:val="snb"/>
    <w:basedOn w:val="a0"/>
    <w:rsid w:val="00EA0DE9"/>
  </w:style>
  <w:style w:type="character" w:customStyle="1" w:styleId="post-footers">
    <w:name w:val="post-footers"/>
    <w:basedOn w:val="a0"/>
    <w:rsid w:val="00EA0DE9"/>
  </w:style>
  <w:style w:type="character" w:customStyle="1" w:styleId="separator">
    <w:name w:val="separator"/>
    <w:basedOn w:val="a0"/>
    <w:rsid w:val="00EA0D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azeta.dt.ua/international/kataloniya&#8211;%20krok&#8211;u&#8211;nevidome&#8211;maybutnye&#8211;_.html" TargetMode="External"/><Relationship Id="rId13" Type="http://schemas.openxmlformats.org/officeDocument/2006/relationships/hyperlink" Target="http://www.espanarusa.com/ru/news/article/444787" TargetMode="External"/><Relationship Id="rId18" Type="http://schemas.openxmlformats.org/officeDocument/2006/relationships/hyperlink" Target="http://nacionalismo.blogs.com/byebyespain/2005/01/catalua_y_el_ca.html" TargetMode="External"/><Relationship Id="rId26" Type="http://schemas.openxmlformats.org/officeDocument/2006/relationships/hyperlink" Target="http://elpais.com/autor/angels_pinol/a/" TargetMode="External"/><Relationship Id="rId3" Type="http://schemas.openxmlformats.org/officeDocument/2006/relationships/settings" Target="settings.xml"/><Relationship Id="rId21" Type="http://schemas.openxmlformats.org/officeDocument/2006/relationships/hyperlink" Target="http://elpais.com/autor/jessica_mouzo_quintans/a/" TargetMode="External"/><Relationship Id="rId7" Type="http://schemas.openxmlformats.org/officeDocument/2006/relationships/hyperlink" Target="http://cultura.elpais.com/cultura/2012/06/05/actualidad/1338920086_986826.html" TargetMode="External"/><Relationship Id="rId12" Type="http://schemas.openxmlformats.org/officeDocument/2006/relationships/hyperlink" Target="http://www.kazanfed.ru/publications/kazanfederalist/n7/10/" TargetMode="External"/><Relationship Id="rId17" Type="http://schemas.openxmlformats.org/officeDocument/2006/relationships/hyperlink" Target="http://nacionalismo.blogs.com/byebyespain/lenguas/" TargetMode="External"/><Relationship Id="rId25" Type="http://schemas.openxmlformats.org/officeDocument/2006/relationships/hyperlink" Target="http://rossaprimavera.ru/v-ispanii-proshli-massovye-manifestacii-protiv-reformy-shkolnogo-obrazovaniya" TargetMode="External"/><Relationship Id="rId2" Type="http://schemas.openxmlformats.org/officeDocument/2006/relationships/styles" Target="styles.xml"/><Relationship Id="rId16" Type="http://schemas.openxmlformats.org/officeDocument/2006/relationships/hyperlink" Target="http://nacionalismo.blogs.com/byebyespain/catalua/" TargetMode="External"/><Relationship Id="rId20" Type="http://schemas.openxmlformats.org/officeDocument/2006/relationships/hyperlink" Target="http://sociedad.elpais.com/sociedad/2013/04/11/actualidad/1365709804_477273.html" TargetMode="External"/><Relationship Id="rId29" Type="http://schemas.openxmlformats.org/officeDocument/2006/relationships/hyperlink" Target="http://elpais.com/elpais/2013/12/11/opinion/1386779523_659847.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kazanfed.ru/publications/kazanfederalist/n7/10/" TargetMode="External"/><Relationship Id="rId24" Type="http://schemas.openxmlformats.org/officeDocument/2006/relationships/hyperlink" Target="http://ccaa.elpais.com/ccaa/2017/01/04/catalunya/1483533441_378202.html"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ccaa.elpais.com/ccaa/2015/09/05/catalunya/1441477588_021382.html" TargetMode="External"/><Relationship Id="rId23" Type="http://schemas.openxmlformats.org/officeDocument/2006/relationships/hyperlink" Target="http://ccaa.elpais.com/ccaa/2016/05/28/catalunya/1464456255_885716.html" TargetMode="External"/><Relationship Id="rId28" Type="http://schemas.openxmlformats.org/officeDocument/2006/relationships/hyperlink" Target="http://ccaa.elpais.com/ccaa/2016/02/25/catalunya/1456426465_986421.html" TargetMode="External"/><Relationship Id="rId10" Type="http://schemas.openxmlformats.org/officeDocument/2006/relationships/hyperlink" Target="https://ru.wikipedia.org/wiki/&#1050;&#1072;&#1090;&#1072;&#1083;&#1086;&#1085;&#1080;&#1079;&#1084;" TargetMode="External"/><Relationship Id="rId19" Type="http://schemas.openxmlformats.org/officeDocument/2006/relationships/hyperlink" Target="http://nacionalismo.blogs.com/byebyespain/2005/01/catalua_y_el_ca.htm"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c.academic.ru/dic.nsf/ruwiki/1378808" TargetMode="External"/><Relationship Id="rId14" Type="http://schemas.openxmlformats.org/officeDocument/2006/relationships/hyperlink" Target="http://www.ub.edu/sl/es/socio/faqupc.htm" TargetMode="External"/><Relationship Id="rId22" Type="http://schemas.openxmlformats.org/officeDocument/2006/relationships/hyperlink" Target="http://elpais.com/autor/jessica_mouzo_quintans/a/" TargetMode="External"/><Relationship Id="rId27" Type="http://schemas.openxmlformats.org/officeDocument/2006/relationships/hyperlink" Target="http://elpais.com/autor/angels_pinol/a/"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2910</Words>
  <Characters>16590</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dcterms:created xsi:type="dcterms:W3CDTF">2018-05-14T12:52:00Z</dcterms:created>
  <dcterms:modified xsi:type="dcterms:W3CDTF">2018-05-14T12:52:00Z</dcterms:modified>
</cp:coreProperties>
</file>