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5381" w:rsidRDefault="007E5381" w:rsidP="007E5381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7E5381">
        <w:rPr>
          <w:rFonts w:ascii="Times New Roman" w:hAnsi="Times New Roman" w:cs="Times New Roman"/>
          <w:sz w:val="28"/>
          <w:szCs w:val="28"/>
        </w:rPr>
        <w:t xml:space="preserve">ОДЕСЬКИЙ НАЦІОНАЛЬНИЙ УНІВЕРСИТЕТ </w:t>
      </w:r>
    </w:p>
    <w:p w:rsidR="007E5381" w:rsidRPr="007E5381" w:rsidRDefault="007E5381" w:rsidP="007E5381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7E5381">
        <w:rPr>
          <w:rFonts w:ascii="Times New Roman" w:hAnsi="Times New Roman" w:cs="Times New Roman"/>
          <w:sz w:val="28"/>
          <w:szCs w:val="28"/>
        </w:rPr>
        <w:t>імені І.І. МЕЧНИКОВА</w:t>
      </w:r>
    </w:p>
    <w:p w:rsidR="007E5381" w:rsidRPr="007E5381" w:rsidRDefault="007E5381" w:rsidP="007E5381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7E5381">
        <w:rPr>
          <w:rFonts w:ascii="Times New Roman" w:hAnsi="Times New Roman" w:cs="Times New Roman"/>
          <w:sz w:val="28"/>
          <w:szCs w:val="28"/>
        </w:rPr>
        <w:t>Факультет романо-германської філології</w:t>
      </w:r>
    </w:p>
    <w:p w:rsidR="007E5381" w:rsidRPr="007E5381" w:rsidRDefault="007E5381" w:rsidP="007E5381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E5381">
        <w:rPr>
          <w:rFonts w:ascii="Times New Roman" w:hAnsi="Times New Roman" w:cs="Times New Roman"/>
          <w:sz w:val="28"/>
          <w:szCs w:val="28"/>
          <w:lang w:val="uk-UA"/>
        </w:rPr>
        <w:t>Кафедра німецької філології</w:t>
      </w:r>
    </w:p>
    <w:p w:rsidR="007E5381" w:rsidRPr="007E5381" w:rsidRDefault="007E5381" w:rsidP="007E5381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7E5381" w:rsidRPr="007E5381" w:rsidRDefault="007E5381" w:rsidP="007E5381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E5381" w:rsidRPr="007E5381" w:rsidRDefault="007E5381" w:rsidP="007E538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E5381">
        <w:rPr>
          <w:rFonts w:ascii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:rsidR="007E5381" w:rsidRPr="007E5381" w:rsidRDefault="007E5381" w:rsidP="007E5381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E5381">
        <w:rPr>
          <w:rFonts w:ascii="Times New Roman" w:hAnsi="Times New Roman" w:cs="Times New Roman"/>
          <w:sz w:val="28"/>
          <w:szCs w:val="28"/>
          <w:lang w:val="uk-UA"/>
        </w:rPr>
        <w:t>бакалавра</w:t>
      </w:r>
    </w:p>
    <w:p w:rsidR="007E5381" w:rsidRPr="00D66304" w:rsidRDefault="007E5381" w:rsidP="00D6630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E5381"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  <w:r w:rsidRPr="007E5381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1225ED">
        <w:rPr>
          <w:rFonts w:ascii="Times New Roman" w:hAnsi="Times New Roman" w:cs="Times New Roman"/>
          <w:b/>
          <w:sz w:val="28"/>
          <w:szCs w:val="28"/>
          <w:lang w:val="uk-UA"/>
        </w:rPr>
        <w:t>Запозичення з англійської мови</w:t>
      </w:r>
      <w:r w:rsidR="00D6630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 сучасній німецькій мові</w:t>
      </w:r>
      <w:r w:rsidRPr="007E5381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7E5381" w:rsidRPr="00D66304" w:rsidRDefault="00D66304" w:rsidP="00D66304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FF0F76">
        <w:rPr>
          <w:rFonts w:ascii="Times New Roman" w:hAnsi="Times New Roman" w:cs="Times New Roman"/>
          <w:sz w:val="28"/>
          <w:szCs w:val="28"/>
        </w:rPr>
        <w:t xml:space="preserve">  </w:t>
      </w:r>
      <w:r w:rsidR="007E5381" w:rsidRPr="00D66304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="001225ED" w:rsidRPr="001225ED">
        <w:rPr>
          <w:rFonts w:ascii="Times New Roman" w:hAnsi="Times New Roman" w:cs="Times New Roman"/>
          <w:sz w:val="28"/>
          <w:szCs w:val="28"/>
          <w:lang w:val="en-US"/>
        </w:rPr>
        <w:t xml:space="preserve">Borrowings from the English language </w:t>
      </w:r>
      <w:r w:rsidRPr="00D66304">
        <w:rPr>
          <w:rFonts w:ascii="Times New Roman" w:hAnsi="Times New Roman" w:cs="Times New Roman"/>
          <w:sz w:val="28"/>
          <w:szCs w:val="28"/>
          <w:lang w:val="en-US"/>
        </w:rPr>
        <w:t>in the modern German language</w:t>
      </w:r>
      <w:r w:rsidR="007E5381" w:rsidRPr="00D66304">
        <w:rPr>
          <w:rFonts w:ascii="Times New Roman" w:hAnsi="Times New Roman" w:cs="Times New Roman"/>
          <w:sz w:val="28"/>
          <w:szCs w:val="28"/>
          <w:lang w:val="en-US"/>
        </w:rPr>
        <w:t>”</w:t>
      </w:r>
    </w:p>
    <w:p w:rsidR="007E5381" w:rsidRPr="007E5381" w:rsidRDefault="007E5381" w:rsidP="007E538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E5381" w:rsidRPr="007E5381" w:rsidRDefault="007E5381" w:rsidP="007E538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E5381" w:rsidRPr="007E5381" w:rsidRDefault="007E5381" w:rsidP="007E5381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Виконала: студентка ден</w:t>
      </w:r>
      <w:r w:rsidRPr="007E5381">
        <w:rPr>
          <w:rFonts w:ascii="Times New Roman" w:hAnsi="Times New Roman" w:cs="Times New Roman"/>
          <w:sz w:val="28"/>
          <w:szCs w:val="28"/>
          <w:lang w:val="uk-UA"/>
        </w:rPr>
        <w:t>ної форми навчання</w:t>
      </w:r>
    </w:p>
    <w:p w:rsidR="007E5381" w:rsidRPr="007E5381" w:rsidRDefault="007E5381" w:rsidP="007E5381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7E5381">
        <w:rPr>
          <w:rFonts w:ascii="Times New Roman" w:hAnsi="Times New Roman" w:cs="Times New Roman"/>
          <w:sz w:val="28"/>
          <w:szCs w:val="28"/>
          <w:lang w:val="uk-UA"/>
        </w:rPr>
        <w:t>напряму підготовки 6.020303 Філологія</w:t>
      </w:r>
    </w:p>
    <w:p w:rsidR="007E5381" w:rsidRPr="009C4358" w:rsidRDefault="007E5381" w:rsidP="007E5381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Романовська О.</w:t>
      </w:r>
      <w:r w:rsidR="009C4358">
        <w:rPr>
          <w:rFonts w:ascii="Times New Roman" w:hAnsi="Times New Roman" w:cs="Times New Roman"/>
          <w:sz w:val="28"/>
          <w:szCs w:val="28"/>
        </w:rPr>
        <w:t>А.</w:t>
      </w:r>
    </w:p>
    <w:p w:rsidR="007E5381" w:rsidRPr="007E5381" w:rsidRDefault="007E5381" w:rsidP="007E5381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7E5381" w:rsidRPr="007E5381" w:rsidRDefault="007E5381" w:rsidP="007E5381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E5381">
        <w:rPr>
          <w:rFonts w:ascii="Times New Roman" w:hAnsi="Times New Roman" w:cs="Times New Roman"/>
          <w:sz w:val="28"/>
          <w:szCs w:val="28"/>
          <w:lang w:val="uk-UA"/>
        </w:rPr>
        <w:t xml:space="preserve">Керівник </w:t>
      </w:r>
      <w:r w:rsidRPr="007E5381">
        <w:rPr>
          <w:rFonts w:ascii="Times New Roman" w:hAnsi="Times New Roman" w:cs="Times New Roman"/>
          <w:sz w:val="28"/>
          <w:szCs w:val="28"/>
        </w:rPr>
        <w:t xml:space="preserve">  </w:t>
      </w:r>
      <w:r w:rsidRPr="007E5381">
        <w:rPr>
          <w:rFonts w:ascii="Times New Roman" w:hAnsi="Times New Roman" w:cs="Times New Roman"/>
          <w:sz w:val="28"/>
          <w:szCs w:val="28"/>
          <w:lang w:val="uk-UA"/>
        </w:rPr>
        <w:t>к. філол. н., доцент Никифоренко І.В.</w:t>
      </w:r>
    </w:p>
    <w:p w:rsidR="007E5381" w:rsidRPr="007E5381" w:rsidRDefault="00D66304" w:rsidP="00D66304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</w:t>
      </w:r>
      <w:r w:rsidR="007E5381" w:rsidRPr="007E5381">
        <w:rPr>
          <w:rFonts w:ascii="Times New Roman" w:hAnsi="Times New Roman" w:cs="Times New Roman"/>
          <w:sz w:val="28"/>
          <w:szCs w:val="28"/>
          <w:lang w:val="uk-UA"/>
        </w:rPr>
        <w:t xml:space="preserve">Рецензент </w:t>
      </w:r>
      <w:r w:rsidR="007E5381" w:rsidRPr="007E5381">
        <w:rPr>
          <w:rFonts w:ascii="Times New Roman" w:hAnsi="Times New Roman" w:cs="Times New Roman"/>
          <w:sz w:val="28"/>
          <w:szCs w:val="28"/>
        </w:rPr>
        <w:t xml:space="preserve"> </w:t>
      </w:r>
      <w:r w:rsidR="007E5381">
        <w:rPr>
          <w:rFonts w:ascii="Times New Roman" w:hAnsi="Times New Roman" w:cs="Times New Roman"/>
          <w:sz w:val="28"/>
          <w:szCs w:val="28"/>
          <w:lang w:val="uk-UA"/>
        </w:rPr>
        <w:t>к. філол. н., д</w:t>
      </w:r>
      <w:r>
        <w:rPr>
          <w:rFonts w:ascii="Times New Roman" w:hAnsi="Times New Roman" w:cs="Times New Roman"/>
          <w:sz w:val="28"/>
          <w:szCs w:val="28"/>
          <w:lang w:val="uk-UA"/>
        </w:rPr>
        <w:t>оцент Кравченко Н.О</w:t>
      </w:r>
      <w:r w:rsidR="007E5381" w:rsidRPr="007E538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E5381" w:rsidRDefault="007E5381" w:rsidP="007E5381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66304" w:rsidRPr="007E5381" w:rsidRDefault="00D66304" w:rsidP="007E5381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644"/>
        <w:gridCol w:w="5098"/>
      </w:tblGrid>
      <w:tr w:rsidR="007E5381" w:rsidRPr="007E5381" w:rsidTr="003C19DF">
        <w:tc>
          <w:tcPr>
            <w:tcW w:w="4644" w:type="dxa"/>
          </w:tcPr>
          <w:p w:rsidR="007E5381" w:rsidRPr="007E5381" w:rsidRDefault="007E5381" w:rsidP="007E5381">
            <w:pPr>
              <w:spacing w:after="0" w:line="360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7E5381">
              <w:rPr>
                <w:rFonts w:ascii="Times New Roman" w:hAnsi="Times New Roman" w:cs="Times New Roman"/>
                <w:sz w:val="24"/>
                <w:szCs w:val="24"/>
              </w:rPr>
              <w:t>Рекомендовано до захисту:</w:t>
            </w:r>
          </w:p>
          <w:p w:rsidR="007E5381" w:rsidRPr="007E5381" w:rsidRDefault="007E5381" w:rsidP="007E5381">
            <w:pPr>
              <w:spacing w:after="0" w:line="360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7E5381">
              <w:rPr>
                <w:rFonts w:ascii="Times New Roman" w:hAnsi="Times New Roman" w:cs="Times New Roman"/>
                <w:sz w:val="24"/>
                <w:szCs w:val="24"/>
              </w:rPr>
              <w:t xml:space="preserve">ротокол засідання кафедри </w:t>
            </w:r>
          </w:p>
          <w:p w:rsidR="007E5381" w:rsidRPr="007E5381" w:rsidRDefault="007E5381" w:rsidP="007E5381">
            <w:pPr>
              <w:spacing w:after="0" w:line="360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7E5381">
              <w:rPr>
                <w:rFonts w:ascii="Times New Roman" w:hAnsi="Times New Roman" w:cs="Times New Roman"/>
                <w:sz w:val="24"/>
                <w:szCs w:val="24"/>
              </w:rPr>
              <w:t>№ ___ від ___.    .201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  <w:r w:rsidRPr="007E5381">
              <w:rPr>
                <w:rFonts w:ascii="Times New Roman" w:hAnsi="Times New Roman" w:cs="Times New Roman"/>
                <w:sz w:val="24"/>
                <w:szCs w:val="24"/>
              </w:rPr>
              <w:t xml:space="preserve"> р.</w:t>
            </w:r>
          </w:p>
          <w:p w:rsidR="007E5381" w:rsidRPr="007E5381" w:rsidRDefault="007E5381" w:rsidP="007E5381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E5381" w:rsidRPr="007E5381" w:rsidRDefault="007E5381" w:rsidP="007E5381">
            <w:pPr>
              <w:spacing w:after="0" w:line="360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7E5381">
              <w:rPr>
                <w:rFonts w:ascii="Times New Roman" w:hAnsi="Times New Roman" w:cs="Times New Roman"/>
                <w:sz w:val="24"/>
                <w:szCs w:val="24"/>
              </w:rPr>
              <w:t>Завіду</w:t>
            </w:r>
            <w:r w:rsidRPr="007E538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вач</w:t>
            </w:r>
            <w:r w:rsidRPr="007E5381">
              <w:rPr>
                <w:rFonts w:ascii="Times New Roman" w:hAnsi="Times New Roman" w:cs="Times New Roman"/>
                <w:sz w:val="24"/>
                <w:szCs w:val="24"/>
              </w:rPr>
              <w:t xml:space="preserve"> кафедр</w:t>
            </w:r>
            <w:r w:rsidRPr="007E538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r w:rsidRPr="007E53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7E5381" w:rsidRPr="007E5381" w:rsidRDefault="007E5381" w:rsidP="007E5381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E5381">
              <w:rPr>
                <w:rFonts w:ascii="Times New Roman" w:hAnsi="Times New Roman" w:cs="Times New Roman"/>
                <w:sz w:val="24"/>
                <w:szCs w:val="24"/>
              </w:rPr>
              <w:t>________________</w:t>
            </w:r>
            <w:r w:rsidRPr="007E538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доц. Кулина І.Г.</w:t>
            </w:r>
          </w:p>
        </w:tc>
        <w:tc>
          <w:tcPr>
            <w:tcW w:w="5098" w:type="dxa"/>
          </w:tcPr>
          <w:p w:rsidR="007E5381" w:rsidRPr="007E5381" w:rsidRDefault="007E5381" w:rsidP="007E5381">
            <w:pPr>
              <w:spacing w:after="0" w:line="360" w:lineRule="auto"/>
              <w:ind w:firstLine="709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E5381">
              <w:rPr>
                <w:rFonts w:ascii="Times New Roman" w:hAnsi="Times New Roman" w:cs="Times New Roman"/>
                <w:sz w:val="24"/>
                <w:szCs w:val="24"/>
              </w:rPr>
              <w:t xml:space="preserve">Захищено на засіданні ЕК № </w:t>
            </w:r>
            <w:r w:rsidRPr="007E538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  <w:p w:rsidR="007E5381" w:rsidRPr="007E5381" w:rsidRDefault="007E5381" w:rsidP="007E5381">
            <w:pPr>
              <w:spacing w:after="0" w:line="360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7E5381">
              <w:rPr>
                <w:rFonts w:ascii="Times New Roman" w:hAnsi="Times New Roman" w:cs="Times New Roman"/>
                <w:sz w:val="24"/>
                <w:szCs w:val="24"/>
              </w:rPr>
              <w:t xml:space="preserve">протокол № ____ від </w:t>
            </w:r>
            <w:r w:rsidRPr="007E538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___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.06</w:t>
            </w:r>
            <w:r w:rsidRPr="007E5381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  <w:r w:rsidRPr="007E5381">
              <w:rPr>
                <w:rFonts w:ascii="Times New Roman" w:hAnsi="Times New Roman" w:cs="Times New Roman"/>
                <w:sz w:val="24"/>
                <w:szCs w:val="24"/>
              </w:rPr>
              <w:t xml:space="preserve"> р.</w:t>
            </w:r>
          </w:p>
          <w:p w:rsidR="007E5381" w:rsidRPr="007E5381" w:rsidRDefault="007E5381" w:rsidP="007E5381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E5381" w:rsidRPr="007E5381" w:rsidRDefault="007E5381" w:rsidP="007E5381">
            <w:pPr>
              <w:spacing w:after="0" w:line="360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7E5381">
              <w:rPr>
                <w:rFonts w:ascii="Times New Roman" w:hAnsi="Times New Roman" w:cs="Times New Roman"/>
                <w:sz w:val="24"/>
                <w:szCs w:val="24"/>
              </w:rPr>
              <w:t>Оцінка ________</w:t>
            </w:r>
            <w:r w:rsidRPr="007E538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 w:rsidRPr="007E5381"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  <w:r w:rsidRPr="007E538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</w:t>
            </w:r>
          </w:p>
          <w:p w:rsidR="007E5381" w:rsidRPr="007E5381" w:rsidRDefault="007E5381" w:rsidP="007E5381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E5381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7E5381">
              <w:rPr>
                <w:rFonts w:ascii="Times New Roman" w:hAnsi="Times New Roman" w:cs="Times New Roman"/>
                <w:sz w:val="20"/>
                <w:szCs w:val="20"/>
              </w:rPr>
              <w:t xml:space="preserve">за </w:t>
            </w:r>
            <w:r w:rsidRPr="007E538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національною</w:t>
            </w:r>
            <w:r w:rsidRPr="007E5381">
              <w:rPr>
                <w:rFonts w:ascii="Times New Roman" w:hAnsi="Times New Roman" w:cs="Times New Roman"/>
                <w:sz w:val="20"/>
                <w:szCs w:val="20"/>
              </w:rPr>
              <w:t xml:space="preserve"> шкалою, за шкалою </w:t>
            </w:r>
            <w:r w:rsidRPr="007E538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ECTS</w:t>
            </w:r>
            <w:r w:rsidRPr="007E5381">
              <w:rPr>
                <w:rFonts w:ascii="Times New Roman" w:hAnsi="Times New Roman" w:cs="Times New Roman"/>
                <w:sz w:val="20"/>
                <w:szCs w:val="20"/>
              </w:rPr>
              <w:t>, бал)</w:t>
            </w:r>
          </w:p>
          <w:p w:rsidR="007E5381" w:rsidRPr="007E5381" w:rsidRDefault="007E5381" w:rsidP="007E5381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E5381">
              <w:rPr>
                <w:rFonts w:ascii="Times New Roman" w:hAnsi="Times New Roman" w:cs="Times New Roman"/>
                <w:sz w:val="24"/>
                <w:szCs w:val="24"/>
              </w:rPr>
              <w:t xml:space="preserve">Голова ЕК _______ </w:t>
            </w:r>
            <w:r w:rsidRPr="007E538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доц. Колесниченко Н.Ю.</w:t>
            </w:r>
          </w:p>
        </w:tc>
      </w:tr>
    </w:tbl>
    <w:p w:rsidR="007E5381" w:rsidRDefault="007E5381" w:rsidP="007E5381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E5381" w:rsidRDefault="007E5381" w:rsidP="007E5381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66304" w:rsidRPr="007E5381" w:rsidRDefault="00D66304" w:rsidP="007E5381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E5381" w:rsidRPr="007E5381" w:rsidRDefault="007E5381" w:rsidP="001225E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Одеса – 2017</w:t>
      </w:r>
    </w:p>
    <w:p w:rsidR="004101A4" w:rsidRDefault="004101A4" w:rsidP="004101A4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СОДЕРЖАНИЕ</w:t>
      </w:r>
    </w:p>
    <w:p w:rsidR="004101A4" w:rsidRP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ВВЕДЕНИЕ</w:t>
      </w:r>
      <w:r w:rsidR="00D501F4">
        <w:rPr>
          <w:rFonts w:ascii="Times New Roman" w:hAnsi="Times New Roman" w:cs="Times New Roman"/>
          <w:sz w:val="28"/>
          <w:szCs w:val="28"/>
        </w:rPr>
        <w:t>……………………………………………………………….3</w:t>
      </w:r>
    </w:p>
    <w:p w:rsidR="004101A4" w:rsidRP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01A4">
        <w:rPr>
          <w:rFonts w:ascii="Times New Roman" w:hAnsi="Times New Roman" w:cs="Times New Roman"/>
          <w:sz w:val="28"/>
          <w:szCs w:val="28"/>
        </w:rPr>
        <w:t xml:space="preserve">ГЛАВА 1. </w:t>
      </w:r>
      <w:r>
        <w:rPr>
          <w:rFonts w:ascii="Times New Roman" w:hAnsi="Times New Roman" w:cs="Times New Roman"/>
          <w:sz w:val="28"/>
          <w:szCs w:val="28"/>
        </w:rPr>
        <w:t xml:space="preserve">АНГЛИЦИЗМ </w:t>
      </w:r>
      <w:r w:rsidRPr="004101A4">
        <w:rPr>
          <w:rFonts w:ascii="Times New Roman" w:hAnsi="Times New Roman" w:cs="Times New Roman"/>
          <w:sz w:val="28"/>
          <w:szCs w:val="28"/>
        </w:rPr>
        <w:t>КАК ФИЛОЛОГИЧЕСКАЯ ПРОБЛЕМА.</w:t>
      </w:r>
      <w:r w:rsidR="00D501F4">
        <w:rPr>
          <w:rFonts w:ascii="Times New Roman" w:hAnsi="Times New Roman" w:cs="Times New Roman"/>
          <w:sz w:val="28"/>
          <w:szCs w:val="28"/>
        </w:rPr>
        <w:t>.6</w:t>
      </w:r>
    </w:p>
    <w:p w:rsidR="004101A4" w:rsidRP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01A4">
        <w:rPr>
          <w:rFonts w:ascii="Times New Roman" w:hAnsi="Times New Roman" w:cs="Times New Roman"/>
          <w:sz w:val="28"/>
          <w:szCs w:val="28"/>
        </w:rPr>
        <w:t>1.1. Англоязычные заимствования в современном немецком языке</w:t>
      </w:r>
      <w:r w:rsidR="00D501F4">
        <w:rPr>
          <w:rFonts w:ascii="Times New Roman" w:hAnsi="Times New Roman" w:cs="Times New Roman"/>
          <w:sz w:val="28"/>
          <w:szCs w:val="28"/>
        </w:rPr>
        <w:t>….6</w:t>
      </w:r>
    </w:p>
    <w:p w:rsidR="004101A4" w:rsidRP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1.2</w:t>
      </w:r>
      <w:r w:rsidRPr="004101A4">
        <w:rPr>
          <w:rFonts w:ascii="Times New Roman" w:hAnsi="Times New Roman" w:cs="Times New Roman"/>
          <w:sz w:val="28"/>
          <w:szCs w:val="28"/>
        </w:rPr>
        <w:t>. Различные подходы к определению англицизма</w:t>
      </w:r>
      <w:r w:rsidR="00D501F4">
        <w:rPr>
          <w:rFonts w:ascii="Times New Roman" w:hAnsi="Times New Roman" w:cs="Times New Roman"/>
          <w:sz w:val="28"/>
          <w:szCs w:val="28"/>
        </w:rPr>
        <w:t>………………….9</w:t>
      </w:r>
    </w:p>
    <w:p w:rsidR="009C4358" w:rsidRDefault="004101A4" w:rsidP="009C435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1.3</w:t>
      </w:r>
      <w:r w:rsidR="009C4358">
        <w:rPr>
          <w:rFonts w:ascii="Times New Roman" w:hAnsi="Times New Roman" w:cs="Times New Roman"/>
          <w:sz w:val="28"/>
          <w:szCs w:val="28"/>
        </w:rPr>
        <w:t>.</w:t>
      </w:r>
      <w:r w:rsidRPr="004101A4">
        <w:rPr>
          <w:rFonts w:ascii="Times New Roman" w:hAnsi="Times New Roman" w:cs="Times New Roman"/>
          <w:sz w:val="28"/>
          <w:szCs w:val="28"/>
        </w:rPr>
        <w:t xml:space="preserve"> </w:t>
      </w:r>
      <w:r w:rsidR="009C4358">
        <w:rPr>
          <w:rFonts w:ascii="Times New Roman" w:hAnsi="Times New Roman" w:cs="Times New Roman"/>
          <w:sz w:val="28"/>
          <w:szCs w:val="28"/>
        </w:rPr>
        <w:t>Тенденции современной немецкой произносительной нормы</w:t>
      </w:r>
      <w:r w:rsidR="00D501F4">
        <w:rPr>
          <w:rFonts w:ascii="Times New Roman" w:hAnsi="Times New Roman" w:cs="Times New Roman"/>
          <w:sz w:val="28"/>
          <w:szCs w:val="28"/>
        </w:rPr>
        <w:t>…...12</w:t>
      </w:r>
    </w:p>
    <w:p w:rsidR="004101A4" w:rsidRPr="004101A4" w:rsidRDefault="009C4358" w:rsidP="009C435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1.4. </w:t>
      </w:r>
      <w:r w:rsidR="004101A4" w:rsidRPr="004101A4">
        <w:rPr>
          <w:rFonts w:ascii="Times New Roman" w:hAnsi="Times New Roman" w:cs="Times New Roman"/>
          <w:sz w:val="28"/>
          <w:szCs w:val="28"/>
        </w:rPr>
        <w:t>Языковой пуризм в Германии</w:t>
      </w:r>
      <w:r w:rsidR="00D501F4">
        <w:rPr>
          <w:rFonts w:ascii="Times New Roman" w:hAnsi="Times New Roman" w:cs="Times New Roman"/>
          <w:sz w:val="28"/>
          <w:szCs w:val="28"/>
        </w:rPr>
        <w:t>……………………………………..14</w:t>
      </w:r>
    </w:p>
    <w:p w:rsidR="004101A4" w:rsidRP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01A4">
        <w:rPr>
          <w:rFonts w:ascii="Times New Roman" w:hAnsi="Times New Roman" w:cs="Times New Roman"/>
          <w:sz w:val="28"/>
          <w:szCs w:val="28"/>
        </w:rPr>
        <w:t>ГЛАВА 2. СПЕЦИФИКА ФУНКЦИОНИРОВАНИЯ АНГЛИЦИЗМОВ В ЯЗЫКЕ НЕМЕЦКОЙ РЕКЛАМЫ</w:t>
      </w:r>
      <w:r w:rsidR="00D501F4">
        <w:rPr>
          <w:rFonts w:ascii="Times New Roman" w:hAnsi="Times New Roman" w:cs="Times New Roman"/>
          <w:sz w:val="28"/>
          <w:szCs w:val="28"/>
        </w:rPr>
        <w:t>…………………………………………</w:t>
      </w:r>
      <w:r w:rsidR="00501955">
        <w:rPr>
          <w:rFonts w:ascii="Times New Roman" w:hAnsi="Times New Roman" w:cs="Times New Roman"/>
          <w:sz w:val="28"/>
          <w:szCs w:val="28"/>
        </w:rPr>
        <w:t>.18</w:t>
      </w:r>
    </w:p>
    <w:p w:rsidR="004101A4" w:rsidRP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01A4">
        <w:rPr>
          <w:rFonts w:ascii="Times New Roman" w:hAnsi="Times New Roman" w:cs="Times New Roman"/>
          <w:sz w:val="28"/>
          <w:szCs w:val="28"/>
        </w:rPr>
        <w:t>2.1. Структура рекламного сообщения</w:t>
      </w:r>
      <w:r w:rsidR="00D501F4">
        <w:rPr>
          <w:rFonts w:ascii="Times New Roman" w:hAnsi="Times New Roman" w:cs="Times New Roman"/>
          <w:sz w:val="28"/>
          <w:szCs w:val="28"/>
        </w:rPr>
        <w:t>………………………………</w:t>
      </w:r>
      <w:r w:rsidR="00501955">
        <w:rPr>
          <w:rFonts w:ascii="Times New Roman" w:hAnsi="Times New Roman" w:cs="Times New Roman"/>
          <w:sz w:val="28"/>
          <w:szCs w:val="28"/>
        </w:rPr>
        <w:t>..18</w:t>
      </w:r>
    </w:p>
    <w:p w:rsidR="004101A4" w:rsidRPr="00380479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2.2</w:t>
      </w:r>
      <w:r w:rsidRPr="004101A4">
        <w:rPr>
          <w:rFonts w:ascii="Times New Roman" w:hAnsi="Times New Roman" w:cs="Times New Roman"/>
          <w:sz w:val="28"/>
          <w:szCs w:val="28"/>
        </w:rPr>
        <w:t>. Функциональный статус англи</w:t>
      </w:r>
      <w:r w:rsidR="00D501F4">
        <w:rPr>
          <w:rFonts w:ascii="Times New Roman" w:hAnsi="Times New Roman" w:cs="Times New Roman"/>
          <w:sz w:val="28"/>
          <w:szCs w:val="28"/>
        </w:rPr>
        <w:t>ц</w:t>
      </w:r>
      <w:r w:rsidR="00501955">
        <w:rPr>
          <w:rFonts w:ascii="Times New Roman" w:hAnsi="Times New Roman" w:cs="Times New Roman"/>
          <w:sz w:val="28"/>
          <w:szCs w:val="28"/>
        </w:rPr>
        <w:t>измов в языке немецкой рекламы2</w:t>
      </w:r>
      <w:r w:rsidR="00380479" w:rsidRPr="00380479">
        <w:rPr>
          <w:rFonts w:ascii="Times New Roman" w:hAnsi="Times New Roman" w:cs="Times New Roman"/>
          <w:sz w:val="28"/>
          <w:szCs w:val="28"/>
        </w:rPr>
        <w:t>2</w:t>
      </w:r>
    </w:p>
    <w:p w:rsidR="004101A4" w:rsidRPr="009C4358" w:rsidRDefault="004101A4" w:rsidP="009C435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Pr="004101A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3.</w:t>
      </w:r>
      <w:r w:rsidRPr="004101A4">
        <w:rPr>
          <w:rFonts w:ascii="Times New Roman" w:hAnsi="Times New Roman" w:cs="Times New Roman"/>
          <w:sz w:val="28"/>
          <w:szCs w:val="28"/>
        </w:rPr>
        <w:t xml:space="preserve"> </w:t>
      </w:r>
      <w:r w:rsidR="009C4358">
        <w:rPr>
          <w:rFonts w:ascii="Times New Roman" w:hAnsi="Times New Roman" w:cs="Times New Roman"/>
          <w:sz w:val="28"/>
          <w:szCs w:val="28"/>
        </w:rPr>
        <w:t>Фонетическая а</w:t>
      </w:r>
      <w:r w:rsidRPr="004101A4">
        <w:rPr>
          <w:rFonts w:ascii="Times New Roman" w:hAnsi="Times New Roman" w:cs="Times New Roman"/>
          <w:sz w:val="28"/>
          <w:szCs w:val="28"/>
        </w:rPr>
        <w:t>ссимиляция англи</w:t>
      </w:r>
      <w:r w:rsidR="00D66304">
        <w:rPr>
          <w:rFonts w:ascii="Times New Roman" w:hAnsi="Times New Roman" w:cs="Times New Roman"/>
          <w:sz w:val="28"/>
          <w:szCs w:val="28"/>
        </w:rPr>
        <w:t xml:space="preserve">цизмов в </w:t>
      </w:r>
      <w:r w:rsidR="00D66304">
        <w:rPr>
          <w:rFonts w:ascii="Times New Roman" w:hAnsi="Times New Roman" w:cs="Times New Roman"/>
          <w:sz w:val="28"/>
          <w:szCs w:val="28"/>
          <w:lang w:val="uk-UA"/>
        </w:rPr>
        <w:t xml:space="preserve">современном немецком </w:t>
      </w:r>
      <w:r w:rsidR="00D66304">
        <w:rPr>
          <w:rFonts w:ascii="Times New Roman" w:hAnsi="Times New Roman" w:cs="Times New Roman"/>
          <w:sz w:val="28"/>
          <w:szCs w:val="28"/>
        </w:rPr>
        <w:t>языке</w:t>
      </w:r>
      <w:r w:rsidR="00D501F4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</w:t>
      </w:r>
      <w:r w:rsidR="00380479">
        <w:rPr>
          <w:rFonts w:ascii="Times New Roman" w:hAnsi="Times New Roman" w:cs="Times New Roman"/>
          <w:sz w:val="28"/>
          <w:szCs w:val="28"/>
        </w:rPr>
        <w:t>.2</w:t>
      </w:r>
      <w:r w:rsidR="00380479" w:rsidRPr="00380479">
        <w:rPr>
          <w:rFonts w:ascii="Times New Roman" w:hAnsi="Times New Roman" w:cs="Times New Roman"/>
          <w:sz w:val="28"/>
          <w:szCs w:val="28"/>
        </w:rPr>
        <w:t>7</w:t>
      </w:r>
      <w:r w:rsidR="00D6630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101A4" w:rsidRPr="00380479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ЗАКЛЮЧЕНИЕ</w:t>
      </w:r>
      <w:r w:rsidR="00D501F4">
        <w:rPr>
          <w:rFonts w:ascii="Times New Roman" w:hAnsi="Times New Roman" w:cs="Times New Roman"/>
          <w:sz w:val="28"/>
          <w:szCs w:val="28"/>
        </w:rPr>
        <w:t>…………………………………………………………</w:t>
      </w:r>
      <w:r w:rsidR="00380479">
        <w:rPr>
          <w:rFonts w:ascii="Times New Roman" w:hAnsi="Times New Roman" w:cs="Times New Roman"/>
          <w:sz w:val="28"/>
          <w:szCs w:val="28"/>
        </w:rPr>
        <w:t>.3</w:t>
      </w:r>
      <w:r w:rsidR="00380479" w:rsidRPr="00380479">
        <w:rPr>
          <w:rFonts w:ascii="Times New Roman" w:hAnsi="Times New Roman" w:cs="Times New Roman"/>
          <w:sz w:val="28"/>
          <w:szCs w:val="28"/>
        </w:rPr>
        <w:t>4</w:t>
      </w:r>
    </w:p>
    <w:p w:rsidR="001225ED" w:rsidRPr="00380479" w:rsidRDefault="001225ED" w:rsidP="001225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>ZUSAMMENFASSUNG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</w:t>
      </w:r>
      <w:r w:rsidR="00380479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380479" w:rsidRPr="00380479">
        <w:rPr>
          <w:rFonts w:ascii="Times New Roman" w:hAnsi="Times New Roman" w:cs="Times New Roman"/>
          <w:sz w:val="28"/>
          <w:szCs w:val="28"/>
        </w:rPr>
        <w:t>7</w:t>
      </w:r>
    </w:p>
    <w:p w:rsidR="001225ED" w:rsidRPr="00380479" w:rsidRDefault="001225ED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РЕЗЮМЕ………………………………………………………………….</w:t>
      </w:r>
      <w:r w:rsidR="00380479" w:rsidRPr="00380479">
        <w:rPr>
          <w:rFonts w:ascii="Times New Roman" w:hAnsi="Times New Roman" w:cs="Times New Roman"/>
          <w:sz w:val="28"/>
          <w:szCs w:val="28"/>
        </w:rPr>
        <w:t>40</w:t>
      </w:r>
    </w:p>
    <w:p w:rsidR="004101A4" w:rsidRPr="00380479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ИСПОЛЬЗОВАННОЙ ЛИТЕРАТУРЫ</w:t>
      </w:r>
      <w:r w:rsidR="00D501F4">
        <w:rPr>
          <w:rFonts w:ascii="Times New Roman" w:hAnsi="Times New Roman" w:cs="Times New Roman"/>
          <w:sz w:val="28"/>
          <w:szCs w:val="28"/>
        </w:rPr>
        <w:t>……………………</w:t>
      </w:r>
      <w:r w:rsidR="001225E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80479" w:rsidRPr="00380479">
        <w:rPr>
          <w:rFonts w:ascii="Times New Roman" w:hAnsi="Times New Roman" w:cs="Times New Roman"/>
          <w:sz w:val="28"/>
          <w:szCs w:val="28"/>
        </w:rPr>
        <w:t>42</w:t>
      </w:r>
    </w:p>
    <w:p w:rsidR="004101A4" w:rsidRP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E5381" w:rsidRDefault="007E5381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E5381" w:rsidRDefault="007E5381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E5381" w:rsidRDefault="007E5381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E5381" w:rsidRDefault="007E5381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E5381" w:rsidRDefault="007E5381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E5381" w:rsidRDefault="007E5381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E5381" w:rsidRDefault="007E5381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E5381" w:rsidRDefault="007E5381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101A4" w:rsidRPr="001225ED" w:rsidRDefault="004101A4" w:rsidP="009C435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01A4" w:rsidRDefault="004101A4" w:rsidP="004101A4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4101A4">
        <w:rPr>
          <w:rFonts w:ascii="Times New Roman" w:hAnsi="Times New Roman" w:cs="Times New Roman"/>
          <w:sz w:val="28"/>
          <w:szCs w:val="28"/>
        </w:rPr>
        <w:lastRenderedPageBreak/>
        <w:t>ВВЕДЕНИЕ</w:t>
      </w:r>
    </w:p>
    <w:p w:rsid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E5381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01A4">
        <w:rPr>
          <w:rFonts w:ascii="Times New Roman" w:hAnsi="Times New Roman" w:cs="Times New Roman"/>
          <w:sz w:val="28"/>
          <w:szCs w:val="28"/>
        </w:rPr>
        <w:t>С середины XX</w:t>
      </w:r>
      <w:r w:rsidR="009C4358">
        <w:rPr>
          <w:rFonts w:ascii="Times New Roman" w:hAnsi="Times New Roman" w:cs="Times New Roman"/>
          <w:sz w:val="28"/>
          <w:szCs w:val="28"/>
        </w:rPr>
        <w:t>-го</w:t>
      </w:r>
      <w:r w:rsidRPr="004101A4">
        <w:rPr>
          <w:rFonts w:ascii="Times New Roman" w:hAnsi="Times New Roman" w:cs="Times New Roman"/>
          <w:sz w:val="28"/>
          <w:szCs w:val="28"/>
        </w:rPr>
        <w:t xml:space="preserve"> века наблюдается заметное увеличение притока лексических заимствований в немецкий язык, преимущественно из английского языка. Это, в первую очередь, объясняется глобальным распространением английского языка и престижностью его использования. </w:t>
      </w:r>
      <w:r w:rsidR="007E5381">
        <w:rPr>
          <w:rFonts w:ascii="Times New Roman" w:hAnsi="Times New Roman" w:cs="Times New Roman"/>
          <w:sz w:val="28"/>
          <w:szCs w:val="28"/>
        </w:rPr>
        <w:t xml:space="preserve">     </w:t>
      </w:r>
    </w:p>
    <w:p w:rsid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Наше </w:t>
      </w:r>
      <w:r w:rsidRPr="004101A4">
        <w:rPr>
          <w:rFonts w:ascii="Times New Roman" w:hAnsi="Times New Roman" w:cs="Times New Roman"/>
          <w:sz w:val="28"/>
          <w:szCs w:val="28"/>
        </w:rPr>
        <w:t xml:space="preserve">исследование посвящено </w:t>
      </w:r>
      <w:r>
        <w:rPr>
          <w:rFonts w:ascii="Times New Roman" w:hAnsi="Times New Roman" w:cs="Times New Roman"/>
          <w:sz w:val="28"/>
          <w:szCs w:val="28"/>
        </w:rPr>
        <w:t xml:space="preserve">англицизмам </w:t>
      </w:r>
      <w:r w:rsidRPr="004101A4">
        <w:rPr>
          <w:rFonts w:ascii="Times New Roman" w:hAnsi="Times New Roman" w:cs="Times New Roman"/>
          <w:sz w:val="28"/>
          <w:szCs w:val="28"/>
        </w:rPr>
        <w:t xml:space="preserve">в немецком рекламном дискурсе (на материале рекламных слоганов). Тема </w:t>
      </w:r>
      <w:r>
        <w:rPr>
          <w:rFonts w:ascii="Times New Roman" w:hAnsi="Times New Roman" w:cs="Times New Roman"/>
          <w:sz w:val="28"/>
          <w:szCs w:val="28"/>
        </w:rPr>
        <w:t xml:space="preserve">англицизмов </w:t>
      </w:r>
      <w:r w:rsidRPr="004101A4">
        <w:rPr>
          <w:rFonts w:ascii="Times New Roman" w:hAnsi="Times New Roman" w:cs="Times New Roman"/>
          <w:sz w:val="28"/>
          <w:szCs w:val="28"/>
        </w:rPr>
        <w:t>в немецком языке достаточно популярна и становилась объектом изучения для многих как отечественных, так и зарубежных лингвистов. Интерес к данной проблеме с течением времени не ослабевает, что свидетельствует о ее многоаспектности и неисчерпаемости. Язык рекламы тесно связан с языковыми изменениями и отражает основные тенденции развития языка. Язык немецкой рекламы вобрал в себя большое количество англицизмов, что особенно заметно на примере рассматриваемых в</w:t>
      </w:r>
      <w:r>
        <w:rPr>
          <w:rFonts w:ascii="Times New Roman" w:hAnsi="Times New Roman" w:cs="Times New Roman"/>
          <w:sz w:val="28"/>
          <w:szCs w:val="28"/>
        </w:rPr>
        <w:t xml:space="preserve"> настоящем исследовании слоганов. </w:t>
      </w:r>
      <w:r w:rsidRPr="004101A4">
        <w:rPr>
          <w:rFonts w:ascii="Times New Roman" w:hAnsi="Times New Roman" w:cs="Times New Roman"/>
          <w:sz w:val="28"/>
          <w:szCs w:val="28"/>
        </w:rPr>
        <w:t>Однако, что касается степени исследованности вопроса англоязычных заимствований в языке немецкой рекламы</w:t>
      </w:r>
      <w:r w:rsidR="009C4358">
        <w:rPr>
          <w:rFonts w:ascii="Times New Roman" w:hAnsi="Times New Roman" w:cs="Times New Roman"/>
          <w:sz w:val="28"/>
          <w:szCs w:val="28"/>
        </w:rPr>
        <w:t xml:space="preserve"> с фонетической стороны</w:t>
      </w:r>
      <w:r w:rsidRPr="004101A4">
        <w:rPr>
          <w:rFonts w:ascii="Times New Roman" w:hAnsi="Times New Roman" w:cs="Times New Roman"/>
          <w:sz w:val="28"/>
          <w:szCs w:val="28"/>
        </w:rPr>
        <w:t xml:space="preserve">, можно утверждать, что она незначительна. </w:t>
      </w:r>
    </w:p>
    <w:p w:rsidR="004101A4" w:rsidRP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01A4">
        <w:rPr>
          <w:rFonts w:ascii="Times New Roman" w:hAnsi="Times New Roman" w:cs="Times New Roman"/>
          <w:sz w:val="28"/>
          <w:szCs w:val="28"/>
        </w:rPr>
        <w:t xml:space="preserve">Вышеупомянутые соображения определяют актуальность данного исследования. На его своевременность указывает и та обеспокоенность, которую выражают при оценке влияния английского языка на немецкий язык (в том числе, и в рекламной сфере) немецкие лингвисты и обыкновенные граждане, заинтересованные в чистоте своего языка и объединяющиеся в пуристические общества для его защиты. </w:t>
      </w:r>
    </w:p>
    <w:p w:rsid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Pr="004101A4">
        <w:rPr>
          <w:rFonts w:ascii="Times New Roman" w:hAnsi="Times New Roman" w:cs="Times New Roman"/>
          <w:sz w:val="28"/>
          <w:szCs w:val="28"/>
        </w:rPr>
        <w:t>атериал</w:t>
      </w:r>
      <w:r w:rsidR="007E5381">
        <w:rPr>
          <w:rFonts w:ascii="Times New Roman" w:hAnsi="Times New Roman" w:cs="Times New Roman"/>
          <w:sz w:val="28"/>
          <w:szCs w:val="28"/>
        </w:rPr>
        <w:t>ом</w:t>
      </w:r>
      <w:r w:rsidRPr="004101A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нашего </w:t>
      </w:r>
      <w:r w:rsidR="007E5381">
        <w:rPr>
          <w:rFonts w:ascii="Times New Roman" w:hAnsi="Times New Roman" w:cs="Times New Roman"/>
          <w:sz w:val="28"/>
          <w:szCs w:val="28"/>
        </w:rPr>
        <w:t xml:space="preserve">исследования является </w:t>
      </w:r>
      <w:r w:rsidRPr="004101A4">
        <w:rPr>
          <w:rFonts w:ascii="Times New Roman" w:hAnsi="Times New Roman" w:cs="Times New Roman"/>
          <w:sz w:val="28"/>
          <w:szCs w:val="28"/>
        </w:rPr>
        <w:t xml:space="preserve">электронная база данных </w:t>
      </w:r>
      <w:r w:rsidRPr="004101A4">
        <w:rPr>
          <w:rFonts w:ascii="Times New Roman" w:hAnsi="Times New Roman" w:cs="Times New Roman"/>
          <w:i/>
          <w:sz w:val="28"/>
          <w:szCs w:val="28"/>
        </w:rPr>
        <w:t>www.slogans.de</w:t>
      </w:r>
      <w:r w:rsidR="007E5381">
        <w:rPr>
          <w:rFonts w:ascii="Times New Roman" w:hAnsi="Times New Roman" w:cs="Times New Roman"/>
          <w:sz w:val="28"/>
          <w:szCs w:val="28"/>
        </w:rPr>
        <w:t xml:space="preserve"> , а также </w:t>
      </w:r>
      <w:r w:rsidR="007E5381" w:rsidRPr="007E5381">
        <w:rPr>
          <w:rFonts w:ascii="Times New Roman" w:hAnsi="Times New Roman" w:cs="Times New Roman"/>
          <w:i/>
          <w:sz w:val="28"/>
          <w:szCs w:val="28"/>
        </w:rPr>
        <w:t>Slogometer</w:t>
      </w:r>
      <w:r w:rsidR="007E5381" w:rsidRPr="007E5381">
        <w:rPr>
          <w:rFonts w:ascii="Times New Roman" w:hAnsi="Times New Roman" w:cs="Times New Roman"/>
          <w:sz w:val="28"/>
          <w:szCs w:val="28"/>
        </w:rPr>
        <w:t xml:space="preserve"> </w:t>
      </w:r>
      <w:r w:rsidRPr="004101A4">
        <w:rPr>
          <w:rFonts w:ascii="Times New Roman" w:hAnsi="Times New Roman" w:cs="Times New Roman"/>
          <w:sz w:val="28"/>
          <w:szCs w:val="28"/>
        </w:rPr>
        <w:t>(</w:t>
      </w:r>
      <w:r w:rsidR="007E5381" w:rsidRPr="007E5381">
        <w:rPr>
          <w:rFonts w:ascii="Times New Roman" w:hAnsi="Times New Roman" w:cs="Times New Roman"/>
          <w:sz w:val="28"/>
          <w:szCs w:val="28"/>
        </w:rPr>
        <w:t xml:space="preserve">слогометр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4101A4">
        <w:rPr>
          <w:rFonts w:ascii="Times New Roman" w:hAnsi="Times New Roman" w:cs="Times New Roman"/>
          <w:sz w:val="28"/>
          <w:szCs w:val="28"/>
        </w:rPr>
        <w:t xml:space="preserve"> электронная статисти</w:t>
      </w:r>
      <w:r w:rsidR="007E5381">
        <w:rPr>
          <w:rFonts w:ascii="Times New Roman" w:hAnsi="Times New Roman" w:cs="Times New Roman"/>
          <w:sz w:val="28"/>
          <w:szCs w:val="28"/>
        </w:rPr>
        <w:t>ческая программа</w:t>
      </w:r>
      <w:r w:rsidRPr="004101A4">
        <w:rPr>
          <w:rFonts w:ascii="Times New Roman" w:hAnsi="Times New Roman" w:cs="Times New Roman"/>
          <w:sz w:val="28"/>
          <w:szCs w:val="28"/>
        </w:rPr>
        <w:t>,</w:t>
      </w:r>
      <w:r w:rsidR="007E5381">
        <w:rPr>
          <w:rFonts w:ascii="Times New Roman" w:hAnsi="Times New Roman" w:cs="Times New Roman"/>
          <w:sz w:val="28"/>
          <w:szCs w:val="28"/>
        </w:rPr>
        <w:t xml:space="preserve"> </w:t>
      </w:r>
      <w:r w:rsidRPr="004101A4">
        <w:rPr>
          <w:rFonts w:ascii="Times New Roman" w:hAnsi="Times New Roman" w:cs="Times New Roman"/>
          <w:sz w:val="28"/>
          <w:szCs w:val="28"/>
        </w:rPr>
        <w:t xml:space="preserve"> которая подсчитывает 100 наиболее часто используемых слов в немецких рекламных слоганах за каждое десятилетие </w:t>
      </w:r>
      <w:r>
        <w:rPr>
          <w:rFonts w:ascii="Times New Roman" w:hAnsi="Times New Roman" w:cs="Times New Roman"/>
          <w:sz w:val="28"/>
          <w:szCs w:val="28"/>
        </w:rPr>
        <w:t>конца XX - начала</w:t>
      </w:r>
      <w:r w:rsidR="007E5381">
        <w:rPr>
          <w:rFonts w:ascii="Times New Roman" w:hAnsi="Times New Roman" w:cs="Times New Roman"/>
          <w:sz w:val="28"/>
          <w:szCs w:val="28"/>
        </w:rPr>
        <w:t xml:space="preserve"> XXI веков).</w:t>
      </w:r>
      <w:r w:rsidRPr="004101A4">
        <w:rPr>
          <w:rFonts w:ascii="Times New Roman" w:hAnsi="Times New Roman" w:cs="Times New Roman"/>
          <w:sz w:val="28"/>
          <w:szCs w:val="28"/>
        </w:rPr>
        <w:t xml:space="preserve"> На основе проанализированного материала в работе предпринята попытка дать оценку </w:t>
      </w:r>
      <w:r w:rsidR="009C4358">
        <w:rPr>
          <w:rFonts w:ascii="Times New Roman" w:hAnsi="Times New Roman" w:cs="Times New Roman"/>
          <w:sz w:val="28"/>
          <w:szCs w:val="28"/>
        </w:rPr>
        <w:t xml:space="preserve">фонетическому аспекту </w:t>
      </w:r>
      <w:r w:rsidRPr="004101A4">
        <w:rPr>
          <w:rFonts w:ascii="Times New Roman" w:hAnsi="Times New Roman" w:cs="Times New Roman"/>
          <w:sz w:val="28"/>
          <w:szCs w:val="28"/>
        </w:rPr>
        <w:t xml:space="preserve">современной языковой ситуации </w:t>
      </w:r>
      <w:r w:rsidRPr="004101A4">
        <w:rPr>
          <w:rFonts w:ascii="Times New Roman" w:hAnsi="Times New Roman" w:cs="Times New Roman"/>
          <w:sz w:val="28"/>
          <w:szCs w:val="28"/>
        </w:rPr>
        <w:lastRenderedPageBreak/>
        <w:t xml:space="preserve">в Германии, а также определить </w:t>
      </w:r>
      <w:r w:rsidR="007E5381">
        <w:rPr>
          <w:rFonts w:ascii="Times New Roman" w:hAnsi="Times New Roman" w:cs="Times New Roman"/>
          <w:sz w:val="28"/>
          <w:szCs w:val="28"/>
        </w:rPr>
        <w:t xml:space="preserve">степень </w:t>
      </w:r>
      <w:r w:rsidR="009C4358">
        <w:rPr>
          <w:rFonts w:ascii="Times New Roman" w:hAnsi="Times New Roman" w:cs="Times New Roman"/>
          <w:sz w:val="28"/>
          <w:szCs w:val="28"/>
        </w:rPr>
        <w:t xml:space="preserve">фонетической </w:t>
      </w:r>
      <w:r w:rsidR="007E5381">
        <w:rPr>
          <w:rFonts w:ascii="Times New Roman" w:hAnsi="Times New Roman" w:cs="Times New Roman"/>
          <w:sz w:val="28"/>
          <w:szCs w:val="28"/>
        </w:rPr>
        <w:t>ассимиляции англицизмов в современном немецком языке</w:t>
      </w:r>
      <w:r w:rsidRPr="004101A4">
        <w:rPr>
          <w:rFonts w:ascii="Times New Roman" w:hAnsi="Times New Roman" w:cs="Times New Roman"/>
          <w:sz w:val="28"/>
          <w:szCs w:val="28"/>
        </w:rPr>
        <w:t>.</w:t>
      </w:r>
      <w:r w:rsidR="007E5381">
        <w:rPr>
          <w:rFonts w:ascii="Times New Roman" w:hAnsi="Times New Roman" w:cs="Times New Roman"/>
          <w:sz w:val="28"/>
          <w:szCs w:val="28"/>
        </w:rPr>
        <w:t xml:space="preserve"> </w:t>
      </w:r>
      <w:r w:rsidRPr="004101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E5381" w:rsidRPr="007E5381" w:rsidRDefault="007E5381" w:rsidP="007E538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381">
        <w:rPr>
          <w:rFonts w:ascii="Times New Roman" w:hAnsi="Times New Roman" w:cs="Times New Roman"/>
          <w:sz w:val="28"/>
          <w:szCs w:val="28"/>
        </w:rPr>
        <w:t xml:space="preserve">Для достижения наиболее полного анализа англицизмов рассмотрение практического материала проводилось в несколько этапов: </w:t>
      </w:r>
    </w:p>
    <w:p w:rsidR="004101A4" w:rsidRPr="007E5381" w:rsidRDefault="009C4358" w:rsidP="007E5381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отбор и </w:t>
      </w:r>
      <w:r w:rsidR="004101A4" w:rsidRPr="007E5381">
        <w:rPr>
          <w:rFonts w:ascii="Times New Roman" w:hAnsi="Times New Roman" w:cs="Times New Roman"/>
          <w:sz w:val="28"/>
          <w:szCs w:val="28"/>
        </w:rPr>
        <w:t xml:space="preserve">анализ слоганов немецкой рекламы; </w:t>
      </w:r>
    </w:p>
    <w:p w:rsidR="007E5381" w:rsidRPr="007E5381" w:rsidRDefault="004101A4" w:rsidP="007E5381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5381">
        <w:rPr>
          <w:rFonts w:ascii="Times New Roman" w:hAnsi="Times New Roman" w:cs="Times New Roman"/>
          <w:sz w:val="28"/>
          <w:szCs w:val="28"/>
        </w:rPr>
        <w:t xml:space="preserve">анализ списков слогометра; </w:t>
      </w:r>
    </w:p>
    <w:p w:rsidR="009C4358" w:rsidRDefault="004101A4" w:rsidP="007E5381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5381">
        <w:rPr>
          <w:rFonts w:ascii="Times New Roman" w:hAnsi="Times New Roman" w:cs="Times New Roman"/>
          <w:sz w:val="28"/>
          <w:szCs w:val="28"/>
        </w:rPr>
        <w:t>анализ современных словарей иностранных слов и этимологических словарей на предмет англицизмов</w:t>
      </w:r>
      <w:r w:rsidR="009C4358">
        <w:rPr>
          <w:rFonts w:ascii="Times New Roman" w:hAnsi="Times New Roman" w:cs="Times New Roman"/>
          <w:sz w:val="28"/>
          <w:szCs w:val="28"/>
        </w:rPr>
        <w:t>, найденных в немецких слоганах;</w:t>
      </w:r>
    </w:p>
    <w:p w:rsidR="007E5381" w:rsidRPr="007E5381" w:rsidRDefault="009C4358" w:rsidP="007E5381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работа со словарями немецкого произношения.</w:t>
      </w:r>
      <w:r w:rsidR="004101A4" w:rsidRPr="007E538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101A4" w:rsidRPr="004101A4" w:rsidRDefault="009C4358" w:rsidP="007E538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7821">
        <w:rPr>
          <w:rFonts w:ascii="Times New Roman" w:hAnsi="Times New Roman" w:cs="Times New Roman"/>
          <w:sz w:val="28"/>
          <w:szCs w:val="28"/>
        </w:rPr>
        <w:t xml:space="preserve">Целью нашего исследования является выявление тенденций процесса фонетической ассимиляции </w:t>
      </w:r>
      <w:r>
        <w:rPr>
          <w:rFonts w:ascii="Times New Roman" w:hAnsi="Times New Roman" w:cs="Times New Roman"/>
          <w:sz w:val="28"/>
          <w:szCs w:val="28"/>
        </w:rPr>
        <w:t xml:space="preserve">англицизмов </w:t>
      </w:r>
      <w:r w:rsidRPr="005D7821">
        <w:rPr>
          <w:rFonts w:ascii="Times New Roman" w:hAnsi="Times New Roman" w:cs="Times New Roman"/>
          <w:sz w:val="28"/>
          <w:szCs w:val="28"/>
        </w:rPr>
        <w:t>в современном немецком языке</w:t>
      </w:r>
      <w:r>
        <w:rPr>
          <w:rFonts w:ascii="Times New Roman" w:hAnsi="Times New Roman" w:cs="Times New Roman"/>
          <w:sz w:val="28"/>
          <w:szCs w:val="28"/>
        </w:rPr>
        <w:t xml:space="preserve"> рекламы</w:t>
      </w:r>
      <w:r w:rsidRPr="005D7821">
        <w:rPr>
          <w:rFonts w:ascii="Times New Roman" w:hAnsi="Times New Roman" w:cs="Times New Roman"/>
          <w:sz w:val="28"/>
          <w:szCs w:val="28"/>
        </w:rPr>
        <w:t xml:space="preserve">. </w:t>
      </w:r>
      <w:r w:rsidR="004101A4" w:rsidRPr="004101A4">
        <w:rPr>
          <w:rFonts w:ascii="Times New Roman" w:hAnsi="Times New Roman" w:cs="Times New Roman"/>
          <w:sz w:val="28"/>
          <w:szCs w:val="28"/>
        </w:rPr>
        <w:t xml:space="preserve">В соответствии с этой целью были поставлены и решены следующие задачи: </w:t>
      </w:r>
    </w:p>
    <w:p w:rsidR="004101A4" w:rsidRP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01A4">
        <w:rPr>
          <w:rFonts w:ascii="Times New Roman" w:hAnsi="Times New Roman" w:cs="Times New Roman"/>
          <w:sz w:val="28"/>
          <w:szCs w:val="28"/>
        </w:rPr>
        <w:t xml:space="preserve">- проанализировать современные исследования для получения общей картины развития научной мысли в рамках проблемы заимствования англицизмов в немецком языке и определить </w:t>
      </w:r>
      <w:r w:rsidR="009C4358">
        <w:rPr>
          <w:rFonts w:ascii="Times New Roman" w:hAnsi="Times New Roman" w:cs="Times New Roman"/>
          <w:sz w:val="28"/>
          <w:szCs w:val="28"/>
        </w:rPr>
        <w:t>степень их</w:t>
      </w:r>
      <w:r w:rsidRPr="004101A4">
        <w:rPr>
          <w:rFonts w:ascii="Times New Roman" w:hAnsi="Times New Roman" w:cs="Times New Roman"/>
          <w:sz w:val="28"/>
          <w:szCs w:val="28"/>
        </w:rPr>
        <w:t xml:space="preserve"> изученности; </w:t>
      </w:r>
    </w:p>
    <w:p w:rsidR="004101A4" w:rsidRP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01A4">
        <w:rPr>
          <w:rFonts w:ascii="Times New Roman" w:hAnsi="Times New Roman" w:cs="Times New Roman"/>
          <w:sz w:val="28"/>
          <w:szCs w:val="28"/>
        </w:rPr>
        <w:t xml:space="preserve">- проанализировать историю и современную ситуацию языкового пуризма в Германии как реакцию на усиливающийся процесс заимствования англицизмов; </w:t>
      </w:r>
    </w:p>
    <w:p w:rsidR="004101A4" w:rsidRP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01A4">
        <w:rPr>
          <w:rFonts w:ascii="Times New Roman" w:hAnsi="Times New Roman" w:cs="Times New Roman"/>
          <w:sz w:val="28"/>
          <w:szCs w:val="28"/>
        </w:rPr>
        <w:t xml:space="preserve">- рассмотреть особенности структуры рекламного сообщения, а также слогана, как важного элемента рекламного текста, рекламной константы; </w:t>
      </w:r>
    </w:p>
    <w:p w:rsidR="004101A4" w:rsidRP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01A4">
        <w:rPr>
          <w:rFonts w:ascii="Times New Roman" w:hAnsi="Times New Roman" w:cs="Times New Roman"/>
          <w:sz w:val="28"/>
          <w:szCs w:val="28"/>
        </w:rPr>
        <w:t xml:space="preserve">- определить функции англицизмов в языке рекламы; </w:t>
      </w:r>
    </w:p>
    <w:p w:rsidR="004101A4" w:rsidRP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01A4">
        <w:rPr>
          <w:rFonts w:ascii="Times New Roman" w:hAnsi="Times New Roman" w:cs="Times New Roman"/>
          <w:sz w:val="28"/>
          <w:szCs w:val="28"/>
        </w:rPr>
        <w:t>- выявить степень асс</w:t>
      </w:r>
      <w:r w:rsidR="007E5381">
        <w:rPr>
          <w:rFonts w:ascii="Times New Roman" w:hAnsi="Times New Roman" w:cs="Times New Roman"/>
          <w:sz w:val="28"/>
          <w:szCs w:val="28"/>
        </w:rPr>
        <w:t>имиляции англицизмов, употребля</w:t>
      </w:r>
      <w:r w:rsidRPr="004101A4">
        <w:rPr>
          <w:rFonts w:ascii="Times New Roman" w:hAnsi="Times New Roman" w:cs="Times New Roman"/>
          <w:sz w:val="28"/>
          <w:szCs w:val="28"/>
        </w:rPr>
        <w:t>ющих</w:t>
      </w:r>
      <w:r w:rsidR="007E5381">
        <w:rPr>
          <w:rFonts w:ascii="Times New Roman" w:hAnsi="Times New Roman" w:cs="Times New Roman"/>
          <w:sz w:val="28"/>
          <w:szCs w:val="28"/>
        </w:rPr>
        <w:t>ся</w:t>
      </w:r>
      <w:r w:rsidRPr="004101A4">
        <w:rPr>
          <w:rFonts w:ascii="Times New Roman" w:hAnsi="Times New Roman" w:cs="Times New Roman"/>
          <w:sz w:val="28"/>
          <w:szCs w:val="28"/>
        </w:rPr>
        <w:t xml:space="preserve"> в немецкой рекламе (фонетический, орфографический, морфологический, словообразовательный</w:t>
      </w:r>
      <w:r w:rsidR="007E5381">
        <w:rPr>
          <w:rFonts w:ascii="Times New Roman" w:hAnsi="Times New Roman" w:cs="Times New Roman"/>
          <w:sz w:val="28"/>
          <w:szCs w:val="28"/>
        </w:rPr>
        <w:t xml:space="preserve"> аспект).</w:t>
      </w:r>
    </w:p>
    <w:p w:rsidR="004101A4" w:rsidRP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01A4">
        <w:rPr>
          <w:rFonts w:ascii="Times New Roman" w:hAnsi="Times New Roman" w:cs="Times New Roman"/>
          <w:sz w:val="28"/>
          <w:szCs w:val="28"/>
        </w:rPr>
        <w:t xml:space="preserve">Для решения поставленных задач в работе применяются следующие методы лингвистического анализа: метод сплошной выборки, метод структурного анализа собранного материала, сопоставительный метод, некоторые приемы лингвостатистики. </w:t>
      </w:r>
    </w:p>
    <w:p w:rsidR="004101A4" w:rsidRP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01A4">
        <w:rPr>
          <w:rFonts w:ascii="Times New Roman" w:hAnsi="Times New Roman" w:cs="Times New Roman"/>
          <w:sz w:val="28"/>
          <w:szCs w:val="28"/>
        </w:rPr>
        <w:lastRenderedPageBreak/>
        <w:t>Объектом исследования являются</w:t>
      </w:r>
      <w:r>
        <w:rPr>
          <w:rFonts w:ascii="Times New Roman" w:hAnsi="Times New Roman" w:cs="Times New Roman"/>
          <w:sz w:val="28"/>
          <w:szCs w:val="28"/>
        </w:rPr>
        <w:t xml:space="preserve"> англицизмы</w:t>
      </w:r>
      <w:r w:rsidRPr="004101A4">
        <w:rPr>
          <w:rFonts w:ascii="Times New Roman" w:hAnsi="Times New Roman" w:cs="Times New Roman"/>
          <w:sz w:val="28"/>
          <w:szCs w:val="28"/>
        </w:rPr>
        <w:t xml:space="preserve">, функционирующие в </w:t>
      </w:r>
      <w:r w:rsidR="007E5381">
        <w:rPr>
          <w:rFonts w:ascii="Times New Roman" w:hAnsi="Times New Roman" w:cs="Times New Roman"/>
          <w:sz w:val="28"/>
          <w:szCs w:val="28"/>
        </w:rPr>
        <w:t xml:space="preserve">современном </w:t>
      </w:r>
      <w:r w:rsidR="009C4358">
        <w:rPr>
          <w:rFonts w:ascii="Times New Roman" w:hAnsi="Times New Roman" w:cs="Times New Roman"/>
          <w:sz w:val="28"/>
          <w:szCs w:val="28"/>
        </w:rPr>
        <w:t>немецком рекламном дискурсе</w:t>
      </w:r>
      <w:r w:rsidRPr="004101A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101A4" w:rsidRP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01A4">
        <w:rPr>
          <w:rFonts w:ascii="Times New Roman" w:hAnsi="Times New Roman" w:cs="Times New Roman"/>
          <w:sz w:val="28"/>
          <w:szCs w:val="28"/>
        </w:rPr>
        <w:t xml:space="preserve">Предметом исследования является </w:t>
      </w:r>
      <w:r w:rsidR="009C4358">
        <w:rPr>
          <w:rFonts w:ascii="Times New Roman" w:hAnsi="Times New Roman" w:cs="Times New Roman"/>
          <w:sz w:val="28"/>
          <w:szCs w:val="28"/>
        </w:rPr>
        <w:t xml:space="preserve">фонетическая ассимиляция </w:t>
      </w:r>
      <w:r>
        <w:rPr>
          <w:rFonts w:ascii="Times New Roman" w:hAnsi="Times New Roman" w:cs="Times New Roman"/>
          <w:sz w:val="28"/>
          <w:szCs w:val="28"/>
        </w:rPr>
        <w:t xml:space="preserve">англицизмов </w:t>
      </w:r>
      <w:r w:rsidRPr="004101A4">
        <w:rPr>
          <w:rFonts w:ascii="Times New Roman" w:hAnsi="Times New Roman" w:cs="Times New Roman"/>
          <w:sz w:val="28"/>
          <w:szCs w:val="28"/>
        </w:rPr>
        <w:t xml:space="preserve">в немецком рекламном дискурсе. </w:t>
      </w:r>
    </w:p>
    <w:p w:rsidR="007E5381" w:rsidRPr="004101A4" w:rsidRDefault="007E5381" w:rsidP="007E538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01A4">
        <w:rPr>
          <w:rFonts w:ascii="Times New Roman" w:hAnsi="Times New Roman" w:cs="Times New Roman"/>
          <w:sz w:val="28"/>
          <w:szCs w:val="28"/>
        </w:rPr>
        <w:t xml:space="preserve">Теоретическое значение </w:t>
      </w:r>
      <w:r>
        <w:rPr>
          <w:rFonts w:ascii="Times New Roman" w:hAnsi="Times New Roman" w:cs="Times New Roman"/>
          <w:sz w:val="28"/>
          <w:szCs w:val="28"/>
        </w:rPr>
        <w:t xml:space="preserve">работы </w:t>
      </w:r>
      <w:r w:rsidRPr="004101A4">
        <w:rPr>
          <w:rFonts w:ascii="Times New Roman" w:hAnsi="Times New Roman" w:cs="Times New Roman"/>
          <w:sz w:val="28"/>
          <w:szCs w:val="28"/>
        </w:rPr>
        <w:t>состоит в том, что она способствует объективному определению степени англоязычного влияния на современный немецкий язык, а также раскрытию роли рекламного дискурса в данном процессе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4101A4">
        <w:rPr>
          <w:rFonts w:ascii="Times New Roman" w:hAnsi="Times New Roman" w:cs="Times New Roman"/>
          <w:sz w:val="28"/>
          <w:szCs w:val="28"/>
        </w:rPr>
        <w:t xml:space="preserve">что в целом помогает определить некоторые тенденции языковых изменений. </w:t>
      </w:r>
    </w:p>
    <w:p w:rsidR="007E5381" w:rsidRDefault="007E5381" w:rsidP="007E538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01A4">
        <w:rPr>
          <w:rFonts w:ascii="Times New Roman" w:hAnsi="Times New Roman" w:cs="Times New Roman"/>
          <w:sz w:val="28"/>
          <w:szCs w:val="28"/>
        </w:rPr>
        <w:t>Практическая ценность работы определяется возможностью использования результатов исследования при разработке курсов лекц</w:t>
      </w:r>
      <w:r>
        <w:rPr>
          <w:rFonts w:ascii="Times New Roman" w:hAnsi="Times New Roman" w:cs="Times New Roman"/>
          <w:sz w:val="28"/>
          <w:szCs w:val="28"/>
        </w:rPr>
        <w:t>ий и семинаров по лексикологии</w:t>
      </w:r>
      <w:r w:rsidRPr="004101A4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фонетике</w:t>
      </w:r>
      <w:r w:rsidRPr="004101A4">
        <w:rPr>
          <w:rFonts w:ascii="Times New Roman" w:hAnsi="Times New Roman" w:cs="Times New Roman"/>
          <w:sz w:val="28"/>
          <w:szCs w:val="28"/>
        </w:rPr>
        <w:t>, спецкурсов по проблемам</w:t>
      </w:r>
      <w:r>
        <w:rPr>
          <w:rFonts w:ascii="Times New Roman" w:hAnsi="Times New Roman" w:cs="Times New Roman"/>
          <w:sz w:val="28"/>
          <w:szCs w:val="28"/>
        </w:rPr>
        <w:t xml:space="preserve"> англицизмов</w:t>
      </w:r>
      <w:r w:rsidRPr="004101A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66304" w:rsidRDefault="00D66304" w:rsidP="007E538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использованных справочных и литературных источников насчитывает</w:t>
      </w:r>
      <w:r w:rsidR="009C4358">
        <w:rPr>
          <w:rFonts w:ascii="Times New Roman" w:hAnsi="Times New Roman" w:cs="Times New Roman"/>
          <w:sz w:val="28"/>
          <w:szCs w:val="28"/>
        </w:rPr>
        <w:t xml:space="preserve">  </w:t>
      </w:r>
      <w:r w:rsidR="00380479">
        <w:rPr>
          <w:rFonts w:ascii="Times New Roman" w:hAnsi="Times New Roman" w:cs="Times New Roman"/>
          <w:sz w:val="28"/>
          <w:szCs w:val="28"/>
        </w:rPr>
        <w:t>всего 5</w:t>
      </w:r>
      <w:r w:rsidR="00380479" w:rsidRPr="00380479">
        <w:rPr>
          <w:rFonts w:ascii="Times New Roman" w:hAnsi="Times New Roman" w:cs="Times New Roman"/>
          <w:sz w:val="28"/>
          <w:szCs w:val="28"/>
        </w:rPr>
        <w:t>5</w:t>
      </w:r>
      <w:r w:rsidR="00380479">
        <w:rPr>
          <w:rFonts w:ascii="Times New Roman" w:hAnsi="Times New Roman" w:cs="Times New Roman"/>
          <w:sz w:val="28"/>
          <w:szCs w:val="28"/>
        </w:rPr>
        <w:t xml:space="preserve"> позиций</w:t>
      </w:r>
      <w:r>
        <w:rPr>
          <w:rFonts w:ascii="Times New Roman" w:hAnsi="Times New Roman" w:cs="Times New Roman"/>
          <w:sz w:val="28"/>
          <w:szCs w:val="28"/>
        </w:rPr>
        <w:t xml:space="preserve">, из них –  </w:t>
      </w:r>
      <w:r w:rsidR="00DE7E0A">
        <w:rPr>
          <w:rFonts w:ascii="Times New Roman" w:hAnsi="Times New Roman" w:cs="Times New Roman"/>
          <w:sz w:val="28"/>
          <w:szCs w:val="28"/>
        </w:rPr>
        <w:t>12 научных работ и 9 справочных изданий</w:t>
      </w:r>
      <w:r w:rsidR="009C4358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на иностранном языке.</w:t>
      </w:r>
    </w:p>
    <w:p w:rsid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101A4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E5381" w:rsidRDefault="007E5381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E5381" w:rsidRDefault="007E5381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E5381" w:rsidRDefault="007E5381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E5381" w:rsidRDefault="007E5381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E5381" w:rsidRDefault="007E5381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E5381" w:rsidRDefault="007E5381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E5381" w:rsidRDefault="007E5381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E5381" w:rsidRDefault="007E5381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01955" w:rsidRPr="00131414" w:rsidRDefault="00501955" w:rsidP="001C3C4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6304" w:rsidRDefault="00D66304" w:rsidP="00D66304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ЗАКЛЮЧЕНИЕ</w:t>
      </w:r>
    </w:p>
    <w:p w:rsidR="00D66304" w:rsidRPr="00D66304" w:rsidRDefault="00D66304" w:rsidP="00D66304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D66304" w:rsidRPr="00D66304" w:rsidRDefault="00D66304" w:rsidP="00D663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6304">
        <w:rPr>
          <w:rFonts w:ascii="Times New Roman" w:hAnsi="Times New Roman" w:cs="Times New Roman"/>
          <w:sz w:val="28"/>
          <w:szCs w:val="28"/>
        </w:rPr>
        <w:t xml:space="preserve">Процесс влияния английского языка на язык немецкой рекламы был незначителен до 90-х годов XX века. Увеличение доли английской лексики в немецкой рекламе с 1990-х годов может объясняться тем, что этот период характеризуется усиливающимся процессом глобализации международных связей, нарастанием языковых контактов и всемирной популяризации английского языка. Ставший на сегодняшний день общепризнанным ведущим языком международного общения, английский язык все более интенсивно используется народами мира в самых разнообразных сферах человеческой деятельности. </w:t>
      </w:r>
    </w:p>
    <w:p w:rsidR="00D66304" w:rsidRPr="00D66304" w:rsidRDefault="00D66304" w:rsidP="00D663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6304">
        <w:rPr>
          <w:rFonts w:ascii="Times New Roman" w:hAnsi="Times New Roman" w:cs="Times New Roman"/>
          <w:sz w:val="28"/>
          <w:szCs w:val="28"/>
        </w:rPr>
        <w:t>Реклама, являясь разновидностью массовой коммуникации, выполняет ра</w:t>
      </w:r>
      <w:r>
        <w:rPr>
          <w:rFonts w:ascii="Times New Roman" w:hAnsi="Times New Roman" w:cs="Times New Roman"/>
          <w:sz w:val="28"/>
          <w:szCs w:val="28"/>
        </w:rPr>
        <w:t>зличные прагматические функции –</w:t>
      </w:r>
      <w:r w:rsidRPr="00D66304">
        <w:rPr>
          <w:rFonts w:ascii="Times New Roman" w:hAnsi="Times New Roman" w:cs="Times New Roman"/>
          <w:sz w:val="28"/>
          <w:szCs w:val="28"/>
        </w:rPr>
        <w:t xml:space="preserve"> от привлечения внимания до побуждения к покупке. Рекламный текст также является мощным орудием манипулятивной коммуникации. Следует отметить влияние рекламного текста на язык, о чем свидетельствует функционирование рекламных слоганов в качестве прецедентных феноменов.</w:t>
      </w:r>
    </w:p>
    <w:p w:rsidR="00D66304" w:rsidRPr="00D66304" w:rsidRDefault="00D66304" w:rsidP="00D663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6304">
        <w:rPr>
          <w:rFonts w:ascii="Times New Roman" w:hAnsi="Times New Roman" w:cs="Times New Roman"/>
          <w:sz w:val="28"/>
          <w:szCs w:val="28"/>
        </w:rPr>
        <w:t>За последние десятилетия усилился приток англицизмов в язык немецкой рекламы. Было установл</w:t>
      </w:r>
      <w:r>
        <w:rPr>
          <w:rFonts w:ascii="Times New Roman" w:hAnsi="Times New Roman" w:cs="Times New Roman"/>
          <w:sz w:val="28"/>
          <w:szCs w:val="28"/>
        </w:rPr>
        <w:t>ено, что в период с 2006</w:t>
      </w:r>
      <w:r w:rsidR="009C4358">
        <w:rPr>
          <w:rFonts w:ascii="Times New Roman" w:hAnsi="Times New Roman" w:cs="Times New Roman"/>
          <w:sz w:val="28"/>
          <w:szCs w:val="28"/>
        </w:rPr>
        <w:t xml:space="preserve"> по 20</w:t>
      </w:r>
      <w:r>
        <w:rPr>
          <w:rFonts w:ascii="Times New Roman" w:hAnsi="Times New Roman" w:cs="Times New Roman"/>
          <w:sz w:val="28"/>
          <w:szCs w:val="28"/>
        </w:rPr>
        <w:t>16</w:t>
      </w:r>
      <w:r w:rsidRPr="00D66304">
        <w:rPr>
          <w:rFonts w:ascii="Times New Roman" w:hAnsi="Times New Roman" w:cs="Times New Roman"/>
          <w:sz w:val="28"/>
          <w:szCs w:val="28"/>
        </w:rPr>
        <w:t xml:space="preserve"> годы количество англицизмов в с</w:t>
      </w:r>
      <w:r>
        <w:rPr>
          <w:rFonts w:ascii="Times New Roman" w:hAnsi="Times New Roman" w:cs="Times New Roman"/>
          <w:sz w:val="28"/>
          <w:szCs w:val="28"/>
        </w:rPr>
        <w:t>логометре увеличилос</w:t>
      </w:r>
      <w:r w:rsidR="009C4358">
        <w:rPr>
          <w:rFonts w:ascii="Times New Roman" w:hAnsi="Times New Roman" w:cs="Times New Roman"/>
          <w:sz w:val="28"/>
          <w:szCs w:val="28"/>
        </w:rPr>
        <w:t>ь с 10 до 23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66304">
        <w:rPr>
          <w:rFonts w:ascii="Times New Roman" w:hAnsi="Times New Roman" w:cs="Times New Roman"/>
          <w:sz w:val="28"/>
          <w:szCs w:val="28"/>
        </w:rPr>
        <w:t>%. Между тем, тот факт, что немецкие эквиваленты англицизмов в слогометре продолжают занимать более высокие места, позволяет утверждать, что немецкий язык не сдает своих позиций и остается главным языком немецкой рекламы.</w:t>
      </w:r>
    </w:p>
    <w:p w:rsidR="00D66304" w:rsidRPr="00D66304" w:rsidRDefault="00D66304" w:rsidP="00D663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6304">
        <w:rPr>
          <w:rFonts w:ascii="Times New Roman" w:hAnsi="Times New Roman" w:cs="Times New Roman"/>
          <w:sz w:val="28"/>
          <w:szCs w:val="28"/>
        </w:rPr>
        <w:t>Согласно спискам слогом</w:t>
      </w:r>
      <w:r>
        <w:rPr>
          <w:rFonts w:ascii="Times New Roman" w:hAnsi="Times New Roman" w:cs="Times New Roman"/>
          <w:sz w:val="28"/>
          <w:szCs w:val="28"/>
        </w:rPr>
        <w:t>етра</w:t>
      </w:r>
      <w:r w:rsidRPr="00D66304">
        <w:rPr>
          <w:rFonts w:ascii="Times New Roman" w:hAnsi="Times New Roman" w:cs="Times New Roman"/>
          <w:sz w:val="28"/>
          <w:szCs w:val="28"/>
        </w:rPr>
        <w:t>, процесс увеличения числа англицизмов приостановился в последнее время и дальнейшего увеличения их числа пока не происходит. Количество англицизм</w:t>
      </w:r>
      <w:r>
        <w:rPr>
          <w:rFonts w:ascii="Times New Roman" w:hAnsi="Times New Roman" w:cs="Times New Roman"/>
          <w:sz w:val="28"/>
          <w:szCs w:val="28"/>
        </w:rPr>
        <w:t xml:space="preserve">ов в слогометре уменьшилось </w:t>
      </w:r>
      <w:r w:rsidR="009C4358">
        <w:rPr>
          <w:rFonts w:ascii="Times New Roman" w:hAnsi="Times New Roman" w:cs="Times New Roman"/>
          <w:sz w:val="28"/>
          <w:szCs w:val="28"/>
        </w:rPr>
        <w:t>с 23 до 21</w:t>
      </w:r>
      <w:r>
        <w:rPr>
          <w:rFonts w:ascii="Times New Roman" w:hAnsi="Times New Roman" w:cs="Times New Roman"/>
          <w:sz w:val="28"/>
          <w:szCs w:val="28"/>
        </w:rPr>
        <w:t>%</w:t>
      </w:r>
      <w:r w:rsidRPr="00D66304">
        <w:rPr>
          <w:rFonts w:ascii="Times New Roman" w:hAnsi="Times New Roman" w:cs="Times New Roman"/>
          <w:sz w:val="28"/>
          <w:szCs w:val="28"/>
        </w:rPr>
        <w:t xml:space="preserve">. Можем предположить, что это связано с пуристическим движением в Германии и определенными мерами, предпринятыми в последние годы для защиты немецкого языка от наплыва англицизмов, особенно в сфере рекламы. Также тенденции, выявленные на материале слогометра в данном </w:t>
      </w:r>
      <w:r w:rsidRPr="00D66304">
        <w:rPr>
          <w:rFonts w:ascii="Times New Roman" w:hAnsi="Times New Roman" w:cs="Times New Roman"/>
          <w:sz w:val="28"/>
          <w:szCs w:val="28"/>
        </w:rPr>
        <w:lastRenderedPageBreak/>
        <w:t>исследовании</w:t>
      </w:r>
      <w:r w:rsidR="009C4358">
        <w:rPr>
          <w:rFonts w:ascii="Times New Roman" w:hAnsi="Times New Roman" w:cs="Times New Roman"/>
          <w:sz w:val="28"/>
          <w:szCs w:val="28"/>
        </w:rPr>
        <w:t>,</w:t>
      </w:r>
      <w:r w:rsidR="001225ED">
        <w:rPr>
          <w:rFonts w:ascii="Times New Roman" w:hAnsi="Times New Roman" w:cs="Times New Roman"/>
          <w:sz w:val="28"/>
          <w:szCs w:val="28"/>
        </w:rPr>
        <w:t xml:space="preserve"> подтверждают су</w:t>
      </w:r>
      <w:r w:rsidRPr="00D66304">
        <w:rPr>
          <w:rFonts w:ascii="Times New Roman" w:hAnsi="Times New Roman" w:cs="Times New Roman"/>
          <w:sz w:val="28"/>
          <w:szCs w:val="28"/>
        </w:rPr>
        <w:t>ждение о том, что со временем использование английского яз</w:t>
      </w:r>
      <w:r w:rsidR="009C4358">
        <w:rPr>
          <w:rFonts w:ascii="Times New Roman" w:hAnsi="Times New Roman" w:cs="Times New Roman"/>
          <w:sz w:val="28"/>
          <w:szCs w:val="28"/>
        </w:rPr>
        <w:t>ыка в немецком станет будничным.</w:t>
      </w:r>
    </w:p>
    <w:p w:rsidR="001225ED" w:rsidRDefault="00D66304" w:rsidP="00D663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6304">
        <w:rPr>
          <w:rFonts w:ascii="Times New Roman" w:hAnsi="Times New Roman" w:cs="Times New Roman"/>
          <w:sz w:val="28"/>
          <w:szCs w:val="28"/>
        </w:rPr>
        <w:t xml:space="preserve">В немецкой рекламе англицизмы выполняют следующие функции: </w:t>
      </w:r>
      <w:r w:rsidR="001225ED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1225ED" w:rsidRPr="001225ED" w:rsidRDefault="00D66304" w:rsidP="001225ED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25ED">
        <w:rPr>
          <w:rFonts w:ascii="Times New Roman" w:hAnsi="Times New Roman" w:cs="Times New Roman"/>
          <w:sz w:val="28"/>
          <w:szCs w:val="28"/>
        </w:rPr>
        <w:t>привлекают внимание п</w:t>
      </w:r>
      <w:r w:rsidR="001225ED" w:rsidRPr="001225ED">
        <w:rPr>
          <w:rFonts w:ascii="Times New Roman" w:hAnsi="Times New Roman" w:cs="Times New Roman"/>
          <w:sz w:val="28"/>
          <w:szCs w:val="28"/>
        </w:rPr>
        <w:t>отребителя;</w:t>
      </w:r>
    </w:p>
    <w:p w:rsidR="001225ED" w:rsidRDefault="00D66304" w:rsidP="001225ED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25ED">
        <w:rPr>
          <w:rFonts w:ascii="Times New Roman" w:hAnsi="Times New Roman" w:cs="Times New Roman"/>
          <w:sz w:val="28"/>
          <w:szCs w:val="28"/>
        </w:rPr>
        <w:t xml:space="preserve"> служат для номи</w:t>
      </w:r>
      <w:r w:rsidR="001225ED">
        <w:rPr>
          <w:rFonts w:ascii="Times New Roman" w:hAnsi="Times New Roman" w:cs="Times New Roman"/>
          <w:sz w:val="28"/>
          <w:szCs w:val="28"/>
        </w:rPr>
        <w:t>нации новых предметов и явлений;</w:t>
      </w:r>
    </w:p>
    <w:p w:rsidR="001225ED" w:rsidRDefault="00D66304" w:rsidP="001225ED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25ED">
        <w:rPr>
          <w:rFonts w:ascii="Times New Roman" w:hAnsi="Times New Roman" w:cs="Times New Roman"/>
          <w:sz w:val="28"/>
          <w:szCs w:val="28"/>
        </w:rPr>
        <w:t xml:space="preserve"> служат экономии языков</w:t>
      </w:r>
      <w:r w:rsidR="001225ED">
        <w:rPr>
          <w:rFonts w:ascii="Times New Roman" w:hAnsi="Times New Roman" w:cs="Times New Roman"/>
          <w:sz w:val="28"/>
          <w:szCs w:val="28"/>
        </w:rPr>
        <w:t>ых средств и точности выражения;</w:t>
      </w:r>
      <w:r w:rsidRPr="001225E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225ED" w:rsidRDefault="00D66304" w:rsidP="001225ED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25ED">
        <w:rPr>
          <w:rFonts w:ascii="Times New Roman" w:hAnsi="Times New Roman" w:cs="Times New Roman"/>
          <w:sz w:val="28"/>
          <w:szCs w:val="28"/>
        </w:rPr>
        <w:t>выступают в качестве р</w:t>
      </w:r>
      <w:r w:rsidR="001225ED">
        <w:rPr>
          <w:rFonts w:ascii="Times New Roman" w:hAnsi="Times New Roman" w:cs="Times New Roman"/>
          <w:sz w:val="28"/>
          <w:szCs w:val="28"/>
        </w:rPr>
        <w:t>азличных стилистических средств;</w:t>
      </w:r>
    </w:p>
    <w:p w:rsidR="001225ED" w:rsidRDefault="001225ED" w:rsidP="001225ED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являются модными словами;</w:t>
      </w:r>
    </w:p>
    <w:p w:rsidR="001225ED" w:rsidRDefault="00D66304" w:rsidP="001225ED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25ED">
        <w:rPr>
          <w:rFonts w:ascii="Times New Roman" w:hAnsi="Times New Roman" w:cs="Times New Roman"/>
          <w:sz w:val="28"/>
          <w:szCs w:val="28"/>
        </w:rPr>
        <w:t xml:space="preserve"> придают рек</w:t>
      </w:r>
      <w:r w:rsidR="001225ED">
        <w:rPr>
          <w:rFonts w:ascii="Times New Roman" w:hAnsi="Times New Roman" w:cs="Times New Roman"/>
          <w:sz w:val="28"/>
          <w:szCs w:val="28"/>
        </w:rPr>
        <w:t>ламному тексту местный колорит;</w:t>
      </w:r>
    </w:p>
    <w:p w:rsidR="00D66304" w:rsidRPr="001225ED" w:rsidRDefault="00D66304" w:rsidP="001225ED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25ED">
        <w:rPr>
          <w:rFonts w:ascii="Times New Roman" w:hAnsi="Times New Roman" w:cs="Times New Roman"/>
          <w:sz w:val="28"/>
          <w:szCs w:val="28"/>
        </w:rPr>
        <w:t>а также поставляют в немецкий язык синонимы, придавая рекламному тексту семантическую вариативность.</w:t>
      </w:r>
    </w:p>
    <w:p w:rsidR="00D66304" w:rsidRDefault="00D66304" w:rsidP="00D663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6304">
        <w:rPr>
          <w:rFonts w:ascii="Times New Roman" w:hAnsi="Times New Roman" w:cs="Times New Roman"/>
          <w:sz w:val="28"/>
          <w:szCs w:val="28"/>
        </w:rPr>
        <w:t xml:space="preserve">В проанализированном материале было отмечено достаточно большое количество слоганов на английском языке. Привлекательность английского языка состоит в том, что он приносит в рекламу чувство успешности, открытости миру, в котором процесс глобализации обычно связывают с использованием английского языка, почти уже ставшего интернациональным. Факт активного использования в немецкой рекламе слоганов со смешением немецкого и английского языков подтверждает усиление процесса заимствования англицизмов немецким языком в настоящее время. </w:t>
      </w:r>
    </w:p>
    <w:p w:rsidR="00D66304" w:rsidRDefault="001225ED" w:rsidP="001225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46AF">
        <w:rPr>
          <w:rFonts w:ascii="Times New Roman" w:hAnsi="Times New Roman" w:cs="Times New Roman"/>
          <w:sz w:val="28"/>
          <w:szCs w:val="28"/>
        </w:rPr>
        <w:t>В целом результаты проведенного исследования позволяют сделать следующие обобщенные выводы о характере взаимного влияния английского и немецкого языков в процессе заимствования и вариативности заимствований в звучащей речи.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66304" w:rsidRPr="00D66304">
        <w:rPr>
          <w:rFonts w:ascii="Times New Roman" w:hAnsi="Times New Roman" w:cs="Times New Roman"/>
          <w:sz w:val="28"/>
          <w:szCs w:val="28"/>
        </w:rPr>
        <w:t xml:space="preserve">В современном языке рекламы англицизмы произносятся преимущественно на английский манер, что свидетельствует о реализации ими функции придания престижности рекламному тексту. Основываясь на результатах нашего исследования, можно отметить, что англицизмы, попадая в язык немецкой рекламы, подвергаются ассимиляции в соответствии с правилами орфографии немецкого языка, что необходимо для обеспечения их правильного произнесения, а также </w:t>
      </w:r>
      <w:r w:rsidR="00D66304">
        <w:rPr>
          <w:rFonts w:ascii="Times New Roman" w:hAnsi="Times New Roman" w:cs="Times New Roman"/>
          <w:sz w:val="28"/>
          <w:szCs w:val="28"/>
        </w:rPr>
        <w:t>корректной графической оформленн</w:t>
      </w:r>
      <w:r w:rsidR="00D66304" w:rsidRPr="00D66304">
        <w:rPr>
          <w:rFonts w:ascii="Times New Roman" w:hAnsi="Times New Roman" w:cs="Times New Roman"/>
          <w:sz w:val="28"/>
          <w:szCs w:val="28"/>
        </w:rPr>
        <w:t xml:space="preserve">ости в языке-реципиенте. </w:t>
      </w:r>
    </w:p>
    <w:p w:rsidR="001225ED" w:rsidRDefault="00D66304" w:rsidP="00D663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6304">
        <w:rPr>
          <w:rFonts w:ascii="Times New Roman" w:hAnsi="Times New Roman" w:cs="Times New Roman"/>
          <w:sz w:val="28"/>
          <w:szCs w:val="28"/>
        </w:rPr>
        <w:lastRenderedPageBreak/>
        <w:t>Анализ исследуемого материала выявил преобладание случаев частичной орфографической ассимиляции, а также значительную степень вариативности написания англицизмов в слоганах немецкой рекламы. Большинство морфологически ассимилированных англицизмов на</w:t>
      </w:r>
      <w:r>
        <w:rPr>
          <w:rFonts w:ascii="Times New Roman" w:hAnsi="Times New Roman" w:cs="Times New Roman"/>
          <w:sz w:val="28"/>
          <w:szCs w:val="28"/>
        </w:rPr>
        <w:t xml:space="preserve"> материале нашего исследования –</w:t>
      </w:r>
      <w:r w:rsidRPr="00D66304">
        <w:rPr>
          <w:rFonts w:ascii="Times New Roman" w:hAnsi="Times New Roman" w:cs="Times New Roman"/>
          <w:sz w:val="28"/>
          <w:szCs w:val="28"/>
        </w:rPr>
        <w:t xml:space="preserve"> это имена существительные и прилагательные. </w:t>
      </w:r>
    </w:p>
    <w:p w:rsidR="00D66304" w:rsidRPr="00D66304" w:rsidRDefault="00D66304" w:rsidP="00D663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6304">
        <w:rPr>
          <w:rFonts w:ascii="Times New Roman" w:hAnsi="Times New Roman" w:cs="Times New Roman"/>
          <w:sz w:val="28"/>
          <w:szCs w:val="28"/>
        </w:rPr>
        <w:t>Что касается имен прилагательных, большая часть приобретает типичную для немецкого языка флексию склонения, часть же остается неизменными. Морфологически ассимилированных глаголов в немецких рекламных слоганах достаточно мало. Их ассимиляция заключается в спряжении в немецком языке по подобию правильных глаголов.</w:t>
      </w:r>
    </w:p>
    <w:p w:rsidR="00131414" w:rsidRDefault="004846AF" w:rsidP="004846A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46AF">
        <w:rPr>
          <w:rFonts w:ascii="Times New Roman" w:hAnsi="Times New Roman" w:cs="Times New Roman"/>
          <w:sz w:val="28"/>
          <w:szCs w:val="28"/>
        </w:rPr>
        <w:t xml:space="preserve">Из-за достаточно широких возможностей, предоставляемых системой, в реальной норме возникают целые ряды вариантных единиц, определяемых как внутрилингвистическими, так и экстралингвистическими факторами. </w:t>
      </w:r>
    </w:p>
    <w:p w:rsidR="004846AF" w:rsidRPr="004846AF" w:rsidRDefault="004846AF" w:rsidP="004846A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46AF">
        <w:rPr>
          <w:rFonts w:ascii="Times New Roman" w:hAnsi="Times New Roman" w:cs="Times New Roman"/>
          <w:sz w:val="28"/>
          <w:szCs w:val="28"/>
        </w:rPr>
        <w:t>Происходящие в результате заимствования синтагматические изменения, проявляющиеся в расширении дистрибуции фонем заимствующего языка, неизбежно ведут к изменениям парадигматики фонологической системы, традиционно считающейся наиболее устойчивой и закрытой по отношению к внешним воздействиям. Следовательно, можно предположить, что заимствованный материал ведет к скрытым, не лежащим на поверхности внутренним перестройкам и сдвигам фонологической системы заимствующего языка.</w:t>
      </w:r>
    </w:p>
    <w:p w:rsidR="004846AF" w:rsidRPr="004846AF" w:rsidRDefault="004846AF" w:rsidP="00D663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66304" w:rsidRDefault="00D66304" w:rsidP="00D663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66304" w:rsidRDefault="00D66304" w:rsidP="00D663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66304" w:rsidRDefault="00D66304" w:rsidP="00D663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66304" w:rsidRDefault="00D66304" w:rsidP="00D663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66304" w:rsidRDefault="00D66304" w:rsidP="00D663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C4358" w:rsidRDefault="009C4358" w:rsidP="009C435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225ED" w:rsidRDefault="001225ED" w:rsidP="008115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1225ED" w:rsidRPr="00FF0F76" w:rsidRDefault="001225ED" w:rsidP="00811546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EF4C58" w:rsidRDefault="00EF4C58" w:rsidP="00EF4C5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СПИСОК  </w:t>
      </w:r>
      <w:r w:rsidR="00764E94">
        <w:rPr>
          <w:rFonts w:ascii="Times New Roman" w:hAnsi="Times New Roman" w:cs="Times New Roman"/>
          <w:sz w:val="28"/>
          <w:szCs w:val="28"/>
        </w:rPr>
        <w:t xml:space="preserve">ИСПОЛЬЗОВАННОЙ </w:t>
      </w:r>
      <w:r>
        <w:rPr>
          <w:rFonts w:ascii="Times New Roman" w:hAnsi="Times New Roman" w:cs="Times New Roman"/>
          <w:sz w:val="28"/>
          <w:szCs w:val="28"/>
        </w:rPr>
        <w:t>ЛИТЕРАТУРЫ</w:t>
      </w:r>
    </w:p>
    <w:p w:rsidR="00DE7E0A" w:rsidRDefault="00DE7E0A" w:rsidP="00EF4C5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764E94" w:rsidRDefault="00811546" w:rsidP="00DE7E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</w:t>
      </w:r>
      <w:r w:rsidR="00DE7E0A">
        <w:rPr>
          <w:rFonts w:ascii="Times New Roman" w:hAnsi="Times New Roman" w:cs="Times New Roman"/>
          <w:sz w:val="28"/>
          <w:szCs w:val="28"/>
        </w:rPr>
        <w:t xml:space="preserve">1. Азарова И.И. </w:t>
      </w:r>
      <w:r w:rsidR="00DE7E0A" w:rsidRPr="00DE7E0A">
        <w:rPr>
          <w:rFonts w:ascii="Times New Roman" w:hAnsi="Times New Roman" w:cs="Times New Roman"/>
          <w:sz w:val="28"/>
          <w:szCs w:val="28"/>
        </w:rPr>
        <w:t>Вокалическая организация англицизмов в современном немецкоязычном теледискурсе (инструментально-фонетическое исследование)</w:t>
      </w:r>
      <w:r w:rsidR="00DE7E0A">
        <w:rPr>
          <w:rFonts w:ascii="Times New Roman" w:hAnsi="Times New Roman" w:cs="Times New Roman"/>
          <w:sz w:val="28"/>
          <w:szCs w:val="28"/>
        </w:rPr>
        <w:t>: дис.... канд. филол. наук</w:t>
      </w:r>
      <w:r w:rsidR="00DE7E0A" w:rsidRPr="00DE7E0A">
        <w:rPr>
          <w:rFonts w:ascii="Times New Roman" w:hAnsi="Times New Roman" w:cs="Times New Roman"/>
          <w:sz w:val="28"/>
          <w:szCs w:val="28"/>
        </w:rPr>
        <w:t xml:space="preserve">: 10.02.04 / </w:t>
      </w:r>
      <w:r w:rsidR="00DE7E0A">
        <w:rPr>
          <w:rFonts w:ascii="Times New Roman" w:hAnsi="Times New Roman" w:cs="Times New Roman"/>
          <w:sz w:val="28"/>
          <w:szCs w:val="28"/>
        </w:rPr>
        <w:t>И.И.</w:t>
      </w:r>
      <w:r w:rsidR="00DE7E0A" w:rsidRPr="00DE7E0A">
        <w:rPr>
          <w:rFonts w:ascii="Times New Roman" w:hAnsi="Times New Roman" w:cs="Times New Roman"/>
          <w:sz w:val="28"/>
          <w:szCs w:val="28"/>
        </w:rPr>
        <w:t xml:space="preserve"> </w:t>
      </w:r>
      <w:r w:rsidR="00DE7E0A" w:rsidRPr="00DE7E0A">
        <w:rPr>
          <w:rFonts w:ascii="Times New Roman" w:hAnsi="Times New Roman" w:cs="Times New Roman"/>
          <w:bCs/>
          <w:sz w:val="28"/>
          <w:szCs w:val="28"/>
        </w:rPr>
        <w:t>Азарова</w:t>
      </w:r>
      <w:r w:rsidR="00DE7E0A">
        <w:rPr>
          <w:rFonts w:ascii="Times New Roman" w:hAnsi="Times New Roman" w:cs="Times New Roman"/>
          <w:sz w:val="28"/>
          <w:szCs w:val="28"/>
        </w:rPr>
        <w:t>. – Одесса:</w:t>
      </w:r>
      <w:r w:rsidR="00DE7E0A" w:rsidRPr="00DE7E0A">
        <w:rPr>
          <w:rFonts w:ascii="Times New Roman" w:hAnsi="Times New Roman" w:cs="Times New Roman"/>
          <w:sz w:val="28"/>
          <w:szCs w:val="28"/>
        </w:rPr>
        <w:t xml:space="preserve"> Одес. нац.</w:t>
      </w:r>
      <w:r w:rsidR="00DE7E0A">
        <w:rPr>
          <w:rFonts w:ascii="Times New Roman" w:hAnsi="Times New Roman" w:cs="Times New Roman"/>
          <w:sz w:val="28"/>
          <w:szCs w:val="28"/>
        </w:rPr>
        <w:t xml:space="preserve"> ун-т им. И. И. Мечникова, 2012. – </w:t>
      </w:r>
      <w:r w:rsidR="00DE7E0A" w:rsidRPr="00DE7E0A">
        <w:rPr>
          <w:rFonts w:ascii="Times New Roman" w:hAnsi="Times New Roman" w:cs="Times New Roman"/>
          <w:sz w:val="28"/>
          <w:szCs w:val="28"/>
        </w:rPr>
        <w:t xml:space="preserve"> 249</w:t>
      </w:r>
      <w:r w:rsidR="00DE7E0A">
        <w:rPr>
          <w:rFonts w:ascii="Times New Roman" w:hAnsi="Times New Roman" w:cs="Times New Roman"/>
          <w:sz w:val="28"/>
          <w:szCs w:val="28"/>
        </w:rPr>
        <w:t xml:space="preserve"> с.  </w:t>
      </w:r>
    </w:p>
    <w:p w:rsidR="00764E94" w:rsidRDefault="00811546" w:rsidP="00764E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</w:t>
      </w:r>
      <w:r w:rsidR="00DE7E0A">
        <w:rPr>
          <w:rFonts w:ascii="Times New Roman" w:hAnsi="Times New Roman" w:cs="Times New Roman"/>
          <w:sz w:val="28"/>
          <w:szCs w:val="28"/>
        </w:rPr>
        <w:t>2</w:t>
      </w:r>
      <w:r w:rsidR="00764E94" w:rsidRPr="00764E94">
        <w:rPr>
          <w:rFonts w:ascii="Times New Roman" w:hAnsi="Times New Roman" w:cs="Times New Roman"/>
          <w:sz w:val="28"/>
          <w:szCs w:val="28"/>
        </w:rPr>
        <w:t>. Амири Л.П. Языковая игра в российской и американской рекламе: автореферат дис.</w:t>
      </w:r>
      <w:r w:rsidR="00764E94">
        <w:rPr>
          <w:rFonts w:ascii="Times New Roman" w:hAnsi="Times New Roman" w:cs="Times New Roman"/>
          <w:sz w:val="28"/>
          <w:szCs w:val="28"/>
        </w:rPr>
        <w:t>.. канд. филол.</w:t>
      </w:r>
      <w:r w:rsidR="00764E94" w:rsidRPr="00764E94">
        <w:rPr>
          <w:rFonts w:ascii="Times New Roman" w:hAnsi="Times New Roman" w:cs="Times New Roman"/>
          <w:sz w:val="28"/>
          <w:szCs w:val="28"/>
        </w:rPr>
        <w:t xml:space="preserve"> наук</w:t>
      </w:r>
      <w:r w:rsidR="00764E94">
        <w:rPr>
          <w:rFonts w:ascii="Times New Roman" w:hAnsi="Times New Roman" w:cs="Times New Roman"/>
          <w:sz w:val="28"/>
          <w:szCs w:val="28"/>
        </w:rPr>
        <w:t>: 10.02.20 / Л.П. Амири</w:t>
      </w:r>
      <w:r w:rsidR="00764E94" w:rsidRPr="00764E94">
        <w:rPr>
          <w:rFonts w:ascii="Times New Roman" w:hAnsi="Times New Roman" w:cs="Times New Roman"/>
          <w:sz w:val="28"/>
          <w:szCs w:val="28"/>
        </w:rPr>
        <w:t>.</w:t>
      </w:r>
      <w:r w:rsidR="00764E94">
        <w:rPr>
          <w:rFonts w:ascii="Times New Roman" w:hAnsi="Times New Roman" w:cs="Times New Roman"/>
          <w:sz w:val="28"/>
          <w:szCs w:val="28"/>
        </w:rPr>
        <w:t xml:space="preserve"> –  Ростов-на-Дону, 2007. – </w:t>
      </w:r>
      <w:r w:rsidR="00764E94" w:rsidRPr="00764E94">
        <w:rPr>
          <w:rFonts w:ascii="Times New Roman" w:hAnsi="Times New Roman" w:cs="Times New Roman"/>
          <w:sz w:val="28"/>
          <w:szCs w:val="28"/>
        </w:rPr>
        <w:t>26 с.</w:t>
      </w:r>
    </w:p>
    <w:p w:rsidR="00DE7E0A" w:rsidRDefault="00811546" w:rsidP="00764E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</w:t>
      </w:r>
      <w:r w:rsidR="00DE7E0A">
        <w:rPr>
          <w:rFonts w:ascii="Times New Roman" w:hAnsi="Times New Roman" w:cs="Times New Roman"/>
          <w:sz w:val="28"/>
          <w:szCs w:val="28"/>
        </w:rPr>
        <w:t xml:space="preserve">3. Бабаянц В.А., Бабаянц В.В. Англицизмы в немецком языке: </w:t>
      </w:r>
      <w:r w:rsidR="00DE7E0A" w:rsidRPr="00DE7E0A">
        <w:rPr>
          <w:rFonts w:ascii="Times New Roman" w:hAnsi="Times New Roman" w:cs="Times New Roman"/>
          <w:sz w:val="28"/>
          <w:szCs w:val="28"/>
        </w:rPr>
        <w:t xml:space="preserve">дис... канд. филол. наук: 10.02.20 </w:t>
      </w:r>
      <w:r w:rsidR="00DE7E0A">
        <w:rPr>
          <w:rFonts w:ascii="Times New Roman" w:hAnsi="Times New Roman" w:cs="Times New Roman"/>
          <w:sz w:val="28"/>
          <w:szCs w:val="28"/>
        </w:rPr>
        <w:t xml:space="preserve">/ В.А. Бабаянц, В.В. Бабаянц </w:t>
      </w:r>
      <w:hyperlink r:id="rId8" w:anchor="ixzz4gV6o62Cr" w:history="1">
        <w:r w:rsidR="00DE7E0A" w:rsidRPr="00DE7E0A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u w:val="none"/>
          </w:rPr>
          <w:t>http://cheloveknauka.com/anglitsizmy-v-nemetskom-yazyke#ixzz4gV6o62Cr</w:t>
        </w:r>
      </w:hyperlink>
      <w:r w:rsidR="00DE7E0A">
        <w:rPr>
          <w:rFonts w:ascii="Times New Roman" w:hAnsi="Times New Roman" w:cs="Times New Roman"/>
          <w:i/>
          <w:sz w:val="28"/>
          <w:szCs w:val="28"/>
        </w:rPr>
        <w:t>.</w:t>
      </w:r>
    </w:p>
    <w:p w:rsidR="00764E94" w:rsidRPr="00764E94" w:rsidRDefault="00811546" w:rsidP="00764E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</w:t>
      </w:r>
      <w:r w:rsidR="00DE7E0A">
        <w:rPr>
          <w:rFonts w:ascii="Times New Roman" w:hAnsi="Times New Roman" w:cs="Times New Roman"/>
          <w:sz w:val="28"/>
          <w:szCs w:val="28"/>
        </w:rPr>
        <w:t>4</w:t>
      </w:r>
      <w:r w:rsidR="00764E94" w:rsidRPr="00764E94">
        <w:rPr>
          <w:rFonts w:ascii="Times New Roman" w:hAnsi="Times New Roman" w:cs="Times New Roman"/>
          <w:sz w:val="28"/>
          <w:szCs w:val="28"/>
        </w:rPr>
        <w:t xml:space="preserve">. Бове К.JI., </w:t>
      </w:r>
      <w:r w:rsidR="00764E94">
        <w:rPr>
          <w:rFonts w:ascii="Times New Roman" w:hAnsi="Times New Roman" w:cs="Times New Roman"/>
          <w:sz w:val="28"/>
          <w:szCs w:val="28"/>
        </w:rPr>
        <w:t>Арене У.Ф. Современная реклама / К.Л. Бове, У.Ф. Арене. – Тольятти: Изд.</w:t>
      </w:r>
      <w:r w:rsidR="00764E94" w:rsidRPr="00764E94">
        <w:rPr>
          <w:rFonts w:ascii="Times New Roman" w:hAnsi="Times New Roman" w:cs="Times New Roman"/>
          <w:sz w:val="28"/>
          <w:szCs w:val="28"/>
        </w:rPr>
        <w:t xml:space="preserve"> дом "Довгань", 1995. </w:t>
      </w:r>
      <w:r w:rsidR="00764E94">
        <w:rPr>
          <w:rFonts w:ascii="Times New Roman" w:hAnsi="Times New Roman" w:cs="Times New Roman"/>
          <w:sz w:val="28"/>
          <w:szCs w:val="28"/>
        </w:rPr>
        <w:t xml:space="preserve">– </w:t>
      </w:r>
      <w:r w:rsidR="00764E94" w:rsidRPr="00764E94">
        <w:rPr>
          <w:rFonts w:ascii="Times New Roman" w:hAnsi="Times New Roman" w:cs="Times New Roman"/>
          <w:sz w:val="28"/>
          <w:szCs w:val="28"/>
        </w:rPr>
        <w:t>704 с.</w:t>
      </w:r>
    </w:p>
    <w:p w:rsidR="00764E94" w:rsidRDefault="00811546" w:rsidP="00764E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</w:t>
      </w:r>
      <w:r w:rsidR="00DE7E0A">
        <w:rPr>
          <w:rFonts w:ascii="Times New Roman" w:hAnsi="Times New Roman" w:cs="Times New Roman"/>
          <w:sz w:val="28"/>
          <w:szCs w:val="28"/>
        </w:rPr>
        <w:t>5</w:t>
      </w:r>
      <w:r w:rsidR="00764E94" w:rsidRPr="00764E94">
        <w:rPr>
          <w:rFonts w:ascii="Times New Roman" w:hAnsi="Times New Roman" w:cs="Times New Roman"/>
          <w:sz w:val="28"/>
          <w:szCs w:val="28"/>
        </w:rPr>
        <w:t>.</w:t>
      </w:r>
      <w:r w:rsidR="00D66304" w:rsidRPr="00764E94">
        <w:rPr>
          <w:rFonts w:ascii="Times New Roman" w:hAnsi="Times New Roman" w:cs="Times New Roman"/>
          <w:sz w:val="28"/>
          <w:szCs w:val="28"/>
        </w:rPr>
        <w:t xml:space="preserve"> Васильева Л.</w:t>
      </w:r>
      <w:r w:rsidR="004101A4" w:rsidRPr="00764E94">
        <w:rPr>
          <w:rFonts w:ascii="Times New Roman" w:hAnsi="Times New Roman" w:cs="Times New Roman"/>
          <w:sz w:val="28"/>
          <w:szCs w:val="28"/>
        </w:rPr>
        <w:t>В. Обогащение современного немецкого языка</w:t>
      </w:r>
      <w:r w:rsidR="00764E94" w:rsidRPr="00764E94">
        <w:rPr>
          <w:rFonts w:ascii="Times New Roman" w:hAnsi="Times New Roman" w:cs="Times New Roman"/>
          <w:sz w:val="28"/>
          <w:szCs w:val="28"/>
        </w:rPr>
        <w:t xml:space="preserve"> </w:t>
      </w:r>
      <w:r w:rsidR="004101A4" w:rsidRPr="00764E94">
        <w:rPr>
          <w:rFonts w:ascii="Times New Roman" w:hAnsi="Times New Roman" w:cs="Times New Roman"/>
          <w:sz w:val="28"/>
          <w:szCs w:val="28"/>
        </w:rPr>
        <w:t>иноязычными заимствованиями: экспериментально-типологическое исследование</w:t>
      </w:r>
      <w:r w:rsidR="00764E94" w:rsidRPr="00764E94">
        <w:rPr>
          <w:rFonts w:ascii="Times New Roman" w:hAnsi="Times New Roman" w:cs="Times New Roman"/>
          <w:sz w:val="28"/>
          <w:szCs w:val="28"/>
        </w:rPr>
        <w:t xml:space="preserve"> на материале англицизмов: дис</w:t>
      </w:r>
      <w:r w:rsidR="004101A4" w:rsidRPr="00764E94">
        <w:rPr>
          <w:rFonts w:ascii="Times New Roman" w:hAnsi="Times New Roman" w:cs="Times New Roman"/>
          <w:sz w:val="28"/>
          <w:szCs w:val="28"/>
        </w:rPr>
        <w:t>... канд. филол. наук</w:t>
      </w:r>
      <w:r w:rsidR="00D66304" w:rsidRPr="00764E94">
        <w:rPr>
          <w:rFonts w:ascii="Times New Roman" w:hAnsi="Times New Roman" w:cs="Times New Roman"/>
          <w:sz w:val="28"/>
          <w:szCs w:val="28"/>
        </w:rPr>
        <w:t>: 10.02.04 / Л.В. Васильева</w:t>
      </w:r>
      <w:r w:rsidR="004101A4" w:rsidRPr="00764E94">
        <w:rPr>
          <w:rFonts w:ascii="Times New Roman" w:hAnsi="Times New Roman" w:cs="Times New Roman"/>
          <w:sz w:val="28"/>
          <w:szCs w:val="28"/>
        </w:rPr>
        <w:t>.</w:t>
      </w:r>
      <w:r w:rsidR="00D66304" w:rsidRPr="00764E94">
        <w:rPr>
          <w:rFonts w:ascii="Times New Roman" w:hAnsi="Times New Roman" w:cs="Times New Roman"/>
          <w:sz w:val="28"/>
          <w:szCs w:val="28"/>
        </w:rPr>
        <w:t xml:space="preserve"> – </w:t>
      </w:r>
      <w:r w:rsidR="004101A4" w:rsidRPr="00764E94">
        <w:rPr>
          <w:rFonts w:ascii="Times New Roman" w:hAnsi="Times New Roman" w:cs="Times New Roman"/>
          <w:sz w:val="28"/>
          <w:szCs w:val="28"/>
        </w:rPr>
        <w:t xml:space="preserve"> Ставрополь, 2004. </w:t>
      </w:r>
      <w:r w:rsidR="00D66304" w:rsidRPr="00764E94">
        <w:rPr>
          <w:rFonts w:ascii="Times New Roman" w:hAnsi="Times New Roman" w:cs="Times New Roman"/>
          <w:sz w:val="28"/>
          <w:szCs w:val="28"/>
        </w:rPr>
        <w:t>– 220 с.</w:t>
      </w:r>
    </w:p>
    <w:p w:rsidR="00DE7E0A" w:rsidRPr="00764E94" w:rsidRDefault="00811546" w:rsidP="00764E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</w:t>
      </w:r>
      <w:r w:rsidR="00DE7E0A">
        <w:rPr>
          <w:rFonts w:ascii="Times New Roman" w:hAnsi="Times New Roman" w:cs="Times New Roman"/>
          <w:sz w:val="28"/>
          <w:szCs w:val="28"/>
        </w:rPr>
        <w:t xml:space="preserve">6. </w:t>
      </w:r>
      <w:r w:rsidR="00DE7E0A" w:rsidRPr="00DE7E0A">
        <w:rPr>
          <w:rFonts w:ascii="Times New Roman" w:hAnsi="Times New Roman" w:cs="Times New Roman"/>
          <w:sz w:val="28"/>
          <w:szCs w:val="28"/>
        </w:rPr>
        <w:t xml:space="preserve">Вербицкая Л.А. К вопросу о соотношении нормы и вариантов </w:t>
      </w:r>
      <w:r w:rsidR="00DE7E0A">
        <w:rPr>
          <w:rFonts w:ascii="Times New Roman" w:hAnsi="Times New Roman" w:cs="Times New Roman"/>
          <w:sz w:val="28"/>
          <w:szCs w:val="28"/>
        </w:rPr>
        <w:t xml:space="preserve">/ Л.А. Вербицкая </w:t>
      </w:r>
      <w:r w:rsidR="00DE7E0A" w:rsidRPr="00DE7E0A">
        <w:rPr>
          <w:rFonts w:ascii="Times New Roman" w:hAnsi="Times New Roman" w:cs="Times New Roman"/>
          <w:sz w:val="28"/>
          <w:szCs w:val="28"/>
        </w:rPr>
        <w:t>// Звуковой строй языка. – М.: Наука, 19</w:t>
      </w:r>
      <w:r w:rsidR="00DE7E0A">
        <w:rPr>
          <w:rFonts w:ascii="Times New Roman" w:hAnsi="Times New Roman" w:cs="Times New Roman"/>
          <w:sz w:val="28"/>
          <w:szCs w:val="28"/>
        </w:rPr>
        <w:t>79. – С. 38-44.</w:t>
      </w:r>
    </w:p>
    <w:p w:rsidR="00EF4C58" w:rsidRDefault="00811546" w:rsidP="00764E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F0F76">
        <w:rPr>
          <w:rFonts w:ascii="Times New Roman" w:hAnsi="Times New Roman" w:cs="Times New Roman"/>
          <w:sz w:val="28"/>
          <w:szCs w:val="28"/>
        </w:rPr>
        <w:t xml:space="preserve">       </w:t>
      </w:r>
      <w:r w:rsidR="00DE7E0A">
        <w:rPr>
          <w:rFonts w:ascii="Times New Roman" w:hAnsi="Times New Roman" w:cs="Times New Roman"/>
          <w:sz w:val="28"/>
          <w:szCs w:val="28"/>
        </w:rPr>
        <w:t>7</w:t>
      </w:r>
      <w:r w:rsidR="00764E94" w:rsidRPr="00764E94">
        <w:rPr>
          <w:rFonts w:ascii="Times New Roman" w:hAnsi="Times New Roman" w:cs="Times New Roman"/>
          <w:sz w:val="28"/>
          <w:szCs w:val="28"/>
        </w:rPr>
        <w:t xml:space="preserve">. </w:t>
      </w:r>
      <w:r w:rsidR="00DE7E0A">
        <w:rPr>
          <w:rFonts w:ascii="Times New Roman" w:hAnsi="Times New Roman" w:cs="Times New Roman"/>
          <w:sz w:val="28"/>
          <w:szCs w:val="28"/>
        </w:rPr>
        <w:t xml:space="preserve"> </w:t>
      </w:r>
      <w:r w:rsidR="00764E94" w:rsidRPr="00764E94">
        <w:rPr>
          <w:rFonts w:ascii="Times New Roman" w:hAnsi="Times New Roman" w:cs="Times New Roman"/>
          <w:sz w:val="28"/>
          <w:szCs w:val="28"/>
        </w:rPr>
        <w:t>Вернадская Ю.С. Копирайтинг: Учеб. Пособие</w:t>
      </w:r>
      <w:r w:rsidR="00764E94">
        <w:rPr>
          <w:rFonts w:ascii="Times New Roman" w:hAnsi="Times New Roman" w:cs="Times New Roman"/>
          <w:sz w:val="28"/>
          <w:szCs w:val="28"/>
        </w:rPr>
        <w:t xml:space="preserve"> </w:t>
      </w:r>
      <w:r w:rsidR="00764E94" w:rsidRPr="00764E94">
        <w:rPr>
          <w:rFonts w:ascii="Times New Roman" w:hAnsi="Times New Roman" w:cs="Times New Roman"/>
          <w:sz w:val="28"/>
          <w:szCs w:val="28"/>
        </w:rPr>
        <w:t>/ Ю</w:t>
      </w:r>
      <w:r w:rsidR="00764E94">
        <w:rPr>
          <w:rFonts w:ascii="Times New Roman" w:hAnsi="Times New Roman" w:cs="Times New Roman"/>
          <w:sz w:val="28"/>
          <w:szCs w:val="28"/>
        </w:rPr>
        <w:t>.С. Вернадская // М-во образования РФ</w:t>
      </w:r>
      <w:r w:rsidR="00764E94" w:rsidRPr="00764E94">
        <w:rPr>
          <w:rFonts w:ascii="Times New Roman" w:hAnsi="Times New Roman" w:cs="Times New Roman"/>
          <w:sz w:val="28"/>
          <w:szCs w:val="28"/>
        </w:rPr>
        <w:t xml:space="preserve">. </w:t>
      </w:r>
      <w:r w:rsidR="00764E94">
        <w:rPr>
          <w:rFonts w:ascii="Times New Roman" w:hAnsi="Times New Roman" w:cs="Times New Roman"/>
          <w:sz w:val="28"/>
          <w:szCs w:val="28"/>
        </w:rPr>
        <w:t xml:space="preserve">– </w:t>
      </w:r>
      <w:r w:rsidR="00764E94" w:rsidRPr="00764E94">
        <w:rPr>
          <w:rFonts w:ascii="Times New Roman" w:hAnsi="Times New Roman" w:cs="Times New Roman"/>
          <w:sz w:val="28"/>
          <w:szCs w:val="28"/>
        </w:rPr>
        <w:t>О</w:t>
      </w:r>
      <w:r w:rsidR="00764E94">
        <w:rPr>
          <w:rFonts w:ascii="Times New Roman" w:hAnsi="Times New Roman" w:cs="Times New Roman"/>
          <w:sz w:val="28"/>
          <w:szCs w:val="28"/>
        </w:rPr>
        <w:t xml:space="preserve">мск: Ом. гос. техн. ун-т, 2003. – </w:t>
      </w:r>
      <w:r w:rsidR="00764E94" w:rsidRPr="00764E94">
        <w:rPr>
          <w:rFonts w:ascii="Times New Roman" w:hAnsi="Times New Roman" w:cs="Times New Roman"/>
          <w:sz w:val="28"/>
          <w:szCs w:val="28"/>
        </w:rPr>
        <w:t xml:space="preserve"> 136 с.</w:t>
      </w:r>
    </w:p>
    <w:p w:rsidR="00DE7E0A" w:rsidRDefault="00811546" w:rsidP="00764E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 </w:t>
      </w:r>
      <w:r w:rsidR="00DE7E0A">
        <w:rPr>
          <w:rFonts w:ascii="Times New Roman" w:hAnsi="Times New Roman" w:cs="Times New Roman"/>
          <w:sz w:val="28"/>
          <w:szCs w:val="28"/>
        </w:rPr>
        <w:t xml:space="preserve">8. Волкова Т.И. </w:t>
      </w:r>
      <w:r w:rsidR="00DE7E0A" w:rsidRPr="00DE7E0A">
        <w:rPr>
          <w:rFonts w:ascii="Times New Roman" w:hAnsi="Times New Roman" w:cs="Times New Roman"/>
          <w:bCs/>
          <w:sz w:val="28"/>
          <w:szCs w:val="28"/>
        </w:rPr>
        <w:t>Тенденции в процессе ассимиляции иноязычной лексики в современном немецком языке</w:t>
      </w:r>
      <w:r w:rsidR="00DE7E0A">
        <w:rPr>
          <w:rFonts w:ascii="Times New Roman" w:hAnsi="Times New Roman" w:cs="Times New Roman"/>
          <w:bCs/>
          <w:sz w:val="28"/>
          <w:szCs w:val="28"/>
        </w:rPr>
        <w:t xml:space="preserve"> / Т.И. Волкова // </w:t>
      </w:r>
      <w:r w:rsidR="00DE7E0A" w:rsidRPr="00DE7E0A">
        <w:rPr>
          <w:rFonts w:ascii="Times New Roman" w:hAnsi="Times New Roman" w:cs="Times New Roman"/>
          <w:bCs/>
          <w:sz w:val="28"/>
          <w:szCs w:val="28"/>
        </w:rPr>
        <w:t>Языкознание</w:t>
      </w:r>
      <w:r w:rsidR="00DE7E0A">
        <w:rPr>
          <w:rFonts w:ascii="Times New Roman" w:hAnsi="Times New Roman" w:cs="Times New Roman"/>
          <w:bCs/>
          <w:sz w:val="28"/>
          <w:szCs w:val="28"/>
        </w:rPr>
        <w:t xml:space="preserve">. – Воронеж: </w:t>
      </w:r>
      <w:r w:rsidR="00DE7E0A" w:rsidRPr="00DE7E0A">
        <w:rPr>
          <w:rFonts w:ascii="Times New Roman" w:hAnsi="Times New Roman" w:cs="Times New Roman"/>
          <w:bCs/>
          <w:sz w:val="28"/>
          <w:szCs w:val="28"/>
        </w:rPr>
        <w:t>Международный институт компьютерных технологий</w:t>
      </w:r>
      <w:r w:rsidR="00DE7E0A">
        <w:rPr>
          <w:rFonts w:ascii="Times New Roman" w:hAnsi="Times New Roman" w:cs="Times New Roman"/>
          <w:bCs/>
          <w:sz w:val="28"/>
          <w:szCs w:val="28"/>
        </w:rPr>
        <w:t>, 2016. – С. 67-79.</w:t>
      </w:r>
    </w:p>
    <w:p w:rsidR="00B4050A" w:rsidRPr="00B4050A" w:rsidRDefault="00811546" w:rsidP="00B405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</w:t>
      </w:r>
      <w:r w:rsidR="00DE7E0A">
        <w:rPr>
          <w:rFonts w:ascii="Times New Roman" w:hAnsi="Times New Roman" w:cs="Times New Roman"/>
          <w:sz w:val="28"/>
          <w:szCs w:val="28"/>
        </w:rPr>
        <w:t>9. Кара-Мурза Е.</w:t>
      </w:r>
      <w:r w:rsidR="00B4050A" w:rsidRPr="00B4050A">
        <w:rPr>
          <w:rFonts w:ascii="Times New Roman" w:hAnsi="Times New Roman" w:cs="Times New Roman"/>
          <w:sz w:val="28"/>
          <w:szCs w:val="28"/>
        </w:rPr>
        <w:t xml:space="preserve">С., Пальвелева Л. Как реклама влияет на язык </w:t>
      </w:r>
      <w:r w:rsidR="00B4050A" w:rsidRPr="00B4050A">
        <w:rPr>
          <w:rFonts w:ascii="Times New Roman" w:hAnsi="Times New Roman" w:cs="Times New Roman"/>
          <w:i/>
          <w:sz w:val="28"/>
          <w:szCs w:val="28"/>
        </w:rPr>
        <w:t>http://www.svobodanews.ru/Article/2006/07/24/20060724104142497.html</w:t>
      </w:r>
    </w:p>
    <w:p w:rsidR="0080403D" w:rsidRPr="0080403D" w:rsidRDefault="00811546" w:rsidP="008040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</w:t>
      </w:r>
      <w:r w:rsidR="00DE7E0A">
        <w:rPr>
          <w:rFonts w:ascii="Times New Roman" w:hAnsi="Times New Roman" w:cs="Times New Roman"/>
          <w:sz w:val="28"/>
          <w:szCs w:val="28"/>
        </w:rPr>
        <w:t>10</w:t>
      </w:r>
      <w:r w:rsidR="0080403D" w:rsidRPr="0080403D">
        <w:rPr>
          <w:rFonts w:ascii="Times New Roman" w:hAnsi="Times New Roman" w:cs="Times New Roman"/>
          <w:sz w:val="28"/>
          <w:szCs w:val="28"/>
        </w:rPr>
        <w:t>. Караулов Ю.Н. Русский язык и языковая личность</w:t>
      </w:r>
      <w:r w:rsidR="0080403D">
        <w:rPr>
          <w:rFonts w:ascii="Times New Roman" w:hAnsi="Times New Roman" w:cs="Times New Roman"/>
          <w:sz w:val="28"/>
          <w:szCs w:val="28"/>
        </w:rPr>
        <w:t xml:space="preserve"> / Ю.Н. Караулов</w:t>
      </w:r>
      <w:r w:rsidR="0080403D" w:rsidRPr="0080403D">
        <w:rPr>
          <w:rFonts w:ascii="Times New Roman" w:hAnsi="Times New Roman" w:cs="Times New Roman"/>
          <w:sz w:val="28"/>
          <w:szCs w:val="28"/>
        </w:rPr>
        <w:t xml:space="preserve">. </w:t>
      </w:r>
      <w:r w:rsidR="0080403D">
        <w:rPr>
          <w:rFonts w:ascii="Times New Roman" w:hAnsi="Times New Roman" w:cs="Times New Roman"/>
          <w:sz w:val="28"/>
          <w:szCs w:val="28"/>
        </w:rPr>
        <w:t xml:space="preserve">– </w:t>
      </w:r>
      <w:r w:rsidR="0080403D" w:rsidRPr="0080403D">
        <w:rPr>
          <w:rFonts w:ascii="Times New Roman" w:hAnsi="Times New Roman" w:cs="Times New Roman"/>
          <w:sz w:val="28"/>
          <w:szCs w:val="28"/>
        </w:rPr>
        <w:t>М.:</w:t>
      </w:r>
      <w:r w:rsidR="0080403D">
        <w:rPr>
          <w:rFonts w:ascii="Times New Roman" w:hAnsi="Times New Roman" w:cs="Times New Roman"/>
          <w:sz w:val="28"/>
          <w:szCs w:val="28"/>
        </w:rPr>
        <w:t xml:space="preserve"> ЛКИ, 1987. – </w:t>
      </w:r>
      <w:r w:rsidR="0080403D" w:rsidRPr="0080403D">
        <w:rPr>
          <w:rFonts w:ascii="Times New Roman" w:hAnsi="Times New Roman" w:cs="Times New Roman"/>
          <w:sz w:val="28"/>
          <w:szCs w:val="28"/>
        </w:rPr>
        <w:t>264с.</w:t>
      </w:r>
    </w:p>
    <w:p w:rsidR="00B4050A" w:rsidRDefault="00B4050A" w:rsidP="00764E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64E94" w:rsidRDefault="00811546" w:rsidP="00764E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lastRenderedPageBreak/>
        <w:t xml:space="preserve">      </w:t>
      </w:r>
      <w:r w:rsidR="00DE7E0A">
        <w:rPr>
          <w:rFonts w:ascii="Times New Roman" w:hAnsi="Times New Roman" w:cs="Times New Roman"/>
          <w:sz w:val="28"/>
          <w:szCs w:val="28"/>
        </w:rPr>
        <w:t>11</w:t>
      </w:r>
      <w:r w:rsidR="00764E94" w:rsidRPr="00764E94">
        <w:rPr>
          <w:rFonts w:ascii="Times New Roman" w:hAnsi="Times New Roman" w:cs="Times New Roman"/>
          <w:sz w:val="28"/>
          <w:szCs w:val="28"/>
        </w:rPr>
        <w:t>. Кобенко Ю.В. Явление билингвальной вариантивности в процессе заимствования лексических единиц: на материале современного немецкого языка. Дис... канд. филол. наук: 10.02.04 / Ю.В. Кобенко. –  Томск, 2005. –  199 с.</w:t>
      </w:r>
    </w:p>
    <w:p w:rsidR="00EF4C58" w:rsidRDefault="00811546" w:rsidP="00764E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</w:t>
      </w:r>
      <w:r w:rsidR="00DE7E0A">
        <w:rPr>
          <w:rFonts w:ascii="Times New Roman" w:hAnsi="Times New Roman" w:cs="Times New Roman"/>
          <w:sz w:val="28"/>
          <w:szCs w:val="28"/>
        </w:rPr>
        <w:t>12</w:t>
      </w:r>
      <w:r w:rsidR="00D66304" w:rsidRPr="00442D3F">
        <w:rPr>
          <w:rFonts w:ascii="Times New Roman" w:hAnsi="Times New Roman" w:cs="Times New Roman"/>
          <w:sz w:val="28"/>
          <w:szCs w:val="28"/>
        </w:rPr>
        <w:t>. Колесникова М.</w:t>
      </w:r>
      <w:r w:rsidR="004101A4" w:rsidRPr="00442D3F">
        <w:rPr>
          <w:rFonts w:ascii="Times New Roman" w:hAnsi="Times New Roman" w:cs="Times New Roman"/>
          <w:sz w:val="28"/>
          <w:szCs w:val="28"/>
        </w:rPr>
        <w:t>С. Фонетическая ассимиляция иноязычных слов в современном немецком литературном языке (на материале лек</w:t>
      </w:r>
      <w:r w:rsidR="00D66304" w:rsidRPr="00442D3F">
        <w:rPr>
          <w:rFonts w:ascii="Times New Roman" w:hAnsi="Times New Roman" w:cs="Times New Roman"/>
          <w:sz w:val="28"/>
          <w:szCs w:val="28"/>
        </w:rPr>
        <w:t>сикографического анализа): дис</w:t>
      </w:r>
      <w:r w:rsidR="004101A4" w:rsidRPr="00442D3F">
        <w:rPr>
          <w:rFonts w:ascii="Times New Roman" w:hAnsi="Times New Roman" w:cs="Times New Roman"/>
          <w:sz w:val="28"/>
          <w:szCs w:val="28"/>
        </w:rPr>
        <w:t>... канд. филол. наук</w:t>
      </w:r>
      <w:r w:rsidR="00D66304" w:rsidRPr="00442D3F">
        <w:rPr>
          <w:rFonts w:ascii="Times New Roman" w:hAnsi="Times New Roman" w:cs="Times New Roman"/>
          <w:sz w:val="28"/>
          <w:szCs w:val="28"/>
        </w:rPr>
        <w:t>: 10.02.04 / М.С. Колесникова</w:t>
      </w:r>
      <w:r w:rsidR="004101A4" w:rsidRPr="00442D3F">
        <w:rPr>
          <w:rFonts w:ascii="Times New Roman" w:hAnsi="Times New Roman" w:cs="Times New Roman"/>
          <w:sz w:val="28"/>
          <w:szCs w:val="28"/>
        </w:rPr>
        <w:t>.</w:t>
      </w:r>
      <w:r w:rsidR="00D66304" w:rsidRPr="00442D3F">
        <w:rPr>
          <w:rFonts w:ascii="Times New Roman" w:hAnsi="Times New Roman" w:cs="Times New Roman"/>
          <w:sz w:val="28"/>
          <w:szCs w:val="28"/>
        </w:rPr>
        <w:t xml:space="preserve"> – </w:t>
      </w:r>
      <w:r w:rsidR="004101A4" w:rsidRPr="00442D3F">
        <w:rPr>
          <w:rFonts w:ascii="Times New Roman" w:hAnsi="Times New Roman" w:cs="Times New Roman"/>
          <w:sz w:val="28"/>
          <w:szCs w:val="28"/>
        </w:rPr>
        <w:t xml:space="preserve"> М., 1986. </w:t>
      </w:r>
      <w:r w:rsidR="00D66304" w:rsidRPr="00442D3F">
        <w:rPr>
          <w:rFonts w:ascii="Times New Roman" w:hAnsi="Times New Roman" w:cs="Times New Roman"/>
          <w:sz w:val="28"/>
          <w:szCs w:val="28"/>
        </w:rPr>
        <w:t xml:space="preserve">– </w:t>
      </w:r>
      <w:r w:rsidR="004101A4" w:rsidRPr="00442D3F">
        <w:rPr>
          <w:rFonts w:ascii="Times New Roman" w:hAnsi="Times New Roman" w:cs="Times New Roman"/>
          <w:sz w:val="28"/>
          <w:szCs w:val="28"/>
        </w:rPr>
        <w:t xml:space="preserve">154 с. </w:t>
      </w:r>
    </w:p>
    <w:p w:rsidR="00764E94" w:rsidRDefault="00811546" w:rsidP="00764E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</w:t>
      </w:r>
      <w:r w:rsidR="00DE7E0A">
        <w:rPr>
          <w:rFonts w:ascii="Times New Roman" w:hAnsi="Times New Roman" w:cs="Times New Roman"/>
          <w:sz w:val="28"/>
          <w:szCs w:val="28"/>
        </w:rPr>
        <w:t>13</w:t>
      </w:r>
      <w:r w:rsidR="00764E94" w:rsidRPr="00764E94">
        <w:rPr>
          <w:rFonts w:ascii="Times New Roman" w:hAnsi="Times New Roman" w:cs="Times New Roman"/>
          <w:sz w:val="28"/>
          <w:szCs w:val="28"/>
        </w:rPr>
        <w:t>. Коротких Т.А. Лексика и стиль современной немецкой прессы / Т.А. Коротких // Образование в контексте современного развития мирового общества: Материалы Международной научной конференции. –  Электросталь: Новый гуманитарный институт, 2008. – С. 229-232.</w:t>
      </w:r>
    </w:p>
    <w:p w:rsidR="00EF4C58" w:rsidRDefault="00811546" w:rsidP="00EF4C5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</w:t>
      </w:r>
      <w:r w:rsidR="00DE7E0A">
        <w:rPr>
          <w:rFonts w:ascii="Times New Roman" w:hAnsi="Times New Roman" w:cs="Times New Roman"/>
          <w:sz w:val="28"/>
          <w:szCs w:val="28"/>
        </w:rPr>
        <w:t>14</w:t>
      </w:r>
      <w:r w:rsidR="00EF4C58">
        <w:rPr>
          <w:rFonts w:ascii="Times New Roman" w:hAnsi="Times New Roman" w:cs="Times New Roman"/>
          <w:sz w:val="28"/>
          <w:szCs w:val="28"/>
        </w:rPr>
        <w:t>. Крысин Л.</w:t>
      </w:r>
      <w:r w:rsidR="004101A4" w:rsidRPr="00442D3F">
        <w:rPr>
          <w:rFonts w:ascii="Times New Roman" w:hAnsi="Times New Roman" w:cs="Times New Roman"/>
          <w:sz w:val="28"/>
          <w:szCs w:val="28"/>
        </w:rPr>
        <w:t xml:space="preserve">П. Иноязычное слово в контексте современной общественной жизни </w:t>
      </w:r>
      <w:r w:rsidR="00EF4C58">
        <w:rPr>
          <w:rFonts w:ascii="Times New Roman" w:hAnsi="Times New Roman" w:cs="Times New Roman"/>
          <w:sz w:val="28"/>
          <w:szCs w:val="28"/>
        </w:rPr>
        <w:t xml:space="preserve">/ Л.П. Крысин </w:t>
      </w:r>
      <w:r w:rsidR="004101A4" w:rsidRPr="00442D3F">
        <w:rPr>
          <w:rFonts w:ascii="Times New Roman" w:hAnsi="Times New Roman" w:cs="Times New Roman"/>
          <w:sz w:val="28"/>
          <w:szCs w:val="28"/>
        </w:rPr>
        <w:t xml:space="preserve">// Русский язык конца XX столетия (1985-1995). </w:t>
      </w:r>
      <w:r w:rsidR="00EF4C58">
        <w:rPr>
          <w:rFonts w:ascii="Times New Roman" w:hAnsi="Times New Roman" w:cs="Times New Roman"/>
          <w:sz w:val="28"/>
          <w:szCs w:val="28"/>
        </w:rPr>
        <w:t xml:space="preserve">– </w:t>
      </w:r>
      <w:r w:rsidR="004101A4" w:rsidRPr="00442D3F">
        <w:rPr>
          <w:rFonts w:ascii="Times New Roman" w:hAnsi="Times New Roman" w:cs="Times New Roman"/>
          <w:sz w:val="28"/>
          <w:szCs w:val="28"/>
        </w:rPr>
        <w:t xml:space="preserve">М.: «Языки русской культуры», 1996. </w:t>
      </w:r>
      <w:r w:rsidR="00EF4C58">
        <w:rPr>
          <w:rFonts w:ascii="Times New Roman" w:hAnsi="Times New Roman" w:cs="Times New Roman"/>
          <w:sz w:val="28"/>
          <w:szCs w:val="28"/>
        </w:rPr>
        <w:t xml:space="preserve">– </w:t>
      </w:r>
      <w:r w:rsidR="004101A4" w:rsidRPr="00442D3F">
        <w:rPr>
          <w:rFonts w:ascii="Times New Roman" w:hAnsi="Times New Roman" w:cs="Times New Roman"/>
          <w:sz w:val="28"/>
          <w:szCs w:val="28"/>
        </w:rPr>
        <w:t xml:space="preserve">С. 142-161. </w:t>
      </w:r>
    </w:p>
    <w:p w:rsidR="00EF4C58" w:rsidRDefault="00811546" w:rsidP="00EF4C5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</w:t>
      </w:r>
      <w:r w:rsidR="00DE7E0A">
        <w:rPr>
          <w:rFonts w:ascii="Times New Roman" w:hAnsi="Times New Roman" w:cs="Times New Roman"/>
          <w:sz w:val="28"/>
          <w:szCs w:val="28"/>
        </w:rPr>
        <w:t>15</w:t>
      </w:r>
      <w:r w:rsidR="00EF4C58">
        <w:rPr>
          <w:rFonts w:ascii="Times New Roman" w:hAnsi="Times New Roman" w:cs="Times New Roman"/>
          <w:sz w:val="28"/>
          <w:szCs w:val="28"/>
        </w:rPr>
        <w:t>. Крысин Л.</w:t>
      </w:r>
      <w:r w:rsidR="004101A4" w:rsidRPr="00442D3F">
        <w:rPr>
          <w:rFonts w:ascii="Times New Roman" w:hAnsi="Times New Roman" w:cs="Times New Roman"/>
          <w:sz w:val="28"/>
          <w:szCs w:val="28"/>
        </w:rPr>
        <w:t>П., Ю. Хак Су. О словообразовательных возможностях иноязычных неологизмов</w:t>
      </w:r>
      <w:r w:rsidR="00EF4C58">
        <w:rPr>
          <w:rFonts w:ascii="Times New Roman" w:hAnsi="Times New Roman" w:cs="Times New Roman"/>
          <w:sz w:val="28"/>
          <w:szCs w:val="28"/>
        </w:rPr>
        <w:t xml:space="preserve"> / Л.П. Крысин</w:t>
      </w:r>
      <w:r w:rsidR="004101A4" w:rsidRPr="00442D3F">
        <w:rPr>
          <w:rFonts w:ascii="Times New Roman" w:hAnsi="Times New Roman" w:cs="Times New Roman"/>
          <w:sz w:val="28"/>
          <w:szCs w:val="28"/>
        </w:rPr>
        <w:t xml:space="preserve"> // Филологические науки. </w:t>
      </w:r>
      <w:r w:rsidR="00EF4C58">
        <w:rPr>
          <w:rFonts w:ascii="Times New Roman" w:hAnsi="Times New Roman" w:cs="Times New Roman"/>
          <w:sz w:val="28"/>
          <w:szCs w:val="28"/>
        </w:rPr>
        <w:t xml:space="preserve">– </w:t>
      </w:r>
      <w:r w:rsidR="004101A4" w:rsidRPr="00442D3F">
        <w:rPr>
          <w:rFonts w:ascii="Times New Roman" w:hAnsi="Times New Roman" w:cs="Times New Roman"/>
          <w:sz w:val="28"/>
          <w:szCs w:val="28"/>
        </w:rPr>
        <w:t xml:space="preserve">1998. </w:t>
      </w:r>
      <w:r w:rsidR="00EF4C58">
        <w:rPr>
          <w:rFonts w:ascii="Times New Roman" w:hAnsi="Times New Roman" w:cs="Times New Roman"/>
          <w:sz w:val="28"/>
          <w:szCs w:val="28"/>
        </w:rPr>
        <w:t xml:space="preserve">– </w:t>
      </w:r>
      <w:r w:rsidR="004101A4" w:rsidRPr="00442D3F">
        <w:rPr>
          <w:rFonts w:ascii="Times New Roman" w:hAnsi="Times New Roman" w:cs="Times New Roman"/>
          <w:sz w:val="28"/>
          <w:szCs w:val="28"/>
        </w:rPr>
        <w:t>№ 3.</w:t>
      </w:r>
      <w:r w:rsidR="00EF4C58">
        <w:rPr>
          <w:rFonts w:ascii="Times New Roman" w:hAnsi="Times New Roman" w:cs="Times New Roman"/>
          <w:sz w:val="28"/>
          <w:szCs w:val="28"/>
        </w:rPr>
        <w:t xml:space="preserve"> – </w:t>
      </w:r>
      <w:r w:rsidR="004101A4" w:rsidRPr="00442D3F">
        <w:rPr>
          <w:rFonts w:ascii="Times New Roman" w:hAnsi="Times New Roman" w:cs="Times New Roman"/>
          <w:sz w:val="28"/>
          <w:szCs w:val="28"/>
        </w:rPr>
        <w:t xml:space="preserve"> С. 15-22. </w:t>
      </w:r>
    </w:p>
    <w:p w:rsidR="00DE7E0A" w:rsidRPr="00DE7E0A" w:rsidRDefault="00811546" w:rsidP="00EF4C5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bCs/>
          <w:sz w:val="28"/>
          <w:szCs w:val="28"/>
        </w:rPr>
        <w:t xml:space="preserve">      </w:t>
      </w:r>
      <w:r w:rsidR="00DE7E0A">
        <w:rPr>
          <w:rFonts w:ascii="Times New Roman" w:hAnsi="Times New Roman" w:cs="Times New Roman"/>
          <w:bCs/>
          <w:sz w:val="28"/>
          <w:szCs w:val="28"/>
        </w:rPr>
        <w:t xml:space="preserve">16. </w:t>
      </w:r>
      <w:r w:rsidR="00DE7E0A" w:rsidRPr="00DE7E0A">
        <w:rPr>
          <w:rFonts w:ascii="Times New Roman" w:hAnsi="Times New Roman" w:cs="Times New Roman"/>
          <w:bCs/>
          <w:sz w:val="28"/>
          <w:szCs w:val="28"/>
        </w:rPr>
        <w:t>Кудрикова Э.И., Дьяков А.И.</w:t>
      </w:r>
      <w:r w:rsidR="00DE7E0A">
        <w:rPr>
          <w:rFonts w:ascii="Times New Roman" w:hAnsi="Times New Roman" w:cs="Times New Roman"/>
          <w:bCs/>
          <w:sz w:val="28"/>
          <w:szCs w:val="28"/>
        </w:rPr>
        <w:t xml:space="preserve"> Структурные и функционально-семантические особенности слов-телескопов английского происхождения в современном немецком языке / </w:t>
      </w:r>
      <w:r w:rsidR="00DE7E0A" w:rsidRPr="00DE7E0A">
        <w:rPr>
          <w:rFonts w:ascii="Times New Roman" w:hAnsi="Times New Roman" w:cs="Times New Roman"/>
          <w:bCs/>
          <w:sz w:val="28"/>
          <w:szCs w:val="28"/>
        </w:rPr>
        <w:t>Э.И.</w:t>
      </w:r>
      <w:r w:rsidR="00DE7E0A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DE7E0A" w:rsidRPr="00DE7E0A">
        <w:rPr>
          <w:rFonts w:ascii="Times New Roman" w:hAnsi="Times New Roman" w:cs="Times New Roman"/>
          <w:bCs/>
          <w:sz w:val="28"/>
          <w:szCs w:val="28"/>
        </w:rPr>
        <w:t>Кудрикова,</w:t>
      </w:r>
      <w:r w:rsidR="00DE7E0A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DE7E0A" w:rsidRPr="00DE7E0A">
        <w:rPr>
          <w:rFonts w:ascii="Times New Roman" w:hAnsi="Times New Roman" w:cs="Times New Roman"/>
          <w:bCs/>
          <w:sz w:val="28"/>
          <w:szCs w:val="28"/>
        </w:rPr>
        <w:t>А.И.</w:t>
      </w:r>
      <w:r w:rsidR="00DE7E0A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DE7E0A" w:rsidRPr="00DE7E0A">
        <w:rPr>
          <w:rFonts w:ascii="Times New Roman" w:hAnsi="Times New Roman" w:cs="Times New Roman"/>
          <w:bCs/>
          <w:sz w:val="28"/>
          <w:szCs w:val="28"/>
        </w:rPr>
        <w:t>Дьяков</w:t>
      </w:r>
      <w:r w:rsidR="00DE7E0A">
        <w:rPr>
          <w:rFonts w:ascii="Times New Roman" w:hAnsi="Times New Roman" w:cs="Times New Roman"/>
          <w:bCs/>
          <w:sz w:val="28"/>
          <w:szCs w:val="28"/>
        </w:rPr>
        <w:t xml:space="preserve"> // Филологические науки. – Вып. 2. – 2016. </w:t>
      </w:r>
      <w:hyperlink r:id="rId9" w:history="1">
        <w:r w:rsidR="00DE7E0A" w:rsidRPr="00DE7E0A">
          <w:rPr>
            <w:rStyle w:val="a4"/>
            <w:rFonts w:ascii="Times New Roman" w:hAnsi="Times New Roman" w:cs="Times New Roman"/>
            <w:bCs/>
            <w:i/>
            <w:color w:val="auto"/>
            <w:sz w:val="28"/>
            <w:szCs w:val="28"/>
            <w:u w:val="none"/>
          </w:rPr>
          <w:t>https://doi.org/10.18454/IRJ.2016.52.110</w:t>
        </w:r>
      </w:hyperlink>
    </w:p>
    <w:p w:rsidR="00764E94" w:rsidRPr="00764E94" w:rsidRDefault="00811546" w:rsidP="00764E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 </w:t>
      </w:r>
      <w:r w:rsidR="00DE7E0A">
        <w:rPr>
          <w:rFonts w:ascii="Times New Roman" w:hAnsi="Times New Roman" w:cs="Times New Roman"/>
          <w:sz w:val="28"/>
          <w:szCs w:val="28"/>
        </w:rPr>
        <w:t>17</w:t>
      </w:r>
      <w:r w:rsidR="00764E94" w:rsidRPr="00764E94">
        <w:rPr>
          <w:rFonts w:ascii="Times New Roman" w:hAnsi="Times New Roman" w:cs="Times New Roman"/>
          <w:sz w:val="28"/>
          <w:szCs w:val="28"/>
        </w:rPr>
        <w:t>. Медведева Е.В. Рекламная коммуникация</w:t>
      </w:r>
      <w:r w:rsidR="00764E94">
        <w:rPr>
          <w:rFonts w:ascii="Times New Roman" w:hAnsi="Times New Roman" w:cs="Times New Roman"/>
          <w:sz w:val="28"/>
          <w:szCs w:val="28"/>
        </w:rPr>
        <w:t xml:space="preserve"> </w:t>
      </w:r>
      <w:r w:rsidR="00E415E8">
        <w:rPr>
          <w:rFonts w:ascii="Times New Roman" w:hAnsi="Times New Roman" w:cs="Times New Roman"/>
          <w:sz w:val="28"/>
          <w:szCs w:val="28"/>
        </w:rPr>
        <w:t xml:space="preserve">/ </w:t>
      </w:r>
      <w:r w:rsidR="00764E94">
        <w:rPr>
          <w:rFonts w:ascii="Times New Roman" w:hAnsi="Times New Roman" w:cs="Times New Roman"/>
          <w:sz w:val="28"/>
          <w:szCs w:val="28"/>
        </w:rPr>
        <w:t>Е.В. Медведева</w:t>
      </w:r>
      <w:r w:rsidR="00764E94" w:rsidRPr="00764E94">
        <w:rPr>
          <w:rFonts w:ascii="Times New Roman" w:hAnsi="Times New Roman" w:cs="Times New Roman"/>
          <w:sz w:val="28"/>
          <w:szCs w:val="28"/>
        </w:rPr>
        <w:t xml:space="preserve">. </w:t>
      </w:r>
      <w:r w:rsidR="00764E94">
        <w:rPr>
          <w:rFonts w:ascii="Times New Roman" w:hAnsi="Times New Roman" w:cs="Times New Roman"/>
          <w:sz w:val="28"/>
          <w:szCs w:val="28"/>
        </w:rPr>
        <w:t xml:space="preserve">– М.: Едиториал УРСС, 2004. – </w:t>
      </w:r>
      <w:r w:rsidR="00764E94" w:rsidRPr="00764E94">
        <w:rPr>
          <w:rFonts w:ascii="Times New Roman" w:hAnsi="Times New Roman" w:cs="Times New Roman"/>
          <w:sz w:val="28"/>
          <w:szCs w:val="28"/>
        </w:rPr>
        <w:t xml:space="preserve"> 280 с.</w:t>
      </w:r>
    </w:p>
    <w:p w:rsidR="00764E94" w:rsidRDefault="00811546" w:rsidP="00EF4C5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 </w:t>
      </w:r>
      <w:r w:rsidR="00DE7E0A">
        <w:rPr>
          <w:rFonts w:ascii="Times New Roman" w:hAnsi="Times New Roman" w:cs="Times New Roman"/>
          <w:sz w:val="28"/>
          <w:szCs w:val="28"/>
        </w:rPr>
        <w:t>18</w:t>
      </w:r>
      <w:r w:rsidR="00764E94" w:rsidRPr="00764E94">
        <w:rPr>
          <w:rFonts w:ascii="Times New Roman" w:hAnsi="Times New Roman" w:cs="Times New Roman"/>
          <w:sz w:val="28"/>
          <w:szCs w:val="28"/>
        </w:rPr>
        <w:t>. Мирианашвили М. Г. Новые нормы немецкой орфограф</w:t>
      </w:r>
      <w:r w:rsidR="00764E94">
        <w:rPr>
          <w:rFonts w:ascii="Times New Roman" w:hAnsi="Times New Roman" w:cs="Times New Roman"/>
          <w:sz w:val="28"/>
          <w:szCs w:val="28"/>
        </w:rPr>
        <w:t>ии (фонетический аспект): Метод. разраб. / М.Г. Мирианашвили //</w:t>
      </w:r>
      <w:r w:rsidR="00764E94" w:rsidRPr="00764E94">
        <w:rPr>
          <w:rFonts w:ascii="Times New Roman" w:hAnsi="Times New Roman" w:cs="Times New Roman"/>
          <w:sz w:val="28"/>
          <w:szCs w:val="28"/>
        </w:rPr>
        <w:t xml:space="preserve"> Моск. экон.-лингвист. ин-т. </w:t>
      </w:r>
      <w:r w:rsidR="00764E94">
        <w:rPr>
          <w:rFonts w:ascii="Times New Roman" w:hAnsi="Times New Roman" w:cs="Times New Roman"/>
          <w:sz w:val="28"/>
          <w:szCs w:val="28"/>
        </w:rPr>
        <w:t>–</w:t>
      </w:r>
      <w:r w:rsidR="00764E94" w:rsidRPr="00764E94">
        <w:rPr>
          <w:rFonts w:ascii="Times New Roman" w:hAnsi="Times New Roman" w:cs="Times New Roman"/>
          <w:sz w:val="28"/>
          <w:szCs w:val="28"/>
        </w:rPr>
        <w:t>М</w:t>
      </w:r>
      <w:r w:rsidR="00764E94">
        <w:rPr>
          <w:rFonts w:ascii="Times New Roman" w:hAnsi="Times New Roman" w:cs="Times New Roman"/>
          <w:sz w:val="28"/>
          <w:szCs w:val="28"/>
        </w:rPr>
        <w:t>.</w:t>
      </w:r>
      <w:r w:rsidR="00764E94" w:rsidRPr="00764E94">
        <w:rPr>
          <w:rFonts w:ascii="Times New Roman" w:hAnsi="Times New Roman" w:cs="Times New Roman"/>
          <w:sz w:val="28"/>
          <w:szCs w:val="28"/>
        </w:rPr>
        <w:t xml:space="preserve">, 2001. </w:t>
      </w:r>
      <w:r w:rsidR="00764E94">
        <w:rPr>
          <w:rFonts w:ascii="Times New Roman" w:hAnsi="Times New Roman" w:cs="Times New Roman"/>
          <w:sz w:val="28"/>
          <w:szCs w:val="28"/>
        </w:rPr>
        <w:t xml:space="preserve">– </w:t>
      </w:r>
      <w:r w:rsidR="00764E94" w:rsidRPr="00764E94">
        <w:rPr>
          <w:rFonts w:ascii="Times New Roman" w:hAnsi="Times New Roman" w:cs="Times New Roman"/>
          <w:sz w:val="28"/>
          <w:szCs w:val="28"/>
        </w:rPr>
        <w:t>20 с.</w:t>
      </w:r>
    </w:p>
    <w:p w:rsidR="00DE7E0A" w:rsidRDefault="00811546" w:rsidP="00EF4C5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F0F76">
        <w:rPr>
          <w:rFonts w:ascii="Times New Roman" w:hAnsi="Times New Roman" w:cs="Times New Roman"/>
          <w:sz w:val="28"/>
          <w:szCs w:val="28"/>
        </w:rPr>
        <w:lastRenderedPageBreak/>
        <w:t xml:space="preserve">      </w:t>
      </w:r>
      <w:r w:rsidR="00DE7E0A">
        <w:rPr>
          <w:rFonts w:ascii="Times New Roman" w:hAnsi="Times New Roman" w:cs="Times New Roman"/>
          <w:sz w:val="28"/>
          <w:szCs w:val="28"/>
        </w:rPr>
        <w:t xml:space="preserve">19. </w:t>
      </w:r>
      <w:hyperlink r:id="rId10" w:history="1">
        <w:r w:rsidR="00DE7E0A" w:rsidRPr="00DE7E0A">
          <w:rPr>
            <w:rStyle w:val="a4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 xml:space="preserve">Монастырская </w:t>
        </w:r>
      </w:hyperlink>
      <w:r w:rsidR="00DE7E0A">
        <w:rPr>
          <w:rFonts w:ascii="Times New Roman" w:hAnsi="Times New Roman" w:cs="Times New Roman"/>
          <w:sz w:val="28"/>
          <w:szCs w:val="28"/>
        </w:rPr>
        <w:t xml:space="preserve">Ю.Г. </w:t>
      </w:r>
      <w:r w:rsidR="00DE7E0A" w:rsidRPr="00DE7E0A">
        <w:rPr>
          <w:rFonts w:ascii="Times New Roman" w:hAnsi="Times New Roman" w:cs="Times New Roman"/>
          <w:sz w:val="28"/>
          <w:szCs w:val="28"/>
        </w:rPr>
        <w:t>Реализация консонантизма в англицизмах и галлицизма</w:t>
      </w:r>
      <w:r w:rsidR="00DE7E0A">
        <w:rPr>
          <w:rFonts w:ascii="Times New Roman" w:hAnsi="Times New Roman" w:cs="Times New Roman"/>
          <w:sz w:val="28"/>
          <w:szCs w:val="28"/>
        </w:rPr>
        <w:t>х в немецкоязычном теледискурсе: дис...канд. филол. наук: 10.02.04. / Ю.Г. Монастырская. – Одесса, 2013</w:t>
      </w:r>
      <w:r w:rsidR="00DE7E0A" w:rsidRPr="00DE7E0A">
        <w:rPr>
          <w:rFonts w:ascii="Times New Roman" w:hAnsi="Times New Roman" w:cs="Times New Roman"/>
          <w:sz w:val="28"/>
          <w:szCs w:val="28"/>
        </w:rPr>
        <w:t>. – 269 с.</w:t>
      </w:r>
    </w:p>
    <w:p w:rsidR="00764E94" w:rsidRPr="00764E94" w:rsidRDefault="00811546" w:rsidP="00764E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 </w:t>
      </w:r>
      <w:r w:rsidR="00DE7E0A">
        <w:rPr>
          <w:rFonts w:ascii="Times New Roman" w:hAnsi="Times New Roman" w:cs="Times New Roman"/>
          <w:sz w:val="28"/>
          <w:szCs w:val="28"/>
        </w:rPr>
        <w:t>20</w:t>
      </w:r>
      <w:r w:rsidR="00764E94">
        <w:rPr>
          <w:rFonts w:ascii="Times New Roman" w:hAnsi="Times New Roman" w:cs="Times New Roman"/>
          <w:sz w:val="28"/>
          <w:szCs w:val="28"/>
        </w:rPr>
        <w:t>. Морозова К.Н. Слагая слоганы / К</w:t>
      </w:r>
      <w:r w:rsidR="00764E94" w:rsidRPr="00764E94">
        <w:rPr>
          <w:rFonts w:ascii="Times New Roman" w:hAnsi="Times New Roman" w:cs="Times New Roman"/>
          <w:sz w:val="28"/>
          <w:szCs w:val="28"/>
        </w:rPr>
        <w:t>.</w:t>
      </w:r>
      <w:r w:rsidR="00764E94">
        <w:rPr>
          <w:rFonts w:ascii="Times New Roman" w:hAnsi="Times New Roman" w:cs="Times New Roman"/>
          <w:sz w:val="28"/>
          <w:szCs w:val="28"/>
        </w:rPr>
        <w:t>Н</w:t>
      </w:r>
      <w:r w:rsidR="00764E94" w:rsidRPr="00764E94">
        <w:rPr>
          <w:rFonts w:ascii="Times New Roman" w:hAnsi="Times New Roman" w:cs="Times New Roman"/>
          <w:sz w:val="28"/>
          <w:szCs w:val="28"/>
        </w:rPr>
        <w:t>. Морозова. – М.: РИП-холдинг, 2007. – 174 с.</w:t>
      </w:r>
    </w:p>
    <w:p w:rsidR="00764E94" w:rsidRDefault="00811546" w:rsidP="00EF4C5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 </w:t>
      </w:r>
      <w:r w:rsidR="00DE7E0A">
        <w:rPr>
          <w:rFonts w:ascii="Times New Roman" w:hAnsi="Times New Roman" w:cs="Times New Roman"/>
          <w:sz w:val="28"/>
          <w:szCs w:val="28"/>
        </w:rPr>
        <w:t>21</w:t>
      </w:r>
      <w:r w:rsidR="00764E94" w:rsidRPr="00764E94">
        <w:rPr>
          <w:rFonts w:ascii="Times New Roman" w:hAnsi="Times New Roman" w:cs="Times New Roman"/>
          <w:sz w:val="28"/>
          <w:szCs w:val="28"/>
        </w:rPr>
        <w:t>. Назайкин А.Н. Рекламный текст в современных СМИ: практическое пособие / А.Н. Назайкин. – Москва: Эксмо, 2007. –  343 с.</w:t>
      </w:r>
    </w:p>
    <w:p w:rsidR="00764E94" w:rsidRDefault="00811546" w:rsidP="00764E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</w:t>
      </w:r>
      <w:r w:rsidR="00DE7E0A">
        <w:rPr>
          <w:rFonts w:ascii="Times New Roman" w:hAnsi="Times New Roman" w:cs="Times New Roman"/>
          <w:sz w:val="28"/>
          <w:szCs w:val="28"/>
        </w:rPr>
        <w:t>22</w:t>
      </w:r>
      <w:r w:rsidR="00764E94" w:rsidRPr="00764E94">
        <w:rPr>
          <w:rFonts w:ascii="Times New Roman" w:hAnsi="Times New Roman" w:cs="Times New Roman"/>
          <w:sz w:val="28"/>
          <w:szCs w:val="28"/>
        </w:rPr>
        <w:t>. Нерсесян Ж.С. О некоторых изменениях в произносительной норме немецкого языка // Вариативность в литературном произношении. Борьба вокруг нормы. Научные труды факультетов и кафедр МГПУ. – М.: Изд-во МГПУ, 2006. – С. 108-111.</w:t>
      </w:r>
    </w:p>
    <w:p w:rsidR="00DE7E0A" w:rsidRPr="00764E94" w:rsidRDefault="00811546" w:rsidP="00764E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</w:t>
      </w:r>
      <w:r w:rsidR="00DE7E0A">
        <w:rPr>
          <w:rFonts w:ascii="Times New Roman" w:hAnsi="Times New Roman" w:cs="Times New Roman"/>
          <w:sz w:val="28"/>
          <w:szCs w:val="28"/>
        </w:rPr>
        <w:t>23.</w:t>
      </w:r>
      <w:r w:rsidRPr="008115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Патрикеева А.</w:t>
      </w:r>
      <w:r w:rsidR="00DE7E0A" w:rsidRPr="00DE7E0A">
        <w:rPr>
          <w:rFonts w:ascii="Times New Roman" w:hAnsi="Times New Roman" w:cs="Times New Roman"/>
          <w:sz w:val="28"/>
          <w:szCs w:val="28"/>
        </w:rPr>
        <w:t>А.  Англицизмы в немецко</w:t>
      </w:r>
      <w:r>
        <w:rPr>
          <w:rFonts w:ascii="Times New Roman" w:hAnsi="Times New Roman" w:cs="Times New Roman"/>
          <w:sz w:val="28"/>
          <w:szCs w:val="28"/>
        </w:rPr>
        <w:t xml:space="preserve">м языке (на материале немецкой </w:t>
      </w:r>
      <w:r w:rsidR="00DE7E0A">
        <w:rPr>
          <w:rFonts w:ascii="Times New Roman" w:hAnsi="Times New Roman" w:cs="Times New Roman"/>
          <w:sz w:val="28"/>
          <w:szCs w:val="28"/>
        </w:rPr>
        <w:t>рекламы): дис…</w:t>
      </w:r>
      <w:r w:rsidR="00DE7E0A" w:rsidRPr="00DE7E0A">
        <w:rPr>
          <w:rFonts w:ascii="Times New Roman" w:hAnsi="Times New Roman" w:cs="Times New Roman"/>
          <w:sz w:val="28"/>
          <w:szCs w:val="28"/>
        </w:rPr>
        <w:t>к</w:t>
      </w:r>
      <w:r w:rsidR="00DE7E0A">
        <w:rPr>
          <w:rFonts w:ascii="Times New Roman" w:hAnsi="Times New Roman" w:cs="Times New Roman"/>
          <w:sz w:val="28"/>
          <w:szCs w:val="28"/>
        </w:rPr>
        <w:t>анд. филол. наук: 10.02.20 / А.</w:t>
      </w:r>
      <w:r w:rsidR="00DE7E0A" w:rsidRPr="00DE7E0A">
        <w:rPr>
          <w:rFonts w:ascii="Times New Roman" w:hAnsi="Times New Roman" w:cs="Times New Roman"/>
          <w:sz w:val="28"/>
          <w:szCs w:val="28"/>
        </w:rPr>
        <w:t>А. Патрикеева. – М.: 2009. С.152.</w:t>
      </w:r>
    </w:p>
    <w:p w:rsidR="00442D3F" w:rsidRPr="00764E94" w:rsidRDefault="00811546" w:rsidP="00764E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</w:t>
      </w:r>
      <w:r w:rsidR="00DE7E0A">
        <w:rPr>
          <w:rFonts w:ascii="Times New Roman" w:hAnsi="Times New Roman" w:cs="Times New Roman"/>
          <w:sz w:val="28"/>
          <w:szCs w:val="28"/>
        </w:rPr>
        <w:t>24</w:t>
      </w:r>
      <w:r w:rsidR="004101A4" w:rsidRPr="00764E94">
        <w:rPr>
          <w:rFonts w:ascii="Times New Roman" w:hAnsi="Times New Roman" w:cs="Times New Roman"/>
          <w:sz w:val="28"/>
          <w:szCs w:val="28"/>
        </w:rPr>
        <w:t>. Пауль Г. Принципы истории языка</w:t>
      </w:r>
      <w:r w:rsidR="00442D3F" w:rsidRPr="00764E94">
        <w:rPr>
          <w:rFonts w:ascii="Times New Roman" w:hAnsi="Times New Roman" w:cs="Times New Roman"/>
          <w:sz w:val="28"/>
          <w:szCs w:val="28"/>
        </w:rPr>
        <w:t xml:space="preserve"> / Г. Пауль</w:t>
      </w:r>
      <w:r w:rsidR="004101A4" w:rsidRPr="00764E94">
        <w:rPr>
          <w:rFonts w:ascii="Times New Roman" w:hAnsi="Times New Roman" w:cs="Times New Roman"/>
          <w:sz w:val="28"/>
          <w:szCs w:val="28"/>
        </w:rPr>
        <w:t xml:space="preserve">. </w:t>
      </w:r>
      <w:r w:rsidR="00442D3F" w:rsidRPr="00764E94">
        <w:rPr>
          <w:rFonts w:ascii="Times New Roman" w:hAnsi="Times New Roman" w:cs="Times New Roman"/>
          <w:sz w:val="28"/>
          <w:szCs w:val="28"/>
        </w:rPr>
        <w:t xml:space="preserve">– </w:t>
      </w:r>
      <w:r w:rsidR="004101A4" w:rsidRPr="00764E94">
        <w:rPr>
          <w:rFonts w:ascii="Times New Roman" w:hAnsi="Times New Roman" w:cs="Times New Roman"/>
          <w:sz w:val="28"/>
          <w:szCs w:val="28"/>
        </w:rPr>
        <w:t>М.: Изд-во иностранной литературы, 1960.</w:t>
      </w:r>
      <w:r w:rsidR="00442D3F" w:rsidRPr="00764E94">
        <w:rPr>
          <w:rFonts w:ascii="Times New Roman" w:hAnsi="Times New Roman" w:cs="Times New Roman"/>
          <w:sz w:val="28"/>
          <w:szCs w:val="28"/>
        </w:rPr>
        <w:t xml:space="preserve"> –  </w:t>
      </w:r>
      <w:r w:rsidR="004101A4" w:rsidRPr="00764E94">
        <w:rPr>
          <w:rFonts w:ascii="Times New Roman" w:hAnsi="Times New Roman" w:cs="Times New Roman"/>
          <w:sz w:val="28"/>
          <w:szCs w:val="28"/>
        </w:rPr>
        <w:t xml:space="preserve"> 500 с. </w:t>
      </w:r>
    </w:p>
    <w:p w:rsidR="00764E94" w:rsidRPr="00764E94" w:rsidRDefault="00811546" w:rsidP="00764E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</w:t>
      </w:r>
      <w:r w:rsidR="00DE7E0A">
        <w:rPr>
          <w:rFonts w:ascii="Times New Roman" w:hAnsi="Times New Roman" w:cs="Times New Roman"/>
          <w:sz w:val="28"/>
          <w:szCs w:val="28"/>
        </w:rPr>
        <w:t>25</w:t>
      </w:r>
      <w:r w:rsidR="00764E94" w:rsidRPr="00764E94">
        <w:rPr>
          <w:rFonts w:ascii="Times New Roman" w:hAnsi="Times New Roman" w:cs="Times New Roman"/>
          <w:sz w:val="28"/>
          <w:szCs w:val="28"/>
        </w:rPr>
        <w:t>. Розенталь Д.Э.</w:t>
      </w:r>
      <w:r w:rsidR="00E415E8">
        <w:rPr>
          <w:rFonts w:ascii="Times New Roman" w:hAnsi="Times New Roman" w:cs="Times New Roman"/>
          <w:sz w:val="28"/>
          <w:szCs w:val="28"/>
        </w:rPr>
        <w:t xml:space="preserve">, Н.Н. Кохтев. </w:t>
      </w:r>
      <w:r w:rsidR="00764E94" w:rsidRPr="00764E94">
        <w:rPr>
          <w:rFonts w:ascii="Times New Roman" w:hAnsi="Times New Roman" w:cs="Times New Roman"/>
          <w:sz w:val="28"/>
          <w:szCs w:val="28"/>
        </w:rPr>
        <w:t xml:space="preserve"> Язык рекламных текстов: Учеб. пособие дл</w:t>
      </w:r>
      <w:r w:rsidR="00764E94">
        <w:rPr>
          <w:rFonts w:ascii="Times New Roman" w:hAnsi="Times New Roman" w:cs="Times New Roman"/>
          <w:sz w:val="28"/>
          <w:szCs w:val="28"/>
        </w:rPr>
        <w:t>я вузов по спец. "Журналистика" / Д.Э. Розенталь, Н.</w:t>
      </w:r>
      <w:r w:rsidR="00764E94" w:rsidRPr="00764E94">
        <w:rPr>
          <w:rFonts w:ascii="Times New Roman" w:hAnsi="Times New Roman" w:cs="Times New Roman"/>
          <w:sz w:val="28"/>
          <w:szCs w:val="28"/>
        </w:rPr>
        <w:t xml:space="preserve">Н. Кохтев. </w:t>
      </w:r>
      <w:r w:rsidR="00764E94">
        <w:rPr>
          <w:rFonts w:ascii="Times New Roman" w:hAnsi="Times New Roman" w:cs="Times New Roman"/>
          <w:sz w:val="28"/>
          <w:szCs w:val="28"/>
        </w:rPr>
        <w:t xml:space="preserve">– М.: Высшая школа, 1981. – </w:t>
      </w:r>
      <w:r w:rsidR="00764E94" w:rsidRPr="00764E94">
        <w:rPr>
          <w:rFonts w:ascii="Times New Roman" w:hAnsi="Times New Roman" w:cs="Times New Roman"/>
          <w:sz w:val="28"/>
          <w:szCs w:val="28"/>
        </w:rPr>
        <w:t>127 с.</w:t>
      </w:r>
    </w:p>
    <w:p w:rsidR="00764E94" w:rsidRPr="00764E94" w:rsidRDefault="00811546" w:rsidP="00764E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</w:t>
      </w:r>
      <w:r w:rsidR="00DE7E0A">
        <w:rPr>
          <w:rFonts w:ascii="Times New Roman" w:hAnsi="Times New Roman" w:cs="Times New Roman"/>
          <w:sz w:val="28"/>
          <w:szCs w:val="28"/>
        </w:rPr>
        <w:t>26</w:t>
      </w:r>
      <w:r w:rsidR="00764E94" w:rsidRPr="00764E94">
        <w:rPr>
          <w:rFonts w:ascii="Times New Roman" w:hAnsi="Times New Roman" w:cs="Times New Roman"/>
          <w:sz w:val="28"/>
          <w:szCs w:val="28"/>
        </w:rPr>
        <w:t>. Романенко Я.Н. Рекламный текст как объект лингвистического исследования: авт</w:t>
      </w:r>
      <w:r w:rsidR="00764E94">
        <w:rPr>
          <w:rFonts w:ascii="Times New Roman" w:hAnsi="Times New Roman" w:cs="Times New Roman"/>
          <w:sz w:val="28"/>
          <w:szCs w:val="28"/>
        </w:rPr>
        <w:t>ореферат дис… канд. филол.</w:t>
      </w:r>
      <w:r w:rsidR="00764E94" w:rsidRPr="00764E94">
        <w:rPr>
          <w:rFonts w:ascii="Times New Roman" w:hAnsi="Times New Roman" w:cs="Times New Roman"/>
          <w:sz w:val="28"/>
          <w:szCs w:val="28"/>
        </w:rPr>
        <w:t xml:space="preserve"> наук</w:t>
      </w:r>
      <w:r w:rsidR="00764E94">
        <w:rPr>
          <w:rFonts w:ascii="Times New Roman" w:hAnsi="Times New Roman" w:cs="Times New Roman"/>
          <w:sz w:val="28"/>
          <w:szCs w:val="28"/>
        </w:rPr>
        <w:t>: 10.02.04 / Я.Н. Романенко</w:t>
      </w:r>
      <w:r w:rsidR="00764E94" w:rsidRPr="00764E94">
        <w:rPr>
          <w:rFonts w:ascii="Times New Roman" w:hAnsi="Times New Roman" w:cs="Times New Roman"/>
          <w:sz w:val="28"/>
          <w:szCs w:val="28"/>
        </w:rPr>
        <w:t>.</w:t>
      </w:r>
      <w:r w:rsidR="00764E94">
        <w:rPr>
          <w:rFonts w:ascii="Times New Roman" w:hAnsi="Times New Roman" w:cs="Times New Roman"/>
          <w:sz w:val="28"/>
          <w:szCs w:val="28"/>
        </w:rPr>
        <w:t xml:space="preserve"> –  Москва, 2007. – </w:t>
      </w:r>
      <w:r w:rsidR="00764E94" w:rsidRPr="00764E94">
        <w:rPr>
          <w:rFonts w:ascii="Times New Roman" w:hAnsi="Times New Roman" w:cs="Times New Roman"/>
          <w:sz w:val="28"/>
          <w:szCs w:val="28"/>
        </w:rPr>
        <w:t>21 с.</w:t>
      </w:r>
    </w:p>
    <w:p w:rsidR="00DE7E0A" w:rsidRPr="00DE7E0A" w:rsidRDefault="00811546" w:rsidP="00DE7E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 </w:t>
      </w:r>
      <w:r w:rsidR="00DE7E0A">
        <w:rPr>
          <w:rFonts w:ascii="Times New Roman" w:hAnsi="Times New Roman" w:cs="Times New Roman"/>
          <w:sz w:val="28"/>
          <w:szCs w:val="28"/>
        </w:rPr>
        <w:t>27</w:t>
      </w:r>
      <w:r w:rsidR="0080403D" w:rsidRPr="0080403D">
        <w:rPr>
          <w:rFonts w:ascii="Times New Roman" w:hAnsi="Times New Roman" w:cs="Times New Roman"/>
          <w:sz w:val="28"/>
          <w:szCs w:val="28"/>
        </w:rPr>
        <w:t>. Сэ</w:t>
      </w:r>
      <w:r w:rsidR="0080403D">
        <w:rPr>
          <w:rFonts w:ascii="Times New Roman" w:hAnsi="Times New Roman" w:cs="Times New Roman"/>
          <w:sz w:val="28"/>
          <w:szCs w:val="28"/>
        </w:rPr>
        <w:t>ндидж Ч., Фрайбургер В</w:t>
      </w:r>
      <w:r w:rsidR="0080403D" w:rsidRPr="0080403D">
        <w:rPr>
          <w:rFonts w:ascii="Times New Roman" w:hAnsi="Times New Roman" w:cs="Times New Roman"/>
          <w:sz w:val="28"/>
          <w:szCs w:val="28"/>
        </w:rPr>
        <w:t>. Реклама. Теория и практика /</w:t>
      </w:r>
      <w:r w:rsidR="0080403D">
        <w:rPr>
          <w:rFonts w:ascii="Times New Roman" w:hAnsi="Times New Roman" w:cs="Times New Roman"/>
          <w:sz w:val="28"/>
          <w:szCs w:val="28"/>
        </w:rPr>
        <w:t xml:space="preserve"> Ч.  Сэндидж</w:t>
      </w:r>
      <w:r w:rsidR="0080403D" w:rsidRPr="0080403D">
        <w:rPr>
          <w:rFonts w:ascii="Times New Roman" w:hAnsi="Times New Roman" w:cs="Times New Roman"/>
          <w:sz w:val="28"/>
          <w:szCs w:val="28"/>
        </w:rPr>
        <w:t xml:space="preserve">, </w:t>
      </w:r>
      <w:r w:rsidR="0080403D">
        <w:rPr>
          <w:rFonts w:ascii="Times New Roman" w:hAnsi="Times New Roman" w:cs="Times New Roman"/>
          <w:sz w:val="28"/>
          <w:szCs w:val="28"/>
        </w:rPr>
        <w:t>В</w:t>
      </w:r>
      <w:r w:rsidR="0080403D" w:rsidRPr="0080403D">
        <w:rPr>
          <w:rFonts w:ascii="Times New Roman" w:hAnsi="Times New Roman" w:cs="Times New Roman"/>
          <w:sz w:val="28"/>
          <w:szCs w:val="28"/>
        </w:rPr>
        <w:t>. Фрайбургер.</w:t>
      </w:r>
      <w:r w:rsidR="0080403D">
        <w:rPr>
          <w:rFonts w:ascii="Times New Roman" w:hAnsi="Times New Roman" w:cs="Times New Roman"/>
          <w:sz w:val="28"/>
          <w:szCs w:val="28"/>
        </w:rPr>
        <w:t xml:space="preserve"> – </w:t>
      </w:r>
      <w:r w:rsidR="0080403D" w:rsidRPr="0080403D">
        <w:rPr>
          <w:rFonts w:ascii="Times New Roman" w:hAnsi="Times New Roman" w:cs="Times New Roman"/>
          <w:sz w:val="28"/>
          <w:szCs w:val="28"/>
        </w:rPr>
        <w:t xml:space="preserve"> М.: Прогресс</w:t>
      </w:r>
      <w:r w:rsidR="0080403D">
        <w:rPr>
          <w:rFonts w:ascii="Times New Roman" w:hAnsi="Times New Roman" w:cs="Times New Roman"/>
          <w:sz w:val="28"/>
          <w:szCs w:val="28"/>
        </w:rPr>
        <w:t xml:space="preserve">, 1989. – </w:t>
      </w:r>
      <w:r w:rsidR="0080403D" w:rsidRPr="0080403D">
        <w:rPr>
          <w:rFonts w:ascii="Times New Roman" w:hAnsi="Times New Roman" w:cs="Times New Roman"/>
          <w:sz w:val="28"/>
          <w:szCs w:val="28"/>
        </w:rPr>
        <w:t xml:space="preserve"> 630</w:t>
      </w:r>
      <w:r w:rsidR="00E415E8">
        <w:rPr>
          <w:rFonts w:ascii="Times New Roman" w:hAnsi="Times New Roman" w:cs="Times New Roman"/>
          <w:sz w:val="28"/>
          <w:szCs w:val="28"/>
        </w:rPr>
        <w:t xml:space="preserve"> </w:t>
      </w:r>
      <w:r w:rsidR="0080403D" w:rsidRPr="0080403D">
        <w:rPr>
          <w:rFonts w:ascii="Times New Roman" w:hAnsi="Times New Roman" w:cs="Times New Roman"/>
          <w:sz w:val="28"/>
          <w:szCs w:val="28"/>
        </w:rPr>
        <w:t>с.</w:t>
      </w:r>
    </w:p>
    <w:p w:rsidR="00DE7E0A" w:rsidRPr="00DE7E0A" w:rsidRDefault="00811546" w:rsidP="00DE7E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FF0F76">
        <w:rPr>
          <w:rFonts w:ascii="Times New Roman" w:hAnsi="Times New Roman" w:cs="Times New Roman"/>
          <w:sz w:val="28"/>
          <w:szCs w:val="28"/>
        </w:rPr>
        <w:t xml:space="preserve">       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>28</w:t>
      </w:r>
      <w:r w:rsidR="00764E94" w:rsidRPr="0080403D">
        <w:rPr>
          <w:rFonts w:ascii="Times New Roman" w:hAnsi="Times New Roman" w:cs="Times New Roman"/>
          <w:sz w:val="28"/>
          <w:szCs w:val="28"/>
          <w:lang w:val="de-DE"/>
        </w:rPr>
        <w:t xml:space="preserve">. </w:t>
      </w:r>
      <w:r w:rsidR="00764E94" w:rsidRPr="00764E94">
        <w:rPr>
          <w:rFonts w:ascii="Times New Roman" w:hAnsi="Times New Roman" w:cs="Times New Roman"/>
          <w:sz w:val="28"/>
          <w:szCs w:val="28"/>
          <w:lang w:val="de-DE"/>
        </w:rPr>
        <w:t>Baumgart</w:t>
      </w:r>
      <w:r w:rsidR="00DE7E0A" w:rsidRPr="00FF0F76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764E94" w:rsidRPr="0080403D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764E94" w:rsidRPr="00764E94">
        <w:rPr>
          <w:rFonts w:ascii="Times New Roman" w:hAnsi="Times New Roman" w:cs="Times New Roman"/>
          <w:sz w:val="28"/>
          <w:szCs w:val="28"/>
          <w:lang w:val="de-DE"/>
        </w:rPr>
        <w:t>M</w:t>
      </w:r>
      <w:r w:rsidR="00764E94" w:rsidRPr="0080403D">
        <w:rPr>
          <w:rFonts w:ascii="Times New Roman" w:hAnsi="Times New Roman" w:cs="Times New Roman"/>
          <w:sz w:val="28"/>
          <w:szCs w:val="28"/>
          <w:lang w:val="de-DE"/>
        </w:rPr>
        <w:t>.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764E94" w:rsidRPr="0080403D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764E94" w:rsidRPr="00764E94">
        <w:rPr>
          <w:rFonts w:ascii="Times New Roman" w:hAnsi="Times New Roman" w:cs="Times New Roman"/>
          <w:sz w:val="28"/>
          <w:szCs w:val="28"/>
          <w:lang w:val="de-DE"/>
        </w:rPr>
        <w:t>Die</w:t>
      </w:r>
      <w:r w:rsidR="00764E94" w:rsidRPr="0080403D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764E94" w:rsidRPr="00764E94">
        <w:rPr>
          <w:rFonts w:ascii="Times New Roman" w:hAnsi="Times New Roman" w:cs="Times New Roman"/>
          <w:sz w:val="28"/>
          <w:szCs w:val="28"/>
          <w:lang w:val="de-DE"/>
        </w:rPr>
        <w:t>Sprache</w:t>
      </w:r>
      <w:r w:rsidR="00764E94" w:rsidRPr="0080403D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764E94" w:rsidRPr="00764E94">
        <w:rPr>
          <w:rFonts w:ascii="Times New Roman" w:hAnsi="Times New Roman" w:cs="Times New Roman"/>
          <w:sz w:val="28"/>
          <w:szCs w:val="28"/>
          <w:lang w:val="de-DE"/>
        </w:rPr>
        <w:t>der</w:t>
      </w:r>
      <w:r w:rsidR="00764E94" w:rsidRPr="0080403D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764E94" w:rsidRPr="00764E94">
        <w:rPr>
          <w:rFonts w:ascii="Times New Roman" w:hAnsi="Times New Roman" w:cs="Times New Roman"/>
          <w:sz w:val="28"/>
          <w:szCs w:val="28"/>
          <w:lang w:val="de-DE"/>
        </w:rPr>
        <w:t>Anzeigenwerbung</w:t>
      </w:r>
      <w:r w:rsidR="00764E94" w:rsidRPr="0080403D">
        <w:rPr>
          <w:rFonts w:ascii="Times New Roman" w:hAnsi="Times New Roman" w:cs="Times New Roman"/>
          <w:sz w:val="28"/>
          <w:szCs w:val="28"/>
          <w:lang w:val="de-DE"/>
        </w:rPr>
        <w:t xml:space="preserve">. 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764E94" w:rsidRPr="00764E94">
        <w:rPr>
          <w:rFonts w:ascii="Times New Roman" w:hAnsi="Times New Roman" w:cs="Times New Roman"/>
          <w:sz w:val="28"/>
          <w:szCs w:val="28"/>
          <w:lang w:val="de-DE"/>
        </w:rPr>
        <w:t>Eine</w:t>
      </w:r>
      <w:r w:rsidR="00764E94" w:rsidRPr="0080403D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764E94" w:rsidRPr="00764E94">
        <w:rPr>
          <w:rFonts w:ascii="Times New Roman" w:hAnsi="Times New Roman" w:cs="Times New Roman"/>
          <w:sz w:val="28"/>
          <w:szCs w:val="28"/>
          <w:lang w:val="de-DE"/>
        </w:rPr>
        <w:t>linguistische</w:t>
      </w:r>
      <w:r w:rsidR="00764E94" w:rsidRPr="0080403D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764E94" w:rsidRPr="00764E94">
        <w:rPr>
          <w:rFonts w:ascii="Times New Roman" w:hAnsi="Times New Roman" w:cs="Times New Roman"/>
          <w:sz w:val="28"/>
          <w:szCs w:val="28"/>
          <w:lang w:val="de-DE"/>
        </w:rPr>
        <w:t>Analyse</w:t>
      </w:r>
      <w:r w:rsidR="00764E94" w:rsidRPr="0080403D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764E94" w:rsidRPr="00764E94">
        <w:rPr>
          <w:rFonts w:ascii="Times New Roman" w:hAnsi="Times New Roman" w:cs="Times New Roman"/>
          <w:sz w:val="28"/>
          <w:szCs w:val="28"/>
          <w:lang w:val="de-DE"/>
        </w:rPr>
        <w:t>aktueller</w:t>
      </w:r>
      <w:r w:rsidR="00764E94" w:rsidRPr="0080403D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764E94" w:rsidRPr="00764E94">
        <w:rPr>
          <w:rFonts w:ascii="Times New Roman" w:hAnsi="Times New Roman" w:cs="Times New Roman"/>
          <w:sz w:val="28"/>
          <w:szCs w:val="28"/>
          <w:lang w:val="de-DE"/>
        </w:rPr>
        <w:t>Werbeslogans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764E94" w:rsidRPr="00DE7E0A">
        <w:rPr>
          <w:rFonts w:ascii="Times New Roman" w:hAnsi="Times New Roman" w:cs="Times New Roman"/>
          <w:sz w:val="28"/>
          <w:szCs w:val="28"/>
          <w:lang w:val="de-DE"/>
        </w:rPr>
        <w:t xml:space="preserve"> /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764E94" w:rsidRPr="00DE7E0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764E94" w:rsidRPr="00764E94">
        <w:rPr>
          <w:rFonts w:ascii="Times New Roman" w:hAnsi="Times New Roman" w:cs="Times New Roman"/>
          <w:sz w:val="28"/>
          <w:szCs w:val="28"/>
          <w:lang w:val="de-DE"/>
        </w:rPr>
        <w:t>M</w:t>
      </w:r>
      <w:r w:rsidR="00764E94" w:rsidRPr="00DE7E0A">
        <w:rPr>
          <w:rFonts w:ascii="Times New Roman" w:hAnsi="Times New Roman" w:cs="Times New Roman"/>
          <w:sz w:val="28"/>
          <w:szCs w:val="28"/>
          <w:lang w:val="de-DE"/>
        </w:rPr>
        <w:t xml:space="preserve">. </w:t>
      </w:r>
      <w:r w:rsidR="00764E94" w:rsidRPr="00764E94">
        <w:rPr>
          <w:rFonts w:ascii="Times New Roman" w:hAnsi="Times New Roman" w:cs="Times New Roman"/>
          <w:sz w:val="28"/>
          <w:szCs w:val="28"/>
          <w:lang w:val="de-DE"/>
        </w:rPr>
        <w:t>Baumgart</w:t>
      </w:r>
      <w:r w:rsidR="00764E94" w:rsidRPr="00DE7E0A">
        <w:rPr>
          <w:rFonts w:ascii="Times New Roman" w:hAnsi="Times New Roman" w:cs="Times New Roman"/>
          <w:sz w:val="28"/>
          <w:szCs w:val="28"/>
          <w:lang w:val="de-DE"/>
        </w:rPr>
        <w:t>.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 xml:space="preserve">  </w:t>
      </w:r>
      <w:r w:rsidR="00764E94" w:rsidRPr="00DE7E0A">
        <w:rPr>
          <w:rFonts w:ascii="Times New Roman" w:hAnsi="Times New Roman" w:cs="Times New Roman"/>
          <w:sz w:val="28"/>
          <w:szCs w:val="28"/>
          <w:lang w:val="de-DE"/>
        </w:rPr>
        <w:t xml:space="preserve"> –  </w:t>
      </w:r>
      <w:r w:rsidR="00764E94" w:rsidRPr="00764E94">
        <w:rPr>
          <w:rFonts w:ascii="Times New Roman" w:hAnsi="Times New Roman" w:cs="Times New Roman"/>
          <w:sz w:val="28"/>
          <w:szCs w:val="28"/>
          <w:lang w:val="de-DE"/>
        </w:rPr>
        <w:t>Heid</w:t>
      </w:r>
      <w:r w:rsidR="00764E94">
        <w:rPr>
          <w:rFonts w:ascii="Times New Roman" w:hAnsi="Times New Roman" w:cs="Times New Roman"/>
          <w:sz w:val="28"/>
          <w:szCs w:val="28"/>
          <w:lang w:val="de-DE"/>
        </w:rPr>
        <w:t xml:space="preserve">elberg: Springer-Verlag, 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764E94">
        <w:rPr>
          <w:rFonts w:ascii="Times New Roman" w:hAnsi="Times New Roman" w:cs="Times New Roman"/>
          <w:sz w:val="28"/>
          <w:szCs w:val="28"/>
          <w:lang w:val="de-DE"/>
        </w:rPr>
        <w:t>1992. –</w:t>
      </w:r>
      <w:r w:rsidR="00764E94" w:rsidRPr="00764E94">
        <w:rPr>
          <w:rFonts w:ascii="Times New Roman" w:hAnsi="Times New Roman" w:cs="Times New Roman"/>
          <w:sz w:val="28"/>
          <w:szCs w:val="28"/>
          <w:lang w:val="de-DE"/>
        </w:rPr>
        <w:t xml:space="preserve">  342 S.</w:t>
      </w:r>
      <w:r w:rsidR="004101A4" w:rsidRPr="00764E94">
        <w:rPr>
          <w:rFonts w:ascii="Times New Roman" w:hAnsi="Times New Roman" w:cs="Times New Roman"/>
          <w:sz w:val="28"/>
          <w:szCs w:val="28"/>
          <w:lang w:val="de-DE"/>
        </w:rPr>
        <w:br/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     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>29</w:t>
      </w:r>
      <w:r w:rsidR="004101A4" w:rsidRPr="004101A4">
        <w:rPr>
          <w:rFonts w:ascii="Times New Roman" w:hAnsi="Times New Roman" w:cs="Times New Roman"/>
          <w:sz w:val="28"/>
          <w:szCs w:val="28"/>
          <w:lang w:val="de-DE"/>
        </w:rPr>
        <w:t>. Carstensen B. Wieder: Die Englande</w:t>
      </w:r>
      <w:r w:rsidR="00D66304">
        <w:rPr>
          <w:rFonts w:ascii="Times New Roman" w:hAnsi="Times New Roman" w:cs="Times New Roman"/>
          <w:sz w:val="28"/>
          <w:szCs w:val="28"/>
          <w:lang w:val="de-DE"/>
        </w:rPr>
        <w:t xml:space="preserve">rei in der deutschen Sprache </w:t>
      </w:r>
      <w:r w:rsidR="00D66304" w:rsidRPr="00D66304">
        <w:rPr>
          <w:rFonts w:ascii="Times New Roman" w:hAnsi="Times New Roman" w:cs="Times New Roman"/>
          <w:sz w:val="28"/>
          <w:szCs w:val="28"/>
          <w:lang w:val="de-DE"/>
        </w:rPr>
        <w:t xml:space="preserve">/ </w:t>
      </w:r>
      <w:r w:rsidR="00D66304">
        <w:rPr>
          <w:rFonts w:ascii="Times New Roman" w:hAnsi="Times New Roman" w:cs="Times New Roman"/>
          <w:sz w:val="28"/>
          <w:szCs w:val="28"/>
          <w:lang w:val="de-DE"/>
        </w:rPr>
        <w:t>B</w:t>
      </w:r>
      <w:r w:rsidR="00D66304" w:rsidRPr="00D66304">
        <w:rPr>
          <w:rFonts w:ascii="Times New Roman" w:hAnsi="Times New Roman" w:cs="Times New Roman"/>
          <w:sz w:val="28"/>
          <w:szCs w:val="28"/>
          <w:lang w:val="de-DE"/>
        </w:rPr>
        <w:t>. Carstensen //</w:t>
      </w:r>
      <w:r w:rsidR="004101A4" w:rsidRPr="004101A4">
        <w:rPr>
          <w:rFonts w:ascii="Times New Roman" w:hAnsi="Times New Roman" w:cs="Times New Roman"/>
          <w:sz w:val="28"/>
          <w:szCs w:val="28"/>
          <w:lang w:val="de-DE"/>
        </w:rPr>
        <w:t xml:space="preserve"> Die deutsche Sprache der Gegenwart. </w:t>
      </w:r>
      <w:r w:rsidR="00D66304" w:rsidRPr="00D66304">
        <w:rPr>
          <w:rFonts w:ascii="Times New Roman" w:hAnsi="Times New Roman" w:cs="Times New Roman"/>
          <w:sz w:val="28"/>
          <w:szCs w:val="28"/>
          <w:lang w:val="de-DE"/>
        </w:rPr>
        <w:t xml:space="preserve">– </w:t>
      </w:r>
      <w:r w:rsidR="004101A4" w:rsidRPr="004101A4">
        <w:rPr>
          <w:rFonts w:ascii="Times New Roman" w:hAnsi="Times New Roman" w:cs="Times New Roman"/>
          <w:sz w:val="28"/>
          <w:szCs w:val="28"/>
          <w:lang w:val="de-DE"/>
        </w:rPr>
        <w:t xml:space="preserve">Hamburg, 1984. </w:t>
      </w:r>
      <w:r w:rsidR="00D66304" w:rsidRPr="00D66304">
        <w:rPr>
          <w:rFonts w:ascii="Times New Roman" w:hAnsi="Times New Roman" w:cs="Times New Roman"/>
          <w:sz w:val="28"/>
          <w:szCs w:val="28"/>
          <w:lang w:val="de-DE"/>
        </w:rPr>
        <w:t xml:space="preserve">– </w:t>
      </w:r>
      <w:r w:rsidR="004101A4" w:rsidRPr="004101A4">
        <w:rPr>
          <w:rFonts w:ascii="Times New Roman" w:hAnsi="Times New Roman" w:cs="Times New Roman"/>
          <w:sz w:val="28"/>
          <w:szCs w:val="28"/>
          <w:lang w:val="de-DE"/>
        </w:rPr>
        <w:t>S. 43-57.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br/>
      </w:r>
      <w:r>
        <w:rPr>
          <w:rFonts w:ascii="Times New Roman" w:hAnsi="Times New Roman" w:cs="Times New Roman"/>
          <w:sz w:val="28"/>
          <w:szCs w:val="28"/>
          <w:lang w:val="de-DE"/>
        </w:rPr>
        <w:lastRenderedPageBreak/>
        <w:t xml:space="preserve">       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>30</w:t>
      </w:r>
      <w:r w:rsidR="00EF4C58" w:rsidRPr="00EF4C58">
        <w:rPr>
          <w:rFonts w:ascii="Times New Roman" w:hAnsi="Times New Roman" w:cs="Times New Roman"/>
          <w:sz w:val="28"/>
          <w:szCs w:val="28"/>
          <w:lang w:val="de-DE"/>
        </w:rPr>
        <w:t xml:space="preserve">. 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>Glück H.; Sauer W.W. Gegenwartsdeutsch. – Stuttgart/Wien: Verlag J.B. Metzler, 1997. – 190 S.</w:t>
      </w:r>
    </w:p>
    <w:p w:rsidR="00DE7E0A" w:rsidRPr="00DE7E0A" w:rsidRDefault="00811546" w:rsidP="00DE7E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      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 xml:space="preserve">31. 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>Hampel A. Zum Gebrauch und zur Rezeption von Anglizismen in regionalen Werbeanzeigen // Sprache, System und Tätigkeit. Beitrage des Kolloquiums in Rostock am 16. November 1996. – Frankfurt am Main: Karl-Ernst Sommerfeld Verlag, Bd.23, 1996. – S.109-122.</w:t>
      </w:r>
    </w:p>
    <w:p w:rsidR="00764E94" w:rsidRDefault="00811546" w:rsidP="00DE7E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      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 xml:space="preserve">32. </w:t>
      </w:r>
      <w:r w:rsidR="00EF4C58" w:rsidRPr="00EF4C58">
        <w:rPr>
          <w:rFonts w:ascii="Times New Roman" w:hAnsi="Times New Roman" w:cs="Times New Roman"/>
          <w:sz w:val="28"/>
          <w:szCs w:val="28"/>
          <w:lang w:val="de-DE"/>
        </w:rPr>
        <w:t xml:space="preserve">Hirschfeld U. Zur Eindeutschung fremder Wörter und Namen / U.  Hirschfeld. Sprechwissenschaft und Schule. Sprecherziehung - Lehrerbildung - Unterricht. – München, Basel: Ernst Reinhard Verlag 2004. – 192 S. </w:t>
      </w:r>
    </w:p>
    <w:p w:rsidR="00DE7E0A" w:rsidRPr="00DE7E0A" w:rsidRDefault="00811546" w:rsidP="00DE7E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      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 xml:space="preserve">33. 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>Hofmann D. Do you understand Denglisch? Eine Umfrage zum Anglizismenverständnis // Deutsch – Englisch – Europäisch. Impulse für eine neue Sprachpolitik / Hoberg R. (Hg.)/. – Mannheim: Dudenverlag, 2002. – S.236-246.</w:t>
      </w:r>
    </w:p>
    <w:p w:rsidR="00DE7E0A" w:rsidRPr="00DE7E0A" w:rsidRDefault="00811546" w:rsidP="00DE7E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      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>34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>. Janich N. Werbung. Ein Arbeitsbuch / N. Janich. – Tübingen:  Narr, 2003. –  247 S.</w:t>
      </w:r>
    </w:p>
    <w:p w:rsidR="00DE7E0A" w:rsidRDefault="00811546" w:rsidP="00DE7E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     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>32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>.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 xml:space="preserve"> Langner H.C. Die Schreibung englischer Entlehnungen im Deutschen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 xml:space="preserve"> / H.C. Langner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>. – Fankfurt am Main: Peter Lang Verlag,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>1995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 xml:space="preserve">. – 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 xml:space="preserve"> Bd.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 xml:space="preserve"> 23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>. – 305 S.</w:t>
      </w:r>
    </w:p>
    <w:p w:rsidR="00DE7E0A" w:rsidRDefault="00811546" w:rsidP="00DE7E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     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 xml:space="preserve">33. </w:t>
      </w:r>
      <w:r w:rsidR="00764E94" w:rsidRPr="00764E94">
        <w:rPr>
          <w:rFonts w:ascii="Times New Roman" w:hAnsi="Times New Roman" w:cs="Times New Roman"/>
          <w:sz w:val="28"/>
          <w:szCs w:val="28"/>
          <w:lang w:val="de-DE"/>
        </w:rPr>
        <w:t xml:space="preserve">Liebert T. Geschichte der Werbung. Begleitende Materialien / </w:t>
      </w:r>
      <w:r w:rsidR="00764E94">
        <w:rPr>
          <w:rFonts w:ascii="Times New Roman" w:hAnsi="Times New Roman" w:cs="Times New Roman"/>
          <w:sz w:val="28"/>
          <w:szCs w:val="28"/>
        </w:rPr>
        <w:t>Т</w:t>
      </w:r>
      <w:r w:rsidR="00764E94" w:rsidRPr="00764E94">
        <w:rPr>
          <w:rFonts w:ascii="Times New Roman" w:hAnsi="Times New Roman" w:cs="Times New Roman"/>
          <w:sz w:val="28"/>
          <w:szCs w:val="28"/>
          <w:lang w:val="de-DE"/>
        </w:rPr>
        <w:t xml:space="preserve">. Liebert. – </w:t>
      </w:r>
      <w:r w:rsidR="00764E94">
        <w:rPr>
          <w:rFonts w:ascii="Times New Roman" w:hAnsi="Times New Roman" w:cs="Times New Roman"/>
          <w:sz w:val="28"/>
          <w:szCs w:val="28"/>
          <w:lang w:val="de-DE"/>
        </w:rPr>
        <w:t>Dresden: TU Dresden, 2002. –</w:t>
      </w:r>
      <w:r w:rsidR="00764E94" w:rsidRPr="00764E94">
        <w:rPr>
          <w:rFonts w:ascii="Times New Roman" w:hAnsi="Times New Roman" w:cs="Times New Roman"/>
          <w:sz w:val="28"/>
          <w:szCs w:val="28"/>
          <w:lang w:val="de-DE"/>
        </w:rPr>
        <w:t xml:space="preserve">  10 S.</w:t>
      </w:r>
      <w:r w:rsidR="00EF4C58" w:rsidRPr="00EF4C58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</w:p>
    <w:p w:rsidR="00EF4C58" w:rsidRDefault="00811546" w:rsidP="00DE7E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     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>34.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 xml:space="preserve"> Meinhold G. Phonologische Ebenen in der deutschen Standardaussprache 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 xml:space="preserve">/ G. Meinhold 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>// Deutsch als Fremdsprache. – München/Berlin: Langenscheidt Verlag. – Heft 5. – 1986. – S.288-293.</w:t>
      </w:r>
      <w:r w:rsidR="00EF4C58" w:rsidRPr="00EF4C58">
        <w:rPr>
          <w:rFonts w:ascii="Times New Roman" w:hAnsi="Times New Roman" w:cs="Times New Roman"/>
          <w:sz w:val="28"/>
          <w:szCs w:val="28"/>
          <w:lang w:val="de-DE"/>
        </w:rPr>
        <w:br/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     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>3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>5</w:t>
      </w:r>
      <w:r w:rsidR="00EF4C58" w:rsidRPr="00EF4C58">
        <w:rPr>
          <w:rFonts w:ascii="Times New Roman" w:hAnsi="Times New Roman" w:cs="Times New Roman"/>
          <w:sz w:val="28"/>
          <w:szCs w:val="28"/>
          <w:lang w:val="de-DE"/>
        </w:rPr>
        <w:t xml:space="preserve">. Scherer K. Vom Fremdwort zum Lehnwort: Eine Untersuchung zur morphologischen Anpassung im Gegenwartsdeutschen / K. Scherer. –  Mainz: Johannes-Gutenberg-Universität, 2000. – 115 S. 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br/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     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>36</w:t>
      </w:r>
      <w:r w:rsidR="00EF4C58" w:rsidRPr="00EF4C58">
        <w:rPr>
          <w:rFonts w:ascii="Times New Roman" w:hAnsi="Times New Roman" w:cs="Times New Roman"/>
          <w:sz w:val="28"/>
          <w:szCs w:val="28"/>
          <w:lang w:val="de-DE"/>
        </w:rPr>
        <w:t>. Schmidt W. Deutsche Sprachkunde / W. Schmidt. – Berlin, 1985. – 312 S.</w:t>
      </w:r>
    </w:p>
    <w:p w:rsidR="00DE7E0A" w:rsidRPr="00DE7E0A" w:rsidRDefault="00811546" w:rsidP="00DE7E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     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 xml:space="preserve">37. 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 xml:space="preserve"> Schmitz H.-G. Amideutsch oder deutsch?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 xml:space="preserve"> / 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 xml:space="preserve"> H.-G. Schmitz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>.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 xml:space="preserve"> – Zur Geschichte und Aktualität der Fremdwortfrage // Germanistisches Jahrbuch der GUS „Das Wort”. – Berlin , 2002. – S. 135-165.</w:t>
      </w:r>
    </w:p>
    <w:p w:rsidR="00B4050A" w:rsidRDefault="00811546" w:rsidP="00B4050A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     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>38</w:t>
      </w:r>
      <w:r w:rsidR="00B4050A" w:rsidRPr="00B4050A">
        <w:rPr>
          <w:rFonts w:ascii="Times New Roman" w:hAnsi="Times New Roman" w:cs="Times New Roman"/>
          <w:sz w:val="28"/>
          <w:szCs w:val="28"/>
          <w:lang w:val="de-DE"/>
        </w:rPr>
        <w:t xml:space="preserve">. Schubert F. Werbung intelligent, pfiffig und klar? </w:t>
      </w:r>
      <w:hyperlink r:id="rId11" w:history="1">
        <w:r w:rsidR="00DE7E0A" w:rsidRPr="00DE7E0A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u w:val="none"/>
            <w:lang w:val="de-DE"/>
          </w:rPr>
          <w:t>http://www.mediamanual.at/mediamanual/themen/pdf/werbung/42Schubert.pdf</w:t>
        </w:r>
      </w:hyperlink>
    </w:p>
    <w:p w:rsidR="00442D3F" w:rsidRDefault="00811546" w:rsidP="003C19D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lastRenderedPageBreak/>
        <w:t xml:space="preserve">      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>39.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 xml:space="preserve"> Sick B. Der Dativ ist dem Genitiv sein Tod. Ein Wegweiser durch den Irrgarten der deutschen Sprache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 xml:space="preserve"> / B. Sick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>. – Köln: Verlag Kiepenheuer &amp; Witsch, 2006. – 230 S.</w:t>
      </w:r>
    </w:p>
    <w:p w:rsidR="003C19DF" w:rsidRPr="00EF4C58" w:rsidRDefault="003C19DF" w:rsidP="003C19D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</w:p>
    <w:p w:rsidR="00442D3F" w:rsidRDefault="00442D3F" w:rsidP="00442D3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СПРАВОЧНАЯ</w:t>
      </w:r>
      <w:r w:rsidRPr="00811546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ЛИТЕРАТУРА</w:t>
      </w:r>
      <w:r w:rsidR="004101A4" w:rsidRPr="00811546">
        <w:rPr>
          <w:rFonts w:ascii="Times New Roman" w:hAnsi="Times New Roman" w:cs="Times New Roman"/>
          <w:sz w:val="28"/>
          <w:szCs w:val="28"/>
        </w:rPr>
        <w:br/>
      </w:r>
    </w:p>
    <w:p w:rsidR="00442D3F" w:rsidRPr="00EF4C58" w:rsidRDefault="00811546" w:rsidP="00EF4C5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 </w:t>
      </w:r>
      <w:r w:rsidR="00DE7E0A" w:rsidRPr="00DE7E0A">
        <w:rPr>
          <w:rFonts w:ascii="Times New Roman" w:hAnsi="Times New Roman" w:cs="Times New Roman"/>
          <w:sz w:val="28"/>
          <w:szCs w:val="28"/>
        </w:rPr>
        <w:t>40</w:t>
      </w:r>
      <w:r w:rsidR="00EF4C58">
        <w:rPr>
          <w:rFonts w:ascii="Times New Roman" w:hAnsi="Times New Roman" w:cs="Times New Roman"/>
          <w:sz w:val="28"/>
          <w:szCs w:val="28"/>
        </w:rPr>
        <w:t xml:space="preserve">. </w:t>
      </w:r>
      <w:r w:rsidR="00D66304" w:rsidRPr="00EF4C58">
        <w:rPr>
          <w:rFonts w:ascii="Times New Roman" w:hAnsi="Times New Roman" w:cs="Times New Roman"/>
          <w:sz w:val="28"/>
          <w:szCs w:val="28"/>
        </w:rPr>
        <w:t>Ахманова О.</w:t>
      </w:r>
      <w:r w:rsidR="004101A4" w:rsidRPr="00EF4C58">
        <w:rPr>
          <w:rFonts w:ascii="Times New Roman" w:hAnsi="Times New Roman" w:cs="Times New Roman"/>
          <w:sz w:val="28"/>
          <w:szCs w:val="28"/>
        </w:rPr>
        <w:t>С. Словарь лингвистических терминов</w:t>
      </w:r>
      <w:r w:rsidR="00D66304" w:rsidRPr="00EF4C58">
        <w:rPr>
          <w:rFonts w:ascii="Times New Roman" w:hAnsi="Times New Roman" w:cs="Times New Roman"/>
          <w:sz w:val="28"/>
          <w:szCs w:val="28"/>
        </w:rPr>
        <w:t xml:space="preserve"> / О.С. Ахманова. </w:t>
      </w:r>
    </w:p>
    <w:p w:rsidR="001E6979" w:rsidRPr="00764E94" w:rsidRDefault="00D66304" w:rsidP="00442D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2D3F">
        <w:rPr>
          <w:rFonts w:ascii="Times New Roman" w:hAnsi="Times New Roman" w:cs="Times New Roman"/>
          <w:sz w:val="28"/>
          <w:szCs w:val="28"/>
        </w:rPr>
        <w:t xml:space="preserve">Изд. 4-е. – </w:t>
      </w:r>
      <w:r w:rsidR="004101A4" w:rsidRPr="00442D3F">
        <w:rPr>
          <w:rFonts w:ascii="Times New Roman" w:hAnsi="Times New Roman" w:cs="Times New Roman"/>
          <w:sz w:val="28"/>
          <w:szCs w:val="28"/>
        </w:rPr>
        <w:t>М.: Ком</w:t>
      </w:r>
      <w:r w:rsidRPr="00442D3F">
        <w:rPr>
          <w:rFonts w:ascii="Times New Roman" w:hAnsi="Times New Roman" w:cs="Times New Roman"/>
          <w:sz w:val="28"/>
          <w:szCs w:val="28"/>
        </w:rPr>
        <w:t>мерческая к</w:t>
      </w:r>
      <w:r w:rsidR="004101A4" w:rsidRPr="00442D3F">
        <w:rPr>
          <w:rFonts w:ascii="Times New Roman" w:hAnsi="Times New Roman" w:cs="Times New Roman"/>
          <w:sz w:val="28"/>
          <w:szCs w:val="28"/>
        </w:rPr>
        <w:t xml:space="preserve">нига, 2007. </w:t>
      </w:r>
      <w:r w:rsidRPr="00442D3F">
        <w:rPr>
          <w:rFonts w:ascii="Times New Roman" w:hAnsi="Times New Roman" w:cs="Times New Roman"/>
          <w:sz w:val="28"/>
          <w:szCs w:val="28"/>
        </w:rPr>
        <w:t xml:space="preserve">– </w:t>
      </w:r>
      <w:r w:rsidR="00EF4C58">
        <w:rPr>
          <w:rFonts w:ascii="Times New Roman" w:hAnsi="Times New Roman" w:cs="Times New Roman"/>
          <w:sz w:val="28"/>
          <w:szCs w:val="28"/>
        </w:rPr>
        <w:t>576 с.</w:t>
      </w:r>
    </w:p>
    <w:p w:rsidR="001E6979" w:rsidRDefault="00811546" w:rsidP="001E697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 </w:t>
      </w:r>
      <w:r w:rsidR="00DE7E0A" w:rsidRPr="00DE7E0A">
        <w:rPr>
          <w:rFonts w:ascii="Times New Roman" w:hAnsi="Times New Roman" w:cs="Times New Roman"/>
          <w:sz w:val="28"/>
          <w:szCs w:val="28"/>
        </w:rPr>
        <w:t>41</w:t>
      </w:r>
      <w:r w:rsidR="001E6979">
        <w:rPr>
          <w:rFonts w:ascii="Times New Roman" w:hAnsi="Times New Roman" w:cs="Times New Roman"/>
          <w:sz w:val="28"/>
          <w:szCs w:val="28"/>
        </w:rPr>
        <w:t>. Ожегов С.</w:t>
      </w:r>
      <w:r w:rsidR="001E6979" w:rsidRPr="001E6979">
        <w:rPr>
          <w:rFonts w:ascii="Times New Roman" w:hAnsi="Times New Roman" w:cs="Times New Roman"/>
          <w:sz w:val="28"/>
          <w:szCs w:val="28"/>
        </w:rPr>
        <w:t>И. Слова</w:t>
      </w:r>
      <w:r w:rsidR="001E6979">
        <w:rPr>
          <w:rFonts w:ascii="Times New Roman" w:hAnsi="Times New Roman" w:cs="Times New Roman"/>
          <w:sz w:val="28"/>
          <w:szCs w:val="28"/>
        </w:rPr>
        <w:t>рь русского языка / под ред. Н.</w:t>
      </w:r>
      <w:r w:rsidR="001E6979" w:rsidRPr="001E6979">
        <w:rPr>
          <w:rFonts w:ascii="Times New Roman" w:hAnsi="Times New Roman" w:cs="Times New Roman"/>
          <w:sz w:val="28"/>
          <w:szCs w:val="28"/>
        </w:rPr>
        <w:t xml:space="preserve">Ю. Шведовой. </w:t>
      </w:r>
      <w:r w:rsidR="001E6979">
        <w:rPr>
          <w:rFonts w:ascii="Times New Roman" w:hAnsi="Times New Roman" w:cs="Times New Roman"/>
          <w:sz w:val="28"/>
          <w:szCs w:val="28"/>
        </w:rPr>
        <w:t>–</w:t>
      </w:r>
      <w:r w:rsidR="001E6979" w:rsidRPr="001E6979">
        <w:rPr>
          <w:rFonts w:ascii="Times New Roman" w:hAnsi="Times New Roman" w:cs="Times New Roman"/>
          <w:sz w:val="28"/>
          <w:szCs w:val="28"/>
        </w:rPr>
        <w:t xml:space="preserve"> М.: Русский язык, 1989. – 750 с.</w:t>
      </w:r>
    </w:p>
    <w:p w:rsidR="00764E94" w:rsidRPr="001E6979" w:rsidRDefault="00811546" w:rsidP="001E697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</w:t>
      </w:r>
      <w:r w:rsidR="00DE7E0A" w:rsidRPr="00DE7E0A">
        <w:rPr>
          <w:rFonts w:ascii="Times New Roman" w:hAnsi="Times New Roman" w:cs="Times New Roman"/>
          <w:sz w:val="28"/>
          <w:szCs w:val="28"/>
        </w:rPr>
        <w:t>42</w:t>
      </w:r>
      <w:r w:rsidR="00764E94" w:rsidRPr="00764E94">
        <w:rPr>
          <w:rFonts w:ascii="Times New Roman" w:hAnsi="Times New Roman" w:cs="Times New Roman"/>
          <w:sz w:val="28"/>
          <w:szCs w:val="28"/>
        </w:rPr>
        <w:t>. Селіванова О.О. Сучасна лінгвістика: термінологічна енциклопедія</w:t>
      </w:r>
      <w:r w:rsidR="00764E94">
        <w:rPr>
          <w:rFonts w:ascii="Times New Roman" w:hAnsi="Times New Roman" w:cs="Times New Roman"/>
          <w:sz w:val="28"/>
          <w:szCs w:val="28"/>
        </w:rPr>
        <w:t xml:space="preserve"> / О.О. Сел</w:t>
      </w:r>
      <w:r w:rsidR="00764E94" w:rsidRPr="00764E94">
        <w:rPr>
          <w:rFonts w:ascii="Times New Roman" w:hAnsi="Times New Roman" w:cs="Times New Roman"/>
          <w:sz w:val="28"/>
          <w:szCs w:val="28"/>
        </w:rPr>
        <w:t xml:space="preserve">іванова. – Полтава: Довкілля − К, 2006. – 716 с. </w:t>
      </w:r>
    </w:p>
    <w:p w:rsidR="00EF4C58" w:rsidRDefault="00811546" w:rsidP="00442D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 </w:t>
      </w:r>
      <w:r w:rsidR="00DE7E0A" w:rsidRPr="00DE7E0A">
        <w:rPr>
          <w:rFonts w:ascii="Times New Roman" w:hAnsi="Times New Roman" w:cs="Times New Roman"/>
          <w:sz w:val="28"/>
          <w:szCs w:val="28"/>
        </w:rPr>
        <w:t>43</w:t>
      </w:r>
      <w:r w:rsidR="001E6979" w:rsidRPr="001E6979">
        <w:rPr>
          <w:rFonts w:ascii="Times New Roman" w:hAnsi="Times New Roman" w:cs="Times New Roman"/>
          <w:sz w:val="28"/>
          <w:szCs w:val="28"/>
        </w:rPr>
        <w:t>. Словарь</w:t>
      </w:r>
      <w:r w:rsidR="001E6979">
        <w:rPr>
          <w:rFonts w:ascii="Times New Roman" w:hAnsi="Times New Roman" w:cs="Times New Roman"/>
          <w:sz w:val="28"/>
          <w:szCs w:val="28"/>
        </w:rPr>
        <w:t xml:space="preserve"> иностранных слов / под ред. В.</w:t>
      </w:r>
      <w:r w:rsidR="001E6979" w:rsidRPr="001E6979">
        <w:rPr>
          <w:rFonts w:ascii="Times New Roman" w:hAnsi="Times New Roman" w:cs="Times New Roman"/>
          <w:sz w:val="28"/>
          <w:szCs w:val="28"/>
        </w:rPr>
        <w:t xml:space="preserve">В. Пчелкиной. </w:t>
      </w:r>
      <w:r w:rsidR="001E6979">
        <w:rPr>
          <w:rFonts w:ascii="Times New Roman" w:hAnsi="Times New Roman" w:cs="Times New Roman"/>
          <w:sz w:val="28"/>
          <w:szCs w:val="28"/>
        </w:rPr>
        <w:t>–</w:t>
      </w:r>
      <w:r w:rsidR="001E6979" w:rsidRPr="001E6979">
        <w:rPr>
          <w:rFonts w:ascii="Times New Roman" w:hAnsi="Times New Roman" w:cs="Times New Roman"/>
          <w:sz w:val="28"/>
          <w:szCs w:val="28"/>
        </w:rPr>
        <w:t xml:space="preserve"> </w:t>
      </w:r>
      <w:r w:rsidR="001E6979">
        <w:rPr>
          <w:rFonts w:ascii="Times New Roman" w:hAnsi="Times New Roman" w:cs="Times New Roman"/>
          <w:sz w:val="28"/>
          <w:szCs w:val="28"/>
        </w:rPr>
        <w:t>М.: Рус. язык</w:t>
      </w:r>
      <w:r w:rsidR="001E6979" w:rsidRPr="001E6979">
        <w:rPr>
          <w:rFonts w:ascii="Times New Roman" w:hAnsi="Times New Roman" w:cs="Times New Roman"/>
          <w:sz w:val="28"/>
          <w:szCs w:val="28"/>
        </w:rPr>
        <w:t xml:space="preserve">, 1985. </w:t>
      </w:r>
      <w:r w:rsidR="001E6979">
        <w:rPr>
          <w:rFonts w:ascii="Times New Roman" w:hAnsi="Times New Roman" w:cs="Times New Roman"/>
          <w:sz w:val="28"/>
          <w:szCs w:val="28"/>
        </w:rPr>
        <w:t xml:space="preserve">– </w:t>
      </w:r>
      <w:r w:rsidR="001E6979" w:rsidRPr="001E6979">
        <w:rPr>
          <w:rFonts w:ascii="Times New Roman" w:hAnsi="Times New Roman" w:cs="Times New Roman"/>
          <w:sz w:val="28"/>
          <w:szCs w:val="28"/>
        </w:rPr>
        <w:t>608 с.</w:t>
      </w:r>
    </w:p>
    <w:p w:rsidR="00F34962" w:rsidRPr="00F34962" w:rsidRDefault="00811546" w:rsidP="00F3496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</w:t>
      </w:r>
      <w:r w:rsidR="00DE7E0A">
        <w:rPr>
          <w:rFonts w:ascii="Times New Roman" w:hAnsi="Times New Roman" w:cs="Times New Roman"/>
          <w:sz w:val="28"/>
          <w:szCs w:val="28"/>
        </w:rPr>
        <w:t>4</w:t>
      </w:r>
      <w:r w:rsidR="00DE7E0A" w:rsidRPr="00DE7E0A">
        <w:rPr>
          <w:rFonts w:ascii="Times New Roman" w:hAnsi="Times New Roman" w:cs="Times New Roman"/>
          <w:sz w:val="28"/>
          <w:szCs w:val="28"/>
        </w:rPr>
        <w:t>4</w:t>
      </w:r>
      <w:r w:rsidR="00F34962" w:rsidRPr="00F34962">
        <w:rPr>
          <w:rFonts w:ascii="Times New Roman" w:hAnsi="Times New Roman" w:cs="Times New Roman"/>
          <w:sz w:val="28"/>
          <w:szCs w:val="28"/>
        </w:rPr>
        <w:t>. Лингвистический энциклопедический словарь. – М.: Сов. энцикл., 1990. – 682с.</w:t>
      </w:r>
    </w:p>
    <w:p w:rsidR="00F34962" w:rsidRPr="00F34962" w:rsidRDefault="00811546" w:rsidP="00F3496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546">
        <w:rPr>
          <w:rFonts w:ascii="Times New Roman" w:hAnsi="Times New Roman" w:cs="Times New Roman"/>
          <w:sz w:val="28"/>
          <w:szCs w:val="28"/>
        </w:rPr>
        <w:t xml:space="preserve">      </w:t>
      </w:r>
      <w:r w:rsidR="00DE7E0A">
        <w:rPr>
          <w:rFonts w:ascii="Times New Roman" w:hAnsi="Times New Roman" w:cs="Times New Roman"/>
          <w:sz w:val="28"/>
          <w:szCs w:val="28"/>
        </w:rPr>
        <w:t>4</w:t>
      </w:r>
      <w:r w:rsidR="00DE7E0A" w:rsidRPr="00DE7E0A">
        <w:rPr>
          <w:rFonts w:ascii="Times New Roman" w:hAnsi="Times New Roman" w:cs="Times New Roman"/>
          <w:sz w:val="28"/>
          <w:szCs w:val="28"/>
        </w:rPr>
        <w:t>5</w:t>
      </w:r>
      <w:r w:rsidR="00F34962" w:rsidRPr="00F34962">
        <w:rPr>
          <w:rFonts w:ascii="Times New Roman" w:hAnsi="Times New Roman" w:cs="Times New Roman"/>
          <w:sz w:val="28"/>
          <w:szCs w:val="28"/>
        </w:rPr>
        <w:t>. Марузо Ж. Словарь лингвистических терминов. М.: Едиториал УРРС, 2004. –  440 с.</w:t>
      </w:r>
    </w:p>
    <w:p w:rsidR="00F34962" w:rsidRPr="00F34962" w:rsidRDefault="00811546" w:rsidP="00F3496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FF0F76">
        <w:rPr>
          <w:rFonts w:ascii="Times New Roman" w:hAnsi="Times New Roman" w:cs="Times New Roman"/>
          <w:sz w:val="28"/>
          <w:szCs w:val="28"/>
        </w:rPr>
        <w:t xml:space="preserve">      </w:t>
      </w:r>
      <w:r w:rsidR="00DE7E0A" w:rsidRPr="00FF0F76">
        <w:rPr>
          <w:rFonts w:ascii="Times New Roman" w:hAnsi="Times New Roman" w:cs="Times New Roman"/>
          <w:sz w:val="28"/>
          <w:szCs w:val="28"/>
        </w:rPr>
        <w:t>46</w:t>
      </w:r>
      <w:r w:rsidR="00F34962" w:rsidRPr="00FF0F76">
        <w:rPr>
          <w:rFonts w:ascii="Times New Roman" w:hAnsi="Times New Roman" w:cs="Times New Roman"/>
          <w:sz w:val="28"/>
          <w:szCs w:val="28"/>
        </w:rPr>
        <w:t xml:space="preserve">. </w:t>
      </w:r>
      <w:r w:rsidR="00F34962" w:rsidRPr="00F34962">
        <w:rPr>
          <w:rFonts w:ascii="Times New Roman" w:hAnsi="Times New Roman" w:cs="Times New Roman"/>
          <w:sz w:val="28"/>
          <w:szCs w:val="28"/>
          <w:lang w:val="de-DE"/>
        </w:rPr>
        <w:t>Duden</w:t>
      </w:r>
      <w:r w:rsidR="00F34962" w:rsidRPr="00FF0F76">
        <w:rPr>
          <w:rFonts w:ascii="Times New Roman" w:hAnsi="Times New Roman" w:cs="Times New Roman"/>
          <w:sz w:val="28"/>
          <w:szCs w:val="28"/>
        </w:rPr>
        <w:t xml:space="preserve">. </w:t>
      </w:r>
      <w:r w:rsidR="00F34962" w:rsidRPr="00F34962">
        <w:rPr>
          <w:rFonts w:ascii="Times New Roman" w:hAnsi="Times New Roman" w:cs="Times New Roman"/>
          <w:sz w:val="28"/>
          <w:szCs w:val="28"/>
          <w:lang w:val="de-DE"/>
        </w:rPr>
        <w:t>Das grosse Fremdwörterbuch: Herkunft u. Bedeutung der Fremdwörter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F34962" w:rsidRPr="00F34962">
        <w:rPr>
          <w:rFonts w:ascii="Times New Roman" w:hAnsi="Times New Roman" w:cs="Times New Roman"/>
          <w:sz w:val="28"/>
          <w:szCs w:val="28"/>
          <w:lang w:val="de-DE"/>
        </w:rPr>
        <w:t>/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F34962" w:rsidRPr="00F34962">
        <w:rPr>
          <w:rFonts w:ascii="Times New Roman" w:hAnsi="Times New Roman" w:cs="Times New Roman"/>
          <w:sz w:val="28"/>
          <w:szCs w:val="28"/>
          <w:lang w:val="de-DE"/>
        </w:rPr>
        <w:t>hrsg. Vom Wiss. Rat der Dudenredaktion // red. Bearb. B. Alsleben. – Mannheim, Leipzig, Wien, Zürich: Dudenverl., 2003. – 1542 S.</w:t>
      </w:r>
    </w:p>
    <w:p w:rsidR="00F34962" w:rsidRPr="00F34962" w:rsidRDefault="00811546" w:rsidP="00F3496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     </w:t>
      </w:r>
      <w:r w:rsidR="00DE7E0A" w:rsidRPr="00FF0F76">
        <w:rPr>
          <w:rFonts w:ascii="Times New Roman" w:hAnsi="Times New Roman" w:cs="Times New Roman"/>
          <w:sz w:val="28"/>
          <w:szCs w:val="28"/>
          <w:lang w:val="de-DE"/>
        </w:rPr>
        <w:t>4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>7</w:t>
      </w:r>
      <w:r w:rsidR="00F34962" w:rsidRPr="00F34962">
        <w:rPr>
          <w:rFonts w:ascii="Times New Roman" w:hAnsi="Times New Roman" w:cs="Times New Roman"/>
          <w:sz w:val="28"/>
          <w:szCs w:val="28"/>
          <w:lang w:val="de-DE"/>
        </w:rPr>
        <w:t>. Duden. Deutsches Universalwörterbuch (DUW). 5., Überarb. Aufl. Hrsg. von der Dudenredaktion. – Mannheim, Leipzig, Wien, Zürich: Dudenverlag, 2003. – 2016 S.</w:t>
      </w:r>
    </w:p>
    <w:p w:rsidR="00F34962" w:rsidRPr="00F34962" w:rsidRDefault="00811546" w:rsidP="00F3496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    </w:t>
      </w:r>
      <w:r w:rsidR="00DE7E0A" w:rsidRPr="00FF0F76">
        <w:rPr>
          <w:rFonts w:ascii="Times New Roman" w:hAnsi="Times New Roman" w:cs="Times New Roman"/>
          <w:sz w:val="28"/>
          <w:szCs w:val="28"/>
          <w:lang w:val="de-DE"/>
        </w:rPr>
        <w:t>4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>8</w:t>
      </w:r>
      <w:r w:rsidR="00F34962" w:rsidRPr="00F34962">
        <w:rPr>
          <w:rFonts w:ascii="Times New Roman" w:hAnsi="Times New Roman" w:cs="Times New Roman"/>
          <w:sz w:val="28"/>
          <w:szCs w:val="28"/>
          <w:lang w:val="de-DE"/>
        </w:rPr>
        <w:t>. Duden. Etymologie. Herkunftswörterbuch der deutschen Sprache / bearb. von G. Drosdowski. – Mannheim, Leipzig, Wien, Zürich: Dudenverlag, 1997. – 960 S.</w:t>
      </w:r>
    </w:p>
    <w:p w:rsidR="00F34962" w:rsidRPr="00FF0F76" w:rsidRDefault="00811546" w:rsidP="00F3496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    </w:t>
      </w:r>
      <w:r w:rsidR="00DE7E0A" w:rsidRPr="00FF0F76">
        <w:rPr>
          <w:rFonts w:ascii="Times New Roman" w:hAnsi="Times New Roman" w:cs="Times New Roman"/>
          <w:sz w:val="28"/>
          <w:szCs w:val="28"/>
          <w:lang w:val="de-DE"/>
        </w:rPr>
        <w:t>4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>9</w:t>
      </w:r>
      <w:r w:rsidR="00F34962" w:rsidRPr="00F34962">
        <w:rPr>
          <w:rFonts w:ascii="Times New Roman" w:hAnsi="Times New Roman" w:cs="Times New Roman"/>
          <w:sz w:val="28"/>
          <w:szCs w:val="28"/>
          <w:lang w:val="de-DE"/>
        </w:rPr>
        <w:t xml:space="preserve">. Duden. Fremdwörterbuch. Herkunftswörterbuch der deutschen Sprache.  – Mannheim, Leipzig, Wien, Zürich: Dudenverlag, 2001. – 1104 S. </w:t>
      </w:r>
    </w:p>
    <w:p w:rsidR="00442D3F" w:rsidRPr="00DE7E0A" w:rsidRDefault="00811546" w:rsidP="00764E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     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>50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>.</w:t>
      </w:r>
      <w:r w:rsidR="00DE7E0A" w:rsidRPr="00FF0F76">
        <w:rPr>
          <w:rFonts w:ascii="Times New Roman" w:hAnsi="Times New Roman" w:cs="Times New Roman"/>
          <w:i/>
          <w:sz w:val="28"/>
          <w:szCs w:val="28"/>
          <w:lang w:val="de-DE"/>
        </w:rPr>
        <w:t xml:space="preserve"> </w:t>
      </w:r>
      <w:r w:rsidR="004101A4" w:rsidRPr="004101A4">
        <w:rPr>
          <w:rFonts w:ascii="Times New Roman" w:hAnsi="Times New Roman" w:cs="Times New Roman"/>
          <w:sz w:val="28"/>
          <w:szCs w:val="28"/>
          <w:lang w:val="de-DE"/>
        </w:rPr>
        <w:t>Duden. Das große Fremdwörterbuch. Herkunft und Bedeutung der Fremdw</w:t>
      </w:r>
      <w:r w:rsidR="00D66304">
        <w:rPr>
          <w:rFonts w:ascii="Times New Roman" w:hAnsi="Times New Roman" w:cs="Times New Roman"/>
          <w:sz w:val="28"/>
          <w:szCs w:val="28"/>
          <w:lang w:val="de-DE"/>
        </w:rPr>
        <w:t>örter</w:t>
      </w:r>
      <w:r w:rsidR="00D66304" w:rsidRPr="00D66304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4101A4" w:rsidRPr="004101A4">
        <w:rPr>
          <w:rFonts w:ascii="Times New Roman" w:hAnsi="Times New Roman" w:cs="Times New Roman"/>
          <w:sz w:val="28"/>
          <w:szCs w:val="28"/>
          <w:lang w:val="de-DE"/>
        </w:rPr>
        <w:t xml:space="preserve">/ Hrsg. u. bearb. vom wissenschaftlichen Rat der Dudenredaktion. </w:t>
      </w:r>
      <w:r w:rsidR="00D66304" w:rsidRPr="00D66304">
        <w:rPr>
          <w:rFonts w:ascii="Times New Roman" w:hAnsi="Times New Roman" w:cs="Times New Roman"/>
          <w:sz w:val="28"/>
          <w:szCs w:val="28"/>
          <w:lang w:val="de-DE"/>
        </w:rPr>
        <w:t>–</w:t>
      </w:r>
      <w:r w:rsidR="001225ED">
        <w:rPr>
          <w:rFonts w:ascii="Times New Roman" w:hAnsi="Times New Roman" w:cs="Times New Roman"/>
          <w:sz w:val="28"/>
          <w:szCs w:val="28"/>
          <w:lang w:val="de-DE"/>
        </w:rPr>
        <w:lastRenderedPageBreak/>
        <w:t xml:space="preserve">Mannheim, </w:t>
      </w:r>
      <w:r w:rsidR="004101A4" w:rsidRPr="004101A4">
        <w:rPr>
          <w:rFonts w:ascii="Times New Roman" w:hAnsi="Times New Roman" w:cs="Times New Roman"/>
          <w:sz w:val="28"/>
          <w:szCs w:val="28"/>
          <w:lang w:val="de-DE"/>
        </w:rPr>
        <w:t xml:space="preserve">2007. </w:t>
      </w:r>
      <w:r w:rsidR="00D66304" w:rsidRPr="00D66304">
        <w:rPr>
          <w:rFonts w:ascii="Times New Roman" w:hAnsi="Times New Roman" w:cs="Times New Roman"/>
          <w:sz w:val="28"/>
          <w:szCs w:val="28"/>
          <w:lang w:val="de-DE"/>
        </w:rPr>
        <w:t xml:space="preserve">– </w:t>
      </w:r>
      <w:r w:rsidR="004101A4" w:rsidRPr="004101A4">
        <w:rPr>
          <w:rFonts w:ascii="Times New Roman" w:hAnsi="Times New Roman" w:cs="Times New Roman"/>
          <w:sz w:val="28"/>
          <w:szCs w:val="28"/>
          <w:lang w:val="de-DE"/>
        </w:rPr>
        <w:t>832 S.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br/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     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>51</w:t>
      </w:r>
      <w:r w:rsidR="004101A4" w:rsidRPr="004101A4">
        <w:rPr>
          <w:rFonts w:ascii="Times New Roman" w:hAnsi="Times New Roman" w:cs="Times New Roman"/>
          <w:sz w:val="28"/>
          <w:szCs w:val="28"/>
          <w:lang w:val="de-DE"/>
        </w:rPr>
        <w:t>. Großes Fremdwörterbuch. VEB BIBLIOGRAPHISCHES INSTITUT LEIPZIG, 1984.</w:t>
      </w:r>
      <w:r w:rsidR="00D66304" w:rsidRPr="00764E94">
        <w:rPr>
          <w:rFonts w:ascii="Times New Roman" w:hAnsi="Times New Roman" w:cs="Times New Roman"/>
          <w:sz w:val="28"/>
          <w:szCs w:val="28"/>
          <w:lang w:val="de-DE"/>
        </w:rPr>
        <w:t xml:space="preserve"> – </w:t>
      </w:r>
      <w:r w:rsidR="004101A4" w:rsidRPr="004101A4">
        <w:rPr>
          <w:rFonts w:ascii="Times New Roman" w:hAnsi="Times New Roman" w:cs="Times New Roman"/>
          <w:sz w:val="28"/>
          <w:szCs w:val="28"/>
          <w:lang w:val="de-DE"/>
        </w:rPr>
        <w:t xml:space="preserve"> 829 S. </w:t>
      </w:r>
    </w:p>
    <w:p w:rsidR="00442D3F" w:rsidRPr="00764E94" w:rsidRDefault="00811546" w:rsidP="00764E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     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>52</w:t>
      </w:r>
      <w:r w:rsidR="00442D3F" w:rsidRPr="00442D3F">
        <w:rPr>
          <w:rFonts w:ascii="Times New Roman" w:hAnsi="Times New Roman" w:cs="Times New Roman"/>
          <w:sz w:val="28"/>
          <w:szCs w:val="28"/>
          <w:lang w:val="de-DE"/>
        </w:rPr>
        <w:t xml:space="preserve">. Krech E.-M.; Kurka  E.; Stock  E.; Stötzer U.; Anders L.C. Großes Wörterbuch der deutschen Aussprache / E.-M. Krech u.a. – Leipzig, 1982. – 599 S. 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br/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    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>53</w:t>
      </w:r>
      <w:r w:rsidR="00442D3F" w:rsidRPr="00442D3F">
        <w:rPr>
          <w:rFonts w:ascii="Times New Roman" w:hAnsi="Times New Roman" w:cs="Times New Roman"/>
          <w:sz w:val="28"/>
          <w:szCs w:val="28"/>
          <w:lang w:val="de-DE"/>
        </w:rPr>
        <w:t>. Krech E.-M.; Stock E.; Hirschfeld U.; Anders L.C. Deutsches Aussprachewörterbuch / E.-M. Krech u.a. – Berlin, New York: Walter de Gruyter, 2010. – 1076 S.</w:t>
      </w:r>
    </w:p>
    <w:p w:rsidR="00DE7E0A" w:rsidRDefault="00811546" w:rsidP="00DE7E0A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    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>5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>4</w:t>
      </w:r>
      <w:r w:rsidR="00DE7E0A" w:rsidRPr="00DE7E0A">
        <w:rPr>
          <w:rFonts w:ascii="Times New Roman" w:hAnsi="Times New Roman" w:cs="Times New Roman"/>
          <w:sz w:val="28"/>
          <w:szCs w:val="28"/>
          <w:lang w:val="de-DE"/>
        </w:rPr>
        <w:t xml:space="preserve">. </w:t>
      </w:r>
      <w:r w:rsidR="00DE7E0A">
        <w:rPr>
          <w:rFonts w:ascii="Times New Roman" w:hAnsi="Times New Roman" w:cs="Times New Roman"/>
          <w:sz w:val="28"/>
          <w:szCs w:val="28"/>
          <w:lang w:val="de-DE"/>
        </w:rPr>
        <w:t>www.slogans.de</w:t>
      </w:r>
      <w:r w:rsidR="00DE7E0A" w:rsidRPr="00DE7E0A">
        <w:rPr>
          <w:rFonts w:ascii="Times New Roman" w:hAnsi="Times New Roman" w:cs="Times New Roman"/>
          <w:i/>
          <w:sz w:val="28"/>
          <w:szCs w:val="28"/>
          <w:lang w:val="de-DE"/>
        </w:rPr>
        <w:t xml:space="preserve"> // Die Datenbank der Werbung!</w:t>
      </w:r>
    </w:p>
    <w:p w:rsidR="00811546" w:rsidRPr="00811546" w:rsidRDefault="00811546" w:rsidP="008115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    55. </w:t>
      </w:r>
      <w:r w:rsidRPr="00811546">
        <w:rPr>
          <w:rFonts w:ascii="Times New Roman" w:hAnsi="Times New Roman" w:cs="Times New Roman"/>
          <w:sz w:val="28"/>
          <w:szCs w:val="28"/>
          <w:lang w:val="de-DE"/>
        </w:rPr>
        <w:t>http://vds-ev.de/pressemtteilungen/infobrief-361-192017-weniger-englisch-nach-dem-brexit/</w:t>
      </w:r>
    </w:p>
    <w:p w:rsidR="00811546" w:rsidRPr="00811546" w:rsidRDefault="00811546" w:rsidP="00DE7E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</w:p>
    <w:p w:rsidR="00764E94" w:rsidRPr="00DE7E0A" w:rsidRDefault="00764E94" w:rsidP="00442D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de-DE"/>
        </w:rPr>
      </w:pPr>
    </w:p>
    <w:p w:rsidR="00764E94" w:rsidRPr="00DE7E0A" w:rsidRDefault="00764E94" w:rsidP="00442D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de-DE"/>
        </w:rPr>
      </w:pPr>
    </w:p>
    <w:p w:rsidR="00764E94" w:rsidRPr="00DE7E0A" w:rsidRDefault="00764E94" w:rsidP="00442D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de-DE"/>
        </w:rPr>
      </w:pPr>
    </w:p>
    <w:p w:rsidR="00764E94" w:rsidRPr="00DE7E0A" w:rsidRDefault="00764E94" w:rsidP="00442D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de-DE"/>
        </w:rPr>
      </w:pPr>
    </w:p>
    <w:p w:rsidR="00442D3F" w:rsidRPr="00442D3F" w:rsidRDefault="00442D3F" w:rsidP="00442D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de-DE"/>
        </w:rPr>
      </w:pPr>
    </w:p>
    <w:p w:rsidR="004101A4" w:rsidRPr="001E6979" w:rsidRDefault="004101A4" w:rsidP="004101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4101A4">
        <w:rPr>
          <w:rFonts w:ascii="Times New Roman" w:hAnsi="Times New Roman" w:cs="Times New Roman"/>
          <w:sz w:val="28"/>
          <w:szCs w:val="28"/>
          <w:lang w:val="de-DE"/>
        </w:rPr>
        <w:br/>
      </w:r>
    </w:p>
    <w:sectPr w:rsidR="004101A4" w:rsidRPr="001E6979" w:rsidSect="001225ED">
      <w:headerReference w:type="default" r:id="rId1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7934" w:rsidRDefault="000F7934" w:rsidP="00A871CB">
      <w:pPr>
        <w:spacing w:after="0" w:line="240" w:lineRule="auto"/>
      </w:pPr>
      <w:r>
        <w:separator/>
      </w:r>
    </w:p>
  </w:endnote>
  <w:endnote w:type="continuationSeparator" w:id="0">
    <w:p w:rsidR="000F7934" w:rsidRDefault="000F7934" w:rsidP="00A871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7934" w:rsidRDefault="000F7934" w:rsidP="00A871CB">
      <w:pPr>
        <w:spacing w:after="0" w:line="240" w:lineRule="auto"/>
      </w:pPr>
      <w:r>
        <w:separator/>
      </w:r>
    </w:p>
  </w:footnote>
  <w:footnote w:type="continuationSeparator" w:id="0">
    <w:p w:rsidR="000F7934" w:rsidRDefault="000F7934" w:rsidP="00A871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78852853"/>
      <w:docPartObj>
        <w:docPartGallery w:val="Page Numbers (Top of Page)"/>
        <w:docPartUnique/>
      </w:docPartObj>
    </w:sdtPr>
    <w:sdtEndPr/>
    <w:sdtContent>
      <w:p w:rsidR="008F030C" w:rsidRDefault="008F030C">
        <w:pPr>
          <w:pStyle w:val="a7"/>
          <w:jc w:val="right"/>
        </w:pPr>
        <w:r>
          <w:ptab w:relativeTo="margin" w:alignment="right" w:leader="none"/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1C3C45">
          <w:rPr>
            <w:noProof/>
          </w:rPr>
          <w:t>14</w:t>
        </w:r>
        <w:r>
          <w:fldChar w:fldCharType="end"/>
        </w:r>
      </w:p>
    </w:sdtContent>
  </w:sdt>
  <w:p w:rsidR="008F030C" w:rsidRDefault="008F030C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C450D2"/>
    <w:multiLevelType w:val="hybridMultilevel"/>
    <w:tmpl w:val="0598EE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953EDC"/>
    <w:multiLevelType w:val="hybridMultilevel"/>
    <w:tmpl w:val="E050F6F6"/>
    <w:lvl w:ilvl="0" w:tplc="2BEEC07C">
      <w:start w:val="1"/>
      <w:numFmt w:val="decimal"/>
      <w:lvlText w:val="%1)"/>
      <w:lvlJc w:val="left"/>
      <w:pPr>
        <w:ind w:left="121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9" w:hanging="360"/>
      </w:pPr>
    </w:lvl>
    <w:lvl w:ilvl="2" w:tplc="0419001B" w:tentative="1">
      <w:start w:val="1"/>
      <w:numFmt w:val="lowerRoman"/>
      <w:lvlText w:val="%3."/>
      <w:lvlJc w:val="right"/>
      <w:pPr>
        <w:ind w:left="2659" w:hanging="180"/>
      </w:pPr>
    </w:lvl>
    <w:lvl w:ilvl="3" w:tplc="0419000F" w:tentative="1">
      <w:start w:val="1"/>
      <w:numFmt w:val="decimal"/>
      <w:lvlText w:val="%4."/>
      <w:lvlJc w:val="left"/>
      <w:pPr>
        <w:ind w:left="3379" w:hanging="360"/>
      </w:pPr>
    </w:lvl>
    <w:lvl w:ilvl="4" w:tplc="04190019" w:tentative="1">
      <w:start w:val="1"/>
      <w:numFmt w:val="lowerLetter"/>
      <w:lvlText w:val="%5."/>
      <w:lvlJc w:val="left"/>
      <w:pPr>
        <w:ind w:left="4099" w:hanging="360"/>
      </w:pPr>
    </w:lvl>
    <w:lvl w:ilvl="5" w:tplc="0419001B" w:tentative="1">
      <w:start w:val="1"/>
      <w:numFmt w:val="lowerRoman"/>
      <w:lvlText w:val="%6."/>
      <w:lvlJc w:val="right"/>
      <w:pPr>
        <w:ind w:left="4819" w:hanging="180"/>
      </w:pPr>
    </w:lvl>
    <w:lvl w:ilvl="6" w:tplc="0419000F" w:tentative="1">
      <w:start w:val="1"/>
      <w:numFmt w:val="decimal"/>
      <w:lvlText w:val="%7."/>
      <w:lvlJc w:val="left"/>
      <w:pPr>
        <w:ind w:left="5539" w:hanging="360"/>
      </w:pPr>
    </w:lvl>
    <w:lvl w:ilvl="7" w:tplc="04190019" w:tentative="1">
      <w:start w:val="1"/>
      <w:numFmt w:val="lowerLetter"/>
      <w:lvlText w:val="%8."/>
      <w:lvlJc w:val="left"/>
      <w:pPr>
        <w:ind w:left="6259" w:hanging="360"/>
      </w:pPr>
    </w:lvl>
    <w:lvl w:ilvl="8" w:tplc="041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2">
    <w:nsid w:val="19371552"/>
    <w:multiLevelType w:val="multilevel"/>
    <w:tmpl w:val="4CA01F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452B56"/>
    <w:multiLevelType w:val="multilevel"/>
    <w:tmpl w:val="612E8EF6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4">
    <w:nsid w:val="2B675346"/>
    <w:multiLevelType w:val="hybridMultilevel"/>
    <w:tmpl w:val="E4F067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C30C5F"/>
    <w:multiLevelType w:val="hybridMultilevel"/>
    <w:tmpl w:val="2746186C"/>
    <w:lvl w:ilvl="0" w:tplc="F07A37AC">
      <w:start w:val="1"/>
      <w:numFmt w:val="decimal"/>
      <w:lvlText w:val="%1)"/>
      <w:lvlJc w:val="left"/>
      <w:pPr>
        <w:ind w:left="1099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2FD23AC3"/>
    <w:multiLevelType w:val="multilevel"/>
    <w:tmpl w:val="FF168B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4CE1075"/>
    <w:multiLevelType w:val="hybridMultilevel"/>
    <w:tmpl w:val="491AC428"/>
    <w:lvl w:ilvl="0" w:tplc="CB864C8E">
      <w:start w:val="1"/>
      <w:numFmt w:val="decimal"/>
      <w:lvlText w:val="%1."/>
      <w:lvlJc w:val="left"/>
      <w:pPr>
        <w:ind w:left="1699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38B124C8"/>
    <w:multiLevelType w:val="multilevel"/>
    <w:tmpl w:val="8806B2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BEB3D36"/>
    <w:multiLevelType w:val="multilevel"/>
    <w:tmpl w:val="21DC72A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0">
    <w:nsid w:val="4FC861E3"/>
    <w:multiLevelType w:val="hybridMultilevel"/>
    <w:tmpl w:val="24D2D916"/>
    <w:lvl w:ilvl="0" w:tplc="F8D804F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7"/>
  </w:num>
  <w:num w:numId="5">
    <w:abstractNumId w:val="0"/>
  </w:num>
  <w:num w:numId="6">
    <w:abstractNumId w:val="4"/>
  </w:num>
  <w:num w:numId="7">
    <w:abstractNumId w:val="9"/>
  </w:num>
  <w:num w:numId="8">
    <w:abstractNumId w:val="8"/>
  </w:num>
  <w:num w:numId="9">
    <w:abstractNumId w:val="10"/>
  </w:num>
  <w:num w:numId="10">
    <w:abstractNumId w:val="1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1A4"/>
    <w:rsid w:val="0000522C"/>
    <w:rsid w:val="000F7934"/>
    <w:rsid w:val="001225ED"/>
    <w:rsid w:val="00131414"/>
    <w:rsid w:val="00163D72"/>
    <w:rsid w:val="001C3C45"/>
    <w:rsid w:val="001E6979"/>
    <w:rsid w:val="002D61DA"/>
    <w:rsid w:val="00380479"/>
    <w:rsid w:val="003B4F2A"/>
    <w:rsid w:val="003C19DF"/>
    <w:rsid w:val="004101A4"/>
    <w:rsid w:val="00442D3F"/>
    <w:rsid w:val="004846AF"/>
    <w:rsid w:val="004B2CFF"/>
    <w:rsid w:val="00501955"/>
    <w:rsid w:val="00764E94"/>
    <w:rsid w:val="007E169C"/>
    <w:rsid w:val="007E5381"/>
    <w:rsid w:val="0080403D"/>
    <w:rsid w:val="00810211"/>
    <w:rsid w:val="00811546"/>
    <w:rsid w:val="00873872"/>
    <w:rsid w:val="008C5A55"/>
    <w:rsid w:val="008F030C"/>
    <w:rsid w:val="00945922"/>
    <w:rsid w:val="00973FE4"/>
    <w:rsid w:val="009C4358"/>
    <w:rsid w:val="00A871CB"/>
    <w:rsid w:val="00B4050A"/>
    <w:rsid w:val="00BA5BAE"/>
    <w:rsid w:val="00BE0EDD"/>
    <w:rsid w:val="00C22183"/>
    <w:rsid w:val="00C34788"/>
    <w:rsid w:val="00C64778"/>
    <w:rsid w:val="00D501F4"/>
    <w:rsid w:val="00D66304"/>
    <w:rsid w:val="00DA6843"/>
    <w:rsid w:val="00DC459A"/>
    <w:rsid w:val="00DE7E0A"/>
    <w:rsid w:val="00E415E8"/>
    <w:rsid w:val="00EF4C58"/>
    <w:rsid w:val="00F34962"/>
    <w:rsid w:val="00FC7F0A"/>
    <w:rsid w:val="00FF0F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C0CD8070-BEF6-4B62-88B3-97093E35F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01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101A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101A4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7E53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E5381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A871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A871CB"/>
  </w:style>
  <w:style w:type="paragraph" w:styleId="a9">
    <w:name w:val="footer"/>
    <w:basedOn w:val="a"/>
    <w:link w:val="aa"/>
    <w:uiPriority w:val="99"/>
    <w:unhideWhenUsed/>
    <w:rsid w:val="00A871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A871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197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7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411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43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44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87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heloveknauka.com/anglitsizmy-v-nemetskom-yazyke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ediamanual.at/mediamanual/themen/pdf/werbung/42Schubert.pd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liber.onu.edu.ua/opacunicode/index.php?url=/auteurs/view/255424/source:defaul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i.org/10.18454/IRJ.2016.52.11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0D4993-FDB5-49E2-94F9-66DE8D1DAC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3085</Words>
  <Characters>17591</Characters>
  <Application>Microsoft Office Word</Application>
  <DocSecurity>0</DocSecurity>
  <Lines>146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Sony</dc:creator>
  <cp:lastModifiedBy>student</cp:lastModifiedBy>
  <cp:revision>2</cp:revision>
  <cp:lastPrinted>2017-05-24T23:36:00Z</cp:lastPrinted>
  <dcterms:created xsi:type="dcterms:W3CDTF">2018-05-16T08:10:00Z</dcterms:created>
  <dcterms:modified xsi:type="dcterms:W3CDTF">2018-05-16T08:10:00Z</dcterms:modified>
</cp:coreProperties>
</file>