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2134" w:rsidRPr="000A53BD" w:rsidRDefault="004C2134" w:rsidP="004C2134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4C2134" w:rsidRPr="000A53BD" w:rsidRDefault="004C2134" w:rsidP="004C2134">
      <w:pPr>
        <w:spacing w:line="360" w:lineRule="auto"/>
        <w:jc w:val="center"/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Геолого-географічний факультет</w:t>
      </w:r>
    </w:p>
    <w:p w:rsidR="004C2134" w:rsidRPr="000A53BD" w:rsidRDefault="004C2134" w:rsidP="004C2134">
      <w:pPr>
        <w:spacing w:line="360" w:lineRule="auto"/>
        <w:jc w:val="center"/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Кафедра економічної та соціальної географії і туризму</w:t>
      </w:r>
    </w:p>
    <w:p w:rsidR="004C2134" w:rsidRPr="000A53BD" w:rsidRDefault="004C2134" w:rsidP="004C2134">
      <w:pPr>
        <w:rPr>
          <w:noProof/>
          <w:szCs w:val="28"/>
          <w:u w:val="single"/>
          <w:lang w:val="ru-RU" w:eastAsia="ru-RU"/>
        </w:rPr>
      </w:pPr>
    </w:p>
    <w:p w:rsidR="004C2134" w:rsidRPr="000A53BD" w:rsidRDefault="004C2134" w:rsidP="004C2134">
      <w:pPr>
        <w:rPr>
          <w:noProof/>
          <w:szCs w:val="28"/>
          <w:u w:val="single"/>
          <w:lang w:val="ru-RU" w:eastAsia="ru-RU"/>
        </w:rPr>
      </w:pPr>
    </w:p>
    <w:p w:rsidR="004C2134" w:rsidRPr="000A53BD" w:rsidRDefault="004C2134" w:rsidP="004C2134">
      <w:pPr>
        <w:jc w:val="center"/>
        <w:rPr>
          <w:b/>
          <w:noProof/>
          <w:sz w:val="36"/>
          <w:szCs w:val="36"/>
          <w:lang w:val="ru-RU" w:eastAsia="ru-RU"/>
        </w:rPr>
      </w:pPr>
      <w:r w:rsidRPr="000A53BD">
        <w:rPr>
          <w:b/>
          <w:noProof/>
          <w:sz w:val="36"/>
          <w:szCs w:val="36"/>
          <w:lang w:val="ru-RU" w:eastAsia="ru-RU"/>
        </w:rPr>
        <w:t>Дипломна робота</w:t>
      </w:r>
    </w:p>
    <w:p w:rsidR="004C2134" w:rsidRPr="000A53BD" w:rsidRDefault="004C2134" w:rsidP="004C2134">
      <w:pPr>
        <w:jc w:val="center"/>
        <w:rPr>
          <w:b/>
          <w:bCs/>
          <w:noProof/>
          <w:color w:val="000000"/>
          <w:sz w:val="32"/>
          <w:szCs w:val="32"/>
          <w:u w:val="single"/>
          <w:lang w:val="ru-RU" w:eastAsia="ru-RU"/>
        </w:rPr>
      </w:pPr>
      <w:r>
        <w:rPr>
          <w:b/>
          <w:bCs/>
          <w:noProof/>
          <w:color w:val="000000"/>
          <w:sz w:val="32"/>
          <w:szCs w:val="32"/>
          <w:u w:val="single"/>
          <w:lang w:val="ru-RU" w:eastAsia="ru-RU"/>
        </w:rPr>
        <w:t>Бакалавр</w:t>
      </w:r>
    </w:p>
    <w:p w:rsidR="004C2134" w:rsidRPr="000A53BD" w:rsidRDefault="004C2134" w:rsidP="004C2134">
      <w:pPr>
        <w:jc w:val="center"/>
        <w:rPr>
          <w:noProof/>
          <w:sz w:val="20"/>
          <w:szCs w:val="28"/>
          <w:lang w:val="ru-RU" w:eastAsia="ru-RU"/>
        </w:rPr>
      </w:pPr>
      <w:r w:rsidRPr="000A53BD">
        <w:rPr>
          <w:noProof/>
          <w:sz w:val="20"/>
          <w:lang w:val="ru-RU" w:eastAsia="ru-RU"/>
        </w:rPr>
        <w:t>(освітньо-кваліфікаційний рівень)</w:t>
      </w:r>
    </w:p>
    <w:p w:rsidR="004C2134" w:rsidRPr="000A53BD" w:rsidRDefault="004C2134" w:rsidP="004C2134">
      <w:pPr>
        <w:jc w:val="center"/>
        <w:rPr>
          <w:b/>
          <w:noProof/>
          <w:sz w:val="36"/>
          <w:szCs w:val="36"/>
          <w:lang w:val="ru-RU" w:eastAsia="ru-RU"/>
        </w:rPr>
      </w:pPr>
    </w:p>
    <w:p w:rsidR="004C2134" w:rsidRPr="000A53BD" w:rsidRDefault="004C2134" w:rsidP="004C2134">
      <w:pPr>
        <w:jc w:val="center"/>
        <w:rPr>
          <w:b/>
          <w:noProof/>
          <w:sz w:val="36"/>
          <w:szCs w:val="36"/>
          <w:lang w:val="ru-RU" w:eastAsia="ru-RU"/>
        </w:rPr>
      </w:pPr>
    </w:p>
    <w:p w:rsidR="004C2134" w:rsidRPr="007F2C68" w:rsidRDefault="004C2134" w:rsidP="004C2134">
      <w:pPr>
        <w:jc w:val="center"/>
        <w:rPr>
          <w:color w:val="000000" w:themeColor="text1"/>
          <w:sz w:val="28"/>
          <w:szCs w:val="28"/>
        </w:rPr>
      </w:pPr>
      <w:r w:rsidRPr="007F2C68">
        <w:rPr>
          <w:color w:val="000000" w:themeColor="text1"/>
          <w:sz w:val="28"/>
          <w:szCs w:val="28"/>
          <w:lang w:val="ru-RU"/>
        </w:rPr>
        <w:t xml:space="preserve">на тему: </w:t>
      </w:r>
      <w:r w:rsidRPr="007F2C68">
        <w:rPr>
          <w:color w:val="000000" w:themeColor="text1"/>
          <w:sz w:val="28"/>
          <w:szCs w:val="28"/>
        </w:rPr>
        <w:t>ІСТОРІЯ РОЗВИТКУ ТУРИСТИЧНОГО МЕНЕДЖМЕНТУ В УКРАЇНІ</w:t>
      </w:r>
    </w:p>
    <w:p w:rsidR="004C2134" w:rsidRPr="007F2C68" w:rsidRDefault="004C2134" w:rsidP="004C2134">
      <w:pPr>
        <w:jc w:val="center"/>
        <w:rPr>
          <w:color w:val="000000" w:themeColor="text1"/>
          <w:sz w:val="28"/>
          <w:szCs w:val="28"/>
        </w:rPr>
      </w:pPr>
      <w:r w:rsidRPr="007F2C68">
        <w:rPr>
          <w:rStyle w:val="jlqj4b"/>
          <w:color w:val="000000"/>
          <w:sz w:val="28"/>
          <w:szCs w:val="28"/>
          <w:shd w:val="clear" w:color="auto" w:fill="F5F5F5"/>
          <w:lang w:val="en"/>
        </w:rPr>
        <w:t>HISTORY OF TOURIST MANAGEMENT DEVELOPMENT IN UKRAINE</w:t>
      </w:r>
    </w:p>
    <w:p w:rsidR="004C2134" w:rsidRPr="007F2C68" w:rsidRDefault="004C2134" w:rsidP="004C2134">
      <w:pPr>
        <w:jc w:val="center"/>
        <w:rPr>
          <w:color w:val="FF0000"/>
          <w:sz w:val="28"/>
          <w:szCs w:val="28"/>
        </w:rPr>
      </w:pPr>
    </w:p>
    <w:p w:rsidR="004C2134" w:rsidRPr="000A53BD" w:rsidRDefault="004C2134" w:rsidP="004C2134">
      <w:pPr>
        <w:ind w:left="4956"/>
        <w:rPr>
          <w:noProof/>
          <w:sz w:val="28"/>
          <w:szCs w:val="28"/>
          <w:lang w:val="en-US" w:eastAsia="ru-RU"/>
        </w:rPr>
      </w:pPr>
    </w:p>
    <w:p w:rsidR="004C2134" w:rsidRPr="000A53BD" w:rsidRDefault="004C2134" w:rsidP="004C2134">
      <w:pPr>
        <w:ind w:left="4956"/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Викона</w:t>
      </w:r>
      <w:r>
        <w:rPr>
          <w:noProof/>
          <w:sz w:val="28"/>
          <w:szCs w:val="28"/>
          <w:lang w:val="ru-RU" w:eastAsia="ru-RU"/>
        </w:rPr>
        <w:t>ла</w:t>
      </w:r>
      <w:r w:rsidRPr="000A53BD">
        <w:rPr>
          <w:noProof/>
          <w:sz w:val="28"/>
          <w:szCs w:val="28"/>
          <w:lang w:val="ru-RU" w:eastAsia="ru-RU"/>
        </w:rPr>
        <w:t>: студент</w:t>
      </w:r>
      <w:r>
        <w:rPr>
          <w:noProof/>
          <w:sz w:val="28"/>
          <w:szCs w:val="28"/>
          <w:lang w:val="ru-RU" w:eastAsia="ru-RU"/>
        </w:rPr>
        <w:t>ка</w:t>
      </w:r>
      <w:r w:rsidRPr="000A53BD">
        <w:rPr>
          <w:noProof/>
          <w:sz w:val="28"/>
          <w:szCs w:val="28"/>
          <w:lang w:eastAsia="ru-RU"/>
        </w:rPr>
        <w:t xml:space="preserve"> І</w:t>
      </w:r>
      <w:r>
        <w:rPr>
          <w:noProof/>
          <w:sz w:val="28"/>
          <w:szCs w:val="28"/>
          <w:lang w:val="en-US" w:eastAsia="ru-RU"/>
        </w:rPr>
        <w:t>V</w:t>
      </w:r>
      <w:r w:rsidRPr="000A53BD">
        <w:rPr>
          <w:noProof/>
          <w:sz w:val="28"/>
          <w:szCs w:val="28"/>
          <w:lang w:val="ru-RU" w:eastAsia="ru-RU"/>
        </w:rPr>
        <w:t xml:space="preserve"> курсу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денної форми навчання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lang w:eastAsia="ru-RU"/>
        </w:rPr>
      </w:pPr>
      <w:r w:rsidRPr="000A53BD">
        <w:rPr>
          <w:noProof/>
          <w:sz w:val="28"/>
          <w:szCs w:val="28"/>
          <w:lang w:eastAsia="ru-RU"/>
        </w:rPr>
        <w:t>спеціальності 242 Туризм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>(шифр і назва напряму підготовки, спеціальності</w:t>
      </w:r>
      <w:r w:rsidRPr="000A53BD">
        <w:rPr>
          <w:noProof/>
          <w:sz w:val="28"/>
          <w:szCs w:val="28"/>
          <w:lang w:val="ru-RU" w:eastAsia="ru-RU"/>
        </w:rPr>
        <w:t>)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u w:val="single"/>
          <w:lang w:val="ru-RU" w:eastAsia="ru-RU"/>
        </w:rPr>
      </w:pPr>
    </w:p>
    <w:p w:rsidR="004C2134" w:rsidRPr="00F67F99" w:rsidRDefault="004C2134" w:rsidP="004C2134">
      <w:pPr>
        <w:ind w:left="4956"/>
        <w:rPr>
          <w:noProof/>
          <w:sz w:val="28"/>
          <w:szCs w:val="28"/>
          <w:lang w:val="ru-RU" w:eastAsia="ru-RU"/>
        </w:rPr>
      </w:pPr>
      <w:r w:rsidRPr="00F67F99">
        <w:rPr>
          <w:bCs/>
          <w:sz w:val="28"/>
          <w:szCs w:val="28"/>
        </w:rPr>
        <w:t>Колтуклу Н.С.</w:t>
      </w:r>
      <w:r w:rsidRPr="00F67F99">
        <w:rPr>
          <w:noProof/>
          <w:sz w:val="28"/>
          <w:szCs w:val="28"/>
          <w:lang w:val="ru-RU" w:eastAsia="ru-RU"/>
        </w:rPr>
        <w:t xml:space="preserve"> </w:t>
      </w:r>
    </w:p>
    <w:p w:rsidR="004C2134" w:rsidRPr="000A53BD" w:rsidRDefault="004C2134" w:rsidP="004C2134">
      <w:pPr>
        <w:ind w:left="4956"/>
        <w:rPr>
          <w:noProof/>
          <w:sz w:val="20"/>
          <w:szCs w:val="20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>(прізвище та ініціали повністю)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u w:val="single"/>
          <w:lang w:eastAsia="ru-RU"/>
        </w:rPr>
      </w:pPr>
      <w:r w:rsidRPr="000A53BD">
        <w:rPr>
          <w:noProof/>
          <w:sz w:val="28"/>
          <w:szCs w:val="28"/>
          <w:lang w:val="ru-RU" w:eastAsia="ru-RU"/>
        </w:rPr>
        <w:t xml:space="preserve">Керівник </w:t>
      </w:r>
      <w:r>
        <w:rPr>
          <w:noProof/>
          <w:sz w:val="28"/>
          <w:szCs w:val="28"/>
          <w:lang w:val="ru-RU" w:eastAsia="ru-RU"/>
        </w:rPr>
        <w:t xml:space="preserve">  Я</w:t>
      </w:r>
      <w:r w:rsidRPr="000A53BD">
        <w:rPr>
          <w:noProof/>
          <w:sz w:val="28"/>
          <w:szCs w:val="28"/>
          <w:lang w:val="ru-RU" w:eastAsia="ru-RU"/>
        </w:rPr>
        <w:t>ворська В.В</w:t>
      </w:r>
      <w:r w:rsidRPr="000A53BD">
        <w:rPr>
          <w:noProof/>
          <w:sz w:val="28"/>
          <w:szCs w:val="28"/>
          <w:lang w:eastAsia="ru-RU"/>
        </w:rPr>
        <w:t>.</w:t>
      </w:r>
      <w:r w:rsidRPr="000A53BD">
        <w:rPr>
          <w:noProof/>
          <w:sz w:val="28"/>
          <w:szCs w:val="28"/>
          <w:u w:val="single"/>
          <w:lang w:eastAsia="ru-RU"/>
        </w:rPr>
        <w:t xml:space="preserve"> </w:t>
      </w:r>
    </w:p>
    <w:p w:rsidR="004C2134" w:rsidRPr="000A53BD" w:rsidRDefault="004C2134" w:rsidP="004C2134">
      <w:pPr>
        <w:ind w:left="4956"/>
        <w:rPr>
          <w:noProof/>
          <w:sz w:val="20"/>
          <w:szCs w:val="20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4C2134" w:rsidRPr="000A53BD" w:rsidRDefault="004C2134" w:rsidP="004C2134">
      <w:pPr>
        <w:ind w:left="4956"/>
        <w:rPr>
          <w:noProof/>
          <w:sz w:val="28"/>
          <w:szCs w:val="28"/>
          <w:lang w:eastAsia="ru-RU"/>
        </w:rPr>
      </w:pPr>
      <w:r w:rsidRPr="000A53BD">
        <w:rPr>
          <w:noProof/>
          <w:sz w:val="28"/>
          <w:szCs w:val="28"/>
          <w:lang w:val="ru-RU" w:eastAsia="ru-RU"/>
        </w:rPr>
        <w:t>Рецензент</w:t>
      </w:r>
      <w:r>
        <w:rPr>
          <w:noProof/>
          <w:sz w:val="28"/>
          <w:szCs w:val="28"/>
          <w:lang w:val="ru-RU" w:eastAsia="ru-RU"/>
        </w:rPr>
        <w:t xml:space="preserve"> </w:t>
      </w:r>
      <w:r w:rsidRPr="000A53BD">
        <w:rPr>
          <w:noProof/>
          <w:sz w:val="28"/>
          <w:szCs w:val="28"/>
          <w:lang w:val="ru-RU" w:eastAsia="ru-RU"/>
        </w:rPr>
        <w:t>Транченко Л.В</w:t>
      </w:r>
      <w:r w:rsidRPr="000A53BD">
        <w:rPr>
          <w:noProof/>
          <w:sz w:val="28"/>
          <w:szCs w:val="28"/>
          <w:u w:val="single"/>
          <w:lang w:eastAsia="ru-RU"/>
        </w:rPr>
        <w:t>.</w:t>
      </w:r>
    </w:p>
    <w:p w:rsidR="004C2134" w:rsidRPr="000A53BD" w:rsidRDefault="004C2134" w:rsidP="004C2134">
      <w:pPr>
        <w:ind w:left="4956"/>
        <w:rPr>
          <w:noProof/>
          <w:sz w:val="20"/>
          <w:szCs w:val="20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 xml:space="preserve">                    (прізвище та ініціали)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Рекомендовано до захисту:                 Захищено на засіданні ЕК №__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протокол засідання кафедри               протокол №___від «___»_____р.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№_____ від «___»_____ р.                  Оцінка_____ /________/________</w:t>
      </w:r>
    </w:p>
    <w:p w:rsidR="004C2134" w:rsidRPr="000A53BD" w:rsidRDefault="004C2134" w:rsidP="004C2134">
      <w:pPr>
        <w:rPr>
          <w:noProof/>
          <w:sz w:val="20"/>
          <w:szCs w:val="20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Завідувач кафедри                                (</w:t>
      </w:r>
      <w:r w:rsidRPr="000A53BD">
        <w:rPr>
          <w:noProof/>
          <w:sz w:val="20"/>
          <w:szCs w:val="20"/>
          <w:lang w:val="ru-RU" w:eastAsia="ru-RU"/>
        </w:rPr>
        <w:t>за національною шкалою, за шкалою ЕСТ</w:t>
      </w:r>
      <w:r w:rsidRPr="000A53BD">
        <w:rPr>
          <w:noProof/>
          <w:sz w:val="20"/>
          <w:szCs w:val="20"/>
          <w:lang w:val="en-US" w:eastAsia="ru-RU"/>
        </w:rPr>
        <w:t>S</w:t>
      </w:r>
      <w:r w:rsidRPr="000A53BD">
        <w:rPr>
          <w:noProof/>
          <w:sz w:val="20"/>
          <w:szCs w:val="20"/>
          <w:lang w:val="ru-RU" w:eastAsia="ru-RU"/>
        </w:rPr>
        <w:t>, бал)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>________</w:t>
      </w:r>
      <w:r w:rsidRPr="000A53BD">
        <w:rPr>
          <w:noProof/>
          <w:sz w:val="28"/>
          <w:szCs w:val="28"/>
          <w:u w:val="single"/>
          <w:lang w:val="ru-RU" w:eastAsia="ru-RU"/>
        </w:rPr>
        <w:t>проф. Топчієв О.Г.</w:t>
      </w:r>
      <w:r w:rsidRPr="000A53BD">
        <w:rPr>
          <w:noProof/>
          <w:sz w:val="28"/>
          <w:szCs w:val="28"/>
          <w:lang w:val="ru-RU" w:eastAsia="ru-RU"/>
        </w:rPr>
        <w:t xml:space="preserve">                Голова ЕК 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 xml:space="preserve"> (підпис)         (прізвище,ініціали</w:t>
      </w:r>
      <w:r w:rsidRPr="000A53BD">
        <w:rPr>
          <w:noProof/>
          <w:sz w:val="28"/>
          <w:szCs w:val="28"/>
          <w:lang w:val="ru-RU" w:eastAsia="ru-RU"/>
        </w:rPr>
        <w:t xml:space="preserve">)                           ________ </w:t>
      </w:r>
      <w:r w:rsidRPr="000A53BD">
        <w:rPr>
          <w:noProof/>
          <w:sz w:val="28"/>
          <w:szCs w:val="28"/>
          <w:u w:val="single"/>
          <w:lang w:val="ru-RU" w:eastAsia="ru-RU"/>
        </w:rPr>
        <w:t>проф.</w:t>
      </w:r>
      <w:r>
        <w:rPr>
          <w:noProof/>
          <w:sz w:val="28"/>
          <w:szCs w:val="28"/>
          <w:u w:val="single"/>
          <w:lang w:val="ru-RU" w:eastAsia="ru-RU"/>
        </w:rPr>
        <w:t>Топч</w:t>
      </w:r>
      <w:r>
        <w:rPr>
          <w:noProof/>
          <w:sz w:val="28"/>
          <w:szCs w:val="28"/>
          <w:u w:val="single"/>
          <w:lang w:eastAsia="ru-RU"/>
        </w:rPr>
        <w:t>ієв О.Г.</w:t>
      </w:r>
      <w:r w:rsidRPr="000A53BD">
        <w:rPr>
          <w:noProof/>
          <w:sz w:val="28"/>
          <w:szCs w:val="28"/>
          <w:u w:val="single"/>
          <w:lang w:val="ru-RU" w:eastAsia="ru-RU"/>
        </w:rPr>
        <w:t>.</w:t>
      </w:r>
      <w:r w:rsidRPr="000A53BD">
        <w:rPr>
          <w:noProof/>
          <w:sz w:val="28"/>
          <w:szCs w:val="28"/>
          <w:lang w:val="ru-RU" w:eastAsia="ru-RU"/>
        </w:rPr>
        <w:t xml:space="preserve">                                                                          </w:t>
      </w:r>
    </w:p>
    <w:p w:rsidR="004C2134" w:rsidRPr="000A53BD" w:rsidRDefault="004C2134" w:rsidP="004C2134">
      <w:pPr>
        <w:rPr>
          <w:noProof/>
          <w:sz w:val="20"/>
          <w:szCs w:val="20"/>
          <w:lang w:val="ru-RU" w:eastAsia="ru-RU"/>
        </w:rPr>
      </w:pPr>
      <w:r w:rsidRPr="000A53BD">
        <w:rPr>
          <w:noProof/>
          <w:sz w:val="20"/>
          <w:szCs w:val="20"/>
          <w:lang w:val="ru-RU" w:eastAsia="ru-RU"/>
        </w:rPr>
        <w:t xml:space="preserve">                                                                  </w:t>
      </w:r>
      <w:r w:rsidRPr="000A53BD">
        <w:rPr>
          <w:noProof/>
          <w:sz w:val="20"/>
          <w:szCs w:val="20"/>
          <w:lang w:eastAsia="ru-RU"/>
        </w:rPr>
        <w:t xml:space="preserve">                            </w:t>
      </w:r>
      <w:r w:rsidRPr="000A53BD">
        <w:rPr>
          <w:noProof/>
          <w:sz w:val="20"/>
          <w:szCs w:val="20"/>
          <w:lang w:val="ru-RU" w:eastAsia="ru-RU"/>
        </w:rPr>
        <w:t xml:space="preserve"> (підпис)            (прізвище, ініціали)</w:t>
      </w:r>
    </w:p>
    <w:p w:rsidR="004C2134" w:rsidRPr="000A53BD" w:rsidRDefault="004C2134" w:rsidP="004C2134">
      <w:pPr>
        <w:rPr>
          <w:noProof/>
          <w:sz w:val="28"/>
          <w:szCs w:val="28"/>
          <w:lang w:val="ru-RU" w:eastAsia="ru-RU"/>
        </w:rPr>
      </w:pPr>
      <w:r w:rsidRPr="000A53BD">
        <w:rPr>
          <w:noProof/>
          <w:sz w:val="28"/>
          <w:szCs w:val="28"/>
          <w:lang w:val="ru-RU" w:eastAsia="ru-RU"/>
        </w:rPr>
        <w:t xml:space="preserve"> </w:t>
      </w:r>
    </w:p>
    <w:p w:rsidR="004C2134" w:rsidRPr="000A53BD" w:rsidRDefault="004C2134" w:rsidP="004C2134">
      <w:pPr>
        <w:jc w:val="center"/>
        <w:rPr>
          <w:noProof/>
          <w:sz w:val="28"/>
          <w:szCs w:val="28"/>
          <w:lang w:val="ru-RU" w:eastAsia="ru-RU"/>
        </w:rPr>
      </w:pPr>
    </w:p>
    <w:p w:rsidR="004C2134" w:rsidRPr="000A53BD" w:rsidRDefault="004C2134" w:rsidP="004C2134">
      <w:pPr>
        <w:jc w:val="center"/>
        <w:rPr>
          <w:noProof/>
          <w:sz w:val="28"/>
          <w:szCs w:val="28"/>
          <w:lang w:val="ru-RU" w:eastAsia="ru-RU"/>
        </w:rPr>
      </w:pPr>
    </w:p>
    <w:p w:rsidR="004C2134" w:rsidRDefault="004C2134" w:rsidP="004C2134">
      <w:pPr>
        <w:pStyle w:val="a4"/>
        <w:jc w:val="center"/>
        <w:rPr>
          <w:rFonts w:ascii="Times New Roman" w:hAnsi="Times New Roman"/>
          <w:color w:val="auto"/>
        </w:rPr>
      </w:pPr>
      <w:r w:rsidRPr="000A53BD">
        <w:rPr>
          <w:rFonts w:ascii="Times New Roman" w:hAnsi="Times New Roman"/>
          <w:noProof/>
          <w:lang w:val="ru-RU" w:eastAsia="ru-RU"/>
        </w:rPr>
        <w:t>Одеса – 20</w:t>
      </w:r>
      <w:r w:rsidRPr="000A53BD">
        <w:rPr>
          <w:rFonts w:ascii="Times New Roman" w:hAnsi="Times New Roman"/>
          <w:noProof/>
          <w:lang w:eastAsia="ru-RU"/>
        </w:rPr>
        <w:t>2</w:t>
      </w:r>
      <w:r>
        <w:rPr>
          <w:rFonts w:ascii="Times New Roman" w:hAnsi="Times New Roman"/>
          <w:noProof/>
          <w:lang w:val="ru-RU" w:eastAsia="ru-RU"/>
        </w:rPr>
        <w:t>1</w:t>
      </w:r>
    </w:p>
    <w:p w:rsidR="004C2134" w:rsidRPr="000A53BD" w:rsidRDefault="004C2134" w:rsidP="004C2134">
      <w:pPr>
        <w:jc w:val="center"/>
        <w:rPr>
          <w:noProof/>
          <w:sz w:val="28"/>
          <w:szCs w:val="28"/>
          <w:lang w:val="ru-RU" w:eastAsia="ru-RU"/>
        </w:rPr>
      </w:pPr>
    </w:p>
    <w:p w:rsidR="004C2134" w:rsidRDefault="004C2134" w:rsidP="004C2134">
      <w:pPr>
        <w:pStyle w:val="a4"/>
        <w:jc w:val="center"/>
        <w:rPr>
          <w:rFonts w:ascii="Times New Roman" w:hAnsi="Times New Roman"/>
          <w:color w:val="auto"/>
        </w:rPr>
      </w:pPr>
      <w:r w:rsidRPr="00E5248A">
        <w:rPr>
          <w:rFonts w:ascii="Times New Roman" w:hAnsi="Times New Roman"/>
          <w:color w:val="auto"/>
        </w:rPr>
        <w:lastRenderedPageBreak/>
        <w:t>ЗМІСТ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524"/>
        <w:gridCol w:w="831"/>
      </w:tblGrid>
      <w:tr w:rsidR="004C2134" w:rsidRPr="002A0367" w:rsidTr="00C705A4"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 w:rsidRPr="001A4F71"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</w:rPr>
              <w:t>ступ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4C2134" w:rsidRPr="002A0367" w:rsidTr="00C705A4"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1"/>
              <w:spacing w:line="360" w:lineRule="auto"/>
              <w:jc w:val="left"/>
              <w:outlineLvl w:val="0"/>
              <w:rPr>
                <w:b w:val="0"/>
                <w:bCs w:val="0"/>
                <w:sz w:val="28"/>
                <w:szCs w:val="28"/>
              </w:rPr>
            </w:pPr>
            <w:r w:rsidRPr="001A4F71">
              <w:rPr>
                <w:b w:val="0"/>
                <w:bCs w:val="0"/>
                <w:sz w:val="28"/>
                <w:szCs w:val="28"/>
              </w:rPr>
              <w:t>1. Теоретико-методичні засади менеджменту туристичної індустрії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4C2134" w:rsidRPr="002A0367" w:rsidTr="00C705A4">
        <w:trPr>
          <w:trHeight w:val="120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1.1. Сутність менеджменту туризму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4C2134" w:rsidRPr="002A0367" w:rsidTr="00C705A4">
        <w:trPr>
          <w:trHeight w:val="144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  <w:lang w:val="ru-RU"/>
              </w:rPr>
              <w:t>1</w:t>
            </w:r>
            <w:r w:rsidRPr="001A4F71">
              <w:rPr>
                <w:b w:val="0"/>
                <w:bCs w:val="0"/>
                <w:szCs w:val="28"/>
              </w:rPr>
              <w:t>.2. Понятійно-термінологічний апарат менеджменту туризму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4C2134" w:rsidRPr="002A0367" w:rsidTr="00C705A4">
        <w:trPr>
          <w:trHeight w:val="156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1.3. Інструменти управління в туристичній індустрії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4C2134" w:rsidRPr="002A0367" w:rsidTr="00C705A4">
        <w:trPr>
          <w:trHeight w:val="84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1.4. Специфічні риси менеджменту у туризмі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</w:tr>
      <w:tr w:rsidR="004C2134" w:rsidRPr="002A0367" w:rsidTr="00C705A4">
        <w:trPr>
          <w:trHeight w:val="89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 w:rsidRPr="001A4F71">
              <w:rPr>
                <w:sz w:val="28"/>
                <w:szCs w:val="28"/>
                <w:lang w:val="en-US"/>
              </w:rPr>
              <w:t xml:space="preserve">2. </w:t>
            </w:r>
            <w:r w:rsidRPr="001A4F71">
              <w:rPr>
                <w:sz w:val="28"/>
                <w:szCs w:val="28"/>
              </w:rPr>
              <w:t>Еволюція менеджменту туристичної індустрії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</w:tr>
      <w:tr w:rsidR="004C2134" w:rsidRPr="002A0367" w:rsidTr="00C705A4">
        <w:trPr>
          <w:trHeight w:val="168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2.1. Періодизація історії становлення менеджменту та туризму.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</w:tr>
      <w:tr w:rsidR="004C2134" w:rsidRPr="002A0367" w:rsidTr="00C705A4"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2.2. Становлення менеджменту туристичної індустрії (ІІ пол. ХІХ – І пол. ХХ ст.)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</w:tr>
      <w:tr w:rsidR="004C2134" w:rsidRPr="002A0367" w:rsidTr="00C705A4"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743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2.3. Сучасний етап розвитку менеджменту в туризмі (ІІ пол. ХХ – наші дні)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</w:tr>
      <w:tr w:rsidR="004C2134" w:rsidRPr="002A0367" w:rsidTr="00C705A4"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1"/>
              <w:jc w:val="left"/>
              <w:outlineLvl w:val="0"/>
              <w:rPr>
                <w:b w:val="0"/>
                <w:bCs w:val="0"/>
                <w:sz w:val="28"/>
                <w:szCs w:val="28"/>
              </w:rPr>
            </w:pPr>
            <w:r w:rsidRPr="001A4F71">
              <w:rPr>
                <w:b w:val="0"/>
                <w:bCs w:val="0"/>
                <w:sz w:val="28"/>
                <w:szCs w:val="28"/>
              </w:rPr>
              <w:t>3. Становлення та розвиток менеджменту вітчизняного туризму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</w:tr>
      <w:tr w:rsidR="004C2134" w:rsidRPr="002A0367" w:rsidTr="00C705A4">
        <w:trPr>
          <w:trHeight w:val="113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567"/>
              <w:jc w:val="left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3.1. Просвітницький етап (до 1890 р.)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</w:tr>
      <w:tr w:rsidR="004C2134" w:rsidRPr="002A0367" w:rsidTr="00C705A4">
        <w:trPr>
          <w:trHeight w:val="144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567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3.2. Підприємницький етап (1890-1920 рр.)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</w:tr>
      <w:tr w:rsidR="004C2134" w:rsidRPr="002A0367" w:rsidTr="00C705A4">
        <w:trPr>
          <w:trHeight w:val="125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567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 xml:space="preserve">3.3. Організаційно-централізований етап (1920-1960 pp.) 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</w:tr>
      <w:tr w:rsidR="004C2134" w:rsidRPr="002A0367" w:rsidTr="00C705A4">
        <w:trPr>
          <w:trHeight w:val="132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3"/>
              <w:ind w:firstLine="885"/>
              <w:outlineLvl w:val="2"/>
              <w:rPr>
                <w:b w:val="0"/>
                <w:bCs w:val="0"/>
                <w:iCs/>
                <w:szCs w:val="28"/>
              </w:rPr>
            </w:pPr>
            <w:r w:rsidRPr="001A4F71">
              <w:rPr>
                <w:b w:val="0"/>
                <w:bCs w:val="0"/>
                <w:iCs/>
                <w:szCs w:val="28"/>
              </w:rPr>
              <w:t>3.3.1. Еволюція державної системи управління туризмом у міжвоєнний період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</w:tr>
      <w:tr w:rsidR="004C2134" w:rsidRPr="002A0367" w:rsidTr="00C705A4">
        <w:trPr>
          <w:trHeight w:val="861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3"/>
              <w:ind w:firstLine="885"/>
              <w:outlineLvl w:val="2"/>
              <w:rPr>
                <w:b w:val="0"/>
                <w:bCs w:val="0"/>
                <w:iCs/>
                <w:szCs w:val="28"/>
              </w:rPr>
            </w:pPr>
            <w:r w:rsidRPr="001A4F71">
              <w:rPr>
                <w:b w:val="0"/>
                <w:bCs w:val="0"/>
                <w:iCs/>
                <w:szCs w:val="28"/>
              </w:rPr>
              <w:t xml:space="preserve">3.3.2. Управління туристично-екскурсійною роботою у міжвоєнний </w:t>
            </w:r>
            <w:r>
              <w:rPr>
                <w:b w:val="0"/>
                <w:bCs w:val="0"/>
                <w:iCs/>
                <w:szCs w:val="28"/>
              </w:rPr>
              <w:t>пер період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</w:tr>
      <w:tr w:rsidR="004C2134" w:rsidRPr="002A0367" w:rsidTr="00C705A4">
        <w:trPr>
          <w:trHeight w:val="192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3"/>
              <w:ind w:firstLine="885"/>
              <w:outlineLvl w:val="2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iCs/>
                <w:szCs w:val="28"/>
              </w:rPr>
              <w:t>3.3.3. Управління туристично-екскурсійною діяльністю у піс</w:t>
            </w:r>
            <w:r>
              <w:rPr>
                <w:b w:val="0"/>
                <w:bCs w:val="0"/>
                <w:iCs/>
                <w:szCs w:val="28"/>
              </w:rPr>
              <w:t>піс</w:t>
            </w:r>
            <w:r w:rsidRPr="001A4F71">
              <w:rPr>
                <w:b w:val="0"/>
                <w:bCs w:val="0"/>
                <w:iCs/>
                <w:szCs w:val="28"/>
              </w:rPr>
              <w:t>лявоєнний період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  <w:tr w:rsidR="004C2134" w:rsidRPr="002A0367" w:rsidTr="00C705A4">
        <w:trPr>
          <w:trHeight w:val="101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601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3.4. Адміністративно-нормативний етап (1969-1990 pp.)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</w:tr>
      <w:tr w:rsidR="004C2134" w:rsidRPr="002A0367" w:rsidTr="00C705A4">
        <w:trPr>
          <w:trHeight w:val="113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3"/>
              <w:ind w:firstLine="885"/>
              <w:outlineLvl w:val="2"/>
              <w:rPr>
                <w:b w:val="0"/>
                <w:bCs w:val="0"/>
                <w:iCs/>
                <w:szCs w:val="28"/>
              </w:rPr>
            </w:pPr>
            <w:r w:rsidRPr="001A4F71">
              <w:rPr>
                <w:b w:val="0"/>
                <w:bCs w:val="0"/>
                <w:iCs/>
                <w:szCs w:val="28"/>
              </w:rPr>
              <w:t>3.4.1. Управління внутрішнім туризмом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</w:tr>
      <w:tr w:rsidR="004C2134" w:rsidRPr="002A0367" w:rsidTr="00C705A4">
        <w:trPr>
          <w:trHeight w:val="180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3"/>
              <w:ind w:firstLine="885"/>
              <w:outlineLvl w:val="2"/>
              <w:rPr>
                <w:b w:val="0"/>
                <w:bCs w:val="0"/>
                <w:iCs/>
                <w:szCs w:val="28"/>
              </w:rPr>
            </w:pPr>
            <w:r w:rsidRPr="001A4F71">
              <w:rPr>
                <w:b w:val="0"/>
                <w:bCs w:val="0"/>
                <w:iCs/>
                <w:szCs w:val="28"/>
              </w:rPr>
              <w:t>3.4.2. Управління іноземним туризмом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</w:tr>
      <w:tr w:rsidR="004C2134" w:rsidRPr="002A0367" w:rsidTr="00C705A4">
        <w:trPr>
          <w:trHeight w:val="180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1"/>
              <w:jc w:val="left"/>
              <w:outlineLvl w:val="0"/>
              <w:rPr>
                <w:b w:val="0"/>
                <w:bCs w:val="0"/>
                <w:sz w:val="28"/>
                <w:szCs w:val="28"/>
              </w:rPr>
            </w:pPr>
            <w:r w:rsidRPr="001A4F71">
              <w:rPr>
                <w:b w:val="0"/>
                <w:bCs w:val="0"/>
                <w:sz w:val="28"/>
                <w:szCs w:val="28"/>
              </w:rPr>
              <w:t xml:space="preserve">4. Сучасні особливості та перспективи розвитку менеджменту туристичної індустрії в </w:t>
            </w:r>
            <w:r w:rsidRPr="001A4F71">
              <w:rPr>
                <w:b w:val="0"/>
                <w:bCs w:val="0"/>
                <w:sz w:val="28"/>
                <w:szCs w:val="28"/>
                <w:lang w:val="ru-RU"/>
              </w:rPr>
              <w:t>У</w:t>
            </w:r>
            <w:r w:rsidRPr="001A4F71">
              <w:rPr>
                <w:b w:val="0"/>
                <w:bCs w:val="0"/>
                <w:sz w:val="28"/>
                <w:szCs w:val="28"/>
              </w:rPr>
              <w:t>країні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</w:tr>
      <w:tr w:rsidR="004C2134" w:rsidRPr="002A0367" w:rsidTr="00C705A4">
        <w:trPr>
          <w:trHeight w:val="84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1026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4.1. Законодавчі та нормативні основи менеджменту туризму в Україні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</w:tr>
      <w:tr w:rsidR="004C2134" w:rsidRPr="002A0367" w:rsidTr="00C705A4">
        <w:trPr>
          <w:trHeight w:val="89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1026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4.2. Еволюція державних структур управління туризмом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</w:t>
            </w:r>
          </w:p>
        </w:tc>
      </w:tr>
      <w:tr w:rsidR="004C2134" w:rsidRPr="002A0367" w:rsidTr="00C705A4">
        <w:trPr>
          <w:trHeight w:val="168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pStyle w:val="2"/>
              <w:spacing w:line="240" w:lineRule="auto"/>
              <w:ind w:left="0" w:firstLine="1026"/>
              <w:outlineLvl w:val="1"/>
              <w:rPr>
                <w:b w:val="0"/>
                <w:bCs w:val="0"/>
                <w:szCs w:val="28"/>
              </w:rPr>
            </w:pPr>
            <w:r w:rsidRPr="001A4F71">
              <w:rPr>
                <w:b w:val="0"/>
                <w:bCs w:val="0"/>
                <w:szCs w:val="28"/>
              </w:rPr>
              <w:t>4.3. Перспективи менеджменту туризму в Україні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</w:t>
            </w:r>
          </w:p>
        </w:tc>
      </w:tr>
      <w:tr w:rsidR="004C2134" w:rsidRPr="002A0367" w:rsidTr="00C705A4">
        <w:trPr>
          <w:trHeight w:val="113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  <w:lang w:val="ru-RU"/>
              </w:rPr>
            </w:pPr>
            <w:r w:rsidRPr="001A4F71">
              <w:rPr>
                <w:sz w:val="28"/>
                <w:szCs w:val="28"/>
                <w:lang w:val="ru-RU"/>
              </w:rPr>
              <w:t>Висновки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</w:t>
            </w:r>
          </w:p>
        </w:tc>
      </w:tr>
      <w:tr w:rsidR="004C2134" w:rsidRPr="002A0367" w:rsidTr="00C705A4">
        <w:trPr>
          <w:trHeight w:val="144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 w:rsidRPr="001A4F71">
              <w:rPr>
                <w:sz w:val="28"/>
                <w:szCs w:val="28"/>
              </w:rPr>
              <w:t>Література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:rsidR="004C2134" w:rsidRPr="001A4F71" w:rsidRDefault="004C2134" w:rsidP="00C705A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94</w:t>
            </w:r>
          </w:p>
        </w:tc>
      </w:tr>
    </w:tbl>
    <w:p w:rsidR="004C2134" w:rsidRPr="00F67F99" w:rsidRDefault="004C2134" w:rsidP="004C2134"/>
    <w:p w:rsidR="004C2134" w:rsidRPr="00E5248A" w:rsidRDefault="004C2134" w:rsidP="004C2134"/>
    <w:p w:rsidR="004C2134" w:rsidRDefault="004C2134" w:rsidP="004C2134">
      <w:pPr>
        <w:pStyle w:val="11"/>
        <w:spacing w:line="276" w:lineRule="auto"/>
        <w:rPr>
          <w:sz w:val="28"/>
          <w:szCs w:val="28"/>
          <w:lang w:eastAsia="uk-UA"/>
        </w:rPr>
      </w:pPr>
    </w:p>
    <w:p w:rsidR="004C2134" w:rsidRDefault="004C2134" w:rsidP="004C2134">
      <w:pPr>
        <w:pStyle w:val="11"/>
        <w:spacing w:line="276" w:lineRule="auto"/>
        <w:rPr>
          <w:sz w:val="28"/>
          <w:szCs w:val="28"/>
          <w:lang w:eastAsia="uk-UA"/>
        </w:rPr>
      </w:pPr>
    </w:p>
    <w:p w:rsidR="004C2134" w:rsidRDefault="004C2134" w:rsidP="004C2134">
      <w:pPr>
        <w:pStyle w:val="11"/>
        <w:spacing w:line="276" w:lineRule="auto"/>
        <w:rPr>
          <w:sz w:val="28"/>
          <w:szCs w:val="28"/>
          <w:lang w:eastAsia="uk-UA"/>
        </w:rPr>
      </w:pPr>
    </w:p>
    <w:p w:rsidR="004C2134" w:rsidRDefault="004C2134" w:rsidP="004C2134">
      <w:pPr>
        <w:pStyle w:val="11"/>
        <w:spacing w:line="276" w:lineRule="auto"/>
        <w:rPr>
          <w:sz w:val="28"/>
          <w:szCs w:val="28"/>
          <w:lang w:eastAsia="uk-UA"/>
        </w:rPr>
      </w:pPr>
    </w:p>
    <w:p w:rsidR="004C2134" w:rsidRPr="006E3834" w:rsidRDefault="004C2134" w:rsidP="004C2134">
      <w:pPr>
        <w:pStyle w:val="1"/>
        <w:spacing w:line="360" w:lineRule="auto"/>
        <w:rPr>
          <w:sz w:val="28"/>
          <w:szCs w:val="28"/>
        </w:rPr>
      </w:pPr>
      <w:bookmarkStart w:id="0" w:name="_Toc531076755"/>
      <w:r w:rsidRPr="006E3834">
        <w:rPr>
          <w:sz w:val="28"/>
          <w:szCs w:val="28"/>
        </w:rPr>
        <w:lastRenderedPageBreak/>
        <w:t>ВСТУП</w:t>
      </w:r>
      <w:bookmarkEnd w:id="0"/>
    </w:p>
    <w:p w:rsidR="004C2134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</w:rPr>
      </w:pPr>
    </w:p>
    <w:p w:rsidR="004C2134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</w:rPr>
      </w:pPr>
      <w:r w:rsidRPr="006E3834">
        <w:rPr>
          <w:sz w:val="28"/>
          <w:szCs w:val="28"/>
        </w:rPr>
        <w:t xml:space="preserve">Зміна соціально-економічних систем </w:t>
      </w:r>
      <w:r>
        <w:rPr>
          <w:sz w:val="28"/>
          <w:szCs w:val="28"/>
        </w:rPr>
        <w:t>постійно</w:t>
      </w:r>
      <w:r w:rsidRPr="006E3834">
        <w:rPr>
          <w:sz w:val="28"/>
          <w:szCs w:val="28"/>
        </w:rPr>
        <w:t xml:space="preserve"> супроводжується зміною умов для розвитку туризму. При порівнянні основних видів та чинників </w:t>
      </w:r>
      <w:r>
        <w:rPr>
          <w:sz w:val="28"/>
          <w:szCs w:val="28"/>
        </w:rPr>
        <w:t>здійснення</w:t>
      </w:r>
      <w:r w:rsidRPr="006E3834">
        <w:rPr>
          <w:sz w:val="28"/>
          <w:szCs w:val="28"/>
        </w:rPr>
        <w:t xml:space="preserve"> туристичної діяльності </w:t>
      </w:r>
      <w:r>
        <w:rPr>
          <w:sz w:val="28"/>
          <w:szCs w:val="28"/>
        </w:rPr>
        <w:t>у різні історичні епохи</w:t>
      </w:r>
      <w:r w:rsidRPr="006E3834">
        <w:rPr>
          <w:sz w:val="28"/>
          <w:szCs w:val="28"/>
        </w:rPr>
        <w:t xml:space="preserve">, стають очевидними їх принципові відмінності, які обумовлені змінами в соціальній та економічній структурі суспільства, а також в його технологічному та інноваційному розвитку. </w:t>
      </w:r>
    </w:p>
    <w:p w:rsidR="004C2134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Індустрія</w:t>
      </w:r>
      <w:r w:rsidRPr="006E3834">
        <w:rPr>
          <w:sz w:val="28"/>
          <w:szCs w:val="28"/>
        </w:rPr>
        <w:t xml:space="preserve"> туризму</w:t>
      </w:r>
      <w:r>
        <w:rPr>
          <w:sz w:val="28"/>
          <w:szCs w:val="28"/>
        </w:rPr>
        <w:t xml:space="preserve"> чи найбільше </w:t>
      </w:r>
      <w:r w:rsidRPr="006E3834">
        <w:rPr>
          <w:sz w:val="28"/>
          <w:szCs w:val="28"/>
        </w:rPr>
        <w:t>потребу</w:t>
      </w:r>
      <w:r>
        <w:rPr>
          <w:sz w:val="28"/>
          <w:szCs w:val="28"/>
        </w:rPr>
        <w:t>є</w:t>
      </w:r>
      <w:r w:rsidRPr="006E3834">
        <w:rPr>
          <w:sz w:val="28"/>
          <w:szCs w:val="28"/>
        </w:rPr>
        <w:t xml:space="preserve"> координації, ніж будь-яка інша</w:t>
      </w:r>
      <w:r>
        <w:rPr>
          <w:sz w:val="28"/>
          <w:szCs w:val="28"/>
        </w:rPr>
        <w:t xml:space="preserve"> галузь сучасної економіки</w:t>
      </w:r>
      <w:r w:rsidRPr="006E3834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Разом з тим, надмірне втручання </w:t>
      </w:r>
      <w:r w:rsidRPr="006E3834">
        <w:rPr>
          <w:sz w:val="28"/>
          <w:szCs w:val="28"/>
        </w:rPr>
        <w:t>держав</w:t>
      </w:r>
      <w:r>
        <w:rPr>
          <w:sz w:val="28"/>
          <w:szCs w:val="28"/>
        </w:rPr>
        <w:t xml:space="preserve">и нівелює </w:t>
      </w:r>
      <w:r w:rsidRPr="006E3834">
        <w:rPr>
          <w:sz w:val="28"/>
          <w:szCs w:val="28"/>
        </w:rPr>
        <w:t>підприємницьк</w:t>
      </w:r>
      <w:r>
        <w:rPr>
          <w:sz w:val="28"/>
          <w:szCs w:val="28"/>
        </w:rPr>
        <w:t>у</w:t>
      </w:r>
      <w:r w:rsidRPr="006E3834">
        <w:rPr>
          <w:sz w:val="28"/>
          <w:szCs w:val="28"/>
        </w:rPr>
        <w:t xml:space="preserve"> ініціатив</w:t>
      </w:r>
      <w:r>
        <w:rPr>
          <w:sz w:val="28"/>
          <w:szCs w:val="28"/>
        </w:rPr>
        <w:t>у</w:t>
      </w:r>
      <w:r w:rsidRPr="006E3834">
        <w:rPr>
          <w:sz w:val="28"/>
          <w:szCs w:val="28"/>
        </w:rPr>
        <w:t xml:space="preserve">, що лежить в основі становлення ринкових відносин. </w:t>
      </w:r>
    </w:p>
    <w:p w:rsidR="004C2134" w:rsidRPr="006E3834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eastAsia="TimesNewRomanPSMT"/>
          <w:sz w:val="28"/>
          <w:szCs w:val="28"/>
        </w:rPr>
      </w:pPr>
      <w:r w:rsidRPr="006E3834">
        <w:rPr>
          <w:sz w:val="28"/>
          <w:szCs w:val="28"/>
        </w:rPr>
        <w:t>Крім того, сфера туризму має величезне економічне, політичне та соціально-культурне значення для кожної країни, у результаті чого формування державних органів управління туризмо</w:t>
      </w:r>
      <w:r>
        <w:rPr>
          <w:sz w:val="28"/>
          <w:szCs w:val="28"/>
        </w:rPr>
        <w:t>м є тривалим та досить складним історичним процесом</w:t>
      </w:r>
      <w:r w:rsidRPr="006E3834">
        <w:rPr>
          <w:sz w:val="28"/>
          <w:szCs w:val="28"/>
        </w:rPr>
        <w:t>.</w:t>
      </w:r>
    </w:p>
    <w:p w:rsidR="004C2134" w:rsidRPr="00DE4D0C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32"/>
          <w:szCs w:val="28"/>
        </w:rPr>
      </w:pPr>
      <w:r w:rsidRPr="00DE4D0C">
        <w:rPr>
          <w:sz w:val="28"/>
        </w:rPr>
        <w:t>Система управління туризмом не є відокремленою, а існує як важливий елемент державної і регіональної систем управління</w:t>
      </w:r>
    </w:p>
    <w:p w:rsidR="004C2134" w:rsidRPr="006E3834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eastAsia="TimesNewRomanPSMT"/>
          <w:sz w:val="32"/>
          <w:szCs w:val="28"/>
        </w:rPr>
      </w:pPr>
      <w:r>
        <w:rPr>
          <w:sz w:val="28"/>
        </w:rPr>
        <w:t>Проблемам менеджменту та</w:t>
      </w:r>
      <w:r w:rsidRPr="006E3834">
        <w:rPr>
          <w:sz w:val="28"/>
        </w:rPr>
        <w:t xml:space="preserve"> управління туристичною сферою присвячено достатньо багато досліджень і публікацій вітчизняних і зарубіжних авторів</w:t>
      </w:r>
      <w:r>
        <w:rPr>
          <w:sz w:val="28"/>
        </w:rPr>
        <w:t>, однак недостатньо вивченим є питання еволюції та історії становлення вітчизняної системи менеджменту туристичної індустрії.</w:t>
      </w:r>
    </w:p>
    <w:p w:rsidR="004C2134" w:rsidRPr="00E5248A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eastAsia="TimesNewRomanPSMT"/>
          <w:sz w:val="28"/>
          <w:szCs w:val="28"/>
        </w:rPr>
      </w:pPr>
      <w:r w:rsidRPr="00E5248A">
        <w:rPr>
          <w:rFonts w:eastAsia="TimesNewRomanPSMT"/>
          <w:sz w:val="28"/>
          <w:szCs w:val="28"/>
        </w:rPr>
        <w:t>Виходячи з цього</w:t>
      </w:r>
      <w:r>
        <w:rPr>
          <w:rFonts w:eastAsia="TimesNewRomanPSMT"/>
          <w:sz w:val="28"/>
          <w:szCs w:val="28"/>
        </w:rPr>
        <w:t>,</w:t>
      </w:r>
      <w:r w:rsidRPr="00E5248A">
        <w:rPr>
          <w:rFonts w:eastAsia="TimesNewRomanPSMT"/>
          <w:sz w:val="28"/>
          <w:szCs w:val="28"/>
        </w:rPr>
        <w:t xml:space="preserve"> назріла об’єктивна необхідність </w:t>
      </w:r>
      <w:r>
        <w:rPr>
          <w:rFonts w:eastAsia="TimesNewRomanPSMT"/>
          <w:sz w:val="28"/>
          <w:szCs w:val="28"/>
        </w:rPr>
        <w:t>глибокого аналізу історії менеджменту туристичної індустрії в Україні.</w:t>
      </w:r>
      <w:r w:rsidRPr="00E5248A">
        <w:rPr>
          <w:rFonts w:eastAsia="TimesNewRomanPSMT"/>
          <w:sz w:val="28"/>
          <w:szCs w:val="28"/>
        </w:rPr>
        <w:t xml:space="preserve"> </w:t>
      </w:r>
    </w:p>
    <w:p w:rsidR="004C2134" w:rsidRPr="00E5248A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eastAsia="TimesNewRomanPSMT"/>
          <w:sz w:val="28"/>
          <w:szCs w:val="28"/>
        </w:rPr>
      </w:pPr>
      <w:r w:rsidRPr="00E5248A">
        <w:rPr>
          <w:rFonts w:eastAsia="TimesNewRomanPSMT"/>
          <w:b/>
          <w:i/>
          <w:sz w:val="28"/>
          <w:szCs w:val="28"/>
        </w:rPr>
        <w:t>Об’єктом дослідження</w:t>
      </w:r>
      <w:r w:rsidRPr="00E5248A">
        <w:rPr>
          <w:rFonts w:eastAsia="TimesNewRomanPSMT"/>
          <w:sz w:val="28"/>
          <w:szCs w:val="28"/>
        </w:rPr>
        <w:t xml:space="preserve"> дипломної роботи обрано</w:t>
      </w:r>
      <w:r>
        <w:rPr>
          <w:rFonts w:eastAsia="TimesNewRomanPSMT"/>
          <w:sz w:val="28"/>
          <w:szCs w:val="28"/>
        </w:rPr>
        <w:t xml:space="preserve"> систему менеджменту туристичної індустрії та туризму</w:t>
      </w:r>
      <w:r w:rsidRPr="00E5248A">
        <w:rPr>
          <w:rFonts w:eastAsia="TimesNewRomanPSMT"/>
          <w:sz w:val="28"/>
          <w:szCs w:val="28"/>
        </w:rPr>
        <w:t xml:space="preserve">. </w:t>
      </w:r>
      <w:r w:rsidRPr="00E5248A">
        <w:rPr>
          <w:rFonts w:eastAsia="TimesNewRomanPSMT"/>
          <w:b/>
          <w:i/>
          <w:sz w:val="28"/>
          <w:szCs w:val="28"/>
        </w:rPr>
        <w:t>Предметом дослідження</w:t>
      </w:r>
      <w:r w:rsidRPr="00E5248A">
        <w:rPr>
          <w:rFonts w:eastAsia="TimesNewRomanPSMT"/>
          <w:sz w:val="28"/>
          <w:szCs w:val="28"/>
        </w:rPr>
        <w:t xml:space="preserve"> виступають </w:t>
      </w:r>
      <w:r>
        <w:rPr>
          <w:rFonts w:eastAsia="TimesNewRomanPSMT"/>
          <w:sz w:val="28"/>
          <w:szCs w:val="28"/>
        </w:rPr>
        <w:t>історичні особливості становлення вітчизняної системи менеджменту туріндустрії від моменту її зародження до сьогодення</w:t>
      </w:r>
      <w:r w:rsidRPr="00E5248A">
        <w:rPr>
          <w:rFonts w:eastAsia="TimesNewRomanPSMT"/>
          <w:sz w:val="28"/>
          <w:szCs w:val="28"/>
        </w:rPr>
        <w:t>.</w:t>
      </w:r>
    </w:p>
    <w:p w:rsidR="004C2134" w:rsidRPr="00E5248A" w:rsidRDefault="004C2134" w:rsidP="004C213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eastAsia="TimesNewRomanPSMT"/>
          <w:sz w:val="28"/>
          <w:szCs w:val="28"/>
        </w:rPr>
      </w:pPr>
      <w:r w:rsidRPr="00E5248A">
        <w:rPr>
          <w:rFonts w:eastAsia="TimesNewRomanPSMT"/>
          <w:b/>
          <w:i/>
          <w:sz w:val="28"/>
          <w:szCs w:val="28"/>
        </w:rPr>
        <w:t>Мета</w:t>
      </w:r>
      <w:r w:rsidRPr="00E5248A">
        <w:rPr>
          <w:rFonts w:eastAsia="TimesNewRomanPSMT"/>
          <w:sz w:val="28"/>
          <w:szCs w:val="28"/>
        </w:rPr>
        <w:t xml:space="preserve"> дипломної роботи – </w:t>
      </w:r>
      <w:r>
        <w:rPr>
          <w:rFonts w:eastAsia="TimesNewRomanPSMT"/>
          <w:sz w:val="28"/>
          <w:szCs w:val="28"/>
        </w:rPr>
        <w:t>розкрити еволюцію системи менеджменту туристичної індустрії в Україні</w:t>
      </w:r>
      <w:r w:rsidRPr="00E5248A">
        <w:rPr>
          <w:rFonts w:eastAsia="TimesNewRomanPSMT"/>
          <w:sz w:val="28"/>
          <w:szCs w:val="28"/>
        </w:rPr>
        <w:t>.</w:t>
      </w:r>
    </w:p>
    <w:p w:rsidR="004C2134" w:rsidRPr="00E5248A" w:rsidRDefault="004C2134" w:rsidP="004C2134">
      <w:pPr>
        <w:spacing w:line="360" w:lineRule="auto"/>
        <w:ind w:firstLine="567"/>
        <w:jc w:val="both"/>
        <w:rPr>
          <w:sz w:val="28"/>
          <w:szCs w:val="28"/>
        </w:rPr>
      </w:pPr>
      <w:r w:rsidRPr="00E5248A">
        <w:rPr>
          <w:b/>
          <w:i/>
          <w:sz w:val="28"/>
          <w:szCs w:val="28"/>
        </w:rPr>
        <w:lastRenderedPageBreak/>
        <w:t>Основні завдання</w:t>
      </w:r>
      <w:r w:rsidRPr="00E5248A">
        <w:rPr>
          <w:sz w:val="28"/>
          <w:szCs w:val="28"/>
        </w:rPr>
        <w:t xml:space="preserve"> роботи: </w:t>
      </w:r>
    </w:p>
    <w:p w:rsidR="004C2134" w:rsidRPr="00E5248A" w:rsidRDefault="004C2134" w:rsidP="004C2134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5248A">
        <w:rPr>
          <w:sz w:val="28"/>
          <w:szCs w:val="28"/>
        </w:rPr>
        <w:t>розкрити теоретичні та методичні основи</w:t>
      </w:r>
      <w:r>
        <w:rPr>
          <w:sz w:val="28"/>
          <w:szCs w:val="28"/>
        </w:rPr>
        <w:t xml:space="preserve"> менеджменту туризму</w:t>
      </w:r>
      <w:r w:rsidRPr="00E5248A">
        <w:rPr>
          <w:sz w:val="28"/>
          <w:szCs w:val="28"/>
        </w:rPr>
        <w:t>;</w:t>
      </w:r>
    </w:p>
    <w:p w:rsidR="004C2134" w:rsidRDefault="004C2134" w:rsidP="004C2134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описати періодизацію історії становлення менеджменту та туризму;</w:t>
      </w:r>
    </w:p>
    <w:p w:rsidR="004C2134" w:rsidRPr="00E5248A" w:rsidRDefault="004C2134" w:rsidP="004C2134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5248A">
        <w:rPr>
          <w:sz w:val="28"/>
          <w:szCs w:val="28"/>
        </w:rPr>
        <w:t>охарактеризувати</w:t>
      </w:r>
      <w:r>
        <w:rPr>
          <w:sz w:val="28"/>
          <w:szCs w:val="28"/>
        </w:rPr>
        <w:t xml:space="preserve"> організаційні особливості управління туристичною індустрією на кожному етапі її становлення</w:t>
      </w:r>
      <w:r w:rsidRPr="00E5248A">
        <w:rPr>
          <w:sz w:val="28"/>
          <w:szCs w:val="28"/>
        </w:rPr>
        <w:t>;</w:t>
      </w:r>
    </w:p>
    <w:p w:rsidR="004C2134" w:rsidRPr="00E5248A" w:rsidRDefault="004C2134" w:rsidP="004C2134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5248A">
        <w:rPr>
          <w:sz w:val="28"/>
          <w:szCs w:val="28"/>
        </w:rPr>
        <w:t>визначити</w:t>
      </w:r>
      <w:r>
        <w:rPr>
          <w:sz w:val="28"/>
          <w:szCs w:val="28"/>
        </w:rPr>
        <w:t xml:space="preserve"> сучасні особливості системи управління туристичною індустрією в Україні</w:t>
      </w:r>
      <w:r w:rsidRPr="00E5248A">
        <w:rPr>
          <w:sz w:val="28"/>
          <w:szCs w:val="28"/>
        </w:rPr>
        <w:t>;</w:t>
      </w:r>
    </w:p>
    <w:p w:rsidR="004C2134" w:rsidRPr="00E5248A" w:rsidRDefault="004C2134" w:rsidP="004C2134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5248A">
        <w:rPr>
          <w:sz w:val="28"/>
          <w:szCs w:val="28"/>
        </w:rPr>
        <w:t>оцінити</w:t>
      </w:r>
      <w:r>
        <w:rPr>
          <w:sz w:val="28"/>
          <w:szCs w:val="28"/>
        </w:rPr>
        <w:t xml:space="preserve"> перспективи менеджменту туризму в Україні.</w:t>
      </w:r>
    </w:p>
    <w:p w:rsidR="004C2134" w:rsidRPr="009A52CC" w:rsidRDefault="004C2134" w:rsidP="004C2134">
      <w:pPr>
        <w:autoSpaceDE w:val="0"/>
        <w:autoSpaceDN w:val="0"/>
        <w:adjustRightInd w:val="0"/>
        <w:spacing w:line="360" w:lineRule="auto"/>
        <w:ind w:right="-1" w:firstLine="567"/>
        <w:jc w:val="both"/>
        <w:rPr>
          <w:rFonts w:eastAsia="TimesNewRomanPSMT"/>
          <w:sz w:val="28"/>
          <w:szCs w:val="28"/>
          <w:lang w:val="ru-RU"/>
        </w:rPr>
      </w:pPr>
      <w:r w:rsidRPr="009A52CC">
        <w:rPr>
          <w:rFonts w:eastAsia="TimesNewRomanPSMT"/>
          <w:b/>
          <w:sz w:val="28"/>
          <w:szCs w:val="28"/>
        </w:rPr>
        <w:t>Структура і обсяг роботи.</w:t>
      </w:r>
      <w:r w:rsidRPr="009A52CC">
        <w:rPr>
          <w:sz w:val="28"/>
          <w:szCs w:val="28"/>
        </w:rPr>
        <w:t xml:space="preserve"> Робота написана на </w:t>
      </w:r>
      <w:r>
        <w:rPr>
          <w:sz w:val="28"/>
          <w:szCs w:val="28"/>
        </w:rPr>
        <w:t>97</w:t>
      </w:r>
      <w:r w:rsidRPr="009A52CC">
        <w:rPr>
          <w:sz w:val="28"/>
          <w:szCs w:val="28"/>
        </w:rPr>
        <w:t xml:space="preserve"> сторінках</w:t>
      </w:r>
      <w:r w:rsidRPr="00E5248A">
        <w:rPr>
          <w:sz w:val="28"/>
          <w:szCs w:val="28"/>
        </w:rPr>
        <w:t xml:space="preserve"> комп'ютерного набору, складається з чотирьох розділів, вступу та висновків, </w:t>
      </w:r>
      <w:r w:rsidRPr="009A52CC">
        <w:rPr>
          <w:sz w:val="28"/>
          <w:szCs w:val="28"/>
        </w:rPr>
        <w:t>списку використаних джерел (</w:t>
      </w:r>
      <w:r>
        <w:rPr>
          <w:sz w:val="28"/>
          <w:szCs w:val="28"/>
        </w:rPr>
        <w:t>39</w:t>
      </w:r>
      <w:r w:rsidRPr="009A52CC">
        <w:rPr>
          <w:sz w:val="28"/>
          <w:szCs w:val="28"/>
        </w:rPr>
        <w:t xml:space="preserve"> позицій).</w:t>
      </w:r>
      <w:r w:rsidRPr="00E5248A">
        <w:rPr>
          <w:sz w:val="28"/>
          <w:szCs w:val="28"/>
        </w:rPr>
        <w:t xml:space="preserve"> </w:t>
      </w:r>
    </w:p>
    <w:p w:rsidR="004C2134" w:rsidRPr="00E5248A" w:rsidRDefault="004C2134" w:rsidP="004C2134">
      <w:pPr>
        <w:rPr>
          <w:b/>
          <w:bCs/>
          <w:sz w:val="32"/>
          <w:szCs w:val="32"/>
          <w:lang w:eastAsia="ru-RU"/>
        </w:rPr>
      </w:pPr>
      <w:r w:rsidRPr="00E5248A">
        <w:rPr>
          <w:sz w:val="32"/>
          <w:szCs w:val="32"/>
        </w:rPr>
        <w:br w:type="page"/>
      </w:r>
    </w:p>
    <w:p w:rsidR="007C5604" w:rsidRPr="003D164A" w:rsidRDefault="007C5604" w:rsidP="007C5604">
      <w:pPr>
        <w:rPr>
          <w:lang w:eastAsia="ru-RU"/>
        </w:rPr>
      </w:pPr>
    </w:p>
    <w:p w:rsidR="007C5604" w:rsidRDefault="007C5604" w:rsidP="007C5604">
      <w:pPr>
        <w:pStyle w:val="1"/>
        <w:spacing w:line="360" w:lineRule="auto"/>
        <w:rPr>
          <w:sz w:val="32"/>
          <w:szCs w:val="32"/>
        </w:rPr>
      </w:pPr>
      <w:r w:rsidRPr="00E5248A">
        <w:rPr>
          <w:sz w:val="32"/>
          <w:szCs w:val="32"/>
        </w:rPr>
        <w:t>ВИСНОВКИ</w:t>
      </w:r>
    </w:p>
    <w:p w:rsidR="007C5604" w:rsidRPr="004C47FD" w:rsidRDefault="007C5604" w:rsidP="007C5604">
      <w:pPr>
        <w:rPr>
          <w:lang w:eastAsia="ru-RU"/>
        </w:rPr>
      </w:pPr>
    </w:p>
    <w:p w:rsidR="007C5604" w:rsidRPr="001B3B16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B3B16">
        <w:rPr>
          <w:sz w:val="28"/>
          <w:szCs w:val="28"/>
        </w:rPr>
        <w:t>Багатоаспектні зв'язки, складна будова та специфіка туристичного обслуговування потребують зваженого ставлення до планування, організації, мотивації, контролю функціонування туристичної індустрії, її окремих частин.</w:t>
      </w:r>
      <w:r>
        <w:rPr>
          <w:sz w:val="28"/>
          <w:szCs w:val="28"/>
        </w:rPr>
        <w:t xml:space="preserve"> </w:t>
      </w:r>
      <w:r w:rsidRPr="001B3B16">
        <w:rPr>
          <w:sz w:val="28"/>
          <w:szCs w:val="28"/>
        </w:rPr>
        <w:t>Туризм як об'єкт управління має низку властивих тільки йому особливостей, які багато в чому зумовлені специфікою галузі.</w:t>
      </w:r>
    </w:p>
    <w:p w:rsidR="007C5604" w:rsidRPr="001B3B16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eastAsia="ru-RU"/>
        </w:rPr>
      </w:pPr>
      <w:r w:rsidRPr="001B3B16">
        <w:rPr>
          <w:iCs/>
          <w:color w:val="000000"/>
          <w:sz w:val="28"/>
          <w:szCs w:val="28"/>
        </w:rPr>
        <w:t>Як менеджмент, так і туризм – відносно молоді феномени. Втім, практика управління і подорожей (мандрівок) досить давні.</w:t>
      </w:r>
      <w:r>
        <w:rPr>
          <w:iCs/>
          <w:color w:val="000000"/>
          <w:sz w:val="28"/>
          <w:szCs w:val="28"/>
        </w:rPr>
        <w:t xml:space="preserve"> </w:t>
      </w:r>
      <w:r w:rsidRPr="001B3B16">
        <w:rPr>
          <w:iCs/>
          <w:color w:val="000000"/>
          <w:sz w:val="28"/>
          <w:szCs w:val="28"/>
        </w:rPr>
        <w:t>Розвиток теорії і практики менеджменту відбувався здебільшого еволюційно, шляхом безперервного накопичення досвіду, який відображав зміни, що відбувалися у суспільстві, економіці й у всій системі соціально-економічних відносин. Вирізняють низку етапів і революційних перетворень у підходах до проблем менеджменту.</w:t>
      </w:r>
    </w:p>
    <w:p w:rsidR="007C5604" w:rsidRPr="00DC39EB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eastAsia="ru-RU"/>
        </w:rPr>
      </w:pPr>
      <w:r w:rsidRPr="00037FC8">
        <w:rPr>
          <w:iCs/>
          <w:color w:val="000000"/>
          <w:sz w:val="28"/>
          <w:szCs w:val="28"/>
        </w:rPr>
        <w:t>В історії туризму ви</w:t>
      </w:r>
      <w:r>
        <w:rPr>
          <w:iCs/>
          <w:color w:val="000000"/>
          <w:sz w:val="28"/>
          <w:szCs w:val="28"/>
        </w:rPr>
        <w:t>окремлюють</w:t>
      </w:r>
      <w:r w:rsidRPr="00037FC8">
        <w:rPr>
          <w:iCs/>
          <w:color w:val="000000"/>
          <w:sz w:val="28"/>
          <w:szCs w:val="28"/>
        </w:rPr>
        <w:t xml:space="preserve"> передісторію (до початку XIX ст.), елітарний туризм (початок XIX – початок XX ст.), становлення масового туризму (початок XX ст.), сучасний етап – масовий туризм (після Другої світової війни).</w:t>
      </w:r>
    </w:p>
    <w:p w:rsidR="007C5604" w:rsidRDefault="007C5604" w:rsidP="007C5604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5B75F2">
        <w:rPr>
          <w:sz w:val="28"/>
          <w:szCs w:val="28"/>
        </w:rPr>
        <w:t>Періодизацію менеджменту туризму в Україні можна зробити в межах таких етапів: 1) просвітницький етап (до 1890 p.); 2) підприємницький етап (1890–1920 pp.); 3) організаційно-централізований етап (1920–1960 pp.); 4) адміністративно-нормативний етап (1969–1990 pp.);</w:t>
      </w:r>
      <w:r>
        <w:rPr>
          <w:sz w:val="28"/>
          <w:szCs w:val="28"/>
        </w:rPr>
        <w:t xml:space="preserve"> п</w:t>
      </w:r>
      <w:r w:rsidRPr="005B75F2">
        <w:rPr>
          <w:sz w:val="28"/>
          <w:szCs w:val="28"/>
        </w:rPr>
        <w:t>ерехі</w:t>
      </w:r>
      <w:r>
        <w:rPr>
          <w:sz w:val="28"/>
          <w:szCs w:val="28"/>
        </w:rPr>
        <w:t>дний етап (від 1991 р. дотепер).</w:t>
      </w:r>
    </w:p>
    <w:p w:rsidR="007C5604" w:rsidRPr="000D27E6" w:rsidRDefault="007C5604" w:rsidP="007C5604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0D27E6">
        <w:rPr>
          <w:sz w:val="28"/>
          <w:szCs w:val="28"/>
        </w:rPr>
        <w:t xml:space="preserve">В добу просвітництва </w:t>
      </w:r>
      <w:r w:rsidRPr="000D27E6">
        <w:rPr>
          <w:color w:val="000000"/>
          <w:sz w:val="28"/>
          <w:szCs w:val="28"/>
        </w:rPr>
        <w:t>в результаті подорожей і мандрі</w:t>
      </w:r>
      <w:r w:rsidRPr="000D27E6">
        <w:rPr>
          <w:color w:val="000000"/>
          <w:sz w:val="28"/>
          <w:szCs w:val="28"/>
        </w:rPr>
        <w:softHyphen/>
        <w:t>вок вітчизняних мандрівників було зібрано величезний матеріал з географії та історії як українських, так і інших земель зем</w:t>
      </w:r>
      <w:r w:rsidRPr="000D27E6">
        <w:rPr>
          <w:color w:val="000000"/>
          <w:sz w:val="28"/>
          <w:szCs w:val="28"/>
        </w:rPr>
        <w:softHyphen/>
        <w:t>ної кулі, на основі якого в Україні у другій половині XIX ст. почав розвиватись туризм.</w:t>
      </w:r>
    </w:p>
    <w:p w:rsidR="007C5604" w:rsidRDefault="007C5604" w:rsidP="007C5604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підприємницькому етапі в Україні виникли перші туристичні підприємства, послугами яких користувалися лише заможні громадяни. </w:t>
      </w:r>
      <w:r>
        <w:rPr>
          <w:sz w:val="28"/>
          <w:szCs w:val="28"/>
        </w:rPr>
        <w:lastRenderedPageBreak/>
        <w:t>Управління туризмом відбувалося стихійно та безсистемно силами підприємців та ентузіастів туристичної справи.</w:t>
      </w:r>
    </w:p>
    <w:p w:rsidR="007C5604" w:rsidRPr="000D27E6" w:rsidRDefault="007C5604" w:rsidP="007C5604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0D27E6">
        <w:rPr>
          <w:sz w:val="28"/>
          <w:szCs w:val="28"/>
        </w:rPr>
        <w:t xml:space="preserve">Під час організаційно-централізованого та адміністративно-нормативного етапів розвитку туризму в Україні </w:t>
      </w:r>
      <w:r>
        <w:rPr>
          <w:sz w:val="28"/>
          <w:szCs w:val="28"/>
        </w:rPr>
        <w:t xml:space="preserve">була </w:t>
      </w:r>
      <w:r w:rsidRPr="000D27E6">
        <w:rPr>
          <w:iCs/>
          <w:color w:val="000000"/>
          <w:sz w:val="28"/>
          <w:szCs w:val="28"/>
        </w:rPr>
        <w:t>створ</w:t>
      </w:r>
      <w:r>
        <w:rPr>
          <w:iCs/>
          <w:color w:val="000000"/>
          <w:sz w:val="28"/>
          <w:szCs w:val="28"/>
        </w:rPr>
        <w:t>ена</w:t>
      </w:r>
      <w:r w:rsidRPr="000D27E6">
        <w:rPr>
          <w:iCs/>
          <w:color w:val="000000"/>
          <w:sz w:val="28"/>
          <w:szCs w:val="28"/>
        </w:rPr>
        <w:t xml:space="preserve"> розгалужена</w:t>
      </w:r>
      <w:r>
        <w:rPr>
          <w:iCs/>
          <w:color w:val="000000"/>
          <w:sz w:val="28"/>
          <w:szCs w:val="28"/>
        </w:rPr>
        <w:t xml:space="preserve"> централізована державна</w:t>
      </w:r>
      <w:r w:rsidRPr="000D27E6">
        <w:rPr>
          <w:iCs/>
          <w:color w:val="000000"/>
          <w:sz w:val="28"/>
          <w:szCs w:val="28"/>
        </w:rPr>
        <w:t xml:space="preserve"> мережа управління туризмом. </w:t>
      </w:r>
      <w:r>
        <w:rPr>
          <w:iCs/>
          <w:color w:val="000000"/>
          <w:sz w:val="28"/>
          <w:szCs w:val="28"/>
        </w:rPr>
        <w:t>Розвивався масовий дотаційний с</w:t>
      </w:r>
      <w:r w:rsidRPr="000D27E6">
        <w:rPr>
          <w:iCs/>
          <w:color w:val="000000"/>
          <w:sz w:val="28"/>
          <w:szCs w:val="28"/>
        </w:rPr>
        <w:t>оціальний туризм</w:t>
      </w:r>
      <w:r>
        <w:rPr>
          <w:iCs/>
          <w:color w:val="000000"/>
          <w:sz w:val="28"/>
          <w:szCs w:val="28"/>
        </w:rPr>
        <w:t>, с</w:t>
      </w:r>
      <w:r w:rsidRPr="000D27E6">
        <w:rPr>
          <w:iCs/>
          <w:color w:val="000000"/>
          <w:sz w:val="28"/>
          <w:szCs w:val="28"/>
        </w:rPr>
        <w:t xml:space="preserve">поживач отримував путівку майже </w:t>
      </w:r>
      <w:r>
        <w:rPr>
          <w:iCs/>
          <w:color w:val="000000"/>
          <w:sz w:val="28"/>
          <w:szCs w:val="28"/>
        </w:rPr>
        <w:t>безкоштовно, і тому практично не</w:t>
      </w:r>
      <w:r w:rsidRPr="000D27E6">
        <w:rPr>
          <w:iCs/>
          <w:color w:val="000000"/>
          <w:sz w:val="28"/>
          <w:szCs w:val="28"/>
        </w:rPr>
        <w:t xml:space="preserve"> звертав уваги на зміст дозвілля та низький рівень обслуговування. </w:t>
      </w:r>
    </w:p>
    <w:p w:rsidR="007C5604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</w:rPr>
      </w:pPr>
      <w:r w:rsidRPr="00960805">
        <w:rPr>
          <w:sz w:val="28"/>
          <w:szCs w:val="28"/>
        </w:rPr>
        <w:t xml:space="preserve">Перехідний етап </w:t>
      </w:r>
      <w:r w:rsidRPr="00960805">
        <w:rPr>
          <w:sz w:val="28"/>
        </w:rPr>
        <w:t xml:space="preserve">розвитку туризму характеризується переходом від адміністративного регулювання туризмом до економічного стимулювання, заснованого на нових українських законах, що стосуються як підприємництва і ринку в цілому, так і туристичної діяльності зокрема. </w:t>
      </w:r>
    </w:p>
    <w:p w:rsidR="007C5604" w:rsidRPr="00960805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</w:rPr>
      </w:pPr>
      <w:r w:rsidRPr="00960805">
        <w:rPr>
          <w:sz w:val="28"/>
        </w:rPr>
        <w:t xml:space="preserve">Українське законодавство у сфері управління туризму поступово наближається до європейських і світових стандартів, що, у свою чергу, дозволить трансформувати вітчизняний туристичний ринок і забезпечити впровадження світових стандартів туристичного обслуговування. Поступово формується законодавча база, що регламентує функціонування окремих напрямів в туризмі. </w:t>
      </w:r>
    </w:p>
    <w:p w:rsidR="007C5604" w:rsidRPr="00827353" w:rsidRDefault="007C5604" w:rsidP="007C5604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 Україні з</w:t>
      </w:r>
      <w:r w:rsidRPr="00E5248A">
        <w:rPr>
          <w:sz w:val="28"/>
          <w:szCs w:val="28"/>
        </w:rPr>
        <w:t xml:space="preserve"> часів набуття незалежності спостерігається постійна реорганізація відомств, що забезпечують державне регулювання туристичною діяльністю</w:t>
      </w:r>
      <w:r w:rsidRPr="00220524">
        <w:rPr>
          <w:sz w:val="28"/>
          <w:szCs w:val="28"/>
        </w:rPr>
        <w:t>.</w:t>
      </w:r>
    </w:p>
    <w:p w:rsidR="007C5604" w:rsidRPr="008501CF" w:rsidRDefault="007C5604" w:rsidP="007C5604">
      <w:pPr>
        <w:spacing w:after="200" w:line="276" w:lineRule="auto"/>
        <w:rPr>
          <w:b/>
          <w:bCs/>
          <w:sz w:val="32"/>
          <w:szCs w:val="32"/>
          <w:lang w:eastAsia="ru-RU"/>
        </w:rPr>
      </w:pPr>
      <w:r w:rsidRPr="00E5248A">
        <w:rPr>
          <w:sz w:val="32"/>
          <w:szCs w:val="32"/>
        </w:rPr>
        <w:br w:type="page"/>
      </w:r>
      <w:bookmarkStart w:id="1" w:name="_Toc531076780"/>
    </w:p>
    <w:p w:rsidR="007C5604" w:rsidRDefault="007C5604" w:rsidP="007C5604">
      <w:pPr>
        <w:pStyle w:val="1"/>
        <w:spacing w:line="360" w:lineRule="auto"/>
        <w:rPr>
          <w:sz w:val="32"/>
          <w:szCs w:val="32"/>
        </w:rPr>
      </w:pPr>
    </w:p>
    <w:p w:rsidR="007C5604" w:rsidRPr="00E5248A" w:rsidRDefault="007C5604" w:rsidP="007C5604">
      <w:pPr>
        <w:pStyle w:val="1"/>
        <w:spacing w:line="360" w:lineRule="auto"/>
        <w:rPr>
          <w:sz w:val="32"/>
          <w:szCs w:val="32"/>
        </w:rPr>
      </w:pPr>
      <w:r w:rsidRPr="00E5248A">
        <w:rPr>
          <w:sz w:val="32"/>
          <w:szCs w:val="32"/>
        </w:rPr>
        <w:t>ЛІТЕРАТУРА</w:t>
      </w:r>
      <w:bookmarkEnd w:id="1"/>
    </w:p>
    <w:p w:rsidR="007C5604" w:rsidRPr="00E23C3F" w:rsidRDefault="007C5604" w:rsidP="007C5604">
      <w:pPr>
        <w:spacing w:line="360" w:lineRule="auto"/>
        <w:jc w:val="both"/>
        <w:rPr>
          <w:sz w:val="28"/>
          <w:szCs w:val="28"/>
          <w:lang w:eastAsia="ru-RU"/>
        </w:rPr>
      </w:pP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Абуков А.Х. Туризм на новом этапе: Социальные аспекты развития туризма в СССР.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Профиздат, 1983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296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Абуков А.Х. Туризм сегодня и завтра: Туристско-экскурсионная работа профсоюзов.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Профиздат, 1978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272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Ананьев М.А. Международный туризм и его развитие после II мировой войны.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Внешторгиздат, 1966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52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Ананьев М.А. Международный туризм.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Междунар. отношения, 1969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212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Бейдик О.О. Рекреаційно-</w:t>
      </w:r>
      <w:r>
        <w:rPr>
          <w:sz w:val="28"/>
          <w:szCs w:val="28"/>
        </w:rPr>
        <w:t>туристичн</w:t>
      </w:r>
      <w:r w:rsidRPr="00E5248A">
        <w:rPr>
          <w:sz w:val="28"/>
          <w:szCs w:val="28"/>
        </w:rPr>
        <w:t>і ресурси України: Методологія та методика аналізу, термінологія, районування: Монографія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К.: Вид.- поліграф. центр «Київський університет», 2001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395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Биржаков М.Б. Введение в туризм : учеб. пособие / М. Б. Биржаков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9-е изд., перераб. и дополи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СПб. : Издательский дом "Герда", 2007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576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Бідняк М.Н. Організація управління : навч. посібник. К. : А.С.К., 2003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173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Біль М.М. Механізм державного управління туристичною галуззю (регіональний аспект) : наук. розроб. / М. Біль, Г. Третяк, О. Крайник ; Нац. акад. держ. упр. при Президентові України, Упр. орг. фундамент. та приклад. до-слідж., Львів. регіон. ін-т держ. упр., Каф. екон. політики і фінансів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К. : НАДУ, 2009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40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Вавилова Е. В. Основы международного туризма : учеб. пособие для студ., обуч. по спец. 060600 "Мировая экономика" / Е. В. Вавилова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М. : Гар-дарики, 2005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159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Воронкова Л.П. История туризма и гостеприимства: Уч. пособие.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ФАИР-Пресс, 2004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304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Воронкова Л.П. История туризма: Уч. пособие. Московский психолого-социальный институт – Воронеж: Из-во НПО «МОДЭК», 2001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304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lastRenderedPageBreak/>
        <w:t>Галасюк С. С. Міжнародний досвід державного управління розвитком туризму // Стан та перспективи інформаційно-інноваційного розвитку ринку туристичних послуг: Матеріали міжнародної науково-практичної конференції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Донецьк</w:t>
      </w:r>
      <w:r>
        <w:rPr>
          <w:sz w:val="28"/>
          <w:szCs w:val="28"/>
        </w:rPr>
        <w:t>-</w:t>
      </w:r>
      <w:r w:rsidRPr="00E5248A">
        <w:rPr>
          <w:sz w:val="28"/>
          <w:szCs w:val="28"/>
        </w:rPr>
        <w:t xml:space="preserve">Святогірськ: Донецький інститут туристичного бізнесу, 2010.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Галасюк С. С. Модели государственного регулирования в сфере туризма // Научные исследования в сфере туризма: труды Международной туристской Академии. Вып. 6.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МТА, 2010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С. 189-204.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Герасименко В. Г.</w:t>
      </w:r>
      <w:r>
        <w:rPr>
          <w:sz w:val="28"/>
          <w:szCs w:val="28"/>
        </w:rPr>
        <w:t>,</w:t>
      </w:r>
      <w:r w:rsidRPr="00E5248A">
        <w:rPr>
          <w:sz w:val="28"/>
          <w:szCs w:val="28"/>
        </w:rPr>
        <w:t xml:space="preserve"> Галасюк С. С. Управління національним туризмом в контексті міжнародного досвіду / // Вісник Донецького інституту туристичного бізнесу: Зб. наук. праць. Вип. 12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Донецьк: ДІТБ, 2008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С. 160-167.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Дворниченко В.В. Развитие туризма в СССР (1917 – 1983 гг.): Уч. пособие.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ЦРИБ Турист, 1985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86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Долженко Г.П. История туризма в дореволюционной России и СССР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Ростов н/Д., 1988.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Дутчак С. В. Управління регіональним розвитком туризму : навч. посібник для студ. вищ. навч. закл.; Чернів. нац. ун-т ім. Юрія Федь-ковича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Чернівці : Чернів. нац. ун-т, 2011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135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Дьякова Р.А. История экскурсионного дела в СССР. Уч. пособие.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ЦРИБ Турист, 1981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72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Жукова М. А. Менеджмент в туристском бизнесе : учеб. пособие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М. : КНОРУС, 2008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192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 xml:space="preserve">З історії вітчизняного туризму: </w:t>
      </w:r>
      <w:r>
        <w:rPr>
          <w:sz w:val="28"/>
          <w:szCs w:val="28"/>
        </w:rPr>
        <w:t>З</w:t>
      </w:r>
      <w:r w:rsidRPr="00E5248A">
        <w:rPr>
          <w:sz w:val="28"/>
          <w:szCs w:val="28"/>
        </w:rPr>
        <w:t>бірник наукових статей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К.: Інститут туризму, 1997.- 280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Зорин И. В.</w:t>
      </w:r>
      <w:r>
        <w:rPr>
          <w:sz w:val="28"/>
          <w:szCs w:val="28"/>
          <w:lang w:eastAsia="ru-RU"/>
        </w:rPr>
        <w:t xml:space="preserve">, </w:t>
      </w:r>
      <w:r w:rsidRPr="00E5248A">
        <w:rPr>
          <w:sz w:val="28"/>
          <w:szCs w:val="28"/>
          <w:lang w:eastAsia="ru-RU"/>
        </w:rPr>
        <w:t>Каверина</w:t>
      </w:r>
      <w:r>
        <w:rPr>
          <w:sz w:val="28"/>
          <w:szCs w:val="28"/>
          <w:lang w:eastAsia="ru-RU"/>
        </w:rPr>
        <w:t xml:space="preserve"> </w:t>
      </w:r>
      <w:r w:rsidRPr="00E5248A">
        <w:rPr>
          <w:sz w:val="28"/>
          <w:szCs w:val="28"/>
          <w:lang w:eastAsia="ru-RU"/>
        </w:rPr>
        <w:t xml:space="preserve">Т. П., </w:t>
      </w:r>
      <w:r>
        <w:rPr>
          <w:sz w:val="28"/>
          <w:szCs w:val="28"/>
          <w:lang w:eastAsia="ru-RU"/>
        </w:rPr>
        <w:t>Квартальнов В. А.</w:t>
      </w:r>
      <w:r w:rsidRPr="00E5248A">
        <w:rPr>
          <w:sz w:val="28"/>
          <w:szCs w:val="28"/>
          <w:lang w:eastAsia="ru-RU"/>
        </w:rPr>
        <w:t xml:space="preserve"> Туризм как вид деятельности : учебник для студентов высш. учебн. заведений; Российская междунар. академия туризма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2-е изд., перераб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М. : Финансы и статистика, 2008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286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lastRenderedPageBreak/>
        <w:t>Кабушкин Н. И. Организация туризма : учеб. пособие / Н. И. Кабушкин, А. П. Дурович, Н. И. Кабушкин, Т. М. Сергеева и др.; Под общ. ред. Н. И. Кабушкина и др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Минск : Новое знание, 2003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632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Квартальнов В.А., Федорченко В.К. Туризм социальный: история и современность: Уч. пособие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К.: Выща школа., 1989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342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Кіптенко В. К. Менеджмент туризму : підручник</w:t>
      </w:r>
      <w:r>
        <w:rPr>
          <w:sz w:val="28"/>
          <w:szCs w:val="28"/>
          <w:lang w:eastAsia="ru-RU"/>
        </w:rPr>
        <w:t>.</w:t>
      </w:r>
      <w:r w:rsidRPr="00E5248A">
        <w:rPr>
          <w:sz w:val="28"/>
          <w:szCs w:val="28"/>
          <w:lang w:eastAsia="ru-RU"/>
        </w:rPr>
        <w:t xml:space="preserve"> К. : Знання, 2010</w:t>
      </w:r>
      <w:r>
        <w:rPr>
          <w:sz w:val="28"/>
          <w:szCs w:val="28"/>
          <w:lang w:eastAsia="ru-RU"/>
        </w:rPr>
        <w:t>. 502</w:t>
      </w:r>
      <w:r w:rsidRPr="00E5248A">
        <w:rPr>
          <w:sz w:val="28"/>
          <w:szCs w:val="28"/>
          <w:lang w:eastAsia="ru-RU"/>
        </w:rPr>
        <w:t>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Король О. Д.</w:t>
      </w:r>
      <w:r>
        <w:rPr>
          <w:sz w:val="28"/>
          <w:szCs w:val="28"/>
          <w:lang w:eastAsia="ru-RU"/>
        </w:rPr>
        <w:t xml:space="preserve">, </w:t>
      </w:r>
      <w:r w:rsidRPr="00E5248A">
        <w:rPr>
          <w:sz w:val="28"/>
          <w:szCs w:val="28"/>
          <w:lang w:eastAsia="ru-RU"/>
        </w:rPr>
        <w:t>Крачило М. П. Менеджмент туризму : навч. посібник для студ. в</w:t>
      </w:r>
      <w:r>
        <w:rPr>
          <w:sz w:val="28"/>
          <w:szCs w:val="28"/>
          <w:lang w:eastAsia="ru-RU"/>
        </w:rPr>
        <w:t>ищ. на-вч. закл.</w:t>
      </w:r>
      <w:r w:rsidRPr="00E5248A">
        <w:rPr>
          <w:sz w:val="28"/>
          <w:szCs w:val="28"/>
          <w:lang w:eastAsia="ru-RU"/>
        </w:rPr>
        <w:t>; Чернівецький національний ун-т ім. Юрія Федьковича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Чернівці: Рута, 2008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240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Крючков А.А. История международного и отечественного туризма.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ВШТГ, НОУ Луч, 1999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102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Любіцева О. О. Ринок туристичних послуг (геопросто</w:t>
      </w:r>
      <w:r>
        <w:rPr>
          <w:sz w:val="28"/>
          <w:szCs w:val="28"/>
          <w:lang w:eastAsia="ru-RU"/>
        </w:rPr>
        <w:t xml:space="preserve">рові аспекти) : навч. посібник. </w:t>
      </w:r>
      <w:r w:rsidRPr="00E5248A">
        <w:rPr>
          <w:sz w:val="28"/>
          <w:szCs w:val="28"/>
          <w:lang w:eastAsia="ru-RU"/>
        </w:rPr>
        <w:t>К. : Альтерпрес, 2006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436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Мальська М. П</w:t>
      </w:r>
      <w:r>
        <w:rPr>
          <w:sz w:val="28"/>
          <w:szCs w:val="28"/>
          <w:lang w:eastAsia="ru-RU"/>
        </w:rPr>
        <w:t>.</w:t>
      </w:r>
      <w:r w:rsidRPr="00DB08F5">
        <w:rPr>
          <w:sz w:val="28"/>
          <w:szCs w:val="28"/>
          <w:lang w:eastAsia="ru-RU"/>
        </w:rPr>
        <w:t xml:space="preserve"> </w:t>
      </w:r>
      <w:r w:rsidRPr="00E5248A">
        <w:rPr>
          <w:sz w:val="28"/>
          <w:szCs w:val="28"/>
          <w:lang w:eastAsia="ru-RU"/>
        </w:rPr>
        <w:t>Антонюк</w:t>
      </w:r>
      <w:r>
        <w:rPr>
          <w:sz w:val="28"/>
          <w:szCs w:val="28"/>
          <w:lang w:eastAsia="ru-RU"/>
        </w:rPr>
        <w:t xml:space="preserve"> </w:t>
      </w:r>
      <w:r w:rsidRPr="00E5248A">
        <w:rPr>
          <w:sz w:val="28"/>
          <w:szCs w:val="28"/>
          <w:lang w:eastAsia="ru-RU"/>
        </w:rPr>
        <w:t>Н. В., Ганич</w:t>
      </w:r>
      <w:r>
        <w:rPr>
          <w:sz w:val="28"/>
          <w:szCs w:val="28"/>
          <w:lang w:eastAsia="ru-RU"/>
        </w:rPr>
        <w:t xml:space="preserve"> </w:t>
      </w:r>
      <w:r w:rsidRPr="00E5248A">
        <w:rPr>
          <w:sz w:val="28"/>
          <w:szCs w:val="28"/>
          <w:lang w:eastAsia="ru-RU"/>
        </w:rPr>
        <w:t>Н. М.</w:t>
      </w:r>
      <w:r>
        <w:rPr>
          <w:sz w:val="28"/>
          <w:szCs w:val="28"/>
          <w:lang w:eastAsia="ru-RU"/>
        </w:rPr>
        <w:t xml:space="preserve"> </w:t>
      </w:r>
      <w:r w:rsidRPr="00E5248A">
        <w:rPr>
          <w:sz w:val="28"/>
          <w:szCs w:val="28"/>
          <w:lang w:eastAsia="ru-RU"/>
        </w:rPr>
        <w:t>Міжнародний туризм і сфера послуг : підручник; Львів. нац. ун-т ім. І. Франка, Ф-т міжнар. відносин, Геогр. ф-т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К : Знання, 2008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661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Менеджмент туризма. Туризм как вид деятельности: Учебник.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Финансы и статистика, 2002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288с.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  <w:lang w:eastAsia="ru-RU"/>
        </w:rPr>
        <w:t>Морозов М. А. Экономика и предпринимательство в социально-культурном сервисе и туризме : учебник для студ. вузов, обуч. по спец. 230500 "Социально-культ</w:t>
      </w:r>
      <w:r>
        <w:rPr>
          <w:sz w:val="28"/>
          <w:szCs w:val="28"/>
          <w:lang w:eastAsia="ru-RU"/>
        </w:rPr>
        <w:t xml:space="preserve">урный сервис и туризм". </w:t>
      </w:r>
      <w:r w:rsidRPr="00E5248A">
        <w:rPr>
          <w:sz w:val="28"/>
          <w:szCs w:val="28"/>
          <w:lang w:eastAsia="ru-RU"/>
        </w:rPr>
        <w:t>М. : Академия. 2004</w:t>
      </w:r>
      <w:r>
        <w:rPr>
          <w:sz w:val="28"/>
          <w:szCs w:val="28"/>
          <w:lang w:eastAsia="ru-RU"/>
        </w:rPr>
        <w:t xml:space="preserve">. </w:t>
      </w:r>
      <w:r w:rsidRPr="00E5248A">
        <w:rPr>
          <w:sz w:val="28"/>
          <w:szCs w:val="28"/>
          <w:lang w:eastAsia="ru-RU"/>
        </w:rPr>
        <w:t>288 с.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Навіщо держава фінансує нікому не потрібні відомства / [Електронний ресурс]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Режим доступу : http://www.theinsider.ua/business/ 54b7be48ba51d.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Немоляева М.Э., Ходорков Л.Ф. Международный туризм: вчера, сегодня, завтра.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Междунар. отношения, 1985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174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Новини турбізнесу : портал для профісіоналів / [Електронний ресурс]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Режим доступу: http://novostiturbiznesa.info/article/osobyj_put_turizma_</w:t>
      </w:r>
      <w:r>
        <w:rPr>
          <w:sz w:val="28"/>
          <w:szCs w:val="28"/>
        </w:rPr>
        <w:t xml:space="preserve"> </w:t>
      </w:r>
      <w:r w:rsidRPr="00E5248A">
        <w:rPr>
          <w:sz w:val="28"/>
          <w:szCs w:val="28"/>
        </w:rPr>
        <w:t>ukrainy.html. 7.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lastRenderedPageBreak/>
        <w:t>Проблеми міжнародного туризму: Збірник наукових статей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К.: ТОВ Час Пік, 1997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264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Сапрунова Н.С. Туризм: эволюция, структура, маркетинг.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Ось-89, 1997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160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Соколова М.В. История туризма: Уч. пособие.</w:t>
      </w:r>
      <w:r>
        <w:rPr>
          <w:sz w:val="28"/>
          <w:szCs w:val="28"/>
        </w:rPr>
        <w:t xml:space="preserve"> Москва:</w:t>
      </w:r>
      <w:r w:rsidRPr="00E5248A">
        <w:rPr>
          <w:sz w:val="28"/>
          <w:szCs w:val="28"/>
        </w:rPr>
        <w:t xml:space="preserve"> Мастерство, 2002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352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Усыкин Г.С. Очерки истории российского туризма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СПб.: Издательский дом Герда, 2000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224 с. </w:t>
      </w:r>
    </w:p>
    <w:p w:rsidR="007C5604" w:rsidRPr="00E5248A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Федорченко В.К., Дьорова Т.А. Історія туризму в Україні: Навч. посібник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 xml:space="preserve">К.: Вища школа, 2002. 195 с. </w:t>
      </w:r>
    </w:p>
    <w:p w:rsidR="007C5604" w:rsidRDefault="007C5604" w:rsidP="007C5604">
      <w:pPr>
        <w:pStyle w:val="a3"/>
        <w:numPr>
          <w:ilvl w:val="0"/>
          <w:numId w:val="3"/>
        </w:numPr>
        <w:spacing w:line="360" w:lineRule="auto"/>
        <w:ind w:left="709" w:hanging="709"/>
        <w:jc w:val="both"/>
        <w:rPr>
          <w:sz w:val="28"/>
          <w:szCs w:val="28"/>
          <w:lang w:eastAsia="ru-RU"/>
        </w:rPr>
      </w:pPr>
      <w:r w:rsidRPr="00E5248A">
        <w:rPr>
          <w:sz w:val="28"/>
          <w:szCs w:val="28"/>
        </w:rPr>
        <w:t>Шаповал Г.Ф. История туризма</w:t>
      </w:r>
      <w:r>
        <w:rPr>
          <w:sz w:val="28"/>
          <w:szCs w:val="28"/>
        </w:rPr>
        <w:t xml:space="preserve">. </w:t>
      </w:r>
      <w:r w:rsidRPr="00E5248A">
        <w:rPr>
          <w:sz w:val="28"/>
          <w:szCs w:val="28"/>
        </w:rPr>
        <w:t>Минск: ИП «Экоперспектива», 1999.</w:t>
      </w:r>
    </w:p>
    <w:p w:rsidR="00076D03" w:rsidRDefault="00076D03">
      <w:bookmarkStart w:id="2" w:name="_GoBack"/>
      <w:bookmarkEnd w:id="2"/>
    </w:p>
    <w:sectPr w:rsidR="00076D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AB2A3F"/>
    <w:multiLevelType w:val="hybridMultilevel"/>
    <w:tmpl w:val="7A76699C"/>
    <w:lvl w:ilvl="0" w:tplc="5D308B4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52A966F5"/>
    <w:multiLevelType w:val="hybridMultilevel"/>
    <w:tmpl w:val="2D4AFD08"/>
    <w:lvl w:ilvl="0" w:tplc="97F2A0C6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668841A8"/>
    <w:multiLevelType w:val="hybridMultilevel"/>
    <w:tmpl w:val="2D4AFD08"/>
    <w:lvl w:ilvl="0" w:tplc="97F2A0C6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3AC"/>
    <w:rsid w:val="00076D03"/>
    <w:rsid w:val="004333AC"/>
    <w:rsid w:val="004C2134"/>
    <w:rsid w:val="007C5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5236FC-DB8C-4092-9319-782E72CFE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21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4C2134"/>
    <w:pPr>
      <w:keepNext/>
      <w:jc w:val="center"/>
      <w:outlineLvl w:val="0"/>
    </w:pPr>
    <w:rPr>
      <w:b/>
      <w:bCs/>
      <w:sz w:val="40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4C2134"/>
    <w:pPr>
      <w:keepNext/>
      <w:spacing w:line="360" w:lineRule="auto"/>
      <w:ind w:left="-539" w:firstLine="539"/>
      <w:jc w:val="both"/>
      <w:outlineLvl w:val="1"/>
    </w:pPr>
    <w:rPr>
      <w:b/>
      <w:bCs/>
      <w:sz w:val="28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4C2134"/>
    <w:pPr>
      <w:keepNext/>
      <w:ind w:left="-540" w:firstLine="540"/>
      <w:jc w:val="both"/>
      <w:outlineLvl w:val="2"/>
    </w:pPr>
    <w:rPr>
      <w:b/>
      <w:bCs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C2134"/>
    <w:rPr>
      <w:rFonts w:ascii="Times New Roman" w:eastAsia="Times New Roman" w:hAnsi="Times New Roman" w:cs="Times New Roman"/>
      <w:b/>
      <w:bCs/>
      <w:sz w:val="40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rsid w:val="004C2134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4C2134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a3">
    <w:name w:val="List Paragraph"/>
    <w:basedOn w:val="a"/>
    <w:uiPriority w:val="99"/>
    <w:qFormat/>
    <w:rsid w:val="004C2134"/>
    <w:pPr>
      <w:ind w:left="720"/>
      <w:contextualSpacing/>
    </w:pPr>
  </w:style>
  <w:style w:type="paragraph" w:styleId="a4">
    <w:name w:val="TOC Heading"/>
    <w:basedOn w:val="1"/>
    <w:next w:val="a"/>
    <w:uiPriority w:val="99"/>
    <w:qFormat/>
    <w:rsid w:val="004C2134"/>
    <w:pPr>
      <w:keepLines/>
      <w:spacing w:before="480" w:line="276" w:lineRule="auto"/>
      <w:jc w:val="left"/>
      <w:outlineLvl w:val="9"/>
    </w:pPr>
    <w:rPr>
      <w:rFonts w:ascii="Cambria" w:hAnsi="Cambria"/>
      <w:color w:val="365F91"/>
      <w:sz w:val="28"/>
      <w:szCs w:val="28"/>
      <w:lang w:eastAsia="uk-UA"/>
    </w:rPr>
  </w:style>
  <w:style w:type="table" w:styleId="a5">
    <w:name w:val="Table Grid"/>
    <w:basedOn w:val="a1"/>
    <w:uiPriority w:val="39"/>
    <w:rsid w:val="004C21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Без интервала1"/>
    <w:uiPriority w:val="99"/>
    <w:rsid w:val="004C213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jlqj4b">
    <w:name w:val="jlqj4b"/>
    <w:basedOn w:val="a0"/>
    <w:rsid w:val="004C21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1982</Words>
  <Characters>11298</Characters>
  <Application>Microsoft Office Word</Application>
  <DocSecurity>0</DocSecurity>
  <Lines>94</Lines>
  <Paragraphs>26</Paragraphs>
  <ScaleCrop>false</ScaleCrop>
  <Company/>
  <LinksUpToDate>false</LinksUpToDate>
  <CharactersWithSpaces>13254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2021-09-29T07:54:00Z</dcterms:created>
  <dcterms:modified xsi:type="dcterms:W3CDTF">2021-09-29T10:19:00Z</dcterms:modified>
</cp:coreProperties>
</file>