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A09" w:rsidRPr="007551ED" w:rsidRDefault="00436A09" w:rsidP="00436A09">
      <w:pPr>
        <w:widowControl w:val="0"/>
        <w:suppressAutoHyphens/>
        <w:autoSpaceDE w:val="0"/>
        <w:autoSpaceDN w:val="0"/>
        <w:adjustRightInd w:val="0"/>
        <w:spacing w:after="0" w:line="240" w:lineRule="auto"/>
        <w:jc w:val="center"/>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Одеський національний університет імені І. І. Мечникова</w:t>
      </w:r>
    </w:p>
    <w:p w:rsidR="00436A09" w:rsidRPr="007551ED" w:rsidRDefault="00436A09" w:rsidP="00436A09">
      <w:pPr>
        <w:widowControl w:val="0"/>
        <w:suppressAutoHyphens/>
        <w:autoSpaceDE w:val="0"/>
        <w:autoSpaceDN w:val="0"/>
        <w:adjustRightInd w:val="0"/>
        <w:spacing w:after="0" w:line="240" w:lineRule="auto"/>
        <w:jc w:val="center"/>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Факультет міжнародних відносин, політології та соціології</w:t>
      </w:r>
    </w:p>
    <w:p w:rsidR="00436A09" w:rsidRPr="007551ED" w:rsidRDefault="00AA03B7" w:rsidP="00436A09">
      <w:pPr>
        <w:widowControl w:val="0"/>
        <w:suppressAutoHyphens/>
        <w:autoSpaceDE w:val="0"/>
        <w:autoSpaceDN w:val="0"/>
        <w:adjustRightInd w:val="0"/>
        <w:spacing w:after="0" w:line="240" w:lineRule="auto"/>
        <w:jc w:val="center"/>
        <w:rPr>
          <w:rFonts w:ascii="Liberation Serif" w:hAnsi="Liberation Serif" w:cs="Liberation Serif"/>
          <w:kern w:val="1"/>
          <w:sz w:val="24"/>
          <w:szCs w:val="24"/>
          <w:lang w:val="uk-UA"/>
        </w:rPr>
      </w:pPr>
      <w:r>
        <w:rPr>
          <w:rFonts w:ascii="Times New Roman CYR" w:hAnsi="Times New Roman CYR" w:cs="Times New Roman CYR"/>
          <w:kern w:val="1"/>
          <w:sz w:val="28"/>
          <w:szCs w:val="28"/>
          <w:lang w:val="uk-UA"/>
        </w:rPr>
        <w:t>К</w:t>
      </w:r>
      <w:r w:rsidR="00436A09" w:rsidRPr="007551ED">
        <w:rPr>
          <w:rFonts w:ascii="Times New Roman CYR" w:hAnsi="Times New Roman CYR" w:cs="Times New Roman CYR"/>
          <w:kern w:val="1"/>
          <w:sz w:val="28"/>
          <w:szCs w:val="28"/>
          <w:lang w:val="uk-UA"/>
        </w:rPr>
        <w:t>афедра політології</w:t>
      </w:r>
    </w:p>
    <w:p w:rsidR="00436A09" w:rsidRPr="007551ED" w:rsidRDefault="00436A09" w:rsidP="00436A09">
      <w:pPr>
        <w:widowControl w:val="0"/>
        <w:suppressAutoHyphens/>
        <w:autoSpaceDE w:val="0"/>
        <w:autoSpaceDN w:val="0"/>
        <w:adjustRightInd w:val="0"/>
        <w:spacing w:after="0" w:line="240" w:lineRule="auto"/>
        <w:jc w:val="center"/>
        <w:rPr>
          <w:rFonts w:ascii="Times New Roman CYR" w:hAnsi="Times New Roman CYR" w:cs="Times New Roman CYR"/>
          <w:kern w:val="1"/>
          <w:sz w:val="28"/>
          <w:szCs w:val="28"/>
          <w:lang w:val="uk-UA"/>
        </w:rPr>
      </w:pPr>
    </w:p>
    <w:p w:rsidR="00436A09" w:rsidRDefault="00436A09" w:rsidP="00436A09">
      <w:pPr>
        <w:widowControl w:val="0"/>
        <w:suppressAutoHyphens/>
        <w:autoSpaceDE w:val="0"/>
        <w:autoSpaceDN w:val="0"/>
        <w:adjustRightInd w:val="0"/>
        <w:spacing w:after="0" w:line="240" w:lineRule="auto"/>
        <w:jc w:val="center"/>
        <w:rPr>
          <w:rFonts w:ascii="Times New Roman CYR" w:hAnsi="Times New Roman CYR" w:cs="Times New Roman CYR"/>
          <w:kern w:val="1"/>
          <w:sz w:val="28"/>
          <w:szCs w:val="28"/>
          <w:lang w:val="uk-UA"/>
        </w:rPr>
      </w:pPr>
    </w:p>
    <w:p w:rsidR="00AA03B7" w:rsidRDefault="00AA03B7" w:rsidP="00436A09">
      <w:pPr>
        <w:widowControl w:val="0"/>
        <w:suppressAutoHyphens/>
        <w:autoSpaceDE w:val="0"/>
        <w:autoSpaceDN w:val="0"/>
        <w:adjustRightInd w:val="0"/>
        <w:spacing w:after="0" w:line="240" w:lineRule="auto"/>
        <w:jc w:val="center"/>
        <w:rPr>
          <w:rFonts w:ascii="Times New Roman CYR" w:hAnsi="Times New Roman CYR" w:cs="Times New Roman CYR"/>
          <w:kern w:val="1"/>
          <w:sz w:val="28"/>
          <w:szCs w:val="28"/>
          <w:lang w:val="uk-UA"/>
        </w:rPr>
      </w:pPr>
    </w:p>
    <w:p w:rsidR="00AA03B7" w:rsidRDefault="00AA03B7" w:rsidP="00436A09">
      <w:pPr>
        <w:widowControl w:val="0"/>
        <w:suppressAutoHyphens/>
        <w:autoSpaceDE w:val="0"/>
        <w:autoSpaceDN w:val="0"/>
        <w:adjustRightInd w:val="0"/>
        <w:spacing w:after="0" w:line="240" w:lineRule="auto"/>
        <w:jc w:val="center"/>
        <w:rPr>
          <w:rFonts w:ascii="Times New Roman CYR" w:hAnsi="Times New Roman CYR" w:cs="Times New Roman CYR"/>
          <w:kern w:val="1"/>
          <w:sz w:val="28"/>
          <w:szCs w:val="28"/>
          <w:lang w:val="uk-UA"/>
        </w:rPr>
      </w:pPr>
    </w:p>
    <w:p w:rsidR="00AA03B7" w:rsidRDefault="00AA03B7" w:rsidP="00436A09">
      <w:pPr>
        <w:widowControl w:val="0"/>
        <w:suppressAutoHyphens/>
        <w:autoSpaceDE w:val="0"/>
        <w:autoSpaceDN w:val="0"/>
        <w:adjustRightInd w:val="0"/>
        <w:spacing w:after="0" w:line="240" w:lineRule="auto"/>
        <w:jc w:val="center"/>
        <w:rPr>
          <w:rFonts w:ascii="Times New Roman CYR" w:hAnsi="Times New Roman CYR" w:cs="Times New Roman CYR"/>
          <w:kern w:val="1"/>
          <w:sz w:val="28"/>
          <w:szCs w:val="28"/>
          <w:lang w:val="uk-UA"/>
        </w:rPr>
      </w:pPr>
    </w:p>
    <w:p w:rsidR="00AA03B7" w:rsidRDefault="00AA03B7" w:rsidP="00436A09">
      <w:pPr>
        <w:widowControl w:val="0"/>
        <w:suppressAutoHyphens/>
        <w:autoSpaceDE w:val="0"/>
        <w:autoSpaceDN w:val="0"/>
        <w:adjustRightInd w:val="0"/>
        <w:spacing w:after="0" w:line="240" w:lineRule="auto"/>
        <w:jc w:val="center"/>
        <w:rPr>
          <w:rFonts w:ascii="Times New Roman CYR" w:hAnsi="Times New Roman CYR" w:cs="Times New Roman CYR"/>
          <w:kern w:val="1"/>
          <w:sz w:val="28"/>
          <w:szCs w:val="28"/>
          <w:lang w:val="uk-UA"/>
        </w:rPr>
      </w:pPr>
    </w:p>
    <w:p w:rsidR="00AA03B7" w:rsidRPr="007551ED" w:rsidRDefault="00AA03B7" w:rsidP="00436A09">
      <w:pPr>
        <w:widowControl w:val="0"/>
        <w:suppressAutoHyphens/>
        <w:autoSpaceDE w:val="0"/>
        <w:autoSpaceDN w:val="0"/>
        <w:adjustRightInd w:val="0"/>
        <w:spacing w:after="0" w:line="240" w:lineRule="auto"/>
        <w:jc w:val="center"/>
        <w:rPr>
          <w:rFonts w:ascii="Times New Roman CYR" w:hAnsi="Times New Roman CYR" w:cs="Times New Roman CYR"/>
          <w:kern w:val="1"/>
          <w:sz w:val="28"/>
          <w:szCs w:val="28"/>
          <w:lang w:val="uk-UA"/>
        </w:rPr>
      </w:pPr>
    </w:p>
    <w:p w:rsidR="00436A09" w:rsidRPr="007551ED" w:rsidRDefault="00436A09" w:rsidP="00436A09">
      <w:pPr>
        <w:widowControl w:val="0"/>
        <w:suppressAutoHyphens/>
        <w:autoSpaceDE w:val="0"/>
        <w:autoSpaceDN w:val="0"/>
        <w:adjustRightInd w:val="0"/>
        <w:spacing w:after="0" w:line="240" w:lineRule="auto"/>
        <w:jc w:val="center"/>
        <w:rPr>
          <w:rFonts w:ascii="Times New Roman CYR" w:hAnsi="Times New Roman CYR" w:cs="Times New Roman CYR"/>
          <w:kern w:val="1"/>
          <w:sz w:val="28"/>
          <w:szCs w:val="28"/>
          <w:lang w:val="uk-UA"/>
        </w:rPr>
      </w:pPr>
    </w:p>
    <w:p w:rsidR="00436A09" w:rsidRPr="007551ED" w:rsidRDefault="00436A09" w:rsidP="00436A09">
      <w:pPr>
        <w:widowControl w:val="0"/>
        <w:suppressAutoHyphens/>
        <w:autoSpaceDE w:val="0"/>
        <w:autoSpaceDN w:val="0"/>
        <w:adjustRightInd w:val="0"/>
        <w:spacing w:after="0" w:line="240" w:lineRule="auto"/>
        <w:jc w:val="center"/>
        <w:rPr>
          <w:rFonts w:ascii="Liberation Serif" w:hAnsi="Liberation Serif" w:cs="Liberation Serif"/>
          <w:kern w:val="1"/>
          <w:sz w:val="24"/>
          <w:szCs w:val="24"/>
          <w:lang w:val="uk-UA"/>
        </w:rPr>
      </w:pPr>
      <w:r w:rsidRPr="007551ED">
        <w:rPr>
          <w:rFonts w:ascii="Times New Roman CYR" w:hAnsi="Times New Roman CYR" w:cs="Times New Roman CYR"/>
          <w:b/>
          <w:bCs/>
          <w:kern w:val="1"/>
          <w:sz w:val="28"/>
          <w:szCs w:val="28"/>
          <w:lang w:val="uk-UA"/>
        </w:rPr>
        <w:t>Кваліфікаційна робота</w:t>
      </w:r>
    </w:p>
    <w:p w:rsidR="00436A09" w:rsidRPr="007551ED" w:rsidRDefault="00436A09" w:rsidP="00436A09">
      <w:pPr>
        <w:widowControl w:val="0"/>
        <w:suppressAutoHyphens/>
        <w:autoSpaceDE w:val="0"/>
        <w:autoSpaceDN w:val="0"/>
        <w:adjustRightInd w:val="0"/>
        <w:spacing w:after="0" w:line="240" w:lineRule="auto"/>
        <w:jc w:val="center"/>
        <w:rPr>
          <w:rFonts w:ascii="Liberation Serif" w:hAnsi="Liberation Serif" w:cs="Liberation Serif"/>
          <w:kern w:val="1"/>
          <w:sz w:val="24"/>
          <w:szCs w:val="24"/>
          <w:lang w:val="uk-UA"/>
        </w:rPr>
      </w:pPr>
      <w:r w:rsidRPr="007551ED">
        <w:rPr>
          <w:rFonts w:ascii="Times New Roman CYR" w:hAnsi="Times New Roman CYR" w:cs="Times New Roman CYR"/>
          <w:b/>
          <w:bCs/>
          <w:kern w:val="1"/>
          <w:sz w:val="28"/>
          <w:szCs w:val="28"/>
          <w:lang w:val="uk-UA"/>
        </w:rPr>
        <w:t xml:space="preserve">на здобуття ступеня вищої освіти </w:t>
      </w:r>
      <w:r w:rsidRPr="007551ED">
        <w:rPr>
          <w:rFonts w:ascii="Times New Roman CYR" w:hAnsi="Times New Roman CYR" w:cs="Times New Roman CYR"/>
          <w:kern w:val="1"/>
          <w:sz w:val="28"/>
          <w:szCs w:val="28"/>
          <w:lang w:val="uk-UA"/>
        </w:rPr>
        <w:t>«</w:t>
      </w:r>
      <w:r w:rsidR="00A56F42" w:rsidRPr="007551ED">
        <w:rPr>
          <w:rFonts w:ascii="Times New Roman CYR" w:hAnsi="Times New Roman CYR" w:cs="Times New Roman CYR"/>
          <w:kern w:val="1"/>
          <w:sz w:val="28"/>
          <w:szCs w:val="28"/>
          <w:lang w:val="uk-UA"/>
        </w:rPr>
        <w:t>бакалавр</w:t>
      </w:r>
      <w:r w:rsidRPr="007551ED">
        <w:rPr>
          <w:rFonts w:ascii="Times New Roman CYR" w:hAnsi="Times New Roman CYR" w:cs="Times New Roman CYR"/>
          <w:b/>
          <w:bCs/>
          <w:kern w:val="1"/>
          <w:sz w:val="28"/>
          <w:szCs w:val="28"/>
          <w:lang w:val="uk-UA"/>
        </w:rPr>
        <w:t>»</w:t>
      </w:r>
    </w:p>
    <w:p w:rsidR="00436A09" w:rsidRPr="007551ED" w:rsidRDefault="00436A09" w:rsidP="00436A09">
      <w:pPr>
        <w:widowControl w:val="0"/>
        <w:suppressAutoHyphens/>
        <w:autoSpaceDE w:val="0"/>
        <w:autoSpaceDN w:val="0"/>
        <w:adjustRightInd w:val="0"/>
        <w:spacing w:after="0" w:line="240" w:lineRule="auto"/>
        <w:jc w:val="center"/>
        <w:rPr>
          <w:rFonts w:ascii="Times New Roman CYR" w:hAnsi="Times New Roman CYR" w:cs="Times New Roman CYR"/>
          <w:b/>
          <w:bCs/>
          <w:kern w:val="1"/>
          <w:sz w:val="28"/>
          <w:szCs w:val="28"/>
          <w:lang w:val="uk-UA"/>
        </w:rPr>
      </w:pPr>
    </w:p>
    <w:p w:rsidR="00436A09" w:rsidRPr="007551ED" w:rsidRDefault="00436A09" w:rsidP="00436A09">
      <w:pPr>
        <w:widowControl w:val="0"/>
        <w:tabs>
          <w:tab w:val="left" w:pos="5940"/>
        </w:tabs>
        <w:suppressAutoHyphens/>
        <w:autoSpaceDE w:val="0"/>
        <w:autoSpaceDN w:val="0"/>
        <w:adjustRightInd w:val="0"/>
        <w:spacing w:after="0" w:line="240" w:lineRule="auto"/>
        <w:jc w:val="center"/>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 xml:space="preserve"> «</w:t>
      </w:r>
      <w:r w:rsidR="00A56F42" w:rsidRPr="007551ED">
        <w:rPr>
          <w:rFonts w:ascii="Times New Roman" w:hAnsi="Times New Roman" w:cs="Times New Roman"/>
          <w:sz w:val="28"/>
          <w:szCs w:val="28"/>
          <w:lang w:val="uk-UA"/>
        </w:rPr>
        <w:t>Політичні прояви процесів глобалізації та їх наслідки для України</w:t>
      </w:r>
      <w:r w:rsidRPr="007551ED">
        <w:rPr>
          <w:rFonts w:ascii="Times New Roman CYR" w:hAnsi="Times New Roman CYR" w:cs="Times New Roman CYR"/>
          <w:b/>
          <w:bCs/>
          <w:kern w:val="1"/>
          <w:sz w:val="28"/>
          <w:szCs w:val="28"/>
          <w:lang w:val="uk-UA"/>
        </w:rPr>
        <w:t>»</w:t>
      </w:r>
    </w:p>
    <w:p w:rsidR="00436A09" w:rsidRPr="007551ED" w:rsidRDefault="00AA03B7" w:rsidP="007A1B9D">
      <w:pPr>
        <w:pStyle w:val="HTML1"/>
        <w:shd w:val="clear" w:color="auto" w:fill="F8F9FA"/>
        <w:spacing w:line="489" w:lineRule="atLeast"/>
        <w:rPr>
          <w:rFonts w:ascii="Liberation Serif" w:hAnsi="Liberation Serif" w:cs="Liberation Serif"/>
          <w:kern w:val="1"/>
          <w:sz w:val="24"/>
          <w:szCs w:val="24"/>
          <w:lang w:val="uk-UA"/>
        </w:rPr>
      </w:pPr>
      <w:r w:rsidRPr="007551ED">
        <w:rPr>
          <w:rFonts w:ascii="Times New Roman CYR" w:hAnsi="Times New Roman CYR" w:cs="Times New Roman CYR"/>
          <w:kern w:val="1"/>
          <w:sz w:val="24"/>
          <w:szCs w:val="24"/>
          <w:lang w:val="uk-UA"/>
        </w:rPr>
        <w:t xml:space="preserve"> </w:t>
      </w:r>
      <w:r w:rsidR="00436A09" w:rsidRPr="007551ED">
        <w:rPr>
          <w:rFonts w:ascii="Times New Roman CYR" w:hAnsi="Times New Roman CYR" w:cs="Times New Roman CYR"/>
          <w:kern w:val="1"/>
          <w:sz w:val="24"/>
          <w:szCs w:val="24"/>
          <w:lang w:val="uk-UA"/>
        </w:rPr>
        <w:t>«</w:t>
      </w:r>
      <w:r w:rsidR="007A1B9D" w:rsidRPr="007551ED">
        <w:rPr>
          <w:rFonts w:ascii="Times New Roman" w:hAnsi="Times New Roman" w:cs="Times New Roman"/>
          <w:kern w:val="1"/>
          <w:sz w:val="24"/>
          <w:szCs w:val="24"/>
          <w:lang w:val="en-US"/>
        </w:rPr>
        <w:t xml:space="preserve">The political manifestation of the processes of Globalization and its </w:t>
      </w:r>
      <w:r w:rsidR="007A1B9D" w:rsidRPr="007551ED">
        <w:rPr>
          <w:rFonts w:ascii="Times New Roman" w:hAnsi="Times New Roman" w:cs="Times New Roman"/>
          <w:sz w:val="24"/>
          <w:szCs w:val="24"/>
          <w:lang w:val="en-US"/>
        </w:rPr>
        <w:t>consequences</w:t>
      </w:r>
      <w:r w:rsidR="007A1B9D" w:rsidRPr="007551ED">
        <w:rPr>
          <w:rFonts w:ascii="Times New Roman" w:hAnsi="Times New Roman" w:cs="Times New Roman"/>
          <w:kern w:val="1"/>
          <w:sz w:val="24"/>
          <w:szCs w:val="24"/>
          <w:lang w:val="en-US"/>
        </w:rPr>
        <w:t xml:space="preserve"> for Ukraine</w:t>
      </w:r>
      <w:r w:rsidR="00436A09" w:rsidRPr="007551ED">
        <w:rPr>
          <w:rFonts w:ascii="Times New Roman CYR" w:hAnsi="Times New Roman CYR" w:cs="Times New Roman CYR"/>
          <w:kern w:val="1"/>
          <w:sz w:val="24"/>
          <w:szCs w:val="24"/>
          <w:lang w:val="uk-UA"/>
        </w:rPr>
        <w:t>»</w:t>
      </w:r>
    </w:p>
    <w:p w:rsidR="00436A09" w:rsidRPr="007551ED" w:rsidRDefault="00436A09" w:rsidP="00436A09">
      <w:pPr>
        <w:widowControl w:val="0"/>
        <w:suppressAutoHyphens/>
        <w:autoSpaceDE w:val="0"/>
        <w:autoSpaceDN w:val="0"/>
        <w:adjustRightInd w:val="0"/>
        <w:spacing w:after="0" w:line="240" w:lineRule="auto"/>
        <w:jc w:val="right"/>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 xml:space="preserve">                                            </w:t>
      </w:r>
    </w:p>
    <w:p w:rsidR="00436A09" w:rsidRDefault="00436A09" w:rsidP="00436A09">
      <w:pPr>
        <w:widowControl w:val="0"/>
        <w:suppressAutoHyphens/>
        <w:autoSpaceDE w:val="0"/>
        <w:autoSpaceDN w:val="0"/>
        <w:adjustRightInd w:val="0"/>
        <w:spacing w:after="0" w:line="240" w:lineRule="auto"/>
        <w:rPr>
          <w:rFonts w:ascii="Times New Roman CYR" w:hAnsi="Times New Roman CYR" w:cs="Times New Roman CYR"/>
          <w:kern w:val="1"/>
          <w:sz w:val="28"/>
          <w:szCs w:val="28"/>
          <w:lang w:val="uk-UA"/>
        </w:rPr>
      </w:pPr>
    </w:p>
    <w:p w:rsidR="00AA03B7" w:rsidRPr="007551ED" w:rsidRDefault="00AA03B7" w:rsidP="00436A09">
      <w:pPr>
        <w:widowControl w:val="0"/>
        <w:suppressAutoHyphens/>
        <w:autoSpaceDE w:val="0"/>
        <w:autoSpaceDN w:val="0"/>
        <w:adjustRightInd w:val="0"/>
        <w:spacing w:after="0" w:line="240" w:lineRule="auto"/>
        <w:rPr>
          <w:rFonts w:ascii="Times New Roman CYR" w:hAnsi="Times New Roman CYR" w:cs="Times New Roman CYR"/>
          <w:kern w:val="1"/>
          <w:sz w:val="28"/>
          <w:szCs w:val="28"/>
          <w:lang w:val="uk-UA"/>
        </w:rPr>
      </w:pPr>
    </w:p>
    <w:p w:rsidR="00436A09" w:rsidRPr="007551ED" w:rsidRDefault="00436A09" w:rsidP="00436A09">
      <w:pPr>
        <w:widowControl w:val="0"/>
        <w:suppressAutoHyphens/>
        <w:autoSpaceDE w:val="0"/>
        <w:autoSpaceDN w:val="0"/>
        <w:adjustRightInd w:val="0"/>
        <w:spacing w:after="0" w:line="240" w:lineRule="auto"/>
        <w:rPr>
          <w:rFonts w:ascii="Times New Roman CYR" w:hAnsi="Times New Roman CYR" w:cs="Times New Roman CYR"/>
          <w:kern w:val="1"/>
          <w:sz w:val="28"/>
          <w:szCs w:val="28"/>
          <w:lang w:val="uk-UA"/>
        </w:rPr>
      </w:pPr>
    </w:p>
    <w:p w:rsidR="00436A09" w:rsidRPr="007551ED" w:rsidRDefault="00436A09" w:rsidP="00436A09">
      <w:pPr>
        <w:widowControl w:val="0"/>
        <w:suppressAutoHyphens/>
        <w:autoSpaceDE w:val="0"/>
        <w:autoSpaceDN w:val="0"/>
        <w:adjustRightInd w:val="0"/>
        <w:spacing w:after="0" w:line="240" w:lineRule="auto"/>
        <w:ind w:left="3540"/>
        <w:jc w:val="right"/>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 xml:space="preserve">     Виконала студентка </w:t>
      </w:r>
      <w:r w:rsidR="00A56F42" w:rsidRPr="007551ED">
        <w:rPr>
          <w:rFonts w:ascii="Times New Roman CYR" w:hAnsi="Times New Roman CYR" w:cs="Times New Roman CYR"/>
          <w:kern w:val="1"/>
          <w:sz w:val="28"/>
          <w:szCs w:val="28"/>
          <w:lang w:val="uk-UA"/>
        </w:rPr>
        <w:t>денної</w:t>
      </w:r>
      <w:r w:rsidRPr="007551ED">
        <w:rPr>
          <w:rFonts w:ascii="Times New Roman CYR" w:hAnsi="Times New Roman CYR" w:cs="Times New Roman CYR"/>
          <w:kern w:val="1"/>
          <w:sz w:val="28"/>
          <w:szCs w:val="28"/>
          <w:lang w:val="uk-UA"/>
        </w:rPr>
        <w:t xml:space="preserve"> форми навчання</w:t>
      </w:r>
    </w:p>
    <w:p w:rsidR="00436A09" w:rsidRPr="007551ED" w:rsidRDefault="00436A09" w:rsidP="00436A09">
      <w:pPr>
        <w:widowControl w:val="0"/>
        <w:suppressAutoHyphens/>
        <w:autoSpaceDE w:val="0"/>
        <w:autoSpaceDN w:val="0"/>
        <w:adjustRightInd w:val="0"/>
        <w:spacing w:after="0" w:line="240" w:lineRule="auto"/>
        <w:jc w:val="right"/>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 xml:space="preserve">                                                        Спеціальності 052 – «Політологія»</w:t>
      </w:r>
    </w:p>
    <w:p w:rsidR="00436A09" w:rsidRPr="007551ED" w:rsidRDefault="00E67B8C" w:rsidP="00436A09">
      <w:pPr>
        <w:widowControl w:val="0"/>
        <w:suppressAutoHyphens/>
        <w:autoSpaceDE w:val="0"/>
        <w:autoSpaceDN w:val="0"/>
        <w:adjustRightInd w:val="0"/>
        <w:spacing w:after="0" w:line="240" w:lineRule="auto"/>
        <w:jc w:val="right"/>
        <w:rPr>
          <w:rFonts w:ascii="Liberation Serif" w:hAnsi="Liberation Serif" w:cs="Liberation Serif"/>
          <w:b/>
          <w:kern w:val="1"/>
          <w:sz w:val="28"/>
          <w:szCs w:val="28"/>
          <w:lang w:val="uk-UA"/>
        </w:rPr>
      </w:pPr>
      <w:proofErr w:type="spellStart"/>
      <w:r>
        <w:rPr>
          <w:rFonts w:ascii="Times New Roman" w:hAnsi="Times New Roman" w:cs="Times New Roman"/>
          <w:sz w:val="28"/>
          <w:szCs w:val="28"/>
          <w:lang w:val="uk-UA"/>
        </w:rPr>
        <w:t>Мартіросян</w:t>
      </w:r>
      <w:proofErr w:type="spellEnd"/>
      <w:r>
        <w:rPr>
          <w:rFonts w:ascii="Times New Roman" w:hAnsi="Times New Roman" w:cs="Times New Roman"/>
          <w:sz w:val="28"/>
          <w:szCs w:val="28"/>
          <w:lang w:val="uk-UA"/>
        </w:rPr>
        <w:t xml:space="preserve"> Аліна</w:t>
      </w:r>
      <w:r w:rsidR="00A56F42" w:rsidRPr="007551ED">
        <w:rPr>
          <w:rFonts w:ascii="Times New Roman" w:hAnsi="Times New Roman" w:cs="Times New Roman"/>
          <w:sz w:val="28"/>
          <w:szCs w:val="28"/>
          <w:lang w:val="uk-UA"/>
        </w:rPr>
        <w:t xml:space="preserve"> </w:t>
      </w:r>
      <w:proofErr w:type="spellStart"/>
      <w:r w:rsidR="00A56F42" w:rsidRPr="007551ED">
        <w:rPr>
          <w:rFonts w:ascii="Times New Roman" w:hAnsi="Times New Roman" w:cs="Times New Roman"/>
          <w:sz w:val="28"/>
          <w:szCs w:val="28"/>
          <w:lang w:val="uk-UA"/>
        </w:rPr>
        <w:t>Грайрівн</w:t>
      </w:r>
      <w:r>
        <w:rPr>
          <w:rFonts w:ascii="Times New Roman" w:hAnsi="Times New Roman" w:cs="Times New Roman"/>
          <w:sz w:val="28"/>
          <w:szCs w:val="28"/>
          <w:lang w:val="uk-UA"/>
        </w:rPr>
        <w:t>а</w:t>
      </w:r>
      <w:proofErr w:type="spellEnd"/>
      <w:r w:rsidR="00A56F42" w:rsidRPr="007551ED">
        <w:rPr>
          <w:rFonts w:ascii="Times New Roman" w:hAnsi="Times New Roman" w:cs="Times New Roman"/>
          <w:b/>
          <w:sz w:val="28"/>
          <w:szCs w:val="28"/>
          <w:lang w:val="uk-UA"/>
        </w:rPr>
        <w:t xml:space="preserve"> </w:t>
      </w:r>
      <w:r w:rsidR="00436A09" w:rsidRPr="007551ED">
        <w:rPr>
          <w:rFonts w:ascii="Times New Roman" w:hAnsi="Times New Roman" w:cs="Times New Roman"/>
          <w:b/>
          <w:sz w:val="28"/>
          <w:szCs w:val="28"/>
          <w:lang w:val="uk-UA"/>
        </w:rPr>
        <w:t xml:space="preserve"> </w:t>
      </w:r>
      <w:r w:rsidR="00436A09" w:rsidRPr="007551ED">
        <w:rPr>
          <w:rFonts w:ascii="Times New Roman CYR" w:hAnsi="Times New Roman CYR" w:cs="Times New Roman CYR"/>
          <w:b/>
          <w:kern w:val="1"/>
          <w:sz w:val="28"/>
          <w:szCs w:val="28"/>
          <w:lang w:val="uk-UA"/>
        </w:rPr>
        <w:t xml:space="preserve">                                                        </w:t>
      </w:r>
    </w:p>
    <w:p w:rsidR="00436A09" w:rsidRPr="007551ED" w:rsidRDefault="00436A09" w:rsidP="00436A09">
      <w:pPr>
        <w:widowControl w:val="0"/>
        <w:suppressAutoHyphens/>
        <w:autoSpaceDE w:val="0"/>
        <w:autoSpaceDN w:val="0"/>
        <w:adjustRightInd w:val="0"/>
        <w:spacing w:after="0" w:line="240" w:lineRule="auto"/>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 xml:space="preserve">                                                    </w:t>
      </w:r>
    </w:p>
    <w:p w:rsidR="00436A09" w:rsidRPr="007551ED" w:rsidRDefault="00436A09" w:rsidP="00436A09">
      <w:pPr>
        <w:widowControl w:val="0"/>
        <w:suppressAutoHyphens/>
        <w:autoSpaceDE w:val="0"/>
        <w:autoSpaceDN w:val="0"/>
        <w:adjustRightInd w:val="0"/>
        <w:spacing w:after="0" w:line="240" w:lineRule="auto"/>
        <w:ind w:left="4956"/>
        <w:rPr>
          <w:rFonts w:ascii="Times New Roman CYR" w:hAnsi="Times New Roman CYR" w:cs="Times New Roman CYR"/>
          <w:b/>
          <w:bCs/>
          <w:kern w:val="1"/>
          <w:sz w:val="28"/>
          <w:szCs w:val="28"/>
          <w:lang w:val="uk-UA"/>
        </w:rPr>
      </w:pPr>
    </w:p>
    <w:p w:rsidR="00436A09" w:rsidRPr="007551ED" w:rsidRDefault="00436A09" w:rsidP="00436A09">
      <w:pPr>
        <w:widowControl w:val="0"/>
        <w:tabs>
          <w:tab w:val="left" w:pos="6300"/>
        </w:tabs>
        <w:suppressAutoHyphens/>
        <w:autoSpaceDE w:val="0"/>
        <w:autoSpaceDN w:val="0"/>
        <w:adjustRightInd w:val="0"/>
        <w:spacing w:after="0" w:line="240" w:lineRule="auto"/>
        <w:ind w:left="3540" w:right="-79"/>
        <w:jc w:val="right"/>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 xml:space="preserve">     Керівник: </w:t>
      </w:r>
      <w:proofErr w:type="spellStart"/>
      <w:r w:rsidR="00A56F42" w:rsidRPr="007551ED">
        <w:rPr>
          <w:rFonts w:ascii="Times New Roman" w:hAnsi="Times New Roman" w:cs="Times New Roman"/>
          <w:kern w:val="1"/>
          <w:sz w:val="28"/>
          <w:szCs w:val="28"/>
          <w:lang w:val="uk-UA"/>
        </w:rPr>
        <w:t>д.політ.н</w:t>
      </w:r>
      <w:proofErr w:type="spellEnd"/>
      <w:r w:rsidR="00A56F42" w:rsidRPr="007551ED">
        <w:rPr>
          <w:rFonts w:ascii="Times New Roman" w:hAnsi="Times New Roman" w:cs="Times New Roman"/>
          <w:kern w:val="1"/>
          <w:sz w:val="28"/>
          <w:szCs w:val="28"/>
          <w:lang w:val="uk-UA"/>
        </w:rPr>
        <w:t xml:space="preserve">., </w:t>
      </w:r>
      <w:r w:rsidR="00A56F42" w:rsidRPr="007551ED">
        <w:rPr>
          <w:rFonts w:ascii="Times New Roman" w:hAnsi="Times New Roman" w:cs="Times New Roman"/>
          <w:sz w:val="28"/>
          <w:szCs w:val="28"/>
          <w:lang w:val="uk-UA"/>
        </w:rPr>
        <w:t>професор Ніколаєва М.І.</w:t>
      </w:r>
    </w:p>
    <w:p w:rsidR="00436A09" w:rsidRPr="007551ED" w:rsidRDefault="00436A09" w:rsidP="00A56F42">
      <w:pPr>
        <w:widowControl w:val="0"/>
        <w:suppressAutoHyphens/>
        <w:autoSpaceDE w:val="0"/>
        <w:autoSpaceDN w:val="0"/>
        <w:adjustRightInd w:val="0"/>
        <w:spacing w:after="0" w:line="240" w:lineRule="auto"/>
        <w:jc w:val="right"/>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 xml:space="preserve">                               </w:t>
      </w:r>
      <w:r w:rsidR="00A56F42" w:rsidRPr="007551ED">
        <w:rPr>
          <w:rFonts w:ascii="Times New Roman CYR" w:hAnsi="Times New Roman CYR" w:cs="Times New Roman CYR"/>
          <w:kern w:val="1"/>
          <w:sz w:val="28"/>
          <w:szCs w:val="28"/>
          <w:lang w:val="uk-UA"/>
        </w:rPr>
        <w:t xml:space="preserve">                    Рецензент: </w:t>
      </w:r>
      <w:proofErr w:type="spellStart"/>
      <w:r w:rsidR="00A56F42" w:rsidRPr="007551ED">
        <w:rPr>
          <w:rFonts w:ascii="Times New Roman" w:hAnsi="Times New Roman" w:cs="Times New Roman"/>
          <w:kern w:val="1"/>
          <w:sz w:val="28"/>
          <w:szCs w:val="28"/>
          <w:lang w:val="uk-UA"/>
        </w:rPr>
        <w:t>д</w:t>
      </w:r>
      <w:r w:rsidRPr="007551ED">
        <w:rPr>
          <w:rFonts w:ascii="Times New Roman" w:hAnsi="Times New Roman" w:cs="Times New Roman"/>
          <w:kern w:val="1"/>
          <w:sz w:val="28"/>
          <w:szCs w:val="28"/>
          <w:lang w:val="uk-UA"/>
        </w:rPr>
        <w:t>.політ.н</w:t>
      </w:r>
      <w:proofErr w:type="spellEnd"/>
      <w:r w:rsidRPr="007551ED">
        <w:rPr>
          <w:rFonts w:ascii="Times New Roman" w:hAnsi="Times New Roman" w:cs="Times New Roman"/>
          <w:kern w:val="1"/>
          <w:sz w:val="28"/>
          <w:szCs w:val="28"/>
          <w:lang w:val="uk-UA"/>
        </w:rPr>
        <w:t xml:space="preserve">., </w:t>
      </w:r>
      <w:r w:rsidR="00A56F42" w:rsidRPr="007551ED">
        <w:rPr>
          <w:rFonts w:ascii="Times New Roman" w:hAnsi="Times New Roman" w:cs="Times New Roman"/>
          <w:sz w:val="28"/>
          <w:szCs w:val="28"/>
          <w:lang w:val="uk-UA"/>
        </w:rPr>
        <w:t xml:space="preserve">професор </w:t>
      </w:r>
      <w:proofErr w:type="spellStart"/>
      <w:r w:rsidR="00A56F42" w:rsidRPr="007551ED">
        <w:rPr>
          <w:rFonts w:ascii="Times New Roman" w:hAnsi="Times New Roman" w:cs="Times New Roman"/>
          <w:sz w:val="28"/>
          <w:szCs w:val="28"/>
          <w:lang w:val="uk-UA"/>
        </w:rPr>
        <w:t>Мілова</w:t>
      </w:r>
      <w:proofErr w:type="spellEnd"/>
      <w:r w:rsidR="00A56F42" w:rsidRPr="007551ED">
        <w:rPr>
          <w:rFonts w:ascii="Times New Roman" w:hAnsi="Times New Roman" w:cs="Times New Roman"/>
          <w:sz w:val="28"/>
          <w:szCs w:val="28"/>
          <w:lang w:val="uk-UA"/>
        </w:rPr>
        <w:t xml:space="preserve"> М.І.</w:t>
      </w:r>
      <w:r w:rsidRPr="007551ED">
        <w:rPr>
          <w:rFonts w:ascii="Times New Roman CYR" w:hAnsi="Times New Roman CYR" w:cs="Times New Roman CYR"/>
          <w:kern w:val="1"/>
          <w:sz w:val="28"/>
          <w:szCs w:val="28"/>
          <w:lang w:val="uk-UA"/>
        </w:rPr>
        <w:t xml:space="preserve">                          </w:t>
      </w:r>
    </w:p>
    <w:p w:rsidR="00436A09" w:rsidRPr="007551ED" w:rsidRDefault="00436A09" w:rsidP="00436A09">
      <w:pPr>
        <w:widowControl w:val="0"/>
        <w:suppressAutoHyphens/>
        <w:autoSpaceDE w:val="0"/>
        <w:autoSpaceDN w:val="0"/>
        <w:adjustRightInd w:val="0"/>
        <w:spacing w:after="0" w:line="240" w:lineRule="auto"/>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 xml:space="preserve">                                                                                    </w:t>
      </w:r>
    </w:p>
    <w:p w:rsidR="00436A09" w:rsidRPr="007551ED" w:rsidRDefault="00436A09" w:rsidP="00436A09">
      <w:pPr>
        <w:widowControl w:val="0"/>
        <w:suppressAutoHyphens/>
        <w:autoSpaceDE w:val="0"/>
        <w:autoSpaceDN w:val="0"/>
        <w:adjustRightInd w:val="0"/>
        <w:spacing w:after="0" w:line="240" w:lineRule="auto"/>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 xml:space="preserve"> </w:t>
      </w:r>
    </w:p>
    <w:p w:rsidR="00436A09" w:rsidRDefault="00436A09" w:rsidP="00436A09">
      <w:pPr>
        <w:widowControl w:val="0"/>
        <w:suppressAutoHyphens/>
        <w:autoSpaceDE w:val="0"/>
        <w:autoSpaceDN w:val="0"/>
        <w:adjustRightInd w:val="0"/>
        <w:spacing w:after="0" w:line="240" w:lineRule="auto"/>
        <w:rPr>
          <w:rFonts w:ascii="Times New Roman CYR" w:hAnsi="Times New Roman CYR" w:cs="Times New Roman CYR"/>
          <w:kern w:val="1"/>
          <w:sz w:val="28"/>
          <w:szCs w:val="28"/>
          <w:lang w:val="uk-UA"/>
        </w:rPr>
      </w:pPr>
    </w:p>
    <w:p w:rsidR="00AA03B7" w:rsidRPr="007551ED" w:rsidRDefault="00AA03B7" w:rsidP="00436A09">
      <w:pPr>
        <w:widowControl w:val="0"/>
        <w:suppressAutoHyphens/>
        <w:autoSpaceDE w:val="0"/>
        <w:autoSpaceDN w:val="0"/>
        <w:adjustRightInd w:val="0"/>
        <w:spacing w:after="0" w:line="240" w:lineRule="auto"/>
        <w:rPr>
          <w:rFonts w:ascii="Times New Roman CYR" w:hAnsi="Times New Roman CYR" w:cs="Times New Roman CYR"/>
          <w:kern w:val="1"/>
          <w:sz w:val="28"/>
          <w:szCs w:val="28"/>
          <w:lang w:val="uk-UA"/>
        </w:rPr>
      </w:pPr>
      <w:bookmarkStart w:id="0" w:name="_GoBack"/>
      <w:bookmarkEnd w:id="0"/>
    </w:p>
    <w:p w:rsidR="00436A09" w:rsidRPr="007551ED" w:rsidRDefault="00436A09" w:rsidP="00436A09">
      <w:pPr>
        <w:widowControl w:val="0"/>
        <w:suppressAutoHyphens/>
        <w:autoSpaceDE w:val="0"/>
        <w:autoSpaceDN w:val="0"/>
        <w:adjustRightInd w:val="0"/>
        <w:spacing w:after="0" w:line="240" w:lineRule="auto"/>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Рекомендовано до захисту:                   Захищено на засіданні ЕК №__ протокол №   від</w:t>
      </w:r>
      <w:r w:rsidRPr="007551ED">
        <w:rPr>
          <w:rFonts w:ascii="Times New Roman CYR" w:hAnsi="Times New Roman CYR" w:cs="Times New Roman CYR"/>
          <w:kern w:val="1"/>
          <w:sz w:val="28"/>
          <w:szCs w:val="28"/>
          <w:lang w:val="uk-UA"/>
        </w:rPr>
        <w:tab/>
      </w:r>
      <w:r w:rsidRPr="007551ED">
        <w:rPr>
          <w:rFonts w:ascii="Times New Roman CYR" w:hAnsi="Times New Roman CYR" w:cs="Times New Roman CYR"/>
          <w:kern w:val="1"/>
          <w:sz w:val="28"/>
          <w:szCs w:val="28"/>
          <w:lang w:val="uk-UA"/>
        </w:rPr>
        <w:tab/>
      </w:r>
      <w:r w:rsidRPr="007551ED">
        <w:rPr>
          <w:rFonts w:ascii="Times New Roman CYR" w:hAnsi="Times New Roman CYR" w:cs="Times New Roman CYR"/>
          <w:kern w:val="1"/>
          <w:sz w:val="28"/>
          <w:szCs w:val="28"/>
          <w:lang w:val="uk-UA"/>
        </w:rPr>
        <w:tab/>
      </w:r>
      <w:r w:rsidRPr="007551ED">
        <w:rPr>
          <w:rFonts w:ascii="Times New Roman CYR" w:hAnsi="Times New Roman CYR" w:cs="Times New Roman CYR"/>
          <w:kern w:val="1"/>
          <w:sz w:val="28"/>
          <w:szCs w:val="28"/>
          <w:lang w:val="uk-UA"/>
        </w:rPr>
        <w:tab/>
        <w:t xml:space="preserve">    П</w:t>
      </w:r>
      <w:r w:rsidR="00A56F42" w:rsidRPr="007551ED">
        <w:rPr>
          <w:rFonts w:ascii="Times New Roman CYR" w:hAnsi="Times New Roman CYR" w:cs="Times New Roman CYR"/>
          <w:kern w:val="1"/>
          <w:sz w:val="28"/>
          <w:szCs w:val="28"/>
          <w:lang w:val="uk-UA"/>
        </w:rPr>
        <w:t>ротокол №   «____» _________2023</w:t>
      </w:r>
      <w:r w:rsidRPr="007551ED">
        <w:rPr>
          <w:rFonts w:ascii="Times New Roman CYR" w:hAnsi="Times New Roman CYR" w:cs="Times New Roman CYR"/>
          <w:kern w:val="1"/>
          <w:sz w:val="28"/>
          <w:szCs w:val="28"/>
          <w:lang w:val="uk-UA"/>
        </w:rPr>
        <w:t xml:space="preserve"> р., </w:t>
      </w:r>
    </w:p>
    <w:p w:rsidR="00436A09" w:rsidRPr="007551ED" w:rsidRDefault="00A56F42" w:rsidP="00436A09">
      <w:pPr>
        <w:widowControl w:val="0"/>
        <w:suppressAutoHyphens/>
        <w:autoSpaceDE w:val="0"/>
        <w:autoSpaceDN w:val="0"/>
        <w:adjustRightInd w:val="0"/>
        <w:spacing w:after="0" w:line="240" w:lineRule="auto"/>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 » _______2023</w:t>
      </w:r>
      <w:r w:rsidR="00436A09" w:rsidRPr="007551ED">
        <w:rPr>
          <w:rFonts w:ascii="Times New Roman CYR" w:hAnsi="Times New Roman CYR" w:cs="Times New Roman CYR"/>
          <w:kern w:val="1"/>
          <w:sz w:val="28"/>
          <w:szCs w:val="28"/>
          <w:lang w:val="uk-UA"/>
        </w:rPr>
        <w:t xml:space="preserve"> р.,  </w:t>
      </w:r>
      <w:r w:rsidR="00436A09" w:rsidRPr="007551ED">
        <w:rPr>
          <w:rFonts w:ascii="Liberation Serif" w:hAnsi="Liberation Serif" w:cs="Liberation Serif"/>
          <w:kern w:val="1"/>
          <w:sz w:val="24"/>
          <w:szCs w:val="24"/>
          <w:lang w:val="uk-UA"/>
        </w:rPr>
        <w:t xml:space="preserve">               </w:t>
      </w:r>
      <w:r w:rsidR="00436A09" w:rsidRPr="007551ED">
        <w:rPr>
          <w:rFonts w:ascii="Times New Roman CYR" w:hAnsi="Times New Roman CYR" w:cs="Times New Roman CYR"/>
          <w:kern w:val="1"/>
          <w:sz w:val="28"/>
          <w:szCs w:val="28"/>
          <w:lang w:val="uk-UA"/>
        </w:rPr>
        <w:t xml:space="preserve">                  </w:t>
      </w:r>
      <w:proofErr w:type="spellStart"/>
      <w:r w:rsidR="00436A09" w:rsidRPr="007551ED">
        <w:rPr>
          <w:rFonts w:ascii="Times New Roman CYR" w:hAnsi="Times New Roman CYR" w:cs="Times New Roman CYR"/>
          <w:kern w:val="1"/>
          <w:sz w:val="28"/>
          <w:szCs w:val="28"/>
          <w:lang w:val="uk-UA"/>
        </w:rPr>
        <w:t>Оцінк</w:t>
      </w:r>
      <w:proofErr w:type="spellEnd"/>
      <w:r w:rsidR="00436A09" w:rsidRPr="007551ED">
        <w:rPr>
          <w:rFonts w:ascii="Times New Roman CYR" w:hAnsi="Times New Roman CYR" w:cs="Times New Roman CYR"/>
          <w:kern w:val="1"/>
          <w:sz w:val="28"/>
          <w:szCs w:val="28"/>
          <w:lang w:val="uk-UA"/>
        </w:rPr>
        <w:t>а______/_________/_________</w:t>
      </w:r>
    </w:p>
    <w:p w:rsidR="00436A09" w:rsidRPr="007551ED" w:rsidRDefault="00436A09" w:rsidP="00436A09">
      <w:pPr>
        <w:widowControl w:val="0"/>
        <w:suppressAutoHyphens/>
        <w:autoSpaceDE w:val="0"/>
        <w:autoSpaceDN w:val="0"/>
        <w:adjustRightInd w:val="0"/>
        <w:spacing w:after="0" w:line="240" w:lineRule="auto"/>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 xml:space="preserve">Завідувач кафедри                                 Голова ЕК </w:t>
      </w:r>
    </w:p>
    <w:p w:rsidR="00436A09" w:rsidRPr="007551ED" w:rsidRDefault="00436A09" w:rsidP="00436A09">
      <w:pPr>
        <w:widowControl w:val="0"/>
        <w:suppressAutoHyphens/>
        <w:autoSpaceDE w:val="0"/>
        <w:autoSpaceDN w:val="0"/>
        <w:adjustRightInd w:val="0"/>
        <w:spacing w:after="0" w:line="240" w:lineRule="auto"/>
        <w:rPr>
          <w:rFonts w:ascii="Liberation Serif" w:hAnsi="Liberation Serif" w:cs="Liberation Serif"/>
          <w:kern w:val="1"/>
          <w:sz w:val="24"/>
          <w:szCs w:val="24"/>
          <w:lang w:val="uk-UA"/>
        </w:rPr>
      </w:pPr>
      <w:proofErr w:type="spellStart"/>
      <w:r w:rsidRPr="007551ED">
        <w:rPr>
          <w:rFonts w:ascii="Times New Roman CYR" w:hAnsi="Times New Roman CYR" w:cs="Times New Roman CYR"/>
          <w:kern w:val="1"/>
          <w:sz w:val="28"/>
          <w:szCs w:val="28"/>
          <w:lang w:val="uk-UA"/>
        </w:rPr>
        <w:t>д.філос.н</w:t>
      </w:r>
      <w:proofErr w:type="spellEnd"/>
      <w:r w:rsidRPr="007551ED">
        <w:rPr>
          <w:rFonts w:ascii="Times New Roman CYR" w:hAnsi="Times New Roman CYR" w:cs="Times New Roman CYR"/>
          <w:kern w:val="1"/>
          <w:sz w:val="28"/>
          <w:szCs w:val="28"/>
          <w:lang w:val="uk-UA"/>
        </w:rPr>
        <w:t xml:space="preserve">., </w:t>
      </w:r>
      <w:proofErr w:type="spellStart"/>
      <w:r w:rsidRPr="007551ED">
        <w:rPr>
          <w:rFonts w:ascii="Times New Roman CYR" w:hAnsi="Times New Roman CYR" w:cs="Times New Roman CYR"/>
          <w:kern w:val="1"/>
          <w:sz w:val="28"/>
          <w:szCs w:val="28"/>
          <w:lang w:val="uk-UA"/>
        </w:rPr>
        <w:t>проф.____Попков</w:t>
      </w:r>
      <w:proofErr w:type="spellEnd"/>
      <w:r w:rsidRPr="007551ED">
        <w:rPr>
          <w:rFonts w:ascii="Times New Roman CYR" w:hAnsi="Times New Roman CYR" w:cs="Times New Roman CYR"/>
          <w:kern w:val="1"/>
          <w:sz w:val="28"/>
          <w:szCs w:val="28"/>
          <w:lang w:val="uk-UA"/>
        </w:rPr>
        <w:t xml:space="preserve"> В. В.      </w:t>
      </w:r>
      <w:proofErr w:type="spellStart"/>
      <w:r w:rsidRPr="007551ED">
        <w:rPr>
          <w:rFonts w:ascii="Times New Roman CYR" w:hAnsi="Times New Roman CYR" w:cs="Times New Roman CYR"/>
          <w:kern w:val="1"/>
          <w:sz w:val="28"/>
          <w:szCs w:val="28"/>
          <w:lang w:val="uk-UA"/>
        </w:rPr>
        <w:t>д.</w:t>
      </w:r>
      <w:r w:rsidR="00A56F42" w:rsidRPr="007551ED">
        <w:rPr>
          <w:rFonts w:ascii="Times New Roman CYR" w:hAnsi="Times New Roman CYR" w:cs="Times New Roman CYR"/>
          <w:kern w:val="1"/>
          <w:sz w:val="28"/>
          <w:szCs w:val="28"/>
          <w:lang w:val="uk-UA"/>
        </w:rPr>
        <w:t>філос</w:t>
      </w:r>
      <w:r w:rsidRPr="007551ED">
        <w:rPr>
          <w:rFonts w:ascii="Times New Roman CYR" w:hAnsi="Times New Roman CYR" w:cs="Times New Roman CYR"/>
          <w:kern w:val="1"/>
          <w:sz w:val="28"/>
          <w:szCs w:val="28"/>
          <w:lang w:val="uk-UA"/>
        </w:rPr>
        <w:t>.н</w:t>
      </w:r>
      <w:proofErr w:type="spellEnd"/>
      <w:r w:rsidRPr="007551ED">
        <w:rPr>
          <w:rFonts w:ascii="Times New Roman CYR" w:hAnsi="Times New Roman CYR" w:cs="Times New Roman CYR"/>
          <w:kern w:val="1"/>
          <w:sz w:val="28"/>
          <w:szCs w:val="28"/>
          <w:lang w:val="uk-UA"/>
        </w:rPr>
        <w:t xml:space="preserve">., </w:t>
      </w:r>
      <w:proofErr w:type="spellStart"/>
      <w:r w:rsidRPr="007551ED">
        <w:rPr>
          <w:rFonts w:ascii="Times New Roman CYR" w:hAnsi="Times New Roman CYR" w:cs="Times New Roman CYR"/>
          <w:kern w:val="1"/>
          <w:sz w:val="28"/>
          <w:szCs w:val="28"/>
          <w:lang w:val="uk-UA"/>
        </w:rPr>
        <w:t>проф._______</w:t>
      </w:r>
      <w:r w:rsidR="00A56F42" w:rsidRPr="007551ED">
        <w:rPr>
          <w:rFonts w:ascii="Times New Roman CYR" w:hAnsi="Times New Roman CYR" w:cs="Times New Roman CYR"/>
          <w:kern w:val="1"/>
          <w:sz w:val="28"/>
          <w:szCs w:val="28"/>
          <w:lang w:val="uk-UA"/>
        </w:rPr>
        <w:t>Попков</w:t>
      </w:r>
      <w:proofErr w:type="spellEnd"/>
      <w:r w:rsidR="00A56F42" w:rsidRPr="007551ED">
        <w:rPr>
          <w:rFonts w:ascii="Times New Roman CYR" w:hAnsi="Times New Roman CYR" w:cs="Times New Roman CYR"/>
          <w:kern w:val="1"/>
          <w:sz w:val="28"/>
          <w:szCs w:val="28"/>
          <w:lang w:val="uk-UA"/>
        </w:rPr>
        <w:t xml:space="preserve"> В.В,</w:t>
      </w:r>
    </w:p>
    <w:p w:rsidR="00436A09" w:rsidRPr="007551ED" w:rsidRDefault="00436A09" w:rsidP="00436A09">
      <w:pPr>
        <w:widowControl w:val="0"/>
        <w:suppressAutoHyphens/>
        <w:autoSpaceDE w:val="0"/>
        <w:autoSpaceDN w:val="0"/>
        <w:adjustRightInd w:val="0"/>
        <w:spacing w:after="0" w:line="240" w:lineRule="auto"/>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 xml:space="preserve">                      </w:t>
      </w:r>
      <w:r w:rsidRPr="007551ED">
        <w:rPr>
          <w:rFonts w:ascii="Times New Roman CYR" w:hAnsi="Times New Roman CYR" w:cs="Times New Roman CYR"/>
          <w:kern w:val="1"/>
          <w:sz w:val="28"/>
          <w:szCs w:val="28"/>
          <w:lang w:val="uk-UA"/>
        </w:rPr>
        <w:tab/>
      </w:r>
      <w:r w:rsidRPr="007551ED">
        <w:rPr>
          <w:rFonts w:ascii="Times New Roman CYR" w:hAnsi="Times New Roman CYR" w:cs="Times New Roman CYR"/>
          <w:kern w:val="1"/>
          <w:sz w:val="28"/>
          <w:szCs w:val="28"/>
          <w:lang w:val="uk-UA"/>
        </w:rPr>
        <w:tab/>
      </w:r>
      <w:r w:rsidRPr="007551ED">
        <w:rPr>
          <w:rFonts w:ascii="Times New Roman CYR" w:hAnsi="Times New Roman CYR" w:cs="Times New Roman CYR"/>
          <w:kern w:val="1"/>
          <w:sz w:val="28"/>
          <w:szCs w:val="28"/>
          <w:lang w:val="uk-UA"/>
        </w:rPr>
        <w:tab/>
        <w:t xml:space="preserve">                </w:t>
      </w:r>
    </w:p>
    <w:p w:rsidR="00436A09" w:rsidRPr="007551ED" w:rsidRDefault="00436A09" w:rsidP="00436A09">
      <w:pPr>
        <w:widowControl w:val="0"/>
        <w:suppressAutoHyphens/>
        <w:autoSpaceDE w:val="0"/>
        <w:autoSpaceDN w:val="0"/>
        <w:adjustRightInd w:val="0"/>
        <w:spacing w:after="0" w:line="240" w:lineRule="auto"/>
        <w:rPr>
          <w:rFonts w:ascii="Times New Roman CYR" w:hAnsi="Times New Roman CYR" w:cs="Times New Roman CYR"/>
          <w:kern w:val="1"/>
          <w:sz w:val="28"/>
          <w:szCs w:val="28"/>
          <w:lang w:val="uk-UA"/>
        </w:rPr>
      </w:pPr>
    </w:p>
    <w:p w:rsidR="00436A09" w:rsidRPr="007551ED" w:rsidRDefault="00436A09" w:rsidP="00436A09">
      <w:pPr>
        <w:widowControl w:val="0"/>
        <w:suppressAutoHyphens/>
        <w:autoSpaceDE w:val="0"/>
        <w:autoSpaceDN w:val="0"/>
        <w:adjustRightInd w:val="0"/>
        <w:spacing w:after="0" w:line="240" w:lineRule="auto"/>
        <w:rPr>
          <w:rFonts w:ascii="Times New Roman CYR" w:hAnsi="Times New Roman CYR" w:cs="Times New Roman CYR"/>
          <w:kern w:val="1"/>
          <w:sz w:val="28"/>
          <w:szCs w:val="28"/>
          <w:lang w:val="uk-UA"/>
        </w:rPr>
      </w:pPr>
    </w:p>
    <w:p w:rsidR="00436A09" w:rsidRDefault="00436A09" w:rsidP="00436A09">
      <w:pPr>
        <w:widowControl w:val="0"/>
        <w:suppressAutoHyphens/>
        <w:autoSpaceDE w:val="0"/>
        <w:autoSpaceDN w:val="0"/>
        <w:adjustRightInd w:val="0"/>
        <w:spacing w:after="0" w:line="240" w:lineRule="auto"/>
        <w:rPr>
          <w:rFonts w:ascii="Times New Roman CYR" w:hAnsi="Times New Roman CYR" w:cs="Times New Roman CYR"/>
          <w:kern w:val="1"/>
          <w:sz w:val="28"/>
          <w:szCs w:val="28"/>
          <w:lang w:val="uk-UA"/>
        </w:rPr>
      </w:pPr>
    </w:p>
    <w:p w:rsidR="00AA03B7" w:rsidRDefault="00AA03B7" w:rsidP="00436A09">
      <w:pPr>
        <w:widowControl w:val="0"/>
        <w:suppressAutoHyphens/>
        <w:autoSpaceDE w:val="0"/>
        <w:autoSpaceDN w:val="0"/>
        <w:adjustRightInd w:val="0"/>
        <w:spacing w:after="0" w:line="240" w:lineRule="auto"/>
        <w:rPr>
          <w:rFonts w:ascii="Times New Roman CYR" w:hAnsi="Times New Roman CYR" w:cs="Times New Roman CYR"/>
          <w:kern w:val="1"/>
          <w:sz w:val="28"/>
          <w:szCs w:val="28"/>
          <w:lang w:val="uk-UA"/>
        </w:rPr>
      </w:pPr>
    </w:p>
    <w:p w:rsidR="00AA03B7" w:rsidRPr="007551ED" w:rsidRDefault="00AA03B7" w:rsidP="00436A09">
      <w:pPr>
        <w:widowControl w:val="0"/>
        <w:suppressAutoHyphens/>
        <w:autoSpaceDE w:val="0"/>
        <w:autoSpaceDN w:val="0"/>
        <w:adjustRightInd w:val="0"/>
        <w:spacing w:after="0" w:line="240" w:lineRule="auto"/>
        <w:rPr>
          <w:rFonts w:ascii="Times New Roman CYR" w:hAnsi="Times New Roman CYR" w:cs="Times New Roman CYR"/>
          <w:kern w:val="1"/>
          <w:sz w:val="28"/>
          <w:szCs w:val="28"/>
          <w:lang w:val="uk-UA"/>
        </w:rPr>
      </w:pPr>
    </w:p>
    <w:p w:rsidR="00436A09" w:rsidRPr="007551ED" w:rsidRDefault="00436A09" w:rsidP="00436A09">
      <w:pPr>
        <w:widowControl w:val="0"/>
        <w:suppressAutoHyphens/>
        <w:autoSpaceDE w:val="0"/>
        <w:autoSpaceDN w:val="0"/>
        <w:adjustRightInd w:val="0"/>
        <w:spacing w:after="0" w:line="240" w:lineRule="auto"/>
        <w:rPr>
          <w:rFonts w:ascii="Times New Roman CYR" w:hAnsi="Times New Roman CYR" w:cs="Times New Roman CYR"/>
          <w:kern w:val="1"/>
          <w:sz w:val="28"/>
          <w:szCs w:val="28"/>
          <w:lang w:val="uk-UA"/>
        </w:rPr>
      </w:pPr>
    </w:p>
    <w:p w:rsidR="00436A09" w:rsidRPr="007551ED" w:rsidRDefault="00436A09" w:rsidP="00436A09">
      <w:pPr>
        <w:widowControl w:val="0"/>
        <w:suppressAutoHyphens/>
        <w:autoSpaceDE w:val="0"/>
        <w:autoSpaceDN w:val="0"/>
        <w:adjustRightInd w:val="0"/>
        <w:spacing w:after="0" w:line="240" w:lineRule="auto"/>
        <w:rPr>
          <w:rFonts w:ascii="Liberation Serif" w:hAnsi="Liberation Serif" w:cs="Liberation Serif"/>
          <w:kern w:val="1"/>
          <w:sz w:val="24"/>
          <w:szCs w:val="24"/>
          <w:lang w:val="uk-UA"/>
        </w:rPr>
      </w:pPr>
      <w:r w:rsidRPr="007551ED">
        <w:rPr>
          <w:rFonts w:ascii="Times New Roman CYR" w:hAnsi="Times New Roman CYR" w:cs="Times New Roman CYR"/>
          <w:kern w:val="1"/>
          <w:sz w:val="28"/>
          <w:szCs w:val="28"/>
          <w:lang w:val="uk-UA"/>
        </w:rPr>
        <w:t xml:space="preserve">                                                   </w:t>
      </w:r>
      <w:r w:rsidRPr="007551ED">
        <w:rPr>
          <w:rFonts w:ascii="Times New Roman CYR" w:hAnsi="Times New Roman CYR" w:cs="Times New Roman CYR"/>
          <w:b/>
          <w:bCs/>
          <w:kern w:val="1"/>
          <w:sz w:val="28"/>
          <w:szCs w:val="28"/>
          <w:lang w:val="uk-UA"/>
        </w:rPr>
        <w:t>Одеса – 202</w:t>
      </w:r>
      <w:r w:rsidR="00A56F42" w:rsidRPr="007551ED">
        <w:rPr>
          <w:rFonts w:ascii="Times New Roman CYR" w:hAnsi="Times New Roman CYR" w:cs="Times New Roman CYR"/>
          <w:b/>
          <w:bCs/>
          <w:kern w:val="1"/>
          <w:sz w:val="28"/>
          <w:szCs w:val="28"/>
          <w:lang w:val="uk-UA"/>
        </w:rPr>
        <w:t>3</w:t>
      </w:r>
    </w:p>
    <w:p w:rsidR="00436A09" w:rsidRPr="007551ED" w:rsidRDefault="00436A09" w:rsidP="00436A09">
      <w:pPr>
        <w:rPr>
          <w:lang w:val="uk-UA"/>
        </w:rPr>
      </w:pPr>
      <w:r w:rsidRPr="007551ED">
        <w:rPr>
          <w:lang w:val="uk-UA"/>
        </w:rPr>
        <w:br w:type="page"/>
      </w:r>
    </w:p>
    <w:p w:rsidR="00436A09" w:rsidRPr="007551ED" w:rsidRDefault="004D0135" w:rsidP="00436A09">
      <w:pPr>
        <w:pageBreakBefore/>
        <w:widowControl w:val="0"/>
        <w:suppressAutoHyphens/>
        <w:autoSpaceDE w:val="0"/>
        <w:autoSpaceDN w:val="0"/>
        <w:adjustRightInd w:val="0"/>
        <w:spacing w:after="0" w:line="360" w:lineRule="auto"/>
        <w:jc w:val="center"/>
        <w:rPr>
          <w:rFonts w:ascii="Liberation Serif" w:hAnsi="Liberation Serif" w:cs="Liberation Serif"/>
          <w:kern w:val="1"/>
          <w:sz w:val="24"/>
          <w:szCs w:val="24"/>
          <w:lang w:val="uk-UA"/>
        </w:rPr>
      </w:pPr>
      <w:r>
        <w:rPr>
          <w:rFonts w:ascii="Times New Roman CYR" w:hAnsi="Times New Roman CYR" w:cs="Times New Roman CYR"/>
          <w:b/>
          <w:bCs/>
          <w:kern w:val="1"/>
          <w:sz w:val="28"/>
          <w:szCs w:val="28"/>
          <w:lang w:val="uk-UA"/>
        </w:rPr>
        <w:lastRenderedPageBreak/>
        <w:t>ЗМІСТ</w:t>
      </w:r>
    </w:p>
    <w:p w:rsidR="00436A09" w:rsidRPr="007551ED" w:rsidRDefault="00436A09" w:rsidP="004D0135">
      <w:pPr>
        <w:widowControl w:val="0"/>
        <w:suppressAutoHyphens/>
        <w:autoSpaceDE w:val="0"/>
        <w:autoSpaceDN w:val="0"/>
        <w:adjustRightInd w:val="0"/>
        <w:spacing w:after="0"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b/>
          <w:bCs/>
          <w:kern w:val="1"/>
          <w:sz w:val="28"/>
          <w:szCs w:val="28"/>
          <w:lang w:val="uk-UA"/>
        </w:rPr>
        <w:t xml:space="preserve">Вступ </w:t>
      </w:r>
      <w:r w:rsidR="004D0135">
        <w:rPr>
          <w:rFonts w:ascii="Times New Roman CYR" w:hAnsi="Times New Roman CYR" w:cs="Times New Roman CYR"/>
          <w:b/>
          <w:bCs/>
          <w:kern w:val="1"/>
          <w:sz w:val="28"/>
          <w:szCs w:val="28"/>
          <w:lang w:val="uk-UA"/>
        </w:rPr>
        <w:t>……………………………………………………………………………..</w:t>
      </w:r>
      <w:r w:rsidRPr="007551ED">
        <w:rPr>
          <w:rFonts w:ascii="Times New Roman CYR" w:hAnsi="Times New Roman CYR" w:cs="Times New Roman CYR"/>
          <w:kern w:val="1"/>
          <w:sz w:val="28"/>
          <w:szCs w:val="28"/>
          <w:lang w:val="uk-UA"/>
        </w:rPr>
        <w:t>3</w:t>
      </w:r>
    </w:p>
    <w:p w:rsidR="00436A09" w:rsidRPr="007551ED" w:rsidRDefault="00436A09" w:rsidP="00436A09">
      <w:pPr>
        <w:widowControl w:val="0"/>
        <w:suppressAutoHyphens/>
        <w:autoSpaceDE w:val="0"/>
        <w:autoSpaceDN w:val="0"/>
        <w:adjustRightInd w:val="0"/>
        <w:spacing w:after="0" w:line="360" w:lineRule="auto"/>
        <w:ind w:firstLine="567"/>
        <w:jc w:val="both"/>
        <w:rPr>
          <w:rFonts w:ascii="Times New Roman CYR" w:hAnsi="Times New Roman CYR" w:cs="Times New Roman CYR"/>
          <w:kern w:val="1"/>
          <w:sz w:val="28"/>
          <w:szCs w:val="28"/>
          <w:lang w:val="uk-UA"/>
        </w:rPr>
      </w:pPr>
    </w:p>
    <w:p w:rsidR="00436A09" w:rsidRPr="007551ED" w:rsidRDefault="004D0135" w:rsidP="00436A09">
      <w:pPr>
        <w:jc w:val="both"/>
        <w:rPr>
          <w:rFonts w:ascii="Times New Roman CYR" w:hAnsi="Times New Roman CYR" w:cs="Times New Roman CYR"/>
          <w:b/>
          <w:kern w:val="1"/>
          <w:sz w:val="28"/>
          <w:szCs w:val="28"/>
          <w:lang w:val="uk-UA"/>
        </w:rPr>
      </w:pPr>
      <w:r>
        <w:rPr>
          <w:rFonts w:ascii="Times New Roman CYR" w:hAnsi="Times New Roman CYR" w:cs="Times New Roman CYR"/>
          <w:b/>
          <w:kern w:val="1"/>
          <w:sz w:val="28"/>
          <w:szCs w:val="28"/>
          <w:lang w:val="uk-UA"/>
        </w:rPr>
        <w:t xml:space="preserve">Розділ 1. </w:t>
      </w:r>
      <w:r w:rsidR="000419A6" w:rsidRPr="007551ED">
        <w:rPr>
          <w:rFonts w:ascii="Times New Roman CYR" w:hAnsi="Times New Roman CYR" w:cs="Times New Roman CYR"/>
          <w:b/>
          <w:kern w:val="1"/>
          <w:sz w:val="28"/>
          <w:szCs w:val="28"/>
          <w:lang w:val="uk-UA"/>
        </w:rPr>
        <w:t>Процеси глобалізації в проблемному полі політичної науки</w:t>
      </w:r>
      <w:r>
        <w:rPr>
          <w:rFonts w:ascii="Times New Roman CYR" w:hAnsi="Times New Roman CYR" w:cs="Times New Roman CYR"/>
          <w:b/>
          <w:kern w:val="1"/>
          <w:sz w:val="28"/>
          <w:szCs w:val="28"/>
          <w:lang w:val="uk-UA"/>
        </w:rPr>
        <w:t>….7</w:t>
      </w:r>
    </w:p>
    <w:p w:rsidR="000419A6" w:rsidRPr="004D0135" w:rsidRDefault="000419A6" w:rsidP="00436A09">
      <w:pPr>
        <w:pStyle w:val="af"/>
        <w:numPr>
          <w:ilvl w:val="1"/>
          <w:numId w:val="2"/>
        </w:numPr>
        <w:spacing w:line="360" w:lineRule="auto"/>
        <w:jc w:val="both"/>
        <w:rPr>
          <w:rFonts w:ascii="Times New Roman CYR" w:hAnsi="Times New Roman CYR" w:cs="Times New Roman CYR"/>
          <w:kern w:val="1"/>
          <w:sz w:val="28"/>
          <w:szCs w:val="28"/>
          <w:lang w:val="uk-UA"/>
        </w:rPr>
      </w:pPr>
      <w:r w:rsidRPr="004D0135">
        <w:rPr>
          <w:rFonts w:ascii="Times New Roman CYR" w:hAnsi="Times New Roman CYR" w:cs="Times New Roman CYR"/>
          <w:kern w:val="1"/>
          <w:sz w:val="28"/>
          <w:szCs w:val="28"/>
          <w:lang w:val="uk-UA"/>
        </w:rPr>
        <w:t>Історіографія проблеми</w:t>
      </w:r>
      <w:r w:rsidR="004D0135">
        <w:rPr>
          <w:rFonts w:ascii="Times New Roman CYR" w:hAnsi="Times New Roman CYR" w:cs="Times New Roman CYR"/>
          <w:kern w:val="1"/>
          <w:sz w:val="28"/>
          <w:szCs w:val="28"/>
          <w:lang w:val="uk-UA"/>
        </w:rPr>
        <w:t>……………………………………………</w:t>
      </w:r>
      <w:r w:rsidR="004D0135" w:rsidRPr="004D0135">
        <w:rPr>
          <w:rFonts w:ascii="Times New Roman CYR" w:hAnsi="Times New Roman CYR" w:cs="Times New Roman CYR"/>
          <w:kern w:val="1"/>
          <w:sz w:val="28"/>
          <w:szCs w:val="28"/>
          <w:lang w:val="uk-UA"/>
        </w:rPr>
        <w:t>..</w:t>
      </w:r>
      <w:r w:rsidR="00463FAB" w:rsidRPr="004D0135">
        <w:rPr>
          <w:rFonts w:ascii="Times New Roman CYR" w:hAnsi="Times New Roman CYR" w:cs="Times New Roman CYR"/>
          <w:kern w:val="1"/>
          <w:sz w:val="28"/>
          <w:szCs w:val="28"/>
          <w:lang w:val="uk-UA"/>
        </w:rPr>
        <w:t>…</w:t>
      </w:r>
      <w:r w:rsidR="00BC1435" w:rsidRPr="004D0135">
        <w:rPr>
          <w:rFonts w:ascii="Times New Roman CYR" w:hAnsi="Times New Roman CYR" w:cs="Times New Roman CYR"/>
          <w:kern w:val="1"/>
          <w:sz w:val="28"/>
          <w:szCs w:val="28"/>
          <w:lang w:val="uk-UA"/>
        </w:rPr>
        <w:t>…</w:t>
      </w:r>
      <w:r w:rsidR="00B96318" w:rsidRPr="004D0135">
        <w:rPr>
          <w:rFonts w:ascii="Times New Roman CYR" w:hAnsi="Times New Roman CYR" w:cs="Times New Roman CYR"/>
          <w:kern w:val="1"/>
          <w:sz w:val="28"/>
          <w:szCs w:val="28"/>
          <w:lang w:val="uk-UA"/>
        </w:rPr>
        <w:t>….</w:t>
      </w:r>
      <w:r w:rsidR="00BC1435" w:rsidRPr="004D0135">
        <w:rPr>
          <w:rFonts w:ascii="Times New Roman CYR" w:hAnsi="Times New Roman CYR" w:cs="Times New Roman CYR"/>
          <w:kern w:val="1"/>
          <w:sz w:val="28"/>
          <w:szCs w:val="28"/>
          <w:lang w:val="uk-UA"/>
        </w:rPr>
        <w:t>7</w:t>
      </w:r>
    </w:p>
    <w:p w:rsidR="00436A09" w:rsidRPr="004D0135" w:rsidRDefault="00C529B8" w:rsidP="00436A09">
      <w:pPr>
        <w:pStyle w:val="af"/>
        <w:numPr>
          <w:ilvl w:val="1"/>
          <w:numId w:val="2"/>
        </w:numPr>
        <w:spacing w:line="360" w:lineRule="auto"/>
        <w:jc w:val="both"/>
        <w:rPr>
          <w:rFonts w:ascii="Times New Roman CYR" w:hAnsi="Times New Roman CYR" w:cs="Times New Roman CYR"/>
          <w:kern w:val="1"/>
          <w:sz w:val="28"/>
          <w:szCs w:val="28"/>
          <w:lang w:val="uk-UA"/>
        </w:rPr>
      </w:pPr>
      <w:proofErr w:type="spellStart"/>
      <w:r w:rsidRPr="004D0135">
        <w:rPr>
          <w:rFonts w:ascii="Times New Roman CYR" w:hAnsi="Times New Roman CYR" w:cs="Times New Roman CYR"/>
          <w:kern w:val="1"/>
          <w:sz w:val="28"/>
          <w:szCs w:val="28"/>
          <w:lang w:val="uk-UA"/>
        </w:rPr>
        <w:t>Глобалізаційні</w:t>
      </w:r>
      <w:proofErr w:type="spellEnd"/>
      <w:r w:rsidRPr="004D0135">
        <w:rPr>
          <w:rFonts w:ascii="Times New Roman CYR" w:hAnsi="Times New Roman CYR" w:cs="Times New Roman CYR"/>
          <w:kern w:val="1"/>
          <w:sz w:val="28"/>
          <w:szCs w:val="28"/>
          <w:lang w:val="uk-UA"/>
        </w:rPr>
        <w:t xml:space="preserve"> виклики для сучасних держав: факторний аналіз</w:t>
      </w:r>
      <w:r w:rsidR="00BC1435" w:rsidRPr="004D0135">
        <w:rPr>
          <w:rFonts w:ascii="Times New Roman CYR" w:hAnsi="Times New Roman CYR" w:cs="Times New Roman CYR"/>
          <w:kern w:val="1"/>
          <w:sz w:val="28"/>
          <w:szCs w:val="28"/>
          <w:lang w:val="uk-UA"/>
        </w:rPr>
        <w:t>………</w:t>
      </w:r>
      <w:r w:rsidR="00B96318" w:rsidRPr="004D0135">
        <w:rPr>
          <w:rFonts w:ascii="Times New Roman CYR" w:hAnsi="Times New Roman CYR" w:cs="Times New Roman CYR"/>
          <w:kern w:val="1"/>
          <w:sz w:val="28"/>
          <w:szCs w:val="28"/>
          <w:lang w:val="uk-UA"/>
        </w:rPr>
        <w:t>..</w:t>
      </w:r>
      <w:r w:rsidR="00BC1435" w:rsidRPr="004D0135">
        <w:rPr>
          <w:rFonts w:ascii="Times New Roman CYR" w:hAnsi="Times New Roman CYR" w:cs="Times New Roman CYR"/>
          <w:kern w:val="1"/>
          <w:sz w:val="28"/>
          <w:szCs w:val="28"/>
          <w:lang w:val="uk-UA"/>
        </w:rPr>
        <w:t>26</w:t>
      </w:r>
    </w:p>
    <w:p w:rsidR="00436A09" w:rsidRPr="007551ED" w:rsidRDefault="004D0135" w:rsidP="00436A09">
      <w:pPr>
        <w:rPr>
          <w:rFonts w:ascii="Times New Roman CYR" w:hAnsi="Times New Roman CYR" w:cs="Times New Roman CYR"/>
          <w:kern w:val="1"/>
          <w:sz w:val="28"/>
          <w:szCs w:val="28"/>
          <w:lang w:val="uk-UA"/>
        </w:rPr>
      </w:pPr>
      <w:r>
        <w:rPr>
          <w:rFonts w:ascii="Times New Roman CYR" w:hAnsi="Times New Roman CYR" w:cs="Times New Roman CYR"/>
          <w:i/>
          <w:kern w:val="1"/>
          <w:sz w:val="28"/>
          <w:szCs w:val="28"/>
          <w:lang w:val="uk-UA"/>
        </w:rPr>
        <w:t>Висновки до розділу 1</w:t>
      </w:r>
      <w:r w:rsidR="00BC1435">
        <w:rPr>
          <w:rFonts w:ascii="Times New Roman CYR" w:hAnsi="Times New Roman CYR" w:cs="Times New Roman CYR"/>
          <w:kern w:val="1"/>
          <w:sz w:val="28"/>
          <w:szCs w:val="28"/>
          <w:lang w:val="uk-UA"/>
        </w:rPr>
        <w:t>………………………………………………………….42</w:t>
      </w:r>
    </w:p>
    <w:p w:rsidR="00436A09" w:rsidRPr="007551ED" w:rsidRDefault="004D0135" w:rsidP="00436A09">
      <w:pPr>
        <w:jc w:val="both"/>
        <w:rPr>
          <w:rFonts w:ascii="Times New Roman CYR" w:hAnsi="Times New Roman CYR" w:cs="Times New Roman CYR"/>
          <w:b/>
          <w:kern w:val="1"/>
          <w:sz w:val="28"/>
          <w:szCs w:val="28"/>
          <w:lang w:val="uk-UA"/>
        </w:rPr>
      </w:pPr>
      <w:r>
        <w:rPr>
          <w:rFonts w:ascii="Times New Roman CYR" w:hAnsi="Times New Roman CYR" w:cs="Times New Roman CYR"/>
          <w:b/>
          <w:kern w:val="1"/>
          <w:sz w:val="28"/>
          <w:szCs w:val="28"/>
          <w:lang w:val="uk-UA"/>
        </w:rPr>
        <w:t xml:space="preserve">Розділ 2. </w:t>
      </w:r>
      <w:r w:rsidR="004E46D3" w:rsidRPr="007551ED">
        <w:rPr>
          <w:rFonts w:ascii="Times New Roman CYR" w:hAnsi="Times New Roman CYR" w:cs="Times New Roman CYR"/>
          <w:b/>
          <w:kern w:val="1"/>
          <w:sz w:val="28"/>
          <w:szCs w:val="28"/>
          <w:lang w:val="uk-UA"/>
        </w:rPr>
        <w:t>Україна перед викликами глобалізації</w:t>
      </w:r>
      <w:r w:rsidR="009541B3" w:rsidRPr="007551ED">
        <w:rPr>
          <w:rFonts w:ascii="Times New Roman CYR" w:hAnsi="Times New Roman CYR" w:cs="Times New Roman CYR"/>
          <w:b/>
          <w:kern w:val="1"/>
          <w:sz w:val="28"/>
          <w:szCs w:val="28"/>
          <w:lang w:val="uk-UA"/>
        </w:rPr>
        <w:t>: ретроспектива та сьогодення</w:t>
      </w:r>
      <w:r>
        <w:rPr>
          <w:rFonts w:ascii="Times New Roman CYR" w:hAnsi="Times New Roman CYR" w:cs="Times New Roman CYR"/>
          <w:b/>
          <w:kern w:val="1"/>
          <w:sz w:val="28"/>
          <w:szCs w:val="28"/>
          <w:lang w:val="uk-UA"/>
        </w:rPr>
        <w:t>……………………………………………………………………….43</w:t>
      </w:r>
    </w:p>
    <w:p w:rsidR="00A56F42" w:rsidRPr="004D0135" w:rsidRDefault="00436A09" w:rsidP="00A56F42">
      <w:pPr>
        <w:spacing w:line="360" w:lineRule="auto"/>
        <w:jc w:val="both"/>
        <w:rPr>
          <w:rFonts w:ascii="Times New Roman" w:hAnsi="Times New Roman" w:cs="Times New Roman"/>
          <w:sz w:val="28"/>
          <w:szCs w:val="28"/>
          <w:lang w:val="uk-UA"/>
        </w:rPr>
      </w:pPr>
      <w:r w:rsidRPr="004D0135">
        <w:rPr>
          <w:rFonts w:ascii="Times New Roman" w:hAnsi="Times New Roman" w:cs="Times New Roman"/>
          <w:sz w:val="28"/>
          <w:szCs w:val="28"/>
          <w:lang w:val="uk-UA"/>
        </w:rPr>
        <w:t xml:space="preserve">2.1 </w:t>
      </w:r>
      <w:r w:rsidR="00EB766F" w:rsidRPr="004D0135">
        <w:rPr>
          <w:rFonts w:ascii="Times New Roman" w:hAnsi="Times New Roman" w:cs="Times New Roman"/>
          <w:sz w:val="28"/>
          <w:szCs w:val="28"/>
          <w:lang w:val="uk-UA"/>
        </w:rPr>
        <w:t>Політичні та геополітичні</w:t>
      </w:r>
      <w:r w:rsidR="004D0135">
        <w:rPr>
          <w:rFonts w:ascii="Times New Roman" w:hAnsi="Times New Roman" w:cs="Times New Roman"/>
          <w:sz w:val="28"/>
          <w:szCs w:val="28"/>
          <w:lang w:val="uk-UA"/>
        </w:rPr>
        <w:t xml:space="preserve"> виклики глобалізації…………………………</w:t>
      </w:r>
      <w:r w:rsidR="00B96318" w:rsidRPr="004D0135">
        <w:rPr>
          <w:rFonts w:ascii="Times New Roman" w:hAnsi="Times New Roman" w:cs="Times New Roman"/>
          <w:sz w:val="28"/>
          <w:szCs w:val="28"/>
          <w:lang w:val="uk-UA"/>
        </w:rPr>
        <w:t>..</w:t>
      </w:r>
      <w:r w:rsidR="00C3607B" w:rsidRPr="004D0135">
        <w:rPr>
          <w:rFonts w:ascii="Times New Roman" w:hAnsi="Times New Roman" w:cs="Times New Roman"/>
          <w:sz w:val="28"/>
          <w:szCs w:val="28"/>
          <w:lang w:val="uk-UA"/>
        </w:rPr>
        <w:t>43</w:t>
      </w:r>
    </w:p>
    <w:p w:rsidR="00436A09" w:rsidRPr="004D0135" w:rsidRDefault="004E46D3" w:rsidP="00436A09">
      <w:pPr>
        <w:spacing w:line="360" w:lineRule="auto"/>
        <w:jc w:val="both"/>
        <w:rPr>
          <w:rFonts w:ascii="Times New Roman CYR" w:hAnsi="Times New Roman CYR" w:cs="Times New Roman CYR"/>
          <w:kern w:val="1"/>
          <w:sz w:val="28"/>
          <w:szCs w:val="28"/>
          <w:lang w:val="uk-UA"/>
        </w:rPr>
      </w:pPr>
      <w:r w:rsidRPr="004D0135">
        <w:rPr>
          <w:rFonts w:ascii="Times New Roman" w:hAnsi="Times New Roman" w:cs="Times New Roman"/>
          <w:sz w:val="28"/>
          <w:szCs w:val="28"/>
          <w:lang w:val="uk-UA"/>
        </w:rPr>
        <w:t xml:space="preserve">2.2 </w:t>
      </w:r>
      <w:r w:rsidR="001F7A5B" w:rsidRPr="004D0135">
        <w:rPr>
          <w:rFonts w:ascii="Times New Roman" w:hAnsi="Times New Roman" w:cs="Times New Roman"/>
          <w:sz w:val="28"/>
          <w:szCs w:val="28"/>
          <w:lang w:val="uk-UA"/>
        </w:rPr>
        <w:t xml:space="preserve">Економічні та соціокультурні виклики глобалізації </w:t>
      </w:r>
      <w:r w:rsidR="004D0135">
        <w:rPr>
          <w:rFonts w:ascii="Times New Roman" w:hAnsi="Times New Roman" w:cs="Times New Roman"/>
          <w:sz w:val="28"/>
          <w:szCs w:val="28"/>
          <w:lang w:val="uk-UA"/>
        </w:rPr>
        <w:t>…………………..</w:t>
      </w:r>
      <w:r w:rsidR="00B96318" w:rsidRPr="004D0135">
        <w:rPr>
          <w:rFonts w:ascii="Times New Roman" w:hAnsi="Times New Roman" w:cs="Times New Roman"/>
          <w:sz w:val="28"/>
          <w:szCs w:val="28"/>
          <w:lang w:val="uk-UA"/>
        </w:rPr>
        <w:t>…</w:t>
      </w:r>
      <w:r w:rsidR="00AC45BA" w:rsidRPr="004D0135">
        <w:rPr>
          <w:rFonts w:ascii="Times New Roman" w:hAnsi="Times New Roman" w:cs="Times New Roman"/>
          <w:sz w:val="28"/>
          <w:szCs w:val="28"/>
          <w:lang w:val="uk-UA"/>
        </w:rPr>
        <w:t>47</w:t>
      </w:r>
    </w:p>
    <w:p w:rsidR="00436A09" w:rsidRPr="007551ED" w:rsidRDefault="004D0135" w:rsidP="00436A09">
      <w:pPr>
        <w:rPr>
          <w:rFonts w:ascii="Times New Roman CYR" w:hAnsi="Times New Roman CYR" w:cs="Times New Roman CYR"/>
          <w:kern w:val="1"/>
          <w:sz w:val="28"/>
          <w:szCs w:val="28"/>
          <w:lang w:val="uk-UA"/>
        </w:rPr>
      </w:pPr>
      <w:r>
        <w:rPr>
          <w:rFonts w:ascii="Times New Roman CYR" w:hAnsi="Times New Roman CYR" w:cs="Times New Roman CYR"/>
          <w:i/>
          <w:kern w:val="1"/>
          <w:sz w:val="28"/>
          <w:szCs w:val="28"/>
          <w:lang w:val="uk-UA"/>
        </w:rPr>
        <w:t>Висновки до розділу 2</w:t>
      </w:r>
      <w:r w:rsidR="00EB766F" w:rsidRPr="007551ED">
        <w:rPr>
          <w:rFonts w:ascii="Times New Roman CYR" w:hAnsi="Times New Roman CYR" w:cs="Times New Roman CYR"/>
          <w:kern w:val="1"/>
          <w:sz w:val="28"/>
          <w:szCs w:val="28"/>
          <w:lang w:val="uk-UA"/>
        </w:rPr>
        <w:t>……………………………………………………………</w:t>
      </w:r>
      <w:r w:rsidR="00AC45BA">
        <w:rPr>
          <w:rFonts w:ascii="Times New Roman CYR" w:hAnsi="Times New Roman CYR" w:cs="Times New Roman CYR"/>
          <w:kern w:val="1"/>
          <w:sz w:val="28"/>
          <w:szCs w:val="28"/>
          <w:lang w:val="uk-UA"/>
        </w:rPr>
        <w:t>52</w:t>
      </w:r>
    </w:p>
    <w:p w:rsidR="00436A09" w:rsidRPr="007551ED" w:rsidRDefault="00436A09" w:rsidP="00436A09">
      <w:pPr>
        <w:rPr>
          <w:rFonts w:ascii="Times New Roman CYR" w:hAnsi="Times New Roman CYR" w:cs="Times New Roman CYR"/>
          <w:b/>
          <w:kern w:val="1"/>
          <w:sz w:val="28"/>
          <w:szCs w:val="28"/>
          <w:lang w:val="uk-UA"/>
        </w:rPr>
      </w:pPr>
    </w:p>
    <w:p w:rsidR="00436A09" w:rsidRPr="007551ED" w:rsidRDefault="00436A09" w:rsidP="00436A09">
      <w:pPr>
        <w:rPr>
          <w:rFonts w:ascii="Times New Roman CYR" w:hAnsi="Times New Roman CYR" w:cs="Times New Roman CYR"/>
          <w:kern w:val="1"/>
          <w:sz w:val="28"/>
          <w:szCs w:val="28"/>
          <w:lang w:val="uk-UA"/>
        </w:rPr>
      </w:pPr>
      <w:r w:rsidRPr="007551ED">
        <w:rPr>
          <w:rFonts w:ascii="Times New Roman CYR" w:hAnsi="Times New Roman CYR" w:cs="Times New Roman CYR"/>
          <w:b/>
          <w:kern w:val="1"/>
          <w:sz w:val="28"/>
          <w:szCs w:val="28"/>
          <w:lang w:val="uk-UA"/>
        </w:rPr>
        <w:t>Висновки</w:t>
      </w:r>
      <w:r w:rsidRPr="007551ED">
        <w:rPr>
          <w:rFonts w:ascii="Times New Roman CYR" w:hAnsi="Times New Roman CYR" w:cs="Times New Roman CYR"/>
          <w:kern w:val="1"/>
          <w:sz w:val="28"/>
          <w:szCs w:val="28"/>
          <w:lang w:val="uk-UA"/>
        </w:rPr>
        <w:t>………………………………………………………………………...</w:t>
      </w:r>
      <w:r w:rsidR="00AC45BA">
        <w:rPr>
          <w:rFonts w:ascii="Times New Roman CYR" w:hAnsi="Times New Roman CYR" w:cs="Times New Roman CYR"/>
          <w:kern w:val="1"/>
          <w:sz w:val="28"/>
          <w:szCs w:val="28"/>
          <w:lang w:val="uk-UA"/>
        </w:rPr>
        <w:t>54</w:t>
      </w:r>
    </w:p>
    <w:p w:rsidR="00436A09" w:rsidRPr="007551ED" w:rsidRDefault="00436A09" w:rsidP="00436A09">
      <w:pPr>
        <w:rPr>
          <w:rFonts w:ascii="Times New Roman CYR" w:hAnsi="Times New Roman CYR" w:cs="Times New Roman CYR"/>
          <w:b/>
          <w:kern w:val="1"/>
          <w:sz w:val="28"/>
          <w:szCs w:val="28"/>
          <w:lang w:val="uk-UA"/>
        </w:rPr>
      </w:pPr>
    </w:p>
    <w:p w:rsidR="00436A09" w:rsidRPr="007551ED" w:rsidRDefault="00436A09" w:rsidP="00436A09">
      <w:pPr>
        <w:rPr>
          <w:rFonts w:ascii="Times New Roman CYR" w:hAnsi="Times New Roman CYR" w:cs="Times New Roman CYR"/>
          <w:kern w:val="1"/>
          <w:sz w:val="28"/>
          <w:szCs w:val="28"/>
          <w:lang w:val="uk-UA"/>
        </w:rPr>
      </w:pPr>
      <w:r w:rsidRPr="007551ED">
        <w:rPr>
          <w:rFonts w:ascii="Times New Roman CYR" w:hAnsi="Times New Roman CYR" w:cs="Times New Roman CYR"/>
          <w:b/>
          <w:kern w:val="1"/>
          <w:sz w:val="28"/>
          <w:szCs w:val="28"/>
          <w:lang w:val="uk-UA"/>
        </w:rPr>
        <w:t>Список використаних джерел</w:t>
      </w:r>
      <w:r w:rsidR="00EB766F" w:rsidRPr="007551ED">
        <w:rPr>
          <w:rFonts w:ascii="Times New Roman CYR" w:hAnsi="Times New Roman CYR" w:cs="Times New Roman CYR"/>
          <w:kern w:val="1"/>
          <w:sz w:val="28"/>
          <w:szCs w:val="28"/>
          <w:lang w:val="uk-UA"/>
        </w:rPr>
        <w:t>………………………………………………..</w:t>
      </w:r>
      <w:r w:rsidR="00AC45BA">
        <w:rPr>
          <w:rFonts w:ascii="Times New Roman CYR" w:hAnsi="Times New Roman CYR" w:cs="Times New Roman CYR"/>
          <w:kern w:val="1"/>
          <w:sz w:val="28"/>
          <w:szCs w:val="28"/>
          <w:lang w:val="uk-UA"/>
        </w:rPr>
        <w:t>57</w:t>
      </w:r>
    </w:p>
    <w:p w:rsidR="00436A09" w:rsidRPr="007551ED" w:rsidRDefault="00436A09" w:rsidP="00436A09">
      <w:pPr>
        <w:rPr>
          <w:rFonts w:ascii="Times New Roman CYR" w:hAnsi="Times New Roman CYR" w:cs="Times New Roman CYR"/>
          <w:b/>
          <w:kern w:val="1"/>
          <w:sz w:val="28"/>
          <w:szCs w:val="28"/>
          <w:lang w:val="uk-UA"/>
        </w:rPr>
      </w:pPr>
    </w:p>
    <w:p w:rsidR="00EB766F" w:rsidRPr="007551ED" w:rsidRDefault="00EB766F" w:rsidP="00436A09">
      <w:pPr>
        <w:rPr>
          <w:rFonts w:ascii="Times New Roman CYR" w:hAnsi="Times New Roman CYR" w:cs="Times New Roman CYR"/>
          <w:b/>
          <w:kern w:val="1"/>
          <w:sz w:val="28"/>
          <w:szCs w:val="28"/>
          <w:lang w:val="uk-UA"/>
        </w:rPr>
      </w:pPr>
      <w:r w:rsidRPr="007551ED">
        <w:rPr>
          <w:rFonts w:ascii="Times New Roman CYR" w:hAnsi="Times New Roman CYR" w:cs="Times New Roman CYR"/>
          <w:b/>
          <w:kern w:val="1"/>
          <w:sz w:val="28"/>
          <w:szCs w:val="28"/>
          <w:lang w:val="uk-UA"/>
        </w:rPr>
        <w:t>Додатки………………………………………………………………………….</w:t>
      </w:r>
      <w:r w:rsidR="00AC45BA">
        <w:rPr>
          <w:rFonts w:ascii="Times New Roman CYR" w:hAnsi="Times New Roman CYR" w:cs="Times New Roman CYR"/>
          <w:b/>
          <w:kern w:val="1"/>
          <w:sz w:val="28"/>
          <w:szCs w:val="28"/>
          <w:lang w:val="uk-UA"/>
        </w:rPr>
        <w:t>.</w:t>
      </w:r>
      <w:r w:rsidR="00AC45BA" w:rsidRPr="00AC45BA">
        <w:rPr>
          <w:rFonts w:ascii="Times New Roman CYR" w:hAnsi="Times New Roman CYR" w:cs="Times New Roman CYR"/>
          <w:kern w:val="1"/>
          <w:sz w:val="28"/>
          <w:szCs w:val="28"/>
          <w:lang w:val="uk-UA"/>
        </w:rPr>
        <w:t>61</w:t>
      </w:r>
    </w:p>
    <w:p w:rsidR="00436A09" w:rsidRPr="007551ED" w:rsidRDefault="00436A09" w:rsidP="00436A09">
      <w:pPr>
        <w:rPr>
          <w:rFonts w:ascii="Times New Roman CYR" w:hAnsi="Times New Roman CYR" w:cs="Times New Roman CYR"/>
          <w:b/>
          <w:kern w:val="1"/>
          <w:sz w:val="28"/>
          <w:szCs w:val="28"/>
          <w:lang w:val="uk-UA"/>
        </w:rPr>
      </w:pPr>
      <w:r w:rsidRPr="007551ED">
        <w:rPr>
          <w:rFonts w:ascii="Times New Roman CYR" w:hAnsi="Times New Roman CYR" w:cs="Times New Roman CYR"/>
          <w:b/>
          <w:kern w:val="1"/>
          <w:sz w:val="28"/>
          <w:szCs w:val="28"/>
          <w:lang w:val="uk-UA"/>
        </w:rPr>
        <w:br w:type="page"/>
      </w:r>
    </w:p>
    <w:p w:rsidR="00436A09" w:rsidRPr="007551ED" w:rsidRDefault="00436A09" w:rsidP="00436A09">
      <w:pPr>
        <w:jc w:val="center"/>
        <w:rPr>
          <w:rFonts w:ascii="Times New Roman CYR" w:hAnsi="Times New Roman CYR" w:cs="Times New Roman CYR"/>
          <w:b/>
          <w:kern w:val="1"/>
          <w:sz w:val="28"/>
          <w:szCs w:val="28"/>
          <w:lang w:val="uk-UA"/>
        </w:rPr>
      </w:pPr>
      <w:r w:rsidRPr="007551ED">
        <w:rPr>
          <w:rFonts w:ascii="Times New Roman CYR" w:hAnsi="Times New Roman CYR" w:cs="Times New Roman CYR"/>
          <w:b/>
          <w:kern w:val="1"/>
          <w:sz w:val="28"/>
          <w:szCs w:val="28"/>
          <w:lang w:val="uk-UA"/>
        </w:rPr>
        <w:lastRenderedPageBreak/>
        <w:t>Вступ</w:t>
      </w:r>
    </w:p>
    <w:p w:rsidR="00A56F42" w:rsidRPr="007551ED" w:rsidRDefault="00436A09" w:rsidP="00A56F42">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i/>
          <w:kern w:val="1"/>
          <w:sz w:val="28"/>
          <w:szCs w:val="28"/>
          <w:lang w:val="uk-UA"/>
        </w:rPr>
        <w:t>Актуальність</w:t>
      </w:r>
      <w:r w:rsidRPr="007551ED">
        <w:rPr>
          <w:rFonts w:ascii="Times New Roman CYR" w:hAnsi="Times New Roman CYR" w:cs="Times New Roman CYR"/>
          <w:kern w:val="1"/>
          <w:sz w:val="28"/>
          <w:szCs w:val="28"/>
          <w:lang w:val="uk-UA"/>
        </w:rPr>
        <w:t xml:space="preserve"> теми кваліфікаційної роботи</w:t>
      </w:r>
      <w:r w:rsidR="00463FAB" w:rsidRPr="007551ED">
        <w:rPr>
          <w:rFonts w:ascii="Times New Roman CYR" w:hAnsi="Times New Roman CYR" w:cs="Times New Roman CYR"/>
          <w:kern w:val="1"/>
          <w:sz w:val="28"/>
          <w:szCs w:val="28"/>
          <w:lang w:val="uk-UA"/>
        </w:rPr>
        <w:t xml:space="preserve"> зумовлена зростаючим кризовим характером розвитку людської цивілізації. Окрім безумовних позитивів міжнародних інтеграційних процесів</w:t>
      </w:r>
      <w:r w:rsidR="00FD1533" w:rsidRPr="007551ED">
        <w:rPr>
          <w:rFonts w:ascii="Times New Roman CYR" w:hAnsi="Times New Roman CYR" w:cs="Times New Roman CYR"/>
          <w:kern w:val="1"/>
          <w:sz w:val="28"/>
          <w:szCs w:val="28"/>
          <w:lang w:val="uk-UA"/>
        </w:rPr>
        <w:t>,</w:t>
      </w:r>
      <w:r w:rsidR="00463FAB" w:rsidRPr="007551ED">
        <w:rPr>
          <w:rFonts w:ascii="Times New Roman CYR" w:hAnsi="Times New Roman CYR" w:cs="Times New Roman CYR"/>
          <w:kern w:val="1"/>
          <w:sz w:val="28"/>
          <w:szCs w:val="28"/>
          <w:lang w:val="uk-UA"/>
        </w:rPr>
        <w:t xml:space="preserve"> чітко пр</w:t>
      </w:r>
      <w:r w:rsidR="00A801FA">
        <w:rPr>
          <w:rFonts w:ascii="Times New Roman CYR" w:hAnsi="Times New Roman CYR" w:cs="Times New Roman CYR"/>
          <w:kern w:val="1"/>
          <w:sz w:val="28"/>
          <w:szCs w:val="28"/>
          <w:lang w:val="uk-UA"/>
        </w:rPr>
        <w:t>оявляються виклики, які ставля</w:t>
      </w:r>
      <w:r w:rsidR="00463FAB" w:rsidRPr="007551ED">
        <w:rPr>
          <w:rFonts w:ascii="Times New Roman CYR" w:hAnsi="Times New Roman CYR" w:cs="Times New Roman CYR"/>
          <w:kern w:val="1"/>
          <w:sz w:val="28"/>
          <w:szCs w:val="28"/>
          <w:lang w:val="uk-UA"/>
        </w:rPr>
        <w:t>ть</w:t>
      </w:r>
      <w:r w:rsidR="00A801FA">
        <w:rPr>
          <w:rFonts w:ascii="Times New Roman CYR" w:hAnsi="Times New Roman CYR" w:cs="Times New Roman CYR"/>
          <w:kern w:val="1"/>
          <w:sz w:val="28"/>
          <w:szCs w:val="28"/>
          <w:lang w:val="uk-UA"/>
        </w:rPr>
        <w:t xml:space="preserve"> під сумнів</w:t>
      </w:r>
      <w:r w:rsidR="00463FAB" w:rsidRPr="007551ED">
        <w:rPr>
          <w:rFonts w:ascii="Times New Roman CYR" w:hAnsi="Times New Roman CYR" w:cs="Times New Roman CYR"/>
          <w:kern w:val="1"/>
          <w:sz w:val="28"/>
          <w:szCs w:val="28"/>
          <w:lang w:val="uk-UA"/>
        </w:rPr>
        <w:t xml:space="preserve"> той </w:t>
      </w:r>
      <w:r w:rsidR="00FD1533" w:rsidRPr="007551ED">
        <w:rPr>
          <w:rFonts w:ascii="Times New Roman CYR" w:hAnsi="Times New Roman CYR" w:cs="Times New Roman CYR"/>
          <w:kern w:val="1"/>
          <w:sz w:val="28"/>
          <w:szCs w:val="28"/>
          <w:lang w:val="uk-UA"/>
        </w:rPr>
        <w:t xml:space="preserve">зміст </w:t>
      </w:r>
      <w:r w:rsidR="00463FAB" w:rsidRPr="007551ED">
        <w:rPr>
          <w:rFonts w:ascii="Times New Roman CYR" w:hAnsi="Times New Roman CYR" w:cs="Times New Roman CYR"/>
          <w:kern w:val="1"/>
          <w:sz w:val="28"/>
          <w:szCs w:val="28"/>
          <w:lang w:val="uk-UA"/>
        </w:rPr>
        <w:t>проект</w:t>
      </w:r>
      <w:r w:rsidR="00FD1533" w:rsidRPr="007551ED">
        <w:rPr>
          <w:rFonts w:ascii="Times New Roman CYR" w:hAnsi="Times New Roman CYR" w:cs="Times New Roman CYR"/>
          <w:kern w:val="1"/>
          <w:sz w:val="28"/>
          <w:szCs w:val="28"/>
          <w:lang w:val="uk-UA"/>
        </w:rPr>
        <w:t>у</w:t>
      </w:r>
      <w:r w:rsidR="00463FAB" w:rsidRPr="007551ED">
        <w:rPr>
          <w:rFonts w:ascii="Times New Roman CYR" w:hAnsi="Times New Roman CYR" w:cs="Times New Roman CYR"/>
          <w:kern w:val="1"/>
          <w:sz w:val="28"/>
          <w:szCs w:val="28"/>
          <w:lang w:val="uk-UA"/>
        </w:rPr>
        <w:t xml:space="preserve"> глобалізації, який реалізується на сьогодні. Йдеться про значні диспропорції в економічному розвитку різних держав та народів, зниження політичної керованості як окремими державами, так і цілими регіонами планети. До цих суто соціальних за походженням проявів кризи </w:t>
      </w:r>
      <w:proofErr w:type="spellStart"/>
      <w:r w:rsidR="00463FAB" w:rsidRPr="007551ED">
        <w:rPr>
          <w:rFonts w:ascii="Times New Roman CYR" w:hAnsi="Times New Roman CYR" w:cs="Times New Roman CYR"/>
          <w:kern w:val="1"/>
          <w:sz w:val="28"/>
          <w:szCs w:val="28"/>
          <w:lang w:val="uk-UA"/>
        </w:rPr>
        <w:t>глобалізаційного</w:t>
      </w:r>
      <w:proofErr w:type="spellEnd"/>
      <w:r w:rsidR="00463FAB" w:rsidRPr="007551ED">
        <w:rPr>
          <w:rFonts w:ascii="Times New Roman CYR" w:hAnsi="Times New Roman CYR" w:cs="Times New Roman CYR"/>
          <w:kern w:val="1"/>
          <w:sz w:val="28"/>
          <w:szCs w:val="28"/>
          <w:lang w:val="uk-UA"/>
        </w:rPr>
        <w:t xml:space="preserve"> </w:t>
      </w:r>
      <w:r w:rsidR="00FD1533" w:rsidRPr="007551ED">
        <w:rPr>
          <w:rFonts w:ascii="Times New Roman CYR" w:hAnsi="Times New Roman CYR" w:cs="Times New Roman CYR"/>
          <w:kern w:val="1"/>
          <w:sz w:val="28"/>
          <w:szCs w:val="28"/>
          <w:lang w:val="uk-UA"/>
        </w:rPr>
        <w:t>розвитку</w:t>
      </w:r>
      <w:r w:rsidR="00463FAB" w:rsidRPr="007551ED">
        <w:rPr>
          <w:rFonts w:ascii="Times New Roman CYR" w:hAnsi="Times New Roman CYR" w:cs="Times New Roman CYR"/>
          <w:kern w:val="1"/>
          <w:sz w:val="28"/>
          <w:szCs w:val="28"/>
          <w:lang w:val="uk-UA"/>
        </w:rPr>
        <w:t xml:space="preserve"> додаються ще й чинники несоціального характеру: пандемічні загрози, катастрофи природного та техногенного характеру тощо. Але спільною для всіх цих проявів </w:t>
      </w:r>
      <w:proofErr w:type="spellStart"/>
      <w:r w:rsidR="00463FAB" w:rsidRPr="007551ED">
        <w:rPr>
          <w:rFonts w:ascii="Times New Roman CYR" w:hAnsi="Times New Roman CYR" w:cs="Times New Roman CYR"/>
          <w:kern w:val="1"/>
          <w:sz w:val="28"/>
          <w:szCs w:val="28"/>
          <w:lang w:val="uk-UA"/>
        </w:rPr>
        <w:t>кризовості</w:t>
      </w:r>
      <w:proofErr w:type="spellEnd"/>
      <w:r w:rsidR="00463FAB" w:rsidRPr="007551ED">
        <w:rPr>
          <w:rFonts w:ascii="Times New Roman CYR" w:hAnsi="Times New Roman CYR" w:cs="Times New Roman CYR"/>
          <w:kern w:val="1"/>
          <w:sz w:val="28"/>
          <w:szCs w:val="28"/>
          <w:lang w:val="uk-UA"/>
        </w:rPr>
        <w:t xml:space="preserve"> розгортання процесу глобалізації є те, що вони можуть бути вирішені (або, принаймні, врегульовані) лише за рахунок консолідації зусиль всього людства та із застосуванням політичного інструментарію.</w:t>
      </w:r>
    </w:p>
    <w:p w:rsidR="00463FAB" w:rsidRPr="007551ED" w:rsidRDefault="00155BF1" w:rsidP="00A56F42">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Україна як політична та економічна система також відчуває на себе наслідки криз розгортання процесу глобалізації. Враховуючи той факт, що за класифікацією І.</w:t>
      </w:r>
      <w:proofErr w:type="spellStart"/>
      <w:r w:rsidRPr="007551ED">
        <w:rPr>
          <w:rFonts w:ascii="Times New Roman CYR" w:hAnsi="Times New Roman CYR" w:cs="Times New Roman CYR"/>
          <w:kern w:val="1"/>
          <w:sz w:val="28"/>
          <w:szCs w:val="28"/>
          <w:lang w:val="uk-UA"/>
        </w:rPr>
        <w:t>Вал</w:t>
      </w:r>
      <w:r w:rsidR="00B96318">
        <w:rPr>
          <w:rFonts w:ascii="Times New Roman CYR" w:hAnsi="Times New Roman CYR" w:cs="Times New Roman CYR"/>
          <w:kern w:val="1"/>
          <w:sz w:val="28"/>
          <w:szCs w:val="28"/>
          <w:lang w:val="uk-UA"/>
        </w:rPr>
        <w:t>ерстайна</w:t>
      </w:r>
      <w:proofErr w:type="spellEnd"/>
      <w:r w:rsidR="00B96318">
        <w:rPr>
          <w:rFonts w:ascii="Times New Roman CYR" w:hAnsi="Times New Roman CYR" w:cs="Times New Roman CYR"/>
          <w:kern w:val="1"/>
          <w:sz w:val="28"/>
          <w:szCs w:val="28"/>
          <w:lang w:val="uk-UA"/>
        </w:rPr>
        <w:t xml:space="preserve"> ми належимо до держав </w:t>
      </w:r>
      <w:r w:rsidRPr="007551ED">
        <w:rPr>
          <w:rFonts w:ascii="Times New Roman CYR" w:hAnsi="Times New Roman CYR" w:cs="Times New Roman CYR"/>
          <w:kern w:val="1"/>
          <w:sz w:val="28"/>
          <w:szCs w:val="28"/>
          <w:lang w:val="uk-UA"/>
        </w:rPr>
        <w:t xml:space="preserve">середньої ланки </w:t>
      </w:r>
      <w:r w:rsidR="00B96318">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світ-системи</w:t>
      </w:r>
      <w:r w:rsidR="00B96318">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для нашої спільноти є вкрай важливим не лише знаходження власної формули адаптації до кризових проявів глобалізації, але також і пошук надійних партнерів та союзників у справі колективного виживання в умовах комплексних та широкомасштабних викликів</w:t>
      </w:r>
      <w:r w:rsidR="00FD1533" w:rsidRPr="007551ED">
        <w:rPr>
          <w:rFonts w:ascii="Times New Roman CYR" w:hAnsi="Times New Roman CYR" w:cs="Times New Roman CYR"/>
          <w:kern w:val="1"/>
          <w:sz w:val="28"/>
          <w:szCs w:val="28"/>
          <w:lang w:val="uk-UA"/>
        </w:rPr>
        <w:t xml:space="preserve"> сучасності</w:t>
      </w:r>
      <w:r w:rsidRPr="007551ED">
        <w:rPr>
          <w:rFonts w:ascii="Times New Roman CYR" w:hAnsi="Times New Roman CYR" w:cs="Times New Roman CYR"/>
          <w:kern w:val="1"/>
          <w:sz w:val="28"/>
          <w:szCs w:val="28"/>
          <w:lang w:val="uk-UA"/>
        </w:rPr>
        <w:t>.</w:t>
      </w:r>
    </w:p>
    <w:p w:rsidR="00436A09" w:rsidRPr="007551ED" w:rsidRDefault="00436A09" w:rsidP="00436A09">
      <w:pPr>
        <w:spacing w:line="360" w:lineRule="auto"/>
        <w:ind w:firstLine="567"/>
        <w:jc w:val="both"/>
        <w:rPr>
          <w:rFonts w:ascii="Times New Roman" w:hAnsi="Times New Roman" w:cs="Times New Roman"/>
          <w:sz w:val="28"/>
          <w:szCs w:val="28"/>
          <w:lang w:val="uk-UA"/>
        </w:rPr>
      </w:pPr>
      <w:r w:rsidRPr="007551ED">
        <w:rPr>
          <w:rFonts w:ascii="Times New Roman CYR" w:hAnsi="Times New Roman CYR" w:cs="Times New Roman CYR"/>
          <w:i/>
          <w:kern w:val="1"/>
          <w:sz w:val="28"/>
          <w:szCs w:val="28"/>
          <w:lang w:val="uk-UA"/>
        </w:rPr>
        <w:t xml:space="preserve">Об’єктом кваліфікаційної роботи </w:t>
      </w:r>
      <w:r w:rsidRPr="007551ED">
        <w:rPr>
          <w:rFonts w:ascii="Times New Roman CYR" w:hAnsi="Times New Roman CYR" w:cs="Times New Roman CYR"/>
          <w:kern w:val="1"/>
          <w:sz w:val="28"/>
          <w:szCs w:val="28"/>
          <w:lang w:val="uk-UA"/>
        </w:rPr>
        <w:t xml:space="preserve">є </w:t>
      </w:r>
      <w:r w:rsidR="00155BF1" w:rsidRPr="007551ED">
        <w:rPr>
          <w:rFonts w:ascii="Times New Roman CYR" w:hAnsi="Times New Roman CYR" w:cs="Times New Roman CYR"/>
          <w:kern w:val="1"/>
          <w:sz w:val="28"/>
          <w:szCs w:val="28"/>
          <w:lang w:val="uk-UA"/>
        </w:rPr>
        <w:t xml:space="preserve">процес глобалізації, який розгортається як магістральний </w:t>
      </w:r>
      <w:r w:rsidR="00EF1E42" w:rsidRPr="007551ED">
        <w:rPr>
          <w:rFonts w:ascii="Times New Roman CYR" w:hAnsi="Times New Roman CYR" w:cs="Times New Roman CYR"/>
          <w:kern w:val="1"/>
          <w:sz w:val="28"/>
          <w:szCs w:val="28"/>
          <w:lang w:val="uk-UA"/>
        </w:rPr>
        <w:t>тренд</w:t>
      </w:r>
      <w:r w:rsidR="00155BF1" w:rsidRPr="007551ED">
        <w:rPr>
          <w:rFonts w:ascii="Times New Roman CYR" w:hAnsi="Times New Roman CYR" w:cs="Times New Roman CYR"/>
          <w:kern w:val="1"/>
          <w:sz w:val="28"/>
          <w:szCs w:val="28"/>
          <w:lang w:val="uk-UA"/>
        </w:rPr>
        <w:t xml:space="preserve"> розвитку людства на сучасному етапі.</w:t>
      </w:r>
    </w:p>
    <w:p w:rsidR="00436A09" w:rsidRPr="007551ED" w:rsidRDefault="00436A09"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i/>
          <w:sz w:val="28"/>
          <w:szCs w:val="28"/>
          <w:lang w:val="uk-UA"/>
        </w:rPr>
        <w:t xml:space="preserve">Предметом кваліфікаційної роботи </w:t>
      </w:r>
      <w:r w:rsidR="00155BF1" w:rsidRPr="007551ED">
        <w:rPr>
          <w:rFonts w:ascii="Times New Roman" w:hAnsi="Times New Roman" w:cs="Times New Roman"/>
          <w:sz w:val="28"/>
          <w:szCs w:val="28"/>
          <w:lang w:val="uk-UA"/>
        </w:rPr>
        <w:t xml:space="preserve">є </w:t>
      </w:r>
      <w:r w:rsidR="00155BF1" w:rsidRPr="007551ED">
        <w:rPr>
          <w:rFonts w:ascii="Times New Roman CYR" w:hAnsi="Times New Roman CYR" w:cs="Times New Roman CYR"/>
          <w:kern w:val="1"/>
          <w:sz w:val="28"/>
          <w:szCs w:val="28"/>
          <w:lang w:val="uk-UA"/>
        </w:rPr>
        <w:t>політичні виклики для людства в цілому та української політичної спільноти зокрема, які породжені процесами глобалізації.</w:t>
      </w:r>
    </w:p>
    <w:p w:rsidR="00436A09" w:rsidRPr="007551ED" w:rsidRDefault="00436A09"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i/>
          <w:sz w:val="28"/>
          <w:szCs w:val="28"/>
          <w:lang w:val="uk-UA"/>
        </w:rPr>
        <w:lastRenderedPageBreak/>
        <w:t>Метою роботи</w:t>
      </w:r>
      <w:r w:rsidRPr="007551ED">
        <w:rPr>
          <w:rFonts w:ascii="Times New Roman" w:hAnsi="Times New Roman" w:cs="Times New Roman"/>
          <w:sz w:val="28"/>
          <w:szCs w:val="28"/>
          <w:lang w:val="uk-UA"/>
        </w:rPr>
        <w:t xml:space="preserve"> є </w:t>
      </w:r>
      <w:r w:rsidR="00F67930" w:rsidRPr="007551ED">
        <w:rPr>
          <w:rFonts w:ascii="Times New Roman" w:hAnsi="Times New Roman" w:cs="Times New Roman"/>
          <w:sz w:val="28"/>
          <w:szCs w:val="28"/>
          <w:lang w:val="uk-UA"/>
        </w:rPr>
        <w:t>комплексне дослідження кризової природи процесу глобалізації та специфіки його проявів в українському національному контексті.</w:t>
      </w:r>
    </w:p>
    <w:p w:rsidR="00436A09" w:rsidRPr="007551ED" w:rsidRDefault="00436A09"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Досягнення означеної мети реалізується за рахунок вирішення наступних завдань:</w:t>
      </w:r>
    </w:p>
    <w:p w:rsidR="00436A09" w:rsidRPr="007551ED" w:rsidRDefault="00436A09" w:rsidP="00436A09">
      <w:pPr>
        <w:pStyle w:val="af"/>
        <w:numPr>
          <w:ilvl w:val="0"/>
          <w:numId w:val="4"/>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Вивч</w:t>
      </w:r>
      <w:r w:rsidR="00F67930" w:rsidRPr="007551ED">
        <w:rPr>
          <w:rFonts w:ascii="Times New Roman CYR" w:hAnsi="Times New Roman CYR" w:cs="Times New Roman CYR"/>
          <w:kern w:val="1"/>
          <w:sz w:val="28"/>
          <w:szCs w:val="28"/>
          <w:lang w:val="uk-UA"/>
        </w:rPr>
        <w:t>ення історіографії наукових студій щодо чинників</w:t>
      </w:r>
      <w:r w:rsidR="00997B0F" w:rsidRPr="007551ED">
        <w:rPr>
          <w:rFonts w:ascii="Times New Roman CYR" w:hAnsi="Times New Roman CYR" w:cs="Times New Roman CYR"/>
          <w:kern w:val="1"/>
          <w:sz w:val="28"/>
          <w:szCs w:val="28"/>
          <w:lang w:val="uk-UA"/>
        </w:rPr>
        <w:t xml:space="preserve"> виникнення</w:t>
      </w:r>
      <w:r w:rsidR="00F67930" w:rsidRPr="007551ED">
        <w:rPr>
          <w:rFonts w:ascii="Times New Roman CYR" w:hAnsi="Times New Roman CYR" w:cs="Times New Roman CYR"/>
          <w:kern w:val="1"/>
          <w:sz w:val="28"/>
          <w:szCs w:val="28"/>
          <w:lang w:val="uk-UA"/>
        </w:rPr>
        <w:t>, загального змісту</w:t>
      </w:r>
      <w:r w:rsidR="00997B0F" w:rsidRPr="007551ED">
        <w:rPr>
          <w:rFonts w:ascii="Times New Roman CYR" w:hAnsi="Times New Roman CYR" w:cs="Times New Roman CYR"/>
          <w:kern w:val="1"/>
          <w:sz w:val="28"/>
          <w:szCs w:val="28"/>
          <w:lang w:val="uk-UA"/>
        </w:rPr>
        <w:t xml:space="preserve"> розгортання</w:t>
      </w:r>
      <w:r w:rsidR="00F67930" w:rsidRPr="007551ED">
        <w:rPr>
          <w:rFonts w:ascii="Times New Roman CYR" w:hAnsi="Times New Roman CYR" w:cs="Times New Roman CYR"/>
          <w:kern w:val="1"/>
          <w:sz w:val="28"/>
          <w:szCs w:val="28"/>
          <w:lang w:val="uk-UA"/>
        </w:rPr>
        <w:t xml:space="preserve"> та </w:t>
      </w:r>
      <w:r w:rsidR="00997B0F" w:rsidRPr="007551ED">
        <w:rPr>
          <w:rFonts w:ascii="Times New Roman CYR" w:hAnsi="Times New Roman CYR" w:cs="Times New Roman CYR"/>
          <w:kern w:val="1"/>
          <w:sz w:val="28"/>
          <w:szCs w:val="28"/>
          <w:lang w:val="uk-UA"/>
        </w:rPr>
        <w:t xml:space="preserve">сьогоденних </w:t>
      </w:r>
      <w:r w:rsidR="00F67930" w:rsidRPr="007551ED">
        <w:rPr>
          <w:rFonts w:ascii="Times New Roman CYR" w:hAnsi="Times New Roman CYR" w:cs="Times New Roman CYR"/>
          <w:kern w:val="1"/>
          <w:sz w:val="28"/>
          <w:szCs w:val="28"/>
          <w:lang w:val="uk-UA"/>
        </w:rPr>
        <w:t>наслідків процесів глобалізації</w:t>
      </w:r>
      <w:r w:rsidRPr="007551ED">
        <w:rPr>
          <w:rFonts w:ascii="Times New Roman CYR" w:hAnsi="Times New Roman CYR" w:cs="Times New Roman CYR"/>
          <w:kern w:val="1"/>
          <w:sz w:val="28"/>
          <w:szCs w:val="28"/>
          <w:lang w:val="uk-UA"/>
        </w:rPr>
        <w:t>;</w:t>
      </w:r>
    </w:p>
    <w:p w:rsidR="00436A09" w:rsidRPr="007551ED" w:rsidRDefault="00F67930" w:rsidP="00436A09">
      <w:pPr>
        <w:pStyle w:val="af"/>
        <w:numPr>
          <w:ilvl w:val="0"/>
          <w:numId w:val="4"/>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Здійснення факторного аналізу кризових проявів глобалізації у загальносвітовому контексті</w:t>
      </w:r>
      <w:r w:rsidR="00436A09" w:rsidRPr="007551ED">
        <w:rPr>
          <w:rFonts w:ascii="Times New Roman CYR" w:hAnsi="Times New Roman CYR" w:cs="Times New Roman CYR"/>
          <w:kern w:val="1"/>
          <w:sz w:val="28"/>
          <w:szCs w:val="28"/>
          <w:lang w:val="uk-UA"/>
        </w:rPr>
        <w:t>;</w:t>
      </w:r>
    </w:p>
    <w:p w:rsidR="00436A09" w:rsidRPr="007551ED" w:rsidRDefault="00436A09" w:rsidP="00436A09">
      <w:pPr>
        <w:pStyle w:val="af"/>
        <w:numPr>
          <w:ilvl w:val="0"/>
          <w:numId w:val="4"/>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Дослід</w:t>
      </w:r>
      <w:r w:rsidR="00E83784" w:rsidRPr="007551ED">
        <w:rPr>
          <w:rFonts w:ascii="Times New Roman CYR" w:hAnsi="Times New Roman CYR" w:cs="Times New Roman CYR"/>
          <w:kern w:val="1"/>
          <w:sz w:val="28"/>
          <w:szCs w:val="28"/>
          <w:lang w:val="uk-UA"/>
        </w:rPr>
        <w:t>ження геополітичних викликів українському суспільству, породжених глобалізацією</w:t>
      </w:r>
      <w:r w:rsidRPr="007551ED">
        <w:rPr>
          <w:rFonts w:ascii="Times New Roman CYR" w:hAnsi="Times New Roman CYR" w:cs="Times New Roman CYR"/>
          <w:kern w:val="1"/>
          <w:sz w:val="28"/>
          <w:szCs w:val="28"/>
          <w:lang w:val="uk-UA"/>
        </w:rPr>
        <w:t>;</w:t>
      </w:r>
    </w:p>
    <w:p w:rsidR="00436A09" w:rsidRPr="007551ED" w:rsidRDefault="00436A09" w:rsidP="00436A09">
      <w:pPr>
        <w:pStyle w:val="af"/>
        <w:numPr>
          <w:ilvl w:val="0"/>
          <w:numId w:val="4"/>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Вияв</w:t>
      </w:r>
      <w:r w:rsidR="00E83784" w:rsidRPr="007551ED">
        <w:rPr>
          <w:rFonts w:ascii="Times New Roman CYR" w:hAnsi="Times New Roman CYR" w:cs="Times New Roman CYR"/>
          <w:kern w:val="1"/>
          <w:sz w:val="28"/>
          <w:szCs w:val="28"/>
          <w:lang w:val="uk-UA"/>
        </w:rPr>
        <w:t xml:space="preserve">лення </w:t>
      </w:r>
      <w:r w:rsidR="00EA0B74">
        <w:rPr>
          <w:rFonts w:ascii="Times New Roman CYR" w:hAnsi="Times New Roman CYR" w:cs="Times New Roman CYR"/>
          <w:kern w:val="1"/>
          <w:sz w:val="28"/>
          <w:szCs w:val="28"/>
          <w:lang w:val="uk-UA"/>
        </w:rPr>
        <w:t xml:space="preserve">економічних </w:t>
      </w:r>
      <w:r w:rsidR="003D22CD" w:rsidRPr="007551ED">
        <w:rPr>
          <w:rFonts w:ascii="Times New Roman CYR" w:hAnsi="Times New Roman CYR" w:cs="Times New Roman CYR"/>
          <w:kern w:val="1"/>
          <w:sz w:val="28"/>
          <w:szCs w:val="28"/>
          <w:lang w:val="uk-UA"/>
        </w:rPr>
        <w:t xml:space="preserve">та </w:t>
      </w:r>
      <w:r w:rsidR="00EA0B74" w:rsidRPr="007551ED">
        <w:rPr>
          <w:rFonts w:ascii="Times New Roman CYR" w:hAnsi="Times New Roman CYR" w:cs="Times New Roman CYR"/>
          <w:kern w:val="1"/>
          <w:sz w:val="28"/>
          <w:szCs w:val="28"/>
          <w:lang w:val="uk-UA"/>
        </w:rPr>
        <w:t xml:space="preserve">соціокультурних </w:t>
      </w:r>
      <w:r w:rsidR="003D22CD" w:rsidRPr="007551ED">
        <w:rPr>
          <w:rFonts w:ascii="Times New Roman CYR" w:hAnsi="Times New Roman CYR" w:cs="Times New Roman CYR"/>
          <w:kern w:val="1"/>
          <w:sz w:val="28"/>
          <w:szCs w:val="28"/>
          <w:lang w:val="uk-UA"/>
        </w:rPr>
        <w:t xml:space="preserve">викликів </w:t>
      </w:r>
      <w:r w:rsidR="00FC59A3">
        <w:rPr>
          <w:rFonts w:ascii="Times New Roman CYR" w:hAnsi="Times New Roman CYR" w:cs="Times New Roman CYR"/>
          <w:kern w:val="1"/>
          <w:sz w:val="28"/>
          <w:szCs w:val="28"/>
          <w:lang w:val="uk-UA"/>
        </w:rPr>
        <w:t>для</w:t>
      </w:r>
      <w:r w:rsidR="003D22CD" w:rsidRPr="007551ED">
        <w:rPr>
          <w:rFonts w:ascii="Times New Roman CYR" w:hAnsi="Times New Roman CYR" w:cs="Times New Roman CYR"/>
          <w:kern w:val="1"/>
          <w:sz w:val="28"/>
          <w:szCs w:val="28"/>
          <w:lang w:val="uk-UA"/>
        </w:rPr>
        <w:t xml:space="preserve"> української політичної спільноти, які виникли через поглиблення кризового характеру процесів глобалізації</w:t>
      </w:r>
      <w:r w:rsidRPr="007551ED">
        <w:rPr>
          <w:rFonts w:ascii="Times New Roman CYR" w:hAnsi="Times New Roman CYR" w:cs="Times New Roman CYR"/>
          <w:kern w:val="1"/>
          <w:sz w:val="28"/>
          <w:szCs w:val="28"/>
          <w:lang w:val="uk-UA"/>
        </w:rPr>
        <w:t>.</w:t>
      </w:r>
    </w:p>
    <w:p w:rsidR="00436A09" w:rsidRPr="007551ED" w:rsidRDefault="00436A09" w:rsidP="00436A09">
      <w:pPr>
        <w:pStyle w:val="western"/>
        <w:spacing w:line="360" w:lineRule="auto"/>
        <w:ind w:firstLine="567"/>
        <w:rPr>
          <w:iCs/>
          <w:color w:val="auto"/>
          <w:sz w:val="28"/>
          <w:szCs w:val="28"/>
          <w:lang w:val="uk-UA"/>
        </w:rPr>
      </w:pPr>
      <w:r w:rsidRPr="007551ED">
        <w:rPr>
          <w:color w:val="auto"/>
          <w:kern w:val="1"/>
          <w:sz w:val="28"/>
          <w:szCs w:val="28"/>
          <w:lang w:val="uk-UA"/>
        </w:rPr>
        <w:t xml:space="preserve">Характеризуючи </w:t>
      </w:r>
      <w:r w:rsidRPr="007551ED">
        <w:rPr>
          <w:i/>
          <w:color w:val="auto"/>
          <w:kern w:val="1"/>
          <w:sz w:val="28"/>
          <w:szCs w:val="28"/>
          <w:lang w:val="uk-UA"/>
        </w:rPr>
        <w:t>ступінь наукової розробки теми</w:t>
      </w:r>
      <w:r w:rsidRPr="007551ED">
        <w:rPr>
          <w:color w:val="auto"/>
          <w:kern w:val="1"/>
          <w:sz w:val="28"/>
          <w:szCs w:val="28"/>
          <w:lang w:val="uk-UA"/>
        </w:rPr>
        <w:t>, слід зазначити</w:t>
      </w:r>
      <w:r w:rsidR="00DF7EDA" w:rsidRPr="007551ED">
        <w:rPr>
          <w:color w:val="auto"/>
          <w:kern w:val="1"/>
          <w:sz w:val="28"/>
          <w:szCs w:val="28"/>
          <w:lang w:val="uk-UA"/>
        </w:rPr>
        <w:t xml:space="preserve"> в цілому задовільний рівень вивченості проблем глобалізації серед закордонних та вітчизняних вчених</w:t>
      </w:r>
      <w:r w:rsidRPr="007551ED">
        <w:rPr>
          <w:iCs/>
          <w:color w:val="auto"/>
          <w:sz w:val="28"/>
          <w:szCs w:val="28"/>
          <w:lang w:val="uk-UA"/>
        </w:rPr>
        <w:t>.</w:t>
      </w:r>
      <w:r w:rsidR="00DF7EDA" w:rsidRPr="007551ED">
        <w:rPr>
          <w:iCs/>
          <w:color w:val="auto"/>
          <w:sz w:val="28"/>
          <w:szCs w:val="28"/>
          <w:lang w:val="uk-UA"/>
        </w:rPr>
        <w:t xml:space="preserve"> Варто наголосити на тому, що першими до вивчення проблем глобалізації звернулися саме закордонні науковці. Починаючи від діяльності аналітиків Римського клубу і до сьогодні, саме зарубіжним суспільствознавством був запропонований той комплекс пояснювальних теорій, яким в якості своєрідного базису користуються всі ті, хто долучається до вивчення глобалізації в різних її аспектах (культурному, економічному, політичному, демографічному тощо). З точки зору автора кваліфікаційної роботи, до найбільш видатних теоретиків проблем глобалізації в зарубіжній науці слід відносити: </w:t>
      </w:r>
      <w:proofErr w:type="spellStart"/>
      <w:r w:rsidR="00C61057" w:rsidRPr="007551ED">
        <w:rPr>
          <w:iCs/>
          <w:color w:val="auto"/>
          <w:sz w:val="28"/>
          <w:szCs w:val="28"/>
          <w:lang w:val="uk-UA"/>
        </w:rPr>
        <w:t>І.</w:t>
      </w:r>
      <w:r w:rsidR="000054C8" w:rsidRPr="007551ED">
        <w:rPr>
          <w:iCs/>
          <w:color w:val="auto"/>
          <w:sz w:val="28"/>
          <w:szCs w:val="28"/>
          <w:lang w:val="uk-UA"/>
        </w:rPr>
        <w:t> </w:t>
      </w:r>
      <w:r w:rsidR="00C61057" w:rsidRPr="007551ED">
        <w:rPr>
          <w:iCs/>
          <w:color w:val="auto"/>
          <w:sz w:val="28"/>
          <w:szCs w:val="28"/>
          <w:lang w:val="uk-UA"/>
        </w:rPr>
        <w:t>Валерста</w:t>
      </w:r>
      <w:proofErr w:type="spellEnd"/>
      <w:r w:rsidR="00C61057" w:rsidRPr="007551ED">
        <w:rPr>
          <w:iCs/>
          <w:color w:val="auto"/>
          <w:sz w:val="28"/>
          <w:szCs w:val="28"/>
          <w:lang w:val="uk-UA"/>
        </w:rPr>
        <w:t xml:space="preserve">йна, </w:t>
      </w:r>
      <w:proofErr w:type="spellStart"/>
      <w:r w:rsidR="00C61057" w:rsidRPr="007551ED">
        <w:rPr>
          <w:iCs/>
          <w:color w:val="auto"/>
          <w:sz w:val="28"/>
          <w:szCs w:val="28"/>
          <w:lang w:val="uk-UA"/>
        </w:rPr>
        <w:t>Г.</w:t>
      </w:r>
      <w:r w:rsidR="000054C8" w:rsidRPr="007551ED">
        <w:rPr>
          <w:iCs/>
          <w:color w:val="auto"/>
          <w:sz w:val="28"/>
          <w:szCs w:val="28"/>
          <w:lang w:val="uk-UA"/>
        </w:rPr>
        <w:t> </w:t>
      </w:r>
      <w:r w:rsidR="00C61057" w:rsidRPr="007551ED">
        <w:rPr>
          <w:iCs/>
          <w:color w:val="auto"/>
          <w:sz w:val="28"/>
          <w:szCs w:val="28"/>
          <w:lang w:val="uk-UA"/>
        </w:rPr>
        <w:t>Дерлуг’яна</w:t>
      </w:r>
      <w:proofErr w:type="spellEnd"/>
      <w:r w:rsidR="00C61057" w:rsidRPr="007551ED">
        <w:rPr>
          <w:iCs/>
          <w:color w:val="auto"/>
          <w:sz w:val="28"/>
          <w:szCs w:val="28"/>
          <w:lang w:val="uk-UA"/>
        </w:rPr>
        <w:t xml:space="preserve">, </w:t>
      </w:r>
      <w:proofErr w:type="spellStart"/>
      <w:r w:rsidR="00C61057" w:rsidRPr="007551ED">
        <w:rPr>
          <w:iCs/>
          <w:color w:val="auto"/>
          <w:sz w:val="28"/>
          <w:szCs w:val="28"/>
          <w:lang w:val="uk-UA"/>
        </w:rPr>
        <w:t>З.</w:t>
      </w:r>
      <w:r w:rsidR="000054C8" w:rsidRPr="007551ED">
        <w:rPr>
          <w:iCs/>
          <w:color w:val="auto"/>
          <w:sz w:val="28"/>
          <w:szCs w:val="28"/>
          <w:lang w:val="uk-UA"/>
        </w:rPr>
        <w:t> </w:t>
      </w:r>
      <w:r w:rsidR="00C61057" w:rsidRPr="007551ED">
        <w:rPr>
          <w:iCs/>
          <w:color w:val="auto"/>
          <w:sz w:val="28"/>
          <w:szCs w:val="28"/>
          <w:lang w:val="uk-UA"/>
        </w:rPr>
        <w:t>Баум</w:t>
      </w:r>
      <w:proofErr w:type="spellEnd"/>
      <w:r w:rsidR="00C61057" w:rsidRPr="007551ED">
        <w:rPr>
          <w:iCs/>
          <w:color w:val="auto"/>
          <w:sz w:val="28"/>
          <w:szCs w:val="28"/>
          <w:lang w:val="uk-UA"/>
        </w:rPr>
        <w:t xml:space="preserve">ана, </w:t>
      </w:r>
      <w:proofErr w:type="spellStart"/>
      <w:r w:rsidR="00C61057" w:rsidRPr="007551ED">
        <w:rPr>
          <w:iCs/>
          <w:color w:val="auto"/>
          <w:sz w:val="28"/>
          <w:szCs w:val="28"/>
          <w:lang w:val="uk-UA"/>
        </w:rPr>
        <w:t>Р.</w:t>
      </w:r>
      <w:r w:rsidR="000054C8" w:rsidRPr="007551ED">
        <w:rPr>
          <w:iCs/>
          <w:color w:val="auto"/>
          <w:sz w:val="28"/>
          <w:szCs w:val="28"/>
          <w:lang w:val="uk-UA"/>
        </w:rPr>
        <w:t> </w:t>
      </w:r>
      <w:r w:rsidR="00C61057" w:rsidRPr="007551ED">
        <w:rPr>
          <w:iCs/>
          <w:color w:val="auto"/>
          <w:sz w:val="28"/>
          <w:szCs w:val="28"/>
          <w:lang w:val="uk-UA"/>
        </w:rPr>
        <w:t>Робертс</w:t>
      </w:r>
      <w:proofErr w:type="spellEnd"/>
      <w:r w:rsidR="00C61057" w:rsidRPr="007551ED">
        <w:rPr>
          <w:iCs/>
          <w:color w:val="auto"/>
          <w:sz w:val="28"/>
          <w:szCs w:val="28"/>
          <w:lang w:val="uk-UA"/>
        </w:rPr>
        <w:t xml:space="preserve">она, </w:t>
      </w:r>
      <w:proofErr w:type="spellStart"/>
      <w:r w:rsidR="00C61057" w:rsidRPr="007551ED">
        <w:rPr>
          <w:iCs/>
          <w:color w:val="auto"/>
          <w:sz w:val="28"/>
          <w:szCs w:val="28"/>
          <w:lang w:val="uk-UA"/>
        </w:rPr>
        <w:t>М.</w:t>
      </w:r>
      <w:r w:rsidR="000054C8" w:rsidRPr="007551ED">
        <w:rPr>
          <w:iCs/>
          <w:color w:val="auto"/>
          <w:sz w:val="28"/>
          <w:szCs w:val="28"/>
          <w:lang w:val="uk-UA"/>
        </w:rPr>
        <w:t> </w:t>
      </w:r>
      <w:r w:rsidR="00C61057" w:rsidRPr="007551ED">
        <w:rPr>
          <w:iCs/>
          <w:color w:val="auto"/>
          <w:sz w:val="28"/>
          <w:szCs w:val="28"/>
          <w:lang w:val="uk-UA"/>
        </w:rPr>
        <w:t>Маклю</w:t>
      </w:r>
      <w:proofErr w:type="spellEnd"/>
      <w:r w:rsidR="00C61057" w:rsidRPr="007551ED">
        <w:rPr>
          <w:iCs/>
          <w:color w:val="auto"/>
          <w:sz w:val="28"/>
          <w:szCs w:val="28"/>
          <w:lang w:val="uk-UA"/>
        </w:rPr>
        <w:t>ена та ін.</w:t>
      </w:r>
    </w:p>
    <w:p w:rsidR="00436A09" w:rsidRPr="007551ED" w:rsidRDefault="00436A09" w:rsidP="00436A09">
      <w:pPr>
        <w:pStyle w:val="western"/>
        <w:spacing w:line="360" w:lineRule="auto"/>
        <w:ind w:firstLine="567"/>
        <w:rPr>
          <w:color w:val="auto"/>
          <w:sz w:val="28"/>
          <w:szCs w:val="28"/>
          <w:lang w:val="uk-UA"/>
        </w:rPr>
      </w:pPr>
      <w:r w:rsidRPr="007551ED">
        <w:rPr>
          <w:iCs/>
          <w:color w:val="auto"/>
          <w:sz w:val="28"/>
          <w:szCs w:val="28"/>
          <w:lang w:val="uk-UA"/>
        </w:rPr>
        <w:lastRenderedPageBreak/>
        <w:t>Серед вітчизняних науковців, які долучилися до розробки проблеми</w:t>
      </w:r>
      <w:r w:rsidR="00F53684" w:rsidRPr="007551ED">
        <w:rPr>
          <w:iCs/>
          <w:color w:val="auto"/>
          <w:sz w:val="28"/>
          <w:szCs w:val="28"/>
          <w:lang w:val="uk-UA"/>
        </w:rPr>
        <w:t xml:space="preserve"> </w:t>
      </w:r>
      <w:proofErr w:type="spellStart"/>
      <w:r w:rsidR="00D51338" w:rsidRPr="007551ED">
        <w:rPr>
          <w:iCs/>
          <w:color w:val="auto"/>
          <w:sz w:val="28"/>
          <w:szCs w:val="28"/>
          <w:lang w:val="uk-UA"/>
        </w:rPr>
        <w:t>глобалізацій</w:t>
      </w:r>
      <w:r w:rsidR="00F53684" w:rsidRPr="007551ED">
        <w:rPr>
          <w:iCs/>
          <w:color w:val="auto"/>
          <w:sz w:val="28"/>
          <w:szCs w:val="28"/>
          <w:lang w:val="uk-UA"/>
        </w:rPr>
        <w:t>них</w:t>
      </w:r>
      <w:proofErr w:type="spellEnd"/>
      <w:r w:rsidR="00F53684" w:rsidRPr="007551ED">
        <w:rPr>
          <w:iCs/>
          <w:color w:val="auto"/>
          <w:sz w:val="28"/>
          <w:szCs w:val="28"/>
          <w:lang w:val="uk-UA"/>
        </w:rPr>
        <w:t xml:space="preserve"> викликів сучасному суспільству, слід згадати: </w:t>
      </w:r>
      <w:proofErr w:type="spellStart"/>
      <w:r w:rsidR="00F53684" w:rsidRPr="007551ED">
        <w:rPr>
          <w:iCs/>
          <w:color w:val="auto"/>
          <w:sz w:val="28"/>
          <w:szCs w:val="28"/>
          <w:lang w:val="uk-UA"/>
        </w:rPr>
        <w:t>С.</w:t>
      </w:r>
      <w:r w:rsidR="000054C8" w:rsidRPr="007551ED">
        <w:rPr>
          <w:iCs/>
          <w:color w:val="auto"/>
          <w:sz w:val="28"/>
          <w:szCs w:val="28"/>
          <w:lang w:val="uk-UA"/>
        </w:rPr>
        <w:t> </w:t>
      </w:r>
      <w:r w:rsidR="00F53684" w:rsidRPr="007551ED">
        <w:rPr>
          <w:iCs/>
          <w:color w:val="auto"/>
          <w:sz w:val="28"/>
          <w:szCs w:val="28"/>
          <w:lang w:val="uk-UA"/>
        </w:rPr>
        <w:t>Маке</w:t>
      </w:r>
      <w:proofErr w:type="spellEnd"/>
      <w:r w:rsidR="00F53684" w:rsidRPr="007551ED">
        <w:rPr>
          <w:iCs/>
          <w:color w:val="auto"/>
          <w:sz w:val="28"/>
          <w:szCs w:val="28"/>
          <w:lang w:val="uk-UA"/>
        </w:rPr>
        <w:t>єва, Н.</w:t>
      </w:r>
      <w:r w:rsidR="000054C8" w:rsidRPr="007551ED">
        <w:rPr>
          <w:iCs/>
          <w:color w:val="auto"/>
          <w:sz w:val="28"/>
          <w:szCs w:val="28"/>
          <w:lang w:val="uk-UA"/>
        </w:rPr>
        <w:t> </w:t>
      </w:r>
      <w:r w:rsidR="00F53684" w:rsidRPr="007551ED">
        <w:rPr>
          <w:iCs/>
          <w:color w:val="auto"/>
          <w:sz w:val="28"/>
          <w:szCs w:val="28"/>
          <w:lang w:val="uk-UA"/>
        </w:rPr>
        <w:t xml:space="preserve">Хому, </w:t>
      </w:r>
      <w:proofErr w:type="spellStart"/>
      <w:r w:rsidR="00F53684" w:rsidRPr="007551ED">
        <w:rPr>
          <w:iCs/>
          <w:color w:val="auto"/>
          <w:sz w:val="28"/>
          <w:szCs w:val="28"/>
          <w:lang w:val="uk-UA"/>
        </w:rPr>
        <w:t>Н.</w:t>
      </w:r>
      <w:r w:rsidR="000054C8" w:rsidRPr="007551ED">
        <w:rPr>
          <w:iCs/>
          <w:color w:val="auto"/>
          <w:sz w:val="28"/>
          <w:szCs w:val="28"/>
          <w:lang w:val="uk-UA"/>
        </w:rPr>
        <w:t> </w:t>
      </w:r>
      <w:r w:rsidR="00F53684" w:rsidRPr="007551ED">
        <w:rPr>
          <w:iCs/>
          <w:color w:val="auto"/>
          <w:sz w:val="28"/>
          <w:szCs w:val="28"/>
          <w:lang w:val="uk-UA"/>
        </w:rPr>
        <w:t>Ковалі</w:t>
      </w:r>
      <w:proofErr w:type="spellEnd"/>
      <w:r w:rsidR="00F53684" w:rsidRPr="007551ED">
        <w:rPr>
          <w:iCs/>
          <w:color w:val="auto"/>
          <w:sz w:val="28"/>
          <w:szCs w:val="28"/>
          <w:lang w:val="uk-UA"/>
        </w:rPr>
        <w:t xml:space="preserve">ско, </w:t>
      </w:r>
      <w:proofErr w:type="spellStart"/>
      <w:r w:rsidR="00F53684" w:rsidRPr="007551ED">
        <w:rPr>
          <w:iCs/>
          <w:color w:val="auto"/>
          <w:sz w:val="28"/>
          <w:szCs w:val="28"/>
          <w:lang w:val="uk-UA"/>
        </w:rPr>
        <w:t>Т.</w:t>
      </w:r>
      <w:r w:rsidR="000054C8" w:rsidRPr="007551ED">
        <w:rPr>
          <w:iCs/>
          <w:color w:val="auto"/>
          <w:sz w:val="28"/>
          <w:szCs w:val="28"/>
          <w:lang w:val="uk-UA"/>
        </w:rPr>
        <w:t> </w:t>
      </w:r>
      <w:r w:rsidR="00F53684" w:rsidRPr="007551ED">
        <w:rPr>
          <w:iCs/>
          <w:color w:val="auto"/>
          <w:sz w:val="28"/>
          <w:szCs w:val="28"/>
          <w:lang w:val="uk-UA"/>
        </w:rPr>
        <w:t>Петруш</w:t>
      </w:r>
      <w:proofErr w:type="spellEnd"/>
      <w:r w:rsidR="00F53684" w:rsidRPr="007551ED">
        <w:rPr>
          <w:iCs/>
          <w:color w:val="auto"/>
          <w:sz w:val="28"/>
          <w:szCs w:val="28"/>
          <w:lang w:val="uk-UA"/>
        </w:rPr>
        <w:t xml:space="preserve">ину, </w:t>
      </w:r>
      <w:proofErr w:type="spellStart"/>
      <w:r w:rsidR="00F53684" w:rsidRPr="007551ED">
        <w:rPr>
          <w:iCs/>
          <w:color w:val="auto"/>
          <w:sz w:val="28"/>
          <w:szCs w:val="28"/>
          <w:lang w:val="uk-UA"/>
        </w:rPr>
        <w:t>В.</w:t>
      </w:r>
      <w:r w:rsidR="000054C8" w:rsidRPr="007551ED">
        <w:rPr>
          <w:iCs/>
          <w:color w:val="auto"/>
          <w:sz w:val="28"/>
          <w:szCs w:val="28"/>
          <w:lang w:val="uk-UA"/>
        </w:rPr>
        <w:t> </w:t>
      </w:r>
      <w:r w:rsidR="00F53684" w:rsidRPr="007551ED">
        <w:rPr>
          <w:iCs/>
          <w:color w:val="auto"/>
          <w:sz w:val="28"/>
          <w:szCs w:val="28"/>
          <w:lang w:val="uk-UA"/>
        </w:rPr>
        <w:t>Шедяк</w:t>
      </w:r>
      <w:proofErr w:type="spellEnd"/>
      <w:r w:rsidR="00F53684" w:rsidRPr="007551ED">
        <w:rPr>
          <w:iCs/>
          <w:color w:val="auto"/>
          <w:sz w:val="28"/>
          <w:szCs w:val="28"/>
          <w:lang w:val="uk-UA"/>
        </w:rPr>
        <w:t>ова та ін</w:t>
      </w:r>
      <w:r w:rsidRPr="007551ED">
        <w:rPr>
          <w:iCs/>
          <w:color w:val="auto"/>
          <w:sz w:val="28"/>
          <w:szCs w:val="28"/>
          <w:lang w:val="uk-UA"/>
        </w:rPr>
        <w:t>.</w:t>
      </w:r>
    </w:p>
    <w:p w:rsidR="0073442C" w:rsidRPr="007551ED" w:rsidRDefault="00436A09" w:rsidP="00A56F42">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Характеризуючи </w:t>
      </w:r>
      <w:r w:rsidRPr="007551ED">
        <w:rPr>
          <w:rFonts w:ascii="Times New Roman CYR" w:hAnsi="Times New Roman CYR" w:cs="Times New Roman CYR"/>
          <w:i/>
          <w:kern w:val="1"/>
          <w:sz w:val="28"/>
          <w:szCs w:val="28"/>
          <w:lang w:val="uk-UA"/>
        </w:rPr>
        <w:t>методи</w:t>
      </w:r>
      <w:r w:rsidRPr="007551ED">
        <w:rPr>
          <w:rFonts w:ascii="Times New Roman CYR" w:hAnsi="Times New Roman CYR" w:cs="Times New Roman CYR"/>
          <w:kern w:val="1"/>
          <w:sz w:val="28"/>
          <w:szCs w:val="28"/>
          <w:lang w:val="uk-UA"/>
        </w:rPr>
        <w:t>,</w:t>
      </w:r>
      <w:r w:rsidR="0073442C" w:rsidRPr="007551ED">
        <w:rPr>
          <w:rFonts w:ascii="Times New Roman CYR" w:hAnsi="Times New Roman CYR" w:cs="Times New Roman CYR"/>
          <w:kern w:val="1"/>
          <w:sz w:val="28"/>
          <w:szCs w:val="28"/>
          <w:lang w:val="uk-UA"/>
        </w:rPr>
        <w:t xml:space="preserve"> які були використані під час написання кваліфікаційної роботи бакалавра, </w:t>
      </w:r>
      <w:r w:rsidR="00202B7A">
        <w:rPr>
          <w:rFonts w:ascii="Times New Roman CYR" w:hAnsi="Times New Roman CYR" w:cs="Times New Roman CYR"/>
          <w:kern w:val="1"/>
          <w:sz w:val="28"/>
          <w:szCs w:val="28"/>
          <w:lang w:val="uk-UA"/>
        </w:rPr>
        <w:t xml:space="preserve">провідне місце </w:t>
      </w:r>
      <w:r w:rsidR="00B96318">
        <w:rPr>
          <w:rFonts w:ascii="Times New Roman CYR" w:hAnsi="Times New Roman CYR" w:cs="Times New Roman CYR"/>
          <w:kern w:val="1"/>
          <w:sz w:val="28"/>
          <w:szCs w:val="28"/>
          <w:lang w:val="uk-UA"/>
        </w:rPr>
        <w:t>слід віддати</w:t>
      </w:r>
      <w:r w:rsidR="0073442C" w:rsidRPr="007551ED">
        <w:rPr>
          <w:rFonts w:ascii="Times New Roman CYR" w:hAnsi="Times New Roman CYR" w:cs="Times New Roman CYR"/>
          <w:kern w:val="1"/>
          <w:sz w:val="28"/>
          <w:szCs w:val="28"/>
          <w:lang w:val="uk-UA"/>
        </w:rPr>
        <w:t xml:space="preserve"> </w:t>
      </w:r>
      <w:r w:rsidR="0073442C" w:rsidRPr="007551ED">
        <w:rPr>
          <w:rFonts w:ascii="Times New Roman CYR" w:hAnsi="Times New Roman CYR" w:cs="Times New Roman CYR"/>
          <w:i/>
          <w:kern w:val="1"/>
          <w:sz w:val="28"/>
          <w:szCs w:val="28"/>
          <w:lang w:val="uk-UA"/>
        </w:rPr>
        <w:t>системн</w:t>
      </w:r>
      <w:r w:rsidR="00202B7A">
        <w:rPr>
          <w:rFonts w:ascii="Times New Roman CYR" w:hAnsi="Times New Roman CYR" w:cs="Times New Roman CYR"/>
          <w:i/>
          <w:kern w:val="1"/>
          <w:sz w:val="28"/>
          <w:szCs w:val="28"/>
          <w:lang w:val="uk-UA"/>
        </w:rPr>
        <w:t>ому</w:t>
      </w:r>
      <w:r w:rsidR="0073442C" w:rsidRPr="007551ED">
        <w:rPr>
          <w:rFonts w:ascii="Times New Roman CYR" w:hAnsi="Times New Roman CYR" w:cs="Times New Roman CYR"/>
          <w:kern w:val="1"/>
          <w:sz w:val="28"/>
          <w:szCs w:val="28"/>
          <w:lang w:val="uk-UA"/>
        </w:rPr>
        <w:t xml:space="preserve"> </w:t>
      </w:r>
      <w:r w:rsidR="0073442C" w:rsidRPr="007551ED">
        <w:rPr>
          <w:rFonts w:ascii="Times New Roman CYR" w:hAnsi="Times New Roman CYR" w:cs="Times New Roman CYR"/>
          <w:i/>
          <w:kern w:val="1"/>
          <w:sz w:val="28"/>
          <w:szCs w:val="28"/>
          <w:lang w:val="uk-UA"/>
        </w:rPr>
        <w:t>метод</w:t>
      </w:r>
      <w:r w:rsidR="00202B7A">
        <w:rPr>
          <w:rFonts w:ascii="Times New Roman CYR" w:hAnsi="Times New Roman CYR" w:cs="Times New Roman CYR"/>
          <w:i/>
          <w:kern w:val="1"/>
          <w:sz w:val="28"/>
          <w:szCs w:val="28"/>
          <w:lang w:val="uk-UA"/>
        </w:rPr>
        <w:t>у</w:t>
      </w:r>
      <w:r w:rsidR="0073442C" w:rsidRPr="007551ED">
        <w:rPr>
          <w:rFonts w:ascii="Times New Roman CYR" w:hAnsi="Times New Roman CYR" w:cs="Times New Roman CYR"/>
          <w:kern w:val="1"/>
          <w:sz w:val="28"/>
          <w:szCs w:val="28"/>
          <w:lang w:val="uk-UA"/>
        </w:rPr>
        <w:t xml:space="preserve">. Сам </w:t>
      </w:r>
      <w:r w:rsidR="00D93123">
        <w:rPr>
          <w:rFonts w:ascii="Times New Roman CYR" w:hAnsi="Times New Roman CYR" w:cs="Times New Roman CYR"/>
          <w:kern w:val="1"/>
          <w:sz w:val="28"/>
          <w:szCs w:val="28"/>
          <w:lang w:val="uk-UA"/>
        </w:rPr>
        <w:t>феномен</w:t>
      </w:r>
      <w:r w:rsidR="0073442C" w:rsidRPr="007551ED">
        <w:rPr>
          <w:rFonts w:ascii="Times New Roman CYR" w:hAnsi="Times New Roman CYR" w:cs="Times New Roman CYR"/>
          <w:kern w:val="1"/>
          <w:sz w:val="28"/>
          <w:szCs w:val="28"/>
          <w:lang w:val="uk-UA"/>
        </w:rPr>
        <w:t xml:space="preserve"> глобалізації інтерпретується як узгоджена між собою сукупність взаємопов’язаних процесів, які розгортаються в політичній, економічній, культурній, інформаційній та інших підсистемах сучасного людського суспільства</w:t>
      </w:r>
      <w:r w:rsidR="00616745" w:rsidRPr="007551ED">
        <w:rPr>
          <w:rFonts w:ascii="Times New Roman CYR" w:hAnsi="Times New Roman CYR" w:cs="Times New Roman CYR"/>
          <w:kern w:val="1"/>
          <w:sz w:val="28"/>
          <w:szCs w:val="28"/>
          <w:lang w:val="uk-UA"/>
        </w:rPr>
        <w:t>, стимулюючи їх взаємну обумовленість як в межах окремої держави, так і на планетарному рівні</w:t>
      </w:r>
      <w:r w:rsidR="0073442C" w:rsidRPr="007551ED">
        <w:rPr>
          <w:rFonts w:ascii="Times New Roman CYR" w:hAnsi="Times New Roman CYR" w:cs="Times New Roman CYR"/>
          <w:kern w:val="1"/>
          <w:sz w:val="28"/>
          <w:szCs w:val="28"/>
          <w:lang w:val="uk-UA"/>
        </w:rPr>
        <w:t xml:space="preserve">. Більше того, ті взаємовідносини, які </w:t>
      </w:r>
      <w:r w:rsidR="00616745" w:rsidRPr="007551ED">
        <w:rPr>
          <w:rFonts w:ascii="Times New Roman CYR" w:hAnsi="Times New Roman CYR" w:cs="Times New Roman CYR"/>
          <w:kern w:val="1"/>
          <w:sz w:val="28"/>
          <w:szCs w:val="28"/>
          <w:lang w:val="uk-UA"/>
        </w:rPr>
        <w:t>і</w:t>
      </w:r>
      <w:r w:rsidR="0073442C" w:rsidRPr="007551ED">
        <w:rPr>
          <w:rFonts w:ascii="Times New Roman CYR" w:hAnsi="Times New Roman CYR" w:cs="Times New Roman CYR"/>
          <w:kern w:val="1"/>
          <w:sz w:val="28"/>
          <w:szCs w:val="28"/>
          <w:lang w:val="uk-UA"/>
        </w:rPr>
        <w:t xml:space="preserve">снують на міжнародному рівні і які поглиблюються і посилюються внаслідок процесів глобалізації, самі </w:t>
      </w:r>
      <w:r w:rsidR="00684A7F">
        <w:rPr>
          <w:rFonts w:ascii="Times New Roman CYR" w:hAnsi="Times New Roman CYR" w:cs="Times New Roman CYR"/>
          <w:kern w:val="1"/>
          <w:sz w:val="28"/>
          <w:szCs w:val="28"/>
          <w:lang w:val="uk-UA"/>
        </w:rPr>
        <w:t>являють</w:t>
      </w:r>
      <w:r w:rsidR="0073442C" w:rsidRPr="007551ED">
        <w:rPr>
          <w:rFonts w:ascii="Times New Roman CYR" w:hAnsi="Times New Roman CYR" w:cs="Times New Roman CYR"/>
          <w:kern w:val="1"/>
          <w:sz w:val="28"/>
          <w:szCs w:val="28"/>
          <w:lang w:val="uk-UA"/>
        </w:rPr>
        <w:t xml:space="preserve"> собою складно-організовану систему, </w:t>
      </w:r>
      <w:r w:rsidR="00CC46FA">
        <w:rPr>
          <w:rFonts w:ascii="Times New Roman CYR" w:hAnsi="Times New Roman CYR" w:cs="Times New Roman CYR"/>
          <w:kern w:val="1"/>
          <w:sz w:val="28"/>
          <w:szCs w:val="28"/>
          <w:lang w:val="uk-UA"/>
        </w:rPr>
        <w:t>що</w:t>
      </w:r>
      <w:r w:rsidR="0073442C" w:rsidRPr="007551ED">
        <w:rPr>
          <w:rFonts w:ascii="Times New Roman CYR" w:hAnsi="Times New Roman CYR" w:cs="Times New Roman CYR"/>
          <w:kern w:val="1"/>
          <w:sz w:val="28"/>
          <w:szCs w:val="28"/>
          <w:lang w:val="uk-UA"/>
        </w:rPr>
        <w:t xml:space="preserve"> наділена власною динамікою та здатна трансформуватися під впливом як зовнішніх (</w:t>
      </w:r>
      <w:r w:rsidR="00616745" w:rsidRPr="007551ED">
        <w:rPr>
          <w:rFonts w:ascii="Times New Roman CYR" w:hAnsi="Times New Roman CYR" w:cs="Times New Roman CYR"/>
          <w:kern w:val="1"/>
          <w:sz w:val="28"/>
          <w:szCs w:val="28"/>
          <w:lang w:val="uk-UA"/>
        </w:rPr>
        <w:t>регіональних,</w:t>
      </w:r>
      <w:r w:rsidR="0073442C" w:rsidRPr="007551ED">
        <w:rPr>
          <w:rFonts w:ascii="Times New Roman CYR" w:hAnsi="Times New Roman CYR" w:cs="Times New Roman CYR"/>
          <w:kern w:val="1"/>
          <w:sz w:val="28"/>
          <w:szCs w:val="28"/>
          <w:lang w:val="uk-UA"/>
        </w:rPr>
        <w:t xml:space="preserve"> глобальних), так і внутрішніх (національних</w:t>
      </w:r>
      <w:r w:rsidR="00616745" w:rsidRPr="007551ED">
        <w:rPr>
          <w:rFonts w:ascii="Times New Roman CYR" w:hAnsi="Times New Roman CYR" w:cs="Times New Roman CYR"/>
          <w:kern w:val="1"/>
          <w:sz w:val="28"/>
          <w:szCs w:val="28"/>
          <w:lang w:val="uk-UA"/>
        </w:rPr>
        <w:t>, локальних</w:t>
      </w:r>
      <w:r w:rsidR="0073442C" w:rsidRPr="007551ED">
        <w:rPr>
          <w:rFonts w:ascii="Times New Roman CYR" w:hAnsi="Times New Roman CYR" w:cs="Times New Roman CYR"/>
          <w:kern w:val="1"/>
          <w:sz w:val="28"/>
          <w:szCs w:val="28"/>
          <w:lang w:val="uk-UA"/>
        </w:rPr>
        <w:t xml:space="preserve">) чинників. При цьому, зміни, які відбуваються з одним або декількома </w:t>
      </w:r>
      <w:r w:rsidR="00616745" w:rsidRPr="007551ED">
        <w:rPr>
          <w:rFonts w:ascii="Times New Roman CYR" w:hAnsi="Times New Roman CYR" w:cs="Times New Roman CYR"/>
          <w:kern w:val="1"/>
          <w:sz w:val="28"/>
          <w:szCs w:val="28"/>
          <w:lang w:val="uk-UA"/>
        </w:rPr>
        <w:t>акторами</w:t>
      </w:r>
      <w:r w:rsidR="0073442C" w:rsidRPr="007551ED">
        <w:rPr>
          <w:rFonts w:ascii="Times New Roman CYR" w:hAnsi="Times New Roman CYR" w:cs="Times New Roman CYR"/>
          <w:kern w:val="1"/>
          <w:sz w:val="28"/>
          <w:szCs w:val="28"/>
          <w:lang w:val="uk-UA"/>
        </w:rPr>
        <w:t xml:space="preserve"> системи міжнародних відносин, неодмінно позначаються (хоч і в різному ступені) на всіх інших учасниках цієї системи.</w:t>
      </w:r>
    </w:p>
    <w:p w:rsidR="00BD1EF1" w:rsidRPr="007551ED" w:rsidRDefault="00BD1EF1" w:rsidP="00A56F42">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Не менш важливе значення для розкриття основної проблеми даної кваліфікаційної роботи має </w:t>
      </w:r>
      <w:r w:rsidRPr="007551ED">
        <w:rPr>
          <w:rFonts w:ascii="Times New Roman CYR" w:hAnsi="Times New Roman CYR" w:cs="Times New Roman CYR"/>
          <w:i/>
          <w:kern w:val="1"/>
          <w:sz w:val="28"/>
          <w:szCs w:val="28"/>
          <w:lang w:val="uk-UA"/>
        </w:rPr>
        <w:t>конкретно-історичний підхід</w:t>
      </w:r>
      <w:r w:rsidRPr="007551ED">
        <w:rPr>
          <w:rFonts w:ascii="Times New Roman CYR" w:hAnsi="Times New Roman CYR" w:cs="Times New Roman CYR"/>
          <w:kern w:val="1"/>
          <w:sz w:val="28"/>
          <w:szCs w:val="28"/>
          <w:lang w:val="uk-UA"/>
        </w:rPr>
        <w:t>. Відповідн</w:t>
      </w:r>
      <w:r w:rsidR="00694131" w:rsidRPr="007551ED">
        <w:rPr>
          <w:rFonts w:ascii="Times New Roman CYR" w:hAnsi="Times New Roman CYR" w:cs="Times New Roman CYR"/>
          <w:kern w:val="1"/>
          <w:sz w:val="28"/>
          <w:szCs w:val="28"/>
          <w:lang w:val="uk-UA"/>
        </w:rPr>
        <w:t>о</w:t>
      </w:r>
      <w:r w:rsidRPr="007551ED">
        <w:rPr>
          <w:rFonts w:ascii="Times New Roman CYR" w:hAnsi="Times New Roman CYR" w:cs="Times New Roman CYR"/>
          <w:kern w:val="1"/>
          <w:sz w:val="28"/>
          <w:szCs w:val="28"/>
          <w:lang w:val="uk-UA"/>
        </w:rPr>
        <w:t xml:space="preserve"> до його логіки, всі ті зміни, які ми спостерігаємо на глобальному та національному рівнях</w:t>
      </w:r>
      <w:r w:rsidR="00CC46FA">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є такими, що викликані конкретними чинниками (об’єктивного та суб’єктивного характеру) і без врахування яких достеменне пізнання об’єкту дослідження не є можливим.</w:t>
      </w:r>
      <w:r w:rsidR="00CB1DA6" w:rsidRPr="007551ED">
        <w:rPr>
          <w:rFonts w:ascii="Times New Roman CYR" w:hAnsi="Times New Roman CYR" w:cs="Times New Roman CYR"/>
          <w:kern w:val="1"/>
          <w:sz w:val="28"/>
          <w:szCs w:val="28"/>
          <w:lang w:val="uk-UA"/>
        </w:rPr>
        <w:t xml:space="preserve"> Більше того, згадані чинники є вписаними не лише у глобальний контекст, але й постають як породження конкретного національного середовища.</w:t>
      </w:r>
    </w:p>
    <w:p w:rsidR="00694131" w:rsidRPr="007551ED" w:rsidRDefault="00694131" w:rsidP="00A56F42">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Деталізоване дослідження викликів глобалізації, які постали перед людством, реалізується завдяки застосуванню</w:t>
      </w:r>
      <w:r w:rsidR="00CB1DA6" w:rsidRPr="007551ED">
        <w:rPr>
          <w:rFonts w:ascii="Times New Roman CYR" w:hAnsi="Times New Roman CYR" w:cs="Times New Roman CYR"/>
          <w:kern w:val="1"/>
          <w:sz w:val="28"/>
          <w:szCs w:val="28"/>
          <w:lang w:val="uk-UA"/>
        </w:rPr>
        <w:t xml:space="preserve"> в даній кваліфікаційній роботі</w:t>
      </w:r>
      <w:r w:rsidRPr="007551ED">
        <w:rPr>
          <w:rFonts w:ascii="Times New Roman CYR" w:hAnsi="Times New Roman CYR" w:cs="Times New Roman CYR"/>
          <w:kern w:val="1"/>
          <w:sz w:val="28"/>
          <w:szCs w:val="28"/>
          <w:lang w:val="uk-UA"/>
        </w:rPr>
        <w:t xml:space="preserve"> </w:t>
      </w:r>
      <w:r w:rsidRPr="007551ED">
        <w:rPr>
          <w:rFonts w:ascii="Times New Roman CYR" w:hAnsi="Times New Roman CYR" w:cs="Times New Roman CYR"/>
          <w:i/>
          <w:kern w:val="1"/>
          <w:sz w:val="28"/>
          <w:szCs w:val="28"/>
          <w:lang w:val="uk-UA"/>
        </w:rPr>
        <w:lastRenderedPageBreak/>
        <w:t>факторного аналізу</w:t>
      </w:r>
      <w:r w:rsidRPr="007551ED">
        <w:rPr>
          <w:rFonts w:ascii="Times New Roman CYR" w:hAnsi="Times New Roman CYR" w:cs="Times New Roman CYR"/>
          <w:kern w:val="1"/>
          <w:sz w:val="28"/>
          <w:szCs w:val="28"/>
          <w:lang w:val="uk-UA"/>
        </w:rPr>
        <w:t>. Під час цього аналізу вивчаютьс</w:t>
      </w:r>
      <w:r w:rsidR="00CC46FA">
        <w:rPr>
          <w:rFonts w:ascii="Times New Roman CYR" w:hAnsi="Times New Roman CYR" w:cs="Times New Roman CYR"/>
          <w:kern w:val="1"/>
          <w:sz w:val="28"/>
          <w:szCs w:val="28"/>
          <w:lang w:val="uk-UA"/>
        </w:rPr>
        <w:t>я чинники, що мають як соціальне</w:t>
      </w:r>
      <w:r w:rsidRPr="007551ED">
        <w:rPr>
          <w:rFonts w:ascii="Times New Roman CYR" w:hAnsi="Times New Roman CYR" w:cs="Times New Roman CYR"/>
          <w:kern w:val="1"/>
          <w:sz w:val="28"/>
          <w:szCs w:val="28"/>
          <w:lang w:val="uk-UA"/>
        </w:rPr>
        <w:t>, так і несоціальн</w:t>
      </w:r>
      <w:r w:rsidR="00CC46FA">
        <w:rPr>
          <w:rFonts w:ascii="Times New Roman CYR" w:hAnsi="Times New Roman CYR" w:cs="Times New Roman CYR"/>
          <w:kern w:val="1"/>
          <w:sz w:val="28"/>
          <w:szCs w:val="28"/>
          <w:lang w:val="uk-UA"/>
        </w:rPr>
        <w:t>е</w:t>
      </w:r>
      <w:r w:rsidRPr="007551ED">
        <w:rPr>
          <w:rFonts w:ascii="Times New Roman CYR" w:hAnsi="Times New Roman CYR" w:cs="Times New Roman CYR"/>
          <w:kern w:val="1"/>
          <w:sz w:val="28"/>
          <w:szCs w:val="28"/>
          <w:lang w:val="uk-UA"/>
        </w:rPr>
        <w:t xml:space="preserve"> </w:t>
      </w:r>
      <w:r w:rsidR="00684A7F">
        <w:rPr>
          <w:rFonts w:ascii="Times New Roman CYR" w:hAnsi="Times New Roman CYR" w:cs="Times New Roman CYR"/>
          <w:kern w:val="1"/>
          <w:sz w:val="28"/>
          <w:szCs w:val="28"/>
          <w:lang w:val="uk-UA"/>
        </w:rPr>
        <w:t>(техногенне</w:t>
      </w:r>
      <w:r w:rsidR="00CB1DA6" w:rsidRPr="007551ED">
        <w:rPr>
          <w:rFonts w:ascii="Times New Roman CYR" w:hAnsi="Times New Roman CYR" w:cs="Times New Roman CYR"/>
          <w:kern w:val="1"/>
          <w:sz w:val="28"/>
          <w:szCs w:val="28"/>
          <w:lang w:val="uk-UA"/>
        </w:rPr>
        <w:t>, природн</w:t>
      </w:r>
      <w:r w:rsidR="00684A7F">
        <w:rPr>
          <w:rFonts w:ascii="Times New Roman CYR" w:hAnsi="Times New Roman CYR" w:cs="Times New Roman CYR"/>
          <w:kern w:val="1"/>
          <w:sz w:val="28"/>
          <w:szCs w:val="28"/>
          <w:lang w:val="uk-UA"/>
        </w:rPr>
        <w:t>е</w:t>
      </w:r>
      <w:r w:rsidR="00CB1DA6" w:rsidRPr="007551ED">
        <w:rPr>
          <w:rFonts w:ascii="Times New Roman CYR" w:hAnsi="Times New Roman CYR" w:cs="Times New Roman CYR"/>
          <w:kern w:val="1"/>
          <w:sz w:val="28"/>
          <w:szCs w:val="28"/>
          <w:lang w:val="uk-UA"/>
        </w:rPr>
        <w:t xml:space="preserve">) </w:t>
      </w:r>
      <w:r w:rsidRPr="007551ED">
        <w:rPr>
          <w:rFonts w:ascii="Times New Roman CYR" w:hAnsi="Times New Roman CYR" w:cs="Times New Roman CYR"/>
          <w:kern w:val="1"/>
          <w:sz w:val="28"/>
          <w:szCs w:val="28"/>
          <w:lang w:val="uk-UA"/>
        </w:rPr>
        <w:t>п</w:t>
      </w:r>
      <w:r w:rsidR="00CC46FA">
        <w:rPr>
          <w:rFonts w:ascii="Times New Roman CYR" w:hAnsi="Times New Roman CYR" w:cs="Times New Roman CYR"/>
          <w:kern w:val="1"/>
          <w:sz w:val="28"/>
          <w:szCs w:val="28"/>
          <w:lang w:val="uk-UA"/>
        </w:rPr>
        <w:t>оходження</w:t>
      </w:r>
      <w:r w:rsidRPr="007551ED">
        <w:rPr>
          <w:rFonts w:ascii="Times New Roman CYR" w:hAnsi="Times New Roman CYR" w:cs="Times New Roman CYR"/>
          <w:kern w:val="1"/>
          <w:sz w:val="28"/>
          <w:szCs w:val="28"/>
          <w:lang w:val="uk-UA"/>
        </w:rPr>
        <w:t xml:space="preserve"> і у сукупності своїй дають можливість розкрити </w:t>
      </w:r>
      <w:proofErr w:type="spellStart"/>
      <w:r w:rsidRPr="007551ED">
        <w:rPr>
          <w:rFonts w:ascii="Times New Roman CYR" w:hAnsi="Times New Roman CYR" w:cs="Times New Roman CYR"/>
          <w:kern w:val="1"/>
          <w:sz w:val="28"/>
          <w:szCs w:val="28"/>
          <w:lang w:val="uk-UA"/>
        </w:rPr>
        <w:t>багатоаспектність</w:t>
      </w:r>
      <w:proofErr w:type="spellEnd"/>
      <w:r w:rsidRPr="007551ED">
        <w:rPr>
          <w:rFonts w:ascii="Times New Roman CYR" w:hAnsi="Times New Roman CYR" w:cs="Times New Roman CYR"/>
          <w:kern w:val="1"/>
          <w:sz w:val="28"/>
          <w:szCs w:val="28"/>
          <w:lang w:val="uk-UA"/>
        </w:rPr>
        <w:t xml:space="preserve"> процесів глобалізації на їхньому сучасному етапі.</w:t>
      </w:r>
    </w:p>
    <w:p w:rsidR="00A56F42" w:rsidRPr="007551ED" w:rsidRDefault="00436A09" w:rsidP="00A56F42">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i/>
          <w:kern w:val="1"/>
          <w:sz w:val="28"/>
          <w:szCs w:val="28"/>
          <w:lang w:val="uk-UA"/>
        </w:rPr>
        <w:t>Структура кваліфікаційної роботи</w:t>
      </w:r>
      <w:r w:rsidR="004B1260" w:rsidRPr="007551ED">
        <w:rPr>
          <w:rFonts w:ascii="Times New Roman CYR" w:hAnsi="Times New Roman CYR" w:cs="Times New Roman CYR"/>
          <w:i/>
          <w:kern w:val="1"/>
          <w:sz w:val="28"/>
          <w:szCs w:val="28"/>
          <w:lang w:val="uk-UA"/>
        </w:rPr>
        <w:t xml:space="preserve"> </w:t>
      </w:r>
      <w:r w:rsidR="004B1260" w:rsidRPr="007551ED">
        <w:rPr>
          <w:rFonts w:ascii="Times New Roman CYR" w:hAnsi="Times New Roman CYR" w:cs="Times New Roman CYR"/>
          <w:kern w:val="1"/>
          <w:sz w:val="28"/>
          <w:szCs w:val="28"/>
          <w:lang w:val="uk-UA"/>
        </w:rPr>
        <w:t>визначається логікою розкриття центральної проблеми дослідження. Вона представлена вступом, двома розділами, поділеними на відповідні підрозділи, висновками до кожного із розділів, висновками до роботи в цілому, списком використаних джерел та додатками.</w:t>
      </w:r>
    </w:p>
    <w:p w:rsidR="004B1260" w:rsidRPr="007551ED" w:rsidRDefault="004B1260" w:rsidP="00A56F42">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У першому розділі проаналізована історіографія дослідження проблем глобалізації у зарубіжній та вітчизняній науці. У другому підрозділі здійснюється </w:t>
      </w:r>
      <w:r w:rsidR="00BD6AB2" w:rsidRPr="007551ED">
        <w:rPr>
          <w:rFonts w:ascii="Times New Roman CYR" w:hAnsi="Times New Roman CYR" w:cs="Times New Roman CYR"/>
          <w:kern w:val="1"/>
          <w:sz w:val="28"/>
          <w:szCs w:val="28"/>
          <w:lang w:val="uk-UA"/>
        </w:rPr>
        <w:t>ф</w:t>
      </w:r>
      <w:r w:rsidRPr="007551ED">
        <w:rPr>
          <w:rFonts w:ascii="Times New Roman CYR" w:hAnsi="Times New Roman CYR" w:cs="Times New Roman CYR"/>
          <w:kern w:val="1"/>
          <w:sz w:val="28"/>
          <w:szCs w:val="28"/>
          <w:lang w:val="uk-UA"/>
        </w:rPr>
        <w:t xml:space="preserve">акторний аналіз тих проявів </w:t>
      </w:r>
      <w:proofErr w:type="spellStart"/>
      <w:r w:rsidR="00CF2765" w:rsidRPr="007551ED">
        <w:rPr>
          <w:rFonts w:ascii="Times New Roman CYR" w:hAnsi="Times New Roman CYR" w:cs="Times New Roman CYR"/>
          <w:kern w:val="1"/>
          <w:sz w:val="28"/>
          <w:szCs w:val="28"/>
          <w:lang w:val="uk-UA"/>
        </w:rPr>
        <w:t>глобалізацій</w:t>
      </w:r>
      <w:r w:rsidRPr="007551ED">
        <w:rPr>
          <w:rFonts w:ascii="Times New Roman CYR" w:hAnsi="Times New Roman CYR" w:cs="Times New Roman CYR"/>
          <w:kern w:val="1"/>
          <w:sz w:val="28"/>
          <w:szCs w:val="28"/>
          <w:lang w:val="uk-UA"/>
        </w:rPr>
        <w:t>них</w:t>
      </w:r>
      <w:proofErr w:type="spellEnd"/>
      <w:r w:rsidRPr="007551ED">
        <w:rPr>
          <w:rFonts w:ascii="Times New Roman CYR" w:hAnsi="Times New Roman CYR" w:cs="Times New Roman CYR"/>
          <w:kern w:val="1"/>
          <w:sz w:val="28"/>
          <w:szCs w:val="28"/>
          <w:lang w:val="uk-UA"/>
        </w:rPr>
        <w:t xml:space="preserve"> процесів, які мають найбільше кризове значення для сучасного людства</w:t>
      </w:r>
      <w:r w:rsidR="00CF2765" w:rsidRPr="007551ED">
        <w:rPr>
          <w:rFonts w:ascii="Times New Roman CYR" w:hAnsi="Times New Roman CYR" w:cs="Times New Roman CYR"/>
          <w:kern w:val="1"/>
          <w:sz w:val="28"/>
          <w:szCs w:val="28"/>
          <w:lang w:val="uk-UA"/>
        </w:rPr>
        <w:t>.</w:t>
      </w:r>
    </w:p>
    <w:p w:rsidR="004B1260" w:rsidRPr="007551ED" w:rsidRDefault="004B1260" w:rsidP="00A56F42">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Другий розділ цілком присвячений українській тематиці. Тут увага автора кваліфікаційної роботи привернута до ге</w:t>
      </w:r>
      <w:r w:rsidR="00A60C0F" w:rsidRPr="007551ED">
        <w:rPr>
          <w:rFonts w:ascii="Times New Roman CYR" w:hAnsi="Times New Roman CYR" w:cs="Times New Roman CYR"/>
          <w:kern w:val="1"/>
          <w:sz w:val="28"/>
          <w:szCs w:val="28"/>
          <w:lang w:val="uk-UA"/>
        </w:rPr>
        <w:t>о</w:t>
      </w:r>
      <w:r w:rsidRPr="007551ED">
        <w:rPr>
          <w:rFonts w:ascii="Times New Roman CYR" w:hAnsi="Times New Roman CYR" w:cs="Times New Roman CYR"/>
          <w:kern w:val="1"/>
          <w:sz w:val="28"/>
          <w:szCs w:val="28"/>
          <w:lang w:val="uk-UA"/>
        </w:rPr>
        <w:t>політичних викликів існуванню вітчизняної політичної спільноти (підрозділ 2.1) та соціокультурним викликам, які створені по відношенню до українського суспільства процесом глобалізації (підрозділ 2.2)</w:t>
      </w:r>
      <w:r w:rsidR="00772C93" w:rsidRPr="007551ED">
        <w:rPr>
          <w:rFonts w:ascii="Times New Roman CYR" w:hAnsi="Times New Roman CYR" w:cs="Times New Roman CYR"/>
          <w:kern w:val="1"/>
          <w:sz w:val="28"/>
          <w:szCs w:val="28"/>
          <w:lang w:val="uk-UA"/>
        </w:rPr>
        <w:t>.</w:t>
      </w:r>
    </w:p>
    <w:p w:rsidR="00772C93" w:rsidRPr="007551ED" w:rsidRDefault="00772C93" w:rsidP="00A56F42">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У висновках під</w:t>
      </w:r>
      <w:r w:rsidR="00DB2E51" w:rsidRPr="007551ED">
        <w:rPr>
          <w:rFonts w:ascii="Times New Roman CYR" w:hAnsi="Times New Roman CYR" w:cs="Times New Roman CYR"/>
          <w:kern w:val="1"/>
          <w:sz w:val="28"/>
          <w:szCs w:val="28"/>
          <w:lang w:val="uk-UA"/>
        </w:rPr>
        <w:t>б</w:t>
      </w:r>
      <w:r w:rsidRPr="007551ED">
        <w:rPr>
          <w:rFonts w:ascii="Times New Roman CYR" w:hAnsi="Times New Roman CYR" w:cs="Times New Roman CYR"/>
          <w:kern w:val="1"/>
          <w:sz w:val="28"/>
          <w:szCs w:val="28"/>
          <w:lang w:val="uk-UA"/>
        </w:rPr>
        <w:t>иваються підсумки розгляду центральної проблеми кваліфікаційної роботи в цілому.</w:t>
      </w:r>
    </w:p>
    <w:p w:rsidR="00772C93" w:rsidRPr="007551ED" w:rsidRDefault="00772C93" w:rsidP="00A56F42">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Список використаних джерел представлений </w:t>
      </w:r>
      <w:r w:rsidR="00BE78E4">
        <w:rPr>
          <w:rFonts w:ascii="Times New Roman CYR" w:hAnsi="Times New Roman CYR" w:cs="Times New Roman CYR"/>
          <w:kern w:val="1"/>
          <w:sz w:val="28"/>
          <w:szCs w:val="28"/>
          <w:lang w:val="uk-UA"/>
        </w:rPr>
        <w:t>46</w:t>
      </w:r>
      <w:r w:rsidR="00A60C0F" w:rsidRPr="007551ED">
        <w:rPr>
          <w:rFonts w:ascii="Times New Roman CYR" w:hAnsi="Times New Roman CYR" w:cs="Times New Roman CYR"/>
          <w:kern w:val="1"/>
          <w:sz w:val="28"/>
          <w:szCs w:val="28"/>
          <w:lang w:val="uk-UA"/>
        </w:rPr>
        <w:t xml:space="preserve"> найменуваннями.</w:t>
      </w:r>
    </w:p>
    <w:p w:rsidR="00436A09" w:rsidRPr="007551ED" w:rsidRDefault="00A60C0F"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Додатки містять в собі матеріали, які ілюструють зміст глобальних викликів перед сучасним людством</w:t>
      </w:r>
      <w:r w:rsidR="00436A09" w:rsidRPr="007551ED">
        <w:rPr>
          <w:rFonts w:ascii="Times New Roman CYR" w:hAnsi="Times New Roman CYR" w:cs="Times New Roman CYR"/>
          <w:kern w:val="1"/>
          <w:sz w:val="28"/>
          <w:szCs w:val="28"/>
          <w:lang w:val="uk-UA"/>
        </w:rPr>
        <w:t>.</w:t>
      </w:r>
    </w:p>
    <w:p w:rsidR="00436A09" w:rsidRPr="007551ED" w:rsidRDefault="00436A09" w:rsidP="00436A09">
      <w:pPr>
        <w:spacing w:line="360" w:lineRule="auto"/>
        <w:ind w:firstLine="567"/>
        <w:jc w:val="both"/>
        <w:rPr>
          <w:rFonts w:ascii="Times New Roman CYR" w:hAnsi="Times New Roman CYR" w:cs="Times New Roman CYR"/>
          <w:kern w:val="1"/>
          <w:sz w:val="28"/>
          <w:szCs w:val="28"/>
          <w:lang w:val="uk-UA"/>
        </w:rPr>
      </w:pPr>
    </w:p>
    <w:p w:rsidR="00436A09" w:rsidRPr="007551ED" w:rsidRDefault="00436A09" w:rsidP="00436A09">
      <w:pPr>
        <w:rPr>
          <w:rFonts w:ascii="Times New Roman CYR" w:hAnsi="Times New Roman CYR" w:cs="Times New Roman CYR"/>
          <w:b/>
          <w:kern w:val="1"/>
          <w:sz w:val="28"/>
          <w:szCs w:val="28"/>
          <w:lang w:val="uk-UA"/>
        </w:rPr>
      </w:pPr>
      <w:r w:rsidRPr="007551ED">
        <w:rPr>
          <w:rFonts w:ascii="Times New Roman CYR" w:hAnsi="Times New Roman CYR" w:cs="Times New Roman CYR"/>
          <w:b/>
          <w:kern w:val="1"/>
          <w:sz w:val="28"/>
          <w:szCs w:val="28"/>
          <w:lang w:val="uk-UA"/>
        </w:rPr>
        <w:br w:type="page"/>
      </w:r>
    </w:p>
    <w:p w:rsidR="004E46D3" w:rsidRPr="007551ED" w:rsidRDefault="004D0135" w:rsidP="004E46D3">
      <w:pPr>
        <w:jc w:val="both"/>
        <w:rPr>
          <w:rFonts w:ascii="Times New Roman CYR" w:hAnsi="Times New Roman CYR" w:cs="Times New Roman CYR"/>
          <w:b/>
          <w:kern w:val="1"/>
          <w:sz w:val="28"/>
          <w:szCs w:val="28"/>
          <w:lang w:val="uk-UA"/>
        </w:rPr>
      </w:pPr>
      <w:r>
        <w:rPr>
          <w:rFonts w:ascii="Times New Roman CYR" w:hAnsi="Times New Roman CYR" w:cs="Times New Roman CYR"/>
          <w:b/>
          <w:kern w:val="1"/>
          <w:sz w:val="28"/>
          <w:szCs w:val="28"/>
          <w:lang w:val="uk-UA"/>
        </w:rPr>
        <w:lastRenderedPageBreak/>
        <w:t xml:space="preserve">Розділ 1. </w:t>
      </w:r>
      <w:r w:rsidR="004E46D3" w:rsidRPr="007551ED">
        <w:rPr>
          <w:rFonts w:ascii="Times New Roman CYR" w:hAnsi="Times New Roman CYR" w:cs="Times New Roman CYR"/>
          <w:b/>
          <w:kern w:val="1"/>
          <w:sz w:val="28"/>
          <w:szCs w:val="28"/>
          <w:lang w:val="uk-UA"/>
        </w:rPr>
        <w:t>Процеси глобалізації в пр</w:t>
      </w:r>
      <w:r>
        <w:rPr>
          <w:rFonts w:ascii="Times New Roman CYR" w:hAnsi="Times New Roman CYR" w:cs="Times New Roman CYR"/>
          <w:b/>
          <w:kern w:val="1"/>
          <w:sz w:val="28"/>
          <w:szCs w:val="28"/>
          <w:lang w:val="uk-UA"/>
        </w:rPr>
        <w:t>облемному полі політичної науки</w:t>
      </w:r>
    </w:p>
    <w:p w:rsidR="004E46D3" w:rsidRPr="007551ED" w:rsidRDefault="004E46D3" w:rsidP="004E46D3">
      <w:pPr>
        <w:jc w:val="both"/>
        <w:rPr>
          <w:rFonts w:ascii="Times New Roman CYR" w:hAnsi="Times New Roman CYR" w:cs="Times New Roman CYR"/>
          <w:b/>
          <w:kern w:val="1"/>
          <w:sz w:val="28"/>
          <w:szCs w:val="28"/>
          <w:lang w:val="uk-UA"/>
        </w:rPr>
      </w:pPr>
    </w:p>
    <w:p w:rsidR="004E46D3" w:rsidRPr="004D0135" w:rsidRDefault="004E46D3" w:rsidP="004E46D3">
      <w:pPr>
        <w:pStyle w:val="af"/>
        <w:numPr>
          <w:ilvl w:val="1"/>
          <w:numId w:val="15"/>
        </w:numPr>
        <w:spacing w:line="360" w:lineRule="auto"/>
        <w:jc w:val="both"/>
        <w:rPr>
          <w:rFonts w:ascii="Times New Roman CYR" w:hAnsi="Times New Roman CYR" w:cs="Times New Roman CYR"/>
          <w:b/>
          <w:i/>
          <w:kern w:val="1"/>
          <w:sz w:val="28"/>
          <w:szCs w:val="28"/>
          <w:lang w:val="uk-UA"/>
        </w:rPr>
      </w:pPr>
      <w:r w:rsidRPr="004D0135">
        <w:rPr>
          <w:rFonts w:ascii="Times New Roman CYR" w:hAnsi="Times New Roman CYR" w:cs="Times New Roman CYR"/>
          <w:b/>
          <w:i/>
          <w:kern w:val="1"/>
          <w:sz w:val="28"/>
          <w:szCs w:val="28"/>
          <w:lang w:val="uk-UA"/>
        </w:rPr>
        <w:t>Історіографія проблеми</w:t>
      </w:r>
    </w:p>
    <w:p w:rsidR="00351EC2" w:rsidRPr="007551ED" w:rsidRDefault="00351EC2"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Процес глобалізації, який почав даватися взнаки вже на початку ХХ ст.. у вигляді таких фундаментальних кризових подій, як Перша та Друга світові війні, Велика депресія</w:t>
      </w:r>
      <w:r w:rsidR="00DB2E51"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об’єктивно постав в якості одного з центральних в предметному полі </w:t>
      </w:r>
      <w:r w:rsidR="00DB2E51" w:rsidRPr="007551ED">
        <w:rPr>
          <w:rFonts w:ascii="Times New Roman CYR" w:hAnsi="Times New Roman CYR" w:cs="Times New Roman CYR"/>
          <w:kern w:val="1"/>
          <w:sz w:val="28"/>
          <w:szCs w:val="28"/>
          <w:lang w:val="uk-UA"/>
        </w:rPr>
        <w:t>одразу декількох наук: соціології, політології, футурології, культурології, економіки тощо</w:t>
      </w:r>
      <w:r w:rsidRPr="007551ED">
        <w:rPr>
          <w:rFonts w:ascii="Times New Roman CYR" w:hAnsi="Times New Roman CYR" w:cs="Times New Roman CYR"/>
          <w:kern w:val="1"/>
          <w:sz w:val="28"/>
          <w:szCs w:val="28"/>
          <w:lang w:val="uk-UA"/>
        </w:rPr>
        <w:t>. Враховуючи той факт, що глобалізація має комплексний характер та стосується абсолютно всіх асп</w:t>
      </w:r>
      <w:r w:rsidR="009F3688" w:rsidRPr="007551ED">
        <w:rPr>
          <w:rFonts w:ascii="Times New Roman CYR" w:hAnsi="Times New Roman CYR" w:cs="Times New Roman CYR"/>
          <w:kern w:val="1"/>
          <w:sz w:val="28"/>
          <w:szCs w:val="28"/>
          <w:lang w:val="uk-UA"/>
        </w:rPr>
        <w:t>ектів життя людських суспільств наукові студії в цьому проблемному полі здійснюються не лише західними вченими, але й представниками «неєвропейської» наукової традиції</w:t>
      </w:r>
      <w:r w:rsidRPr="007551ED">
        <w:rPr>
          <w:rFonts w:ascii="Times New Roman CYR" w:hAnsi="Times New Roman CYR" w:cs="Times New Roman CYR"/>
          <w:kern w:val="1"/>
          <w:sz w:val="28"/>
          <w:szCs w:val="28"/>
          <w:lang w:val="uk-UA"/>
        </w:rPr>
        <w:t>.</w:t>
      </w:r>
    </w:p>
    <w:p w:rsidR="002A0189" w:rsidRPr="007551ED" w:rsidRDefault="00F3732D"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Не зважаючи на те</w:t>
      </w:r>
      <w:r w:rsidR="0099577C" w:rsidRPr="007551ED">
        <w:rPr>
          <w:rFonts w:ascii="Times New Roman CYR" w:hAnsi="Times New Roman CYR" w:cs="Times New Roman CYR"/>
          <w:kern w:val="1"/>
          <w:sz w:val="28"/>
          <w:szCs w:val="28"/>
          <w:lang w:val="uk-UA"/>
        </w:rPr>
        <w:t>, що як об’єктивний процес глобалізація проявилася набагато раніше, с</w:t>
      </w:r>
      <w:r w:rsidR="000122F5" w:rsidRPr="007551ED">
        <w:rPr>
          <w:rFonts w:ascii="Times New Roman CYR" w:hAnsi="Times New Roman CYR" w:cs="Times New Roman CYR"/>
          <w:kern w:val="1"/>
          <w:sz w:val="28"/>
          <w:szCs w:val="28"/>
          <w:lang w:val="uk-UA"/>
        </w:rPr>
        <w:t xml:space="preserve">ам термін «глобалізація» був введений до наукового обігу у 1960-ті роки представниками так званого «Римського клубу» </w:t>
      </w:r>
      <w:r w:rsidR="00540DD1" w:rsidRPr="007551ED">
        <w:rPr>
          <w:rFonts w:ascii="Times New Roman CYR" w:hAnsi="Times New Roman CYR" w:cs="Times New Roman CYR"/>
          <w:kern w:val="1"/>
          <w:sz w:val="28"/>
          <w:szCs w:val="28"/>
          <w:lang w:val="uk-UA"/>
        </w:rPr>
        <w:t>–</w:t>
      </w:r>
      <w:r w:rsidR="000122F5" w:rsidRPr="007551ED">
        <w:rPr>
          <w:rFonts w:ascii="Times New Roman CYR" w:hAnsi="Times New Roman CYR" w:cs="Times New Roman CYR"/>
          <w:kern w:val="1"/>
          <w:sz w:val="28"/>
          <w:szCs w:val="28"/>
          <w:lang w:val="uk-UA"/>
        </w:rPr>
        <w:t xml:space="preserve"> Е.</w:t>
      </w:r>
      <w:r w:rsidRPr="007551ED">
        <w:rPr>
          <w:rFonts w:ascii="Times New Roman CYR" w:hAnsi="Times New Roman CYR" w:cs="Times New Roman CYR"/>
          <w:kern w:val="1"/>
          <w:sz w:val="28"/>
          <w:szCs w:val="28"/>
          <w:lang w:val="uk-UA"/>
        </w:rPr>
        <w:t> </w:t>
      </w:r>
      <w:r w:rsidR="000122F5" w:rsidRPr="007551ED">
        <w:rPr>
          <w:rFonts w:ascii="Times New Roman CYR" w:hAnsi="Times New Roman CYR" w:cs="Times New Roman CYR"/>
          <w:kern w:val="1"/>
          <w:sz w:val="28"/>
          <w:szCs w:val="28"/>
          <w:lang w:val="uk-UA"/>
        </w:rPr>
        <w:t xml:space="preserve">Ласло, </w:t>
      </w:r>
      <w:proofErr w:type="spellStart"/>
      <w:r w:rsidR="000122F5" w:rsidRPr="007551ED">
        <w:rPr>
          <w:rFonts w:ascii="Times New Roman CYR" w:hAnsi="Times New Roman CYR" w:cs="Times New Roman CYR"/>
          <w:kern w:val="1"/>
          <w:sz w:val="28"/>
          <w:szCs w:val="28"/>
          <w:lang w:val="uk-UA"/>
        </w:rPr>
        <w:t>Д.</w:t>
      </w:r>
      <w:r w:rsidRPr="007551ED">
        <w:rPr>
          <w:rFonts w:ascii="Times New Roman CYR" w:hAnsi="Times New Roman CYR" w:cs="Times New Roman CYR"/>
          <w:kern w:val="1"/>
          <w:sz w:val="28"/>
          <w:szCs w:val="28"/>
          <w:lang w:val="uk-UA"/>
        </w:rPr>
        <w:t> </w:t>
      </w:r>
      <w:r w:rsidR="000122F5" w:rsidRPr="007551ED">
        <w:rPr>
          <w:rFonts w:ascii="Times New Roman CYR" w:hAnsi="Times New Roman CYR" w:cs="Times New Roman CYR"/>
          <w:kern w:val="1"/>
          <w:sz w:val="28"/>
          <w:szCs w:val="28"/>
          <w:lang w:val="uk-UA"/>
        </w:rPr>
        <w:t>Мед</w:t>
      </w:r>
      <w:proofErr w:type="spellEnd"/>
      <w:r w:rsidR="000122F5" w:rsidRPr="007551ED">
        <w:rPr>
          <w:rFonts w:ascii="Times New Roman CYR" w:hAnsi="Times New Roman CYR" w:cs="Times New Roman CYR"/>
          <w:kern w:val="1"/>
          <w:sz w:val="28"/>
          <w:szCs w:val="28"/>
          <w:lang w:val="uk-UA"/>
        </w:rPr>
        <w:t>оу</w:t>
      </w:r>
      <w:r w:rsidR="00A804EE" w:rsidRPr="007551ED">
        <w:rPr>
          <w:rFonts w:ascii="Times New Roman CYR" w:hAnsi="Times New Roman CYR" w:cs="Times New Roman CYR"/>
          <w:kern w:val="1"/>
          <w:sz w:val="28"/>
          <w:szCs w:val="28"/>
          <w:lang w:val="uk-UA"/>
        </w:rPr>
        <w:t xml:space="preserve">з, </w:t>
      </w:r>
      <w:proofErr w:type="spellStart"/>
      <w:r w:rsidR="00A804EE" w:rsidRPr="007551ED">
        <w:rPr>
          <w:rFonts w:ascii="Times New Roman CYR" w:hAnsi="Times New Roman CYR" w:cs="Times New Roman CYR"/>
          <w:kern w:val="1"/>
          <w:sz w:val="28"/>
          <w:szCs w:val="28"/>
          <w:lang w:val="uk-UA"/>
        </w:rPr>
        <w:t>М.</w:t>
      </w:r>
      <w:r w:rsidRPr="007551ED">
        <w:rPr>
          <w:rFonts w:ascii="Times New Roman CYR" w:hAnsi="Times New Roman CYR" w:cs="Times New Roman CYR"/>
          <w:kern w:val="1"/>
          <w:sz w:val="28"/>
          <w:szCs w:val="28"/>
          <w:lang w:val="uk-UA"/>
        </w:rPr>
        <w:t> </w:t>
      </w:r>
      <w:r w:rsidR="00A804EE" w:rsidRPr="007551ED">
        <w:rPr>
          <w:rFonts w:ascii="Times New Roman CYR" w:hAnsi="Times New Roman CYR" w:cs="Times New Roman CYR"/>
          <w:kern w:val="1"/>
          <w:sz w:val="28"/>
          <w:szCs w:val="28"/>
          <w:lang w:val="uk-UA"/>
        </w:rPr>
        <w:t>Месаро</w:t>
      </w:r>
      <w:proofErr w:type="spellEnd"/>
      <w:r w:rsidR="00A804EE" w:rsidRPr="007551ED">
        <w:rPr>
          <w:rFonts w:ascii="Times New Roman CYR" w:hAnsi="Times New Roman CYR" w:cs="Times New Roman CYR"/>
          <w:kern w:val="1"/>
          <w:sz w:val="28"/>
          <w:szCs w:val="28"/>
          <w:lang w:val="uk-UA"/>
        </w:rPr>
        <w:t xml:space="preserve">вич, </w:t>
      </w:r>
      <w:proofErr w:type="spellStart"/>
      <w:r w:rsidR="00A804EE" w:rsidRPr="007551ED">
        <w:rPr>
          <w:rFonts w:ascii="Times New Roman CYR" w:hAnsi="Times New Roman CYR" w:cs="Times New Roman CYR"/>
          <w:kern w:val="1"/>
          <w:sz w:val="28"/>
          <w:szCs w:val="28"/>
          <w:lang w:val="uk-UA"/>
        </w:rPr>
        <w:t>А.</w:t>
      </w:r>
      <w:r w:rsidRPr="007551ED">
        <w:rPr>
          <w:rFonts w:ascii="Times New Roman CYR" w:hAnsi="Times New Roman CYR" w:cs="Times New Roman CYR"/>
          <w:kern w:val="1"/>
          <w:sz w:val="28"/>
          <w:szCs w:val="28"/>
          <w:lang w:val="uk-UA"/>
        </w:rPr>
        <w:t> </w:t>
      </w:r>
      <w:r w:rsidR="00A804EE" w:rsidRPr="007551ED">
        <w:rPr>
          <w:rFonts w:ascii="Times New Roman CYR" w:hAnsi="Times New Roman CYR" w:cs="Times New Roman CYR"/>
          <w:kern w:val="1"/>
          <w:sz w:val="28"/>
          <w:szCs w:val="28"/>
          <w:lang w:val="uk-UA"/>
        </w:rPr>
        <w:t>Печ</w:t>
      </w:r>
      <w:proofErr w:type="spellEnd"/>
      <w:r w:rsidR="00A804EE" w:rsidRPr="007551ED">
        <w:rPr>
          <w:rFonts w:ascii="Times New Roman CYR" w:hAnsi="Times New Roman CYR" w:cs="Times New Roman CYR"/>
          <w:kern w:val="1"/>
          <w:sz w:val="28"/>
          <w:szCs w:val="28"/>
          <w:lang w:val="uk-UA"/>
        </w:rPr>
        <w:t>чеї та ін.</w:t>
      </w:r>
      <w:r w:rsidR="000122F5" w:rsidRPr="007551ED">
        <w:rPr>
          <w:rFonts w:ascii="Times New Roman CYR" w:hAnsi="Times New Roman CYR" w:cs="Times New Roman CYR"/>
          <w:kern w:val="1"/>
          <w:sz w:val="28"/>
          <w:szCs w:val="28"/>
          <w:lang w:val="uk-UA"/>
        </w:rPr>
        <w:t xml:space="preserve"> [</w:t>
      </w:r>
      <w:r w:rsidR="00BE78E4">
        <w:rPr>
          <w:rFonts w:ascii="Times New Roman CYR" w:hAnsi="Times New Roman CYR" w:cs="Times New Roman CYR"/>
          <w:kern w:val="1"/>
          <w:sz w:val="28"/>
          <w:szCs w:val="28"/>
          <w:lang w:val="uk-UA"/>
        </w:rPr>
        <w:t>15</w:t>
      </w:r>
      <w:r w:rsidR="000122F5" w:rsidRPr="007551ED">
        <w:rPr>
          <w:rFonts w:ascii="Times New Roman CYR" w:hAnsi="Times New Roman CYR" w:cs="Times New Roman CYR"/>
          <w:kern w:val="1"/>
          <w:sz w:val="28"/>
          <w:szCs w:val="28"/>
          <w:lang w:val="uk-UA"/>
        </w:rPr>
        <w:t>, с.107].</w:t>
      </w:r>
      <w:r w:rsidR="002F19C6" w:rsidRPr="007551ED">
        <w:rPr>
          <w:rFonts w:ascii="Times New Roman CYR" w:hAnsi="Times New Roman CYR" w:cs="Times New Roman CYR"/>
          <w:kern w:val="1"/>
          <w:sz w:val="28"/>
          <w:szCs w:val="28"/>
          <w:lang w:val="uk-UA"/>
        </w:rPr>
        <w:t xml:space="preserve"> Попри різні концепції щодо сутності глобалізації, здебільшого її розуміють як процес посилення взаємозалежності різних суспільно-економічних та політичних систем сучасності, внаслідок чого явища, події та процеси, які розгортаються в різних куточках світу набувають системного, загальнозначущого значення.</w:t>
      </w:r>
      <w:r w:rsidR="00F43A9F" w:rsidRPr="007551ED">
        <w:rPr>
          <w:rFonts w:ascii="Times New Roman CYR" w:hAnsi="Times New Roman CYR" w:cs="Times New Roman CYR"/>
          <w:kern w:val="1"/>
          <w:sz w:val="28"/>
          <w:szCs w:val="28"/>
          <w:lang w:val="uk-UA"/>
        </w:rPr>
        <w:t xml:space="preserve"> Важливо завжди мати на увазі, що </w:t>
      </w:r>
      <w:r w:rsidR="00540DD1" w:rsidRPr="007551ED">
        <w:rPr>
          <w:rFonts w:ascii="Times New Roman CYR" w:hAnsi="Times New Roman CYR" w:cs="Times New Roman CYR"/>
          <w:kern w:val="1"/>
          <w:sz w:val="28"/>
          <w:szCs w:val="28"/>
          <w:lang w:val="uk-UA"/>
        </w:rPr>
        <w:t>незважаючи</w:t>
      </w:r>
      <w:r w:rsidR="00F43A9F" w:rsidRPr="007551ED">
        <w:rPr>
          <w:rFonts w:ascii="Times New Roman CYR" w:hAnsi="Times New Roman CYR" w:cs="Times New Roman CYR"/>
          <w:kern w:val="1"/>
          <w:sz w:val="28"/>
          <w:szCs w:val="28"/>
          <w:lang w:val="uk-UA"/>
        </w:rPr>
        <w:t xml:space="preserve"> свою системність та планетарний масштаб, глобалізація розгортається асиметрично по різних регіонах та спільнотах, має складний та суперечливий характер та може призводити до не прогнозованих наслідків в сфері економіки, політики, культури, екології тощо [</w:t>
      </w:r>
      <w:r w:rsidR="00BE78E4">
        <w:rPr>
          <w:rFonts w:ascii="Times New Roman CYR" w:hAnsi="Times New Roman CYR" w:cs="Times New Roman CYR"/>
          <w:kern w:val="1"/>
          <w:sz w:val="28"/>
          <w:szCs w:val="28"/>
          <w:lang w:val="uk-UA"/>
        </w:rPr>
        <w:t>15</w:t>
      </w:r>
      <w:r w:rsidR="00F43A9F" w:rsidRPr="007551ED">
        <w:rPr>
          <w:rFonts w:ascii="Times New Roman CYR" w:hAnsi="Times New Roman CYR" w:cs="Times New Roman CYR"/>
          <w:kern w:val="1"/>
          <w:sz w:val="28"/>
          <w:szCs w:val="28"/>
          <w:lang w:val="uk-UA"/>
        </w:rPr>
        <w:t>, с.108].</w:t>
      </w:r>
    </w:p>
    <w:p w:rsidR="000122F5" w:rsidRPr="007551ED" w:rsidRDefault="008334F4"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В різн</w:t>
      </w:r>
      <w:r w:rsidR="00540DD1" w:rsidRPr="007551ED">
        <w:rPr>
          <w:rFonts w:ascii="Times New Roman CYR" w:hAnsi="Times New Roman CYR" w:cs="Times New Roman CYR"/>
          <w:kern w:val="1"/>
          <w:sz w:val="28"/>
          <w:szCs w:val="28"/>
          <w:lang w:val="uk-UA"/>
        </w:rPr>
        <w:t xml:space="preserve">і роки до вивчення </w:t>
      </w:r>
      <w:proofErr w:type="spellStart"/>
      <w:r w:rsidR="00540DD1" w:rsidRPr="007551ED">
        <w:rPr>
          <w:rFonts w:ascii="Times New Roman CYR" w:hAnsi="Times New Roman CYR" w:cs="Times New Roman CYR"/>
          <w:kern w:val="1"/>
          <w:sz w:val="28"/>
          <w:szCs w:val="28"/>
          <w:lang w:val="uk-UA"/>
        </w:rPr>
        <w:t>глобалізацій</w:t>
      </w:r>
      <w:r w:rsidRPr="007551ED">
        <w:rPr>
          <w:rFonts w:ascii="Times New Roman CYR" w:hAnsi="Times New Roman CYR" w:cs="Times New Roman CYR"/>
          <w:kern w:val="1"/>
          <w:sz w:val="28"/>
          <w:szCs w:val="28"/>
          <w:lang w:val="uk-UA"/>
        </w:rPr>
        <w:t>них</w:t>
      </w:r>
      <w:proofErr w:type="spellEnd"/>
      <w:r w:rsidRPr="007551ED">
        <w:rPr>
          <w:rFonts w:ascii="Times New Roman CYR" w:hAnsi="Times New Roman CYR" w:cs="Times New Roman CYR"/>
          <w:kern w:val="1"/>
          <w:sz w:val="28"/>
          <w:szCs w:val="28"/>
          <w:lang w:val="uk-UA"/>
        </w:rPr>
        <w:t xml:space="preserve"> процесів та їхніх окремих аспектів долучилися такі західні вчені, як: </w:t>
      </w:r>
      <w:proofErr w:type="spellStart"/>
      <w:r w:rsidRPr="007551ED">
        <w:rPr>
          <w:rFonts w:ascii="Times New Roman CYR" w:hAnsi="Times New Roman CYR" w:cs="Times New Roman CYR"/>
          <w:kern w:val="1"/>
          <w:sz w:val="28"/>
          <w:szCs w:val="28"/>
          <w:lang w:val="uk-UA"/>
        </w:rPr>
        <w:t>Е.</w:t>
      </w:r>
      <w:r w:rsidR="00540DD1"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Гідд</w:t>
      </w:r>
      <w:proofErr w:type="spellEnd"/>
      <w:r w:rsidRPr="007551ED">
        <w:rPr>
          <w:rFonts w:ascii="Times New Roman CYR" w:hAnsi="Times New Roman CYR" w:cs="Times New Roman CYR"/>
          <w:kern w:val="1"/>
          <w:sz w:val="28"/>
          <w:szCs w:val="28"/>
          <w:lang w:val="uk-UA"/>
        </w:rPr>
        <w:t>енс, Д.</w:t>
      </w:r>
      <w:r w:rsidR="00540DD1"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 xml:space="preserve">Гелд, </w:t>
      </w:r>
      <w:proofErr w:type="spellStart"/>
      <w:r w:rsidRPr="007551ED">
        <w:rPr>
          <w:rFonts w:ascii="Times New Roman CYR" w:hAnsi="Times New Roman CYR" w:cs="Times New Roman CYR"/>
          <w:kern w:val="1"/>
          <w:sz w:val="28"/>
          <w:szCs w:val="28"/>
          <w:lang w:val="uk-UA"/>
        </w:rPr>
        <w:t>Р.</w:t>
      </w:r>
      <w:r w:rsidR="00540DD1"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Роберт</w:t>
      </w:r>
      <w:proofErr w:type="spellEnd"/>
      <w:r w:rsidRPr="007551ED">
        <w:rPr>
          <w:rFonts w:ascii="Times New Roman CYR" w:hAnsi="Times New Roman CYR" w:cs="Times New Roman CYR"/>
          <w:kern w:val="1"/>
          <w:sz w:val="28"/>
          <w:szCs w:val="28"/>
          <w:lang w:val="uk-UA"/>
        </w:rPr>
        <w:t xml:space="preserve">сон, </w:t>
      </w:r>
      <w:proofErr w:type="spellStart"/>
      <w:r w:rsidRPr="007551ED">
        <w:rPr>
          <w:rFonts w:ascii="Times New Roman CYR" w:hAnsi="Times New Roman CYR" w:cs="Times New Roman CYR"/>
          <w:kern w:val="1"/>
          <w:sz w:val="28"/>
          <w:szCs w:val="28"/>
          <w:lang w:val="uk-UA"/>
        </w:rPr>
        <w:t>М.</w:t>
      </w:r>
      <w:r w:rsidR="00540DD1"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Макл</w:t>
      </w:r>
      <w:proofErr w:type="spellEnd"/>
      <w:r w:rsidRPr="007551ED">
        <w:rPr>
          <w:rFonts w:ascii="Times New Roman CYR" w:hAnsi="Times New Roman CYR" w:cs="Times New Roman CYR"/>
          <w:kern w:val="1"/>
          <w:sz w:val="28"/>
          <w:szCs w:val="28"/>
          <w:lang w:val="uk-UA"/>
        </w:rPr>
        <w:t>юен та ін.</w:t>
      </w:r>
      <w:r w:rsidR="002A0189" w:rsidRPr="007551ED">
        <w:rPr>
          <w:rFonts w:ascii="Times New Roman CYR" w:hAnsi="Times New Roman CYR" w:cs="Times New Roman CYR"/>
          <w:kern w:val="1"/>
          <w:sz w:val="28"/>
          <w:szCs w:val="28"/>
          <w:lang w:val="uk-UA"/>
        </w:rPr>
        <w:t xml:space="preserve"> Складну та суперечливу сутність глобалізації згадані вчені намагалися передати за допомогою певних </w:t>
      </w:r>
      <w:r w:rsidR="004640D1" w:rsidRPr="007551ED">
        <w:rPr>
          <w:rFonts w:ascii="Times New Roman CYR" w:hAnsi="Times New Roman CYR" w:cs="Times New Roman CYR"/>
          <w:kern w:val="1"/>
          <w:sz w:val="28"/>
          <w:szCs w:val="28"/>
          <w:lang w:val="uk-UA"/>
        </w:rPr>
        <w:t>б</w:t>
      </w:r>
      <w:r w:rsidR="002A0189" w:rsidRPr="007551ED">
        <w:rPr>
          <w:rFonts w:ascii="Times New Roman CYR" w:hAnsi="Times New Roman CYR" w:cs="Times New Roman CYR"/>
          <w:kern w:val="1"/>
          <w:sz w:val="28"/>
          <w:szCs w:val="28"/>
          <w:lang w:val="uk-UA"/>
        </w:rPr>
        <w:t xml:space="preserve">азових концептів, до яких </w:t>
      </w:r>
      <w:r w:rsidR="002A0189" w:rsidRPr="007551ED">
        <w:rPr>
          <w:rFonts w:ascii="Times New Roman CYR" w:hAnsi="Times New Roman CYR" w:cs="Times New Roman CYR"/>
          <w:kern w:val="1"/>
          <w:sz w:val="28"/>
          <w:szCs w:val="28"/>
          <w:lang w:val="uk-UA"/>
        </w:rPr>
        <w:lastRenderedPageBreak/>
        <w:t xml:space="preserve">належать наступні: </w:t>
      </w:r>
      <w:r w:rsidR="00BB1CC1" w:rsidRPr="007551ED">
        <w:rPr>
          <w:rFonts w:ascii="Times New Roman CYR" w:hAnsi="Times New Roman CYR" w:cs="Times New Roman CYR"/>
          <w:kern w:val="1"/>
          <w:sz w:val="28"/>
          <w:szCs w:val="28"/>
          <w:lang w:val="uk-UA"/>
        </w:rPr>
        <w:t>«світове суспільство» (</w:t>
      </w:r>
      <w:proofErr w:type="spellStart"/>
      <w:r w:rsidR="00BB1CC1" w:rsidRPr="007551ED">
        <w:rPr>
          <w:rFonts w:ascii="Times New Roman CYR" w:hAnsi="Times New Roman CYR" w:cs="Times New Roman CYR"/>
          <w:kern w:val="1"/>
          <w:sz w:val="28"/>
          <w:szCs w:val="28"/>
          <w:lang w:val="uk-UA"/>
        </w:rPr>
        <w:t>Дж.</w:t>
      </w:r>
      <w:r w:rsidR="00540DD1" w:rsidRPr="007551ED">
        <w:rPr>
          <w:rFonts w:ascii="Times New Roman CYR" w:hAnsi="Times New Roman CYR" w:cs="Times New Roman CYR"/>
          <w:kern w:val="1"/>
          <w:sz w:val="28"/>
          <w:szCs w:val="28"/>
          <w:lang w:val="uk-UA"/>
        </w:rPr>
        <w:t> </w:t>
      </w:r>
      <w:r w:rsidR="00BB1CC1" w:rsidRPr="007551ED">
        <w:rPr>
          <w:rFonts w:ascii="Times New Roman CYR" w:hAnsi="Times New Roman CYR" w:cs="Times New Roman CYR"/>
          <w:kern w:val="1"/>
          <w:sz w:val="28"/>
          <w:szCs w:val="28"/>
          <w:lang w:val="uk-UA"/>
        </w:rPr>
        <w:t>Ба</w:t>
      </w:r>
      <w:proofErr w:type="spellEnd"/>
      <w:r w:rsidR="00BB1CC1" w:rsidRPr="007551ED">
        <w:rPr>
          <w:rFonts w:ascii="Times New Roman CYR" w:hAnsi="Times New Roman CYR" w:cs="Times New Roman CYR"/>
          <w:kern w:val="1"/>
          <w:sz w:val="28"/>
          <w:szCs w:val="28"/>
          <w:lang w:val="uk-UA"/>
        </w:rPr>
        <w:t>ртон), «світове село» (</w:t>
      </w:r>
      <w:proofErr w:type="spellStart"/>
      <w:r w:rsidR="00BB1CC1" w:rsidRPr="007551ED">
        <w:rPr>
          <w:rFonts w:ascii="Times New Roman CYR" w:hAnsi="Times New Roman CYR" w:cs="Times New Roman CYR"/>
          <w:kern w:val="1"/>
          <w:sz w:val="28"/>
          <w:szCs w:val="28"/>
          <w:lang w:val="uk-UA"/>
        </w:rPr>
        <w:t>М.</w:t>
      </w:r>
      <w:r w:rsidR="00540DD1" w:rsidRPr="007551ED">
        <w:rPr>
          <w:rFonts w:ascii="Times New Roman CYR" w:hAnsi="Times New Roman CYR" w:cs="Times New Roman CYR"/>
          <w:kern w:val="1"/>
          <w:sz w:val="28"/>
          <w:szCs w:val="28"/>
          <w:lang w:val="uk-UA"/>
        </w:rPr>
        <w:t> </w:t>
      </w:r>
      <w:r w:rsidR="00BB1CC1" w:rsidRPr="007551ED">
        <w:rPr>
          <w:rFonts w:ascii="Times New Roman CYR" w:hAnsi="Times New Roman CYR" w:cs="Times New Roman CYR"/>
          <w:kern w:val="1"/>
          <w:sz w:val="28"/>
          <w:szCs w:val="28"/>
          <w:lang w:val="uk-UA"/>
        </w:rPr>
        <w:t>Макл</w:t>
      </w:r>
      <w:proofErr w:type="spellEnd"/>
      <w:r w:rsidR="00BB1CC1" w:rsidRPr="007551ED">
        <w:rPr>
          <w:rFonts w:ascii="Times New Roman CYR" w:hAnsi="Times New Roman CYR" w:cs="Times New Roman CYR"/>
          <w:kern w:val="1"/>
          <w:sz w:val="28"/>
          <w:szCs w:val="28"/>
          <w:lang w:val="uk-UA"/>
        </w:rPr>
        <w:t>юен), «</w:t>
      </w:r>
      <w:proofErr w:type="spellStart"/>
      <w:r w:rsidR="00BB1CC1" w:rsidRPr="007551ED">
        <w:rPr>
          <w:rFonts w:ascii="Times New Roman CYR" w:hAnsi="Times New Roman CYR" w:cs="Times New Roman CYR"/>
          <w:kern w:val="1"/>
          <w:sz w:val="28"/>
          <w:szCs w:val="28"/>
          <w:lang w:val="uk-UA"/>
        </w:rPr>
        <w:t>глокалізація</w:t>
      </w:r>
      <w:proofErr w:type="spellEnd"/>
      <w:r w:rsidR="00BB1CC1" w:rsidRPr="007551ED">
        <w:rPr>
          <w:rFonts w:ascii="Times New Roman CYR" w:hAnsi="Times New Roman CYR" w:cs="Times New Roman CYR"/>
          <w:kern w:val="1"/>
          <w:sz w:val="28"/>
          <w:szCs w:val="28"/>
          <w:lang w:val="uk-UA"/>
        </w:rPr>
        <w:t>» (</w:t>
      </w:r>
      <w:proofErr w:type="spellStart"/>
      <w:r w:rsidR="00BB1CC1" w:rsidRPr="007551ED">
        <w:rPr>
          <w:rFonts w:ascii="Times New Roman CYR" w:hAnsi="Times New Roman CYR" w:cs="Times New Roman CYR"/>
          <w:kern w:val="1"/>
          <w:sz w:val="28"/>
          <w:szCs w:val="28"/>
          <w:lang w:val="uk-UA"/>
        </w:rPr>
        <w:t>Р.</w:t>
      </w:r>
      <w:r w:rsidR="00540DD1" w:rsidRPr="007551ED">
        <w:rPr>
          <w:rFonts w:ascii="Times New Roman CYR" w:hAnsi="Times New Roman CYR" w:cs="Times New Roman CYR"/>
          <w:kern w:val="1"/>
          <w:sz w:val="28"/>
          <w:szCs w:val="28"/>
          <w:lang w:val="uk-UA"/>
        </w:rPr>
        <w:t> </w:t>
      </w:r>
      <w:r w:rsidR="00BB1CC1" w:rsidRPr="007551ED">
        <w:rPr>
          <w:rFonts w:ascii="Times New Roman CYR" w:hAnsi="Times New Roman CYR" w:cs="Times New Roman CYR"/>
          <w:kern w:val="1"/>
          <w:sz w:val="28"/>
          <w:szCs w:val="28"/>
          <w:lang w:val="uk-UA"/>
        </w:rPr>
        <w:t>Роберт</w:t>
      </w:r>
      <w:proofErr w:type="spellEnd"/>
      <w:r w:rsidR="00BB1CC1" w:rsidRPr="007551ED">
        <w:rPr>
          <w:rFonts w:ascii="Times New Roman CYR" w:hAnsi="Times New Roman CYR" w:cs="Times New Roman CYR"/>
          <w:kern w:val="1"/>
          <w:sz w:val="28"/>
          <w:szCs w:val="28"/>
          <w:lang w:val="uk-UA"/>
        </w:rPr>
        <w:t>сон), «транснаціональний соціальний простір» (У.</w:t>
      </w:r>
      <w:r w:rsidR="00540DD1" w:rsidRPr="007551ED">
        <w:rPr>
          <w:rFonts w:ascii="Times New Roman CYR" w:hAnsi="Times New Roman CYR" w:cs="Times New Roman CYR"/>
          <w:kern w:val="1"/>
          <w:sz w:val="28"/>
          <w:szCs w:val="28"/>
          <w:lang w:val="uk-UA"/>
        </w:rPr>
        <w:t> </w:t>
      </w:r>
      <w:r w:rsidR="00BB1CC1" w:rsidRPr="007551ED">
        <w:rPr>
          <w:rFonts w:ascii="Times New Roman CYR" w:hAnsi="Times New Roman CYR" w:cs="Times New Roman CYR"/>
          <w:kern w:val="1"/>
          <w:sz w:val="28"/>
          <w:szCs w:val="28"/>
          <w:lang w:val="uk-UA"/>
        </w:rPr>
        <w:t>Бек), «</w:t>
      </w:r>
      <w:proofErr w:type="spellStart"/>
      <w:r w:rsidR="00BB1CC1" w:rsidRPr="007551ED">
        <w:rPr>
          <w:rFonts w:ascii="Times New Roman CYR" w:hAnsi="Times New Roman CYR" w:cs="Times New Roman CYR"/>
          <w:kern w:val="1"/>
          <w:sz w:val="28"/>
          <w:szCs w:val="28"/>
          <w:lang w:val="uk-UA"/>
        </w:rPr>
        <w:t>детериторіалізація</w:t>
      </w:r>
      <w:proofErr w:type="spellEnd"/>
      <w:r w:rsidR="00BB1CC1" w:rsidRPr="007551ED">
        <w:rPr>
          <w:rFonts w:ascii="Times New Roman CYR" w:hAnsi="Times New Roman CYR" w:cs="Times New Roman CYR"/>
          <w:kern w:val="1"/>
          <w:sz w:val="28"/>
          <w:szCs w:val="28"/>
          <w:lang w:val="uk-UA"/>
        </w:rPr>
        <w:t>» (</w:t>
      </w:r>
      <w:proofErr w:type="spellStart"/>
      <w:r w:rsidR="00BB1CC1" w:rsidRPr="007551ED">
        <w:rPr>
          <w:rFonts w:ascii="Times New Roman CYR" w:hAnsi="Times New Roman CYR" w:cs="Times New Roman CYR"/>
          <w:kern w:val="1"/>
          <w:sz w:val="28"/>
          <w:szCs w:val="28"/>
          <w:lang w:val="uk-UA"/>
        </w:rPr>
        <w:t>А.</w:t>
      </w:r>
      <w:r w:rsidR="00540DD1" w:rsidRPr="007551ED">
        <w:rPr>
          <w:rFonts w:ascii="Times New Roman CYR" w:hAnsi="Times New Roman CYR" w:cs="Times New Roman CYR"/>
          <w:kern w:val="1"/>
          <w:sz w:val="28"/>
          <w:szCs w:val="28"/>
          <w:lang w:val="uk-UA"/>
        </w:rPr>
        <w:t> </w:t>
      </w:r>
      <w:r w:rsidR="00BB1CC1" w:rsidRPr="007551ED">
        <w:rPr>
          <w:rFonts w:ascii="Times New Roman CYR" w:hAnsi="Times New Roman CYR" w:cs="Times New Roman CYR"/>
          <w:kern w:val="1"/>
          <w:sz w:val="28"/>
          <w:szCs w:val="28"/>
          <w:lang w:val="uk-UA"/>
        </w:rPr>
        <w:t>Аппараду</w:t>
      </w:r>
      <w:proofErr w:type="spellEnd"/>
      <w:r w:rsidR="00BB1CC1" w:rsidRPr="007551ED">
        <w:rPr>
          <w:rFonts w:ascii="Times New Roman CYR" w:hAnsi="Times New Roman CYR" w:cs="Times New Roman CYR"/>
          <w:kern w:val="1"/>
          <w:sz w:val="28"/>
          <w:szCs w:val="28"/>
          <w:lang w:val="uk-UA"/>
        </w:rPr>
        <w:t xml:space="preserve">раї та </w:t>
      </w:r>
      <w:proofErr w:type="spellStart"/>
      <w:r w:rsidR="00BB1CC1" w:rsidRPr="007551ED">
        <w:rPr>
          <w:rFonts w:ascii="Times New Roman CYR" w:hAnsi="Times New Roman CYR" w:cs="Times New Roman CYR"/>
          <w:kern w:val="1"/>
          <w:sz w:val="28"/>
          <w:szCs w:val="28"/>
          <w:lang w:val="uk-UA"/>
        </w:rPr>
        <w:t>М.</w:t>
      </w:r>
      <w:r w:rsidR="00540DD1" w:rsidRPr="007551ED">
        <w:rPr>
          <w:rFonts w:ascii="Times New Roman CYR" w:hAnsi="Times New Roman CYR" w:cs="Times New Roman CYR"/>
          <w:kern w:val="1"/>
          <w:sz w:val="28"/>
          <w:szCs w:val="28"/>
          <w:lang w:val="uk-UA"/>
        </w:rPr>
        <w:t> </w:t>
      </w:r>
      <w:r w:rsidR="00BB1CC1" w:rsidRPr="007551ED">
        <w:rPr>
          <w:rFonts w:ascii="Times New Roman CYR" w:hAnsi="Times New Roman CYR" w:cs="Times New Roman CYR"/>
          <w:kern w:val="1"/>
          <w:sz w:val="28"/>
          <w:szCs w:val="28"/>
          <w:lang w:val="uk-UA"/>
        </w:rPr>
        <w:t>Вот</w:t>
      </w:r>
      <w:proofErr w:type="spellEnd"/>
      <w:r w:rsidR="00BB1CC1" w:rsidRPr="007551ED">
        <w:rPr>
          <w:rFonts w:ascii="Times New Roman CYR" w:hAnsi="Times New Roman CYR" w:cs="Times New Roman CYR"/>
          <w:kern w:val="1"/>
          <w:sz w:val="28"/>
          <w:szCs w:val="28"/>
          <w:lang w:val="uk-UA"/>
        </w:rPr>
        <w:t>ерс) тощо [</w:t>
      </w:r>
      <w:r w:rsidR="00BE78E4">
        <w:rPr>
          <w:rFonts w:ascii="Times New Roman CYR" w:hAnsi="Times New Roman CYR" w:cs="Times New Roman CYR"/>
          <w:kern w:val="1"/>
          <w:sz w:val="28"/>
          <w:szCs w:val="28"/>
          <w:lang w:val="uk-UA"/>
        </w:rPr>
        <w:t>10</w:t>
      </w:r>
      <w:r w:rsidR="00BB1CC1" w:rsidRPr="007551ED">
        <w:rPr>
          <w:rFonts w:ascii="Times New Roman CYR" w:hAnsi="Times New Roman CYR" w:cs="Times New Roman CYR"/>
          <w:kern w:val="1"/>
          <w:sz w:val="28"/>
          <w:szCs w:val="28"/>
          <w:lang w:val="uk-UA"/>
        </w:rPr>
        <w:t>, с.83 – 84].</w:t>
      </w:r>
    </w:p>
    <w:p w:rsidR="00351EC2" w:rsidRPr="007551ED" w:rsidRDefault="00BE11D2"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До когорти найбільш видатних теоретиків в сфері вивчення глобалізації та тих викликів людству, які вона передбачає, </w:t>
      </w:r>
      <w:r w:rsidR="00D22456" w:rsidRPr="007551ED">
        <w:rPr>
          <w:rFonts w:ascii="Times New Roman CYR" w:hAnsi="Times New Roman CYR" w:cs="Times New Roman CYR"/>
          <w:kern w:val="1"/>
          <w:sz w:val="28"/>
          <w:szCs w:val="28"/>
          <w:lang w:val="uk-UA"/>
        </w:rPr>
        <w:t xml:space="preserve">з точки зору автора кваліфікаційної роботи, </w:t>
      </w:r>
      <w:r w:rsidRPr="007551ED">
        <w:rPr>
          <w:rFonts w:ascii="Times New Roman CYR" w:hAnsi="Times New Roman CYR" w:cs="Times New Roman CYR"/>
          <w:kern w:val="1"/>
          <w:sz w:val="28"/>
          <w:szCs w:val="28"/>
          <w:lang w:val="uk-UA"/>
        </w:rPr>
        <w:t>слід віднести таких зарубіжних вчених, як</w:t>
      </w:r>
      <w:r w:rsidR="00D22456"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w:t>
      </w:r>
      <w:proofErr w:type="spellStart"/>
      <w:r w:rsidRPr="007551ED">
        <w:rPr>
          <w:rFonts w:ascii="Times New Roman CYR" w:hAnsi="Times New Roman CYR" w:cs="Times New Roman CYR"/>
          <w:kern w:val="1"/>
          <w:sz w:val="28"/>
          <w:szCs w:val="28"/>
          <w:lang w:val="uk-UA"/>
        </w:rPr>
        <w:t>І.</w:t>
      </w:r>
      <w:r w:rsidR="00D2245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Валерст</w:t>
      </w:r>
      <w:proofErr w:type="spellEnd"/>
      <w:r w:rsidRPr="007551ED">
        <w:rPr>
          <w:rFonts w:ascii="Times New Roman CYR" w:hAnsi="Times New Roman CYR" w:cs="Times New Roman CYR"/>
          <w:kern w:val="1"/>
          <w:sz w:val="28"/>
          <w:szCs w:val="28"/>
          <w:lang w:val="uk-UA"/>
        </w:rPr>
        <w:t xml:space="preserve">айн, </w:t>
      </w:r>
      <w:proofErr w:type="spellStart"/>
      <w:r w:rsidRPr="007551ED">
        <w:rPr>
          <w:rFonts w:ascii="Times New Roman CYR" w:hAnsi="Times New Roman CYR" w:cs="Times New Roman CYR"/>
          <w:kern w:val="1"/>
          <w:sz w:val="28"/>
          <w:szCs w:val="28"/>
          <w:lang w:val="uk-UA"/>
        </w:rPr>
        <w:t>Г.</w:t>
      </w:r>
      <w:r w:rsidR="00D2245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Дерлуґ’ян</w:t>
      </w:r>
      <w:proofErr w:type="spellEnd"/>
      <w:r w:rsidRPr="007551ED">
        <w:rPr>
          <w:rFonts w:ascii="Times New Roman CYR" w:hAnsi="Times New Roman CYR" w:cs="Times New Roman CYR"/>
          <w:kern w:val="1"/>
          <w:sz w:val="28"/>
          <w:szCs w:val="28"/>
          <w:lang w:val="uk-UA"/>
        </w:rPr>
        <w:t xml:space="preserve">, </w:t>
      </w:r>
      <w:proofErr w:type="spellStart"/>
      <w:r w:rsidRPr="007551ED">
        <w:rPr>
          <w:rFonts w:ascii="Times New Roman CYR" w:hAnsi="Times New Roman CYR" w:cs="Times New Roman CYR"/>
          <w:kern w:val="1"/>
          <w:sz w:val="28"/>
          <w:szCs w:val="28"/>
          <w:lang w:val="uk-UA"/>
        </w:rPr>
        <w:t>Дж.</w:t>
      </w:r>
      <w:r w:rsidR="00D2245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Ар</w:t>
      </w:r>
      <w:proofErr w:type="spellEnd"/>
      <w:r w:rsidRPr="007551ED">
        <w:rPr>
          <w:rFonts w:ascii="Times New Roman CYR" w:hAnsi="Times New Roman CYR" w:cs="Times New Roman CYR"/>
          <w:kern w:val="1"/>
          <w:sz w:val="28"/>
          <w:szCs w:val="28"/>
          <w:lang w:val="uk-UA"/>
        </w:rPr>
        <w:t xml:space="preserve">рігі, </w:t>
      </w:r>
      <w:proofErr w:type="spellStart"/>
      <w:r w:rsidRPr="007551ED">
        <w:rPr>
          <w:rFonts w:ascii="Times New Roman CYR" w:hAnsi="Times New Roman CYR" w:cs="Times New Roman CYR"/>
          <w:kern w:val="1"/>
          <w:sz w:val="28"/>
          <w:szCs w:val="28"/>
          <w:lang w:val="uk-UA"/>
        </w:rPr>
        <w:t>З.</w:t>
      </w:r>
      <w:r w:rsidR="00D2245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Бау</w:t>
      </w:r>
      <w:proofErr w:type="spellEnd"/>
      <w:r w:rsidRPr="007551ED">
        <w:rPr>
          <w:rFonts w:ascii="Times New Roman CYR" w:hAnsi="Times New Roman CYR" w:cs="Times New Roman CYR"/>
          <w:kern w:val="1"/>
          <w:sz w:val="28"/>
          <w:szCs w:val="28"/>
          <w:lang w:val="uk-UA"/>
        </w:rPr>
        <w:t>ман.</w:t>
      </w:r>
    </w:p>
    <w:p w:rsidR="00BE11D2" w:rsidRPr="007551ED" w:rsidRDefault="00BE11D2" w:rsidP="004E46D3">
      <w:pPr>
        <w:pStyle w:val="af"/>
        <w:spacing w:line="360" w:lineRule="auto"/>
        <w:ind w:left="0" w:firstLine="567"/>
        <w:jc w:val="both"/>
        <w:rPr>
          <w:rFonts w:ascii="Times New Roman CYR" w:hAnsi="Times New Roman CYR" w:cs="Times New Roman CYR"/>
          <w:kern w:val="1"/>
          <w:sz w:val="28"/>
          <w:szCs w:val="28"/>
          <w:lang w:val="uk-UA"/>
        </w:rPr>
      </w:pPr>
      <w:proofErr w:type="spellStart"/>
      <w:r w:rsidRPr="007551ED">
        <w:rPr>
          <w:rFonts w:ascii="Times New Roman CYR" w:hAnsi="Times New Roman CYR" w:cs="Times New Roman CYR"/>
          <w:kern w:val="1"/>
          <w:sz w:val="28"/>
          <w:szCs w:val="28"/>
          <w:lang w:val="uk-UA"/>
        </w:rPr>
        <w:t>І.</w:t>
      </w:r>
      <w:r w:rsidR="00D2245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Валерст</w:t>
      </w:r>
      <w:proofErr w:type="spellEnd"/>
      <w:r w:rsidRPr="007551ED">
        <w:rPr>
          <w:rFonts w:ascii="Times New Roman CYR" w:hAnsi="Times New Roman CYR" w:cs="Times New Roman CYR"/>
          <w:kern w:val="1"/>
          <w:sz w:val="28"/>
          <w:szCs w:val="28"/>
          <w:lang w:val="uk-UA"/>
        </w:rPr>
        <w:t>айн у дослідженні основних циклів розвитку людської цивілізації у досить широкому історичному контексті прийшов до висновку, що сучасний етап розвитку людства характеризується домінуванням так званих «світ-економік». Під ними він розумів розгалужені мережі інтегрованих структур економічного життя, які пов’язують між собою політично незалежні держави. Побудовані на глобальному рівні в умовах домінування «світ-економік» владні відносини, ґрунтують</w:t>
      </w:r>
      <w:r w:rsidR="00A136A0" w:rsidRPr="007551ED">
        <w:rPr>
          <w:rFonts w:ascii="Times New Roman CYR" w:hAnsi="Times New Roman CYR" w:cs="Times New Roman CYR"/>
          <w:kern w:val="1"/>
          <w:sz w:val="28"/>
          <w:szCs w:val="28"/>
          <w:lang w:val="uk-UA"/>
        </w:rPr>
        <w:t xml:space="preserve">ся, з точки зору </w:t>
      </w:r>
      <w:proofErr w:type="spellStart"/>
      <w:r w:rsidR="00A136A0" w:rsidRPr="007551ED">
        <w:rPr>
          <w:rFonts w:ascii="Times New Roman CYR" w:hAnsi="Times New Roman CYR" w:cs="Times New Roman CYR"/>
          <w:kern w:val="1"/>
          <w:sz w:val="28"/>
          <w:szCs w:val="28"/>
          <w:lang w:val="uk-UA"/>
        </w:rPr>
        <w:t>І.</w:t>
      </w:r>
      <w:r w:rsidR="00252726" w:rsidRPr="007551ED">
        <w:rPr>
          <w:rFonts w:ascii="Times New Roman CYR" w:hAnsi="Times New Roman CYR" w:cs="Times New Roman CYR"/>
          <w:kern w:val="1"/>
          <w:sz w:val="28"/>
          <w:szCs w:val="28"/>
          <w:lang w:val="uk-UA"/>
        </w:rPr>
        <w:t> </w:t>
      </w:r>
      <w:r w:rsidR="00A136A0" w:rsidRPr="007551ED">
        <w:rPr>
          <w:rFonts w:ascii="Times New Roman CYR" w:hAnsi="Times New Roman CYR" w:cs="Times New Roman CYR"/>
          <w:kern w:val="1"/>
          <w:sz w:val="28"/>
          <w:szCs w:val="28"/>
          <w:lang w:val="uk-UA"/>
        </w:rPr>
        <w:t>Ва</w:t>
      </w:r>
      <w:r w:rsidRPr="007551ED">
        <w:rPr>
          <w:rFonts w:ascii="Times New Roman CYR" w:hAnsi="Times New Roman CYR" w:cs="Times New Roman CYR"/>
          <w:kern w:val="1"/>
          <w:sz w:val="28"/>
          <w:szCs w:val="28"/>
          <w:lang w:val="uk-UA"/>
        </w:rPr>
        <w:t>лерстайна</w:t>
      </w:r>
      <w:proofErr w:type="spellEnd"/>
      <w:r w:rsidRPr="007551ED">
        <w:rPr>
          <w:rFonts w:ascii="Times New Roman CYR" w:hAnsi="Times New Roman CYR" w:cs="Times New Roman CYR"/>
          <w:kern w:val="1"/>
          <w:sz w:val="28"/>
          <w:szCs w:val="28"/>
          <w:lang w:val="uk-UA"/>
        </w:rPr>
        <w:t xml:space="preserve">, на непропорційності контролю над сировинними ресурсами, ланцюжками виробництва та ринками збуту кінцевої продукції. Відповідно до цього, система міжнародних відносин доби глобалізації передбачає за </w:t>
      </w:r>
      <w:proofErr w:type="spellStart"/>
      <w:r w:rsidRPr="007551ED">
        <w:rPr>
          <w:rFonts w:ascii="Times New Roman CYR" w:hAnsi="Times New Roman CYR" w:cs="Times New Roman CYR"/>
          <w:kern w:val="1"/>
          <w:sz w:val="28"/>
          <w:szCs w:val="28"/>
          <w:lang w:val="uk-UA"/>
        </w:rPr>
        <w:t>І.</w:t>
      </w:r>
      <w:r w:rsidR="0025272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Валерстай</w:t>
      </w:r>
      <w:proofErr w:type="spellEnd"/>
      <w:r w:rsidRPr="007551ED">
        <w:rPr>
          <w:rFonts w:ascii="Times New Roman CYR" w:hAnsi="Times New Roman CYR" w:cs="Times New Roman CYR"/>
          <w:kern w:val="1"/>
          <w:sz w:val="28"/>
          <w:szCs w:val="28"/>
          <w:lang w:val="uk-UA"/>
        </w:rPr>
        <w:t xml:space="preserve">ном існування держав трьох типів: </w:t>
      </w:r>
    </w:p>
    <w:p w:rsidR="00BE11D2" w:rsidRPr="007551ED" w:rsidRDefault="00BE11D2"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1. </w:t>
      </w:r>
      <w:r w:rsidRPr="007551ED">
        <w:rPr>
          <w:rFonts w:ascii="Times New Roman CYR" w:hAnsi="Times New Roman CYR" w:cs="Times New Roman CYR"/>
          <w:i/>
          <w:kern w:val="1"/>
          <w:sz w:val="28"/>
          <w:szCs w:val="28"/>
          <w:lang w:val="uk-UA"/>
        </w:rPr>
        <w:t>Держави ядра</w:t>
      </w:r>
      <w:r w:rsidRPr="007551ED">
        <w:rPr>
          <w:rFonts w:ascii="Times New Roman CYR" w:hAnsi="Times New Roman CYR" w:cs="Times New Roman CYR"/>
          <w:kern w:val="1"/>
          <w:sz w:val="28"/>
          <w:szCs w:val="28"/>
          <w:lang w:val="uk-UA"/>
        </w:rPr>
        <w:t xml:space="preserve"> із державою гегемоном – контролюють кінцевий зиск від всієї системи світового виробництва, ґрунтуються на економіці ідей і існують на рівні так званої технотронної цивілізації;</w:t>
      </w:r>
    </w:p>
    <w:p w:rsidR="00BE11D2" w:rsidRPr="007551ED" w:rsidRDefault="00BE11D2"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2. </w:t>
      </w:r>
      <w:r w:rsidRPr="007551ED">
        <w:rPr>
          <w:rFonts w:ascii="Times New Roman CYR" w:hAnsi="Times New Roman CYR" w:cs="Times New Roman CYR"/>
          <w:i/>
          <w:kern w:val="1"/>
          <w:sz w:val="28"/>
          <w:szCs w:val="28"/>
          <w:lang w:val="uk-UA"/>
        </w:rPr>
        <w:t xml:space="preserve">Держави </w:t>
      </w:r>
      <w:proofErr w:type="spellStart"/>
      <w:r w:rsidRPr="007551ED">
        <w:rPr>
          <w:rFonts w:ascii="Times New Roman CYR" w:hAnsi="Times New Roman CYR" w:cs="Times New Roman CYR"/>
          <w:i/>
          <w:kern w:val="1"/>
          <w:sz w:val="28"/>
          <w:szCs w:val="28"/>
          <w:lang w:val="uk-UA"/>
        </w:rPr>
        <w:t>напів-периферії</w:t>
      </w:r>
      <w:proofErr w:type="spellEnd"/>
      <w:r w:rsidRPr="007551ED">
        <w:rPr>
          <w:rFonts w:ascii="Times New Roman CYR" w:hAnsi="Times New Roman CYR" w:cs="Times New Roman CYR"/>
          <w:kern w:val="1"/>
          <w:sz w:val="28"/>
          <w:szCs w:val="28"/>
          <w:lang w:val="uk-UA"/>
        </w:rPr>
        <w:t>. Їхня економічна потужність ґрунтується на о</w:t>
      </w:r>
      <w:r w:rsidR="009463BE" w:rsidRPr="007551ED">
        <w:rPr>
          <w:rFonts w:ascii="Times New Roman CYR" w:hAnsi="Times New Roman CYR" w:cs="Times New Roman CYR"/>
          <w:kern w:val="1"/>
          <w:sz w:val="28"/>
          <w:szCs w:val="28"/>
          <w:lang w:val="uk-UA"/>
        </w:rPr>
        <w:t>бробці сировини, технологічних процесах середнього рівня складності. Відповідно, за своєю політичною потужністю вони посідають середню ланку сучасних міжнародних відносин та залежать у своїй політиці від держав першої категорії;</w:t>
      </w:r>
    </w:p>
    <w:p w:rsidR="009463BE" w:rsidRPr="007551ED" w:rsidRDefault="009463BE"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3. </w:t>
      </w:r>
      <w:r w:rsidRPr="007551ED">
        <w:rPr>
          <w:rFonts w:ascii="Times New Roman CYR" w:hAnsi="Times New Roman CYR" w:cs="Times New Roman CYR"/>
          <w:i/>
          <w:kern w:val="1"/>
          <w:sz w:val="28"/>
          <w:szCs w:val="28"/>
          <w:lang w:val="uk-UA"/>
        </w:rPr>
        <w:t>Держави периферії</w:t>
      </w:r>
      <w:r w:rsidRPr="007551ED">
        <w:rPr>
          <w:rFonts w:ascii="Times New Roman CYR" w:hAnsi="Times New Roman CYR" w:cs="Times New Roman CYR"/>
          <w:kern w:val="1"/>
          <w:sz w:val="28"/>
          <w:szCs w:val="28"/>
          <w:lang w:val="uk-UA"/>
        </w:rPr>
        <w:t xml:space="preserve">. Їх економіка ґрунтується на видобутку сировини. Технологічний рівень характеризується порівняним примітивізмом, а </w:t>
      </w:r>
      <w:r w:rsidRPr="007551ED">
        <w:rPr>
          <w:rFonts w:ascii="Times New Roman CYR" w:hAnsi="Times New Roman CYR" w:cs="Times New Roman CYR"/>
          <w:kern w:val="1"/>
          <w:sz w:val="28"/>
          <w:szCs w:val="28"/>
          <w:lang w:val="uk-UA"/>
        </w:rPr>
        <w:lastRenderedPageBreak/>
        <w:t>соціальне життя населення – бідністю та низьким рівнем розвитку людського капіталу [</w:t>
      </w:r>
      <w:r w:rsidR="00BE78E4">
        <w:rPr>
          <w:rFonts w:ascii="Times New Roman CYR" w:hAnsi="Times New Roman CYR" w:cs="Times New Roman CYR"/>
          <w:kern w:val="1"/>
          <w:sz w:val="28"/>
          <w:szCs w:val="28"/>
          <w:lang w:val="uk-UA"/>
        </w:rPr>
        <w:t>13</w:t>
      </w:r>
      <w:r w:rsidRPr="007551ED">
        <w:rPr>
          <w:rFonts w:ascii="Times New Roman CYR" w:hAnsi="Times New Roman CYR" w:cs="Times New Roman CYR"/>
          <w:kern w:val="1"/>
          <w:sz w:val="28"/>
          <w:szCs w:val="28"/>
          <w:lang w:val="uk-UA"/>
        </w:rPr>
        <w:t>, с.901 – 902].</w:t>
      </w:r>
    </w:p>
    <w:p w:rsidR="003226DF" w:rsidRPr="007551ED" w:rsidRDefault="003226DF" w:rsidP="003226DF">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Звісно, що така світова система позбавлена будь-якого уявлення про справедливість. Більше того, за вироком </w:t>
      </w:r>
      <w:proofErr w:type="spellStart"/>
      <w:r w:rsidRPr="007551ED">
        <w:rPr>
          <w:rFonts w:ascii="Times New Roman CYR" w:hAnsi="Times New Roman CYR" w:cs="Times New Roman CYR"/>
          <w:kern w:val="1"/>
          <w:sz w:val="28"/>
          <w:szCs w:val="28"/>
          <w:lang w:val="uk-UA"/>
        </w:rPr>
        <w:t>І.</w:t>
      </w:r>
      <w:r w:rsidR="0025272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Валерста</w:t>
      </w:r>
      <w:proofErr w:type="spellEnd"/>
      <w:r w:rsidRPr="007551ED">
        <w:rPr>
          <w:rFonts w:ascii="Times New Roman CYR" w:hAnsi="Times New Roman CYR" w:cs="Times New Roman CYR"/>
          <w:kern w:val="1"/>
          <w:sz w:val="28"/>
          <w:szCs w:val="28"/>
          <w:lang w:val="uk-UA"/>
        </w:rPr>
        <w:t>йна</w:t>
      </w:r>
      <w:r w:rsidR="00252726"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вона приречена на періодичні прояви насильства (як організованого у вигляді конвенційних війн, так і неорганізованого у вигляді тероризму). Справа в тому, що в межах такої глобальної спеціалізації економік жодного поступального руху шляхом модернізації неможливо. Підвищення статусу є реальністю лише для небагатьох учасників міжнародних відносин і те – за рахунок інших країн [</w:t>
      </w:r>
      <w:r w:rsidR="009F1D89">
        <w:rPr>
          <w:rFonts w:ascii="Times New Roman CYR" w:hAnsi="Times New Roman CYR" w:cs="Times New Roman CYR"/>
          <w:kern w:val="1"/>
          <w:sz w:val="28"/>
          <w:szCs w:val="28"/>
          <w:lang w:val="uk-UA"/>
        </w:rPr>
        <w:t>13</w:t>
      </w:r>
      <w:r w:rsidRPr="007551ED">
        <w:rPr>
          <w:rFonts w:ascii="Times New Roman CYR" w:hAnsi="Times New Roman CYR" w:cs="Times New Roman CYR"/>
          <w:kern w:val="1"/>
          <w:sz w:val="28"/>
          <w:szCs w:val="28"/>
          <w:lang w:val="uk-UA"/>
        </w:rPr>
        <w:t>, с.903].</w:t>
      </w:r>
    </w:p>
    <w:p w:rsidR="000D15AF" w:rsidRPr="007551ED" w:rsidRDefault="000D15AF" w:rsidP="003226DF">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Критикуючи описану їм систему глобального розподілу праці </w:t>
      </w:r>
      <w:proofErr w:type="spellStart"/>
      <w:r w:rsidRPr="007551ED">
        <w:rPr>
          <w:rFonts w:ascii="Times New Roman CYR" w:hAnsi="Times New Roman CYR" w:cs="Times New Roman CYR"/>
          <w:kern w:val="1"/>
          <w:sz w:val="28"/>
          <w:szCs w:val="28"/>
          <w:lang w:val="uk-UA"/>
        </w:rPr>
        <w:t>І.</w:t>
      </w:r>
      <w:r w:rsidR="0025272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Валерст</w:t>
      </w:r>
      <w:proofErr w:type="spellEnd"/>
      <w:r w:rsidRPr="007551ED">
        <w:rPr>
          <w:rFonts w:ascii="Times New Roman CYR" w:hAnsi="Times New Roman CYR" w:cs="Times New Roman CYR"/>
          <w:kern w:val="1"/>
          <w:sz w:val="28"/>
          <w:szCs w:val="28"/>
          <w:lang w:val="uk-UA"/>
        </w:rPr>
        <w:t xml:space="preserve">айн формулює висновок, який будуть повторювати й інші теоретики в цій сфері політичних досліджень. Йдеться про констатацію глибокої кризи, в якій опинилася людська цивілізація на даному етапі розвитку процесу глобалізації. </w:t>
      </w:r>
      <w:proofErr w:type="spellStart"/>
      <w:r w:rsidRPr="007551ED">
        <w:rPr>
          <w:rFonts w:ascii="Times New Roman CYR" w:hAnsi="Times New Roman CYR" w:cs="Times New Roman CYR"/>
          <w:kern w:val="1"/>
          <w:sz w:val="28"/>
          <w:szCs w:val="28"/>
          <w:lang w:val="uk-UA"/>
        </w:rPr>
        <w:t>І.</w:t>
      </w:r>
      <w:r w:rsidR="0025272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Валерст</w:t>
      </w:r>
      <w:proofErr w:type="spellEnd"/>
      <w:r w:rsidRPr="007551ED">
        <w:rPr>
          <w:rFonts w:ascii="Times New Roman CYR" w:hAnsi="Times New Roman CYR" w:cs="Times New Roman CYR"/>
          <w:kern w:val="1"/>
          <w:sz w:val="28"/>
          <w:szCs w:val="28"/>
          <w:lang w:val="uk-UA"/>
        </w:rPr>
        <w:t>айн прогнозує настання глобальної кризи, пов’язаної з необхідністю знаходження нової логіки економічного життя людства.</w:t>
      </w:r>
    </w:p>
    <w:p w:rsidR="000D15AF" w:rsidRPr="007551ED" w:rsidRDefault="000D15AF" w:rsidP="003226DF">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Учень </w:t>
      </w:r>
      <w:proofErr w:type="spellStart"/>
      <w:r w:rsidRPr="007551ED">
        <w:rPr>
          <w:rFonts w:ascii="Times New Roman CYR" w:hAnsi="Times New Roman CYR" w:cs="Times New Roman CYR"/>
          <w:kern w:val="1"/>
          <w:sz w:val="28"/>
          <w:szCs w:val="28"/>
          <w:lang w:val="uk-UA"/>
        </w:rPr>
        <w:t>І.</w:t>
      </w:r>
      <w:r w:rsidR="0025272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Валерста</w:t>
      </w:r>
      <w:proofErr w:type="spellEnd"/>
      <w:r w:rsidRPr="007551ED">
        <w:rPr>
          <w:rFonts w:ascii="Times New Roman CYR" w:hAnsi="Times New Roman CYR" w:cs="Times New Roman CYR"/>
          <w:kern w:val="1"/>
          <w:sz w:val="28"/>
          <w:szCs w:val="28"/>
          <w:lang w:val="uk-UA"/>
        </w:rPr>
        <w:t xml:space="preserve">йна – американський соціолог вірменського походження </w:t>
      </w:r>
      <w:proofErr w:type="spellStart"/>
      <w:r w:rsidRPr="007551ED">
        <w:rPr>
          <w:rFonts w:ascii="Times New Roman CYR" w:hAnsi="Times New Roman CYR" w:cs="Times New Roman CYR"/>
          <w:kern w:val="1"/>
          <w:sz w:val="28"/>
          <w:szCs w:val="28"/>
          <w:lang w:val="uk-UA"/>
        </w:rPr>
        <w:t>Г.</w:t>
      </w:r>
      <w:r w:rsidR="0025272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Дерлуґ’ян</w:t>
      </w:r>
      <w:proofErr w:type="spellEnd"/>
      <w:r w:rsidR="00BB20AD" w:rsidRPr="007551ED">
        <w:rPr>
          <w:rFonts w:ascii="Times New Roman CYR" w:hAnsi="Times New Roman CYR" w:cs="Times New Roman CYR"/>
          <w:kern w:val="1"/>
          <w:sz w:val="28"/>
          <w:szCs w:val="28"/>
          <w:lang w:val="uk-UA"/>
        </w:rPr>
        <w:t xml:space="preserve"> також констатує глибоку кризу, в якій опинилася глобалізована людська цивілізація. </w:t>
      </w:r>
      <w:r w:rsidR="00124515" w:rsidRPr="007551ED">
        <w:rPr>
          <w:rFonts w:ascii="Times New Roman CYR" w:hAnsi="Times New Roman CYR" w:cs="Times New Roman CYR"/>
          <w:kern w:val="1"/>
          <w:sz w:val="28"/>
          <w:szCs w:val="28"/>
          <w:lang w:val="uk-UA"/>
        </w:rPr>
        <w:t>Він критикує пануюч</w:t>
      </w:r>
      <w:r w:rsidR="00252726" w:rsidRPr="007551ED">
        <w:rPr>
          <w:rFonts w:ascii="Times New Roman CYR" w:hAnsi="Times New Roman CYR" w:cs="Times New Roman CYR"/>
          <w:kern w:val="1"/>
          <w:sz w:val="28"/>
          <w:szCs w:val="28"/>
          <w:lang w:val="uk-UA"/>
        </w:rPr>
        <w:t>у</w:t>
      </w:r>
      <w:r w:rsidR="00124515" w:rsidRPr="007551ED">
        <w:rPr>
          <w:rFonts w:ascii="Times New Roman CYR" w:hAnsi="Times New Roman CYR" w:cs="Times New Roman CYR"/>
          <w:kern w:val="1"/>
          <w:sz w:val="28"/>
          <w:szCs w:val="28"/>
          <w:lang w:val="uk-UA"/>
        </w:rPr>
        <w:t xml:space="preserve"> модель капіталістичного виробництва та проводить паралель між нею та ленінізмом, як різновидами індустріального бюрократичного суспільства [</w:t>
      </w:r>
      <w:r w:rsidR="009F1D89">
        <w:rPr>
          <w:rFonts w:ascii="Times New Roman CYR" w:hAnsi="Times New Roman CYR" w:cs="Times New Roman CYR"/>
          <w:kern w:val="1"/>
          <w:sz w:val="28"/>
          <w:szCs w:val="28"/>
          <w:lang w:val="uk-UA"/>
        </w:rPr>
        <w:t>13</w:t>
      </w:r>
      <w:r w:rsidR="00124515" w:rsidRPr="007551ED">
        <w:rPr>
          <w:rFonts w:ascii="Times New Roman CYR" w:hAnsi="Times New Roman CYR" w:cs="Times New Roman CYR"/>
          <w:kern w:val="1"/>
          <w:sz w:val="28"/>
          <w:szCs w:val="28"/>
          <w:lang w:val="uk-UA"/>
        </w:rPr>
        <w:t>, с.907].</w:t>
      </w:r>
    </w:p>
    <w:p w:rsidR="007A3690" w:rsidRPr="007551ED" w:rsidRDefault="007A3690" w:rsidP="003226DF">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Так само, як і його вчитель, </w:t>
      </w:r>
      <w:proofErr w:type="spellStart"/>
      <w:r w:rsidRPr="007551ED">
        <w:rPr>
          <w:rFonts w:ascii="Times New Roman CYR" w:hAnsi="Times New Roman CYR" w:cs="Times New Roman CYR"/>
          <w:kern w:val="1"/>
          <w:sz w:val="28"/>
          <w:szCs w:val="28"/>
          <w:lang w:val="uk-UA"/>
        </w:rPr>
        <w:t>Г.</w:t>
      </w:r>
      <w:r w:rsidR="0025272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Дерлуґ’ян</w:t>
      </w:r>
      <w:proofErr w:type="spellEnd"/>
      <w:r w:rsidRPr="007551ED">
        <w:rPr>
          <w:rFonts w:ascii="Times New Roman CYR" w:hAnsi="Times New Roman CYR" w:cs="Times New Roman CYR"/>
          <w:kern w:val="1"/>
          <w:sz w:val="28"/>
          <w:szCs w:val="28"/>
          <w:lang w:val="uk-UA"/>
        </w:rPr>
        <w:t xml:space="preserve"> констатує, що в сучасному світі в</w:t>
      </w:r>
      <w:r w:rsidR="000D6E2E" w:rsidRPr="007551ED">
        <w:rPr>
          <w:rFonts w:ascii="Times New Roman CYR" w:hAnsi="Times New Roman CYR" w:cs="Times New Roman CYR"/>
          <w:kern w:val="1"/>
          <w:sz w:val="28"/>
          <w:szCs w:val="28"/>
          <w:lang w:val="uk-UA"/>
        </w:rPr>
        <w:t>с</w:t>
      </w:r>
      <w:r w:rsidRPr="007551ED">
        <w:rPr>
          <w:rFonts w:ascii="Times New Roman CYR" w:hAnsi="Times New Roman CYR" w:cs="Times New Roman CYR"/>
          <w:kern w:val="1"/>
          <w:sz w:val="28"/>
          <w:szCs w:val="28"/>
          <w:lang w:val="uk-UA"/>
        </w:rPr>
        <w:t>тановилася економічна спеціалізація, здолати яку не спромоглися навіть такі широкомасштабні процеси, як деколонізація та суверенізація колишніх республік СРСР. В кінцевому підсумку, ці держави так і не змогли вирватися із категорії сировинних придатків держав-центру та не змогли пройти шляхом демократизації. Внаслідок цього, в політичному плані таким державам периферії уготована доля «фасадних» демократій, що знаходяться у неформальних кордонах американського впливу [</w:t>
      </w:r>
      <w:r w:rsidR="009F1D89">
        <w:rPr>
          <w:rFonts w:ascii="Times New Roman CYR" w:hAnsi="Times New Roman CYR" w:cs="Times New Roman CYR"/>
          <w:kern w:val="1"/>
          <w:sz w:val="28"/>
          <w:szCs w:val="28"/>
          <w:lang w:val="uk-UA"/>
        </w:rPr>
        <w:t>13</w:t>
      </w:r>
      <w:r w:rsidRPr="007551ED">
        <w:rPr>
          <w:rFonts w:ascii="Times New Roman CYR" w:hAnsi="Times New Roman CYR" w:cs="Times New Roman CYR"/>
          <w:kern w:val="1"/>
          <w:sz w:val="28"/>
          <w:szCs w:val="28"/>
          <w:lang w:val="uk-UA"/>
        </w:rPr>
        <w:t>, с.907].</w:t>
      </w:r>
    </w:p>
    <w:p w:rsidR="00B11FFE" w:rsidRPr="007551ED" w:rsidRDefault="00B11FFE" w:rsidP="003226DF">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lastRenderedPageBreak/>
        <w:t>На політичному, а не економічному характері циклів процесу глобалізації</w:t>
      </w:r>
      <w:r w:rsidR="004640D1"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наголошує американський соціолог та економіст </w:t>
      </w:r>
      <w:proofErr w:type="spellStart"/>
      <w:r w:rsidRPr="007551ED">
        <w:rPr>
          <w:rFonts w:ascii="Times New Roman CYR" w:hAnsi="Times New Roman CYR" w:cs="Times New Roman CYR"/>
          <w:kern w:val="1"/>
          <w:sz w:val="28"/>
          <w:szCs w:val="28"/>
          <w:lang w:val="uk-UA"/>
        </w:rPr>
        <w:t>Дж.</w:t>
      </w:r>
      <w:r w:rsidR="0025272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Ар</w:t>
      </w:r>
      <w:proofErr w:type="spellEnd"/>
      <w:r w:rsidRPr="007551ED">
        <w:rPr>
          <w:rFonts w:ascii="Times New Roman CYR" w:hAnsi="Times New Roman CYR" w:cs="Times New Roman CYR"/>
          <w:kern w:val="1"/>
          <w:sz w:val="28"/>
          <w:szCs w:val="28"/>
          <w:lang w:val="uk-UA"/>
        </w:rPr>
        <w:t xml:space="preserve">рігі. </w:t>
      </w:r>
      <w:r w:rsidR="000D6E2E" w:rsidRPr="007551ED">
        <w:rPr>
          <w:rFonts w:ascii="Times New Roman CYR" w:hAnsi="Times New Roman CYR" w:cs="Times New Roman CYR"/>
          <w:kern w:val="1"/>
          <w:sz w:val="28"/>
          <w:szCs w:val="28"/>
          <w:lang w:val="uk-UA"/>
        </w:rPr>
        <w:t xml:space="preserve">Для цього дослідника, капіталістична глобалізація – це не стільки розвиток окремих галузей економіки (що теж важливо), але в першу чергу – встановлення непропорційного контролю окремих країн-гегемонів над джерелами сировини, торгівельними шляхами та ринками збуту. З точки зору </w:t>
      </w:r>
      <w:proofErr w:type="spellStart"/>
      <w:r w:rsidR="000D6E2E" w:rsidRPr="007551ED">
        <w:rPr>
          <w:rFonts w:ascii="Times New Roman CYR" w:hAnsi="Times New Roman CYR" w:cs="Times New Roman CYR"/>
          <w:kern w:val="1"/>
          <w:sz w:val="28"/>
          <w:szCs w:val="28"/>
          <w:lang w:val="uk-UA"/>
        </w:rPr>
        <w:t>Дж.</w:t>
      </w:r>
      <w:r w:rsidR="00150BDC" w:rsidRPr="007551ED">
        <w:rPr>
          <w:rFonts w:ascii="Times New Roman CYR" w:hAnsi="Times New Roman CYR" w:cs="Times New Roman CYR"/>
          <w:kern w:val="1"/>
          <w:sz w:val="28"/>
          <w:szCs w:val="28"/>
          <w:lang w:val="uk-UA"/>
        </w:rPr>
        <w:t> </w:t>
      </w:r>
      <w:r w:rsidR="000D6E2E" w:rsidRPr="007551ED">
        <w:rPr>
          <w:rFonts w:ascii="Times New Roman CYR" w:hAnsi="Times New Roman CYR" w:cs="Times New Roman CYR"/>
          <w:kern w:val="1"/>
          <w:sz w:val="28"/>
          <w:szCs w:val="28"/>
          <w:lang w:val="uk-UA"/>
        </w:rPr>
        <w:t>Ар</w:t>
      </w:r>
      <w:proofErr w:type="spellEnd"/>
      <w:r w:rsidR="000D6E2E" w:rsidRPr="007551ED">
        <w:rPr>
          <w:rFonts w:ascii="Times New Roman CYR" w:hAnsi="Times New Roman CYR" w:cs="Times New Roman CYR"/>
          <w:kern w:val="1"/>
          <w:sz w:val="28"/>
          <w:szCs w:val="28"/>
          <w:lang w:val="uk-UA"/>
        </w:rPr>
        <w:t>рігі</w:t>
      </w:r>
      <w:r w:rsidR="00304DB6" w:rsidRPr="007551ED">
        <w:rPr>
          <w:rFonts w:ascii="Times New Roman CYR" w:hAnsi="Times New Roman CYR" w:cs="Times New Roman CYR"/>
          <w:kern w:val="1"/>
          <w:sz w:val="28"/>
          <w:szCs w:val="28"/>
          <w:lang w:val="uk-UA"/>
        </w:rPr>
        <w:t>,</w:t>
      </w:r>
      <w:r w:rsidR="000D6E2E" w:rsidRPr="007551ED">
        <w:rPr>
          <w:rFonts w:ascii="Times New Roman CYR" w:hAnsi="Times New Roman CYR" w:cs="Times New Roman CYR"/>
          <w:kern w:val="1"/>
          <w:sz w:val="28"/>
          <w:szCs w:val="28"/>
          <w:lang w:val="uk-UA"/>
        </w:rPr>
        <w:t xml:space="preserve"> циклічний характер розгортання процесу глобалізації </w:t>
      </w:r>
      <w:r w:rsidR="00304DB6" w:rsidRPr="007551ED">
        <w:rPr>
          <w:rFonts w:ascii="Times New Roman CYR" w:hAnsi="Times New Roman CYR" w:cs="Times New Roman CYR"/>
          <w:kern w:val="1"/>
          <w:sz w:val="28"/>
          <w:szCs w:val="28"/>
          <w:lang w:val="uk-UA"/>
        </w:rPr>
        <w:t>визначається</w:t>
      </w:r>
      <w:r w:rsidR="000D6E2E" w:rsidRPr="007551ED">
        <w:rPr>
          <w:rFonts w:ascii="Times New Roman CYR" w:hAnsi="Times New Roman CYR" w:cs="Times New Roman CYR"/>
          <w:kern w:val="1"/>
          <w:sz w:val="28"/>
          <w:szCs w:val="28"/>
          <w:lang w:val="uk-UA"/>
        </w:rPr>
        <w:t xml:space="preserve"> наступною логікою: держави-гегемони виникають, правлять світом, трансформують його під себе, а потім не в змозі контролювати рез</w:t>
      </w:r>
      <w:r w:rsidR="00304DB6" w:rsidRPr="007551ED">
        <w:rPr>
          <w:rFonts w:ascii="Times New Roman CYR" w:hAnsi="Times New Roman CYR" w:cs="Times New Roman CYR"/>
          <w:kern w:val="1"/>
          <w:sz w:val="28"/>
          <w:szCs w:val="28"/>
          <w:lang w:val="uk-UA"/>
        </w:rPr>
        <w:t>уль</w:t>
      </w:r>
      <w:r w:rsidR="000D6E2E" w:rsidRPr="007551ED">
        <w:rPr>
          <w:rFonts w:ascii="Times New Roman CYR" w:hAnsi="Times New Roman CYR" w:cs="Times New Roman CYR"/>
          <w:kern w:val="1"/>
          <w:sz w:val="28"/>
          <w:szCs w:val="28"/>
          <w:lang w:val="uk-UA"/>
        </w:rPr>
        <w:t>тати цих змін витрачають останні ресурси та поступаються домінуючим місцем іншим лідерам [</w:t>
      </w:r>
      <w:r w:rsidR="009F1D89">
        <w:rPr>
          <w:rFonts w:ascii="Times New Roman CYR" w:hAnsi="Times New Roman CYR" w:cs="Times New Roman CYR"/>
          <w:kern w:val="1"/>
          <w:sz w:val="28"/>
          <w:szCs w:val="28"/>
          <w:lang w:val="uk-UA"/>
        </w:rPr>
        <w:t>13</w:t>
      </w:r>
      <w:r w:rsidR="000D6E2E" w:rsidRPr="007551ED">
        <w:rPr>
          <w:rFonts w:ascii="Times New Roman CYR" w:hAnsi="Times New Roman CYR" w:cs="Times New Roman CYR"/>
          <w:kern w:val="1"/>
          <w:sz w:val="28"/>
          <w:szCs w:val="28"/>
          <w:lang w:val="uk-UA"/>
        </w:rPr>
        <w:t>, с.909].</w:t>
      </w:r>
    </w:p>
    <w:p w:rsidR="00304DB6" w:rsidRPr="007551ED" w:rsidRDefault="00304DB6"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Період гегемонії конкретної держави, відповідно до </w:t>
      </w:r>
      <w:proofErr w:type="spellStart"/>
      <w:r w:rsidRPr="007551ED">
        <w:rPr>
          <w:rFonts w:ascii="Times New Roman CYR" w:hAnsi="Times New Roman CYR" w:cs="Times New Roman CYR"/>
          <w:kern w:val="1"/>
          <w:sz w:val="28"/>
          <w:szCs w:val="28"/>
          <w:lang w:val="uk-UA"/>
        </w:rPr>
        <w:t>Дж.</w:t>
      </w:r>
      <w:r w:rsidR="00150BDC"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Ар</w:t>
      </w:r>
      <w:proofErr w:type="spellEnd"/>
      <w:r w:rsidRPr="007551ED">
        <w:rPr>
          <w:rFonts w:ascii="Times New Roman CYR" w:hAnsi="Times New Roman CYR" w:cs="Times New Roman CYR"/>
          <w:kern w:val="1"/>
          <w:sz w:val="28"/>
          <w:szCs w:val="28"/>
          <w:lang w:val="uk-UA"/>
        </w:rPr>
        <w:t>рігі передбачає дві фази: матеріальну та фінансову експансію капіталу. Завершення матеріальної експансії породжує системну сигнальну кризу для держави гегемона. З економіки цієї держави починається рух капіталів, що спричиняє зародження нових центрів сили. Дослідник прогнозує, що ми є свідками як раз цієї фази</w:t>
      </w:r>
      <w:r w:rsidR="00150BDC"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коли США як держава гегемон втрачає свої лідерські позиції. Остаточна зміна гегемона</w:t>
      </w:r>
      <w:r w:rsidR="00150BDC" w:rsidRPr="007551ED">
        <w:rPr>
          <w:rFonts w:ascii="Times New Roman CYR" w:hAnsi="Times New Roman CYR" w:cs="Times New Roman CYR"/>
          <w:kern w:val="1"/>
          <w:sz w:val="28"/>
          <w:szCs w:val="28"/>
          <w:lang w:val="uk-UA"/>
        </w:rPr>
        <w:t>, за прогнозами вченого,</w:t>
      </w:r>
      <w:r w:rsidRPr="007551ED">
        <w:rPr>
          <w:rFonts w:ascii="Times New Roman CYR" w:hAnsi="Times New Roman CYR" w:cs="Times New Roman CYR"/>
          <w:kern w:val="1"/>
          <w:sz w:val="28"/>
          <w:szCs w:val="28"/>
          <w:lang w:val="uk-UA"/>
        </w:rPr>
        <w:t xml:space="preserve"> має здійснитися до 2030 року [</w:t>
      </w:r>
      <w:r w:rsidR="00F72B6D">
        <w:rPr>
          <w:rFonts w:ascii="Times New Roman CYR" w:hAnsi="Times New Roman CYR" w:cs="Times New Roman CYR"/>
          <w:kern w:val="1"/>
          <w:sz w:val="28"/>
          <w:szCs w:val="28"/>
          <w:lang w:val="uk-UA"/>
        </w:rPr>
        <w:t>13</w:t>
      </w:r>
      <w:r w:rsidRPr="007551ED">
        <w:rPr>
          <w:rFonts w:ascii="Times New Roman CYR" w:hAnsi="Times New Roman CYR" w:cs="Times New Roman CYR"/>
          <w:kern w:val="1"/>
          <w:sz w:val="28"/>
          <w:szCs w:val="28"/>
          <w:lang w:val="uk-UA"/>
        </w:rPr>
        <w:t>, с.909].</w:t>
      </w:r>
    </w:p>
    <w:p w:rsidR="002D1018" w:rsidRPr="007551ED" w:rsidRDefault="002D1018"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Відомий англійський соціолог </w:t>
      </w:r>
      <w:proofErr w:type="spellStart"/>
      <w:r w:rsidRPr="007551ED">
        <w:rPr>
          <w:rFonts w:ascii="Times New Roman CYR" w:hAnsi="Times New Roman CYR" w:cs="Times New Roman CYR"/>
          <w:kern w:val="1"/>
          <w:sz w:val="28"/>
          <w:szCs w:val="28"/>
          <w:lang w:val="uk-UA"/>
        </w:rPr>
        <w:t>З.</w:t>
      </w:r>
      <w:r w:rsidR="00037063"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Бау</w:t>
      </w:r>
      <w:proofErr w:type="spellEnd"/>
      <w:r w:rsidRPr="007551ED">
        <w:rPr>
          <w:rFonts w:ascii="Times New Roman CYR" w:hAnsi="Times New Roman CYR" w:cs="Times New Roman CYR"/>
          <w:kern w:val="1"/>
          <w:sz w:val="28"/>
          <w:szCs w:val="28"/>
          <w:lang w:val="uk-UA"/>
        </w:rPr>
        <w:t>ман присвятив проблемі глобалізації більш, ніж 20 своїх праці. З точки зору дослідника, процес глобалізації, спричинений самою логікою економічного, політичного та культурного розвитку людства, в свою чергу провокує наступні фундаментальні зміни у нашому колективному житті:</w:t>
      </w:r>
    </w:p>
    <w:p w:rsidR="002D1018" w:rsidRPr="007551ED" w:rsidRDefault="002D1018"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1. Фундаментальні трансформації у соціально-класовій структурі людських колективів. Найбільш відчутними ці зміни є у країнах, які отримують найбільший зиск ві</w:t>
      </w:r>
      <w:r w:rsidR="002733BA" w:rsidRPr="007551ED">
        <w:rPr>
          <w:rFonts w:ascii="Times New Roman CYR" w:hAnsi="Times New Roman CYR" w:cs="Times New Roman CYR"/>
          <w:kern w:val="1"/>
          <w:sz w:val="28"/>
          <w:szCs w:val="28"/>
          <w:lang w:val="uk-UA"/>
        </w:rPr>
        <w:t>д</w:t>
      </w:r>
      <w:r w:rsidRPr="007551ED">
        <w:rPr>
          <w:rFonts w:ascii="Times New Roman CYR" w:hAnsi="Times New Roman CYR" w:cs="Times New Roman CYR"/>
          <w:kern w:val="1"/>
          <w:sz w:val="28"/>
          <w:szCs w:val="28"/>
          <w:lang w:val="uk-UA"/>
        </w:rPr>
        <w:t xml:space="preserve"> глобалізації. Ослаблення кордонів національних держав призводить до того, що політичні та економічні еліти цих держав отримують майже вільний доступ до ресурсів та ринків праці всіх інших регіонів світу. Відповідно, вони починають вибудовувати свої </w:t>
      </w:r>
      <w:r w:rsidRPr="007551ED">
        <w:rPr>
          <w:rFonts w:ascii="Times New Roman CYR" w:hAnsi="Times New Roman CYR" w:cs="Times New Roman CYR"/>
          <w:kern w:val="1"/>
          <w:sz w:val="28"/>
          <w:szCs w:val="28"/>
          <w:lang w:val="uk-UA"/>
        </w:rPr>
        <w:lastRenderedPageBreak/>
        <w:t>соціально-економічні стратегії вже не в межах «національної держави», а в глобальному вимірі. Завдяки економічній інтеграції</w:t>
      </w:r>
      <w:r w:rsidR="00F17E46" w:rsidRPr="007551ED">
        <w:rPr>
          <w:rFonts w:ascii="Times New Roman CYR" w:hAnsi="Times New Roman CYR" w:cs="Times New Roman CYR"/>
          <w:kern w:val="1"/>
          <w:sz w:val="28"/>
          <w:szCs w:val="28"/>
          <w:lang w:val="uk-UA"/>
        </w:rPr>
        <w:t xml:space="preserve"> та інтернаціоналізації</w:t>
      </w:r>
      <w:r w:rsidRPr="007551ED">
        <w:rPr>
          <w:rFonts w:ascii="Times New Roman CYR" w:hAnsi="Times New Roman CYR" w:cs="Times New Roman CYR"/>
          <w:kern w:val="1"/>
          <w:sz w:val="28"/>
          <w:szCs w:val="28"/>
          <w:lang w:val="uk-UA"/>
        </w:rPr>
        <w:t>, вони можуть вільно пересувати свої статки та виробничі фонди по всьому світові, їх залежність від конкретної території зменшується і вони перетворюються на «нових номадів».</w:t>
      </w:r>
    </w:p>
    <w:p w:rsidR="002D1018" w:rsidRPr="007551ED" w:rsidRDefault="002D1018"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В той час, як еліти стають все більш «глобальними», середній клас залишається, переважно, локальним. Він не має можливості рухати свої невеличкі бізнеси по світу, залишається переважно націоналістичним за своїми поглядами, а його протиріччя з політичними елітами зростають.</w:t>
      </w:r>
    </w:p>
    <w:p w:rsidR="002D1018" w:rsidRPr="007551ED" w:rsidRDefault="002D1018"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2. За рахунок зміни правил політичної гри на глобальному рівні слабшає потужність національної держави. Вона вже не може конкурувати за своїми ресурсами з транснаціональними корпораціями, а через це – поступається і політичним авторитетом на користь міжнародних структур та організацій. У сукупності це призводить до зменшення авторитету національної держави, а її суверенітет вже не є таким безперечним, як в попередні періоди;</w:t>
      </w:r>
    </w:p>
    <w:p w:rsidR="002D1018" w:rsidRPr="007551ED" w:rsidRDefault="002D1018"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3. Через ослаблення потужності національної держави починають посилюватися не лише різноманітні транснаціональні гравці, але й оживають різноманітні регіональні та локальні еліти, які раніше були змушені миритися із владою загальнонаціонального політичного центру. Відтак</w:t>
      </w:r>
      <w:r w:rsidR="00B92721"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по всьому світові починає відроджуватися сепаратизм, а сам процес людства </w:t>
      </w:r>
      <w:r w:rsidR="00826E99" w:rsidRPr="007551ED">
        <w:rPr>
          <w:rFonts w:ascii="Times New Roman CYR" w:hAnsi="Times New Roman CYR" w:cs="Times New Roman CYR"/>
          <w:kern w:val="1"/>
          <w:sz w:val="28"/>
          <w:szCs w:val="28"/>
          <w:lang w:val="uk-UA"/>
        </w:rPr>
        <w:t>набуває форми «</w:t>
      </w:r>
      <w:proofErr w:type="spellStart"/>
      <w:r w:rsidR="00826E99" w:rsidRPr="007551ED">
        <w:rPr>
          <w:rFonts w:ascii="Times New Roman CYR" w:hAnsi="Times New Roman CYR" w:cs="Times New Roman CYR"/>
          <w:kern w:val="1"/>
          <w:sz w:val="28"/>
          <w:szCs w:val="28"/>
          <w:lang w:val="uk-UA"/>
        </w:rPr>
        <w:t>глокалізації</w:t>
      </w:r>
      <w:proofErr w:type="spellEnd"/>
      <w:r w:rsidR="00826E99" w:rsidRPr="007551ED">
        <w:rPr>
          <w:rFonts w:ascii="Times New Roman CYR" w:hAnsi="Times New Roman CYR" w:cs="Times New Roman CYR"/>
          <w:kern w:val="1"/>
          <w:sz w:val="28"/>
          <w:szCs w:val="28"/>
          <w:lang w:val="uk-UA"/>
        </w:rPr>
        <w:t>» (глобалізація + локалізація) [</w:t>
      </w:r>
      <w:r w:rsidR="00F72B6D">
        <w:rPr>
          <w:rFonts w:ascii="Times New Roman CYR" w:hAnsi="Times New Roman CYR" w:cs="Times New Roman CYR"/>
          <w:kern w:val="1"/>
          <w:sz w:val="28"/>
          <w:szCs w:val="28"/>
          <w:lang w:val="uk-UA"/>
        </w:rPr>
        <w:t>3</w:t>
      </w:r>
      <w:r w:rsidR="00826E99" w:rsidRPr="007551ED">
        <w:rPr>
          <w:rFonts w:ascii="Times New Roman CYR" w:hAnsi="Times New Roman CYR" w:cs="Times New Roman CYR"/>
          <w:kern w:val="1"/>
          <w:sz w:val="28"/>
          <w:szCs w:val="28"/>
          <w:lang w:val="uk-UA"/>
        </w:rPr>
        <w:t>, с.39 – 47].</w:t>
      </w:r>
    </w:p>
    <w:p w:rsidR="007D286D" w:rsidRPr="007551ED" w:rsidRDefault="007D286D"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Кон</w:t>
      </w:r>
      <w:r w:rsidR="003C0AD7" w:rsidRPr="007551ED">
        <w:rPr>
          <w:rFonts w:ascii="Times New Roman CYR" w:hAnsi="Times New Roman CYR" w:cs="Times New Roman CYR"/>
          <w:kern w:val="1"/>
          <w:sz w:val="28"/>
          <w:szCs w:val="28"/>
          <w:lang w:val="uk-UA"/>
        </w:rPr>
        <w:t xml:space="preserve">статуючи кризу усталеного </w:t>
      </w:r>
      <w:proofErr w:type="spellStart"/>
      <w:r w:rsidR="003C0AD7" w:rsidRPr="007551ED">
        <w:rPr>
          <w:rFonts w:ascii="Times New Roman CYR" w:hAnsi="Times New Roman CYR" w:cs="Times New Roman CYR"/>
          <w:kern w:val="1"/>
          <w:sz w:val="28"/>
          <w:szCs w:val="28"/>
          <w:lang w:val="uk-UA"/>
        </w:rPr>
        <w:t>світо</w:t>
      </w:r>
      <w:r w:rsidRPr="007551ED">
        <w:rPr>
          <w:rFonts w:ascii="Times New Roman CYR" w:hAnsi="Times New Roman CYR" w:cs="Times New Roman CYR"/>
          <w:kern w:val="1"/>
          <w:sz w:val="28"/>
          <w:szCs w:val="28"/>
          <w:lang w:val="uk-UA"/>
        </w:rPr>
        <w:t>порядку</w:t>
      </w:r>
      <w:proofErr w:type="spellEnd"/>
      <w:r w:rsidRPr="007551ED">
        <w:rPr>
          <w:rFonts w:ascii="Times New Roman CYR" w:hAnsi="Times New Roman CYR" w:cs="Times New Roman CYR"/>
          <w:kern w:val="1"/>
          <w:sz w:val="28"/>
          <w:szCs w:val="28"/>
          <w:lang w:val="uk-UA"/>
        </w:rPr>
        <w:t xml:space="preserve">, яка утворилася внаслідок розвитку глобалізації, </w:t>
      </w:r>
      <w:proofErr w:type="spellStart"/>
      <w:r w:rsidRPr="007551ED">
        <w:rPr>
          <w:rFonts w:ascii="Times New Roman CYR" w:hAnsi="Times New Roman CYR" w:cs="Times New Roman CYR"/>
          <w:kern w:val="1"/>
          <w:sz w:val="28"/>
          <w:szCs w:val="28"/>
          <w:lang w:val="uk-UA"/>
        </w:rPr>
        <w:t>З.</w:t>
      </w:r>
      <w:r w:rsidR="003C0AD7"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Бау</w:t>
      </w:r>
      <w:proofErr w:type="spellEnd"/>
      <w:r w:rsidRPr="007551ED">
        <w:rPr>
          <w:rFonts w:ascii="Times New Roman CYR" w:hAnsi="Times New Roman CYR" w:cs="Times New Roman CYR"/>
          <w:kern w:val="1"/>
          <w:sz w:val="28"/>
          <w:szCs w:val="28"/>
          <w:lang w:val="uk-UA"/>
        </w:rPr>
        <w:t>ман стверджує: «</w:t>
      </w:r>
      <w:r w:rsidR="00402FCA" w:rsidRPr="007551ED">
        <w:rPr>
          <w:rFonts w:ascii="Times New Roman CYR" w:hAnsi="Times New Roman CYR" w:cs="Times New Roman CYR"/>
          <w:kern w:val="1"/>
          <w:sz w:val="28"/>
          <w:szCs w:val="28"/>
          <w:lang w:val="uk-UA"/>
        </w:rPr>
        <w:t>Тепер з’явилися держави які, без усілякого стороннього примусу, активно й послідовно прагнуть відмовитися від своїх суверенних прав і буквально благають, щоб у них відібрали суверенітет і розчинил</w:t>
      </w:r>
      <w:r w:rsidR="003C0AD7" w:rsidRPr="007551ED">
        <w:rPr>
          <w:rFonts w:ascii="Times New Roman CYR" w:hAnsi="Times New Roman CYR" w:cs="Times New Roman CYR"/>
          <w:kern w:val="1"/>
          <w:sz w:val="28"/>
          <w:szCs w:val="28"/>
          <w:lang w:val="uk-UA"/>
        </w:rPr>
        <w:t>и у наддержавних структурах… зно</w:t>
      </w:r>
      <w:r w:rsidR="00402FCA" w:rsidRPr="007551ED">
        <w:rPr>
          <w:rFonts w:ascii="Times New Roman CYR" w:hAnsi="Times New Roman CYR" w:cs="Times New Roman CYR"/>
          <w:kern w:val="1"/>
          <w:sz w:val="28"/>
          <w:szCs w:val="28"/>
          <w:lang w:val="uk-UA"/>
        </w:rPr>
        <w:t>в віднайдена свобода прийняття рішень була потрібна їм лише для того, щоб розчинити свою політичну, економічну і військову самостійність у структурах Євросоюзу і НАТО</w:t>
      </w:r>
      <w:r w:rsidRPr="007551ED">
        <w:rPr>
          <w:rFonts w:ascii="Times New Roman CYR" w:hAnsi="Times New Roman CYR" w:cs="Times New Roman CYR"/>
          <w:kern w:val="1"/>
          <w:sz w:val="28"/>
          <w:szCs w:val="28"/>
          <w:lang w:val="uk-UA"/>
        </w:rPr>
        <w:t>»</w:t>
      </w:r>
      <w:r w:rsidR="00402FCA" w:rsidRPr="007551ED">
        <w:rPr>
          <w:rFonts w:ascii="Times New Roman CYR" w:hAnsi="Times New Roman CYR" w:cs="Times New Roman CYR"/>
          <w:kern w:val="1"/>
          <w:sz w:val="28"/>
          <w:szCs w:val="28"/>
          <w:lang w:val="uk-UA"/>
        </w:rPr>
        <w:t xml:space="preserve"> </w:t>
      </w:r>
      <w:r w:rsidR="007148C2" w:rsidRPr="007551ED">
        <w:rPr>
          <w:rFonts w:ascii="Times New Roman CYR" w:hAnsi="Times New Roman CYR" w:cs="Times New Roman CYR"/>
          <w:kern w:val="1"/>
          <w:sz w:val="28"/>
          <w:szCs w:val="28"/>
          <w:lang w:val="uk-UA"/>
        </w:rPr>
        <w:t>[</w:t>
      </w:r>
      <w:r w:rsidR="00F72B6D">
        <w:rPr>
          <w:rFonts w:ascii="Times New Roman CYR" w:hAnsi="Times New Roman CYR" w:cs="Times New Roman CYR"/>
          <w:kern w:val="1"/>
          <w:sz w:val="28"/>
          <w:szCs w:val="28"/>
          <w:lang w:val="uk-UA"/>
        </w:rPr>
        <w:t xml:space="preserve">3, </w:t>
      </w:r>
      <w:r w:rsidR="007148C2" w:rsidRPr="007551ED">
        <w:rPr>
          <w:rFonts w:ascii="Times New Roman CYR" w:hAnsi="Times New Roman CYR" w:cs="Times New Roman CYR"/>
          <w:kern w:val="1"/>
          <w:sz w:val="28"/>
          <w:szCs w:val="28"/>
          <w:lang w:val="uk-UA"/>
        </w:rPr>
        <w:t>с.53 – 54].</w:t>
      </w:r>
    </w:p>
    <w:p w:rsidR="00AB3E6C" w:rsidRPr="007551ED" w:rsidRDefault="00AB3E6C"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lastRenderedPageBreak/>
        <w:t xml:space="preserve">Враховуючи відверту </w:t>
      </w:r>
      <w:proofErr w:type="spellStart"/>
      <w:r w:rsidRPr="007551ED">
        <w:rPr>
          <w:rFonts w:ascii="Times New Roman CYR" w:hAnsi="Times New Roman CYR" w:cs="Times New Roman CYR"/>
          <w:kern w:val="1"/>
          <w:sz w:val="28"/>
          <w:szCs w:val="28"/>
          <w:lang w:val="uk-UA"/>
        </w:rPr>
        <w:t>кризовість</w:t>
      </w:r>
      <w:proofErr w:type="spellEnd"/>
      <w:r w:rsidRPr="007551ED">
        <w:rPr>
          <w:rFonts w:ascii="Times New Roman CYR" w:hAnsi="Times New Roman CYR" w:cs="Times New Roman CYR"/>
          <w:kern w:val="1"/>
          <w:sz w:val="28"/>
          <w:szCs w:val="28"/>
          <w:lang w:val="uk-UA"/>
        </w:rPr>
        <w:t xml:space="preserve"> сучасного етапу реалізації «проекту глобалізації» в умовах </w:t>
      </w:r>
      <w:proofErr w:type="spellStart"/>
      <w:r w:rsidRPr="007551ED">
        <w:rPr>
          <w:rFonts w:ascii="Times New Roman CYR" w:hAnsi="Times New Roman CYR" w:cs="Times New Roman CYR"/>
          <w:kern w:val="1"/>
          <w:sz w:val="28"/>
          <w:szCs w:val="28"/>
          <w:lang w:val="uk-UA"/>
        </w:rPr>
        <w:t>хаотизації</w:t>
      </w:r>
      <w:proofErr w:type="spellEnd"/>
      <w:r w:rsidRPr="007551ED">
        <w:rPr>
          <w:rFonts w:ascii="Times New Roman CYR" w:hAnsi="Times New Roman CYR" w:cs="Times New Roman CYR"/>
          <w:kern w:val="1"/>
          <w:sz w:val="28"/>
          <w:szCs w:val="28"/>
          <w:lang w:val="uk-UA"/>
        </w:rPr>
        <w:t xml:space="preserve"> системи міжнародних відносин, американський аналітик </w:t>
      </w:r>
      <w:proofErr w:type="spellStart"/>
      <w:r w:rsidRPr="007551ED">
        <w:rPr>
          <w:rFonts w:ascii="Times New Roman CYR" w:hAnsi="Times New Roman CYR" w:cs="Times New Roman CYR"/>
          <w:kern w:val="1"/>
          <w:sz w:val="28"/>
          <w:szCs w:val="28"/>
          <w:lang w:val="uk-UA"/>
        </w:rPr>
        <w:t>Т.</w:t>
      </w:r>
      <w:r w:rsidR="00311608"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Фрід</w:t>
      </w:r>
      <w:proofErr w:type="spellEnd"/>
      <w:r w:rsidRPr="007551ED">
        <w:rPr>
          <w:rFonts w:ascii="Times New Roman CYR" w:hAnsi="Times New Roman CYR" w:cs="Times New Roman CYR"/>
          <w:kern w:val="1"/>
          <w:sz w:val="28"/>
          <w:szCs w:val="28"/>
          <w:lang w:val="uk-UA"/>
        </w:rPr>
        <w:t>ман запропонував посилити роль міжнародних структур у встановленні глобальної безпеки. Запровадивши до наукового обігу поняття «</w:t>
      </w:r>
      <w:proofErr w:type="spellStart"/>
      <w:r w:rsidRPr="007551ED">
        <w:rPr>
          <w:rFonts w:ascii="Times New Roman CYR" w:hAnsi="Times New Roman CYR" w:cs="Times New Roman CYR"/>
          <w:kern w:val="1"/>
          <w:sz w:val="28"/>
          <w:szCs w:val="28"/>
          <w:lang w:val="uk-UA"/>
        </w:rPr>
        <w:t>глоболюція</w:t>
      </w:r>
      <w:proofErr w:type="spellEnd"/>
      <w:r w:rsidRPr="007551ED">
        <w:rPr>
          <w:rFonts w:ascii="Times New Roman CYR" w:hAnsi="Times New Roman CYR" w:cs="Times New Roman CYR"/>
          <w:kern w:val="1"/>
          <w:sz w:val="28"/>
          <w:szCs w:val="28"/>
          <w:lang w:val="uk-UA"/>
        </w:rPr>
        <w:t xml:space="preserve">» він обґрунтував можливість насильницької зміни політичного режиму у державі – порушниці правил міжнародної безпеки </w:t>
      </w:r>
      <w:r w:rsidR="00311608" w:rsidRPr="007551ED">
        <w:rPr>
          <w:rFonts w:ascii="Times New Roman CYR" w:hAnsi="Times New Roman CYR" w:cs="Times New Roman CYR"/>
          <w:kern w:val="1"/>
          <w:sz w:val="28"/>
          <w:szCs w:val="28"/>
          <w:lang w:val="uk-UA"/>
        </w:rPr>
        <w:t xml:space="preserve">– </w:t>
      </w:r>
      <w:r w:rsidRPr="007551ED">
        <w:rPr>
          <w:rFonts w:ascii="Times New Roman CYR" w:hAnsi="Times New Roman CYR" w:cs="Times New Roman CYR"/>
          <w:kern w:val="1"/>
          <w:sz w:val="28"/>
          <w:szCs w:val="28"/>
          <w:lang w:val="uk-UA"/>
        </w:rPr>
        <w:t>за рахунок зовнішньої інтервенції інших держав (</w:t>
      </w:r>
      <w:r w:rsidR="00311608" w:rsidRPr="007551ED">
        <w:rPr>
          <w:rFonts w:ascii="Times New Roman CYR" w:hAnsi="Times New Roman CYR" w:cs="Times New Roman CYR"/>
          <w:kern w:val="1"/>
          <w:sz w:val="28"/>
          <w:szCs w:val="28"/>
          <w:lang w:val="uk-UA"/>
        </w:rPr>
        <w:t>які мають демократичні режими</w:t>
      </w:r>
      <w:r w:rsidRPr="007551ED">
        <w:rPr>
          <w:rFonts w:ascii="Times New Roman CYR" w:hAnsi="Times New Roman CYR" w:cs="Times New Roman CYR"/>
          <w:kern w:val="1"/>
          <w:sz w:val="28"/>
          <w:szCs w:val="28"/>
          <w:lang w:val="uk-UA"/>
        </w:rPr>
        <w:t xml:space="preserve">), міжнародних організацій та транснаціональних корпорацій. З точки зору </w:t>
      </w:r>
      <w:proofErr w:type="spellStart"/>
      <w:r w:rsidRPr="007551ED">
        <w:rPr>
          <w:rFonts w:ascii="Times New Roman CYR" w:hAnsi="Times New Roman CYR" w:cs="Times New Roman CYR"/>
          <w:kern w:val="1"/>
          <w:sz w:val="28"/>
          <w:szCs w:val="28"/>
          <w:lang w:val="uk-UA"/>
        </w:rPr>
        <w:t>Т.</w:t>
      </w:r>
      <w:r w:rsidR="00311608"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Фр</w:t>
      </w:r>
      <w:r w:rsidR="007A6D1F" w:rsidRPr="007551ED">
        <w:rPr>
          <w:rFonts w:ascii="Times New Roman CYR" w:hAnsi="Times New Roman CYR" w:cs="Times New Roman CYR"/>
          <w:kern w:val="1"/>
          <w:sz w:val="28"/>
          <w:szCs w:val="28"/>
          <w:lang w:val="uk-UA"/>
        </w:rPr>
        <w:t>і</w:t>
      </w:r>
      <w:r w:rsidRPr="007551ED">
        <w:rPr>
          <w:rFonts w:ascii="Times New Roman CYR" w:hAnsi="Times New Roman CYR" w:cs="Times New Roman CYR"/>
          <w:kern w:val="1"/>
          <w:sz w:val="28"/>
          <w:szCs w:val="28"/>
          <w:lang w:val="uk-UA"/>
        </w:rPr>
        <w:t>дм</w:t>
      </w:r>
      <w:proofErr w:type="spellEnd"/>
      <w:r w:rsidRPr="007551ED">
        <w:rPr>
          <w:rFonts w:ascii="Times New Roman CYR" w:hAnsi="Times New Roman CYR" w:cs="Times New Roman CYR"/>
          <w:kern w:val="1"/>
          <w:sz w:val="28"/>
          <w:szCs w:val="28"/>
          <w:lang w:val="uk-UA"/>
        </w:rPr>
        <w:t>ана «</w:t>
      </w:r>
      <w:proofErr w:type="spellStart"/>
      <w:r w:rsidRPr="007551ED">
        <w:rPr>
          <w:rFonts w:ascii="Times New Roman CYR" w:hAnsi="Times New Roman CYR" w:cs="Times New Roman CYR"/>
          <w:kern w:val="1"/>
          <w:sz w:val="28"/>
          <w:szCs w:val="28"/>
          <w:lang w:val="uk-UA"/>
        </w:rPr>
        <w:t>глоболюція</w:t>
      </w:r>
      <w:proofErr w:type="spellEnd"/>
      <w:r w:rsidRPr="007551ED">
        <w:rPr>
          <w:rFonts w:ascii="Times New Roman CYR" w:hAnsi="Times New Roman CYR" w:cs="Times New Roman CYR"/>
          <w:kern w:val="1"/>
          <w:sz w:val="28"/>
          <w:szCs w:val="28"/>
          <w:lang w:val="uk-UA"/>
        </w:rPr>
        <w:t xml:space="preserve">» має «застосовуватися щодо неспокійних держав, </w:t>
      </w:r>
      <w:r w:rsidR="00C53297" w:rsidRPr="007551ED">
        <w:rPr>
          <w:rFonts w:ascii="Times New Roman CYR" w:hAnsi="Times New Roman CYR" w:cs="Times New Roman CYR"/>
          <w:kern w:val="1"/>
          <w:sz w:val="28"/>
          <w:szCs w:val="28"/>
          <w:lang w:val="uk-UA"/>
        </w:rPr>
        <w:t>які є надто великими, щоб зникнути, але надто неефективними, щоб розвиватися</w:t>
      </w:r>
      <w:r w:rsidRPr="007551ED">
        <w:rPr>
          <w:rFonts w:ascii="Times New Roman CYR" w:hAnsi="Times New Roman CYR" w:cs="Times New Roman CYR"/>
          <w:kern w:val="1"/>
          <w:sz w:val="28"/>
          <w:szCs w:val="28"/>
          <w:lang w:val="uk-UA"/>
        </w:rPr>
        <w:t>»</w:t>
      </w:r>
      <w:r w:rsidR="00C53297" w:rsidRPr="007551ED">
        <w:rPr>
          <w:rFonts w:ascii="Times New Roman CYR" w:hAnsi="Times New Roman CYR" w:cs="Times New Roman CYR"/>
          <w:kern w:val="1"/>
          <w:sz w:val="28"/>
          <w:szCs w:val="28"/>
          <w:lang w:val="uk-UA"/>
        </w:rPr>
        <w:t xml:space="preserve"> [</w:t>
      </w:r>
      <w:proofErr w:type="spellStart"/>
      <w:r w:rsidR="00C53297" w:rsidRPr="007551ED">
        <w:rPr>
          <w:rFonts w:ascii="Times New Roman CYR" w:hAnsi="Times New Roman CYR" w:cs="Times New Roman CYR"/>
          <w:kern w:val="1"/>
          <w:sz w:val="28"/>
          <w:szCs w:val="28"/>
          <w:lang w:val="uk-UA"/>
        </w:rPr>
        <w:t>цит</w:t>
      </w:r>
      <w:proofErr w:type="spellEnd"/>
      <w:r w:rsidR="00C53297" w:rsidRPr="007551ED">
        <w:rPr>
          <w:rFonts w:ascii="Times New Roman CYR" w:hAnsi="Times New Roman CYR" w:cs="Times New Roman CYR"/>
          <w:kern w:val="1"/>
          <w:sz w:val="28"/>
          <w:szCs w:val="28"/>
          <w:lang w:val="uk-UA"/>
        </w:rPr>
        <w:t xml:space="preserve">. за: </w:t>
      </w:r>
      <w:r w:rsidR="00F72B6D">
        <w:rPr>
          <w:rFonts w:ascii="Times New Roman CYR" w:hAnsi="Times New Roman CYR" w:cs="Times New Roman CYR"/>
          <w:kern w:val="1"/>
          <w:sz w:val="28"/>
          <w:szCs w:val="28"/>
          <w:lang w:val="uk-UA"/>
        </w:rPr>
        <w:t>21, с.108</w:t>
      </w:r>
      <w:r w:rsidR="00C53297" w:rsidRPr="007551ED">
        <w:rPr>
          <w:rFonts w:ascii="Times New Roman CYR" w:hAnsi="Times New Roman CYR" w:cs="Times New Roman CYR"/>
          <w:kern w:val="1"/>
          <w:sz w:val="28"/>
          <w:szCs w:val="28"/>
          <w:lang w:val="uk-UA"/>
        </w:rPr>
        <w:t>].</w:t>
      </w:r>
    </w:p>
    <w:p w:rsidR="00527C30" w:rsidRPr="007551ED" w:rsidRDefault="00527C30" w:rsidP="00527C30">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В свою чергу, зростання взаємної залежності людських спільнот одна від одної в усіх сферах їхнього буття, рівно як і зростання кризового змісту умов людського існування в планетарних масштабах, призводить до появи та практичного прояву так званих «глобальних проблем сучасності». Останні, попри різну природу свого походження (соціальну, природну, техногенну) неодмінно проявляються в політичній площині та виступають в якості важливого об’єкту політологічного осмислення </w:t>
      </w:r>
      <w:r w:rsidRPr="007551ED">
        <w:rPr>
          <w:rFonts w:ascii="Times New Roman CYR" w:hAnsi="Times New Roman CYR" w:cs="Times New Roman CYR"/>
          <w:kern w:val="1"/>
          <w:sz w:val="28"/>
          <w:szCs w:val="28"/>
        </w:rPr>
        <w:t>[</w:t>
      </w:r>
      <w:r w:rsidR="00D807DB">
        <w:rPr>
          <w:rFonts w:ascii="Times New Roman CYR" w:hAnsi="Times New Roman CYR" w:cs="Times New Roman CYR"/>
          <w:kern w:val="1"/>
          <w:sz w:val="28"/>
          <w:szCs w:val="28"/>
          <w:lang w:val="uk-UA"/>
        </w:rPr>
        <w:t>29, с.108</w:t>
      </w:r>
      <w:r w:rsidRPr="007551ED">
        <w:rPr>
          <w:rFonts w:ascii="Times New Roman CYR" w:hAnsi="Times New Roman CYR" w:cs="Times New Roman CYR"/>
          <w:kern w:val="1"/>
          <w:sz w:val="28"/>
          <w:szCs w:val="28"/>
        </w:rPr>
        <w:t>].</w:t>
      </w:r>
      <w:r w:rsidR="00311608" w:rsidRPr="007551ED">
        <w:rPr>
          <w:rFonts w:ascii="Times New Roman CYR" w:hAnsi="Times New Roman CYR" w:cs="Times New Roman CYR"/>
          <w:kern w:val="1"/>
          <w:sz w:val="28"/>
          <w:szCs w:val="28"/>
          <w:lang w:val="uk-UA"/>
        </w:rPr>
        <w:t xml:space="preserve"> Зокрема, вивченню впливу глобальних проблем на подальшу долю людства присвятили свої дослідження й представники згаданого вище Римського клубу.</w:t>
      </w:r>
    </w:p>
    <w:p w:rsidR="0007176F" w:rsidRPr="007551ED" w:rsidRDefault="0007176F"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Своє бачення сутності глобалізації пропонують сучасній на</w:t>
      </w:r>
      <w:r w:rsidR="00311608" w:rsidRPr="007551ED">
        <w:rPr>
          <w:rFonts w:ascii="Times New Roman CYR" w:hAnsi="Times New Roman CYR" w:cs="Times New Roman CYR"/>
          <w:kern w:val="1"/>
          <w:sz w:val="28"/>
          <w:szCs w:val="28"/>
          <w:lang w:val="uk-UA"/>
        </w:rPr>
        <w:t>у</w:t>
      </w:r>
      <w:r w:rsidRPr="007551ED">
        <w:rPr>
          <w:rFonts w:ascii="Times New Roman CYR" w:hAnsi="Times New Roman CYR" w:cs="Times New Roman CYR"/>
          <w:kern w:val="1"/>
          <w:sz w:val="28"/>
          <w:szCs w:val="28"/>
          <w:lang w:val="uk-UA"/>
        </w:rPr>
        <w:t xml:space="preserve">ці прихильники </w:t>
      </w:r>
      <w:proofErr w:type="spellStart"/>
      <w:r w:rsidRPr="007551ED">
        <w:rPr>
          <w:rFonts w:ascii="Times New Roman CYR" w:hAnsi="Times New Roman CYR" w:cs="Times New Roman CYR"/>
          <w:i/>
          <w:kern w:val="1"/>
          <w:sz w:val="28"/>
          <w:szCs w:val="28"/>
          <w:lang w:val="uk-UA"/>
        </w:rPr>
        <w:t>альтерглобалізму</w:t>
      </w:r>
      <w:proofErr w:type="spellEnd"/>
      <w:r w:rsidRPr="007551ED">
        <w:rPr>
          <w:rFonts w:ascii="Times New Roman CYR" w:hAnsi="Times New Roman CYR" w:cs="Times New Roman CYR"/>
          <w:i/>
          <w:kern w:val="1"/>
          <w:sz w:val="28"/>
          <w:szCs w:val="28"/>
          <w:lang w:val="uk-UA"/>
        </w:rPr>
        <w:t>.</w:t>
      </w:r>
      <w:r w:rsidRPr="007551ED">
        <w:rPr>
          <w:rFonts w:ascii="Times New Roman CYR" w:hAnsi="Times New Roman CYR" w:cs="Times New Roman CYR"/>
          <w:kern w:val="1"/>
          <w:sz w:val="28"/>
          <w:szCs w:val="28"/>
          <w:lang w:val="uk-UA"/>
        </w:rPr>
        <w:t xml:space="preserve"> Поєднуючи у своїх лавах як громадських активістів, так і інтелектуалів, </w:t>
      </w:r>
      <w:proofErr w:type="spellStart"/>
      <w:r w:rsidRPr="007551ED">
        <w:rPr>
          <w:rFonts w:ascii="Times New Roman CYR" w:hAnsi="Times New Roman CYR" w:cs="Times New Roman CYR"/>
          <w:kern w:val="1"/>
          <w:sz w:val="28"/>
          <w:szCs w:val="28"/>
          <w:lang w:val="uk-UA"/>
        </w:rPr>
        <w:t>альтерглобалісти</w:t>
      </w:r>
      <w:proofErr w:type="spellEnd"/>
      <w:r w:rsidRPr="007551ED">
        <w:rPr>
          <w:rFonts w:ascii="Times New Roman CYR" w:hAnsi="Times New Roman CYR" w:cs="Times New Roman CYR"/>
          <w:kern w:val="1"/>
          <w:sz w:val="28"/>
          <w:szCs w:val="28"/>
          <w:lang w:val="uk-UA"/>
        </w:rPr>
        <w:t xml:space="preserve"> не виступають проти феномену глобалізації самого по собі. Вони вис</w:t>
      </w:r>
      <w:r w:rsidR="005F5C05" w:rsidRPr="007551ED">
        <w:rPr>
          <w:rFonts w:ascii="Times New Roman CYR" w:hAnsi="Times New Roman CYR" w:cs="Times New Roman CYR"/>
          <w:kern w:val="1"/>
          <w:sz w:val="28"/>
          <w:szCs w:val="28"/>
          <w:lang w:val="uk-UA"/>
        </w:rPr>
        <w:t xml:space="preserve">тупають послідовними критиками </w:t>
      </w:r>
      <w:r w:rsidRPr="007551ED">
        <w:rPr>
          <w:rFonts w:ascii="Times New Roman CYR" w:hAnsi="Times New Roman CYR" w:cs="Times New Roman CYR"/>
          <w:kern w:val="1"/>
          <w:sz w:val="28"/>
          <w:szCs w:val="28"/>
          <w:lang w:val="uk-UA"/>
        </w:rPr>
        <w:t xml:space="preserve">саме економічної складової глобалізації. За переконанням </w:t>
      </w:r>
      <w:proofErr w:type="spellStart"/>
      <w:r w:rsidRPr="007551ED">
        <w:rPr>
          <w:rFonts w:ascii="Times New Roman CYR" w:hAnsi="Times New Roman CYR" w:cs="Times New Roman CYR"/>
          <w:kern w:val="1"/>
          <w:sz w:val="28"/>
          <w:szCs w:val="28"/>
          <w:lang w:val="uk-UA"/>
        </w:rPr>
        <w:t>альтерглобалістів</w:t>
      </w:r>
      <w:proofErr w:type="spellEnd"/>
      <w:r w:rsidRPr="007551ED">
        <w:rPr>
          <w:rFonts w:ascii="Times New Roman CYR" w:hAnsi="Times New Roman CYR" w:cs="Times New Roman CYR"/>
          <w:kern w:val="1"/>
          <w:sz w:val="28"/>
          <w:szCs w:val="28"/>
          <w:lang w:val="uk-UA"/>
        </w:rPr>
        <w:t>, початок сучасного етапу глобалізації слід відносити до 1944 року та так званої «</w:t>
      </w:r>
      <w:proofErr w:type="spellStart"/>
      <w:r w:rsidRPr="007551ED">
        <w:rPr>
          <w:rFonts w:ascii="Times New Roman CYR" w:hAnsi="Times New Roman CYR" w:cs="Times New Roman CYR"/>
          <w:kern w:val="1"/>
          <w:sz w:val="28"/>
          <w:szCs w:val="28"/>
          <w:lang w:val="uk-UA"/>
        </w:rPr>
        <w:t>Бреттон-Вудської</w:t>
      </w:r>
      <w:proofErr w:type="spellEnd"/>
      <w:r w:rsidRPr="007551ED">
        <w:rPr>
          <w:rFonts w:ascii="Times New Roman CYR" w:hAnsi="Times New Roman CYR" w:cs="Times New Roman CYR"/>
          <w:kern w:val="1"/>
          <w:sz w:val="28"/>
          <w:szCs w:val="28"/>
          <w:lang w:val="uk-UA"/>
        </w:rPr>
        <w:t xml:space="preserve"> системи», відповідно до якої були започатковані такі важливі структури глобального капіталістичного панування західних країн, як</w:t>
      </w:r>
      <w:r w:rsidR="005F5C05"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Світовий Банк та Міжнародний Валютний </w:t>
      </w:r>
      <w:r w:rsidRPr="007551ED">
        <w:rPr>
          <w:rFonts w:ascii="Times New Roman CYR" w:hAnsi="Times New Roman CYR" w:cs="Times New Roman CYR"/>
          <w:kern w:val="1"/>
          <w:sz w:val="28"/>
          <w:szCs w:val="28"/>
          <w:lang w:val="uk-UA"/>
        </w:rPr>
        <w:lastRenderedPageBreak/>
        <w:t>Фонд [</w:t>
      </w:r>
      <w:r w:rsidR="00D807DB">
        <w:rPr>
          <w:rFonts w:ascii="Times New Roman CYR" w:hAnsi="Times New Roman CYR" w:cs="Times New Roman CYR"/>
          <w:kern w:val="1"/>
          <w:sz w:val="28"/>
          <w:szCs w:val="28"/>
          <w:lang w:val="uk-UA"/>
        </w:rPr>
        <w:t>27</w:t>
      </w:r>
      <w:r w:rsidR="005778B7" w:rsidRPr="007551ED">
        <w:rPr>
          <w:rFonts w:ascii="Times New Roman CYR" w:hAnsi="Times New Roman CYR" w:cs="Times New Roman CYR"/>
          <w:kern w:val="1"/>
          <w:sz w:val="28"/>
          <w:szCs w:val="28"/>
          <w:lang w:val="uk-UA"/>
        </w:rPr>
        <w:t>, с.55</w:t>
      </w:r>
      <w:r w:rsidRPr="007551ED">
        <w:rPr>
          <w:rFonts w:ascii="Times New Roman CYR" w:hAnsi="Times New Roman CYR" w:cs="Times New Roman CYR"/>
          <w:kern w:val="1"/>
          <w:sz w:val="28"/>
          <w:szCs w:val="28"/>
          <w:lang w:val="uk-UA"/>
        </w:rPr>
        <w:t>].</w:t>
      </w:r>
      <w:r w:rsidR="006D38C2" w:rsidRPr="007551ED">
        <w:rPr>
          <w:rFonts w:ascii="Times New Roman CYR" w:hAnsi="Times New Roman CYR" w:cs="Times New Roman CYR"/>
          <w:kern w:val="1"/>
          <w:sz w:val="28"/>
          <w:szCs w:val="28"/>
          <w:lang w:val="uk-UA"/>
        </w:rPr>
        <w:t xml:space="preserve"> З точки зору прихильників цього інтелектуального та суспільно-політичного напряму, основним змістом глобалізації на сучасному етапі є її розгортання за неоліберальним сценарієм, який в свою чергу передбачає наступне:</w:t>
      </w:r>
    </w:p>
    <w:p w:rsidR="006D38C2" w:rsidRPr="007551ED" w:rsidRDefault="006D38C2" w:rsidP="006D38C2">
      <w:pPr>
        <w:pStyle w:val="af"/>
        <w:numPr>
          <w:ilvl w:val="0"/>
          <w:numId w:val="17"/>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Необмежену експлуатацію зов</w:t>
      </w:r>
      <w:r w:rsidR="005F5C05" w:rsidRPr="007551ED">
        <w:rPr>
          <w:rFonts w:ascii="Times New Roman CYR" w:hAnsi="Times New Roman CYR" w:cs="Times New Roman CYR"/>
          <w:kern w:val="1"/>
          <w:sz w:val="28"/>
          <w:szCs w:val="28"/>
          <w:lang w:val="uk-UA"/>
        </w:rPr>
        <w:t>нішніх ресурсів  і нових ринків</w:t>
      </w:r>
      <w:r w:rsidRPr="007551ED">
        <w:rPr>
          <w:rFonts w:ascii="Times New Roman CYR" w:hAnsi="Times New Roman CYR" w:cs="Times New Roman CYR"/>
          <w:kern w:val="1"/>
          <w:sz w:val="28"/>
          <w:szCs w:val="28"/>
          <w:lang w:val="uk-UA"/>
        </w:rPr>
        <w:t>;</w:t>
      </w:r>
    </w:p>
    <w:p w:rsidR="006D38C2" w:rsidRPr="007551ED" w:rsidRDefault="006D38C2" w:rsidP="006D38C2">
      <w:pPr>
        <w:pStyle w:val="af"/>
        <w:numPr>
          <w:ilvl w:val="0"/>
          <w:numId w:val="17"/>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Приватизацію соціальних послуг (відмову держави від соціальних гарантій громадянам);</w:t>
      </w:r>
    </w:p>
    <w:p w:rsidR="006D38C2" w:rsidRPr="007551ED" w:rsidRDefault="007656D1" w:rsidP="006D38C2">
      <w:pPr>
        <w:pStyle w:val="af"/>
        <w:numPr>
          <w:ilvl w:val="0"/>
          <w:numId w:val="17"/>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Інтеграцію національних економік та проведення конверсії на користь планів міжнародних суб’єктів впливу;</w:t>
      </w:r>
    </w:p>
    <w:p w:rsidR="007656D1" w:rsidRPr="007551ED" w:rsidRDefault="007656D1" w:rsidP="006D38C2">
      <w:pPr>
        <w:pStyle w:val="af"/>
        <w:numPr>
          <w:ilvl w:val="0"/>
          <w:numId w:val="17"/>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Необмежених рух капіталів через національні кордони;</w:t>
      </w:r>
    </w:p>
    <w:p w:rsidR="007656D1" w:rsidRPr="007551ED" w:rsidRDefault="007656D1" w:rsidP="006D38C2">
      <w:pPr>
        <w:pStyle w:val="af"/>
        <w:numPr>
          <w:ilvl w:val="0"/>
          <w:numId w:val="17"/>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Заміщення традиційних національних управлінських структур та органів місцевого самоврядування транснаціональними бюрократіями [</w:t>
      </w:r>
      <w:r w:rsidR="00D807DB">
        <w:rPr>
          <w:rFonts w:ascii="Times New Roman CYR" w:hAnsi="Times New Roman CYR" w:cs="Times New Roman CYR"/>
          <w:kern w:val="1"/>
          <w:sz w:val="28"/>
          <w:szCs w:val="28"/>
          <w:lang w:val="uk-UA"/>
        </w:rPr>
        <w:t>27</w:t>
      </w:r>
      <w:r w:rsidRPr="007551ED">
        <w:rPr>
          <w:rFonts w:ascii="Times New Roman CYR" w:hAnsi="Times New Roman CYR" w:cs="Times New Roman CYR"/>
          <w:kern w:val="1"/>
          <w:sz w:val="28"/>
          <w:szCs w:val="28"/>
          <w:lang w:val="uk-UA"/>
        </w:rPr>
        <w:t>, с.5</w:t>
      </w:r>
      <w:r w:rsidR="005215C1" w:rsidRPr="007551ED">
        <w:rPr>
          <w:rFonts w:ascii="Times New Roman CYR" w:hAnsi="Times New Roman CYR" w:cs="Times New Roman CYR"/>
          <w:kern w:val="1"/>
          <w:sz w:val="28"/>
          <w:szCs w:val="28"/>
          <w:lang w:val="uk-UA"/>
        </w:rPr>
        <w:t>6 – 57</w:t>
      </w:r>
      <w:r w:rsidRPr="007551ED">
        <w:rPr>
          <w:rFonts w:ascii="Times New Roman CYR" w:hAnsi="Times New Roman CYR" w:cs="Times New Roman CYR"/>
          <w:kern w:val="1"/>
          <w:sz w:val="28"/>
          <w:szCs w:val="28"/>
          <w:lang w:val="uk-UA"/>
        </w:rPr>
        <w:t>].</w:t>
      </w:r>
    </w:p>
    <w:p w:rsidR="0000275E" w:rsidRPr="007551ED" w:rsidRDefault="0000275E" w:rsidP="0000275E">
      <w:pPr>
        <w:spacing w:line="360" w:lineRule="auto"/>
        <w:ind w:firstLine="567"/>
        <w:jc w:val="both"/>
        <w:rPr>
          <w:rFonts w:ascii="Times New Roman" w:hAnsi="Times New Roman" w:cs="Times New Roman"/>
          <w:kern w:val="1"/>
          <w:sz w:val="28"/>
          <w:szCs w:val="28"/>
          <w:lang w:val="uk-UA"/>
        </w:rPr>
      </w:pPr>
      <w:r w:rsidRPr="007551ED">
        <w:rPr>
          <w:rFonts w:ascii="Times New Roman CYR" w:hAnsi="Times New Roman CYR" w:cs="Times New Roman CYR"/>
          <w:kern w:val="1"/>
          <w:sz w:val="28"/>
          <w:szCs w:val="28"/>
          <w:lang w:val="uk-UA"/>
        </w:rPr>
        <w:t xml:space="preserve">Як наслідок, за даними </w:t>
      </w:r>
      <w:proofErr w:type="spellStart"/>
      <w:r w:rsidRPr="007551ED">
        <w:rPr>
          <w:rFonts w:ascii="Times New Roman CYR" w:hAnsi="Times New Roman CYR" w:cs="Times New Roman CYR"/>
          <w:kern w:val="1"/>
          <w:sz w:val="28"/>
          <w:szCs w:val="28"/>
          <w:lang w:val="uk-UA"/>
        </w:rPr>
        <w:t>В.</w:t>
      </w:r>
      <w:r w:rsidR="005F5C05" w:rsidRPr="007551ED">
        <w:rPr>
          <w:rFonts w:ascii="Times New Roman CYR" w:hAnsi="Times New Roman CYR" w:cs="Times New Roman CYR"/>
          <w:kern w:val="1"/>
          <w:sz w:val="28"/>
          <w:szCs w:val="28"/>
          <w:lang w:val="uk-UA"/>
        </w:rPr>
        <w:t> </w:t>
      </w:r>
      <w:r w:rsidRPr="007551ED">
        <w:rPr>
          <w:rFonts w:ascii="Times New Roman" w:hAnsi="Times New Roman" w:cs="Times New Roman"/>
          <w:kern w:val="1"/>
          <w:sz w:val="28"/>
          <w:szCs w:val="28"/>
          <w:lang w:val="uk-UA"/>
        </w:rPr>
        <w:t>Нест</w:t>
      </w:r>
      <w:proofErr w:type="spellEnd"/>
      <w:r w:rsidRPr="007551ED">
        <w:rPr>
          <w:rFonts w:ascii="Times New Roman" w:hAnsi="Times New Roman" w:cs="Times New Roman"/>
          <w:kern w:val="1"/>
          <w:sz w:val="28"/>
          <w:szCs w:val="28"/>
          <w:lang w:val="uk-UA"/>
        </w:rPr>
        <w:t>ера: «</w:t>
      </w:r>
      <w:r w:rsidRPr="007551ED">
        <w:rPr>
          <w:rFonts w:ascii="Times New Roman" w:hAnsi="Times New Roman" w:cs="Times New Roman"/>
          <w:sz w:val="28"/>
          <w:szCs w:val="28"/>
          <w:lang w:val="uk-UA"/>
        </w:rPr>
        <w:t xml:space="preserve">У результаті глобалізації по-американськи </w:t>
      </w:r>
      <w:r w:rsidR="005F5C05" w:rsidRPr="007551ED">
        <w:rPr>
          <w:rFonts w:ascii="Times New Roman" w:hAnsi="Times New Roman" w:cs="Times New Roman"/>
          <w:sz w:val="28"/>
          <w:szCs w:val="28"/>
          <w:lang w:val="uk-UA"/>
        </w:rPr>
        <w:t>заможні люди</w:t>
      </w:r>
      <w:r w:rsidRPr="007551ED">
        <w:rPr>
          <w:rFonts w:ascii="Times New Roman" w:hAnsi="Times New Roman" w:cs="Times New Roman"/>
          <w:sz w:val="28"/>
          <w:szCs w:val="28"/>
          <w:lang w:val="uk-UA"/>
        </w:rPr>
        <w:t xml:space="preserve"> в країнах багатої Півночі стали ще багатшими, а </w:t>
      </w:r>
      <w:r w:rsidR="005F5C05" w:rsidRPr="007551ED">
        <w:rPr>
          <w:rFonts w:ascii="Times New Roman" w:hAnsi="Times New Roman" w:cs="Times New Roman"/>
          <w:sz w:val="28"/>
          <w:szCs w:val="28"/>
          <w:lang w:val="uk-UA"/>
        </w:rPr>
        <w:t>злиденні</w:t>
      </w:r>
      <w:r w:rsidRPr="007551ED">
        <w:rPr>
          <w:rFonts w:ascii="Times New Roman" w:hAnsi="Times New Roman" w:cs="Times New Roman"/>
          <w:sz w:val="28"/>
          <w:szCs w:val="28"/>
          <w:lang w:val="uk-UA"/>
        </w:rPr>
        <w:t xml:space="preserve"> в країнах бідного Півдня </w:t>
      </w:r>
      <w:r w:rsidR="005F5C05" w:rsidRPr="007551ED">
        <w:rPr>
          <w:rFonts w:ascii="Times New Roman CYR" w:hAnsi="Times New Roman CYR" w:cs="Times New Roman CYR"/>
          <w:kern w:val="1"/>
          <w:sz w:val="28"/>
          <w:szCs w:val="28"/>
          <w:lang w:val="uk-UA"/>
        </w:rPr>
        <w:t>–</w:t>
      </w:r>
      <w:r w:rsidRPr="007551ED">
        <w:rPr>
          <w:rFonts w:ascii="Times New Roman" w:hAnsi="Times New Roman" w:cs="Times New Roman"/>
          <w:sz w:val="28"/>
          <w:szCs w:val="28"/>
          <w:lang w:val="uk-UA"/>
        </w:rPr>
        <w:t xml:space="preserve"> ще біднішими. На даний час близько 20% населення світу, які проживають у країнах «золотого мільярда» планети, контролюють 85% світового багатства, а решта 15% багатства припадають на частку 80% знедолених мешканців Землі, які проживають переважно у країнах «третього» світу</w:t>
      </w:r>
      <w:r w:rsidRPr="007551ED">
        <w:rPr>
          <w:rFonts w:ascii="Times New Roman" w:hAnsi="Times New Roman" w:cs="Times New Roman"/>
          <w:kern w:val="1"/>
          <w:sz w:val="28"/>
          <w:szCs w:val="28"/>
          <w:lang w:val="uk-UA"/>
        </w:rPr>
        <w:t>» [</w:t>
      </w:r>
      <w:proofErr w:type="spellStart"/>
      <w:r w:rsidRPr="007551ED">
        <w:rPr>
          <w:rFonts w:ascii="Times New Roman" w:hAnsi="Times New Roman" w:cs="Times New Roman"/>
          <w:kern w:val="1"/>
          <w:sz w:val="28"/>
          <w:szCs w:val="28"/>
          <w:lang w:val="uk-UA"/>
        </w:rPr>
        <w:t>Цит.за</w:t>
      </w:r>
      <w:proofErr w:type="spellEnd"/>
      <w:r w:rsidRPr="007551ED">
        <w:rPr>
          <w:rFonts w:ascii="Times New Roman" w:hAnsi="Times New Roman" w:cs="Times New Roman"/>
          <w:kern w:val="1"/>
          <w:sz w:val="28"/>
          <w:szCs w:val="28"/>
          <w:lang w:val="uk-UA"/>
        </w:rPr>
        <w:t xml:space="preserve">: </w:t>
      </w:r>
      <w:r w:rsidR="00D807DB">
        <w:rPr>
          <w:rFonts w:ascii="Times New Roman" w:hAnsi="Times New Roman" w:cs="Times New Roman"/>
          <w:kern w:val="1"/>
          <w:sz w:val="28"/>
          <w:szCs w:val="28"/>
          <w:lang w:val="uk-UA"/>
        </w:rPr>
        <w:t>27</w:t>
      </w:r>
      <w:r w:rsidRPr="007551ED">
        <w:rPr>
          <w:rFonts w:ascii="Times New Roman" w:hAnsi="Times New Roman" w:cs="Times New Roman"/>
          <w:kern w:val="1"/>
          <w:sz w:val="28"/>
          <w:szCs w:val="28"/>
          <w:lang w:val="uk-UA"/>
        </w:rPr>
        <w:t>, с.58].</w:t>
      </w:r>
    </w:p>
    <w:p w:rsidR="00DD1DF3" w:rsidRPr="007551ED" w:rsidRDefault="00DD1DF3"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Важливою рисою розвитку західної політології під час дослідження самого процесу глобалізації стала поступова відмова від суто «</w:t>
      </w:r>
      <w:proofErr w:type="spellStart"/>
      <w:r w:rsidRPr="007551ED">
        <w:rPr>
          <w:rFonts w:ascii="Times New Roman CYR" w:hAnsi="Times New Roman CYR" w:cs="Times New Roman CYR"/>
          <w:kern w:val="1"/>
          <w:sz w:val="28"/>
          <w:szCs w:val="28"/>
          <w:lang w:val="uk-UA"/>
        </w:rPr>
        <w:t>європоцентричного</w:t>
      </w:r>
      <w:proofErr w:type="spellEnd"/>
      <w:r w:rsidRPr="007551ED">
        <w:rPr>
          <w:rFonts w:ascii="Times New Roman CYR" w:hAnsi="Times New Roman CYR" w:cs="Times New Roman CYR"/>
          <w:kern w:val="1"/>
          <w:sz w:val="28"/>
          <w:szCs w:val="28"/>
          <w:lang w:val="uk-UA"/>
        </w:rPr>
        <w:t>» сприйняття розвитку людства. Вчені відмовилися від протиставлення «західних» та «незахідних» політичних культур та систем і вийшли на справді системне бачення учасників та факторів планетарного суспільно-політичного розвитку [</w:t>
      </w:r>
      <w:r w:rsidR="00D807DB">
        <w:rPr>
          <w:rFonts w:ascii="Times New Roman CYR" w:hAnsi="Times New Roman CYR" w:cs="Times New Roman CYR"/>
          <w:kern w:val="1"/>
          <w:sz w:val="28"/>
          <w:szCs w:val="28"/>
          <w:lang w:val="uk-UA"/>
        </w:rPr>
        <w:t>20</w:t>
      </w:r>
      <w:r w:rsidRPr="007551ED">
        <w:rPr>
          <w:rFonts w:ascii="Times New Roman CYR" w:hAnsi="Times New Roman CYR" w:cs="Times New Roman CYR"/>
          <w:kern w:val="1"/>
          <w:sz w:val="28"/>
          <w:szCs w:val="28"/>
          <w:lang w:val="uk-UA"/>
        </w:rPr>
        <w:t>, с.10].</w:t>
      </w:r>
    </w:p>
    <w:p w:rsidR="00A804EE" w:rsidRPr="007551ED" w:rsidRDefault="00A804EE"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Заслуговує на увагу й той факт, що критика «європоцентризму» глобалізації та її досліджень надходить і з боку неєвропейських науковців. Так, зокрема, турецький політолог та філософ </w:t>
      </w:r>
      <w:proofErr w:type="spellStart"/>
      <w:r w:rsidRPr="007551ED">
        <w:rPr>
          <w:rFonts w:ascii="Times New Roman CYR" w:hAnsi="Times New Roman CYR" w:cs="Times New Roman CYR"/>
          <w:kern w:val="1"/>
          <w:sz w:val="28"/>
          <w:szCs w:val="28"/>
          <w:lang w:val="uk-UA"/>
        </w:rPr>
        <w:t>Ф.</w:t>
      </w:r>
      <w:r w:rsidR="005F5C05"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Асік</w:t>
      </w:r>
      <w:proofErr w:type="spellEnd"/>
      <w:r w:rsidRPr="007551ED">
        <w:rPr>
          <w:rFonts w:ascii="Times New Roman CYR" w:hAnsi="Times New Roman CYR" w:cs="Times New Roman CYR"/>
          <w:kern w:val="1"/>
          <w:sz w:val="28"/>
          <w:szCs w:val="28"/>
          <w:lang w:val="uk-UA"/>
        </w:rPr>
        <w:t xml:space="preserve">ель констатує, що в </w:t>
      </w:r>
      <w:r w:rsidRPr="007551ED">
        <w:rPr>
          <w:rFonts w:ascii="Times New Roman CYR" w:hAnsi="Times New Roman CYR" w:cs="Times New Roman CYR"/>
          <w:kern w:val="1"/>
          <w:sz w:val="28"/>
          <w:szCs w:val="28"/>
          <w:lang w:val="uk-UA"/>
        </w:rPr>
        <w:lastRenderedPageBreak/>
        <w:t xml:space="preserve">основі західної концепції глобалізму знаходиться не раціоналізм, а агресивність культури провідників ідеї </w:t>
      </w:r>
      <w:proofErr w:type="spellStart"/>
      <w:r w:rsidRPr="007551ED">
        <w:rPr>
          <w:rFonts w:ascii="Times New Roman CYR" w:hAnsi="Times New Roman CYR" w:cs="Times New Roman CYR"/>
          <w:kern w:val="1"/>
          <w:sz w:val="28"/>
          <w:szCs w:val="28"/>
          <w:lang w:val="uk-UA"/>
        </w:rPr>
        <w:t>вестернізації</w:t>
      </w:r>
      <w:proofErr w:type="spellEnd"/>
      <w:r w:rsidRPr="007551ED">
        <w:rPr>
          <w:rFonts w:ascii="Times New Roman CYR" w:hAnsi="Times New Roman CYR" w:cs="Times New Roman CYR"/>
          <w:kern w:val="1"/>
          <w:sz w:val="28"/>
          <w:szCs w:val="28"/>
          <w:lang w:val="uk-UA"/>
        </w:rPr>
        <w:t>. Він твердить, що західні теоретики, починаючи від М.</w:t>
      </w:r>
      <w:r w:rsidR="005F5C05"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 xml:space="preserve">Вебера і до </w:t>
      </w:r>
      <w:proofErr w:type="spellStart"/>
      <w:r w:rsidRPr="007551ED">
        <w:rPr>
          <w:rFonts w:ascii="Times New Roman CYR" w:hAnsi="Times New Roman CYR" w:cs="Times New Roman CYR"/>
          <w:kern w:val="1"/>
          <w:sz w:val="28"/>
          <w:szCs w:val="28"/>
          <w:lang w:val="uk-UA"/>
        </w:rPr>
        <w:t>С.</w:t>
      </w:r>
      <w:r w:rsidR="005F5C05"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Хантінгт</w:t>
      </w:r>
      <w:proofErr w:type="spellEnd"/>
      <w:r w:rsidRPr="007551ED">
        <w:rPr>
          <w:rFonts w:ascii="Times New Roman CYR" w:hAnsi="Times New Roman CYR" w:cs="Times New Roman CYR"/>
          <w:kern w:val="1"/>
          <w:sz w:val="28"/>
          <w:szCs w:val="28"/>
          <w:lang w:val="uk-UA"/>
        </w:rPr>
        <w:t xml:space="preserve">она не бачили </w:t>
      </w:r>
      <w:r w:rsidR="005F5C05" w:rsidRPr="007551ED">
        <w:rPr>
          <w:rFonts w:ascii="Times New Roman CYR" w:hAnsi="Times New Roman CYR" w:cs="Times New Roman CYR"/>
          <w:kern w:val="1"/>
          <w:sz w:val="28"/>
          <w:szCs w:val="28"/>
          <w:lang w:val="uk-UA"/>
        </w:rPr>
        <w:t>альтернативних</w:t>
      </w:r>
      <w:r w:rsidRPr="007551ED">
        <w:rPr>
          <w:rFonts w:ascii="Times New Roman CYR" w:hAnsi="Times New Roman CYR" w:cs="Times New Roman CYR"/>
          <w:kern w:val="1"/>
          <w:sz w:val="28"/>
          <w:szCs w:val="28"/>
          <w:lang w:val="uk-UA"/>
        </w:rPr>
        <w:t xml:space="preserve"> шляхів розвитку культур інших народів, який веде до економічних та культурних успіхів, окрім як приєднатися до парадигми західного християнства</w:t>
      </w:r>
      <w:r w:rsidR="005F5C05" w:rsidRPr="007551ED">
        <w:rPr>
          <w:rFonts w:ascii="Times New Roman CYR" w:hAnsi="Times New Roman CYR" w:cs="Times New Roman CYR"/>
          <w:kern w:val="1"/>
          <w:sz w:val="28"/>
          <w:szCs w:val="28"/>
          <w:lang w:val="uk-UA"/>
        </w:rPr>
        <w:t xml:space="preserve"> та ліберальної демократії</w:t>
      </w:r>
      <w:r w:rsidRPr="007551ED">
        <w:rPr>
          <w:rFonts w:ascii="Times New Roman CYR" w:hAnsi="Times New Roman CYR" w:cs="Times New Roman CYR"/>
          <w:kern w:val="1"/>
          <w:sz w:val="28"/>
          <w:szCs w:val="28"/>
          <w:lang w:val="uk-UA"/>
        </w:rPr>
        <w:t xml:space="preserve"> [</w:t>
      </w:r>
      <w:proofErr w:type="spellStart"/>
      <w:r w:rsidRPr="007551ED">
        <w:rPr>
          <w:rFonts w:ascii="Times New Roman CYR" w:hAnsi="Times New Roman CYR" w:cs="Times New Roman CYR"/>
          <w:kern w:val="1"/>
          <w:sz w:val="28"/>
          <w:szCs w:val="28"/>
          <w:lang w:val="uk-UA"/>
        </w:rPr>
        <w:t>цит</w:t>
      </w:r>
      <w:proofErr w:type="spellEnd"/>
      <w:r w:rsidRPr="007551ED">
        <w:rPr>
          <w:rFonts w:ascii="Times New Roman CYR" w:hAnsi="Times New Roman CYR" w:cs="Times New Roman CYR"/>
          <w:kern w:val="1"/>
          <w:sz w:val="28"/>
          <w:szCs w:val="28"/>
          <w:lang w:val="uk-UA"/>
        </w:rPr>
        <w:t xml:space="preserve">. за </w:t>
      </w:r>
      <w:r w:rsidR="00D807DB">
        <w:rPr>
          <w:rFonts w:ascii="Times New Roman CYR" w:hAnsi="Times New Roman CYR" w:cs="Times New Roman CYR"/>
          <w:kern w:val="1"/>
          <w:sz w:val="28"/>
          <w:szCs w:val="28"/>
          <w:lang w:val="uk-UA"/>
        </w:rPr>
        <w:t>5</w:t>
      </w:r>
      <w:r w:rsidRPr="007551ED">
        <w:rPr>
          <w:rFonts w:ascii="Times New Roman CYR" w:hAnsi="Times New Roman CYR" w:cs="Times New Roman CYR"/>
          <w:kern w:val="1"/>
          <w:sz w:val="28"/>
          <w:szCs w:val="28"/>
          <w:lang w:val="uk-UA"/>
        </w:rPr>
        <w:t>, с.34].</w:t>
      </w:r>
    </w:p>
    <w:p w:rsidR="004640D1" w:rsidRPr="007551ED" w:rsidRDefault="004640D1"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Як можна побачити із наведеного матеріалу, різноманітні концепції сутності глобалізації, запропоновані західними вченими, не містять єдиного тлумачення «генерального змісту» цього феномену. Поряд із цим, саме це різноманіття наукових пояснювальних систем (гіпотез, концепцій, теорій) переконливо свідчить на користь висновку про те, що ми маємо справу із багатоаспектним та важкопрогнозованим фундаментальним процесом у розвитку людства.</w:t>
      </w:r>
    </w:p>
    <w:p w:rsidR="004E1968" w:rsidRPr="007551ED" w:rsidRDefault="004E1968"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До вивчення проблем глобалізації, в тому числі і з врахуванням вітчизняного контексту, долучилися і українські вчені.</w:t>
      </w:r>
    </w:p>
    <w:p w:rsidR="004E1968" w:rsidRPr="007551ED" w:rsidRDefault="004E1968"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Так, наприклад, з точки зору </w:t>
      </w:r>
      <w:proofErr w:type="spellStart"/>
      <w:r w:rsidRPr="007551ED">
        <w:rPr>
          <w:rFonts w:ascii="Times New Roman CYR" w:hAnsi="Times New Roman CYR" w:cs="Times New Roman CYR"/>
          <w:kern w:val="1"/>
          <w:sz w:val="28"/>
          <w:szCs w:val="28"/>
          <w:lang w:val="uk-UA"/>
        </w:rPr>
        <w:t>М.</w:t>
      </w:r>
      <w:r w:rsidR="00B77048"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Шепел</w:t>
      </w:r>
      <w:proofErr w:type="spellEnd"/>
      <w:r w:rsidRPr="007551ED">
        <w:rPr>
          <w:rFonts w:ascii="Times New Roman CYR" w:hAnsi="Times New Roman CYR" w:cs="Times New Roman CYR"/>
          <w:kern w:val="1"/>
          <w:sz w:val="28"/>
          <w:szCs w:val="28"/>
          <w:lang w:val="uk-UA"/>
        </w:rPr>
        <w:t xml:space="preserve">єва, ми є свідками формування феноменів глобалізму та глобальності. Під першим поняттям він пропонує розуміти тип свідомості і політичної ідеології, які виникають у процесі зміцнення взаємозалежності та взаємозв’язку всіх людських спільнот сучасності. </w:t>
      </w:r>
      <w:r w:rsidR="00F52E4D" w:rsidRPr="007551ED">
        <w:rPr>
          <w:rFonts w:ascii="Times New Roman CYR" w:hAnsi="Times New Roman CYR" w:cs="Times New Roman CYR"/>
          <w:kern w:val="1"/>
          <w:sz w:val="28"/>
          <w:szCs w:val="28"/>
          <w:lang w:val="uk-UA"/>
        </w:rPr>
        <w:t xml:space="preserve">Відповідно до цих форм пояснення соціальної дійсності, стверджується неминучість </w:t>
      </w:r>
      <w:r w:rsidR="00B77048" w:rsidRPr="007551ED">
        <w:rPr>
          <w:rFonts w:ascii="Times New Roman CYR" w:hAnsi="Times New Roman CYR" w:cs="Times New Roman CYR"/>
          <w:kern w:val="1"/>
          <w:sz w:val="28"/>
          <w:szCs w:val="28"/>
          <w:lang w:val="uk-UA"/>
        </w:rPr>
        <w:t xml:space="preserve">впливу </w:t>
      </w:r>
      <w:r w:rsidR="00F52E4D" w:rsidRPr="007551ED">
        <w:rPr>
          <w:rFonts w:ascii="Times New Roman CYR" w:hAnsi="Times New Roman CYR" w:cs="Times New Roman CYR"/>
          <w:kern w:val="1"/>
          <w:sz w:val="28"/>
          <w:szCs w:val="28"/>
          <w:lang w:val="uk-UA"/>
        </w:rPr>
        <w:t xml:space="preserve">глобального процесу на його ініціаторів, пасивних учасників та відвертих супротивників, кожен із яких сповідує свої тактики та стратегії досягнення індивідуальних/колективних </w:t>
      </w:r>
      <w:r w:rsidR="00D807DB">
        <w:rPr>
          <w:rFonts w:ascii="Times New Roman CYR" w:hAnsi="Times New Roman CYR" w:cs="Times New Roman CYR"/>
          <w:kern w:val="1"/>
          <w:sz w:val="28"/>
          <w:szCs w:val="28"/>
          <w:lang w:val="uk-UA"/>
        </w:rPr>
        <w:t>цілей [42, с.8</w:t>
      </w:r>
      <w:r w:rsidR="00F52E4D" w:rsidRPr="007551ED">
        <w:rPr>
          <w:rFonts w:ascii="Times New Roman CYR" w:hAnsi="Times New Roman CYR" w:cs="Times New Roman CYR"/>
          <w:kern w:val="1"/>
          <w:sz w:val="28"/>
          <w:szCs w:val="28"/>
          <w:lang w:val="uk-UA"/>
        </w:rPr>
        <w:t xml:space="preserve">4]. </w:t>
      </w:r>
    </w:p>
    <w:p w:rsidR="00F52E4D" w:rsidRPr="007551ED" w:rsidRDefault="00F52E4D"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В свою чергу, «глобальність» </w:t>
      </w:r>
      <w:r w:rsidR="00BD1048"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це той об’єктивний стан речей, який вже склався на сьогодні і наслідки якого відчуваються на всіх рівнях індивідуального та колективного буття людей. </w:t>
      </w:r>
      <w:proofErr w:type="spellStart"/>
      <w:r w:rsidRPr="007551ED">
        <w:rPr>
          <w:rFonts w:ascii="Times New Roman CYR" w:hAnsi="Times New Roman CYR" w:cs="Times New Roman CYR"/>
          <w:kern w:val="1"/>
          <w:sz w:val="28"/>
          <w:szCs w:val="28"/>
          <w:lang w:val="uk-UA"/>
        </w:rPr>
        <w:t>М.</w:t>
      </w:r>
      <w:r w:rsidR="00477935"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Шепе</w:t>
      </w:r>
      <w:proofErr w:type="spellEnd"/>
      <w:r w:rsidRPr="007551ED">
        <w:rPr>
          <w:rFonts w:ascii="Times New Roman CYR" w:hAnsi="Times New Roman CYR" w:cs="Times New Roman CYR"/>
          <w:kern w:val="1"/>
          <w:sz w:val="28"/>
          <w:szCs w:val="28"/>
          <w:lang w:val="uk-UA"/>
        </w:rPr>
        <w:t>лєв, так само, як і його західні колеги, підкреслює нерівномірність та суперечливість феномен</w:t>
      </w:r>
      <w:r w:rsidR="00477935" w:rsidRPr="007551ED">
        <w:rPr>
          <w:rFonts w:ascii="Times New Roman CYR" w:hAnsi="Times New Roman CYR" w:cs="Times New Roman CYR"/>
          <w:kern w:val="1"/>
          <w:sz w:val="28"/>
          <w:szCs w:val="28"/>
          <w:lang w:val="uk-UA"/>
        </w:rPr>
        <w:t>у</w:t>
      </w:r>
      <w:r w:rsidRPr="007551ED">
        <w:rPr>
          <w:rFonts w:ascii="Times New Roman CYR" w:hAnsi="Times New Roman CYR" w:cs="Times New Roman CYR"/>
          <w:kern w:val="1"/>
          <w:sz w:val="28"/>
          <w:szCs w:val="28"/>
          <w:lang w:val="uk-UA"/>
        </w:rPr>
        <w:t xml:space="preserve"> глобальності, наявність як позитивних, так і негативних наслідків, що їх він передбачає [</w:t>
      </w:r>
      <w:r w:rsidR="003177F6">
        <w:rPr>
          <w:rFonts w:ascii="Times New Roman CYR" w:hAnsi="Times New Roman CYR" w:cs="Times New Roman CYR"/>
          <w:kern w:val="1"/>
          <w:sz w:val="28"/>
          <w:szCs w:val="28"/>
          <w:lang w:val="uk-UA"/>
        </w:rPr>
        <w:t xml:space="preserve">43, </w:t>
      </w:r>
      <w:r w:rsidRPr="007551ED">
        <w:rPr>
          <w:rFonts w:ascii="Times New Roman CYR" w:hAnsi="Times New Roman CYR" w:cs="Times New Roman CYR"/>
          <w:kern w:val="1"/>
          <w:sz w:val="28"/>
          <w:szCs w:val="28"/>
          <w:lang w:val="uk-UA"/>
        </w:rPr>
        <w:t>с.</w:t>
      </w:r>
      <w:r w:rsidR="003177F6">
        <w:rPr>
          <w:rFonts w:ascii="Times New Roman CYR" w:hAnsi="Times New Roman CYR" w:cs="Times New Roman CYR"/>
          <w:kern w:val="1"/>
          <w:sz w:val="28"/>
          <w:szCs w:val="28"/>
          <w:lang w:val="uk-UA"/>
        </w:rPr>
        <w:t>8</w:t>
      </w:r>
      <w:r w:rsidRPr="007551ED">
        <w:rPr>
          <w:rFonts w:ascii="Times New Roman CYR" w:hAnsi="Times New Roman CYR" w:cs="Times New Roman CYR"/>
          <w:kern w:val="1"/>
          <w:sz w:val="28"/>
          <w:szCs w:val="28"/>
          <w:lang w:val="uk-UA"/>
        </w:rPr>
        <w:t>5].</w:t>
      </w:r>
    </w:p>
    <w:p w:rsidR="009D2894" w:rsidRPr="007551ED" w:rsidRDefault="009D2894"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lastRenderedPageBreak/>
        <w:t xml:space="preserve">Із дослідженнями феномену глобальності добре кореспондуються наукові студії українського політолога </w:t>
      </w:r>
      <w:proofErr w:type="spellStart"/>
      <w:r w:rsidRPr="007551ED">
        <w:rPr>
          <w:rFonts w:ascii="Times New Roman CYR" w:hAnsi="Times New Roman CYR" w:cs="Times New Roman CYR"/>
          <w:kern w:val="1"/>
          <w:sz w:val="28"/>
          <w:szCs w:val="28"/>
          <w:lang w:val="uk-UA"/>
        </w:rPr>
        <w:t>Р.</w:t>
      </w:r>
      <w:r w:rsidR="00477935"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Колісніче</w:t>
      </w:r>
      <w:proofErr w:type="spellEnd"/>
      <w:r w:rsidRPr="007551ED">
        <w:rPr>
          <w:rFonts w:ascii="Times New Roman CYR" w:hAnsi="Times New Roman CYR" w:cs="Times New Roman CYR"/>
          <w:kern w:val="1"/>
          <w:sz w:val="28"/>
          <w:szCs w:val="28"/>
          <w:lang w:val="uk-UA"/>
        </w:rPr>
        <w:t xml:space="preserve">нка, який звертається до вивчення проявів </w:t>
      </w:r>
      <w:proofErr w:type="spellStart"/>
      <w:r w:rsidRPr="007551ED">
        <w:rPr>
          <w:rFonts w:ascii="Times New Roman CYR" w:hAnsi="Times New Roman CYR" w:cs="Times New Roman CYR"/>
          <w:kern w:val="1"/>
          <w:sz w:val="28"/>
          <w:szCs w:val="28"/>
          <w:lang w:val="uk-UA"/>
        </w:rPr>
        <w:t>глобалістичної</w:t>
      </w:r>
      <w:proofErr w:type="spellEnd"/>
      <w:r w:rsidRPr="007551ED">
        <w:rPr>
          <w:rFonts w:ascii="Times New Roman CYR" w:hAnsi="Times New Roman CYR" w:cs="Times New Roman CYR"/>
          <w:kern w:val="1"/>
          <w:sz w:val="28"/>
          <w:szCs w:val="28"/>
          <w:lang w:val="uk-UA"/>
        </w:rPr>
        <w:t xml:space="preserve"> свідомості. За визначенням автора: «</w:t>
      </w:r>
      <w:proofErr w:type="spellStart"/>
      <w:r w:rsidRPr="007551ED">
        <w:rPr>
          <w:rFonts w:ascii="Times New Roman CYR" w:hAnsi="Times New Roman CYR" w:cs="Times New Roman CYR"/>
          <w:kern w:val="1"/>
          <w:sz w:val="28"/>
          <w:szCs w:val="28"/>
          <w:lang w:val="uk-UA"/>
        </w:rPr>
        <w:t>Глобалістична</w:t>
      </w:r>
      <w:proofErr w:type="spellEnd"/>
      <w:r w:rsidRPr="007551ED">
        <w:rPr>
          <w:rFonts w:ascii="Times New Roman CYR" w:hAnsi="Times New Roman CYR" w:cs="Times New Roman CYR"/>
          <w:kern w:val="1"/>
          <w:sz w:val="28"/>
          <w:szCs w:val="28"/>
          <w:lang w:val="uk-UA"/>
        </w:rPr>
        <w:t xml:space="preserve"> свідомість є специфічною формою суспільної свідомості, що являє собою ступінь інтересу до глобальних проблем людства</w:t>
      </w:r>
      <w:r w:rsidR="00C47B56" w:rsidRPr="007551ED">
        <w:rPr>
          <w:rFonts w:ascii="Times New Roman CYR" w:hAnsi="Times New Roman CYR" w:cs="Times New Roman CYR"/>
          <w:kern w:val="1"/>
          <w:sz w:val="28"/>
          <w:szCs w:val="28"/>
          <w:lang w:val="uk-UA"/>
        </w:rPr>
        <w:t>, рівень знань, уявлень, оцінок стосовно значення, змісту, особливостей світових викликів, людської діяльності, яка здійснюється з метою їхнього подолання…</w:t>
      </w:r>
      <w:r w:rsidRPr="007551ED">
        <w:rPr>
          <w:rFonts w:ascii="Times New Roman CYR" w:hAnsi="Times New Roman CYR" w:cs="Times New Roman CYR"/>
          <w:kern w:val="1"/>
          <w:sz w:val="28"/>
          <w:szCs w:val="28"/>
          <w:lang w:val="uk-UA"/>
        </w:rPr>
        <w:t>»</w:t>
      </w:r>
      <w:r w:rsidR="00C47B56" w:rsidRPr="007551ED">
        <w:rPr>
          <w:rFonts w:ascii="Times New Roman CYR" w:hAnsi="Times New Roman CYR" w:cs="Times New Roman CYR"/>
          <w:kern w:val="1"/>
          <w:sz w:val="28"/>
          <w:szCs w:val="28"/>
          <w:lang w:val="uk-UA"/>
        </w:rPr>
        <w:t xml:space="preserve"> [</w:t>
      </w:r>
      <w:r w:rsidR="00617708">
        <w:rPr>
          <w:rFonts w:ascii="Times New Roman CYR" w:hAnsi="Times New Roman CYR" w:cs="Times New Roman CYR"/>
          <w:kern w:val="1"/>
          <w:sz w:val="28"/>
          <w:szCs w:val="28"/>
          <w:lang w:val="uk-UA"/>
        </w:rPr>
        <w:t xml:space="preserve">19, </w:t>
      </w:r>
      <w:r w:rsidR="00C47B56" w:rsidRPr="007551ED">
        <w:rPr>
          <w:rFonts w:ascii="Times New Roman CYR" w:hAnsi="Times New Roman CYR" w:cs="Times New Roman CYR"/>
          <w:kern w:val="1"/>
          <w:sz w:val="28"/>
          <w:szCs w:val="28"/>
          <w:lang w:val="uk-UA"/>
        </w:rPr>
        <w:t>с.78].</w:t>
      </w:r>
    </w:p>
    <w:p w:rsidR="000E4FA5" w:rsidRPr="007551ED" w:rsidRDefault="000E4FA5"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Автор вважає, що дослідження </w:t>
      </w:r>
      <w:proofErr w:type="spellStart"/>
      <w:r w:rsidRPr="007551ED">
        <w:rPr>
          <w:rFonts w:ascii="Times New Roman CYR" w:hAnsi="Times New Roman CYR" w:cs="Times New Roman CYR"/>
          <w:kern w:val="1"/>
          <w:sz w:val="28"/>
          <w:szCs w:val="28"/>
          <w:lang w:val="uk-UA"/>
        </w:rPr>
        <w:t>глобалістичної</w:t>
      </w:r>
      <w:proofErr w:type="spellEnd"/>
      <w:r w:rsidRPr="007551ED">
        <w:rPr>
          <w:rFonts w:ascii="Times New Roman CYR" w:hAnsi="Times New Roman CYR" w:cs="Times New Roman CYR"/>
          <w:kern w:val="1"/>
          <w:sz w:val="28"/>
          <w:szCs w:val="28"/>
          <w:lang w:val="uk-UA"/>
        </w:rPr>
        <w:t xml:space="preserve"> свідомості потребує застосування комплексної методології (системний, конкретно-історичний, ціннісний, </w:t>
      </w:r>
      <w:proofErr w:type="spellStart"/>
      <w:r w:rsidRPr="007551ED">
        <w:rPr>
          <w:rFonts w:ascii="Times New Roman CYR" w:hAnsi="Times New Roman CYR" w:cs="Times New Roman CYR"/>
          <w:kern w:val="1"/>
          <w:sz w:val="28"/>
          <w:szCs w:val="28"/>
          <w:lang w:val="uk-UA"/>
        </w:rPr>
        <w:t>діяльнісний</w:t>
      </w:r>
      <w:proofErr w:type="spellEnd"/>
      <w:r w:rsidRPr="007551ED">
        <w:rPr>
          <w:rFonts w:ascii="Times New Roman CYR" w:hAnsi="Times New Roman CYR" w:cs="Times New Roman CYR"/>
          <w:kern w:val="1"/>
          <w:sz w:val="28"/>
          <w:szCs w:val="28"/>
          <w:lang w:val="uk-UA"/>
        </w:rPr>
        <w:t xml:space="preserve"> підходи) і є вкрай важлив</w:t>
      </w:r>
      <w:r w:rsidR="00477935" w:rsidRPr="007551ED">
        <w:rPr>
          <w:rFonts w:ascii="Times New Roman CYR" w:hAnsi="Times New Roman CYR" w:cs="Times New Roman CYR"/>
          <w:kern w:val="1"/>
          <w:sz w:val="28"/>
          <w:szCs w:val="28"/>
          <w:lang w:val="uk-UA"/>
        </w:rPr>
        <w:t>ою</w:t>
      </w:r>
      <w:r w:rsidRPr="007551ED">
        <w:rPr>
          <w:rFonts w:ascii="Times New Roman CYR" w:hAnsi="Times New Roman CYR" w:cs="Times New Roman CYR"/>
          <w:kern w:val="1"/>
          <w:sz w:val="28"/>
          <w:szCs w:val="28"/>
          <w:lang w:val="uk-UA"/>
        </w:rPr>
        <w:t>, адже дозволяє з’ясувати ступінь готовності людства до тих фундаментальних змін, які передбачає сам процес глобалізаці</w:t>
      </w:r>
      <w:r w:rsidR="00D672A2" w:rsidRPr="007551ED">
        <w:rPr>
          <w:rFonts w:ascii="Times New Roman CYR" w:hAnsi="Times New Roman CYR" w:cs="Times New Roman CYR"/>
          <w:kern w:val="1"/>
          <w:sz w:val="28"/>
          <w:szCs w:val="28"/>
          <w:lang w:val="uk-UA"/>
        </w:rPr>
        <w:t>ї [</w:t>
      </w:r>
      <w:r w:rsidR="00617708">
        <w:rPr>
          <w:rFonts w:ascii="Times New Roman CYR" w:hAnsi="Times New Roman CYR" w:cs="Times New Roman CYR"/>
          <w:kern w:val="1"/>
          <w:sz w:val="28"/>
          <w:szCs w:val="28"/>
          <w:lang w:val="uk-UA"/>
        </w:rPr>
        <w:t xml:space="preserve">19, </w:t>
      </w:r>
      <w:r w:rsidR="00D672A2" w:rsidRPr="007551ED">
        <w:rPr>
          <w:rFonts w:ascii="Times New Roman CYR" w:hAnsi="Times New Roman CYR" w:cs="Times New Roman CYR"/>
          <w:kern w:val="1"/>
          <w:sz w:val="28"/>
          <w:szCs w:val="28"/>
          <w:lang w:val="uk-UA"/>
        </w:rPr>
        <w:t>с.82].</w:t>
      </w:r>
    </w:p>
    <w:p w:rsidR="00BF2AF1" w:rsidRPr="007551ED" w:rsidRDefault="00BF2AF1"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Значний інтерес в інтерпретації сучасного етапу розвитку глобалізації являє собою наукова концепція українського аналітика </w:t>
      </w:r>
      <w:proofErr w:type="spellStart"/>
      <w:r w:rsidRPr="007551ED">
        <w:rPr>
          <w:rFonts w:ascii="Times New Roman CYR" w:hAnsi="Times New Roman CYR" w:cs="Times New Roman CYR"/>
          <w:kern w:val="1"/>
          <w:sz w:val="28"/>
          <w:szCs w:val="28"/>
          <w:lang w:val="uk-UA"/>
        </w:rPr>
        <w:t>В.</w:t>
      </w:r>
      <w:r w:rsidR="00477935"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Шедяк</w:t>
      </w:r>
      <w:proofErr w:type="spellEnd"/>
      <w:r w:rsidRPr="007551ED">
        <w:rPr>
          <w:rFonts w:ascii="Times New Roman CYR" w:hAnsi="Times New Roman CYR" w:cs="Times New Roman CYR"/>
          <w:kern w:val="1"/>
          <w:sz w:val="28"/>
          <w:szCs w:val="28"/>
          <w:lang w:val="uk-UA"/>
        </w:rPr>
        <w:t xml:space="preserve">ова. На його думку, людство знаходиться на кризовому етапі розгортання проекту глобалізації, який характеризується, з одного </w:t>
      </w:r>
      <w:r w:rsidR="00744416" w:rsidRPr="007551ED">
        <w:rPr>
          <w:rFonts w:ascii="Times New Roman CYR" w:hAnsi="Times New Roman CYR" w:cs="Times New Roman CYR"/>
          <w:kern w:val="1"/>
          <w:sz w:val="28"/>
          <w:szCs w:val="28"/>
          <w:lang w:val="uk-UA"/>
        </w:rPr>
        <w:t>боку</w:t>
      </w:r>
      <w:r w:rsidR="00477935"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нечуваним до сьогодні рівнем технологічної потужності цивілізації, але з іншого вже проявляє ряд негативних тенденцій. До останніх дослідник відносить процеси деіндустріалізації, вичерпності моральних засад ідеології прогресу та можливість </w:t>
      </w:r>
      <w:r w:rsidR="0034438D" w:rsidRPr="007551ED">
        <w:rPr>
          <w:rFonts w:ascii="Times New Roman CYR" w:hAnsi="Times New Roman CYR" w:cs="Times New Roman CYR"/>
          <w:kern w:val="1"/>
          <w:sz w:val="28"/>
          <w:szCs w:val="28"/>
          <w:lang w:val="uk-UA"/>
        </w:rPr>
        <w:t>різкого</w:t>
      </w:r>
      <w:r w:rsidRPr="007551ED">
        <w:rPr>
          <w:rFonts w:ascii="Times New Roman CYR" w:hAnsi="Times New Roman CYR" w:cs="Times New Roman CYR"/>
          <w:kern w:val="1"/>
          <w:sz w:val="28"/>
          <w:szCs w:val="28"/>
          <w:lang w:val="uk-UA"/>
        </w:rPr>
        <w:t xml:space="preserve"> зламу в бік контр модерну тощо [</w:t>
      </w:r>
      <w:r w:rsidR="00617708">
        <w:rPr>
          <w:rFonts w:ascii="Times New Roman CYR" w:hAnsi="Times New Roman CYR" w:cs="Times New Roman CYR"/>
          <w:kern w:val="1"/>
          <w:sz w:val="28"/>
          <w:szCs w:val="28"/>
          <w:lang w:val="uk-UA"/>
        </w:rPr>
        <w:t xml:space="preserve">39, </w:t>
      </w:r>
      <w:r w:rsidRPr="007551ED">
        <w:rPr>
          <w:rFonts w:ascii="Times New Roman CYR" w:hAnsi="Times New Roman CYR" w:cs="Times New Roman CYR"/>
          <w:kern w:val="1"/>
          <w:sz w:val="28"/>
          <w:szCs w:val="28"/>
          <w:lang w:val="uk-UA"/>
        </w:rPr>
        <w:t>с.89].</w:t>
      </w:r>
      <w:r w:rsidR="00DF46F2" w:rsidRPr="007551ED">
        <w:rPr>
          <w:rFonts w:ascii="Times New Roman CYR" w:hAnsi="Times New Roman CYR" w:cs="Times New Roman CYR"/>
          <w:kern w:val="1"/>
          <w:sz w:val="28"/>
          <w:szCs w:val="28"/>
          <w:lang w:val="uk-UA"/>
        </w:rPr>
        <w:t xml:space="preserve"> Як констатує дослідник: «Архаїзація суспільного життя і прояв рис «нового середньовіччя» можуть зростати поряд із постмодерною </w:t>
      </w:r>
      <w:proofErr w:type="spellStart"/>
      <w:r w:rsidR="00DF46F2" w:rsidRPr="007551ED">
        <w:rPr>
          <w:rFonts w:ascii="Times New Roman CYR" w:hAnsi="Times New Roman CYR" w:cs="Times New Roman CYR"/>
          <w:kern w:val="1"/>
          <w:sz w:val="28"/>
          <w:szCs w:val="28"/>
          <w:lang w:val="uk-UA"/>
        </w:rPr>
        <w:t>атомізацією</w:t>
      </w:r>
      <w:proofErr w:type="spellEnd"/>
      <w:r w:rsidR="00DF46F2" w:rsidRPr="007551ED">
        <w:rPr>
          <w:rFonts w:ascii="Times New Roman CYR" w:hAnsi="Times New Roman CYR" w:cs="Times New Roman CYR"/>
          <w:kern w:val="1"/>
          <w:sz w:val="28"/>
          <w:szCs w:val="28"/>
          <w:lang w:val="uk-UA"/>
        </w:rPr>
        <w:t xml:space="preserve"> суспільства, а зовсім не передбачати</w:t>
      </w:r>
      <w:r w:rsidR="00477935" w:rsidRPr="007551ED">
        <w:rPr>
          <w:rFonts w:ascii="Times New Roman CYR" w:hAnsi="Times New Roman CYR" w:cs="Times New Roman CYR"/>
          <w:kern w:val="1"/>
          <w:sz w:val="28"/>
          <w:szCs w:val="28"/>
          <w:lang w:val="uk-UA"/>
        </w:rPr>
        <w:t xml:space="preserve"> повернення до згуртованості </w:t>
      </w:r>
      <w:proofErr w:type="spellStart"/>
      <w:r w:rsidR="00477935" w:rsidRPr="007551ED">
        <w:rPr>
          <w:rFonts w:ascii="Times New Roman CYR" w:hAnsi="Times New Roman CYR" w:cs="Times New Roman CYR"/>
          <w:kern w:val="1"/>
          <w:sz w:val="28"/>
          <w:szCs w:val="28"/>
          <w:lang w:val="uk-UA"/>
        </w:rPr>
        <w:t>до</w:t>
      </w:r>
      <w:r w:rsidR="00DF46F2" w:rsidRPr="007551ED">
        <w:rPr>
          <w:rFonts w:ascii="Times New Roman CYR" w:hAnsi="Times New Roman CYR" w:cs="Times New Roman CYR"/>
          <w:kern w:val="1"/>
          <w:sz w:val="28"/>
          <w:szCs w:val="28"/>
          <w:lang w:val="uk-UA"/>
        </w:rPr>
        <w:t>індустріального</w:t>
      </w:r>
      <w:proofErr w:type="spellEnd"/>
      <w:r w:rsidR="00DF46F2" w:rsidRPr="007551ED">
        <w:rPr>
          <w:rFonts w:ascii="Times New Roman CYR" w:hAnsi="Times New Roman CYR" w:cs="Times New Roman CYR"/>
          <w:kern w:val="1"/>
          <w:sz w:val="28"/>
          <w:szCs w:val="28"/>
          <w:lang w:val="uk-UA"/>
        </w:rPr>
        <w:t xml:space="preserve"> соціуму» [</w:t>
      </w:r>
      <w:r w:rsidR="00617708">
        <w:rPr>
          <w:rFonts w:ascii="Times New Roman CYR" w:hAnsi="Times New Roman CYR" w:cs="Times New Roman CYR"/>
          <w:kern w:val="1"/>
          <w:sz w:val="28"/>
          <w:szCs w:val="28"/>
          <w:lang w:val="uk-UA"/>
        </w:rPr>
        <w:t xml:space="preserve">39, </w:t>
      </w:r>
      <w:r w:rsidR="00DF46F2" w:rsidRPr="007551ED">
        <w:rPr>
          <w:rFonts w:ascii="Times New Roman CYR" w:hAnsi="Times New Roman CYR" w:cs="Times New Roman CYR"/>
          <w:kern w:val="1"/>
          <w:sz w:val="28"/>
          <w:szCs w:val="28"/>
          <w:lang w:val="uk-UA"/>
        </w:rPr>
        <w:t>с.89].</w:t>
      </w:r>
      <w:r w:rsidR="00462747" w:rsidRPr="007551ED">
        <w:rPr>
          <w:rFonts w:ascii="Times New Roman CYR" w:hAnsi="Times New Roman CYR" w:cs="Times New Roman CYR"/>
          <w:kern w:val="1"/>
          <w:sz w:val="28"/>
          <w:szCs w:val="28"/>
          <w:lang w:val="uk-UA"/>
        </w:rPr>
        <w:t xml:space="preserve"> У своїх аналітичних конструкціях </w:t>
      </w:r>
      <w:proofErr w:type="spellStart"/>
      <w:r w:rsidR="00462747" w:rsidRPr="007551ED">
        <w:rPr>
          <w:rFonts w:ascii="Times New Roman CYR" w:hAnsi="Times New Roman CYR" w:cs="Times New Roman CYR"/>
          <w:kern w:val="1"/>
          <w:sz w:val="28"/>
          <w:szCs w:val="28"/>
          <w:lang w:val="uk-UA"/>
        </w:rPr>
        <w:t>В.</w:t>
      </w:r>
      <w:r w:rsidR="00477935" w:rsidRPr="007551ED">
        <w:rPr>
          <w:rFonts w:ascii="Times New Roman CYR" w:hAnsi="Times New Roman CYR" w:cs="Times New Roman CYR"/>
          <w:kern w:val="1"/>
          <w:sz w:val="28"/>
          <w:szCs w:val="28"/>
          <w:lang w:val="uk-UA"/>
        </w:rPr>
        <w:t> </w:t>
      </w:r>
      <w:r w:rsidR="00462747" w:rsidRPr="007551ED">
        <w:rPr>
          <w:rFonts w:ascii="Times New Roman CYR" w:hAnsi="Times New Roman CYR" w:cs="Times New Roman CYR"/>
          <w:kern w:val="1"/>
          <w:sz w:val="28"/>
          <w:szCs w:val="28"/>
          <w:lang w:val="uk-UA"/>
        </w:rPr>
        <w:t>Шедя</w:t>
      </w:r>
      <w:proofErr w:type="spellEnd"/>
      <w:r w:rsidR="00462747" w:rsidRPr="007551ED">
        <w:rPr>
          <w:rFonts w:ascii="Times New Roman CYR" w:hAnsi="Times New Roman CYR" w:cs="Times New Roman CYR"/>
          <w:kern w:val="1"/>
          <w:sz w:val="28"/>
          <w:szCs w:val="28"/>
          <w:lang w:val="uk-UA"/>
        </w:rPr>
        <w:t xml:space="preserve">ков доходить до усвідомлення </w:t>
      </w:r>
      <w:r w:rsidR="003E1D7B" w:rsidRPr="007551ED">
        <w:rPr>
          <w:rFonts w:ascii="Times New Roman CYR" w:hAnsi="Times New Roman CYR" w:cs="Times New Roman CYR"/>
          <w:kern w:val="1"/>
          <w:sz w:val="28"/>
          <w:szCs w:val="28"/>
          <w:lang w:val="uk-UA"/>
        </w:rPr>
        <w:t>можливості застосування поняття «</w:t>
      </w:r>
      <w:proofErr w:type="spellStart"/>
      <w:r w:rsidR="003E1D7B" w:rsidRPr="007551ED">
        <w:rPr>
          <w:rFonts w:ascii="Times New Roman CYR" w:hAnsi="Times New Roman CYR" w:cs="Times New Roman CYR"/>
          <w:kern w:val="1"/>
          <w:sz w:val="28"/>
          <w:szCs w:val="28"/>
          <w:lang w:val="uk-UA"/>
        </w:rPr>
        <w:t>постглобалізм</w:t>
      </w:r>
      <w:proofErr w:type="spellEnd"/>
      <w:r w:rsidR="003E1D7B" w:rsidRPr="007551ED">
        <w:rPr>
          <w:rFonts w:ascii="Times New Roman CYR" w:hAnsi="Times New Roman CYR" w:cs="Times New Roman CYR"/>
          <w:kern w:val="1"/>
          <w:sz w:val="28"/>
          <w:szCs w:val="28"/>
          <w:lang w:val="uk-UA"/>
        </w:rPr>
        <w:t>» по відношенню до сучасного стану розвитку людства.</w:t>
      </w:r>
      <w:r w:rsidR="009C343E" w:rsidRPr="007551ED">
        <w:rPr>
          <w:rFonts w:ascii="Times New Roman CYR" w:hAnsi="Times New Roman CYR" w:cs="Times New Roman CYR"/>
          <w:kern w:val="1"/>
          <w:sz w:val="28"/>
          <w:szCs w:val="28"/>
          <w:lang w:val="uk-UA"/>
        </w:rPr>
        <w:t xml:space="preserve"> За його переконанням, для характеристики нерівності розвитку суспільств в даному стані є коректною наступна</w:t>
      </w:r>
      <w:r w:rsidR="00477935" w:rsidRPr="007551ED">
        <w:rPr>
          <w:rFonts w:ascii="Times New Roman CYR" w:hAnsi="Times New Roman CYR" w:cs="Times New Roman CYR"/>
          <w:kern w:val="1"/>
          <w:sz w:val="28"/>
          <w:szCs w:val="28"/>
          <w:lang w:val="uk-UA"/>
        </w:rPr>
        <w:t xml:space="preserve"> формула</w:t>
      </w:r>
      <w:r w:rsidR="009C343E" w:rsidRPr="007551ED">
        <w:rPr>
          <w:rFonts w:ascii="Times New Roman CYR" w:hAnsi="Times New Roman CYR" w:cs="Times New Roman CYR"/>
          <w:kern w:val="1"/>
          <w:sz w:val="28"/>
          <w:szCs w:val="28"/>
          <w:lang w:val="uk-UA"/>
        </w:rPr>
        <w:t>: «Лідери творять сенси, аутсайдери тиражують речі» [</w:t>
      </w:r>
      <w:r w:rsidR="00617708">
        <w:rPr>
          <w:rFonts w:ascii="Times New Roman CYR" w:hAnsi="Times New Roman CYR" w:cs="Times New Roman CYR"/>
          <w:kern w:val="1"/>
          <w:sz w:val="28"/>
          <w:szCs w:val="28"/>
          <w:lang w:val="uk-UA"/>
        </w:rPr>
        <w:t xml:space="preserve">39, </w:t>
      </w:r>
      <w:r w:rsidR="009C343E" w:rsidRPr="007551ED">
        <w:rPr>
          <w:rFonts w:ascii="Times New Roman CYR" w:hAnsi="Times New Roman CYR" w:cs="Times New Roman CYR"/>
          <w:kern w:val="1"/>
          <w:sz w:val="28"/>
          <w:szCs w:val="28"/>
          <w:lang w:val="uk-UA"/>
        </w:rPr>
        <w:t>с.90].</w:t>
      </w:r>
      <w:r w:rsidR="00E16F34" w:rsidRPr="007551ED">
        <w:rPr>
          <w:rFonts w:ascii="Times New Roman CYR" w:hAnsi="Times New Roman CYR" w:cs="Times New Roman CYR"/>
          <w:kern w:val="1"/>
          <w:sz w:val="28"/>
          <w:szCs w:val="28"/>
          <w:lang w:val="uk-UA"/>
        </w:rPr>
        <w:t xml:space="preserve"> </w:t>
      </w:r>
    </w:p>
    <w:p w:rsidR="00E16F34" w:rsidRPr="007551ED" w:rsidRDefault="00E16F34"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lastRenderedPageBreak/>
        <w:t xml:space="preserve">Ще одною особливістю стадії пост глобалізму, з точки зору </w:t>
      </w:r>
      <w:proofErr w:type="spellStart"/>
      <w:r w:rsidRPr="007551ED">
        <w:rPr>
          <w:rFonts w:ascii="Times New Roman CYR" w:hAnsi="Times New Roman CYR" w:cs="Times New Roman CYR"/>
          <w:kern w:val="1"/>
          <w:sz w:val="28"/>
          <w:szCs w:val="28"/>
          <w:lang w:val="uk-UA"/>
        </w:rPr>
        <w:t>В.</w:t>
      </w:r>
      <w:r w:rsidR="00943801"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Шедяк</w:t>
      </w:r>
      <w:proofErr w:type="spellEnd"/>
      <w:r w:rsidRPr="007551ED">
        <w:rPr>
          <w:rFonts w:ascii="Times New Roman CYR" w:hAnsi="Times New Roman CYR" w:cs="Times New Roman CYR"/>
          <w:kern w:val="1"/>
          <w:sz w:val="28"/>
          <w:szCs w:val="28"/>
          <w:lang w:val="uk-UA"/>
        </w:rPr>
        <w:t xml:space="preserve">ова стає дроблення політичного простору. </w:t>
      </w:r>
      <w:r w:rsidR="00943801" w:rsidRPr="007551ED">
        <w:rPr>
          <w:rFonts w:ascii="Times New Roman CYR" w:hAnsi="Times New Roman CYR" w:cs="Times New Roman CYR"/>
          <w:kern w:val="1"/>
          <w:sz w:val="28"/>
          <w:szCs w:val="28"/>
          <w:lang w:val="uk-UA"/>
        </w:rPr>
        <w:t>На його думку</w:t>
      </w:r>
      <w:r w:rsidRPr="007551ED">
        <w:rPr>
          <w:rFonts w:ascii="Times New Roman CYR" w:hAnsi="Times New Roman CYR" w:cs="Times New Roman CYR"/>
          <w:kern w:val="1"/>
          <w:sz w:val="28"/>
          <w:szCs w:val="28"/>
          <w:lang w:val="uk-UA"/>
        </w:rPr>
        <w:t>, на авансцену політичного (економічного, культурного тощо) життя виходять не національні держави, а окремі регіони, міста, кластери економічного простору. Все це радикально змінює характер абсолютно всіх соціальних процесів людства.</w:t>
      </w:r>
      <w:r w:rsidR="00FA0019" w:rsidRPr="007551ED">
        <w:rPr>
          <w:rFonts w:ascii="Times New Roman CYR" w:hAnsi="Times New Roman CYR" w:cs="Times New Roman CYR"/>
          <w:kern w:val="1"/>
          <w:sz w:val="28"/>
          <w:szCs w:val="28"/>
          <w:lang w:val="uk-UA"/>
        </w:rPr>
        <w:t xml:space="preserve"> </w:t>
      </w:r>
      <w:r w:rsidR="00943801" w:rsidRPr="007551ED">
        <w:rPr>
          <w:rFonts w:ascii="Times New Roman CYR" w:hAnsi="Times New Roman CYR" w:cs="Times New Roman CYR"/>
          <w:kern w:val="1"/>
          <w:sz w:val="28"/>
          <w:szCs w:val="28"/>
          <w:lang w:val="uk-UA"/>
        </w:rPr>
        <w:t>Згадані фундаментальні</w:t>
      </w:r>
      <w:r w:rsidR="00FA0019" w:rsidRPr="007551ED">
        <w:rPr>
          <w:rFonts w:ascii="Times New Roman CYR" w:hAnsi="Times New Roman CYR" w:cs="Times New Roman CYR"/>
          <w:kern w:val="1"/>
          <w:sz w:val="28"/>
          <w:szCs w:val="28"/>
          <w:lang w:val="uk-UA"/>
        </w:rPr>
        <w:t xml:space="preserve"> зміни висувають на перший план особистостей, які можуть завдяки своєму інтелекту знаходити нові варіанти вирішення проблем, </w:t>
      </w:r>
      <w:r w:rsidR="00943801" w:rsidRPr="007551ED">
        <w:rPr>
          <w:rFonts w:ascii="Times New Roman CYR" w:hAnsi="Times New Roman CYR" w:cs="Times New Roman CYR"/>
          <w:kern w:val="1"/>
          <w:sz w:val="28"/>
          <w:szCs w:val="28"/>
          <w:lang w:val="uk-UA"/>
        </w:rPr>
        <w:t>що</w:t>
      </w:r>
      <w:r w:rsidR="00FA0019" w:rsidRPr="007551ED">
        <w:rPr>
          <w:rFonts w:ascii="Times New Roman CYR" w:hAnsi="Times New Roman CYR" w:cs="Times New Roman CYR"/>
          <w:kern w:val="1"/>
          <w:sz w:val="28"/>
          <w:szCs w:val="28"/>
          <w:lang w:val="uk-UA"/>
        </w:rPr>
        <w:t xml:space="preserve"> виникають перед суспільством. Дослідник робить висновок про зростаючу політичну роль інтелектуалів [</w:t>
      </w:r>
      <w:r w:rsidR="00181F65">
        <w:rPr>
          <w:rFonts w:ascii="Times New Roman CYR" w:hAnsi="Times New Roman CYR" w:cs="Times New Roman CYR"/>
          <w:kern w:val="1"/>
          <w:sz w:val="28"/>
          <w:szCs w:val="28"/>
          <w:lang w:val="uk-UA"/>
        </w:rPr>
        <w:t xml:space="preserve">39, </w:t>
      </w:r>
      <w:r w:rsidR="00FA0019" w:rsidRPr="007551ED">
        <w:rPr>
          <w:rFonts w:ascii="Times New Roman CYR" w:hAnsi="Times New Roman CYR" w:cs="Times New Roman CYR"/>
          <w:kern w:val="1"/>
          <w:sz w:val="28"/>
          <w:szCs w:val="28"/>
          <w:lang w:val="uk-UA"/>
        </w:rPr>
        <w:t>с.90].</w:t>
      </w:r>
    </w:p>
    <w:p w:rsidR="00504C00" w:rsidRPr="007551ED" w:rsidRDefault="00504C00" w:rsidP="004E46D3">
      <w:pPr>
        <w:pStyle w:val="af"/>
        <w:spacing w:line="360" w:lineRule="auto"/>
        <w:ind w:left="0" w:firstLine="567"/>
        <w:jc w:val="both"/>
        <w:rPr>
          <w:rFonts w:ascii="Times New Roman CYR" w:hAnsi="Times New Roman CYR" w:cs="Times New Roman CYR"/>
          <w:kern w:val="1"/>
          <w:sz w:val="28"/>
          <w:szCs w:val="28"/>
          <w:lang w:val="uk-UA"/>
        </w:rPr>
      </w:pPr>
      <w:proofErr w:type="spellStart"/>
      <w:r w:rsidRPr="007551ED">
        <w:rPr>
          <w:rFonts w:ascii="Times New Roman CYR" w:hAnsi="Times New Roman CYR" w:cs="Times New Roman CYR"/>
          <w:kern w:val="1"/>
          <w:sz w:val="28"/>
          <w:szCs w:val="28"/>
          <w:lang w:val="uk-UA"/>
        </w:rPr>
        <w:t>В.</w:t>
      </w:r>
      <w:r w:rsidR="00943801"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Шедя</w:t>
      </w:r>
      <w:proofErr w:type="spellEnd"/>
      <w:r w:rsidRPr="007551ED">
        <w:rPr>
          <w:rFonts w:ascii="Times New Roman CYR" w:hAnsi="Times New Roman CYR" w:cs="Times New Roman CYR"/>
          <w:kern w:val="1"/>
          <w:sz w:val="28"/>
          <w:szCs w:val="28"/>
          <w:lang w:val="uk-UA"/>
        </w:rPr>
        <w:t>ков звертає увагу та прояв так званої «концептуальної влади» епохи глобалізації. На його думу, це здатність певних суб’єктів пливу стимулювати дію або бездіяльність підвладних за рахунок</w:t>
      </w:r>
      <w:r w:rsidR="00943801"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перш за все</w:t>
      </w:r>
      <w:r w:rsidR="00943801"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w:t>
      </w:r>
      <w:r w:rsidR="00943801" w:rsidRPr="007551ED">
        <w:rPr>
          <w:rFonts w:ascii="Times New Roman CYR" w:hAnsi="Times New Roman CYR" w:cs="Times New Roman CYR"/>
          <w:kern w:val="1"/>
          <w:sz w:val="28"/>
          <w:szCs w:val="28"/>
          <w:lang w:val="uk-UA"/>
        </w:rPr>
        <w:t>«м’яких» технологій політичного впливу</w:t>
      </w:r>
      <w:r w:rsidRPr="007551ED">
        <w:rPr>
          <w:rFonts w:ascii="Times New Roman CYR" w:hAnsi="Times New Roman CYR" w:cs="Times New Roman CYR"/>
          <w:kern w:val="1"/>
          <w:sz w:val="28"/>
          <w:szCs w:val="28"/>
          <w:lang w:val="uk-UA"/>
        </w:rPr>
        <w:t xml:space="preserve">. По відношенню до сьогодення дослідник констатує, що: «Для збереження актуальної структури ринків постсучасний глобальний та національний </w:t>
      </w:r>
      <w:proofErr w:type="spellStart"/>
      <w:r w:rsidRPr="007551ED">
        <w:rPr>
          <w:rFonts w:ascii="Times New Roman CYR" w:hAnsi="Times New Roman CYR" w:cs="Times New Roman CYR"/>
          <w:kern w:val="1"/>
          <w:sz w:val="28"/>
          <w:szCs w:val="28"/>
          <w:lang w:val="uk-UA"/>
        </w:rPr>
        <w:t>олігархат</w:t>
      </w:r>
      <w:proofErr w:type="spellEnd"/>
      <w:r w:rsidRPr="007551ED">
        <w:rPr>
          <w:rFonts w:ascii="Times New Roman CYR" w:hAnsi="Times New Roman CYR" w:cs="Times New Roman CYR"/>
          <w:kern w:val="1"/>
          <w:sz w:val="28"/>
          <w:szCs w:val="28"/>
          <w:lang w:val="uk-UA"/>
        </w:rPr>
        <w:t xml:space="preserve"> зацікавлений не стільки у виробниках, скільки у споживачах. </w:t>
      </w:r>
      <w:r w:rsidR="003D7D50" w:rsidRPr="007551ED">
        <w:rPr>
          <w:rFonts w:ascii="Times New Roman CYR" w:hAnsi="Times New Roman CYR" w:cs="Times New Roman CYR"/>
          <w:kern w:val="1"/>
          <w:sz w:val="28"/>
          <w:szCs w:val="28"/>
          <w:lang w:val="uk-UA"/>
        </w:rPr>
        <w:t>Відповідні життєві стандарти необтяжливого життя, задоволення та очікування «дива» агресивно нав’язуються новим поколінням</w:t>
      </w:r>
      <w:r w:rsidRPr="007551ED">
        <w:rPr>
          <w:rFonts w:ascii="Times New Roman CYR" w:hAnsi="Times New Roman CYR" w:cs="Times New Roman CYR"/>
          <w:kern w:val="1"/>
          <w:sz w:val="28"/>
          <w:szCs w:val="28"/>
          <w:lang w:val="uk-UA"/>
        </w:rPr>
        <w:t>»</w:t>
      </w:r>
      <w:r w:rsidR="003D7D50" w:rsidRPr="007551ED">
        <w:rPr>
          <w:rFonts w:ascii="Times New Roman CYR" w:hAnsi="Times New Roman CYR" w:cs="Times New Roman CYR"/>
          <w:kern w:val="1"/>
          <w:sz w:val="28"/>
          <w:szCs w:val="28"/>
          <w:lang w:val="uk-UA"/>
        </w:rPr>
        <w:t xml:space="preserve"> [</w:t>
      </w:r>
      <w:r w:rsidR="00181F65">
        <w:rPr>
          <w:rFonts w:ascii="Times New Roman CYR" w:hAnsi="Times New Roman CYR" w:cs="Times New Roman CYR"/>
          <w:kern w:val="1"/>
          <w:sz w:val="28"/>
          <w:szCs w:val="28"/>
          <w:lang w:val="uk-UA"/>
        </w:rPr>
        <w:t xml:space="preserve">41, </w:t>
      </w:r>
      <w:r w:rsidR="003D7D50" w:rsidRPr="007551ED">
        <w:rPr>
          <w:rFonts w:ascii="Times New Roman CYR" w:hAnsi="Times New Roman CYR" w:cs="Times New Roman CYR"/>
          <w:kern w:val="1"/>
          <w:sz w:val="28"/>
          <w:szCs w:val="28"/>
          <w:lang w:val="uk-UA"/>
        </w:rPr>
        <w:t>с.95]. Одночасно, на рівні цінностей глобального пануючого класу вкорінені «цінності» егоїзму, перетворення людей на звичайні ресурси власного добробуту та економічного зростання. Автор дослідження констатує, що внаслідок такого фундаментального розходження ціннісних систем між підвладними та панівними класами на глобальному рівні формуються дві «нації», які живуть своїм власним життям не розуміючи одна одну [</w:t>
      </w:r>
      <w:r w:rsidR="00181F65">
        <w:rPr>
          <w:rFonts w:ascii="Times New Roman CYR" w:hAnsi="Times New Roman CYR" w:cs="Times New Roman CYR"/>
          <w:kern w:val="1"/>
          <w:sz w:val="28"/>
          <w:szCs w:val="28"/>
          <w:lang w:val="uk-UA"/>
        </w:rPr>
        <w:t xml:space="preserve">41, </w:t>
      </w:r>
      <w:r w:rsidR="003D7D50" w:rsidRPr="007551ED">
        <w:rPr>
          <w:rFonts w:ascii="Times New Roman CYR" w:hAnsi="Times New Roman CYR" w:cs="Times New Roman CYR"/>
          <w:kern w:val="1"/>
          <w:sz w:val="28"/>
          <w:szCs w:val="28"/>
          <w:lang w:val="uk-UA"/>
        </w:rPr>
        <w:t>с.95].</w:t>
      </w:r>
    </w:p>
    <w:p w:rsidR="00451D7E" w:rsidRPr="007551ED" w:rsidRDefault="00451D7E"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До фундаментальних політичних зсувів глобального світу </w:t>
      </w:r>
      <w:proofErr w:type="spellStart"/>
      <w:r w:rsidRPr="007551ED">
        <w:rPr>
          <w:rFonts w:ascii="Times New Roman CYR" w:hAnsi="Times New Roman CYR" w:cs="Times New Roman CYR"/>
          <w:kern w:val="1"/>
          <w:sz w:val="28"/>
          <w:szCs w:val="28"/>
          <w:lang w:val="uk-UA"/>
        </w:rPr>
        <w:t>В.</w:t>
      </w:r>
      <w:r w:rsidR="00943801"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Шедя</w:t>
      </w:r>
      <w:proofErr w:type="spellEnd"/>
      <w:r w:rsidRPr="007551ED">
        <w:rPr>
          <w:rFonts w:ascii="Times New Roman CYR" w:hAnsi="Times New Roman CYR" w:cs="Times New Roman CYR"/>
          <w:kern w:val="1"/>
          <w:sz w:val="28"/>
          <w:szCs w:val="28"/>
          <w:lang w:val="uk-UA"/>
        </w:rPr>
        <w:t>ков відносить:</w:t>
      </w:r>
    </w:p>
    <w:p w:rsidR="00451D7E" w:rsidRPr="007551ED" w:rsidRDefault="00D64786" w:rsidP="00D64786">
      <w:pPr>
        <w:pStyle w:val="af"/>
        <w:numPr>
          <w:ilvl w:val="0"/>
          <w:numId w:val="4"/>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Занепад кар’єр «традиційних» національних політиків та зростання влади транснаціональної бюрократії;</w:t>
      </w:r>
    </w:p>
    <w:p w:rsidR="00D64786" w:rsidRPr="007551ED" w:rsidRDefault="00D64786" w:rsidP="00D64786">
      <w:pPr>
        <w:pStyle w:val="af"/>
        <w:numPr>
          <w:ilvl w:val="0"/>
          <w:numId w:val="4"/>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Зміну протистояння «лівих» та «правих» ідеологій на протистояння глобалістів та антиглобалістів;</w:t>
      </w:r>
    </w:p>
    <w:p w:rsidR="00D64786" w:rsidRPr="007551ED" w:rsidRDefault="00943801" w:rsidP="00D64786">
      <w:pPr>
        <w:pStyle w:val="af"/>
        <w:numPr>
          <w:ilvl w:val="0"/>
          <w:numId w:val="4"/>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lastRenderedPageBreak/>
        <w:t>Деградацію</w:t>
      </w:r>
      <w:r w:rsidR="00D64786" w:rsidRPr="007551ED">
        <w:rPr>
          <w:rFonts w:ascii="Times New Roman CYR" w:hAnsi="Times New Roman CYR" w:cs="Times New Roman CYR"/>
          <w:kern w:val="1"/>
          <w:sz w:val="28"/>
          <w:szCs w:val="28"/>
          <w:lang w:val="uk-UA"/>
        </w:rPr>
        <w:t xml:space="preserve"> традиційних партій, які ґрунтуються на усталеній соціально-класовій структурі</w:t>
      </w:r>
      <w:r w:rsidRPr="007551ED">
        <w:rPr>
          <w:rFonts w:ascii="Times New Roman CYR" w:hAnsi="Times New Roman CYR" w:cs="Times New Roman CYR"/>
          <w:kern w:val="1"/>
          <w:sz w:val="28"/>
          <w:szCs w:val="28"/>
          <w:lang w:val="uk-UA"/>
        </w:rPr>
        <w:t xml:space="preserve"> і настання епохи популістів</w:t>
      </w:r>
      <w:r w:rsidR="00D64786" w:rsidRPr="007551ED">
        <w:rPr>
          <w:rFonts w:ascii="Times New Roman CYR" w:hAnsi="Times New Roman CYR" w:cs="Times New Roman CYR"/>
          <w:kern w:val="1"/>
          <w:sz w:val="28"/>
          <w:szCs w:val="28"/>
          <w:lang w:val="uk-UA"/>
        </w:rPr>
        <w:t xml:space="preserve"> </w:t>
      </w:r>
      <w:r w:rsidR="00D64786" w:rsidRPr="007551ED">
        <w:rPr>
          <w:rFonts w:ascii="Times New Roman CYR" w:hAnsi="Times New Roman CYR" w:cs="Times New Roman CYR"/>
          <w:kern w:val="1"/>
          <w:sz w:val="28"/>
          <w:szCs w:val="28"/>
        </w:rPr>
        <w:t>[</w:t>
      </w:r>
      <w:r w:rsidR="00181F65">
        <w:rPr>
          <w:rFonts w:ascii="Times New Roman CYR" w:hAnsi="Times New Roman CYR" w:cs="Times New Roman CYR"/>
          <w:kern w:val="1"/>
          <w:sz w:val="28"/>
          <w:szCs w:val="28"/>
          <w:lang w:val="uk-UA"/>
        </w:rPr>
        <w:t xml:space="preserve">41, </w:t>
      </w:r>
      <w:r w:rsidR="00D64786" w:rsidRPr="007551ED">
        <w:rPr>
          <w:rFonts w:ascii="Times New Roman CYR" w:hAnsi="Times New Roman CYR" w:cs="Times New Roman CYR"/>
          <w:kern w:val="1"/>
          <w:sz w:val="28"/>
          <w:szCs w:val="28"/>
          <w:lang w:val="uk-UA"/>
        </w:rPr>
        <w:t>с.96</w:t>
      </w:r>
      <w:r w:rsidR="00D64786" w:rsidRPr="007551ED">
        <w:rPr>
          <w:rFonts w:ascii="Times New Roman CYR" w:hAnsi="Times New Roman CYR" w:cs="Times New Roman CYR"/>
          <w:kern w:val="1"/>
          <w:sz w:val="28"/>
          <w:szCs w:val="28"/>
        </w:rPr>
        <w:t>]</w:t>
      </w:r>
      <w:r w:rsidR="00D64786" w:rsidRPr="007551ED">
        <w:rPr>
          <w:rFonts w:ascii="Times New Roman CYR" w:hAnsi="Times New Roman CYR" w:cs="Times New Roman CYR"/>
          <w:kern w:val="1"/>
          <w:sz w:val="28"/>
          <w:szCs w:val="28"/>
          <w:lang w:val="uk-UA"/>
        </w:rPr>
        <w:t>.</w:t>
      </w:r>
    </w:p>
    <w:p w:rsidR="00B804FE" w:rsidRPr="007551ED" w:rsidRDefault="00B804FE"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Дослідженню глобальних ризиків для існування людської цивілізації присвячує свою статтю </w:t>
      </w:r>
      <w:r w:rsidR="00286334" w:rsidRPr="007551ED">
        <w:rPr>
          <w:rFonts w:ascii="Times New Roman CYR" w:hAnsi="Times New Roman CYR" w:cs="Times New Roman CYR"/>
          <w:kern w:val="1"/>
          <w:sz w:val="28"/>
          <w:szCs w:val="28"/>
          <w:lang w:val="uk-UA"/>
        </w:rPr>
        <w:t>вітчизняний</w:t>
      </w:r>
      <w:r w:rsidRPr="007551ED">
        <w:rPr>
          <w:rFonts w:ascii="Times New Roman CYR" w:hAnsi="Times New Roman CYR" w:cs="Times New Roman CYR"/>
          <w:kern w:val="1"/>
          <w:sz w:val="28"/>
          <w:szCs w:val="28"/>
          <w:lang w:val="uk-UA"/>
        </w:rPr>
        <w:t xml:space="preserve"> соціолог </w:t>
      </w:r>
      <w:proofErr w:type="spellStart"/>
      <w:r w:rsidRPr="007551ED">
        <w:rPr>
          <w:rFonts w:ascii="Times New Roman CYR" w:hAnsi="Times New Roman CYR" w:cs="Times New Roman CYR"/>
          <w:kern w:val="1"/>
          <w:sz w:val="28"/>
          <w:szCs w:val="28"/>
          <w:lang w:val="uk-UA"/>
        </w:rPr>
        <w:t>Г.</w:t>
      </w:r>
      <w:r w:rsidR="00286334"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Чепу</w:t>
      </w:r>
      <w:proofErr w:type="spellEnd"/>
      <w:r w:rsidRPr="007551ED">
        <w:rPr>
          <w:rFonts w:ascii="Times New Roman CYR" w:hAnsi="Times New Roman CYR" w:cs="Times New Roman CYR"/>
          <w:kern w:val="1"/>
          <w:sz w:val="28"/>
          <w:szCs w:val="28"/>
          <w:lang w:val="uk-UA"/>
        </w:rPr>
        <w:t xml:space="preserve">рко. </w:t>
      </w:r>
      <w:r w:rsidR="00E206FC" w:rsidRPr="007551ED">
        <w:rPr>
          <w:rFonts w:ascii="Times New Roman CYR" w:hAnsi="Times New Roman CYR" w:cs="Times New Roman CYR"/>
          <w:kern w:val="1"/>
          <w:sz w:val="28"/>
          <w:szCs w:val="28"/>
          <w:lang w:val="uk-UA"/>
        </w:rPr>
        <w:t>З його точки зору, під глобальними ризиками слід розуміти: «</w:t>
      </w:r>
      <w:r w:rsidR="009027EB" w:rsidRPr="007551ED">
        <w:rPr>
          <w:rFonts w:ascii="Times New Roman" w:hAnsi="Times New Roman" w:cs="Times New Roman"/>
          <w:sz w:val="28"/>
          <w:szCs w:val="28"/>
          <w:lang w:val="uk-UA"/>
        </w:rPr>
        <w:t>Й</w:t>
      </w:r>
      <w:r w:rsidR="00E206FC" w:rsidRPr="007551ED">
        <w:rPr>
          <w:rFonts w:ascii="Times New Roman" w:hAnsi="Times New Roman" w:cs="Times New Roman"/>
          <w:sz w:val="28"/>
          <w:szCs w:val="28"/>
          <w:lang w:val="uk-UA"/>
        </w:rPr>
        <w:t>мовірні події та обставини, які можуть завдати серйозн</w:t>
      </w:r>
      <w:r w:rsidR="00286334" w:rsidRPr="007551ED">
        <w:rPr>
          <w:rFonts w:ascii="Times New Roman" w:hAnsi="Times New Roman" w:cs="Times New Roman"/>
          <w:sz w:val="28"/>
          <w:szCs w:val="28"/>
          <w:lang w:val="uk-UA"/>
        </w:rPr>
        <w:t>ої шкоди одночасно кільком краї</w:t>
      </w:r>
      <w:r w:rsidR="00E206FC" w:rsidRPr="007551ED">
        <w:rPr>
          <w:rFonts w:ascii="Times New Roman" w:hAnsi="Times New Roman" w:cs="Times New Roman"/>
          <w:sz w:val="28"/>
          <w:szCs w:val="28"/>
          <w:lang w:val="uk-UA"/>
        </w:rPr>
        <w:t xml:space="preserve">нам або галузям світової економіки. Однією з ключових характеристик </w:t>
      </w:r>
      <w:r w:rsidR="009027EB" w:rsidRPr="007551ED">
        <w:rPr>
          <w:rFonts w:ascii="Times New Roman" w:hAnsi="Times New Roman" w:cs="Times New Roman"/>
          <w:sz w:val="28"/>
          <w:szCs w:val="28"/>
          <w:lang w:val="uk-UA"/>
        </w:rPr>
        <w:t>глобальних</w:t>
      </w:r>
      <w:r w:rsidR="00E206FC" w:rsidRPr="007551ED">
        <w:rPr>
          <w:rFonts w:ascii="Times New Roman" w:hAnsi="Times New Roman" w:cs="Times New Roman"/>
          <w:sz w:val="28"/>
          <w:szCs w:val="28"/>
          <w:lang w:val="uk-UA"/>
        </w:rPr>
        <w:t xml:space="preserve"> ризиків є їхній потенційно системний характер </w:t>
      </w:r>
      <w:r w:rsidR="00700D88" w:rsidRPr="007551ED">
        <w:rPr>
          <w:rFonts w:ascii="Times New Roman CYR" w:hAnsi="Times New Roman CYR" w:cs="Times New Roman CYR"/>
          <w:kern w:val="1"/>
          <w:sz w:val="28"/>
          <w:szCs w:val="28"/>
          <w:lang w:val="uk-UA"/>
        </w:rPr>
        <w:t>–</w:t>
      </w:r>
      <w:r w:rsidR="00E206FC" w:rsidRPr="007551ED">
        <w:rPr>
          <w:rFonts w:ascii="Times New Roman" w:hAnsi="Times New Roman" w:cs="Times New Roman"/>
          <w:sz w:val="28"/>
          <w:szCs w:val="28"/>
          <w:lang w:val="uk-UA"/>
        </w:rPr>
        <w:t xml:space="preserve"> вони здатні впливати на всю систему, а не тільки на окремі її частини та компоненти</w:t>
      </w:r>
      <w:r w:rsidR="00E206FC" w:rsidRPr="007551ED">
        <w:rPr>
          <w:rFonts w:ascii="Times New Roman CYR" w:hAnsi="Times New Roman CYR" w:cs="Times New Roman CYR"/>
          <w:kern w:val="1"/>
          <w:sz w:val="28"/>
          <w:szCs w:val="28"/>
          <w:lang w:val="uk-UA"/>
        </w:rPr>
        <w:t>»</w:t>
      </w:r>
      <w:r w:rsidR="009027EB" w:rsidRPr="007551ED">
        <w:rPr>
          <w:rFonts w:ascii="Times New Roman CYR" w:hAnsi="Times New Roman CYR" w:cs="Times New Roman CYR"/>
          <w:kern w:val="1"/>
          <w:sz w:val="28"/>
          <w:szCs w:val="28"/>
          <w:lang w:val="uk-UA"/>
        </w:rPr>
        <w:t xml:space="preserve"> [</w:t>
      </w:r>
      <w:r w:rsidR="00181F65">
        <w:rPr>
          <w:rFonts w:ascii="Times New Roman CYR" w:hAnsi="Times New Roman CYR" w:cs="Times New Roman CYR"/>
          <w:kern w:val="1"/>
          <w:sz w:val="28"/>
          <w:szCs w:val="28"/>
          <w:lang w:val="uk-UA"/>
        </w:rPr>
        <w:t xml:space="preserve">38, </w:t>
      </w:r>
      <w:r w:rsidR="009027EB" w:rsidRPr="007551ED">
        <w:rPr>
          <w:rFonts w:ascii="Times New Roman CYR" w:hAnsi="Times New Roman CYR" w:cs="Times New Roman CYR"/>
          <w:kern w:val="1"/>
          <w:sz w:val="28"/>
          <w:szCs w:val="28"/>
          <w:lang w:val="uk-UA"/>
        </w:rPr>
        <w:t>с.81].</w:t>
      </w:r>
      <w:r w:rsidR="001A042E" w:rsidRPr="007551ED">
        <w:rPr>
          <w:rFonts w:ascii="Times New Roman CYR" w:hAnsi="Times New Roman CYR" w:cs="Times New Roman CYR"/>
          <w:kern w:val="1"/>
          <w:sz w:val="28"/>
          <w:szCs w:val="28"/>
          <w:lang w:val="uk-UA"/>
        </w:rPr>
        <w:t xml:space="preserve"> Орієнтуючись на міжнародно-визнану методику, на підставі якої готується щорічна (починаючи з 2016 р.) доповідь, </w:t>
      </w:r>
      <w:proofErr w:type="spellStart"/>
      <w:r w:rsidR="001A042E" w:rsidRPr="007551ED">
        <w:rPr>
          <w:rFonts w:ascii="Times New Roman CYR" w:hAnsi="Times New Roman CYR" w:cs="Times New Roman CYR"/>
          <w:kern w:val="1"/>
          <w:sz w:val="28"/>
          <w:szCs w:val="28"/>
          <w:lang w:val="uk-UA"/>
        </w:rPr>
        <w:t>Г.</w:t>
      </w:r>
      <w:r w:rsidR="00286334" w:rsidRPr="007551ED">
        <w:rPr>
          <w:rFonts w:ascii="Times New Roman CYR" w:hAnsi="Times New Roman CYR" w:cs="Times New Roman CYR"/>
          <w:kern w:val="1"/>
          <w:sz w:val="28"/>
          <w:szCs w:val="28"/>
          <w:lang w:val="uk-UA"/>
        </w:rPr>
        <w:t> </w:t>
      </w:r>
      <w:r w:rsidR="001A042E" w:rsidRPr="007551ED">
        <w:rPr>
          <w:rFonts w:ascii="Times New Roman CYR" w:hAnsi="Times New Roman CYR" w:cs="Times New Roman CYR"/>
          <w:kern w:val="1"/>
          <w:sz w:val="28"/>
          <w:szCs w:val="28"/>
          <w:lang w:val="uk-UA"/>
        </w:rPr>
        <w:t>Чепу</w:t>
      </w:r>
      <w:proofErr w:type="spellEnd"/>
      <w:r w:rsidR="001A042E" w:rsidRPr="007551ED">
        <w:rPr>
          <w:rFonts w:ascii="Times New Roman CYR" w:hAnsi="Times New Roman CYR" w:cs="Times New Roman CYR"/>
          <w:kern w:val="1"/>
          <w:sz w:val="28"/>
          <w:szCs w:val="28"/>
          <w:lang w:val="uk-UA"/>
        </w:rPr>
        <w:t>рко називає наступні критерії глобальних ризиків:</w:t>
      </w:r>
    </w:p>
    <w:p w:rsidR="001A042E" w:rsidRPr="007551ED" w:rsidRDefault="001A042E" w:rsidP="001A042E">
      <w:pPr>
        <w:pStyle w:val="af"/>
        <w:numPr>
          <w:ilvl w:val="0"/>
          <w:numId w:val="18"/>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i/>
          <w:kern w:val="1"/>
          <w:sz w:val="28"/>
          <w:szCs w:val="28"/>
          <w:lang w:val="uk-UA"/>
        </w:rPr>
        <w:t>Масштаб</w:t>
      </w:r>
      <w:r w:rsidRPr="007551ED">
        <w:rPr>
          <w:rFonts w:ascii="Times New Roman CYR" w:hAnsi="Times New Roman CYR" w:cs="Times New Roman CYR"/>
          <w:kern w:val="1"/>
          <w:sz w:val="28"/>
          <w:szCs w:val="28"/>
          <w:lang w:val="uk-UA"/>
        </w:rPr>
        <w:t>: ризик має проявлятися одночасно мінімум в двох або трьо</w:t>
      </w:r>
      <w:r w:rsidR="00286334" w:rsidRPr="007551ED">
        <w:rPr>
          <w:rFonts w:ascii="Times New Roman CYR" w:hAnsi="Times New Roman CYR" w:cs="Times New Roman CYR"/>
          <w:kern w:val="1"/>
          <w:sz w:val="28"/>
          <w:szCs w:val="28"/>
          <w:lang w:val="uk-UA"/>
        </w:rPr>
        <w:t>х</w:t>
      </w:r>
      <w:r w:rsidRPr="007551ED">
        <w:rPr>
          <w:rFonts w:ascii="Times New Roman CYR" w:hAnsi="Times New Roman CYR" w:cs="Times New Roman CYR"/>
          <w:kern w:val="1"/>
          <w:sz w:val="28"/>
          <w:szCs w:val="28"/>
          <w:lang w:val="uk-UA"/>
        </w:rPr>
        <w:t xml:space="preserve"> регіонах сучасного світу та на двох різних континентах;</w:t>
      </w:r>
    </w:p>
    <w:p w:rsidR="001A042E" w:rsidRPr="007551ED" w:rsidRDefault="001A042E" w:rsidP="001A042E">
      <w:pPr>
        <w:pStyle w:val="af"/>
        <w:numPr>
          <w:ilvl w:val="0"/>
          <w:numId w:val="18"/>
        </w:numPr>
        <w:spacing w:line="360" w:lineRule="auto"/>
        <w:jc w:val="both"/>
        <w:rPr>
          <w:rFonts w:ascii="Times New Roman CYR" w:hAnsi="Times New Roman CYR" w:cs="Times New Roman CYR"/>
          <w:kern w:val="1"/>
          <w:sz w:val="28"/>
          <w:szCs w:val="28"/>
          <w:lang w:val="uk-UA"/>
        </w:rPr>
      </w:pPr>
      <w:proofErr w:type="spellStart"/>
      <w:r w:rsidRPr="007551ED">
        <w:rPr>
          <w:rFonts w:ascii="Times New Roman CYR" w:hAnsi="Times New Roman CYR" w:cs="Times New Roman CYR"/>
          <w:i/>
          <w:kern w:val="1"/>
          <w:sz w:val="28"/>
          <w:szCs w:val="28"/>
          <w:lang w:val="uk-UA"/>
        </w:rPr>
        <w:t>Міжгалузевість</w:t>
      </w:r>
      <w:proofErr w:type="spellEnd"/>
      <w:r w:rsidRPr="007551ED">
        <w:rPr>
          <w:rFonts w:ascii="Times New Roman CYR" w:hAnsi="Times New Roman CYR" w:cs="Times New Roman CYR"/>
          <w:kern w:val="1"/>
          <w:sz w:val="28"/>
          <w:szCs w:val="28"/>
          <w:lang w:val="uk-UA"/>
        </w:rPr>
        <w:t xml:space="preserve">: ризик </w:t>
      </w:r>
      <w:r w:rsidR="001A24AF" w:rsidRPr="007551ED">
        <w:rPr>
          <w:rFonts w:ascii="Times New Roman CYR" w:hAnsi="Times New Roman CYR" w:cs="Times New Roman CYR"/>
          <w:kern w:val="1"/>
          <w:sz w:val="28"/>
          <w:szCs w:val="28"/>
          <w:lang w:val="uk-UA"/>
        </w:rPr>
        <w:t>стосується одразу декількох галу</w:t>
      </w:r>
      <w:r w:rsidRPr="007551ED">
        <w:rPr>
          <w:rFonts w:ascii="Times New Roman CYR" w:hAnsi="Times New Roman CYR" w:cs="Times New Roman CYR"/>
          <w:kern w:val="1"/>
          <w:sz w:val="28"/>
          <w:szCs w:val="28"/>
          <w:lang w:val="uk-UA"/>
        </w:rPr>
        <w:t>зей світо</w:t>
      </w:r>
      <w:r w:rsidR="001A24AF" w:rsidRPr="007551ED">
        <w:rPr>
          <w:rFonts w:ascii="Times New Roman CYR" w:hAnsi="Times New Roman CYR" w:cs="Times New Roman CYR"/>
          <w:kern w:val="1"/>
          <w:sz w:val="28"/>
          <w:szCs w:val="28"/>
          <w:lang w:val="uk-UA"/>
        </w:rPr>
        <w:t>в</w:t>
      </w:r>
      <w:r w:rsidRPr="007551ED">
        <w:rPr>
          <w:rFonts w:ascii="Times New Roman CYR" w:hAnsi="Times New Roman CYR" w:cs="Times New Roman CYR"/>
          <w:kern w:val="1"/>
          <w:sz w:val="28"/>
          <w:szCs w:val="28"/>
          <w:lang w:val="uk-UA"/>
        </w:rPr>
        <w:t>ої економіки та/або політичного, культурного, соціального життя людства;</w:t>
      </w:r>
    </w:p>
    <w:p w:rsidR="001A042E" w:rsidRPr="007551ED" w:rsidRDefault="00514F99" w:rsidP="001A042E">
      <w:pPr>
        <w:pStyle w:val="af"/>
        <w:numPr>
          <w:ilvl w:val="0"/>
          <w:numId w:val="18"/>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i/>
          <w:kern w:val="1"/>
          <w:sz w:val="28"/>
          <w:szCs w:val="28"/>
          <w:lang w:val="uk-UA"/>
        </w:rPr>
        <w:t>Невизначеність</w:t>
      </w:r>
      <w:r w:rsidRPr="007551ED">
        <w:rPr>
          <w:rFonts w:ascii="Times New Roman CYR" w:hAnsi="Times New Roman CYR" w:cs="Times New Roman CYR"/>
          <w:kern w:val="1"/>
          <w:sz w:val="28"/>
          <w:szCs w:val="28"/>
          <w:lang w:val="uk-UA"/>
        </w:rPr>
        <w:t xml:space="preserve">: неможливість побудувати достеменні прогнози щодо прояву </w:t>
      </w:r>
      <w:r w:rsidR="001A24AF" w:rsidRPr="007551ED">
        <w:rPr>
          <w:rFonts w:ascii="Times New Roman CYR" w:hAnsi="Times New Roman CYR" w:cs="Times New Roman CYR"/>
          <w:kern w:val="1"/>
          <w:sz w:val="28"/>
          <w:szCs w:val="28"/>
          <w:lang w:val="uk-UA"/>
        </w:rPr>
        <w:t xml:space="preserve">конкретного </w:t>
      </w:r>
      <w:r w:rsidRPr="007551ED">
        <w:rPr>
          <w:rFonts w:ascii="Times New Roman CYR" w:hAnsi="Times New Roman CYR" w:cs="Times New Roman CYR"/>
          <w:kern w:val="1"/>
          <w:sz w:val="28"/>
          <w:szCs w:val="28"/>
          <w:lang w:val="uk-UA"/>
        </w:rPr>
        <w:t>ризику протягом найближчих 10 років;</w:t>
      </w:r>
    </w:p>
    <w:p w:rsidR="00514F99" w:rsidRPr="007551ED" w:rsidRDefault="00514F99" w:rsidP="001A042E">
      <w:pPr>
        <w:pStyle w:val="af"/>
        <w:numPr>
          <w:ilvl w:val="0"/>
          <w:numId w:val="18"/>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i/>
          <w:kern w:val="1"/>
          <w:sz w:val="28"/>
          <w:szCs w:val="28"/>
          <w:lang w:val="uk-UA"/>
        </w:rPr>
        <w:t>Економічний вплив</w:t>
      </w:r>
      <w:r w:rsidRPr="007551ED">
        <w:rPr>
          <w:rFonts w:ascii="Times New Roman CYR" w:hAnsi="Times New Roman CYR" w:cs="Times New Roman CYR"/>
          <w:kern w:val="1"/>
          <w:sz w:val="28"/>
          <w:szCs w:val="28"/>
          <w:lang w:val="uk-UA"/>
        </w:rPr>
        <w:t xml:space="preserve">: ризик може спричинити економічні втрати, які перевищують 10 млрд. </w:t>
      </w:r>
      <w:proofErr w:type="spellStart"/>
      <w:r w:rsidRPr="007551ED">
        <w:rPr>
          <w:rFonts w:ascii="Times New Roman CYR" w:hAnsi="Times New Roman CYR" w:cs="Times New Roman CYR"/>
          <w:kern w:val="1"/>
          <w:sz w:val="28"/>
          <w:szCs w:val="28"/>
          <w:lang w:val="uk-UA"/>
        </w:rPr>
        <w:t>долл</w:t>
      </w:r>
      <w:proofErr w:type="spellEnd"/>
      <w:r w:rsidRPr="007551ED">
        <w:rPr>
          <w:rFonts w:ascii="Times New Roman CYR" w:hAnsi="Times New Roman CYR" w:cs="Times New Roman CYR"/>
          <w:kern w:val="1"/>
          <w:sz w:val="28"/>
          <w:szCs w:val="28"/>
          <w:lang w:val="uk-UA"/>
        </w:rPr>
        <w:t>.;</w:t>
      </w:r>
    </w:p>
    <w:p w:rsidR="00514F99" w:rsidRPr="007551ED" w:rsidRDefault="00514F99" w:rsidP="001A042E">
      <w:pPr>
        <w:pStyle w:val="af"/>
        <w:numPr>
          <w:ilvl w:val="0"/>
          <w:numId w:val="18"/>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i/>
          <w:kern w:val="1"/>
          <w:sz w:val="28"/>
          <w:szCs w:val="28"/>
          <w:lang w:val="uk-UA"/>
        </w:rPr>
        <w:t>Множинність агентів ризику</w:t>
      </w:r>
      <w:r w:rsidRPr="007551ED">
        <w:rPr>
          <w:rFonts w:ascii="Times New Roman CYR" w:hAnsi="Times New Roman CYR" w:cs="Times New Roman CYR"/>
          <w:kern w:val="1"/>
          <w:sz w:val="28"/>
          <w:szCs w:val="28"/>
          <w:lang w:val="uk-UA"/>
        </w:rPr>
        <w:t xml:space="preserve">: множинність як безпосередніх агентів – учасників/жертв ризику а також агентів – необхідних для його подолання </w:t>
      </w:r>
      <w:r w:rsidRPr="007551ED">
        <w:rPr>
          <w:rFonts w:ascii="Times New Roman CYR" w:hAnsi="Times New Roman CYR" w:cs="Times New Roman CYR"/>
          <w:kern w:val="1"/>
          <w:sz w:val="28"/>
          <w:szCs w:val="28"/>
        </w:rPr>
        <w:t>[</w:t>
      </w:r>
      <w:r w:rsidR="00181F65">
        <w:rPr>
          <w:rFonts w:ascii="Times New Roman CYR" w:hAnsi="Times New Roman CYR" w:cs="Times New Roman CYR"/>
          <w:kern w:val="1"/>
          <w:sz w:val="28"/>
          <w:szCs w:val="28"/>
          <w:lang w:val="uk-UA"/>
        </w:rPr>
        <w:t xml:space="preserve">38, </w:t>
      </w:r>
      <w:r w:rsidRPr="007551ED">
        <w:rPr>
          <w:rFonts w:ascii="Times New Roman CYR" w:hAnsi="Times New Roman CYR" w:cs="Times New Roman CYR"/>
          <w:kern w:val="1"/>
          <w:sz w:val="28"/>
          <w:szCs w:val="28"/>
          <w:lang w:val="uk-UA"/>
        </w:rPr>
        <w:t>с.82</w:t>
      </w:r>
      <w:r w:rsidRPr="007551ED">
        <w:rPr>
          <w:rFonts w:ascii="Times New Roman CYR" w:hAnsi="Times New Roman CYR" w:cs="Times New Roman CYR"/>
          <w:kern w:val="1"/>
          <w:sz w:val="28"/>
          <w:szCs w:val="28"/>
        </w:rPr>
        <w:t>].</w:t>
      </w:r>
    </w:p>
    <w:p w:rsidR="002A75D4" w:rsidRPr="007551ED" w:rsidRDefault="002A75D4" w:rsidP="002A75D4">
      <w:pPr>
        <w:spacing w:line="360" w:lineRule="auto"/>
        <w:ind w:firstLine="567"/>
        <w:jc w:val="both"/>
        <w:rPr>
          <w:rFonts w:ascii="Times New Roman CYR" w:hAnsi="Times New Roman CYR" w:cs="Times New Roman CYR"/>
          <w:kern w:val="1"/>
          <w:sz w:val="28"/>
          <w:szCs w:val="28"/>
          <w:lang w:val="uk-UA"/>
        </w:rPr>
      </w:pPr>
      <w:proofErr w:type="spellStart"/>
      <w:r w:rsidRPr="007551ED">
        <w:rPr>
          <w:rFonts w:ascii="Times New Roman CYR" w:hAnsi="Times New Roman CYR" w:cs="Times New Roman CYR"/>
          <w:kern w:val="1"/>
          <w:sz w:val="28"/>
          <w:szCs w:val="28"/>
          <w:lang w:val="uk-UA"/>
        </w:rPr>
        <w:t>Г.</w:t>
      </w:r>
      <w:r w:rsidR="001A24AF"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Чепу</w:t>
      </w:r>
      <w:proofErr w:type="spellEnd"/>
      <w:r w:rsidRPr="007551ED">
        <w:rPr>
          <w:rFonts w:ascii="Times New Roman CYR" w:hAnsi="Times New Roman CYR" w:cs="Times New Roman CYR"/>
          <w:kern w:val="1"/>
          <w:sz w:val="28"/>
          <w:szCs w:val="28"/>
          <w:lang w:val="uk-UA"/>
        </w:rPr>
        <w:t xml:space="preserve">рко констатує, що фундаментальним ризиком сучасної глобальної цивілізації є сам перехід від індустріальної фази існування капіталістичної економіки до </w:t>
      </w:r>
      <w:proofErr w:type="spellStart"/>
      <w:r w:rsidRPr="007551ED">
        <w:rPr>
          <w:rFonts w:ascii="Times New Roman CYR" w:hAnsi="Times New Roman CYR" w:cs="Times New Roman CYR"/>
          <w:kern w:val="1"/>
          <w:sz w:val="28"/>
          <w:szCs w:val="28"/>
          <w:lang w:val="uk-UA"/>
        </w:rPr>
        <w:t>постіндустріалізму</w:t>
      </w:r>
      <w:proofErr w:type="spellEnd"/>
      <w:r w:rsidR="00810384" w:rsidRPr="007551ED">
        <w:rPr>
          <w:rFonts w:ascii="Times New Roman CYR" w:hAnsi="Times New Roman CYR" w:cs="Times New Roman CYR"/>
          <w:kern w:val="1"/>
          <w:sz w:val="28"/>
          <w:szCs w:val="28"/>
          <w:lang w:val="uk-UA"/>
        </w:rPr>
        <w:t xml:space="preserve"> (і можливо – до </w:t>
      </w:r>
      <w:proofErr w:type="spellStart"/>
      <w:r w:rsidR="00810384" w:rsidRPr="007551ED">
        <w:rPr>
          <w:rFonts w:ascii="Times New Roman CYR" w:hAnsi="Times New Roman CYR" w:cs="Times New Roman CYR"/>
          <w:kern w:val="1"/>
          <w:sz w:val="28"/>
          <w:szCs w:val="28"/>
          <w:lang w:val="uk-UA"/>
        </w:rPr>
        <w:t>посткапіталізму</w:t>
      </w:r>
      <w:proofErr w:type="spellEnd"/>
      <w:r w:rsidR="00810384"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сам результат чого є невизначеним абсолютно для всіх людських спільнот </w:t>
      </w:r>
      <w:r w:rsidRPr="007551ED">
        <w:rPr>
          <w:rFonts w:ascii="Times New Roman CYR" w:hAnsi="Times New Roman CYR" w:cs="Times New Roman CYR"/>
          <w:kern w:val="1"/>
          <w:sz w:val="28"/>
          <w:szCs w:val="28"/>
          <w:lang w:val="uk-UA"/>
        </w:rPr>
        <w:lastRenderedPageBreak/>
        <w:t>сучасності.</w:t>
      </w:r>
      <w:r w:rsidR="00312CB9" w:rsidRPr="007551ED">
        <w:rPr>
          <w:rFonts w:ascii="Times New Roman CYR" w:hAnsi="Times New Roman CYR" w:cs="Times New Roman CYR"/>
          <w:kern w:val="1"/>
          <w:sz w:val="28"/>
          <w:szCs w:val="28"/>
          <w:lang w:val="uk-UA"/>
        </w:rPr>
        <w:t xml:space="preserve"> Самі ж ризики сучасності дослідник зводить до наступних проявів – Див. Додаток №3.</w:t>
      </w:r>
    </w:p>
    <w:p w:rsidR="004E46D3" w:rsidRPr="007551ED" w:rsidRDefault="004E46D3"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Українські дослідники </w:t>
      </w:r>
      <w:proofErr w:type="spellStart"/>
      <w:r w:rsidRPr="007551ED">
        <w:rPr>
          <w:rFonts w:ascii="Times New Roman CYR" w:hAnsi="Times New Roman CYR" w:cs="Times New Roman CYR"/>
          <w:kern w:val="1"/>
          <w:sz w:val="28"/>
          <w:szCs w:val="28"/>
          <w:lang w:val="uk-UA"/>
        </w:rPr>
        <w:t>В.</w:t>
      </w:r>
      <w:r w:rsidR="001A24AF"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Ко</w:t>
      </w:r>
      <w:proofErr w:type="spellEnd"/>
      <w:r w:rsidRPr="007551ED">
        <w:rPr>
          <w:rFonts w:ascii="Times New Roman CYR" w:hAnsi="Times New Roman CYR" w:cs="Times New Roman CYR"/>
          <w:kern w:val="1"/>
          <w:sz w:val="28"/>
          <w:szCs w:val="28"/>
          <w:lang w:val="uk-UA"/>
        </w:rPr>
        <w:t xml:space="preserve">зюк, </w:t>
      </w:r>
      <w:proofErr w:type="spellStart"/>
      <w:r w:rsidRPr="007551ED">
        <w:rPr>
          <w:rFonts w:ascii="Times New Roman CYR" w:hAnsi="Times New Roman CYR" w:cs="Times New Roman CYR"/>
          <w:kern w:val="1"/>
          <w:sz w:val="28"/>
          <w:szCs w:val="28"/>
          <w:lang w:val="uk-UA"/>
        </w:rPr>
        <w:t>О.</w:t>
      </w:r>
      <w:r w:rsidR="001A24AF"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Длугопольсь</w:t>
      </w:r>
      <w:proofErr w:type="spellEnd"/>
      <w:r w:rsidRPr="007551ED">
        <w:rPr>
          <w:rFonts w:ascii="Times New Roman CYR" w:hAnsi="Times New Roman CYR" w:cs="Times New Roman CYR"/>
          <w:kern w:val="1"/>
          <w:sz w:val="28"/>
          <w:szCs w:val="28"/>
          <w:lang w:val="uk-UA"/>
        </w:rPr>
        <w:t>кий та В.</w:t>
      </w:r>
      <w:r w:rsidR="001A24AF"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Петрук звертаються у своєму дослідженні до впливу глобалізації на процеси сепаратизму в конкретних національних державах. Пов</w:t>
      </w:r>
      <w:r w:rsidR="007A6D1F"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язу</w:t>
      </w:r>
      <w:r w:rsidR="007A6D1F" w:rsidRPr="007551ED">
        <w:rPr>
          <w:rFonts w:ascii="Times New Roman CYR" w:hAnsi="Times New Roman CYR" w:cs="Times New Roman CYR"/>
          <w:kern w:val="1"/>
          <w:sz w:val="28"/>
          <w:szCs w:val="28"/>
          <w:lang w:val="uk-UA"/>
        </w:rPr>
        <w:t>ю</w:t>
      </w:r>
      <w:r w:rsidRPr="007551ED">
        <w:rPr>
          <w:rFonts w:ascii="Times New Roman CYR" w:hAnsi="Times New Roman CYR" w:cs="Times New Roman CYR"/>
          <w:kern w:val="1"/>
          <w:sz w:val="28"/>
          <w:szCs w:val="28"/>
          <w:lang w:val="uk-UA"/>
        </w:rPr>
        <w:t xml:space="preserve">чи економічну сутність глобалізації із боротьбою за ресурси та можливістю отримувати більший зиск від їхньої експлуатації, </w:t>
      </w:r>
      <w:r w:rsidR="001A24AF" w:rsidRPr="007551ED">
        <w:rPr>
          <w:rFonts w:ascii="Times New Roman CYR" w:hAnsi="Times New Roman CYR" w:cs="Times New Roman CYR"/>
          <w:kern w:val="1"/>
          <w:sz w:val="28"/>
          <w:szCs w:val="28"/>
          <w:lang w:val="uk-UA"/>
        </w:rPr>
        <w:t>автори</w:t>
      </w:r>
      <w:r w:rsidRPr="007551ED">
        <w:rPr>
          <w:rFonts w:ascii="Times New Roman CYR" w:hAnsi="Times New Roman CYR" w:cs="Times New Roman CYR"/>
          <w:kern w:val="1"/>
          <w:sz w:val="28"/>
          <w:szCs w:val="28"/>
          <w:lang w:val="uk-UA"/>
        </w:rPr>
        <w:t xml:space="preserve"> констатують, що ця конкуренція, яка посилюється в тому числі і в середині національних держав між окремими регіонами, може спричиняти процеси сепаратизму. Провідниками цих процесів стають місцеві політики, які мобілізують свої територіальні спільноти на боротьбу з центром, апелюючи до тези про «несправедливість» розподілу бюджетних коштів та непропорційність економічного розвитку окремих регіонів країни. На думку вчених саме така ситуація, спричинена глобалізацією, притаманна таким країнам Західної Європи, як</w:t>
      </w:r>
      <w:r w:rsidR="001A24AF"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Бельгія та Італія. Порівнюючи економічні реалії в цих країнах та в Україні, науковці констатують, що процеси </w:t>
      </w:r>
      <w:proofErr w:type="spellStart"/>
      <w:r w:rsidRPr="007551ED">
        <w:rPr>
          <w:rFonts w:ascii="Times New Roman CYR" w:hAnsi="Times New Roman CYR" w:cs="Times New Roman CYR"/>
          <w:kern w:val="1"/>
          <w:sz w:val="28"/>
          <w:szCs w:val="28"/>
          <w:lang w:val="uk-UA"/>
        </w:rPr>
        <w:t>сепаратизації</w:t>
      </w:r>
      <w:proofErr w:type="spellEnd"/>
      <w:r w:rsidRPr="007551ED">
        <w:rPr>
          <w:rFonts w:ascii="Times New Roman CYR" w:hAnsi="Times New Roman CYR" w:cs="Times New Roman CYR"/>
          <w:kern w:val="1"/>
          <w:sz w:val="28"/>
          <w:szCs w:val="28"/>
          <w:lang w:val="uk-UA"/>
        </w:rPr>
        <w:t xml:space="preserve"> в нашій країні були спричинені все ж не економічними чинник</w:t>
      </w:r>
      <w:r w:rsidR="001A24AF" w:rsidRPr="007551ED">
        <w:rPr>
          <w:rFonts w:ascii="Times New Roman CYR" w:hAnsi="Times New Roman CYR" w:cs="Times New Roman CYR"/>
          <w:kern w:val="1"/>
          <w:sz w:val="28"/>
          <w:szCs w:val="28"/>
          <w:lang w:val="uk-UA"/>
        </w:rPr>
        <w:t>ами, хоч деякі політичні сили (П</w:t>
      </w:r>
      <w:r w:rsidRPr="007551ED">
        <w:rPr>
          <w:rFonts w:ascii="Times New Roman CYR" w:hAnsi="Times New Roman CYR" w:cs="Times New Roman CYR"/>
          <w:kern w:val="1"/>
          <w:sz w:val="28"/>
          <w:szCs w:val="28"/>
          <w:lang w:val="uk-UA"/>
        </w:rPr>
        <w:t>артія регіонів України, зокрема), намагалися обґрунтувати свої сепаратистські настрої саме через економічний чинник [</w:t>
      </w:r>
      <w:r w:rsidR="00181F65">
        <w:rPr>
          <w:rFonts w:ascii="Times New Roman CYR" w:hAnsi="Times New Roman CYR" w:cs="Times New Roman CYR"/>
          <w:kern w:val="1"/>
          <w:sz w:val="28"/>
          <w:szCs w:val="28"/>
          <w:lang w:val="uk-UA"/>
        </w:rPr>
        <w:t xml:space="preserve">18, </w:t>
      </w:r>
      <w:r w:rsidRPr="007551ED">
        <w:rPr>
          <w:rFonts w:ascii="Times New Roman CYR" w:hAnsi="Times New Roman CYR" w:cs="Times New Roman CYR"/>
          <w:kern w:val="1"/>
          <w:sz w:val="28"/>
          <w:szCs w:val="28"/>
          <w:lang w:val="uk-UA"/>
        </w:rPr>
        <w:t>с.60 – 61].</w:t>
      </w:r>
    </w:p>
    <w:p w:rsidR="00745965" w:rsidRPr="007551ED" w:rsidRDefault="00745965"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Цитований вже вище </w:t>
      </w:r>
      <w:proofErr w:type="spellStart"/>
      <w:r w:rsidRPr="007551ED">
        <w:rPr>
          <w:rFonts w:ascii="Times New Roman CYR" w:hAnsi="Times New Roman CYR" w:cs="Times New Roman CYR"/>
          <w:kern w:val="1"/>
          <w:sz w:val="28"/>
          <w:szCs w:val="28"/>
          <w:lang w:val="uk-UA"/>
        </w:rPr>
        <w:t>В.</w:t>
      </w:r>
      <w:r w:rsidR="001A24AF"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Шедя</w:t>
      </w:r>
      <w:proofErr w:type="spellEnd"/>
      <w:r w:rsidRPr="007551ED">
        <w:rPr>
          <w:rFonts w:ascii="Times New Roman CYR" w:hAnsi="Times New Roman CYR" w:cs="Times New Roman CYR"/>
          <w:kern w:val="1"/>
          <w:sz w:val="28"/>
          <w:szCs w:val="28"/>
          <w:lang w:val="uk-UA"/>
        </w:rPr>
        <w:t xml:space="preserve">ков також підтверджує взаємозв’язок глобалізації та </w:t>
      </w:r>
      <w:proofErr w:type="spellStart"/>
      <w:r w:rsidRPr="007551ED">
        <w:rPr>
          <w:rFonts w:ascii="Times New Roman CYR" w:hAnsi="Times New Roman CYR" w:cs="Times New Roman CYR"/>
          <w:kern w:val="1"/>
          <w:sz w:val="28"/>
          <w:szCs w:val="28"/>
          <w:lang w:val="uk-UA"/>
        </w:rPr>
        <w:t>сепаратизації</w:t>
      </w:r>
      <w:proofErr w:type="spellEnd"/>
      <w:r w:rsidRPr="007551ED">
        <w:rPr>
          <w:rFonts w:ascii="Times New Roman CYR" w:hAnsi="Times New Roman CYR" w:cs="Times New Roman CYR"/>
          <w:kern w:val="1"/>
          <w:sz w:val="28"/>
          <w:szCs w:val="28"/>
          <w:lang w:val="uk-UA"/>
        </w:rPr>
        <w:t xml:space="preserve"> в політичних просторах сучасних держав. На його переконання: «Посилення ролі окремих ідентичностей та регіональної геостратегії – характерна ознака пост глобальної ойкумени. Зокрема, пост глобальний стан міжнародних відносин – це використання досягнень і можливостей глобалізації, інтеграції та інтернаціоналізації при </w:t>
      </w:r>
      <w:proofErr w:type="spellStart"/>
      <w:r w:rsidRPr="007551ED">
        <w:rPr>
          <w:rFonts w:ascii="Times New Roman CYR" w:hAnsi="Times New Roman CYR" w:cs="Times New Roman CYR"/>
          <w:kern w:val="1"/>
          <w:sz w:val="28"/>
          <w:szCs w:val="28"/>
          <w:lang w:val="uk-UA"/>
        </w:rPr>
        <w:t>обособленні</w:t>
      </w:r>
      <w:proofErr w:type="spellEnd"/>
      <w:r w:rsidRPr="007551ED">
        <w:rPr>
          <w:rFonts w:ascii="Times New Roman CYR" w:hAnsi="Times New Roman CYR" w:cs="Times New Roman CYR"/>
          <w:kern w:val="1"/>
          <w:sz w:val="28"/>
          <w:szCs w:val="28"/>
          <w:lang w:val="uk-UA"/>
        </w:rPr>
        <w:t xml:space="preserve"> культурно-цивілізаційних світів,</w:t>
      </w:r>
      <w:r w:rsidR="001A24AF" w:rsidRPr="007551ED">
        <w:rPr>
          <w:rFonts w:ascii="Times New Roman CYR" w:hAnsi="Times New Roman CYR" w:cs="Times New Roman CYR"/>
          <w:kern w:val="1"/>
          <w:sz w:val="28"/>
          <w:szCs w:val="28"/>
          <w:lang w:val="uk-UA"/>
        </w:rPr>
        <w:t xml:space="preserve"> їх боротьбі за збереження </w:t>
      </w:r>
      <w:proofErr w:type="spellStart"/>
      <w:r w:rsidR="001A24AF" w:rsidRPr="007551ED">
        <w:rPr>
          <w:rFonts w:ascii="Times New Roman CYR" w:hAnsi="Times New Roman CYR" w:cs="Times New Roman CYR"/>
          <w:kern w:val="1"/>
          <w:sz w:val="28"/>
          <w:szCs w:val="28"/>
          <w:lang w:val="uk-UA"/>
        </w:rPr>
        <w:t>само</w:t>
      </w:r>
      <w:r w:rsidRPr="007551ED">
        <w:rPr>
          <w:rFonts w:ascii="Times New Roman CYR" w:hAnsi="Times New Roman CYR" w:cs="Times New Roman CYR"/>
          <w:kern w:val="1"/>
          <w:sz w:val="28"/>
          <w:szCs w:val="28"/>
          <w:lang w:val="uk-UA"/>
        </w:rPr>
        <w:t>ідентифікації</w:t>
      </w:r>
      <w:proofErr w:type="spellEnd"/>
      <w:r w:rsidRPr="007551ED">
        <w:rPr>
          <w:rFonts w:ascii="Times New Roman CYR" w:hAnsi="Times New Roman CYR" w:cs="Times New Roman CYR"/>
          <w:kern w:val="1"/>
          <w:sz w:val="28"/>
          <w:szCs w:val="28"/>
          <w:lang w:val="uk-UA"/>
        </w:rPr>
        <w:t xml:space="preserve"> та активній протидії спробам нав’язати спільні шаблони» [</w:t>
      </w:r>
      <w:r w:rsidR="00002C63">
        <w:rPr>
          <w:rFonts w:ascii="Times New Roman CYR" w:hAnsi="Times New Roman CYR" w:cs="Times New Roman CYR"/>
          <w:kern w:val="1"/>
          <w:sz w:val="28"/>
          <w:szCs w:val="28"/>
          <w:lang w:val="uk-UA"/>
        </w:rPr>
        <w:t xml:space="preserve">40, </w:t>
      </w:r>
      <w:r w:rsidRPr="007551ED">
        <w:rPr>
          <w:rFonts w:ascii="Times New Roman CYR" w:hAnsi="Times New Roman CYR" w:cs="Times New Roman CYR"/>
          <w:kern w:val="1"/>
          <w:sz w:val="28"/>
          <w:szCs w:val="28"/>
          <w:lang w:val="uk-UA"/>
        </w:rPr>
        <w:t>с.101].</w:t>
      </w:r>
    </w:p>
    <w:p w:rsidR="00695796" w:rsidRPr="007551ED" w:rsidRDefault="00695796"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Проблемі кризи національної держави, спричиненої процесом глобалізації присвятили своє дослідження і політологи </w:t>
      </w:r>
      <w:proofErr w:type="spellStart"/>
      <w:r w:rsidRPr="007551ED">
        <w:rPr>
          <w:rFonts w:ascii="Times New Roman CYR" w:hAnsi="Times New Roman CYR" w:cs="Times New Roman CYR"/>
          <w:kern w:val="1"/>
          <w:sz w:val="28"/>
          <w:szCs w:val="28"/>
          <w:lang w:val="uk-UA"/>
        </w:rPr>
        <w:t>О.</w:t>
      </w:r>
      <w:r w:rsidR="001A24AF"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Фі</w:t>
      </w:r>
      <w:proofErr w:type="spellEnd"/>
      <w:r w:rsidRPr="007551ED">
        <w:rPr>
          <w:rFonts w:ascii="Times New Roman CYR" w:hAnsi="Times New Roman CYR" w:cs="Times New Roman CYR"/>
          <w:kern w:val="1"/>
          <w:sz w:val="28"/>
          <w:szCs w:val="28"/>
          <w:lang w:val="uk-UA"/>
        </w:rPr>
        <w:t xml:space="preserve">сун та </w:t>
      </w:r>
      <w:proofErr w:type="spellStart"/>
      <w:r w:rsidRPr="007551ED">
        <w:rPr>
          <w:rFonts w:ascii="Times New Roman CYR" w:hAnsi="Times New Roman CYR" w:cs="Times New Roman CYR"/>
          <w:kern w:val="1"/>
          <w:sz w:val="28"/>
          <w:szCs w:val="28"/>
          <w:lang w:val="uk-UA"/>
        </w:rPr>
        <w:lastRenderedPageBreak/>
        <w:t>Н.</w:t>
      </w:r>
      <w:r w:rsidR="001A24AF"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Віннік</w:t>
      </w:r>
      <w:proofErr w:type="spellEnd"/>
      <w:r w:rsidRPr="007551ED">
        <w:rPr>
          <w:rFonts w:ascii="Times New Roman CYR" w:hAnsi="Times New Roman CYR" w:cs="Times New Roman CYR"/>
          <w:kern w:val="1"/>
          <w:sz w:val="28"/>
          <w:szCs w:val="28"/>
          <w:lang w:val="uk-UA"/>
        </w:rPr>
        <w:t>ова. В поясненні цього процесу вони пропонують використовувати поняття «</w:t>
      </w:r>
      <w:proofErr w:type="spellStart"/>
      <w:r w:rsidRPr="007551ED">
        <w:rPr>
          <w:rFonts w:ascii="Times New Roman CYR" w:hAnsi="Times New Roman CYR" w:cs="Times New Roman CYR"/>
          <w:kern w:val="1"/>
          <w:sz w:val="28"/>
          <w:szCs w:val="28"/>
          <w:lang w:val="uk-UA"/>
        </w:rPr>
        <w:t>де-етатизація</w:t>
      </w:r>
      <w:proofErr w:type="spellEnd"/>
      <w:r w:rsidRPr="007551ED">
        <w:rPr>
          <w:rFonts w:ascii="Times New Roman CYR" w:hAnsi="Times New Roman CYR" w:cs="Times New Roman CYR"/>
          <w:kern w:val="1"/>
          <w:sz w:val="28"/>
          <w:szCs w:val="28"/>
          <w:lang w:val="uk-UA"/>
        </w:rPr>
        <w:t>». Відповідно до науковців, феномен «</w:t>
      </w:r>
      <w:proofErr w:type="spellStart"/>
      <w:r w:rsidRPr="007551ED">
        <w:rPr>
          <w:rFonts w:ascii="Times New Roman CYR" w:hAnsi="Times New Roman CYR" w:cs="Times New Roman CYR"/>
          <w:kern w:val="1"/>
          <w:sz w:val="28"/>
          <w:szCs w:val="28"/>
          <w:lang w:val="uk-UA"/>
        </w:rPr>
        <w:t>де</w:t>
      </w:r>
      <w:r w:rsidR="006E1702" w:rsidRPr="007551ED">
        <w:rPr>
          <w:rFonts w:ascii="Times New Roman CYR" w:hAnsi="Times New Roman CYR" w:cs="Times New Roman CYR"/>
          <w:kern w:val="1"/>
          <w:sz w:val="28"/>
          <w:szCs w:val="28"/>
          <w:lang w:val="uk-UA"/>
        </w:rPr>
        <w:t>-етатизації</w:t>
      </w:r>
      <w:proofErr w:type="spellEnd"/>
      <w:r w:rsidRPr="007551ED">
        <w:rPr>
          <w:rFonts w:ascii="Times New Roman CYR" w:hAnsi="Times New Roman CYR" w:cs="Times New Roman CYR"/>
          <w:kern w:val="1"/>
          <w:sz w:val="28"/>
          <w:szCs w:val="28"/>
          <w:lang w:val="uk-UA"/>
        </w:rPr>
        <w:t>»</w:t>
      </w:r>
      <w:r w:rsidR="006E1702" w:rsidRPr="007551ED">
        <w:rPr>
          <w:rFonts w:ascii="Times New Roman CYR" w:hAnsi="Times New Roman CYR" w:cs="Times New Roman CYR"/>
          <w:kern w:val="1"/>
          <w:sz w:val="28"/>
          <w:szCs w:val="28"/>
          <w:lang w:val="uk-UA"/>
        </w:rPr>
        <w:t xml:space="preserve"> проявляється у «розщепленні» функцій, колись притаманних суто національній державі, між зовнішньополітичними акторами (на зразок впливових міжнародних організацій, корпорацій та фондів) та численними </w:t>
      </w:r>
      <w:proofErr w:type="spellStart"/>
      <w:r w:rsidR="006E1702" w:rsidRPr="007551ED">
        <w:rPr>
          <w:rFonts w:ascii="Times New Roman CYR" w:hAnsi="Times New Roman CYR" w:cs="Times New Roman CYR"/>
          <w:kern w:val="1"/>
          <w:sz w:val="28"/>
          <w:szCs w:val="28"/>
          <w:lang w:val="uk-UA"/>
        </w:rPr>
        <w:t>субнаціональними</w:t>
      </w:r>
      <w:proofErr w:type="spellEnd"/>
      <w:r w:rsidR="006E1702" w:rsidRPr="007551ED">
        <w:rPr>
          <w:rFonts w:ascii="Times New Roman CYR" w:hAnsi="Times New Roman CYR" w:cs="Times New Roman CYR"/>
          <w:kern w:val="1"/>
          <w:sz w:val="28"/>
          <w:szCs w:val="28"/>
          <w:lang w:val="uk-UA"/>
        </w:rPr>
        <w:t xml:space="preserve"> (регіональними та локальними) акторами, а також структурами громадянського суспільства</w:t>
      </w:r>
      <w:r w:rsidR="00A5676B" w:rsidRPr="007551ED">
        <w:rPr>
          <w:rFonts w:ascii="Times New Roman CYR" w:hAnsi="Times New Roman CYR" w:cs="Times New Roman CYR"/>
          <w:kern w:val="1"/>
          <w:sz w:val="28"/>
          <w:szCs w:val="28"/>
          <w:lang w:val="uk-UA"/>
        </w:rPr>
        <w:t>. Науковці констатують, що: «</w:t>
      </w:r>
      <w:r w:rsidR="00A5676B" w:rsidRPr="007551ED">
        <w:rPr>
          <w:rFonts w:ascii="Times New Roman" w:hAnsi="Times New Roman" w:cs="Times New Roman"/>
          <w:sz w:val="28"/>
          <w:szCs w:val="28"/>
          <w:lang w:val="uk-UA"/>
        </w:rPr>
        <w:t xml:space="preserve">Фактичне творення політики в мережевих форматах за участі недержавних </w:t>
      </w:r>
      <w:proofErr w:type="spellStart"/>
      <w:r w:rsidR="00A5676B" w:rsidRPr="007551ED">
        <w:rPr>
          <w:rFonts w:ascii="Times New Roman" w:hAnsi="Times New Roman" w:cs="Times New Roman"/>
          <w:sz w:val="28"/>
          <w:szCs w:val="28"/>
          <w:lang w:val="uk-UA"/>
        </w:rPr>
        <w:t>стейкхолдерів</w:t>
      </w:r>
      <w:proofErr w:type="spellEnd"/>
      <w:r w:rsidR="00A5676B" w:rsidRPr="007551ED">
        <w:rPr>
          <w:rFonts w:ascii="Times New Roman" w:hAnsi="Times New Roman" w:cs="Times New Roman"/>
          <w:sz w:val="28"/>
          <w:szCs w:val="28"/>
          <w:lang w:val="uk-UA"/>
        </w:rPr>
        <w:t xml:space="preserve"> зумовлює втрату державою суверенної монополії на вироблення рішень та спричиняє проблеми їх легітимації</w:t>
      </w:r>
      <w:r w:rsidR="00A5676B" w:rsidRPr="007551ED">
        <w:rPr>
          <w:rFonts w:ascii="Times New Roman CYR" w:hAnsi="Times New Roman CYR" w:cs="Times New Roman CYR"/>
          <w:kern w:val="1"/>
          <w:sz w:val="28"/>
          <w:szCs w:val="28"/>
          <w:lang w:val="uk-UA"/>
        </w:rPr>
        <w:t>»</w:t>
      </w:r>
      <w:r w:rsidR="006E1702" w:rsidRPr="007551ED">
        <w:rPr>
          <w:rFonts w:ascii="Times New Roman CYR" w:hAnsi="Times New Roman CYR" w:cs="Times New Roman CYR"/>
          <w:kern w:val="1"/>
          <w:sz w:val="28"/>
          <w:szCs w:val="28"/>
          <w:lang w:val="uk-UA"/>
        </w:rPr>
        <w:t xml:space="preserve"> </w:t>
      </w:r>
      <w:r w:rsidR="006E1702" w:rsidRPr="007551ED">
        <w:rPr>
          <w:rFonts w:ascii="Times New Roman CYR" w:hAnsi="Times New Roman CYR" w:cs="Times New Roman CYR"/>
          <w:kern w:val="1"/>
          <w:sz w:val="28"/>
          <w:szCs w:val="28"/>
        </w:rPr>
        <w:t>[</w:t>
      </w:r>
      <w:r w:rsidR="003E5C1F">
        <w:rPr>
          <w:rFonts w:ascii="Times New Roman CYR" w:hAnsi="Times New Roman CYR" w:cs="Times New Roman CYR"/>
          <w:kern w:val="1"/>
          <w:sz w:val="28"/>
          <w:szCs w:val="28"/>
          <w:lang w:val="uk-UA"/>
        </w:rPr>
        <w:t xml:space="preserve">35, </w:t>
      </w:r>
      <w:r w:rsidR="006E1702" w:rsidRPr="007551ED">
        <w:rPr>
          <w:rFonts w:ascii="Times New Roman CYR" w:hAnsi="Times New Roman CYR" w:cs="Times New Roman CYR"/>
          <w:kern w:val="1"/>
          <w:sz w:val="28"/>
          <w:szCs w:val="28"/>
          <w:lang w:val="uk-UA"/>
        </w:rPr>
        <w:t>с.72</w:t>
      </w:r>
      <w:r w:rsidR="006E1702" w:rsidRPr="007551ED">
        <w:rPr>
          <w:rFonts w:ascii="Times New Roman CYR" w:hAnsi="Times New Roman CYR" w:cs="Times New Roman CYR"/>
          <w:kern w:val="1"/>
          <w:sz w:val="28"/>
          <w:szCs w:val="28"/>
        </w:rPr>
        <w:t>].</w:t>
      </w:r>
    </w:p>
    <w:p w:rsidR="00FD5E03" w:rsidRPr="007551ED" w:rsidRDefault="001A24AF"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З т</w:t>
      </w:r>
      <w:r w:rsidR="00FD5E03" w:rsidRPr="007551ED">
        <w:rPr>
          <w:rFonts w:ascii="Times New Roman CYR" w:hAnsi="Times New Roman CYR" w:cs="Times New Roman CYR"/>
          <w:kern w:val="1"/>
          <w:sz w:val="28"/>
          <w:szCs w:val="28"/>
          <w:lang w:val="uk-UA"/>
        </w:rPr>
        <w:t>очки зору О.</w:t>
      </w:r>
      <w:r w:rsidRPr="007551ED">
        <w:rPr>
          <w:rFonts w:ascii="Times New Roman CYR" w:hAnsi="Times New Roman CYR" w:cs="Times New Roman CYR"/>
          <w:kern w:val="1"/>
          <w:sz w:val="28"/>
          <w:szCs w:val="28"/>
          <w:lang w:val="uk-UA"/>
        </w:rPr>
        <w:t> </w:t>
      </w:r>
      <w:r w:rsidR="00FD5E03" w:rsidRPr="007551ED">
        <w:rPr>
          <w:rFonts w:ascii="Times New Roman CYR" w:hAnsi="Times New Roman CYR" w:cs="Times New Roman CYR"/>
          <w:kern w:val="1"/>
          <w:sz w:val="28"/>
          <w:szCs w:val="28"/>
          <w:lang w:val="uk-UA"/>
        </w:rPr>
        <w:t xml:space="preserve">Ісакової, криза національної держави, яку ми спостерігаємо на сучасному етапі розвитку глобалізації, нерідко буває спровокованою не лише зовнішніми чинниками (зростанням впливу ТНК та міжнародних </w:t>
      </w:r>
      <w:r w:rsidRPr="007551ED">
        <w:rPr>
          <w:rFonts w:ascii="Times New Roman CYR" w:hAnsi="Times New Roman CYR" w:cs="Times New Roman CYR"/>
          <w:kern w:val="1"/>
          <w:sz w:val="28"/>
          <w:szCs w:val="28"/>
          <w:lang w:val="uk-UA"/>
        </w:rPr>
        <w:t xml:space="preserve">політичних </w:t>
      </w:r>
      <w:r w:rsidR="00FD5E03" w:rsidRPr="007551ED">
        <w:rPr>
          <w:rFonts w:ascii="Times New Roman CYR" w:hAnsi="Times New Roman CYR" w:cs="Times New Roman CYR"/>
          <w:kern w:val="1"/>
          <w:sz w:val="28"/>
          <w:szCs w:val="28"/>
          <w:lang w:val="uk-UA"/>
        </w:rPr>
        <w:t xml:space="preserve">організацій, негативними наслідками глобальних економічних криз), але й внутрішніми чинниками, до яких, в першу чергу, належить некомпетентність урядів. Більше того, дослідниця підкреслює певний парадокс, що склався на сьогодні з національними державами. На її думку, найбільшим суверенітетом на сьогодні наділені не так політичні системи, які орієнтовані на </w:t>
      </w:r>
      <w:r w:rsidRPr="007551ED">
        <w:rPr>
          <w:rFonts w:ascii="Times New Roman CYR" w:hAnsi="Times New Roman CYR" w:cs="Times New Roman CYR"/>
          <w:kern w:val="1"/>
          <w:sz w:val="28"/>
          <w:szCs w:val="28"/>
          <w:lang w:val="uk-UA"/>
        </w:rPr>
        <w:t>відкритість</w:t>
      </w:r>
      <w:r w:rsidR="00FD5E03" w:rsidRPr="007551ED">
        <w:rPr>
          <w:rFonts w:ascii="Times New Roman CYR" w:hAnsi="Times New Roman CYR" w:cs="Times New Roman CYR"/>
          <w:kern w:val="1"/>
          <w:sz w:val="28"/>
          <w:szCs w:val="28"/>
          <w:lang w:val="uk-UA"/>
        </w:rPr>
        <w:t xml:space="preserve"> до світу, терпимість та плюралізм, а навпаки – закриті політичні системи, які базуються на жорстких ідеологічних та конфесійних системах (Іран, Північна Корея, Китай) [</w:t>
      </w:r>
      <w:r w:rsidR="003E5C1F">
        <w:rPr>
          <w:rFonts w:ascii="Times New Roman CYR" w:hAnsi="Times New Roman CYR" w:cs="Times New Roman CYR"/>
          <w:kern w:val="1"/>
          <w:sz w:val="28"/>
          <w:szCs w:val="28"/>
          <w:lang w:val="uk-UA"/>
        </w:rPr>
        <w:t xml:space="preserve">12, </w:t>
      </w:r>
      <w:r w:rsidR="00FD5E03" w:rsidRPr="007551ED">
        <w:rPr>
          <w:rFonts w:ascii="Times New Roman CYR" w:hAnsi="Times New Roman CYR" w:cs="Times New Roman CYR"/>
          <w:kern w:val="1"/>
          <w:sz w:val="28"/>
          <w:szCs w:val="28"/>
          <w:lang w:val="uk-UA"/>
        </w:rPr>
        <w:t>с.69].</w:t>
      </w:r>
    </w:p>
    <w:p w:rsidR="00D75581" w:rsidRPr="007551ED" w:rsidRDefault="00D75581"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Український політолог </w:t>
      </w:r>
      <w:proofErr w:type="spellStart"/>
      <w:r w:rsidRPr="007551ED">
        <w:rPr>
          <w:rFonts w:ascii="Times New Roman CYR" w:hAnsi="Times New Roman CYR" w:cs="Times New Roman CYR"/>
          <w:kern w:val="1"/>
          <w:sz w:val="28"/>
          <w:szCs w:val="28"/>
          <w:lang w:val="uk-UA"/>
        </w:rPr>
        <w:t>Н.</w:t>
      </w:r>
      <w:r w:rsidR="001A24AF"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Ка</w:t>
      </w:r>
      <w:proofErr w:type="spellEnd"/>
      <w:r w:rsidRPr="007551ED">
        <w:rPr>
          <w:rFonts w:ascii="Times New Roman CYR" w:hAnsi="Times New Roman CYR" w:cs="Times New Roman CYR"/>
          <w:kern w:val="1"/>
          <w:sz w:val="28"/>
          <w:szCs w:val="28"/>
          <w:lang w:val="uk-UA"/>
        </w:rPr>
        <w:t>дук аналізує феномен поширення по світу такого політичного явища, як «дефектна демократія». Констатуючи, зокрема, що процес поглиблення інтеграційних процесів в ЄС та само розширення Союзу є однією з найважливіших складових процесу глобалізації, дослідниця одночасно наголошує на тому, що</w:t>
      </w:r>
      <w:r w:rsidR="00471830" w:rsidRPr="007551ED">
        <w:rPr>
          <w:rFonts w:ascii="Times New Roman CYR" w:hAnsi="Times New Roman CYR" w:cs="Times New Roman CYR"/>
          <w:kern w:val="1"/>
          <w:sz w:val="28"/>
          <w:szCs w:val="28"/>
          <w:lang w:val="uk-UA"/>
        </w:rPr>
        <w:t xml:space="preserve"> намагання країн увійти до ЄС шляхом звичайного копіювання процедур народовладдя без відповідного вкорінення у свідомість еліт та пересічних громадян цінностей народоправства, породжує феномен «дефектних демократій» [</w:t>
      </w:r>
      <w:r w:rsidR="003E5C1F">
        <w:rPr>
          <w:rFonts w:ascii="Times New Roman CYR" w:hAnsi="Times New Roman CYR" w:cs="Times New Roman CYR"/>
          <w:kern w:val="1"/>
          <w:sz w:val="28"/>
          <w:szCs w:val="28"/>
          <w:lang w:val="uk-UA"/>
        </w:rPr>
        <w:t xml:space="preserve">14, </w:t>
      </w:r>
      <w:r w:rsidR="00471830" w:rsidRPr="007551ED">
        <w:rPr>
          <w:rFonts w:ascii="Times New Roman CYR" w:hAnsi="Times New Roman CYR" w:cs="Times New Roman CYR"/>
          <w:kern w:val="1"/>
          <w:sz w:val="28"/>
          <w:szCs w:val="28"/>
          <w:lang w:val="uk-UA"/>
        </w:rPr>
        <w:t>с.27 – 28].</w:t>
      </w:r>
      <w:r w:rsidR="00081170" w:rsidRPr="007551ED">
        <w:rPr>
          <w:rFonts w:ascii="Times New Roman CYR" w:hAnsi="Times New Roman CYR" w:cs="Times New Roman CYR"/>
          <w:kern w:val="1"/>
          <w:sz w:val="28"/>
          <w:szCs w:val="28"/>
          <w:lang w:val="uk-UA"/>
        </w:rPr>
        <w:t xml:space="preserve"> </w:t>
      </w:r>
      <w:r w:rsidR="00B81149" w:rsidRPr="007551ED">
        <w:rPr>
          <w:rFonts w:ascii="Times New Roman CYR" w:hAnsi="Times New Roman CYR" w:cs="Times New Roman CYR"/>
          <w:kern w:val="1"/>
          <w:sz w:val="28"/>
          <w:szCs w:val="28"/>
          <w:lang w:val="uk-UA"/>
        </w:rPr>
        <w:t>По</w:t>
      </w:r>
      <w:r w:rsidR="00081170" w:rsidRPr="007551ED">
        <w:rPr>
          <w:rFonts w:ascii="Times New Roman CYR" w:hAnsi="Times New Roman CYR" w:cs="Times New Roman CYR"/>
          <w:kern w:val="1"/>
          <w:sz w:val="28"/>
          <w:szCs w:val="28"/>
          <w:lang w:val="uk-UA"/>
        </w:rPr>
        <w:t>ряд із цим, дослідниця сподівається, що, принаймні для європейського регіону</w:t>
      </w:r>
      <w:r w:rsidR="001A24AF" w:rsidRPr="007551ED">
        <w:rPr>
          <w:rFonts w:ascii="Times New Roman CYR" w:hAnsi="Times New Roman CYR" w:cs="Times New Roman CYR"/>
          <w:kern w:val="1"/>
          <w:sz w:val="28"/>
          <w:szCs w:val="28"/>
          <w:lang w:val="uk-UA"/>
        </w:rPr>
        <w:t>,</w:t>
      </w:r>
      <w:r w:rsidR="00081170" w:rsidRPr="007551ED">
        <w:rPr>
          <w:rFonts w:ascii="Times New Roman CYR" w:hAnsi="Times New Roman CYR" w:cs="Times New Roman CYR"/>
          <w:kern w:val="1"/>
          <w:sz w:val="28"/>
          <w:szCs w:val="28"/>
          <w:lang w:val="uk-UA"/>
        </w:rPr>
        <w:t xml:space="preserve"> така ситуація є </w:t>
      </w:r>
      <w:r w:rsidR="00081170" w:rsidRPr="007551ED">
        <w:rPr>
          <w:rFonts w:ascii="Times New Roman CYR" w:hAnsi="Times New Roman CYR" w:cs="Times New Roman CYR"/>
          <w:kern w:val="1"/>
          <w:sz w:val="28"/>
          <w:szCs w:val="28"/>
          <w:lang w:val="uk-UA"/>
        </w:rPr>
        <w:lastRenderedPageBreak/>
        <w:t xml:space="preserve">тимчасовою, адже сам ЄС впроваджує до життя стратегію «трансформаційного впливу» на країни – претенденти. Ця стратегія полягає у поступовому «підтягуванні» нових </w:t>
      </w:r>
      <w:proofErr w:type="spellStart"/>
      <w:r w:rsidR="00081170" w:rsidRPr="007551ED">
        <w:rPr>
          <w:rFonts w:ascii="Times New Roman CYR" w:hAnsi="Times New Roman CYR" w:cs="Times New Roman CYR"/>
          <w:kern w:val="1"/>
          <w:sz w:val="28"/>
          <w:szCs w:val="28"/>
          <w:lang w:val="uk-UA"/>
        </w:rPr>
        <w:t>політій</w:t>
      </w:r>
      <w:proofErr w:type="spellEnd"/>
      <w:r w:rsidR="00081170" w:rsidRPr="007551ED">
        <w:rPr>
          <w:rFonts w:ascii="Times New Roman CYR" w:hAnsi="Times New Roman CYR" w:cs="Times New Roman CYR"/>
          <w:kern w:val="1"/>
          <w:sz w:val="28"/>
          <w:szCs w:val="28"/>
          <w:lang w:val="uk-UA"/>
        </w:rPr>
        <w:t xml:space="preserve"> до демократичних стандартів, внаслідок чого «дефектність» цих політичних систем буде зменшуватися [</w:t>
      </w:r>
      <w:r w:rsidR="003E5C1F">
        <w:rPr>
          <w:rFonts w:ascii="Times New Roman CYR" w:hAnsi="Times New Roman CYR" w:cs="Times New Roman CYR"/>
          <w:kern w:val="1"/>
          <w:sz w:val="28"/>
          <w:szCs w:val="28"/>
          <w:lang w:val="uk-UA"/>
        </w:rPr>
        <w:t xml:space="preserve">14, </w:t>
      </w:r>
      <w:r w:rsidR="00081170" w:rsidRPr="007551ED">
        <w:rPr>
          <w:rFonts w:ascii="Times New Roman CYR" w:hAnsi="Times New Roman CYR" w:cs="Times New Roman CYR"/>
          <w:kern w:val="1"/>
          <w:sz w:val="28"/>
          <w:szCs w:val="28"/>
          <w:lang w:val="uk-UA"/>
        </w:rPr>
        <w:t>с.28].</w:t>
      </w:r>
      <w:r w:rsidR="00FA4F6B" w:rsidRPr="007551ED">
        <w:rPr>
          <w:rFonts w:ascii="Times New Roman CYR" w:hAnsi="Times New Roman CYR" w:cs="Times New Roman CYR"/>
          <w:kern w:val="1"/>
          <w:sz w:val="28"/>
          <w:szCs w:val="28"/>
          <w:lang w:val="uk-UA"/>
        </w:rPr>
        <w:t xml:space="preserve"> Зокрема, </w:t>
      </w:r>
      <w:proofErr w:type="spellStart"/>
      <w:r w:rsidR="00FA4F6B" w:rsidRPr="007551ED">
        <w:rPr>
          <w:rFonts w:ascii="Times New Roman CYR" w:hAnsi="Times New Roman CYR" w:cs="Times New Roman CYR"/>
          <w:kern w:val="1"/>
          <w:sz w:val="28"/>
          <w:szCs w:val="28"/>
          <w:lang w:val="uk-UA"/>
        </w:rPr>
        <w:t>Н.</w:t>
      </w:r>
      <w:r w:rsidR="001A24AF" w:rsidRPr="007551ED">
        <w:rPr>
          <w:rFonts w:ascii="Times New Roman CYR" w:hAnsi="Times New Roman CYR" w:cs="Times New Roman CYR"/>
          <w:kern w:val="1"/>
          <w:sz w:val="28"/>
          <w:szCs w:val="28"/>
          <w:lang w:val="uk-UA"/>
        </w:rPr>
        <w:t> </w:t>
      </w:r>
      <w:r w:rsidR="00FA4F6B" w:rsidRPr="007551ED">
        <w:rPr>
          <w:rFonts w:ascii="Times New Roman CYR" w:hAnsi="Times New Roman CYR" w:cs="Times New Roman CYR"/>
          <w:kern w:val="1"/>
          <w:sz w:val="28"/>
          <w:szCs w:val="28"/>
          <w:lang w:val="uk-UA"/>
        </w:rPr>
        <w:t>Ка</w:t>
      </w:r>
      <w:proofErr w:type="spellEnd"/>
      <w:r w:rsidR="00FA4F6B" w:rsidRPr="007551ED">
        <w:rPr>
          <w:rFonts w:ascii="Times New Roman CYR" w:hAnsi="Times New Roman CYR" w:cs="Times New Roman CYR"/>
          <w:kern w:val="1"/>
          <w:sz w:val="28"/>
          <w:szCs w:val="28"/>
          <w:lang w:val="uk-UA"/>
        </w:rPr>
        <w:t xml:space="preserve">дук констатує, що: </w:t>
      </w:r>
      <w:r w:rsidR="00FA4F6B" w:rsidRPr="007551ED">
        <w:rPr>
          <w:rFonts w:ascii="Times New Roman" w:hAnsi="Times New Roman" w:cs="Times New Roman"/>
          <w:kern w:val="1"/>
          <w:sz w:val="28"/>
          <w:szCs w:val="28"/>
          <w:lang w:val="uk-UA"/>
        </w:rPr>
        <w:t>«</w:t>
      </w:r>
      <w:r w:rsidR="00FA4F6B" w:rsidRPr="007551ED">
        <w:rPr>
          <w:rFonts w:ascii="Times New Roman" w:hAnsi="Times New Roman" w:cs="Times New Roman"/>
          <w:sz w:val="28"/>
          <w:szCs w:val="28"/>
          <w:lang w:val="uk-UA"/>
        </w:rPr>
        <w:t>Розуміючи неможливість існування консолідованої демократії без наявності сильного інституту громадянського суспільства, Європейський Союз усіляко сприяє його розвитку, як всередині, так і</w:t>
      </w:r>
      <w:r w:rsidR="00FA4F6B" w:rsidRPr="007551ED">
        <w:rPr>
          <w:rFonts w:ascii="Times New Roman" w:hAnsi="Times New Roman" w:cs="Times New Roman"/>
          <w:sz w:val="28"/>
          <w:szCs w:val="28"/>
        </w:rPr>
        <w:t> </w:t>
      </w:r>
      <w:r w:rsidR="00FA4F6B" w:rsidRPr="007551ED">
        <w:rPr>
          <w:rFonts w:ascii="Times New Roman" w:hAnsi="Times New Roman" w:cs="Times New Roman"/>
          <w:sz w:val="28"/>
          <w:szCs w:val="28"/>
          <w:lang w:val="uk-UA"/>
        </w:rPr>
        <w:t>поза своїми межами</w:t>
      </w:r>
      <w:r w:rsidR="00FA4F6B" w:rsidRPr="007551ED">
        <w:rPr>
          <w:rFonts w:ascii="Times New Roman" w:hAnsi="Times New Roman" w:cs="Times New Roman"/>
          <w:kern w:val="1"/>
          <w:sz w:val="28"/>
          <w:szCs w:val="28"/>
          <w:lang w:val="uk-UA"/>
        </w:rPr>
        <w:t xml:space="preserve">» </w:t>
      </w:r>
      <w:r w:rsidR="00FA4F6B" w:rsidRPr="007551ED">
        <w:rPr>
          <w:rFonts w:ascii="Times New Roman CYR" w:hAnsi="Times New Roman CYR" w:cs="Times New Roman CYR"/>
          <w:kern w:val="1"/>
          <w:sz w:val="28"/>
          <w:szCs w:val="28"/>
          <w:lang w:val="uk-UA"/>
        </w:rPr>
        <w:t>[</w:t>
      </w:r>
      <w:r w:rsidR="003E5C1F">
        <w:rPr>
          <w:rFonts w:ascii="Times New Roman CYR" w:hAnsi="Times New Roman CYR" w:cs="Times New Roman CYR"/>
          <w:kern w:val="1"/>
          <w:sz w:val="28"/>
          <w:szCs w:val="28"/>
          <w:lang w:val="uk-UA"/>
        </w:rPr>
        <w:t xml:space="preserve">14, </w:t>
      </w:r>
      <w:r w:rsidR="00FA4F6B" w:rsidRPr="007551ED">
        <w:rPr>
          <w:rFonts w:ascii="Times New Roman CYR" w:hAnsi="Times New Roman CYR" w:cs="Times New Roman CYR"/>
          <w:kern w:val="1"/>
          <w:sz w:val="28"/>
          <w:szCs w:val="28"/>
          <w:lang w:val="uk-UA"/>
        </w:rPr>
        <w:t>с.29]. Стратегія розвитку інститутів громадянського суспільства закладена і в Угоду про Асоціацію між Україною і ЄС.</w:t>
      </w:r>
    </w:p>
    <w:p w:rsidR="00FA0F4B" w:rsidRPr="007551ED" w:rsidRDefault="00FA0F4B"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З точки зору іншої української дослідниці – І.</w:t>
      </w:r>
      <w:r w:rsidR="001A24AF"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Пронози – саме розвиток інформатизації структур громадянського суспільства сприятиме зменшенню проявів «дефектної демократії» як на національному, так і на глобальному рівнях [</w:t>
      </w:r>
      <w:r w:rsidR="003E5C1F">
        <w:rPr>
          <w:rFonts w:ascii="Times New Roman CYR" w:hAnsi="Times New Roman CYR" w:cs="Times New Roman CYR"/>
          <w:kern w:val="1"/>
          <w:sz w:val="28"/>
          <w:szCs w:val="28"/>
          <w:lang w:val="uk-UA"/>
        </w:rPr>
        <w:t xml:space="preserve">30, </w:t>
      </w:r>
      <w:r w:rsidRPr="007551ED">
        <w:rPr>
          <w:rFonts w:ascii="Times New Roman CYR" w:hAnsi="Times New Roman CYR" w:cs="Times New Roman CYR"/>
          <w:kern w:val="1"/>
          <w:sz w:val="28"/>
          <w:szCs w:val="28"/>
          <w:lang w:val="uk-UA"/>
        </w:rPr>
        <w:t>с.67 – 68].</w:t>
      </w:r>
      <w:r w:rsidR="00257F39" w:rsidRPr="007551ED">
        <w:rPr>
          <w:rFonts w:ascii="Times New Roman CYR" w:hAnsi="Times New Roman CYR" w:cs="Times New Roman CYR"/>
          <w:kern w:val="1"/>
          <w:sz w:val="28"/>
          <w:szCs w:val="28"/>
          <w:lang w:val="uk-UA"/>
        </w:rPr>
        <w:t xml:space="preserve"> Для глобальних перспектив демократії, на думку дослідниці, важливим є </w:t>
      </w:r>
      <w:r w:rsidR="001A24AF" w:rsidRPr="007551ED">
        <w:rPr>
          <w:rFonts w:ascii="Times New Roman CYR" w:hAnsi="Times New Roman CYR" w:cs="Times New Roman CYR"/>
          <w:kern w:val="1"/>
          <w:sz w:val="28"/>
          <w:szCs w:val="28"/>
          <w:lang w:val="uk-UA"/>
        </w:rPr>
        <w:t>те</w:t>
      </w:r>
      <w:r w:rsidR="00257F39" w:rsidRPr="007551ED">
        <w:rPr>
          <w:rFonts w:ascii="Times New Roman CYR" w:hAnsi="Times New Roman CYR" w:cs="Times New Roman CYR"/>
          <w:kern w:val="1"/>
          <w:sz w:val="28"/>
          <w:szCs w:val="28"/>
          <w:lang w:val="uk-UA"/>
        </w:rPr>
        <w:t>, що: «</w:t>
      </w:r>
      <w:r w:rsidR="00257F39" w:rsidRPr="007551ED">
        <w:rPr>
          <w:rFonts w:ascii="Times New Roman" w:hAnsi="Times New Roman" w:cs="Times New Roman"/>
          <w:sz w:val="28"/>
          <w:szCs w:val="28"/>
          <w:lang w:val="uk-UA"/>
        </w:rPr>
        <w:t>Найбільш продуктивним підсумком політичних трансформацій початку XXI століття є той факт, що в настроях політичних еліт більшості країн світу утвердилося уявлення про демократію як про ідеальну або, у всякому разі, найкращу з можливих форм суспільного устрою</w:t>
      </w:r>
      <w:r w:rsidR="00257F39" w:rsidRPr="007551ED">
        <w:rPr>
          <w:rFonts w:ascii="Times New Roman CYR" w:hAnsi="Times New Roman CYR" w:cs="Times New Roman CYR"/>
          <w:kern w:val="1"/>
          <w:sz w:val="28"/>
          <w:szCs w:val="28"/>
          <w:lang w:val="uk-UA"/>
        </w:rPr>
        <w:t>» [</w:t>
      </w:r>
      <w:r w:rsidR="003E5C1F">
        <w:rPr>
          <w:rFonts w:ascii="Times New Roman CYR" w:hAnsi="Times New Roman CYR" w:cs="Times New Roman CYR"/>
          <w:kern w:val="1"/>
          <w:sz w:val="28"/>
          <w:szCs w:val="28"/>
          <w:lang w:val="uk-UA"/>
        </w:rPr>
        <w:t xml:space="preserve">30, </w:t>
      </w:r>
      <w:r w:rsidR="00257F39" w:rsidRPr="007551ED">
        <w:rPr>
          <w:rFonts w:ascii="Times New Roman CYR" w:hAnsi="Times New Roman CYR" w:cs="Times New Roman CYR"/>
          <w:kern w:val="1"/>
          <w:sz w:val="28"/>
          <w:szCs w:val="28"/>
          <w:lang w:val="uk-UA"/>
        </w:rPr>
        <w:t>с.67 – 68].</w:t>
      </w:r>
    </w:p>
    <w:p w:rsidR="0098281C" w:rsidRPr="007551ED" w:rsidRDefault="0098281C"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З іншого боку І.</w:t>
      </w:r>
      <w:r w:rsidR="001A24AF"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Проноза констатує, що інформатизація суспільних процесів, що виступає як глобальний тренд, породжує і нові точки напруги у системі міжнародних відносин, і породжує нові форми глобальної нерівності – «цифрової». Без доступу до потрібних масивів інформації неможливі технологічні прориви, реалізація економіки на технологіях «</w:t>
      </w:r>
      <w:r w:rsidRPr="007551ED">
        <w:rPr>
          <w:rFonts w:ascii="Times New Roman CYR" w:hAnsi="Times New Roman CYR" w:cs="Times New Roman CYR"/>
          <w:kern w:val="1"/>
          <w:sz w:val="28"/>
          <w:szCs w:val="28"/>
          <w:lang w:val="en-US"/>
        </w:rPr>
        <w:t>Know</w:t>
      </w:r>
      <w:r w:rsidRPr="007551ED">
        <w:rPr>
          <w:rFonts w:ascii="Times New Roman CYR" w:hAnsi="Times New Roman CYR" w:cs="Times New Roman CYR"/>
          <w:kern w:val="1"/>
          <w:sz w:val="28"/>
          <w:szCs w:val="28"/>
        </w:rPr>
        <w:t xml:space="preserve"> </w:t>
      </w:r>
      <w:r w:rsidRPr="007551ED">
        <w:rPr>
          <w:rFonts w:ascii="Times New Roman CYR" w:hAnsi="Times New Roman CYR" w:cs="Times New Roman CYR"/>
          <w:kern w:val="1"/>
          <w:sz w:val="28"/>
          <w:szCs w:val="28"/>
          <w:lang w:val="en-US"/>
        </w:rPr>
        <w:t>How</w:t>
      </w:r>
      <w:r w:rsidRPr="007551ED">
        <w:rPr>
          <w:rFonts w:ascii="Times New Roman CYR" w:hAnsi="Times New Roman CYR" w:cs="Times New Roman CYR"/>
          <w:kern w:val="1"/>
          <w:sz w:val="28"/>
          <w:szCs w:val="28"/>
          <w:lang w:val="uk-UA"/>
        </w:rPr>
        <w:t>». Тому саме в інформаційній сфері розгортається найбільш жорстка конкуренція</w:t>
      </w:r>
      <w:r w:rsidR="001F7E3A" w:rsidRPr="007551ED">
        <w:rPr>
          <w:rFonts w:ascii="Times New Roman CYR" w:hAnsi="Times New Roman CYR" w:cs="Times New Roman CYR"/>
          <w:kern w:val="1"/>
          <w:sz w:val="28"/>
          <w:szCs w:val="28"/>
          <w:lang w:val="uk-UA"/>
        </w:rPr>
        <w:t>. Сюди ж переноситься геополітичне протистояння: «</w:t>
      </w:r>
      <w:r w:rsidR="001F7E3A" w:rsidRPr="007551ED">
        <w:rPr>
          <w:rFonts w:ascii="Times New Roman" w:hAnsi="Times New Roman" w:cs="Times New Roman"/>
          <w:sz w:val="28"/>
          <w:szCs w:val="28"/>
          <w:lang w:val="uk-UA"/>
        </w:rPr>
        <w:t>Якщо класична геополітика була заснована на сакральних ідеях віри, ґрунту (землі) й крові, то інформатизація порушила питання про тра</w:t>
      </w:r>
      <w:r w:rsidR="00036118" w:rsidRPr="007551ED">
        <w:rPr>
          <w:rFonts w:ascii="Times New Roman" w:hAnsi="Times New Roman" w:cs="Times New Roman"/>
          <w:sz w:val="28"/>
          <w:szCs w:val="28"/>
          <w:lang w:val="uk-UA"/>
        </w:rPr>
        <w:t>нсляцію цих символів у віртуаль</w:t>
      </w:r>
      <w:r w:rsidR="001F7E3A" w:rsidRPr="007551ED">
        <w:rPr>
          <w:rFonts w:ascii="Times New Roman" w:hAnsi="Times New Roman" w:cs="Times New Roman"/>
          <w:sz w:val="28"/>
          <w:szCs w:val="28"/>
          <w:lang w:val="uk-UA"/>
        </w:rPr>
        <w:t>ний простір у виг</w:t>
      </w:r>
      <w:r w:rsidR="00036118" w:rsidRPr="007551ED">
        <w:rPr>
          <w:rFonts w:ascii="Times New Roman" w:hAnsi="Times New Roman" w:cs="Times New Roman"/>
          <w:sz w:val="28"/>
          <w:szCs w:val="28"/>
          <w:lang w:val="uk-UA"/>
        </w:rPr>
        <w:t>ляді символічного капіталу наці</w:t>
      </w:r>
      <w:r w:rsidR="001F7E3A" w:rsidRPr="007551ED">
        <w:rPr>
          <w:rFonts w:ascii="Times New Roman" w:hAnsi="Times New Roman" w:cs="Times New Roman"/>
          <w:sz w:val="28"/>
          <w:szCs w:val="28"/>
          <w:lang w:val="uk-UA"/>
        </w:rPr>
        <w:t>ональної культури</w:t>
      </w:r>
      <w:r w:rsidR="001F7E3A" w:rsidRPr="007551ED">
        <w:rPr>
          <w:rFonts w:ascii="Times New Roman" w:hAnsi="Times New Roman" w:cs="Times New Roman"/>
          <w:kern w:val="1"/>
          <w:sz w:val="28"/>
          <w:szCs w:val="28"/>
          <w:lang w:val="uk-UA"/>
        </w:rPr>
        <w:t>»</w:t>
      </w:r>
      <w:r w:rsidRPr="007551ED">
        <w:rPr>
          <w:rFonts w:ascii="Times New Roman CYR" w:hAnsi="Times New Roman CYR" w:cs="Times New Roman CYR"/>
          <w:kern w:val="1"/>
          <w:sz w:val="28"/>
          <w:szCs w:val="28"/>
          <w:lang w:val="uk-UA"/>
        </w:rPr>
        <w:t xml:space="preserve"> [</w:t>
      </w:r>
      <w:r w:rsidR="003E5C1F">
        <w:rPr>
          <w:rFonts w:ascii="Times New Roman CYR" w:hAnsi="Times New Roman CYR" w:cs="Times New Roman CYR"/>
          <w:kern w:val="1"/>
          <w:sz w:val="28"/>
          <w:szCs w:val="28"/>
          <w:lang w:val="uk-UA"/>
        </w:rPr>
        <w:t xml:space="preserve">30, </w:t>
      </w:r>
      <w:r w:rsidRPr="007551ED">
        <w:rPr>
          <w:rFonts w:ascii="Times New Roman CYR" w:hAnsi="Times New Roman CYR" w:cs="Times New Roman CYR"/>
          <w:kern w:val="1"/>
          <w:sz w:val="28"/>
          <w:szCs w:val="28"/>
          <w:lang w:val="uk-UA"/>
        </w:rPr>
        <w:t>с.</w:t>
      </w:r>
      <w:r w:rsidR="001F7E3A" w:rsidRPr="007551ED">
        <w:rPr>
          <w:rFonts w:ascii="Times New Roman CYR" w:hAnsi="Times New Roman CYR" w:cs="Times New Roman CYR"/>
          <w:kern w:val="1"/>
          <w:sz w:val="28"/>
          <w:szCs w:val="28"/>
          <w:lang w:val="uk-UA"/>
        </w:rPr>
        <w:t>70</w:t>
      </w:r>
      <w:r w:rsidRPr="007551ED">
        <w:rPr>
          <w:rFonts w:ascii="Times New Roman CYR" w:hAnsi="Times New Roman CYR" w:cs="Times New Roman CYR"/>
          <w:kern w:val="1"/>
          <w:sz w:val="28"/>
          <w:szCs w:val="28"/>
          <w:lang w:val="uk-UA"/>
        </w:rPr>
        <w:t>].</w:t>
      </w:r>
    </w:p>
    <w:p w:rsidR="009C77D5" w:rsidRPr="007551ED" w:rsidRDefault="009C77D5"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lastRenderedPageBreak/>
        <w:t xml:space="preserve">До дослідження структури сучасного глобалізованого світу долучився і політолог </w:t>
      </w:r>
      <w:proofErr w:type="spellStart"/>
      <w:r w:rsidRPr="007551ED">
        <w:rPr>
          <w:rFonts w:ascii="Times New Roman CYR" w:hAnsi="Times New Roman CYR" w:cs="Times New Roman CYR"/>
          <w:kern w:val="1"/>
          <w:sz w:val="28"/>
          <w:szCs w:val="28"/>
          <w:lang w:val="uk-UA"/>
        </w:rPr>
        <w:t>С.</w:t>
      </w:r>
      <w:r w:rsidR="001A24AF"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Скр</w:t>
      </w:r>
      <w:proofErr w:type="spellEnd"/>
      <w:r w:rsidRPr="007551ED">
        <w:rPr>
          <w:rFonts w:ascii="Times New Roman CYR" w:hAnsi="Times New Roman CYR" w:cs="Times New Roman CYR"/>
          <w:kern w:val="1"/>
          <w:sz w:val="28"/>
          <w:szCs w:val="28"/>
          <w:lang w:val="uk-UA"/>
        </w:rPr>
        <w:t xml:space="preserve">иль. На відміну від концепції </w:t>
      </w:r>
      <w:proofErr w:type="spellStart"/>
      <w:r w:rsidRPr="007551ED">
        <w:rPr>
          <w:rFonts w:ascii="Times New Roman CYR" w:hAnsi="Times New Roman CYR" w:cs="Times New Roman CYR"/>
          <w:kern w:val="1"/>
          <w:sz w:val="28"/>
          <w:szCs w:val="28"/>
          <w:lang w:val="uk-UA"/>
        </w:rPr>
        <w:t>І.</w:t>
      </w:r>
      <w:r w:rsidR="00982CF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Валерста</w:t>
      </w:r>
      <w:proofErr w:type="spellEnd"/>
      <w:r w:rsidRPr="007551ED">
        <w:rPr>
          <w:rFonts w:ascii="Times New Roman CYR" w:hAnsi="Times New Roman CYR" w:cs="Times New Roman CYR"/>
          <w:kern w:val="1"/>
          <w:sz w:val="28"/>
          <w:szCs w:val="28"/>
          <w:lang w:val="uk-UA"/>
        </w:rPr>
        <w:t xml:space="preserve">йна про тричленну структуру сучасної світ-системи, </w:t>
      </w:r>
      <w:proofErr w:type="spellStart"/>
      <w:r w:rsidRPr="007551ED">
        <w:rPr>
          <w:rFonts w:ascii="Times New Roman CYR" w:hAnsi="Times New Roman CYR" w:cs="Times New Roman CYR"/>
          <w:kern w:val="1"/>
          <w:sz w:val="28"/>
          <w:szCs w:val="28"/>
          <w:lang w:val="uk-UA"/>
        </w:rPr>
        <w:t>С.</w:t>
      </w:r>
      <w:r w:rsidR="00982CF6" w:rsidRPr="007551ED">
        <w:rPr>
          <w:rFonts w:ascii="Times New Roman CYR" w:hAnsi="Times New Roman CYR" w:cs="Times New Roman CYR"/>
          <w:kern w:val="1"/>
          <w:sz w:val="28"/>
          <w:szCs w:val="28"/>
          <w:lang w:val="uk-UA"/>
        </w:rPr>
        <w:t> </w:t>
      </w:r>
      <w:r w:rsidR="00F03E59" w:rsidRPr="007551ED">
        <w:rPr>
          <w:rFonts w:ascii="Times New Roman CYR" w:hAnsi="Times New Roman CYR" w:cs="Times New Roman CYR"/>
          <w:kern w:val="1"/>
          <w:sz w:val="28"/>
          <w:szCs w:val="28"/>
          <w:lang w:val="uk-UA"/>
        </w:rPr>
        <w:t>Ск</w:t>
      </w:r>
      <w:r w:rsidRPr="007551ED">
        <w:rPr>
          <w:rFonts w:ascii="Times New Roman CYR" w:hAnsi="Times New Roman CYR" w:cs="Times New Roman CYR"/>
          <w:kern w:val="1"/>
          <w:sz w:val="28"/>
          <w:szCs w:val="28"/>
          <w:lang w:val="uk-UA"/>
        </w:rPr>
        <w:t>р</w:t>
      </w:r>
      <w:proofErr w:type="spellEnd"/>
      <w:r w:rsidRPr="007551ED">
        <w:rPr>
          <w:rFonts w:ascii="Times New Roman CYR" w:hAnsi="Times New Roman CYR" w:cs="Times New Roman CYR"/>
          <w:kern w:val="1"/>
          <w:sz w:val="28"/>
          <w:szCs w:val="28"/>
          <w:lang w:val="uk-UA"/>
        </w:rPr>
        <w:t>иль пропонує розглядати архітектоніку сучасного світу як таку, що складається з чотирьох елементів:</w:t>
      </w:r>
    </w:p>
    <w:p w:rsidR="009C77D5" w:rsidRPr="007551ED" w:rsidRDefault="003D08C9" w:rsidP="009C77D5">
      <w:pPr>
        <w:pStyle w:val="af"/>
        <w:numPr>
          <w:ilvl w:val="0"/>
          <w:numId w:val="19"/>
        </w:numPr>
        <w:spacing w:line="360" w:lineRule="auto"/>
        <w:jc w:val="both"/>
        <w:rPr>
          <w:rFonts w:ascii="Times New Roman" w:hAnsi="Times New Roman" w:cs="Times New Roman"/>
          <w:kern w:val="1"/>
          <w:sz w:val="28"/>
          <w:szCs w:val="28"/>
          <w:lang w:val="uk-UA"/>
        </w:rPr>
      </w:pPr>
      <w:r w:rsidRPr="007551ED">
        <w:rPr>
          <w:rFonts w:ascii="Times New Roman CYR" w:hAnsi="Times New Roman CYR" w:cs="Times New Roman CYR"/>
          <w:kern w:val="1"/>
          <w:sz w:val="28"/>
          <w:szCs w:val="28"/>
          <w:lang w:val="uk-UA"/>
        </w:rPr>
        <w:t>Держави – лідери, яких автор позначає поняттям «</w:t>
      </w:r>
      <w:proofErr w:type="spellStart"/>
      <w:r w:rsidRPr="007551ED">
        <w:rPr>
          <w:rFonts w:ascii="Times New Roman CYR" w:hAnsi="Times New Roman CYR" w:cs="Times New Roman CYR"/>
          <w:kern w:val="1"/>
          <w:sz w:val="28"/>
          <w:szCs w:val="28"/>
          <w:lang w:val="uk-UA"/>
        </w:rPr>
        <w:t>ортокапіталістична</w:t>
      </w:r>
      <w:proofErr w:type="spellEnd"/>
      <w:r w:rsidRPr="007551ED">
        <w:rPr>
          <w:rFonts w:ascii="Times New Roman CYR" w:hAnsi="Times New Roman CYR" w:cs="Times New Roman CYR"/>
          <w:kern w:val="1"/>
          <w:sz w:val="28"/>
          <w:szCs w:val="28"/>
          <w:lang w:val="uk-UA"/>
        </w:rPr>
        <w:t xml:space="preserve"> система»;</w:t>
      </w:r>
    </w:p>
    <w:p w:rsidR="003D08C9" w:rsidRPr="007551ED" w:rsidRDefault="003D08C9" w:rsidP="009C77D5">
      <w:pPr>
        <w:pStyle w:val="af"/>
        <w:numPr>
          <w:ilvl w:val="0"/>
          <w:numId w:val="19"/>
        </w:numPr>
        <w:spacing w:line="360" w:lineRule="auto"/>
        <w:jc w:val="both"/>
        <w:rPr>
          <w:rFonts w:ascii="Times New Roman" w:hAnsi="Times New Roman" w:cs="Times New Roman"/>
          <w:kern w:val="1"/>
          <w:sz w:val="28"/>
          <w:szCs w:val="28"/>
          <w:lang w:val="uk-UA"/>
        </w:rPr>
      </w:pPr>
      <w:r w:rsidRPr="007551ED">
        <w:rPr>
          <w:rFonts w:ascii="Times New Roman CYR" w:hAnsi="Times New Roman CYR" w:cs="Times New Roman CYR"/>
          <w:kern w:val="1"/>
          <w:sz w:val="28"/>
          <w:szCs w:val="28"/>
          <w:lang w:val="uk-UA"/>
        </w:rPr>
        <w:t>Держави, які складають стару залежну периферію капіталістичного світу;</w:t>
      </w:r>
    </w:p>
    <w:p w:rsidR="003D08C9" w:rsidRPr="007551ED" w:rsidRDefault="003D08C9" w:rsidP="009C77D5">
      <w:pPr>
        <w:pStyle w:val="af"/>
        <w:numPr>
          <w:ilvl w:val="0"/>
          <w:numId w:val="19"/>
        </w:numPr>
        <w:spacing w:line="360" w:lineRule="auto"/>
        <w:jc w:val="both"/>
        <w:rPr>
          <w:rFonts w:ascii="Times New Roman" w:hAnsi="Times New Roman" w:cs="Times New Roman"/>
          <w:kern w:val="1"/>
          <w:sz w:val="28"/>
          <w:szCs w:val="28"/>
          <w:lang w:val="uk-UA"/>
        </w:rPr>
      </w:pPr>
      <w:r w:rsidRPr="007551ED">
        <w:rPr>
          <w:rFonts w:ascii="Times New Roman CYR" w:hAnsi="Times New Roman CYR" w:cs="Times New Roman CYR"/>
          <w:kern w:val="1"/>
          <w:sz w:val="28"/>
          <w:szCs w:val="28"/>
          <w:lang w:val="uk-UA"/>
        </w:rPr>
        <w:t xml:space="preserve">Нова залежна периферія – країни, </w:t>
      </w:r>
      <w:proofErr w:type="spellStart"/>
      <w:r w:rsidRPr="007551ED">
        <w:rPr>
          <w:rFonts w:ascii="Times New Roman CYR" w:hAnsi="Times New Roman CYR" w:cs="Times New Roman CYR"/>
          <w:kern w:val="1"/>
          <w:sz w:val="28"/>
          <w:szCs w:val="28"/>
          <w:lang w:val="uk-UA"/>
        </w:rPr>
        <w:t>яки</w:t>
      </w:r>
      <w:proofErr w:type="spellEnd"/>
      <w:r w:rsidRPr="007551ED">
        <w:rPr>
          <w:rFonts w:ascii="Times New Roman CYR" w:hAnsi="Times New Roman CYR" w:cs="Times New Roman CYR"/>
          <w:kern w:val="1"/>
          <w:sz w:val="28"/>
          <w:szCs w:val="28"/>
          <w:lang w:val="uk-UA"/>
        </w:rPr>
        <w:t xml:space="preserve"> нещодавно встали на шлях капіталістичної модернізації;</w:t>
      </w:r>
    </w:p>
    <w:p w:rsidR="003D08C9" w:rsidRPr="007551ED" w:rsidRDefault="003D08C9" w:rsidP="009C77D5">
      <w:pPr>
        <w:pStyle w:val="af"/>
        <w:numPr>
          <w:ilvl w:val="0"/>
          <w:numId w:val="19"/>
        </w:numPr>
        <w:spacing w:line="360" w:lineRule="auto"/>
        <w:jc w:val="both"/>
        <w:rPr>
          <w:rFonts w:ascii="Times New Roman" w:hAnsi="Times New Roman" w:cs="Times New Roman"/>
          <w:kern w:val="1"/>
          <w:sz w:val="28"/>
          <w:szCs w:val="28"/>
          <w:lang w:val="uk-UA"/>
        </w:rPr>
      </w:pPr>
      <w:r w:rsidRPr="007551ED">
        <w:rPr>
          <w:rFonts w:ascii="Times New Roman CYR" w:hAnsi="Times New Roman CYR" w:cs="Times New Roman CYR"/>
          <w:kern w:val="1"/>
          <w:sz w:val="28"/>
          <w:szCs w:val="28"/>
          <w:lang w:val="uk-UA"/>
        </w:rPr>
        <w:t xml:space="preserve">Незалежна периферія – Куба, Іран, Китай, В’єтнам, Білорусь </w:t>
      </w:r>
      <w:r w:rsidRPr="007551ED">
        <w:rPr>
          <w:rFonts w:ascii="Times New Roman CYR" w:hAnsi="Times New Roman CYR" w:cs="Times New Roman CYR"/>
          <w:kern w:val="1"/>
          <w:sz w:val="28"/>
          <w:szCs w:val="28"/>
        </w:rPr>
        <w:t>[</w:t>
      </w:r>
      <w:r w:rsidR="003E5C1F">
        <w:rPr>
          <w:rFonts w:ascii="Times New Roman CYR" w:hAnsi="Times New Roman CYR" w:cs="Times New Roman CYR"/>
          <w:kern w:val="1"/>
          <w:sz w:val="28"/>
          <w:szCs w:val="28"/>
          <w:lang w:val="uk-UA"/>
        </w:rPr>
        <w:t xml:space="preserve">34, </w:t>
      </w:r>
      <w:r w:rsidRPr="007551ED">
        <w:rPr>
          <w:rFonts w:ascii="Times New Roman CYR" w:hAnsi="Times New Roman CYR" w:cs="Times New Roman CYR"/>
          <w:kern w:val="1"/>
          <w:sz w:val="28"/>
          <w:szCs w:val="28"/>
          <w:lang w:val="uk-UA"/>
        </w:rPr>
        <w:t>с.34</w:t>
      </w:r>
      <w:r w:rsidRPr="007551ED">
        <w:rPr>
          <w:rFonts w:ascii="Times New Roman CYR" w:hAnsi="Times New Roman CYR" w:cs="Times New Roman CYR"/>
          <w:kern w:val="1"/>
          <w:sz w:val="28"/>
          <w:szCs w:val="28"/>
        </w:rPr>
        <w:t>].</w:t>
      </w:r>
      <w:r w:rsidRPr="007551ED">
        <w:rPr>
          <w:rFonts w:ascii="Times New Roman CYR" w:hAnsi="Times New Roman CYR" w:cs="Times New Roman CYR"/>
          <w:kern w:val="1"/>
          <w:sz w:val="28"/>
          <w:szCs w:val="28"/>
          <w:lang w:val="uk-UA"/>
        </w:rPr>
        <w:t xml:space="preserve"> </w:t>
      </w:r>
    </w:p>
    <w:p w:rsidR="00873FCB" w:rsidRPr="007551ED" w:rsidRDefault="00873FCB" w:rsidP="00873FCB">
      <w:pPr>
        <w:spacing w:line="360" w:lineRule="auto"/>
        <w:ind w:firstLine="567"/>
        <w:jc w:val="both"/>
        <w:rPr>
          <w:rFonts w:ascii="Times New Roman" w:hAnsi="Times New Roman" w:cs="Times New Roman"/>
          <w:kern w:val="1"/>
          <w:sz w:val="28"/>
          <w:szCs w:val="28"/>
          <w:lang w:val="uk-UA"/>
        </w:rPr>
      </w:pPr>
      <w:r w:rsidRPr="007551ED">
        <w:rPr>
          <w:rFonts w:ascii="Times New Roman" w:hAnsi="Times New Roman" w:cs="Times New Roman"/>
          <w:kern w:val="1"/>
          <w:sz w:val="28"/>
          <w:szCs w:val="28"/>
          <w:lang w:val="uk-UA"/>
        </w:rPr>
        <w:t>Кожна із країн, які входять до вказаних груп</w:t>
      </w:r>
      <w:r w:rsidR="00982CF6" w:rsidRPr="007551ED">
        <w:rPr>
          <w:rFonts w:ascii="Times New Roman" w:hAnsi="Times New Roman" w:cs="Times New Roman"/>
          <w:kern w:val="1"/>
          <w:sz w:val="28"/>
          <w:szCs w:val="28"/>
          <w:lang w:val="uk-UA"/>
        </w:rPr>
        <w:t>,</w:t>
      </w:r>
      <w:r w:rsidRPr="007551ED">
        <w:rPr>
          <w:rFonts w:ascii="Times New Roman" w:hAnsi="Times New Roman" w:cs="Times New Roman"/>
          <w:kern w:val="1"/>
          <w:sz w:val="28"/>
          <w:szCs w:val="28"/>
          <w:lang w:val="uk-UA"/>
        </w:rPr>
        <w:t xml:space="preserve"> інтегрується до світової системи по-різному, отримуючи від цього процесу в певній мірі і бонуси, і втрати. Цілком зрозуміло, що країни першої групи є основними </w:t>
      </w:r>
      <w:proofErr w:type="spellStart"/>
      <w:r w:rsidR="00D509E7" w:rsidRPr="007551ED">
        <w:rPr>
          <w:rFonts w:ascii="Times New Roman" w:hAnsi="Times New Roman" w:cs="Times New Roman"/>
          <w:kern w:val="1"/>
          <w:sz w:val="28"/>
          <w:szCs w:val="28"/>
          <w:lang w:val="uk-UA"/>
        </w:rPr>
        <w:t>беніфіціарами</w:t>
      </w:r>
      <w:proofErr w:type="spellEnd"/>
      <w:r w:rsidRPr="007551ED">
        <w:rPr>
          <w:rFonts w:ascii="Times New Roman" w:hAnsi="Times New Roman" w:cs="Times New Roman"/>
          <w:kern w:val="1"/>
          <w:sz w:val="28"/>
          <w:szCs w:val="28"/>
          <w:lang w:val="uk-UA"/>
        </w:rPr>
        <w:t xml:space="preserve"> процесу глобалізації. Відповідно, країни останньої групи є не стільки аутсайдерами, скільки альтернативними гравцями глобалізації, такими, які намагаються змінити її порядок денний на власну користь.</w:t>
      </w:r>
      <w:r w:rsidR="006333C5" w:rsidRPr="007551ED">
        <w:rPr>
          <w:rFonts w:ascii="Times New Roman" w:hAnsi="Times New Roman" w:cs="Times New Roman"/>
          <w:kern w:val="1"/>
          <w:sz w:val="28"/>
          <w:szCs w:val="28"/>
          <w:lang w:val="uk-UA"/>
        </w:rPr>
        <w:t xml:space="preserve"> Саме цими намаганнями можна пояснити зростаючий рівень конфліктності в сучасному світі та підвищення ймовірності Третьої світової війни.</w:t>
      </w:r>
    </w:p>
    <w:p w:rsidR="001D5C2F" w:rsidRPr="007551ED" w:rsidRDefault="001D5C2F"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Вітчизняні соціологи </w:t>
      </w:r>
      <w:proofErr w:type="spellStart"/>
      <w:r w:rsidRPr="007551ED">
        <w:rPr>
          <w:rFonts w:ascii="Times New Roman CYR" w:hAnsi="Times New Roman CYR" w:cs="Times New Roman CYR"/>
          <w:kern w:val="1"/>
          <w:sz w:val="28"/>
          <w:szCs w:val="28"/>
          <w:lang w:val="uk-UA"/>
        </w:rPr>
        <w:t>С.</w:t>
      </w:r>
      <w:r w:rsidR="00982CF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Мак</w:t>
      </w:r>
      <w:proofErr w:type="spellEnd"/>
      <w:r w:rsidRPr="007551ED">
        <w:rPr>
          <w:rFonts w:ascii="Times New Roman CYR" w:hAnsi="Times New Roman CYR" w:cs="Times New Roman CYR"/>
          <w:kern w:val="1"/>
          <w:sz w:val="28"/>
          <w:szCs w:val="28"/>
          <w:lang w:val="uk-UA"/>
        </w:rPr>
        <w:t xml:space="preserve">еєв та </w:t>
      </w:r>
      <w:proofErr w:type="spellStart"/>
      <w:r w:rsidRPr="007551ED">
        <w:rPr>
          <w:rFonts w:ascii="Times New Roman CYR" w:hAnsi="Times New Roman CYR" w:cs="Times New Roman CYR"/>
          <w:kern w:val="1"/>
          <w:sz w:val="28"/>
          <w:szCs w:val="28"/>
          <w:lang w:val="uk-UA"/>
        </w:rPr>
        <w:t>Н.</w:t>
      </w:r>
      <w:r w:rsidR="00982CF6"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Ковалі</w:t>
      </w:r>
      <w:proofErr w:type="spellEnd"/>
      <w:r w:rsidRPr="007551ED">
        <w:rPr>
          <w:rFonts w:ascii="Times New Roman CYR" w:hAnsi="Times New Roman CYR" w:cs="Times New Roman CYR"/>
          <w:kern w:val="1"/>
          <w:sz w:val="28"/>
          <w:szCs w:val="28"/>
          <w:lang w:val="uk-UA"/>
        </w:rPr>
        <w:t xml:space="preserve">ско досліджують такий важливий параметр існування людської цивілізації, як соціальна нерівність. Вони констатують, що на сучасному етапі розвитку людства соціальна нерівність має два основні виміри: глобальний та локальний. На першому (глобальному) нерівність чітко простежується по всім без винятку державам і породжує не лише власне соціальні, але й політичні протиріччя. На локальному </w:t>
      </w:r>
      <w:r w:rsidR="00982CF6" w:rsidRPr="007551ED">
        <w:rPr>
          <w:rFonts w:ascii="Times New Roman CYR" w:hAnsi="Times New Roman CYR" w:cs="Times New Roman CYR"/>
          <w:kern w:val="1"/>
          <w:sz w:val="28"/>
          <w:szCs w:val="28"/>
          <w:lang w:val="uk-UA"/>
        </w:rPr>
        <w:t xml:space="preserve">рівні </w:t>
      </w:r>
      <w:r w:rsidRPr="007551ED">
        <w:rPr>
          <w:rFonts w:ascii="Times New Roman CYR" w:hAnsi="Times New Roman CYR" w:cs="Times New Roman CYR"/>
          <w:kern w:val="1"/>
          <w:sz w:val="28"/>
          <w:szCs w:val="28"/>
          <w:lang w:val="uk-UA"/>
        </w:rPr>
        <w:t xml:space="preserve">соціальна нерівність породжує вагомі диспропорції між великими мегаполісами, чия економіка знаходиться на рівні </w:t>
      </w:r>
      <w:proofErr w:type="spellStart"/>
      <w:r w:rsidRPr="007551ED">
        <w:rPr>
          <w:rFonts w:ascii="Times New Roman CYR" w:hAnsi="Times New Roman CYR" w:cs="Times New Roman CYR"/>
          <w:kern w:val="1"/>
          <w:sz w:val="28"/>
          <w:szCs w:val="28"/>
          <w:lang w:val="uk-UA"/>
        </w:rPr>
        <w:t>постіндустріалізму</w:t>
      </w:r>
      <w:proofErr w:type="spellEnd"/>
      <w:r w:rsidRPr="007551ED">
        <w:rPr>
          <w:rFonts w:ascii="Times New Roman CYR" w:hAnsi="Times New Roman CYR" w:cs="Times New Roman CYR"/>
          <w:kern w:val="1"/>
          <w:sz w:val="28"/>
          <w:szCs w:val="28"/>
          <w:lang w:val="uk-UA"/>
        </w:rPr>
        <w:t>, та перифері</w:t>
      </w:r>
      <w:r w:rsidR="00982CF6" w:rsidRPr="007551ED">
        <w:rPr>
          <w:rFonts w:ascii="Times New Roman CYR" w:hAnsi="Times New Roman CYR" w:cs="Times New Roman CYR"/>
          <w:kern w:val="1"/>
          <w:sz w:val="28"/>
          <w:szCs w:val="28"/>
          <w:lang w:val="uk-UA"/>
        </w:rPr>
        <w:t>йними поселенськими структурами</w:t>
      </w:r>
      <w:r w:rsidRPr="007551ED">
        <w:rPr>
          <w:rFonts w:ascii="Times New Roman CYR" w:hAnsi="Times New Roman CYR" w:cs="Times New Roman CYR"/>
          <w:kern w:val="1"/>
          <w:sz w:val="28"/>
          <w:szCs w:val="28"/>
          <w:lang w:val="uk-UA"/>
        </w:rPr>
        <w:t xml:space="preserve">, які </w:t>
      </w:r>
      <w:r w:rsidRPr="007551ED">
        <w:rPr>
          <w:rFonts w:ascii="Times New Roman CYR" w:hAnsi="Times New Roman CYR" w:cs="Times New Roman CYR"/>
          <w:kern w:val="1"/>
          <w:sz w:val="28"/>
          <w:szCs w:val="28"/>
          <w:lang w:val="uk-UA"/>
        </w:rPr>
        <w:lastRenderedPageBreak/>
        <w:t>забезпечують собі виживання виробничими технологіями минулого (а іноді і позаминулого) століття [</w:t>
      </w:r>
      <w:r w:rsidR="003E5C1F">
        <w:rPr>
          <w:rFonts w:ascii="Times New Roman CYR" w:hAnsi="Times New Roman CYR" w:cs="Times New Roman CYR"/>
          <w:kern w:val="1"/>
          <w:sz w:val="28"/>
          <w:szCs w:val="28"/>
          <w:lang w:val="uk-UA"/>
        </w:rPr>
        <w:t xml:space="preserve">24, </w:t>
      </w:r>
      <w:r w:rsidRPr="007551ED">
        <w:rPr>
          <w:rFonts w:ascii="Times New Roman CYR" w:hAnsi="Times New Roman CYR" w:cs="Times New Roman CYR"/>
          <w:kern w:val="1"/>
          <w:sz w:val="28"/>
          <w:szCs w:val="28"/>
          <w:lang w:val="uk-UA"/>
        </w:rPr>
        <w:t>с.</w:t>
      </w:r>
      <w:r w:rsidR="00FA53A2" w:rsidRPr="007551ED">
        <w:rPr>
          <w:rFonts w:ascii="Times New Roman CYR" w:hAnsi="Times New Roman CYR" w:cs="Times New Roman CYR"/>
          <w:kern w:val="1"/>
          <w:sz w:val="28"/>
          <w:szCs w:val="28"/>
          <w:lang w:val="uk-UA"/>
        </w:rPr>
        <w:t>2</w:t>
      </w:r>
      <w:r w:rsidR="00A93614" w:rsidRPr="007551ED">
        <w:rPr>
          <w:rFonts w:ascii="Times New Roman CYR" w:hAnsi="Times New Roman CYR" w:cs="Times New Roman CYR"/>
          <w:kern w:val="1"/>
          <w:sz w:val="28"/>
          <w:szCs w:val="28"/>
          <w:lang w:val="uk-UA"/>
        </w:rPr>
        <w:t>6</w:t>
      </w:r>
      <w:r w:rsidR="00FA53A2" w:rsidRPr="007551ED">
        <w:rPr>
          <w:rFonts w:ascii="Times New Roman CYR" w:hAnsi="Times New Roman CYR" w:cs="Times New Roman CYR"/>
          <w:kern w:val="1"/>
          <w:sz w:val="28"/>
          <w:szCs w:val="28"/>
          <w:lang w:val="uk-UA"/>
        </w:rPr>
        <w:t xml:space="preserve"> – 2</w:t>
      </w:r>
      <w:r w:rsidR="00A93614" w:rsidRPr="007551ED">
        <w:rPr>
          <w:rFonts w:ascii="Times New Roman CYR" w:hAnsi="Times New Roman CYR" w:cs="Times New Roman CYR"/>
          <w:kern w:val="1"/>
          <w:sz w:val="28"/>
          <w:szCs w:val="28"/>
          <w:lang w:val="uk-UA"/>
        </w:rPr>
        <w:t>7</w:t>
      </w:r>
      <w:r w:rsidRPr="007551ED">
        <w:rPr>
          <w:rFonts w:ascii="Times New Roman CYR" w:hAnsi="Times New Roman CYR" w:cs="Times New Roman CYR"/>
          <w:kern w:val="1"/>
          <w:sz w:val="28"/>
          <w:szCs w:val="28"/>
          <w:lang w:val="uk-UA"/>
        </w:rPr>
        <w:t>].</w:t>
      </w:r>
      <w:r w:rsidR="00AA18DD" w:rsidRPr="007551ED">
        <w:rPr>
          <w:rFonts w:ascii="Times New Roman CYR" w:hAnsi="Times New Roman CYR" w:cs="Times New Roman CYR"/>
          <w:kern w:val="1"/>
          <w:sz w:val="28"/>
          <w:szCs w:val="28"/>
          <w:lang w:val="uk-UA"/>
        </w:rPr>
        <w:t xml:space="preserve"> Автори виявляють парадокс, який полягає в тому, що рівень соціальної нерівності в Україні не можна порівняти з іншими країнами світу, адже вітчизняна статистика не проявляє рівень доходів найбільш заможних </w:t>
      </w:r>
      <w:r w:rsidR="00221AC4" w:rsidRPr="007551ED">
        <w:rPr>
          <w:rFonts w:ascii="Times New Roman CYR" w:hAnsi="Times New Roman CYR" w:cs="Times New Roman CYR"/>
          <w:kern w:val="1"/>
          <w:sz w:val="28"/>
          <w:szCs w:val="28"/>
          <w:lang w:val="uk-UA"/>
        </w:rPr>
        <w:t>(</w:t>
      </w:r>
      <w:r w:rsidR="00AA18DD" w:rsidRPr="007551ED">
        <w:rPr>
          <w:rFonts w:ascii="Times New Roman CYR" w:hAnsi="Times New Roman CYR" w:cs="Times New Roman CYR"/>
          <w:kern w:val="1"/>
          <w:sz w:val="28"/>
          <w:szCs w:val="28"/>
          <w:lang w:val="uk-UA"/>
        </w:rPr>
        <w:t>і найбільш владних) громадян</w:t>
      </w:r>
      <w:r w:rsidR="00221AC4" w:rsidRPr="007551ED">
        <w:rPr>
          <w:rFonts w:ascii="Times New Roman CYR" w:hAnsi="Times New Roman CYR" w:cs="Times New Roman CYR"/>
          <w:kern w:val="1"/>
          <w:sz w:val="28"/>
          <w:szCs w:val="28"/>
          <w:lang w:val="uk-UA"/>
        </w:rPr>
        <w:t xml:space="preserve"> [</w:t>
      </w:r>
      <w:r w:rsidR="003E5C1F">
        <w:rPr>
          <w:rFonts w:ascii="Times New Roman CYR" w:hAnsi="Times New Roman CYR" w:cs="Times New Roman CYR"/>
          <w:kern w:val="1"/>
          <w:sz w:val="28"/>
          <w:szCs w:val="28"/>
          <w:lang w:val="uk-UA"/>
        </w:rPr>
        <w:t xml:space="preserve">24, </w:t>
      </w:r>
      <w:r w:rsidR="00221AC4" w:rsidRPr="007551ED">
        <w:rPr>
          <w:rFonts w:ascii="Times New Roman CYR" w:hAnsi="Times New Roman CYR" w:cs="Times New Roman CYR"/>
          <w:kern w:val="1"/>
          <w:sz w:val="28"/>
          <w:szCs w:val="28"/>
          <w:lang w:val="uk-UA"/>
        </w:rPr>
        <w:t>с.32]</w:t>
      </w:r>
      <w:r w:rsidR="00AA18DD" w:rsidRPr="007551ED">
        <w:rPr>
          <w:rFonts w:ascii="Times New Roman CYR" w:hAnsi="Times New Roman CYR" w:cs="Times New Roman CYR"/>
          <w:kern w:val="1"/>
          <w:sz w:val="28"/>
          <w:szCs w:val="28"/>
          <w:lang w:val="uk-UA"/>
        </w:rPr>
        <w:t>.</w:t>
      </w:r>
      <w:r w:rsidR="00221AC4" w:rsidRPr="007551ED">
        <w:rPr>
          <w:rFonts w:ascii="Times New Roman CYR" w:hAnsi="Times New Roman CYR" w:cs="Times New Roman CYR"/>
          <w:kern w:val="1"/>
          <w:sz w:val="28"/>
          <w:szCs w:val="28"/>
          <w:lang w:val="uk-UA"/>
        </w:rPr>
        <w:t xml:space="preserve"> Проте, навіть за таких умов, Україна знаходиться на одному із найнижчих місць у глобальному рейтингу соціальної нерівності [</w:t>
      </w:r>
      <w:r w:rsidR="003E5C1F">
        <w:rPr>
          <w:rFonts w:ascii="Times New Roman CYR" w:hAnsi="Times New Roman CYR" w:cs="Times New Roman CYR"/>
          <w:kern w:val="1"/>
          <w:sz w:val="28"/>
          <w:szCs w:val="28"/>
          <w:lang w:val="uk-UA"/>
        </w:rPr>
        <w:t xml:space="preserve">24, </w:t>
      </w:r>
      <w:r w:rsidR="00221AC4" w:rsidRPr="007551ED">
        <w:rPr>
          <w:rFonts w:ascii="Times New Roman CYR" w:hAnsi="Times New Roman CYR" w:cs="Times New Roman CYR"/>
          <w:kern w:val="1"/>
          <w:sz w:val="28"/>
          <w:szCs w:val="28"/>
          <w:lang w:val="uk-UA"/>
        </w:rPr>
        <w:t>с.33].</w:t>
      </w:r>
    </w:p>
    <w:p w:rsidR="00F03E59" w:rsidRPr="007551ED" w:rsidRDefault="00F03E59"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Із дослідженнями проблем соціальної справедливості, породженими глобалізацією, добре сполучається сфера інтересів Н.</w:t>
      </w:r>
      <w:r w:rsidR="002A4DB0"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Хоми, яка аналізує функціональне навантаження існуючих моделей соціальних держав в сучасних умовах. Українська дослідниця констатує, що розмивання сфери компетенції національної держави, а також вивільнення руху капіталів та праці через державні кордони вносять свої корективи у діяльність соціальної держави: «На часі створення нової архітектури добробуту, в якій особлива увага приділялася би вирішенню соціальних проблем не стільки за рахунок соціальних виплат певного типу, скільки їх профілактики»</w:t>
      </w:r>
      <w:r w:rsidR="002A4DB0" w:rsidRPr="007551ED">
        <w:rPr>
          <w:rFonts w:ascii="Times New Roman CYR" w:hAnsi="Times New Roman CYR" w:cs="Times New Roman CYR"/>
          <w:kern w:val="1"/>
          <w:sz w:val="28"/>
          <w:szCs w:val="28"/>
          <w:lang w:val="uk-UA"/>
        </w:rPr>
        <w:t>, констатує дослідниця</w:t>
      </w:r>
      <w:r w:rsidRPr="007551ED">
        <w:rPr>
          <w:rFonts w:ascii="Times New Roman CYR" w:hAnsi="Times New Roman CYR" w:cs="Times New Roman CYR"/>
          <w:kern w:val="1"/>
          <w:sz w:val="28"/>
          <w:szCs w:val="28"/>
          <w:lang w:val="uk-UA"/>
        </w:rPr>
        <w:t xml:space="preserve"> [</w:t>
      </w:r>
      <w:r w:rsidR="003E5C1F">
        <w:rPr>
          <w:rFonts w:ascii="Times New Roman CYR" w:hAnsi="Times New Roman CYR" w:cs="Times New Roman CYR"/>
          <w:kern w:val="1"/>
          <w:sz w:val="28"/>
          <w:szCs w:val="28"/>
          <w:lang w:val="uk-UA"/>
        </w:rPr>
        <w:t xml:space="preserve">36, </w:t>
      </w:r>
      <w:r w:rsidRPr="007551ED">
        <w:rPr>
          <w:rFonts w:ascii="Times New Roman CYR" w:hAnsi="Times New Roman CYR" w:cs="Times New Roman CYR"/>
          <w:kern w:val="1"/>
          <w:sz w:val="28"/>
          <w:szCs w:val="28"/>
          <w:lang w:val="uk-UA"/>
        </w:rPr>
        <w:t>с.54].</w:t>
      </w:r>
    </w:p>
    <w:p w:rsidR="00CE1712" w:rsidRPr="007551ED" w:rsidRDefault="00CE1712"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Важливим аспектом дослідницької діяльності українських вчених, які зосереджуються на питаннях глобалізації, стало вивчення тих алгоритмів, за якими відбувається входження нашої країни до світових соціально-економічних, політичних та культурних процесів. Так, зокрема, </w:t>
      </w:r>
      <w:proofErr w:type="spellStart"/>
      <w:r w:rsidR="00E3750B" w:rsidRPr="007551ED">
        <w:rPr>
          <w:rFonts w:ascii="Times New Roman CYR" w:hAnsi="Times New Roman CYR" w:cs="Times New Roman CYR"/>
          <w:kern w:val="1"/>
          <w:sz w:val="28"/>
          <w:szCs w:val="28"/>
          <w:lang w:val="uk-UA"/>
        </w:rPr>
        <w:t>Т.</w:t>
      </w:r>
      <w:r w:rsidR="002A4DB0" w:rsidRPr="007551ED">
        <w:rPr>
          <w:rFonts w:ascii="Times New Roman CYR" w:hAnsi="Times New Roman CYR" w:cs="Times New Roman CYR"/>
          <w:kern w:val="1"/>
          <w:sz w:val="28"/>
          <w:szCs w:val="28"/>
          <w:lang w:val="uk-UA"/>
        </w:rPr>
        <w:t> </w:t>
      </w:r>
      <w:r w:rsidR="00E3750B" w:rsidRPr="007551ED">
        <w:rPr>
          <w:rFonts w:ascii="Times New Roman CYR" w:hAnsi="Times New Roman CYR" w:cs="Times New Roman CYR"/>
          <w:kern w:val="1"/>
          <w:sz w:val="28"/>
          <w:szCs w:val="28"/>
          <w:lang w:val="uk-UA"/>
        </w:rPr>
        <w:t>Петруш</w:t>
      </w:r>
      <w:proofErr w:type="spellEnd"/>
      <w:r w:rsidR="00E3750B" w:rsidRPr="007551ED">
        <w:rPr>
          <w:rFonts w:ascii="Times New Roman CYR" w:hAnsi="Times New Roman CYR" w:cs="Times New Roman CYR"/>
          <w:kern w:val="1"/>
          <w:sz w:val="28"/>
          <w:szCs w:val="28"/>
          <w:lang w:val="uk-UA"/>
        </w:rPr>
        <w:t xml:space="preserve">ина та </w:t>
      </w:r>
      <w:proofErr w:type="spellStart"/>
      <w:r w:rsidR="00E3750B" w:rsidRPr="007551ED">
        <w:rPr>
          <w:rFonts w:ascii="Times New Roman CYR" w:hAnsi="Times New Roman CYR" w:cs="Times New Roman CYR"/>
          <w:kern w:val="1"/>
          <w:sz w:val="28"/>
          <w:szCs w:val="28"/>
          <w:lang w:val="uk-UA"/>
        </w:rPr>
        <w:t>А.</w:t>
      </w:r>
      <w:r w:rsidR="002A4DB0" w:rsidRPr="007551ED">
        <w:rPr>
          <w:rFonts w:ascii="Times New Roman CYR" w:hAnsi="Times New Roman CYR" w:cs="Times New Roman CYR"/>
          <w:kern w:val="1"/>
          <w:sz w:val="28"/>
          <w:szCs w:val="28"/>
          <w:lang w:val="uk-UA"/>
        </w:rPr>
        <w:t> </w:t>
      </w:r>
      <w:r w:rsidR="00E3750B" w:rsidRPr="007551ED">
        <w:rPr>
          <w:rFonts w:ascii="Times New Roman CYR" w:hAnsi="Times New Roman CYR" w:cs="Times New Roman CYR"/>
          <w:kern w:val="1"/>
          <w:sz w:val="28"/>
          <w:szCs w:val="28"/>
          <w:lang w:val="uk-UA"/>
        </w:rPr>
        <w:t>Арсеє</w:t>
      </w:r>
      <w:proofErr w:type="spellEnd"/>
      <w:r w:rsidR="00E3750B" w:rsidRPr="007551ED">
        <w:rPr>
          <w:rFonts w:ascii="Times New Roman CYR" w:hAnsi="Times New Roman CYR" w:cs="Times New Roman CYR"/>
          <w:kern w:val="1"/>
          <w:sz w:val="28"/>
          <w:szCs w:val="28"/>
          <w:lang w:val="uk-UA"/>
        </w:rPr>
        <w:t xml:space="preserve">нко констатують, що напередодні здобуття незалежності Україна мала статус промислово-аграрної республіки СРСР та посідала важливе місце у єдиному економічному просторі. В перші роки суверенного існування наша країна мала надзвичайно високий рівень розвитку людського капіталу, задовільні виробничі потужності та промислові можливості щодо виготовлення товарів широкого спектру. Проте, через невдале включення до «світ-системи» ці важливі стартові можливості були втрачені і країна перетворилася на сировинний додаток до економік «країн-центру» </w:t>
      </w:r>
      <w:r w:rsidR="00503F24" w:rsidRPr="007551ED">
        <w:rPr>
          <w:rFonts w:ascii="Times New Roman CYR" w:hAnsi="Times New Roman CYR" w:cs="Times New Roman CYR"/>
          <w:kern w:val="1"/>
          <w:sz w:val="28"/>
          <w:szCs w:val="28"/>
        </w:rPr>
        <w:t>[</w:t>
      </w:r>
      <w:r w:rsidR="003E5C1F">
        <w:rPr>
          <w:rFonts w:ascii="Times New Roman CYR" w:hAnsi="Times New Roman CYR" w:cs="Times New Roman CYR"/>
          <w:kern w:val="1"/>
          <w:sz w:val="28"/>
          <w:szCs w:val="28"/>
          <w:lang w:val="uk-UA"/>
        </w:rPr>
        <w:t xml:space="preserve">28, </w:t>
      </w:r>
      <w:r w:rsidR="00503F24" w:rsidRPr="007551ED">
        <w:rPr>
          <w:rFonts w:ascii="Times New Roman CYR" w:hAnsi="Times New Roman CYR" w:cs="Times New Roman CYR"/>
          <w:kern w:val="1"/>
          <w:sz w:val="28"/>
          <w:szCs w:val="28"/>
          <w:lang w:val="uk-UA"/>
        </w:rPr>
        <w:t>с.69</w:t>
      </w:r>
      <w:r w:rsidR="00503F24" w:rsidRPr="007551ED">
        <w:rPr>
          <w:rFonts w:ascii="Times New Roman CYR" w:hAnsi="Times New Roman CYR" w:cs="Times New Roman CYR"/>
          <w:kern w:val="1"/>
          <w:sz w:val="28"/>
          <w:szCs w:val="28"/>
        </w:rPr>
        <w:t>].</w:t>
      </w:r>
      <w:r w:rsidR="003C6EA9" w:rsidRPr="007551ED">
        <w:rPr>
          <w:rFonts w:ascii="Times New Roman CYR" w:hAnsi="Times New Roman CYR" w:cs="Times New Roman CYR"/>
          <w:kern w:val="1"/>
          <w:sz w:val="28"/>
          <w:szCs w:val="28"/>
          <w:lang w:val="uk-UA"/>
        </w:rPr>
        <w:t xml:space="preserve"> Вчені, на підставі великого масиву соціологічних даних</w:t>
      </w:r>
      <w:r w:rsidR="004C0253" w:rsidRPr="007551ED">
        <w:rPr>
          <w:rFonts w:ascii="Times New Roman CYR" w:hAnsi="Times New Roman CYR" w:cs="Times New Roman CYR"/>
          <w:kern w:val="1"/>
          <w:sz w:val="28"/>
          <w:szCs w:val="28"/>
          <w:lang w:val="uk-UA"/>
        </w:rPr>
        <w:t>,</w:t>
      </w:r>
      <w:r w:rsidR="003C6EA9" w:rsidRPr="007551ED">
        <w:rPr>
          <w:rFonts w:ascii="Times New Roman CYR" w:hAnsi="Times New Roman CYR" w:cs="Times New Roman CYR"/>
          <w:kern w:val="1"/>
          <w:sz w:val="28"/>
          <w:szCs w:val="28"/>
          <w:lang w:val="uk-UA"/>
        </w:rPr>
        <w:t xml:space="preserve"> переконливо </w:t>
      </w:r>
      <w:r w:rsidR="003C6EA9" w:rsidRPr="007551ED">
        <w:rPr>
          <w:rFonts w:ascii="Times New Roman CYR" w:hAnsi="Times New Roman CYR" w:cs="Times New Roman CYR"/>
          <w:kern w:val="1"/>
          <w:sz w:val="28"/>
          <w:szCs w:val="28"/>
          <w:lang w:val="uk-UA"/>
        </w:rPr>
        <w:lastRenderedPageBreak/>
        <w:t xml:space="preserve">свідчать, що через неграмотне (з боку національних управлінців) включення до «Вашингтонського консенсусу», в Україні відбулися </w:t>
      </w:r>
      <w:r w:rsidR="00FD771E" w:rsidRPr="007551ED">
        <w:rPr>
          <w:rFonts w:ascii="Times New Roman CYR" w:hAnsi="Times New Roman CYR" w:cs="Times New Roman CYR"/>
          <w:kern w:val="1"/>
          <w:sz w:val="28"/>
          <w:szCs w:val="28"/>
          <w:lang w:val="uk-UA"/>
        </w:rPr>
        <w:t xml:space="preserve">фундаментальні зсуви з реальної економіки в бік економіки «надання послуг». Це, в свою чергу, призвело до негативної деіндустріалізації та перешкодило еволюції національної економіки в бік моделі «інформаційно-індустріальної». Поширення ж останньої моделі організації економіки визнається дослідниками в якості глобального тренду </w:t>
      </w:r>
      <w:r w:rsidR="00FD771E" w:rsidRPr="007551ED">
        <w:rPr>
          <w:rFonts w:ascii="Times New Roman CYR" w:hAnsi="Times New Roman CYR" w:cs="Times New Roman CYR"/>
          <w:kern w:val="1"/>
          <w:sz w:val="28"/>
          <w:szCs w:val="28"/>
        </w:rPr>
        <w:t>[</w:t>
      </w:r>
      <w:r w:rsidR="003E5C1F">
        <w:rPr>
          <w:rFonts w:ascii="Times New Roman CYR" w:hAnsi="Times New Roman CYR" w:cs="Times New Roman CYR"/>
          <w:kern w:val="1"/>
          <w:sz w:val="28"/>
          <w:szCs w:val="28"/>
          <w:lang w:val="uk-UA"/>
        </w:rPr>
        <w:t xml:space="preserve">28, </w:t>
      </w:r>
      <w:r w:rsidR="00F4354D" w:rsidRPr="007551ED">
        <w:rPr>
          <w:rFonts w:ascii="Times New Roman CYR" w:hAnsi="Times New Roman CYR" w:cs="Times New Roman CYR"/>
          <w:kern w:val="1"/>
          <w:sz w:val="28"/>
          <w:szCs w:val="28"/>
          <w:lang w:val="uk-UA"/>
        </w:rPr>
        <w:t>с.72</w:t>
      </w:r>
      <w:r w:rsidR="00FD771E" w:rsidRPr="007551ED">
        <w:rPr>
          <w:rFonts w:ascii="Times New Roman CYR" w:hAnsi="Times New Roman CYR" w:cs="Times New Roman CYR"/>
          <w:kern w:val="1"/>
          <w:sz w:val="28"/>
          <w:szCs w:val="28"/>
        </w:rPr>
        <w:t>].</w:t>
      </w:r>
    </w:p>
    <w:p w:rsidR="00B131CD" w:rsidRPr="007551ED" w:rsidRDefault="00B131CD"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В цілому, у своєму соціологічному аналізі процесу глобалізації, цитовані автори виходять із наступних настанов:</w:t>
      </w:r>
    </w:p>
    <w:p w:rsidR="00B131CD" w:rsidRPr="007551ED" w:rsidRDefault="00B131CD" w:rsidP="00B131CD">
      <w:pPr>
        <w:pStyle w:val="af"/>
        <w:numPr>
          <w:ilvl w:val="0"/>
          <w:numId w:val="16"/>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Глобалізація є процесом</w:t>
      </w:r>
      <w:r w:rsidR="004C0253"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який визначається не лише об’єктивними, але й суб’єктивними чинниками.</w:t>
      </w:r>
    </w:p>
    <w:p w:rsidR="002769EE" w:rsidRPr="007551ED" w:rsidRDefault="002769EE" w:rsidP="00B131CD">
      <w:pPr>
        <w:pStyle w:val="af"/>
        <w:numPr>
          <w:ilvl w:val="0"/>
          <w:numId w:val="16"/>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Основним змістом сучасного етапу розгортання глобалізації є становлення системи планетарної капіталістичної економіки, основними гравцями якої виступають транснаціональні (ТНК) компанії.</w:t>
      </w:r>
    </w:p>
    <w:p w:rsidR="002769EE" w:rsidRPr="007551ED" w:rsidRDefault="00FD2B8F" w:rsidP="00B131CD">
      <w:pPr>
        <w:pStyle w:val="af"/>
        <w:numPr>
          <w:ilvl w:val="0"/>
          <w:numId w:val="16"/>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Глобалізація є диспропорційним процесом, внаслідок реалізації якого одні країни отримують зиск, а інші несуть певні втрати.</w:t>
      </w:r>
    </w:p>
    <w:p w:rsidR="00FD2B8F" w:rsidRPr="007551ED" w:rsidRDefault="00F865F5" w:rsidP="00B131CD">
      <w:pPr>
        <w:pStyle w:val="af"/>
        <w:numPr>
          <w:ilvl w:val="0"/>
          <w:numId w:val="16"/>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Усвідомлення переважно негативного впливу глобалізації на Україну в умовах того типу економіки та господарювання, який встановлений на вітчизняному національному рівні </w:t>
      </w:r>
      <w:r w:rsidRPr="007551ED">
        <w:rPr>
          <w:rFonts w:ascii="Times New Roman CYR" w:hAnsi="Times New Roman CYR" w:cs="Times New Roman CYR"/>
          <w:kern w:val="1"/>
          <w:sz w:val="28"/>
          <w:szCs w:val="28"/>
        </w:rPr>
        <w:t>[</w:t>
      </w:r>
      <w:r w:rsidR="003E5C1F">
        <w:rPr>
          <w:rFonts w:ascii="Times New Roman CYR" w:hAnsi="Times New Roman CYR" w:cs="Times New Roman CYR"/>
          <w:kern w:val="1"/>
          <w:sz w:val="28"/>
          <w:szCs w:val="28"/>
          <w:lang w:val="uk-UA"/>
        </w:rPr>
        <w:t xml:space="preserve">27, </w:t>
      </w:r>
      <w:r w:rsidRPr="007551ED">
        <w:rPr>
          <w:rFonts w:ascii="Times New Roman CYR" w:hAnsi="Times New Roman CYR" w:cs="Times New Roman CYR"/>
          <w:kern w:val="1"/>
          <w:sz w:val="28"/>
          <w:szCs w:val="28"/>
          <w:lang w:val="uk-UA"/>
        </w:rPr>
        <w:t>с.52</w:t>
      </w:r>
      <w:r w:rsidRPr="007551ED">
        <w:rPr>
          <w:rFonts w:ascii="Times New Roman CYR" w:hAnsi="Times New Roman CYR" w:cs="Times New Roman CYR"/>
          <w:kern w:val="1"/>
          <w:sz w:val="28"/>
          <w:szCs w:val="28"/>
        </w:rPr>
        <w:t>].</w:t>
      </w:r>
    </w:p>
    <w:p w:rsidR="004B70E7" w:rsidRPr="007551ED" w:rsidRDefault="004B70E7"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На парадокси сучасного глобального інформаційного суспільства звертає увагу у своєму дослідженні </w:t>
      </w:r>
      <w:r w:rsidR="00A06541" w:rsidRPr="007551ED">
        <w:rPr>
          <w:rFonts w:ascii="Times New Roman CYR" w:hAnsi="Times New Roman CYR" w:cs="Times New Roman CYR"/>
          <w:kern w:val="1"/>
          <w:sz w:val="28"/>
          <w:szCs w:val="28"/>
          <w:lang w:val="uk-UA"/>
        </w:rPr>
        <w:t>О.</w:t>
      </w:r>
      <w:r w:rsidR="004C0253" w:rsidRPr="007551ED">
        <w:rPr>
          <w:rFonts w:ascii="Times New Roman CYR" w:hAnsi="Times New Roman CYR" w:cs="Times New Roman CYR"/>
          <w:kern w:val="1"/>
          <w:sz w:val="28"/>
          <w:szCs w:val="28"/>
          <w:lang w:val="uk-UA"/>
        </w:rPr>
        <w:t> </w:t>
      </w:r>
      <w:r w:rsidR="00A06541" w:rsidRPr="007551ED">
        <w:rPr>
          <w:rFonts w:ascii="Times New Roman CYR" w:hAnsi="Times New Roman CYR" w:cs="Times New Roman CYR"/>
          <w:kern w:val="1"/>
          <w:sz w:val="28"/>
          <w:szCs w:val="28"/>
          <w:lang w:val="uk-UA"/>
        </w:rPr>
        <w:t>Білоусов. На його думку, поширення на планетарному рівні нових технологій комунікації не лише поліпшує процеси «політичного спілкування» на рівні урядів окремих національних держав та їхніх громадян, але й привносить суттєві трансформації в якості людського капіталу. Так, зокрема, відбувається поглиблення цифрової нерівності між тими індивідами та суспільствами, які можуть дозволити собі належний рівень інформатизації і тими, хто через різні причини це зробити не може [</w:t>
      </w:r>
      <w:r w:rsidR="003E5C1F">
        <w:rPr>
          <w:rFonts w:ascii="Times New Roman CYR" w:hAnsi="Times New Roman CYR" w:cs="Times New Roman CYR"/>
          <w:kern w:val="1"/>
          <w:sz w:val="28"/>
          <w:szCs w:val="28"/>
          <w:lang w:val="uk-UA"/>
        </w:rPr>
        <w:t xml:space="preserve">6, </w:t>
      </w:r>
      <w:r w:rsidR="00A06541" w:rsidRPr="007551ED">
        <w:rPr>
          <w:rFonts w:ascii="Times New Roman CYR" w:hAnsi="Times New Roman CYR" w:cs="Times New Roman CYR"/>
          <w:kern w:val="1"/>
          <w:sz w:val="28"/>
          <w:szCs w:val="28"/>
          <w:lang w:val="uk-UA"/>
        </w:rPr>
        <w:t>с.</w:t>
      </w:r>
      <w:r w:rsidR="00914EBC" w:rsidRPr="007551ED">
        <w:rPr>
          <w:rFonts w:ascii="Times New Roman CYR" w:hAnsi="Times New Roman CYR" w:cs="Times New Roman CYR"/>
          <w:kern w:val="1"/>
          <w:sz w:val="28"/>
          <w:szCs w:val="28"/>
          <w:lang w:val="uk-UA"/>
        </w:rPr>
        <w:t>40</w:t>
      </w:r>
      <w:r w:rsidR="00A06541" w:rsidRPr="007551ED">
        <w:rPr>
          <w:rFonts w:ascii="Times New Roman CYR" w:hAnsi="Times New Roman CYR" w:cs="Times New Roman CYR"/>
          <w:kern w:val="1"/>
          <w:sz w:val="28"/>
          <w:szCs w:val="28"/>
          <w:lang w:val="uk-UA"/>
        </w:rPr>
        <w:t>].</w:t>
      </w:r>
      <w:r w:rsidR="002D3C9E" w:rsidRPr="007551ED">
        <w:rPr>
          <w:rFonts w:ascii="Times New Roman CYR" w:hAnsi="Times New Roman CYR" w:cs="Times New Roman CYR"/>
          <w:kern w:val="1"/>
          <w:sz w:val="28"/>
          <w:szCs w:val="28"/>
          <w:lang w:val="uk-UA"/>
        </w:rPr>
        <w:t xml:space="preserve"> Більше того, ці ж самі диспропорції відбуваються і на глобальному, і на національному рівні, що провокує «звуження глобального середнього класу» </w:t>
      </w:r>
      <w:r w:rsidR="002D3C9E" w:rsidRPr="007551ED">
        <w:rPr>
          <w:rFonts w:ascii="Times New Roman CYR" w:hAnsi="Times New Roman CYR" w:cs="Times New Roman CYR"/>
          <w:kern w:val="1"/>
          <w:sz w:val="28"/>
          <w:szCs w:val="28"/>
          <w:lang w:val="uk-UA"/>
        </w:rPr>
        <w:lastRenderedPageBreak/>
        <w:t>та його п</w:t>
      </w:r>
      <w:r w:rsidR="004C0253" w:rsidRPr="007551ED">
        <w:rPr>
          <w:rFonts w:ascii="Times New Roman CYR" w:hAnsi="Times New Roman CYR" w:cs="Times New Roman CYR"/>
          <w:kern w:val="1"/>
          <w:sz w:val="28"/>
          <w:szCs w:val="28"/>
          <w:lang w:val="uk-UA"/>
        </w:rPr>
        <w:t>оступове затискання між правлячи</w:t>
      </w:r>
      <w:r w:rsidR="002D3C9E" w:rsidRPr="007551ED">
        <w:rPr>
          <w:rFonts w:ascii="Times New Roman CYR" w:hAnsi="Times New Roman CYR" w:cs="Times New Roman CYR"/>
          <w:kern w:val="1"/>
          <w:sz w:val="28"/>
          <w:szCs w:val="28"/>
          <w:lang w:val="uk-UA"/>
        </w:rPr>
        <w:t xml:space="preserve">ми елітами з одного боку та «необізнаними мігрантами» з іншого. Цитуючи </w:t>
      </w:r>
      <w:proofErr w:type="spellStart"/>
      <w:r w:rsidR="002D3C9E" w:rsidRPr="007551ED">
        <w:rPr>
          <w:rFonts w:ascii="Times New Roman CYR" w:hAnsi="Times New Roman CYR" w:cs="Times New Roman CYR"/>
          <w:kern w:val="1"/>
          <w:sz w:val="28"/>
          <w:szCs w:val="28"/>
          <w:lang w:val="uk-UA"/>
        </w:rPr>
        <w:t>І.</w:t>
      </w:r>
      <w:r w:rsidR="004C0253" w:rsidRPr="007551ED">
        <w:rPr>
          <w:rFonts w:ascii="Times New Roman CYR" w:hAnsi="Times New Roman CYR" w:cs="Times New Roman CYR"/>
          <w:kern w:val="1"/>
          <w:sz w:val="28"/>
          <w:szCs w:val="28"/>
          <w:lang w:val="uk-UA"/>
        </w:rPr>
        <w:t> </w:t>
      </w:r>
      <w:r w:rsidR="002D3C9E" w:rsidRPr="007551ED">
        <w:rPr>
          <w:rFonts w:ascii="Times New Roman CYR" w:hAnsi="Times New Roman CYR" w:cs="Times New Roman CYR"/>
          <w:kern w:val="1"/>
          <w:sz w:val="28"/>
          <w:szCs w:val="28"/>
          <w:lang w:val="uk-UA"/>
        </w:rPr>
        <w:t>Валерста</w:t>
      </w:r>
      <w:proofErr w:type="spellEnd"/>
      <w:r w:rsidR="002D3C9E" w:rsidRPr="007551ED">
        <w:rPr>
          <w:rFonts w:ascii="Times New Roman CYR" w:hAnsi="Times New Roman CYR" w:cs="Times New Roman CYR"/>
          <w:kern w:val="1"/>
          <w:sz w:val="28"/>
          <w:szCs w:val="28"/>
          <w:lang w:val="uk-UA"/>
        </w:rPr>
        <w:t>йна, автор прогнозує, що: «в найближчі 50 років світ-система опиниться в стані глибокої моральної та інституційної кризи, і головним завданням стане творення нового соціального порядку» [</w:t>
      </w:r>
      <w:r w:rsidR="003E5C1F">
        <w:rPr>
          <w:rFonts w:ascii="Times New Roman CYR" w:hAnsi="Times New Roman CYR" w:cs="Times New Roman CYR"/>
          <w:kern w:val="1"/>
          <w:sz w:val="28"/>
          <w:szCs w:val="28"/>
          <w:lang w:val="uk-UA"/>
        </w:rPr>
        <w:t xml:space="preserve">6, </w:t>
      </w:r>
      <w:r w:rsidR="002D3C9E" w:rsidRPr="007551ED">
        <w:rPr>
          <w:rFonts w:ascii="Times New Roman CYR" w:hAnsi="Times New Roman CYR" w:cs="Times New Roman CYR"/>
          <w:kern w:val="1"/>
          <w:sz w:val="28"/>
          <w:szCs w:val="28"/>
          <w:lang w:val="uk-UA"/>
        </w:rPr>
        <w:t>с.40].</w:t>
      </w:r>
    </w:p>
    <w:p w:rsidR="00155CD9" w:rsidRPr="007551ED" w:rsidRDefault="00155CD9"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Не меншою загрозою планетарного масштабу О.</w:t>
      </w:r>
      <w:r w:rsidR="004C0253"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 xml:space="preserve">Білоусов вважає поширення технологій штучного інтелекту та віртуальної реальності. На його думку, це спричиняє зниження індивідуальних інтелектуальних якостей молодого покоління, яке не в змозі вирішити значну частину завдань без допомоги комп’ютерів. Більше того, </w:t>
      </w:r>
      <w:r w:rsidR="004C0253" w:rsidRPr="007551ED">
        <w:rPr>
          <w:rFonts w:ascii="Times New Roman CYR" w:hAnsi="Times New Roman CYR" w:cs="Times New Roman CYR"/>
          <w:kern w:val="1"/>
          <w:sz w:val="28"/>
          <w:szCs w:val="28"/>
          <w:lang w:val="uk-UA"/>
        </w:rPr>
        <w:t xml:space="preserve">відбувається </w:t>
      </w:r>
      <w:r w:rsidRPr="007551ED">
        <w:rPr>
          <w:rFonts w:ascii="Times New Roman CYR" w:hAnsi="Times New Roman CYR" w:cs="Times New Roman CYR"/>
          <w:kern w:val="1"/>
          <w:sz w:val="28"/>
          <w:szCs w:val="28"/>
          <w:lang w:val="uk-UA"/>
        </w:rPr>
        <w:t>поширення потенційн</w:t>
      </w:r>
      <w:r w:rsidR="004C0253" w:rsidRPr="007551ED">
        <w:rPr>
          <w:rFonts w:ascii="Times New Roman CYR" w:hAnsi="Times New Roman CYR" w:cs="Times New Roman CYR"/>
          <w:kern w:val="1"/>
          <w:sz w:val="28"/>
          <w:szCs w:val="28"/>
          <w:lang w:val="uk-UA"/>
        </w:rPr>
        <w:t>ого</w:t>
      </w:r>
      <w:r w:rsidRPr="007551ED">
        <w:rPr>
          <w:rFonts w:ascii="Times New Roman CYR" w:hAnsi="Times New Roman CYR" w:cs="Times New Roman CYR"/>
          <w:kern w:val="1"/>
          <w:sz w:val="28"/>
          <w:szCs w:val="28"/>
          <w:lang w:val="uk-UA"/>
        </w:rPr>
        <w:t xml:space="preserve"> «не знання» користувачів технологій віртуального світу проблем світу реального. Це, на думку дослідника, може спричинити розрив у комунікації різних поколінь та зниження адаптивної здатності людства в цілому [</w:t>
      </w:r>
      <w:r w:rsidR="003E5C1F">
        <w:rPr>
          <w:rFonts w:ascii="Times New Roman CYR" w:hAnsi="Times New Roman CYR" w:cs="Times New Roman CYR"/>
          <w:kern w:val="1"/>
          <w:sz w:val="28"/>
          <w:szCs w:val="28"/>
          <w:lang w:val="uk-UA"/>
        </w:rPr>
        <w:t xml:space="preserve">6, </w:t>
      </w:r>
      <w:r w:rsidRPr="007551ED">
        <w:rPr>
          <w:rFonts w:ascii="Times New Roman CYR" w:hAnsi="Times New Roman CYR" w:cs="Times New Roman CYR"/>
          <w:kern w:val="1"/>
          <w:sz w:val="28"/>
          <w:szCs w:val="28"/>
          <w:lang w:val="uk-UA"/>
        </w:rPr>
        <w:t>с.41].</w:t>
      </w:r>
    </w:p>
    <w:p w:rsidR="00C85346" w:rsidRPr="007551ED" w:rsidRDefault="00C85346"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Нарешті, третьою загрозою інформатизації людського існування, з точки зору О.</w:t>
      </w:r>
      <w:r w:rsidR="004C0253"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 xml:space="preserve">Білоусова, є те, що полегшуючи з одного боку процеси глобалізації та зростання взаємозалежності суспільств одне від одного, сучасні інформаційні технології спричиняють </w:t>
      </w:r>
      <w:proofErr w:type="spellStart"/>
      <w:r w:rsidRPr="007551ED">
        <w:rPr>
          <w:rFonts w:ascii="Times New Roman CYR" w:hAnsi="Times New Roman CYR" w:cs="Times New Roman CYR"/>
          <w:kern w:val="1"/>
          <w:sz w:val="28"/>
          <w:szCs w:val="28"/>
          <w:lang w:val="uk-UA"/>
        </w:rPr>
        <w:t>атомізацію</w:t>
      </w:r>
      <w:proofErr w:type="spellEnd"/>
      <w:r w:rsidRPr="007551ED">
        <w:rPr>
          <w:rFonts w:ascii="Times New Roman CYR" w:hAnsi="Times New Roman CYR" w:cs="Times New Roman CYR"/>
          <w:kern w:val="1"/>
          <w:sz w:val="28"/>
          <w:szCs w:val="28"/>
          <w:lang w:val="uk-UA"/>
        </w:rPr>
        <w:t xml:space="preserve"> людських суспільств, руйнуючи усталені класові структури (із відповідними навичками соціальної солідарності) та перетворюючи людство на глобально </w:t>
      </w:r>
      <w:proofErr w:type="spellStart"/>
      <w:r w:rsidRPr="007551ED">
        <w:rPr>
          <w:rFonts w:ascii="Times New Roman CYR" w:hAnsi="Times New Roman CYR" w:cs="Times New Roman CYR"/>
          <w:kern w:val="1"/>
          <w:sz w:val="28"/>
          <w:szCs w:val="28"/>
          <w:lang w:val="uk-UA"/>
        </w:rPr>
        <w:t>атомізованих</w:t>
      </w:r>
      <w:proofErr w:type="spellEnd"/>
      <w:r w:rsidRPr="007551ED">
        <w:rPr>
          <w:rFonts w:ascii="Times New Roman CYR" w:hAnsi="Times New Roman CYR" w:cs="Times New Roman CYR"/>
          <w:kern w:val="1"/>
          <w:sz w:val="28"/>
          <w:szCs w:val="28"/>
          <w:lang w:val="uk-UA"/>
        </w:rPr>
        <w:t xml:space="preserve"> індивідів [</w:t>
      </w:r>
      <w:r w:rsidR="003E5C1F">
        <w:rPr>
          <w:rFonts w:ascii="Times New Roman CYR" w:hAnsi="Times New Roman CYR" w:cs="Times New Roman CYR"/>
          <w:kern w:val="1"/>
          <w:sz w:val="28"/>
          <w:szCs w:val="28"/>
          <w:lang w:val="uk-UA"/>
        </w:rPr>
        <w:t xml:space="preserve">6, </w:t>
      </w:r>
      <w:r w:rsidRPr="007551ED">
        <w:rPr>
          <w:rFonts w:ascii="Times New Roman CYR" w:hAnsi="Times New Roman CYR" w:cs="Times New Roman CYR"/>
          <w:kern w:val="1"/>
          <w:sz w:val="28"/>
          <w:szCs w:val="28"/>
          <w:lang w:val="uk-UA"/>
        </w:rPr>
        <w:t>с.42].</w:t>
      </w:r>
    </w:p>
    <w:p w:rsidR="00390B2D" w:rsidRPr="007551ED" w:rsidRDefault="00390B2D"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О.</w:t>
      </w:r>
      <w:r w:rsidR="004C0253"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Білоусов</w:t>
      </w:r>
      <w:r w:rsidR="004C0253" w:rsidRPr="007551ED">
        <w:rPr>
          <w:rFonts w:ascii="Times New Roman CYR" w:hAnsi="Times New Roman CYR" w:cs="Times New Roman CYR"/>
          <w:kern w:val="1"/>
          <w:sz w:val="28"/>
          <w:szCs w:val="28"/>
          <w:lang w:val="uk-UA"/>
        </w:rPr>
        <w:t xml:space="preserve"> констатує, що доба глобалізації</w:t>
      </w:r>
      <w:r w:rsidRPr="007551ED">
        <w:rPr>
          <w:rFonts w:ascii="Times New Roman CYR" w:hAnsi="Times New Roman CYR" w:cs="Times New Roman CYR"/>
          <w:kern w:val="1"/>
          <w:sz w:val="28"/>
          <w:szCs w:val="28"/>
          <w:lang w:val="uk-UA"/>
        </w:rPr>
        <w:t xml:space="preserve"> породила новий тип суспільства – «суспільство ризиків» </w:t>
      </w:r>
      <w:r w:rsidR="004C0253"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в якому існування громадян визначається не лише внутрішніми викликами та кризами (економічними, політичними, культурними), але й кризами глобальними. Більше того, дослідник констатує прояв «правила бумерангу»: внутрішньо національні кризи та ризики здатні породжувати кризи регіональні та глобальні </w:t>
      </w:r>
      <w:r w:rsidR="004C0253" w:rsidRPr="007551ED">
        <w:rPr>
          <w:rFonts w:ascii="Times New Roman CYR" w:hAnsi="Times New Roman CYR" w:cs="Times New Roman CYR"/>
          <w:kern w:val="1"/>
          <w:sz w:val="28"/>
          <w:szCs w:val="28"/>
          <w:lang w:val="uk-UA"/>
        </w:rPr>
        <w:t>й</w:t>
      </w:r>
      <w:r w:rsidRPr="007551ED">
        <w:rPr>
          <w:rFonts w:ascii="Times New Roman CYR" w:hAnsi="Times New Roman CYR" w:cs="Times New Roman CYR"/>
          <w:kern w:val="1"/>
          <w:sz w:val="28"/>
          <w:szCs w:val="28"/>
          <w:lang w:val="uk-UA"/>
        </w:rPr>
        <w:t xml:space="preserve"> навпаки [</w:t>
      </w:r>
      <w:r w:rsidR="003E5C1F">
        <w:rPr>
          <w:rFonts w:ascii="Times New Roman CYR" w:hAnsi="Times New Roman CYR" w:cs="Times New Roman CYR"/>
          <w:kern w:val="1"/>
          <w:sz w:val="28"/>
          <w:szCs w:val="28"/>
          <w:lang w:val="uk-UA"/>
        </w:rPr>
        <w:t xml:space="preserve">5, </w:t>
      </w:r>
      <w:r w:rsidRPr="007551ED">
        <w:rPr>
          <w:rFonts w:ascii="Times New Roman CYR" w:hAnsi="Times New Roman CYR" w:cs="Times New Roman CYR"/>
          <w:kern w:val="1"/>
          <w:sz w:val="28"/>
          <w:szCs w:val="28"/>
          <w:lang w:val="uk-UA"/>
        </w:rPr>
        <w:t>с.</w:t>
      </w:r>
      <w:r w:rsidR="00C114D5" w:rsidRPr="007551ED">
        <w:rPr>
          <w:rFonts w:ascii="Times New Roman CYR" w:hAnsi="Times New Roman CYR" w:cs="Times New Roman CYR"/>
          <w:kern w:val="1"/>
          <w:sz w:val="28"/>
          <w:szCs w:val="28"/>
          <w:lang w:val="uk-UA"/>
        </w:rPr>
        <w:t>32</w:t>
      </w:r>
      <w:r w:rsidRPr="007551ED">
        <w:rPr>
          <w:rFonts w:ascii="Times New Roman CYR" w:hAnsi="Times New Roman CYR" w:cs="Times New Roman CYR"/>
          <w:kern w:val="1"/>
          <w:sz w:val="28"/>
          <w:szCs w:val="28"/>
          <w:lang w:val="uk-UA"/>
        </w:rPr>
        <w:t>].</w:t>
      </w:r>
      <w:r w:rsidR="00486CF8" w:rsidRPr="007551ED">
        <w:rPr>
          <w:rFonts w:ascii="Times New Roman CYR" w:hAnsi="Times New Roman CYR" w:cs="Times New Roman CYR"/>
          <w:kern w:val="1"/>
          <w:sz w:val="28"/>
          <w:szCs w:val="28"/>
          <w:lang w:val="uk-UA"/>
        </w:rPr>
        <w:t xml:space="preserve"> Яскравим прикладом для такої взаємозалежності ризиків О.</w:t>
      </w:r>
      <w:r w:rsidR="004C0253" w:rsidRPr="007551ED">
        <w:rPr>
          <w:rFonts w:ascii="Times New Roman CYR" w:hAnsi="Times New Roman CYR" w:cs="Times New Roman CYR"/>
          <w:kern w:val="1"/>
          <w:sz w:val="28"/>
          <w:szCs w:val="28"/>
          <w:lang w:val="uk-UA"/>
        </w:rPr>
        <w:t> </w:t>
      </w:r>
      <w:r w:rsidR="00486CF8" w:rsidRPr="007551ED">
        <w:rPr>
          <w:rFonts w:ascii="Times New Roman CYR" w:hAnsi="Times New Roman CYR" w:cs="Times New Roman CYR"/>
          <w:kern w:val="1"/>
          <w:sz w:val="28"/>
          <w:szCs w:val="28"/>
          <w:lang w:val="uk-UA"/>
        </w:rPr>
        <w:t>Білоусов називає Чорнобильську катастрофу, яка продемонструвала</w:t>
      </w:r>
      <w:r w:rsidR="004C0253" w:rsidRPr="007551ED">
        <w:rPr>
          <w:rFonts w:ascii="Times New Roman CYR" w:hAnsi="Times New Roman CYR" w:cs="Times New Roman CYR"/>
          <w:kern w:val="1"/>
          <w:sz w:val="28"/>
          <w:szCs w:val="28"/>
          <w:lang w:val="uk-UA"/>
        </w:rPr>
        <w:t>,</w:t>
      </w:r>
      <w:r w:rsidR="00486CF8" w:rsidRPr="007551ED">
        <w:rPr>
          <w:rFonts w:ascii="Times New Roman CYR" w:hAnsi="Times New Roman CYR" w:cs="Times New Roman CYR"/>
          <w:kern w:val="1"/>
          <w:sz w:val="28"/>
          <w:szCs w:val="28"/>
          <w:lang w:val="uk-UA"/>
        </w:rPr>
        <w:t xml:space="preserve"> як розвиток сучасних технологій на рівні окремої держави може спричинити проблеми для всього світового співтовариства. Від себе хочеться додати, що подальший перебіг техногенних катастроф (зокрема на атомній </w:t>
      </w:r>
      <w:r w:rsidR="00486CF8" w:rsidRPr="007551ED">
        <w:rPr>
          <w:rFonts w:ascii="Times New Roman CYR" w:hAnsi="Times New Roman CYR" w:cs="Times New Roman CYR"/>
          <w:kern w:val="1"/>
          <w:sz w:val="28"/>
          <w:szCs w:val="28"/>
          <w:lang w:val="uk-UA"/>
        </w:rPr>
        <w:lastRenderedPageBreak/>
        <w:t>електростанції у м. Фукусіма в Японії) лише підтверджує слушність таких висновків.</w:t>
      </w:r>
    </w:p>
    <w:p w:rsidR="00672293" w:rsidRPr="007551ED" w:rsidRDefault="00672293"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Складний та ко</w:t>
      </w:r>
      <w:r w:rsidR="004C0253" w:rsidRPr="007551ED">
        <w:rPr>
          <w:rFonts w:ascii="Times New Roman CYR" w:hAnsi="Times New Roman CYR" w:cs="Times New Roman CYR"/>
          <w:kern w:val="1"/>
          <w:sz w:val="28"/>
          <w:szCs w:val="28"/>
          <w:lang w:val="uk-UA"/>
        </w:rPr>
        <w:t xml:space="preserve">мплексний характер </w:t>
      </w:r>
      <w:proofErr w:type="spellStart"/>
      <w:r w:rsidR="004C0253" w:rsidRPr="007551ED">
        <w:rPr>
          <w:rFonts w:ascii="Times New Roman CYR" w:hAnsi="Times New Roman CYR" w:cs="Times New Roman CYR"/>
          <w:kern w:val="1"/>
          <w:sz w:val="28"/>
          <w:szCs w:val="28"/>
          <w:lang w:val="uk-UA"/>
        </w:rPr>
        <w:t>глобалізацій</w:t>
      </w:r>
      <w:r w:rsidRPr="007551ED">
        <w:rPr>
          <w:rFonts w:ascii="Times New Roman CYR" w:hAnsi="Times New Roman CYR" w:cs="Times New Roman CYR"/>
          <w:kern w:val="1"/>
          <w:sz w:val="28"/>
          <w:szCs w:val="28"/>
          <w:lang w:val="uk-UA"/>
        </w:rPr>
        <w:t>них</w:t>
      </w:r>
      <w:proofErr w:type="spellEnd"/>
      <w:r w:rsidRPr="007551ED">
        <w:rPr>
          <w:rFonts w:ascii="Times New Roman CYR" w:hAnsi="Times New Roman CYR" w:cs="Times New Roman CYR"/>
          <w:kern w:val="1"/>
          <w:sz w:val="28"/>
          <w:szCs w:val="28"/>
          <w:lang w:val="uk-UA"/>
        </w:rPr>
        <w:t xml:space="preserve"> викликів, які виникають перед людством, привертає до себе увагу не лише класичних політологів або соціологів, але й представників інших дисциплін. Так, вплив пандемії </w:t>
      </w:r>
      <w:r w:rsidRPr="007551ED">
        <w:rPr>
          <w:rFonts w:ascii="Times New Roman CYR" w:hAnsi="Times New Roman CYR" w:cs="Times New Roman CYR"/>
          <w:kern w:val="1"/>
          <w:sz w:val="28"/>
          <w:szCs w:val="28"/>
          <w:lang w:val="en-US"/>
        </w:rPr>
        <w:t>COVID</w:t>
      </w:r>
      <w:r w:rsidRPr="007551ED">
        <w:rPr>
          <w:rFonts w:ascii="Times New Roman CYR" w:hAnsi="Times New Roman CYR" w:cs="Times New Roman CYR"/>
          <w:kern w:val="1"/>
          <w:sz w:val="28"/>
          <w:szCs w:val="28"/>
          <w:lang w:val="uk-UA"/>
        </w:rPr>
        <w:t>-19 на розвиток людства в планетарному масштабі досліджують О.</w:t>
      </w:r>
      <w:r w:rsidR="004C0253"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Кузь та В.</w:t>
      </w:r>
      <w:r w:rsidR="004C0253"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 xml:space="preserve">Чешко. </w:t>
      </w:r>
      <w:r w:rsidR="00D43516" w:rsidRPr="007551ED">
        <w:rPr>
          <w:rFonts w:ascii="Times New Roman CYR" w:hAnsi="Times New Roman CYR" w:cs="Times New Roman CYR"/>
          <w:kern w:val="1"/>
          <w:sz w:val="28"/>
          <w:szCs w:val="28"/>
          <w:lang w:val="uk-UA"/>
        </w:rPr>
        <w:t xml:space="preserve">Автори зазначають, що різкий розвиток людських технологій негативно вплинув на екологічні умови існування нашого виду. Відтак </w:t>
      </w:r>
      <w:proofErr w:type="spellStart"/>
      <w:r w:rsidR="00D43516" w:rsidRPr="007551ED">
        <w:rPr>
          <w:rFonts w:ascii="Times New Roman CYR" w:hAnsi="Times New Roman CYR" w:cs="Times New Roman CYR"/>
          <w:kern w:val="1"/>
          <w:sz w:val="28"/>
          <w:szCs w:val="28"/>
          <w:lang w:val="uk-UA"/>
        </w:rPr>
        <w:t>вибухо</w:t>
      </w:r>
      <w:r w:rsidR="004C0253" w:rsidRPr="007551ED">
        <w:rPr>
          <w:rFonts w:ascii="Times New Roman CYR" w:hAnsi="Times New Roman CYR" w:cs="Times New Roman CYR"/>
          <w:kern w:val="1"/>
          <w:sz w:val="28"/>
          <w:szCs w:val="28"/>
          <w:lang w:val="uk-UA"/>
        </w:rPr>
        <w:t>подібно</w:t>
      </w:r>
      <w:proofErr w:type="spellEnd"/>
      <w:r w:rsidR="00D43516" w:rsidRPr="007551ED">
        <w:rPr>
          <w:rFonts w:ascii="Times New Roman CYR" w:hAnsi="Times New Roman CYR" w:cs="Times New Roman CYR"/>
          <w:kern w:val="1"/>
          <w:sz w:val="28"/>
          <w:szCs w:val="28"/>
          <w:lang w:val="uk-UA"/>
        </w:rPr>
        <w:t xml:space="preserve"> зростають загрози несоціального характеру, провідне місце серед яких належить пандемічним викликам. </w:t>
      </w:r>
      <w:r w:rsidR="00211D0C" w:rsidRPr="007551ED">
        <w:rPr>
          <w:rFonts w:ascii="Times New Roman CYR" w:hAnsi="Times New Roman CYR" w:cs="Times New Roman CYR"/>
          <w:kern w:val="1"/>
          <w:sz w:val="28"/>
          <w:szCs w:val="28"/>
          <w:lang w:val="uk-UA"/>
        </w:rPr>
        <w:t>З точки зору дослідників: «</w:t>
      </w:r>
      <w:r w:rsidR="00211D0C" w:rsidRPr="007551ED">
        <w:rPr>
          <w:rFonts w:ascii="Times New Roman" w:hAnsi="Times New Roman" w:cs="Times New Roman"/>
          <w:sz w:val="28"/>
          <w:szCs w:val="28"/>
          <w:lang w:val="uk-UA"/>
        </w:rPr>
        <w:t>Періоди</w:t>
      </w:r>
      <w:r w:rsidR="00B32C3B" w:rsidRPr="007551ED">
        <w:rPr>
          <w:rFonts w:ascii="Times New Roman" w:hAnsi="Times New Roman" w:cs="Times New Roman"/>
          <w:sz w:val="28"/>
          <w:szCs w:val="28"/>
          <w:lang w:val="uk-UA"/>
        </w:rPr>
        <w:t xml:space="preserve"> стабільного поступального зрос</w:t>
      </w:r>
      <w:r w:rsidR="00211D0C" w:rsidRPr="007551ED">
        <w:rPr>
          <w:rFonts w:ascii="Times New Roman" w:hAnsi="Times New Roman" w:cs="Times New Roman"/>
          <w:sz w:val="28"/>
          <w:szCs w:val="28"/>
          <w:lang w:val="uk-UA"/>
        </w:rPr>
        <w:t xml:space="preserve">тання еволюційного та цивілізаційного успіху змінюються періодами кризи різного масштабу – аж до цивілізаційної або навіть </w:t>
      </w:r>
      <w:proofErr w:type="spellStart"/>
      <w:r w:rsidR="00211D0C" w:rsidRPr="007551ED">
        <w:rPr>
          <w:rFonts w:ascii="Times New Roman" w:hAnsi="Times New Roman" w:cs="Times New Roman"/>
          <w:sz w:val="28"/>
          <w:szCs w:val="28"/>
          <w:lang w:val="uk-UA"/>
        </w:rPr>
        <w:t>біолого-еволюційної</w:t>
      </w:r>
      <w:proofErr w:type="spellEnd"/>
      <w:r w:rsidR="00211D0C" w:rsidRPr="007551ED">
        <w:rPr>
          <w:rFonts w:ascii="Times New Roman" w:hAnsi="Times New Roman" w:cs="Times New Roman"/>
          <w:sz w:val="28"/>
          <w:szCs w:val="28"/>
          <w:lang w:val="uk-UA"/>
        </w:rPr>
        <w:t xml:space="preserve"> </w:t>
      </w:r>
      <w:proofErr w:type="spellStart"/>
      <w:r w:rsidR="00211D0C" w:rsidRPr="007551ED">
        <w:rPr>
          <w:rFonts w:ascii="Times New Roman" w:hAnsi="Times New Roman" w:cs="Times New Roman"/>
          <w:sz w:val="28"/>
          <w:szCs w:val="28"/>
          <w:lang w:val="uk-UA"/>
        </w:rPr>
        <w:t>сингулярності</w:t>
      </w:r>
      <w:proofErr w:type="spellEnd"/>
      <w:r w:rsidR="00211D0C" w:rsidRPr="007551ED">
        <w:rPr>
          <w:rFonts w:ascii="Times New Roman CYR" w:hAnsi="Times New Roman CYR" w:cs="Times New Roman CYR"/>
          <w:kern w:val="1"/>
          <w:sz w:val="28"/>
          <w:szCs w:val="28"/>
          <w:lang w:val="uk-UA"/>
        </w:rPr>
        <w:t>» [</w:t>
      </w:r>
      <w:r w:rsidR="003E5C1F">
        <w:rPr>
          <w:rFonts w:ascii="Times New Roman CYR" w:hAnsi="Times New Roman CYR" w:cs="Times New Roman CYR"/>
          <w:kern w:val="1"/>
          <w:sz w:val="28"/>
          <w:szCs w:val="28"/>
          <w:lang w:val="uk-UA"/>
        </w:rPr>
        <w:t xml:space="preserve">23, </w:t>
      </w:r>
      <w:r w:rsidR="00211D0C" w:rsidRPr="007551ED">
        <w:rPr>
          <w:rFonts w:ascii="Times New Roman CYR" w:hAnsi="Times New Roman CYR" w:cs="Times New Roman CYR"/>
          <w:kern w:val="1"/>
          <w:sz w:val="28"/>
          <w:szCs w:val="28"/>
          <w:lang w:val="uk-UA"/>
        </w:rPr>
        <w:t>с.122].</w:t>
      </w:r>
      <w:r w:rsidR="00B32C3B" w:rsidRPr="007551ED">
        <w:rPr>
          <w:rFonts w:ascii="Times New Roman CYR" w:hAnsi="Times New Roman CYR" w:cs="Times New Roman CYR"/>
          <w:kern w:val="1"/>
          <w:sz w:val="28"/>
          <w:szCs w:val="28"/>
          <w:lang w:val="uk-UA"/>
        </w:rPr>
        <w:t xml:space="preserve"> Автори констатують наявність певної «</w:t>
      </w:r>
      <w:proofErr w:type="spellStart"/>
      <w:r w:rsidR="00B32C3B" w:rsidRPr="007551ED">
        <w:rPr>
          <w:rFonts w:ascii="Times New Roman CYR" w:hAnsi="Times New Roman CYR" w:cs="Times New Roman CYR"/>
          <w:kern w:val="1"/>
          <w:sz w:val="28"/>
          <w:szCs w:val="28"/>
          <w:lang w:val="uk-UA"/>
        </w:rPr>
        <w:t>біополітики</w:t>
      </w:r>
      <w:proofErr w:type="spellEnd"/>
      <w:r w:rsidR="00B32C3B" w:rsidRPr="007551ED">
        <w:rPr>
          <w:rFonts w:ascii="Times New Roman CYR" w:hAnsi="Times New Roman CYR" w:cs="Times New Roman CYR"/>
          <w:kern w:val="1"/>
          <w:sz w:val="28"/>
          <w:szCs w:val="28"/>
          <w:lang w:val="uk-UA"/>
        </w:rPr>
        <w:t xml:space="preserve"> пандемії», яка передбачає активні пошуки виходу із кризи, що склалася, які здійснюються як окремими національними державами, так і світовим співтовариством в цілому. За прогнозами О.</w:t>
      </w:r>
      <w:r w:rsidR="00AB643E" w:rsidRPr="007551ED">
        <w:rPr>
          <w:rFonts w:ascii="Times New Roman CYR" w:hAnsi="Times New Roman CYR" w:cs="Times New Roman CYR"/>
          <w:kern w:val="1"/>
          <w:sz w:val="28"/>
          <w:szCs w:val="28"/>
          <w:lang w:val="uk-UA"/>
        </w:rPr>
        <w:t> </w:t>
      </w:r>
      <w:r w:rsidR="00B32C3B" w:rsidRPr="007551ED">
        <w:rPr>
          <w:rFonts w:ascii="Times New Roman CYR" w:hAnsi="Times New Roman CYR" w:cs="Times New Roman CYR"/>
          <w:kern w:val="1"/>
          <w:sz w:val="28"/>
          <w:szCs w:val="28"/>
          <w:lang w:val="uk-UA"/>
        </w:rPr>
        <w:t>Кузя та В.</w:t>
      </w:r>
      <w:r w:rsidR="00AB643E" w:rsidRPr="007551ED">
        <w:rPr>
          <w:rFonts w:ascii="Times New Roman CYR" w:hAnsi="Times New Roman CYR" w:cs="Times New Roman CYR"/>
          <w:kern w:val="1"/>
          <w:sz w:val="28"/>
          <w:szCs w:val="28"/>
          <w:lang w:val="uk-UA"/>
        </w:rPr>
        <w:t> </w:t>
      </w:r>
      <w:r w:rsidR="00B32C3B" w:rsidRPr="007551ED">
        <w:rPr>
          <w:rFonts w:ascii="Times New Roman CYR" w:hAnsi="Times New Roman CYR" w:cs="Times New Roman CYR"/>
          <w:kern w:val="1"/>
          <w:sz w:val="28"/>
          <w:szCs w:val="28"/>
          <w:lang w:val="uk-UA"/>
        </w:rPr>
        <w:t>Чешко, суперечності, які неминуче виникатимуть між окремими державами під час реалізац</w:t>
      </w:r>
      <w:r w:rsidR="00AB643E" w:rsidRPr="007551ED">
        <w:rPr>
          <w:rFonts w:ascii="Times New Roman CYR" w:hAnsi="Times New Roman CYR" w:cs="Times New Roman CYR"/>
          <w:kern w:val="1"/>
          <w:sz w:val="28"/>
          <w:szCs w:val="28"/>
          <w:lang w:val="uk-UA"/>
        </w:rPr>
        <w:t xml:space="preserve">ії стратегій реалізації </w:t>
      </w:r>
      <w:proofErr w:type="spellStart"/>
      <w:r w:rsidR="00AB643E" w:rsidRPr="007551ED">
        <w:rPr>
          <w:rFonts w:ascii="Times New Roman CYR" w:hAnsi="Times New Roman CYR" w:cs="Times New Roman CYR"/>
          <w:kern w:val="1"/>
          <w:sz w:val="28"/>
          <w:szCs w:val="28"/>
          <w:lang w:val="uk-UA"/>
        </w:rPr>
        <w:t>біополі</w:t>
      </w:r>
      <w:r w:rsidR="00B32C3B" w:rsidRPr="007551ED">
        <w:rPr>
          <w:rFonts w:ascii="Times New Roman CYR" w:hAnsi="Times New Roman CYR" w:cs="Times New Roman CYR"/>
          <w:kern w:val="1"/>
          <w:sz w:val="28"/>
          <w:szCs w:val="28"/>
          <w:lang w:val="uk-UA"/>
        </w:rPr>
        <w:t>тики</w:t>
      </w:r>
      <w:proofErr w:type="spellEnd"/>
      <w:r w:rsidR="00B32C3B" w:rsidRPr="007551ED">
        <w:rPr>
          <w:rFonts w:ascii="Times New Roman CYR" w:hAnsi="Times New Roman CYR" w:cs="Times New Roman CYR"/>
          <w:kern w:val="1"/>
          <w:sz w:val="28"/>
          <w:szCs w:val="28"/>
          <w:lang w:val="uk-UA"/>
        </w:rPr>
        <w:t xml:space="preserve"> пандемії, неминуче призведуть до зростання рівня конфліктності світової політики та можуть поставити під загрозу саму реалізацію проекту глобалізації [</w:t>
      </w:r>
      <w:r w:rsidR="003E5C1F">
        <w:rPr>
          <w:rFonts w:ascii="Times New Roman CYR" w:hAnsi="Times New Roman CYR" w:cs="Times New Roman CYR"/>
          <w:kern w:val="1"/>
          <w:sz w:val="28"/>
          <w:szCs w:val="28"/>
          <w:lang w:val="uk-UA"/>
        </w:rPr>
        <w:t xml:space="preserve">23, </w:t>
      </w:r>
      <w:r w:rsidR="00B32C3B" w:rsidRPr="007551ED">
        <w:rPr>
          <w:rFonts w:ascii="Times New Roman CYR" w:hAnsi="Times New Roman CYR" w:cs="Times New Roman CYR"/>
          <w:kern w:val="1"/>
          <w:sz w:val="28"/>
          <w:szCs w:val="28"/>
          <w:lang w:val="uk-UA"/>
        </w:rPr>
        <w:t>с.</w:t>
      </w:r>
      <w:r w:rsidR="00435C12" w:rsidRPr="007551ED">
        <w:rPr>
          <w:rFonts w:ascii="Times New Roman CYR" w:hAnsi="Times New Roman CYR" w:cs="Times New Roman CYR"/>
          <w:kern w:val="1"/>
          <w:sz w:val="28"/>
          <w:szCs w:val="28"/>
          <w:lang w:val="uk-UA"/>
        </w:rPr>
        <w:t>124 – 125</w:t>
      </w:r>
      <w:r w:rsidR="00B32C3B" w:rsidRPr="007551ED">
        <w:rPr>
          <w:rFonts w:ascii="Times New Roman CYR" w:hAnsi="Times New Roman CYR" w:cs="Times New Roman CYR"/>
          <w:kern w:val="1"/>
          <w:sz w:val="28"/>
          <w:szCs w:val="28"/>
          <w:lang w:val="uk-UA"/>
        </w:rPr>
        <w:t>].</w:t>
      </w:r>
    </w:p>
    <w:p w:rsidR="00AB643E" w:rsidRPr="007551ED" w:rsidRDefault="00AB643E"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Як можна побачити із матеріалу підрозділу, рівень наукових концепцій, створених представниками різних дисциплін, максимально повно висловлює складний та суперечливий характер процесів глобалізації. Спільною рисою абсолютно всіх досліджень є алармістський настрій у сприйнятті змісту тої стадії реалізації проекту глобалізації, на якому на сьогодні знаходиться людство.</w:t>
      </w:r>
    </w:p>
    <w:p w:rsidR="00AB643E" w:rsidRDefault="00AB643E" w:rsidP="004E46D3">
      <w:pPr>
        <w:pStyle w:val="af"/>
        <w:spacing w:line="360" w:lineRule="auto"/>
        <w:ind w:left="0"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Не менш важливою спільною рисою і для зарубіжних, і для вітчизняних дослідників є переконання в тому, що абсолютно всі прояви процесу глобалізації мають політичний характер, адже потребують у наявності </w:t>
      </w:r>
      <w:r w:rsidRPr="007551ED">
        <w:rPr>
          <w:rFonts w:ascii="Times New Roman CYR" w:hAnsi="Times New Roman CYR" w:cs="Times New Roman CYR"/>
          <w:kern w:val="1"/>
          <w:sz w:val="28"/>
          <w:szCs w:val="28"/>
          <w:lang w:val="uk-UA"/>
        </w:rPr>
        <w:lastRenderedPageBreak/>
        <w:t xml:space="preserve">ефективних управлінських структур та консолідованих засобів у вирішенні проблем, що виникають. </w:t>
      </w:r>
    </w:p>
    <w:p w:rsidR="00307DE7" w:rsidRPr="007551ED" w:rsidRDefault="00307DE7" w:rsidP="004E46D3">
      <w:pPr>
        <w:pStyle w:val="af"/>
        <w:spacing w:line="360" w:lineRule="auto"/>
        <w:ind w:left="0" w:firstLine="567"/>
        <w:jc w:val="both"/>
        <w:rPr>
          <w:rFonts w:ascii="Times New Roman CYR" w:hAnsi="Times New Roman CYR" w:cs="Times New Roman CYR"/>
          <w:i/>
          <w:kern w:val="1"/>
          <w:sz w:val="28"/>
          <w:szCs w:val="28"/>
          <w:lang w:val="uk-UA"/>
        </w:rPr>
      </w:pPr>
    </w:p>
    <w:p w:rsidR="00436A09" w:rsidRPr="007551ED" w:rsidRDefault="004E46D3" w:rsidP="004E46D3">
      <w:p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i/>
          <w:kern w:val="1"/>
          <w:sz w:val="28"/>
          <w:szCs w:val="28"/>
          <w:lang w:val="uk-UA"/>
        </w:rPr>
        <w:t>1</w:t>
      </w:r>
      <w:r w:rsidRPr="004D0135">
        <w:rPr>
          <w:rFonts w:ascii="Times New Roman CYR" w:hAnsi="Times New Roman CYR" w:cs="Times New Roman CYR"/>
          <w:b/>
          <w:i/>
          <w:kern w:val="1"/>
          <w:sz w:val="28"/>
          <w:szCs w:val="28"/>
          <w:lang w:val="uk-UA"/>
        </w:rPr>
        <w:t xml:space="preserve">.2 </w:t>
      </w:r>
      <w:proofErr w:type="spellStart"/>
      <w:r w:rsidRPr="004D0135">
        <w:rPr>
          <w:rFonts w:ascii="Times New Roman CYR" w:hAnsi="Times New Roman CYR" w:cs="Times New Roman CYR"/>
          <w:b/>
          <w:i/>
          <w:kern w:val="1"/>
          <w:sz w:val="28"/>
          <w:szCs w:val="28"/>
          <w:lang w:val="uk-UA"/>
        </w:rPr>
        <w:t>Глобалізаційні</w:t>
      </w:r>
      <w:proofErr w:type="spellEnd"/>
      <w:r w:rsidRPr="004D0135">
        <w:rPr>
          <w:rFonts w:ascii="Times New Roman CYR" w:hAnsi="Times New Roman CYR" w:cs="Times New Roman CYR"/>
          <w:b/>
          <w:i/>
          <w:kern w:val="1"/>
          <w:sz w:val="28"/>
          <w:szCs w:val="28"/>
          <w:lang w:val="uk-UA"/>
        </w:rPr>
        <w:t xml:space="preserve"> виклики для сучасних держав: </w:t>
      </w:r>
      <w:r w:rsidR="00C529B8" w:rsidRPr="004D0135">
        <w:rPr>
          <w:rFonts w:ascii="Times New Roman CYR" w:hAnsi="Times New Roman CYR" w:cs="Times New Roman CYR"/>
          <w:b/>
          <w:i/>
          <w:kern w:val="1"/>
          <w:sz w:val="28"/>
          <w:szCs w:val="28"/>
          <w:lang w:val="uk-UA"/>
        </w:rPr>
        <w:t>факторний аналіз</w:t>
      </w:r>
    </w:p>
    <w:p w:rsidR="007A560B" w:rsidRPr="007551ED" w:rsidRDefault="007A560B"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Як вже було констатовано у попередньому підрозділі, значна частина аналітиків, які долучаються до вивчення різних аспектів глобалізацій них процесів, констатує їх кризовий характер. Дійсно, надаючи людству певні нові можливості у реалізації економічних, культурних та політичних стратегій, процеси глобалізації ставлять також і достатньо гострі виклики перед людством.</w:t>
      </w:r>
    </w:p>
    <w:p w:rsidR="002A7333" w:rsidRPr="007551ED" w:rsidRDefault="002A7333"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До найбільш вагомих за кризовим змістом викликів, на думку автора кваліфікаційної роботи, слід віднести наступні:</w:t>
      </w:r>
    </w:p>
    <w:p w:rsidR="000A7F9B" w:rsidRPr="007551ED" w:rsidRDefault="00D432D5" w:rsidP="00436A09">
      <w:pPr>
        <w:spacing w:line="360" w:lineRule="auto"/>
        <w:ind w:firstLine="567"/>
        <w:jc w:val="both"/>
        <w:rPr>
          <w:rFonts w:ascii="Times New Roman CYR" w:hAnsi="Times New Roman CYR" w:cs="Times New Roman CYR"/>
          <w:kern w:val="1"/>
          <w:sz w:val="28"/>
          <w:szCs w:val="28"/>
          <w:lang w:val="uk-UA"/>
        </w:rPr>
      </w:pPr>
      <w:proofErr w:type="spellStart"/>
      <w:r w:rsidRPr="007551ED">
        <w:rPr>
          <w:rFonts w:ascii="Times New Roman CYR" w:hAnsi="Times New Roman CYR" w:cs="Times New Roman CYR"/>
          <w:i/>
          <w:kern w:val="1"/>
          <w:sz w:val="28"/>
          <w:szCs w:val="28"/>
          <w:lang w:val="uk-UA"/>
        </w:rPr>
        <w:t>Хаотизація</w:t>
      </w:r>
      <w:proofErr w:type="spellEnd"/>
      <w:r w:rsidRPr="007551ED">
        <w:rPr>
          <w:rFonts w:ascii="Times New Roman CYR" w:hAnsi="Times New Roman CYR" w:cs="Times New Roman CYR"/>
          <w:i/>
          <w:kern w:val="1"/>
          <w:sz w:val="28"/>
          <w:szCs w:val="28"/>
          <w:lang w:val="uk-UA"/>
        </w:rPr>
        <w:t xml:space="preserve"> моделей міжнародних відносин.</w:t>
      </w:r>
      <w:r w:rsidRPr="007551ED">
        <w:rPr>
          <w:rFonts w:ascii="Times New Roman CYR" w:hAnsi="Times New Roman CYR" w:cs="Times New Roman CYR"/>
          <w:kern w:val="1"/>
          <w:sz w:val="28"/>
          <w:szCs w:val="28"/>
          <w:lang w:val="uk-UA"/>
        </w:rPr>
        <w:t xml:space="preserve"> </w:t>
      </w:r>
      <w:r w:rsidR="00C8638B" w:rsidRPr="007551ED">
        <w:rPr>
          <w:rFonts w:ascii="Times New Roman CYR" w:hAnsi="Times New Roman CYR" w:cs="Times New Roman CYR"/>
          <w:kern w:val="1"/>
          <w:sz w:val="28"/>
          <w:szCs w:val="28"/>
          <w:lang w:val="uk-UA"/>
        </w:rPr>
        <w:t>Одним із найбільш</w:t>
      </w:r>
      <w:r w:rsidR="000A7F9B" w:rsidRPr="007551ED">
        <w:rPr>
          <w:rFonts w:ascii="Times New Roman CYR" w:hAnsi="Times New Roman CYR" w:cs="Times New Roman CYR"/>
          <w:kern w:val="1"/>
          <w:sz w:val="28"/>
          <w:szCs w:val="28"/>
          <w:lang w:val="uk-UA"/>
        </w:rPr>
        <w:t xml:space="preserve"> відчутних проявів </w:t>
      </w:r>
      <w:proofErr w:type="spellStart"/>
      <w:r w:rsidR="000A7F9B" w:rsidRPr="007551ED">
        <w:rPr>
          <w:rFonts w:ascii="Times New Roman CYR" w:hAnsi="Times New Roman CYR" w:cs="Times New Roman CYR"/>
          <w:kern w:val="1"/>
          <w:sz w:val="28"/>
          <w:szCs w:val="28"/>
          <w:lang w:val="uk-UA"/>
        </w:rPr>
        <w:t>глобалізацій</w:t>
      </w:r>
      <w:r w:rsidR="00C8638B" w:rsidRPr="007551ED">
        <w:rPr>
          <w:rFonts w:ascii="Times New Roman CYR" w:hAnsi="Times New Roman CYR" w:cs="Times New Roman CYR"/>
          <w:kern w:val="1"/>
          <w:sz w:val="28"/>
          <w:szCs w:val="28"/>
          <w:lang w:val="uk-UA"/>
        </w:rPr>
        <w:t>них</w:t>
      </w:r>
      <w:proofErr w:type="spellEnd"/>
      <w:r w:rsidR="00C8638B" w:rsidRPr="007551ED">
        <w:rPr>
          <w:rFonts w:ascii="Times New Roman CYR" w:hAnsi="Times New Roman CYR" w:cs="Times New Roman CYR"/>
          <w:kern w:val="1"/>
          <w:sz w:val="28"/>
          <w:szCs w:val="28"/>
          <w:lang w:val="uk-UA"/>
        </w:rPr>
        <w:t xml:space="preserve"> викликів людському існуванню на макрорівні є руйнація усталених моделей організації системи міжнародних відносин</w:t>
      </w:r>
      <w:r w:rsidR="000A7F9B" w:rsidRPr="007551ED">
        <w:rPr>
          <w:rFonts w:ascii="Times New Roman CYR" w:hAnsi="Times New Roman CYR" w:cs="Times New Roman CYR"/>
          <w:kern w:val="1"/>
          <w:sz w:val="28"/>
          <w:szCs w:val="28"/>
          <w:lang w:val="uk-UA"/>
        </w:rPr>
        <w:t>, що, в свою чергу, ставить під сумнів можливість ефективного управління світовим політичним процесом</w:t>
      </w:r>
      <w:r w:rsidR="00C8638B" w:rsidRPr="007551ED">
        <w:rPr>
          <w:rFonts w:ascii="Times New Roman CYR" w:hAnsi="Times New Roman CYR" w:cs="Times New Roman CYR"/>
          <w:kern w:val="1"/>
          <w:sz w:val="28"/>
          <w:szCs w:val="28"/>
          <w:lang w:val="uk-UA"/>
        </w:rPr>
        <w:t xml:space="preserve">. </w:t>
      </w:r>
    </w:p>
    <w:p w:rsidR="00D432D5" w:rsidRPr="007551ED" w:rsidRDefault="00C8638B"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Після завершення Другої світової війни і до розпаду Радянського Союзу в 1991 році система міжнародних відносин була «впорядкована» у так звану «біполярну модель». Відповідно до неї, дві держави – світових гегемона (США та СРСР) та їх союзники розподілили між собою сфери впливу на </w:t>
      </w:r>
      <w:r w:rsidR="001102CB" w:rsidRPr="007551ED">
        <w:rPr>
          <w:rFonts w:ascii="Times New Roman CYR" w:hAnsi="Times New Roman CYR" w:cs="Times New Roman CYR"/>
          <w:kern w:val="1"/>
          <w:sz w:val="28"/>
          <w:szCs w:val="28"/>
          <w:lang w:val="uk-UA"/>
        </w:rPr>
        <w:t>планетарному</w:t>
      </w:r>
      <w:r w:rsidRPr="007551ED">
        <w:rPr>
          <w:rFonts w:ascii="Times New Roman CYR" w:hAnsi="Times New Roman CYR" w:cs="Times New Roman CYR"/>
          <w:kern w:val="1"/>
          <w:sz w:val="28"/>
          <w:szCs w:val="28"/>
          <w:lang w:val="uk-UA"/>
        </w:rPr>
        <w:t xml:space="preserve"> рівні. Фактором конституювання такої моделі </w:t>
      </w:r>
      <w:proofErr w:type="spellStart"/>
      <w:r w:rsidRPr="007551ED">
        <w:rPr>
          <w:rFonts w:ascii="Times New Roman CYR" w:hAnsi="Times New Roman CYR" w:cs="Times New Roman CYR"/>
          <w:kern w:val="1"/>
          <w:sz w:val="28"/>
          <w:szCs w:val="28"/>
          <w:lang w:val="uk-UA"/>
        </w:rPr>
        <w:t>світоустрю</w:t>
      </w:r>
      <w:proofErr w:type="spellEnd"/>
      <w:r w:rsidRPr="007551ED">
        <w:rPr>
          <w:rFonts w:ascii="Times New Roman CYR" w:hAnsi="Times New Roman CYR" w:cs="Times New Roman CYR"/>
          <w:kern w:val="1"/>
          <w:sz w:val="28"/>
          <w:szCs w:val="28"/>
          <w:lang w:val="uk-UA"/>
        </w:rPr>
        <w:t xml:space="preserve"> була наявність ядерної зброї у держав-гегемонів. Цей фактор був запорукою проти виникнення нового глобального конфлікту (його початок в умовах великих ядерних арсеналів означа</w:t>
      </w:r>
      <w:r w:rsidR="001102CB" w:rsidRPr="007551ED">
        <w:rPr>
          <w:rFonts w:ascii="Times New Roman CYR" w:hAnsi="Times New Roman CYR" w:cs="Times New Roman CYR"/>
          <w:kern w:val="1"/>
          <w:sz w:val="28"/>
          <w:szCs w:val="28"/>
          <w:lang w:val="uk-UA"/>
        </w:rPr>
        <w:t>в</w:t>
      </w:r>
      <w:r w:rsidRPr="007551ED">
        <w:rPr>
          <w:rFonts w:ascii="Times New Roman CYR" w:hAnsi="Times New Roman CYR" w:cs="Times New Roman CYR"/>
          <w:kern w:val="1"/>
          <w:sz w:val="28"/>
          <w:szCs w:val="28"/>
          <w:lang w:val="uk-UA"/>
        </w:rPr>
        <w:t xml:space="preserve"> неминучу смерть всього людства). В свою чергу, сконструйовані під цю модель міжнародні організації (на зразок ООН)</w:t>
      </w:r>
      <w:r w:rsidR="001102CB"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забезпечували між двома полюсами можливість належного діалогу та досягнення певних компромісів. Сама ж конкуренція між гегемонами </w:t>
      </w:r>
      <w:r w:rsidRPr="007551ED">
        <w:rPr>
          <w:rFonts w:ascii="Times New Roman CYR" w:hAnsi="Times New Roman CYR" w:cs="Times New Roman CYR"/>
          <w:kern w:val="1"/>
          <w:sz w:val="28"/>
          <w:szCs w:val="28"/>
          <w:lang w:val="uk-UA"/>
        </w:rPr>
        <w:lastRenderedPageBreak/>
        <w:t xml:space="preserve">здійснювалася на рівні окремих регіонів та між «васалами» двох центрів </w:t>
      </w:r>
      <w:r w:rsidR="00FD0BE9" w:rsidRPr="007551ED">
        <w:rPr>
          <w:rFonts w:ascii="Times New Roman CYR" w:hAnsi="Times New Roman CYR" w:cs="Times New Roman CYR"/>
          <w:kern w:val="1"/>
          <w:sz w:val="28"/>
          <w:szCs w:val="28"/>
          <w:lang w:val="uk-UA"/>
        </w:rPr>
        <w:t>геополітичного</w:t>
      </w:r>
      <w:r w:rsidRPr="007551ED">
        <w:rPr>
          <w:rFonts w:ascii="Times New Roman CYR" w:hAnsi="Times New Roman CYR" w:cs="Times New Roman CYR"/>
          <w:kern w:val="1"/>
          <w:sz w:val="28"/>
          <w:szCs w:val="28"/>
          <w:lang w:val="uk-UA"/>
        </w:rPr>
        <w:t xml:space="preserve"> впливу.</w:t>
      </w:r>
      <w:r w:rsidR="001102CB" w:rsidRPr="007551ED">
        <w:rPr>
          <w:rFonts w:ascii="Times New Roman CYR" w:hAnsi="Times New Roman CYR" w:cs="Times New Roman CYR"/>
          <w:kern w:val="1"/>
          <w:sz w:val="28"/>
          <w:szCs w:val="28"/>
          <w:lang w:val="uk-UA"/>
        </w:rPr>
        <w:t xml:space="preserve"> В такому форматі війни відбувалися, але мали відносно локалізований характер, а держави-гегемони виступали їх безпосередніми «менеджерами», обмежуючи масштаби насильства та наслідки протистояння.</w:t>
      </w:r>
    </w:p>
    <w:p w:rsidR="00C8638B" w:rsidRPr="007551ED" w:rsidRDefault="00C8638B"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Розпад СРСР та неготовність </w:t>
      </w:r>
      <w:r w:rsidR="00BE052E" w:rsidRPr="007551ED">
        <w:rPr>
          <w:rFonts w:ascii="Times New Roman CYR" w:hAnsi="Times New Roman CYR" w:cs="Times New Roman CYR"/>
          <w:kern w:val="1"/>
          <w:sz w:val="28"/>
          <w:szCs w:val="28"/>
          <w:lang w:val="uk-UA"/>
        </w:rPr>
        <w:t xml:space="preserve">на 1991 р. </w:t>
      </w:r>
      <w:r w:rsidRPr="007551ED">
        <w:rPr>
          <w:rFonts w:ascii="Times New Roman CYR" w:hAnsi="Times New Roman CYR" w:cs="Times New Roman CYR"/>
          <w:kern w:val="1"/>
          <w:sz w:val="28"/>
          <w:szCs w:val="28"/>
          <w:lang w:val="uk-UA"/>
        </w:rPr>
        <w:t>інших держав (на зразок Китаю) зайняти його місце в системі «двополюсного світу» породив на короткий час модель «</w:t>
      </w:r>
      <w:proofErr w:type="spellStart"/>
      <w:r w:rsidRPr="007551ED">
        <w:rPr>
          <w:rFonts w:ascii="Times New Roman CYR" w:hAnsi="Times New Roman CYR" w:cs="Times New Roman CYR"/>
          <w:kern w:val="1"/>
          <w:sz w:val="28"/>
          <w:szCs w:val="28"/>
          <w:lang w:val="uk-UA"/>
        </w:rPr>
        <w:t>однополярної</w:t>
      </w:r>
      <w:proofErr w:type="spellEnd"/>
      <w:r w:rsidRPr="007551ED">
        <w:rPr>
          <w:rFonts w:ascii="Times New Roman CYR" w:hAnsi="Times New Roman CYR" w:cs="Times New Roman CYR"/>
          <w:kern w:val="1"/>
          <w:sz w:val="28"/>
          <w:szCs w:val="28"/>
          <w:lang w:val="uk-UA"/>
        </w:rPr>
        <w:t xml:space="preserve"> системи» міжнародних відносин, в якій роль єдиного гегемона відігравали США та їх союзники. Однак саме поглиблення процесу глобалізації та збільшення масштабів</w:t>
      </w:r>
      <w:r w:rsidR="00BE052E" w:rsidRPr="007551ED">
        <w:rPr>
          <w:rFonts w:ascii="Times New Roman CYR" w:hAnsi="Times New Roman CYR" w:cs="Times New Roman CYR"/>
          <w:kern w:val="1"/>
          <w:sz w:val="28"/>
          <w:szCs w:val="28"/>
          <w:lang w:val="uk-UA"/>
        </w:rPr>
        <w:t xml:space="preserve"> та характеру</w:t>
      </w:r>
      <w:r w:rsidRPr="007551ED">
        <w:rPr>
          <w:rFonts w:ascii="Times New Roman CYR" w:hAnsi="Times New Roman CYR" w:cs="Times New Roman CYR"/>
          <w:kern w:val="1"/>
          <w:sz w:val="28"/>
          <w:szCs w:val="28"/>
          <w:lang w:val="uk-UA"/>
        </w:rPr>
        <w:t xml:space="preserve"> викликів, породжених нею, проявів ресурсну неспроможність однієї держави забезпечувати належний рівень стабільності та безпеки на планетарному рівні. Як наслідок, за визначенням І.</w:t>
      </w:r>
      <w:r w:rsidR="00BE052E"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Черкаських, маємо справу з радикальними змінами світоустрою</w:t>
      </w:r>
      <w:r w:rsidR="0090157F" w:rsidRPr="007551ED">
        <w:rPr>
          <w:rFonts w:ascii="Times New Roman CYR" w:hAnsi="Times New Roman CYR" w:cs="Times New Roman CYR"/>
          <w:kern w:val="1"/>
          <w:sz w:val="28"/>
          <w:szCs w:val="28"/>
          <w:lang w:val="uk-UA"/>
        </w:rPr>
        <w:t>. Як констатує дослідник: «</w:t>
      </w:r>
      <w:r w:rsidR="0090157F" w:rsidRPr="007551ED">
        <w:rPr>
          <w:rFonts w:ascii="Times New Roman" w:hAnsi="Times New Roman" w:cs="Times New Roman"/>
          <w:sz w:val="28"/>
          <w:szCs w:val="28"/>
          <w:lang w:val="uk-UA"/>
        </w:rPr>
        <w:t xml:space="preserve">Одним із таких варіантів може бути посилення хаотичної </w:t>
      </w:r>
      <w:proofErr w:type="spellStart"/>
      <w:r w:rsidR="0090157F" w:rsidRPr="007551ED">
        <w:rPr>
          <w:rFonts w:ascii="Times New Roman" w:hAnsi="Times New Roman" w:cs="Times New Roman"/>
          <w:sz w:val="28"/>
          <w:szCs w:val="28"/>
          <w:lang w:val="uk-UA"/>
        </w:rPr>
        <w:t>мультиполярності</w:t>
      </w:r>
      <w:proofErr w:type="spellEnd"/>
      <w:r w:rsidR="0090157F" w:rsidRPr="007551ED">
        <w:rPr>
          <w:rFonts w:ascii="Times New Roman" w:hAnsi="Times New Roman" w:cs="Times New Roman"/>
          <w:sz w:val="28"/>
          <w:szCs w:val="28"/>
          <w:lang w:val="uk-UA"/>
        </w:rPr>
        <w:t xml:space="preserve"> через тяжіння до самодостатності більшості глобальних і регіональних гравців і намагання останніх залишитися гравцями, а не перетворюватися на об’єкти «великої гри» у світовому масштабі</w:t>
      </w:r>
      <w:r w:rsidR="0090157F"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w:t>
      </w:r>
      <w:r w:rsidR="00307DE7">
        <w:rPr>
          <w:rFonts w:ascii="Times New Roman CYR" w:hAnsi="Times New Roman CYR" w:cs="Times New Roman CYR"/>
          <w:kern w:val="1"/>
          <w:sz w:val="28"/>
          <w:szCs w:val="28"/>
          <w:lang w:val="uk-UA"/>
        </w:rPr>
        <w:t xml:space="preserve">37, </w:t>
      </w:r>
      <w:r w:rsidRPr="007551ED">
        <w:rPr>
          <w:rFonts w:ascii="Times New Roman CYR" w:hAnsi="Times New Roman CYR" w:cs="Times New Roman CYR"/>
          <w:kern w:val="1"/>
          <w:sz w:val="28"/>
          <w:szCs w:val="28"/>
          <w:lang w:val="uk-UA"/>
        </w:rPr>
        <w:t>с.13].</w:t>
      </w:r>
    </w:p>
    <w:p w:rsidR="004208AA" w:rsidRPr="007551ED" w:rsidRDefault="004208AA"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За діагнозом таких дослідників сучасної системи міжнародних відносин, як Ч.</w:t>
      </w:r>
      <w:r w:rsidR="00022330"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 xml:space="preserve">Кулі (Колумбійський університет) та </w:t>
      </w:r>
      <w:proofErr w:type="spellStart"/>
      <w:r w:rsidRPr="007551ED">
        <w:rPr>
          <w:rFonts w:ascii="Times New Roman CYR" w:hAnsi="Times New Roman CYR" w:cs="Times New Roman CYR"/>
          <w:kern w:val="1"/>
          <w:sz w:val="28"/>
          <w:szCs w:val="28"/>
          <w:lang w:val="uk-UA"/>
        </w:rPr>
        <w:t>Д.</w:t>
      </w:r>
      <w:r w:rsidR="00022330"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Нек</w:t>
      </w:r>
      <w:proofErr w:type="spellEnd"/>
      <w:r w:rsidRPr="007551ED">
        <w:rPr>
          <w:rFonts w:ascii="Times New Roman CYR" w:hAnsi="Times New Roman CYR" w:cs="Times New Roman CYR"/>
          <w:kern w:val="1"/>
          <w:sz w:val="28"/>
          <w:szCs w:val="28"/>
          <w:lang w:val="uk-UA"/>
        </w:rPr>
        <w:t>сон (</w:t>
      </w:r>
      <w:proofErr w:type="spellStart"/>
      <w:r w:rsidRPr="007551ED">
        <w:rPr>
          <w:rFonts w:ascii="Times New Roman CYR" w:hAnsi="Times New Roman CYR" w:cs="Times New Roman CYR"/>
          <w:kern w:val="1"/>
          <w:sz w:val="28"/>
          <w:szCs w:val="28"/>
          <w:lang w:val="uk-UA"/>
        </w:rPr>
        <w:t>Джорджтаунський</w:t>
      </w:r>
      <w:proofErr w:type="spellEnd"/>
      <w:r w:rsidRPr="007551ED">
        <w:rPr>
          <w:rFonts w:ascii="Times New Roman CYR" w:hAnsi="Times New Roman CYR" w:cs="Times New Roman CYR"/>
          <w:kern w:val="1"/>
          <w:sz w:val="28"/>
          <w:szCs w:val="28"/>
          <w:lang w:val="uk-UA"/>
        </w:rPr>
        <w:t xml:space="preserve"> університет) є вагом</w:t>
      </w:r>
      <w:r w:rsidR="00022330" w:rsidRPr="007551ED">
        <w:rPr>
          <w:rFonts w:ascii="Times New Roman CYR" w:hAnsi="Times New Roman CYR" w:cs="Times New Roman CYR"/>
          <w:kern w:val="1"/>
          <w:sz w:val="28"/>
          <w:szCs w:val="28"/>
          <w:lang w:val="uk-UA"/>
        </w:rPr>
        <w:t>і</w:t>
      </w:r>
      <w:r w:rsidRPr="007551ED">
        <w:rPr>
          <w:rFonts w:ascii="Times New Roman CYR" w:hAnsi="Times New Roman CYR" w:cs="Times New Roman CYR"/>
          <w:kern w:val="1"/>
          <w:sz w:val="28"/>
          <w:szCs w:val="28"/>
          <w:lang w:val="uk-UA"/>
        </w:rPr>
        <w:t xml:space="preserve"> підстави прогнозувати майбутнє світу: «</w:t>
      </w:r>
      <w:r w:rsidRPr="007551ED">
        <w:rPr>
          <w:rFonts w:ascii="Times New Roman" w:hAnsi="Times New Roman" w:cs="Times New Roman"/>
          <w:sz w:val="28"/>
          <w:szCs w:val="28"/>
          <w:lang w:val="uk-UA"/>
        </w:rPr>
        <w:t xml:space="preserve">де ліберальні економічні механізми використовуються в олігархічних та </w:t>
      </w:r>
      <w:proofErr w:type="spellStart"/>
      <w:r w:rsidRPr="007551ED">
        <w:rPr>
          <w:rFonts w:ascii="Times New Roman" w:hAnsi="Times New Roman" w:cs="Times New Roman"/>
          <w:sz w:val="28"/>
          <w:szCs w:val="28"/>
          <w:lang w:val="uk-UA"/>
        </w:rPr>
        <w:t>клептократичних</w:t>
      </w:r>
      <w:proofErr w:type="spellEnd"/>
      <w:r w:rsidRPr="007551ED">
        <w:rPr>
          <w:rFonts w:ascii="Times New Roman" w:hAnsi="Times New Roman" w:cs="Times New Roman"/>
          <w:sz w:val="28"/>
          <w:szCs w:val="28"/>
          <w:lang w:val="uk-UA"/>
        </w:rPr>
        <w:t xml:space="preserve"> цілях</w:t>
      </w:r>
      <w:r w:rsidRPr="007551ED">
        <w:rPr>
          <w:rFonts w:ascii="Times New Roman" w:hAnsi="Times New Roman" w:cs="Times New Roman"/>
          <w:kern w:val="1"/>
          <w:sz w:val="28"/>
          <w:szCs w:val="28"/>
          <w:lang w:val="uk-UA"/>
        </w:rPr>
        <w:t xml:space="preserve">» </w:t>
      </w:r>
      <w:r w:rsidRPr="007551ED">
        <w:rPr>
          <w:rFonts w:ascii="Times New Roman CYR" w:hAnsi="Times New Roman CYR" w:cs="Times New Roman CYR"/>
          <w:kern w:val="1"/>
          <w:sz w:val="28"/>
          <w:szCs w:val="28"/>
          <w:lang w:val="uk-UA"/>
        </w:rPr>
        <w:t>[</w:t>
      </w:r>
      <w:proofErr w:type="spellStart"/>
      <w:r w:rsidRPr="007551ED">
        <w:rPr>
          <w:rFonts w:ascii="Times New Roman CYR" w:hAnsi="Times New Roman CYR" w:cs="Times New Roman CYR"/>
          <w:kern w:val="1"/>
          <w:sz w:val="28"/>
          <w:szCs w:val="28"/>
          <w:lang w:val="uk-UA"/>
        </w:rPr>
        <w:t>Цит</w:t>
      </w:r>
      <w:proofErr w:type="spellEnd"/>
      <w:r w:rsidRPr="007551ED">
        <w:rPr>
          <w:rFonts w:ascii="Times New Roman CYR" w:hAnsi="Times New Roman CYR" w:cs="Times New Roman CYR"/>
          <w:kern w:val="1"/>
          <w:sz w:val="28"/>
          <w:szCs w:val="28"/>
          <w:lang w:val="uk-UA"/>
        </w:rPr>
        <w:t xml:space="preserve"> за: </w:t>
      </w:r>
      <w:r w:rsidR="00307DE7">
        <w:rPr>
          <w:rFonts w:ascii="Times New Roman CYR" w:hAnsi="Times New Roman CYR" w:cs="Times New Roman CYR"/>
          <w:kern w:val="1"/>
          <w:sz w:val="28"/>
          <w:szCs w:val="28"/>
          <w:lang w:val="uk-UA"/>
        </w:rPr>
        <w:t>37</w:t>
      </w:r>
      <w:r w:rsidRPr="007551ED">
        <w:rPr>
          <w:rFonts w:ascii="Times New Roman CYR" w:hAnsi="Times New Roman CYR" w:cs="Times New Roman CYR"/>
          <w:kern w:val="1"/>
          <w:sz w:val="28"/>
          <w:szCs w:val="28"/>
          <w:lang w:val="uk-UA"/>
        </w:rPr>
        <w:t>, с.14].</w:t>
      </w:r>
    </w:p>
    <w:p w:rsidR="00022330" w:rsidRPr="007551ED" w:rsidRDefault="00022330"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Очевидно, що на сьогодні світове співтовариство знаходиться на етапі, на якому або буде сконструйована нова модель </w:t>
      </w:r>
      <w:proofErr w:type="spellStart"/>
      <w:r w:rsidRPr="007551ED">
        <w:rPr>
          <w:rFonts w:ascii="Times New Roman CYR" w:hAnsi="Times New Roman CYR" w:cs="Times New Roman CYR"/>
          <w:kern w:val="1"/>
          <w:sz w:val="28"/>
          <w:szCs w:val="28"/>
          <w:lang w:val="uk-UA"/>
        </w:rPr>
        <w:t>світо</w:t>
      </w:r>
      <w:proofErr w:type="spellEnd"/>
      <w:r w:rsidRPr="007551ED">
        <w:rPr>
          <w:rFonts w:ascii="Times New Roman CYR" w:hAnsi="Times New Roman CYR" w:cs="Times New Roman CYR"/>
          <w:kern w:val="1"/>
          <w:sz w:val="28"/>
          <w:szCs w:val="28"/>
          <w:lang w:val="uk-UA"/>
        </w:rPr>
        <w:t xml:space="preserve"> устрою із розподілом сфер впливу і контролю між декількома центрами регіональної стабільності, або відбудеться «реверс» до системи міжнародних відносин, в який жодних гарантій для стримування конфліктів численних національних інтересів не </w:t>
      </w:r>
      <w:r w:rsidRPr="007551ED">
        <w:rPr>
          <w:rFonts w:ascii="Times New Roman CYR" w:hAnsi="Times New Roman CYR" w:cs="Times New Roman CYR"/>
          <w:kern w:val="1"/>
          <w:sz w:val="28"/>
          <w:szCs w:val="28"/>
          <w:lang w:val="uk-UA"/>
        </w:rPr>
        <w:lastRenderedPageBreak/>
        <w:t>існуватиме. В такому випадку вірогідність нового глобального конфлікту стає досить високою.</w:t>
      </w:r>
    </w:p>
    <w:p w:rsidR="00DA3702" w:rsidRPr="007551ED" w:rsidRDefault="006259C4"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Згадана вище </w:t>
      </w:r>
      <w:proofErr w:type="spellStart"/>
      <w:r w:rsidRPr="007551ED">
        <w:rPr>
          <w:rFonts w:ascii="Times New Roman CYR" w:hAnsi="Times New Roman CYR" w:cs="Times New Roman CYR"/>
          <w:kern w:val="1"/>
          <w:sz w:val="28"/>
          <w:szCs w:val="28"/>
          <w:lang w:val="uk-UA"/>
        </w:rPr>
        <w:t>хаотизація</w:t>
      </w:r>
      <w:proofErr w:type="spellEnd"/>
      <w:r w:rsidRPr="007551ED">
        <w:rPr>
          <w:rFonts w:ascii="Times New Roman CYR" w:hAnsi="Times New Roman CYR" w:cs="Times New Roman CYR"/>
          <w:kern w:val="1"/>
          <w:sz w:val="28"/>
          <w:szCs w:val="28"/>
          <w:lang w:val="uk-UA"/>
        </w:rPr>
        <w:t xml:space="preserve"> системи міжнародних відносин</w:t>
      </w:r>
      <w:r w:rsidR="001E62B7"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як глобальний виклик людству</w:t>
      </w:r>
      <w:r w:rsidR="001E62B7"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породжує не менш важливу загрозу – </w:t>
      </w:r>
      <w:r w:rsidRPr="007551ED">
        <w:rPr>
          <w:rFonts w:ascii="Times New Roman CYR" w:hAnsi="Times New Roman CYR" w:cs="Times New Roman CYR"/>
          <w:i/>
          <w:kern w:val="1"/>
          <w:sz w:val="28"/>
          <w:szCs w:val="28"/>
          <w:lang w:val="uk-UA"/>
        </w:rPr>
        <w:t>третьої світової війни</w:t>
      </w:r>
      <w:r w:rsidRPr="007551ED">
        <w:rPr>
          <w:rFonts w:ascii="Times New Roman CYR" w:hAnsi="Times New Roman CYR" w:cs="Times New Roman CYR"/>
          <w:kern w:val="1"/>
          <w:sz w:val="28"/>
          <w:szCs w:val="28"/>
          <w:lang w:val="uk-UA"/>
        </w:rPr>
        <w:t>. Сучасні дослідники констатують, що війни періоду глобалізації втратили свій відверто ідеологічний контекст, притаманний протистоянню періоду Холодної війни. Більше того, вони почали набирати більше комплексного, гібридного характеру та переслідувати переважно економічні цілі</w:t>
      </w:r>
      <w:r w:rsidR="004C2CBC" w:rsidRPr="007551ED">
        <w:rPr>
          <w:rFonts w:ascii="Times New Roman CYR" w:hAnsi="Times New Roman CYR" w:cs="Times New Roman CYR"/>
          <w:kern w:val="1"/>
          <w:sz w:val="28"/>
          <w:szCs w:val="28"/>
          <w:lang w:val="uk-UA"/>
        </w:rPr>
        <w:t xml:space="preserve">. Як зазначає </w:t>
      </w:r>
      <w:r w:rsidR="00047517" w:rsidRPr="007551ED">
        <w:rPr>
          <w:rFonts w:ascii="Times New Roman CYR" w:hAnsi="Times New Roman CYR" w:cs="Times New Roman CYR"/>
          <w:kern w:val="1"/>
          <w:sz w:val="28"/>
          <w:szCs w:val="28"/>
          <w:lang w:val="uk-UA"/>
        </w:rPr>
        <w:t xml:space="preserve">азербайджанський </w:t>
      </w:r>
      <w:r w:rsidR="004C2CBC" w:rsidRPr="007551ED">
        <w:rPr>
          <w:rFonts w:ascii="Times New Roman CYR" w:hAnsi="Times New Roman CYR" w:cs="Times New Roman CYR"/>
          <w:kern w:val="1"/>
          <w:sz w:val="28"/>
          <w:szCs w:val="28"/>
          <w:lang w:val="uk-UA"/>
        </w:rPr>
        <w:t xml:space="preserve">дослідник </w:t>
      </w:r>
      <w:proofErr w:type="spellStart"/>
      <w:r w:rsidR="004C2CBC" w:rsidRPr="007551ED">
        <w:rPr>
          <w:rFonts w:ascii="Times New Roman CYR" w:hAnsi="Times New Roman CYR" w:cs="Times New Roman CYR"/>
          <w:kern w:val="1"/>
          <w:sz w:val="28"/>
          <w:szCs w:val="28"/>
          <w:lang w:val="uk-UA"/>
        </w:rPr>
        <w:t>Б. Гул</w:t>
      </w:r>
      <w:proofErr w:type="spellEnd"/>
      <w:r w:rsidR="004C2CBC" w:rsidRPr="007551ED">
        <w:rPr>
          <w:rFonts w:ascii="Times New Roman CYR" w:hAnsi="Times New Roman CYR" w:cs="Times New Roman CYR"/>
          <w:kern w:val="1"/>
          <w:sz w:val="28"/>
          <w:szCs w:val="28"/>
          <w:lang w:val="uk-UA"/>
        </w:rPr>
        <w:t xml:space="preserve">ієв, сучасна війна базується на тріаді: «час – простір </w:t>
      </w:r>
      <w:r w:rsidR="0045745A" w:rsidRPr="007551ED">
        <w:rPr>
          <w:rFonts w:ascii="Times New Roman CYR" w:hAnsi="Times New Roman CYR" w:cs="Times New Roman CYR"/>
          <w:kern w:val="1"/>
          <w:sz w:val="28"/>
          <w:szCs w:val="28"/>
          <w:lang w:val="uk-UA"/>
        </w:rPr>
        <w:t>–</w:t>
      </w:r>
      <w:r w:rsidR="004C2CBC" w:rsidRPr="007551ED">
        <w:rPr>
          <w:rFonts w:ascii="Times New Roman CYR" w:hAnsi="Times New Roman CYR" w:cs="Times New Roman CYR"/>
          <w:kern w:val="1"/>
          <w:sz w:val="28"/>
          <w:szCs w:val="28"/>
          <w:lang w:val="uk-UA"/>
        </w:rPr>
        <w:t xml:space="preserve"> інформація». При цьому, саме на інформацію робиться основний наголос</w:t>
      </w:r>
      <w:r w:rsidRPr="007551ED">
        <w:rPr>
          <w:rFonts w:ascii="Times New Roman CYR" w:hAnsi="Times New Roman CYR" w:cs="Times New Roman CYR"/>
          <w:kern w:val="1"/>
          <w:sz w:val="28"/>
          <w:szCs w:val="28"/>
          <w:lang w:val="uk-UA"/>
        </w:rPr>
        <w:t xml:space="preserve"> </w:t>
      </w:r>
      <w:r w:rsidRPr="007551ED">
        <w:rPr>
          <w:rFonts w:ascii="Times New Roman CYR" w:hAnsi="Times New Roman CYR" w:cs="Times New Roman CYR"/>
          <w:kern w:val="1"/>
          <w:sz w:val="28"/>
          <w:szCs w:val="28"/>
        </w:rPr>
        <w:t>[</w:t>
      </w:r>
      <w:r w:rsidR="00307DE7">
        <w:rPr>
          <w:rFonts w:ascii="Times New Roman CYR" w:hAnsi="Times New Roman CYR" w:cs="Times New Roman CYR"/>
          <w:kern w:val="1"/>
          <w:sz w:val="28"/>
          <w:szCs w:val="28"/>
          <w:lang w:val="uk-UA"/>
        </w:rPr>
        <w:t>9</w:t>
      </w:r>
      <w:r w:rsidR="00763C42" w:rsidRPr="007551ED">
        <w:rPr>
          <w:rFonts w:ascii="Times New Roman CYR" w:hAnsi="Times New Roman CYR" w:cs="Times New Roman CYR"/>
          <w:kern w:val="1"/>
          <w:sz w:val="28"/>
          <w:szCs w:val="28"/>
          <w:lang w:val="uk-UA"/>
        </w:rPr>
        <w:t>, с.6 – 7</w:t>
      </w:r>
      <w:r w:rsidRPr="007551ED">
        <w:rPr>
          <w:rFonts w:ascii="Times New Roman CYR" w:hAnsi="Times New Roman CYR" w:cs="Times New Roman CYR"/>
          <w:kern w:val="1"/>
          <w:sz w:val="28"/>
          <w:szCs w:val="28"/>
        </w:rPr>
        <w:t>]</w:t>
      </w:r>
      <w:r w:rsidRPr="007551ED">
        <w:rPr>
          <w:rFonts w:ascii="Times New Roman CYR" w:hAnsi="Times New Roman CYR" w:cs="Times New Roman CYR"/>
          <w:kern w:val="1"/>
          <w:sz w:val="28"/>
          <w:szCs w:val="28"/>
          <w:lang w:val="uk-UA"/>
        </w:rPr>
        <w:t xml:space="preserve">. </w:t>
      </w:r>
      <w:r w:rsidR="00DA3702" w:rsidRPr="007551ED">
        <w:rPr>
          <w:rFonts w:ascii="Times New Roman CYR" w:hAnsi="Times New Roman CYR" w:cs="Times New Roman CYR"/>
          <w:kern w:val="1"/>
          <w:sz w:val="28"/>
          <w:szCs w:val="28"/>
          <w:lang w:val="uk-UA"/>
        </w:rPr>
        <w:t xml:space="preserve">Симптоматичною рисою війни в період глобалізації, за визначенням </w:t>
      </w:r>
      <w:proofErr w:type="spellStart"/>
      <w:r w:rsidR="00DA3702" w:rsidRPr="007551ED">
        <w:rPr>
          <w:rFonts w:ascii="Times New Roman CYR" w:hAnsi="Times New Roman CYR" w:cs="Times New Roman CYR"/>
          <w:kern w:val="1"/>
          <w:sz w:val="28"/>
          <w:szCs w:val="28"/>
          <w:lang w:val="uk-UA"/>
        </w:rPr>
        <w:t>Б.</w:t>
      </w:r>
      <w:r w:rsidR="00047517" w:rsidRPr="007551ED">
        <w:rPr>
          <w:rFonts w:ascii="Times New Roman CYR" w:hAnsi="Times New Roman CYR" w:cs="Times New Roman CYR"/>
          <w:kern w:val="1"/>
          <w:sz w:val="28"/>
          <w:szCs w:val="28"/>
          <w:lang w:val="uk-UA"/>
        </w:rPr>
        <w:t> </w:t>
      </w:r>
      <w:r w:rsidR="00DA3702" w:rsidRPr="007551ED">
        <w:rPr>
          <w:rFonts w:ascii="Times New Roman CYR" w:hAnsi="Times New Roman CYR" w:cs="Times New Roman CYR"/>
          <w:kern w:val="1"/>
          <w:sz w:val="28"/>
          <w:szCs w:val="28"/>
          <w:lang w:val="uk-UA"/>
        </w:rPr>
        <w:t>Гулі</w:t>
      </w:r>
      <w:proofErr w:type="spellEnd"/>
      <w:r w:rsidR="00DA3702" w:rsidRPr="007551ED">
        <w:rPr>
          <w:rFonts w:ascii="Times New Roman CYR" w:hAnsi="Times New Roman CYR" w:cs="Times New Roman CYR"/>
          <w:kern w:val="1"/>
          <w:sz w:val="28"/>
          <w:szCs w:val="28"/>
          <w:lang w:val="uk-UA"/>
        </w:rPr>
        <w:t>єва, є приватизація силових структур. Численні конфлікти в різних куточках світу в період з кінця 1980-х по початок 2020 рр. свідчать про зростаючу роль різноманітних «</w:t>
      </w:r>
      <w:proofErr w:type="spellStart"/>
      <w:r w:rsidR="00DA3702" w:rsidRPr="007551ED">
        <w:rPr>
          <w:rFonts w:ascii="Times New Roman CYR" w:hAnsi="Times New Roman CYR" w:cs="Times New Roman CYR"/>
          <w:kern w:val="1"/>
          <w:sz w:val="28"/>
          <w:szCs w:val="28"/>
          <w:lang w:val="uk-UA"/>
        </w:rPr>
        <w:t>парамілітарних</w:t>
      </w:r>
      <w:proofErr w:type="spellEnd"/>
      <w:r w:rsidR="00DA3702" w:rsidRPr="007551ED">
        <w:rPr>
          <w:rFonts w:ascii="Times New Roman CYR" w:hAnsi="Times New Roman CYR" w:cs="Times New Roman CYR"/>
          <w:kern w:val="1"/>
          <w:sz w:val="28"/>
          <w:szCs w:val="28"/>
          <w:lang w:val="uk-UA"/>
        </w:rPr>
        <w:t>» загонів, які діють більш оперативно, ніж конвенційні армії та вдаються до інструментарію досягнення цілей, неприйнятного для урядових силових структур</w:t>
      </w:r>
      <w:r w:rsidR="000F4B9F" w:rsidRPr="007551ED">
        <w:rPr>
          <w:rFonts w:ascii="Times New Roman CYR" w:hAnsi="Times New Roman CYR" w:cs="Times New Roman CYR"/>
          <w:kern w:val="1"/>
          <w:sz w:val="28"/>
          <w:szCs w:val="28"/>
          <w:lang w:val="uk-UA"/>
        </w:rPr>
        <w:t xml:space="preserve"> [</w:t>
      </w:r>
      <w:r w:rsidR="00307DE7">
        <w:rPr>
          <w:rFonts w:ascii="Times New Roman CYR" w:hAnsi="Times New Roman CYR" w:cs="Times New Roman CYR"/>
          <w:kern w:val="1"/>
          <w:sz w:val="28"/>
          <w:szCs w:val="28"/>
          <w:lang w:val="uk-UA"/>
        </w:rPr>
        <w:t>9</w:t>
      </w:r>
      <w:r w:rsidR="000F4B9F" w:rsidRPr="007551ED">
        <w:rPr>
          <w:rFonts w:ascii="Times New Roman CYR" w:hAnsi="Times New Roman CYR" w:cs="Times New Roman CYR"/>
          <w:kern w:val="1"/>
          <w:sz w:val="28"/>
          <w:szCs w:val="28"/>
          <w:lang w:val="uk-UA"/>
        </w:rPr>
        <w:t>, с.</w:t>
      </w:r>
      <w:r w:rsidR="004B33AB" w:rsidRPr="007551ED">
        <w:rPr>
          <w:rFonts w:ascii="Times New Roman CYR" w:hAnsi="Times New Roman CYR" w:cs="Times New Roman CYR"/>
          <w:kern w:val="1"/>
          <w:sz w:val="28"/>
          <w:szCs w:val="28"/>
          <w:lang w:val="uk-UA"/>
        </w:rPr>
        <w:t>9</w:t>
      </w:r>
      <w:r w:rsidR="000F4B9F" w:rsidRPr="007551ED">
        <w:rPr>
          <w:rFonts w:ascii="Times New Roman CYR" w:hAnsi="Times New Roman CYR" w:cs="Times New Roman CYR"/>
          <w:kern w:val="1"/>
          <w:sz w:val="28"/>
          <w:szCs w:val="28"/>
          <w:lang w:val="uk-UA"/>
        </w:rPr>
        <w:t>].</w:t>
      </w:r>
    </w:p>
    <w:p w:rsidR="00BB218B" w:rsidRPr="007551ED" w:rsidRDefault="00BB218B"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З точки зору іншого азербайджанського політолога – </w:t>
      </w:r>
      <w:proofErr w:type="spellStart"/>
      <w:r w:rsidRPr="007551ED">
        <w:rPr>
          <w:rFonts w:ascii="Times New Roman CYR" w:hAnsi="Times New Roman CYR" w:cs="Times New Roman CYR"/>
          <w:kern w:val="1"/>
          <w:sz w:val="28"/>
          <w:szCs w:val="28"/>
          <w:lang w:val="uk-UA"/>
        </w:rPr>
        <w:t>Т.</w:t>
      </w:r>
      <w:r w:rsidR="00047517"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Р.</w:t>
      </w:r>
      <w:r w:rsidR="00047517"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Алі</w:t>
      </w:r>
      <w:proofErr w:type="spellEnd"/>
      <w:r w:rsidRPr="007551ED">
        <w:rPr>
          <w:rFonts w:ascii="Times New Roman CYR" w:hAnsi="Times New Roman CYR" w:cs="Times New Roman CYR"/>
          <w:kern w:val="1"/>
          <w:sz w:val="28"/>
          <w:szCs w:val="28"/>
          <w:lang w:val="uk-UA"/>
        </w:rPr>
        <w:t>єва – зростання конфліктності системи міжнародних відносин та ймовірність третьої світової війни як раз і є пов’язаними с феноменом «</w:t>
      </w:r>
      <w:proofErr w:type="spellStart"/>
      <w:r w:rsidRPr="007551ED">
        <w:rPr>
          <w:rFonts w:ascii="Times New Roman CYR" w:hAnsi="Times New Roman CYR" w:cs="Times New Roman CYR"/>
          <w:kern w:val="1"/>
          <w:sz w:val="28"/>
          <w:szCs w:val="28"/>
          <w:lang w:val="uk-UA"/>
        </w:rPr>
        <w:t>глоболюції</w:t>
      </w:r>
      <w:proofErr w:type="spellEnd"/>
      <w:r w:rsidRPr="007551ED">
        <w:rPr>
          <w:rFonts w:ascii="Times New Roman CYR" w:hAnsi="Times New Roman CYR" w:cs="Times New Roman CYR"/>
          <w:kern w:val="1"/>
          <w:sz w:val="28"/>
          <w:szCs w:val="28"/>
          <w:lang w:val="uk-UA"/>
        </w:rPr>
        <w:t xml:space="preserve">» </w:t>
      </w:r>
      <w:r w:rsidR="00047517"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втручанням зовнішніх, іноді </w:t>
      </w:r>
      <w:proofErr w:type="spellStart"/>
      <w:r w:rsidRPr="007551ED">
        <w:rPr>
          <w:rFonts w:ascii="Times New Roman CYR" w:hAnsi="Times New Roman CYR" w:cs="Times New Roman CYR"/>
          <w:kern w:val="1"/>
          <w:sz w:val="28"/>
          <w:szCs w:val="28"/>
          <w:lang w:val="uk-UA"/>
        </w:rPr>
        <w:t>неінституйованих</w:t>
      </w:r>
      <w:proofErr w:type="spellEnd"/>
      <w:r w:rsidRPr="007551ED">
        <w:rPr>
          <w:rFonts w:ascii="Times New Roman CYR" w:hAnsi="Times New Roman CYR" w:cs="Times New Roman CYR"/>
          <w:kern w:val="1"/>
          <w:sz w:val="28"/>
          <w:szCs w:val="28"/>
          <w:lang w:val="uk-UA"/>
        </w:rPr>
        <w:t xml:space="preserve"> гравців</w:t>
      </w:r>
      <w:r w:rsidR="001E38B7" w:rsidRPr="007551ED">
        <w:rPr>
          <w:rFonts w:ascii="Times New Roman CYR" w:hAnsi="Times New Roman CYR" w:cs="Times New Roman CYR"/>
          <w:kern w:val="1"/>
          <w:sz w:val="28"/>
          <w:szCs w:val="28"/>
          <w:lang w:val="uk-UA"/>
        </w:rPr>
        <w:t xml:space="preserve"> (ТНК)</w:t>
      </w:r>
      <w:r w:rsidRPr="007551ED">
        <w:rPr>
          <w:rFonts w:ascii="Times New Roman CYR" w:hAnsi="Times New Roman CYR" w:cs="Times New Roman CYR"/>
          <w:kern w:val="1"/>
          <w:sz w:val="28"/>
          <w:szCs w:val="28"/>
          <w:lang w:val="uk-UA"/>
        </w:rPr>
        <w:t xml:space="preserve"> у справи незалежних держав. На думку дослідника, своєрідним полігоном для апробації технологій </w:t>
      </w:r>
      <w:proofErr w:type="spellStart"/>
      <w:r w:rsidRPr="007551ED">
        <w:rPr>
          <w:rFonts w:ascii="Times New Roman CYR" w:hAnsi="Times New Roman CYR" w:cs="Times New Roman CYR"/>
          <w:kern w:val="1"/>
          <w:sz w:val="28"/>
          <w:szCs w:val="28"/>
          <w:lang w:val="uk-UA"/>
        </w:rPr>
        <w:t>глоболюції</w:t>
      </w:r>
      <w:proofErr w:type="spellEnd"/>
      <w:r w:rsidRPr="007551ED">
        <w:rPr>
          <w:rFonts w:ascii="Times New Roman CYR" w:hAnsi="Times New Roman CYR" w:cs="Times New Roman CYR"/>
          <w:kern w:val="1"/>
          <w:sz w:val="28"/>
          <w:szCs w:val="28"/>
          <w:lang w:val="uk-UA"/>
        </w:rPr>
        <w:t xml:space="preserve"> обраний регіон Близького Сходу</w:t>
      </w:r>
      <w:r w:rsidR="001E38B7" w:rsidRPr="007551ED">
        <w:rPr>
          <w:rFonts w:ascii="Times New Roman CYR" w:hAnsi="Times New Roman CYR" w:cs="Times New Roman CYR"/>
          <w:kern w:val="1"/>
          <w:sz w:val="28"/>
          <w:szCs w:val="28"/>
          <w:lang w:val="uk-UA"/>
        </w:rPr>
        <w:t xml:space="preserve">, де відбувся демонтаж принаймні двох </w:t>
      </w:r>
      <w:r w:rsidR="00047517" w:rsidRPr="007551ED">
        <w:rPr>
          <w:rFonts w:ascii="Times New Roman CYR" w:hAnsi="Times New Roman CYR" w:cs="Times New Roman CYR"/>
          <w:kern w:val="1"/>
          <w:sz w:val="28"/>
          <w:szCs w:val="28"/>
          <w:lang w:val="uk-UA"/>
        </w:rPr>
        <w:t xml:space="preserve">суверенних </w:t>
      </w:r>
      <w:r w:rsidR="001E38B7" w:rsidRPr="007551ED">
        <w:rPr>
          <w:rFonts w:ascii="Times New Roman CYR" w:hAnsi="Times New Roman CYR" w:cs="Times New Roman CYR"/>
          <w:kern w:val="1"/>
          <w:sz w:val="28"/>
          <w:szCs w:val="28"/>
          <w:lang w:val="uk-UA"/>
        </w:rPr>
        <w:t>політичних систем – Іраку та Лівії</w:t>
      </w:r>
      <w:r w:rsidR="00047517" w:rsidRPr="007551ED">
        <w:rPr>
          <w:rFonts w:ascii="Times New Roman CYR" w:hAnsi="Times New Roman CYR" w:cs="Times New Roman CYR"/>
          <w:kern w:val="1"/>
          <w:sz w:val="28"/>
          <w:szCs w:val="28"/>
          <w:lang w:val="uk-UA"/>
        </w:rPr>
        <w:t xml:space="preserve"> –</w:t>
      </w:r>
      <w:r w:rsidR="001E38B7" w:rsidRPr="007551ED">
        <w:rPr>
          <w:rFonts w:ascii="Times New Roman CYR" w:hAnsi="Times New Roman CYR" w:cs="Times New Roman CYR"/>
          <w:kern w:val="1"/>
          <w:sz w:val="28"/>
          <w:szCs w:val="28"/>
          <w:lang w:val="uk-UA"/>
        </w:rPr>
        <w:t xml:space="preserve"> </w:t>
      </w:r>
      <w:r w:rsidR="00047517" w:rsidRPr="007551ED">
        <w:rPr>
          <w:rFonts w:ascii="Times New Roman CYR" w:hAnsi="Times New Roman CYR" w:cs="Times New Roman CYR"/>
          <w:kern w:val="1"/>
          <w:sz w:val="28"/>
          <w:szCs w:val="28"/>
          <w:lang w:val="uk-UA"/>
        </w:rPr>
        <w:t xml:space="preserve">іншими міжнародними гравцями, які спровокували як зовнішнє вторгнення, так і початок громадянських війн в зазначених країнах </w:t>
      </w:r>
      <w:r w:rsidR="001E38B7" w:rsidRPr="007551ED">
        <w:rPr>
          <w:rFonts w:ascii="Times New Roman CYR" w:hAnsi="Times New Roman CYR" w:cs="Times New Roman CYR"/>
          <w:kern w:val="1"/>
          <w:sz w:val="28"/>
          <w:szCs w:val="28"/>
          <w:lang w:val="uk-UA"/>
        </w:rPr>
        <w:t>[</w:t>
      </w:r>
      <w:r w:rsidR="00307DE7">
        <w:rPr>
          <w:rFonts w:ascii="Times New Roman CYR" w:hAnsi="Times New Roman CYR" w:cs="Times New Roman CYR"/>
          <w:kern w:val="1"/>
          <w:sz w:val="28"/>
          <w:szCs w:val="28"/>
          <w:lang w:val="uk-UA"/>
        </w:rPr>
        <w:t>2</w:t>
      </w:r>
      <w:r w:rsidR="001E38B7" w:rsidRPr="007551ED">
        <w:rPr>
          <w:rFonts w:ascii="Times New Roman CYR" w:hAnsi="Times New Roman CYR" w:cs="Times New Roman CYR"/>
          <w:kern w:val="1"/>
          <w:sz w:val="28"/>
          <w:szCs w:val="28"/>
          <w:lang w:val="uk-UA"/>
        </w:rPr>
        <w:t>, с.47]. Автор попереджає про небезпеку такої практики, вважаючи, що держава і сьогодні зберігає своє соціальне значення я</w:t>
      </w:r>
      <w:r w:rsidR="0081787C" w:rsidRPr="007551ED">
        <w:rPr>
          <w:rFonts w:ascii="Times New Roman CYR" w:hAnsi="Times New Roman CYR" w:cs="Times New Roman CYR"/>
          <w:kern w:val="1"/>
          <w:sz w:val="28"/>
          <w:szCs w:val="28"/>
          <w:lang w:val="uk-UA"/>
        </w:rPr>
        <w:t>к гарант функціонування важливих</w:t>
      </w:r>
      <w:r w:rsidR="001E38B7" w:rsidRPr="007551ED">
        <w:rPr>
          <w:rFonts w:ascii="Times New Roman CYR" w:hAnsi="Times New Roman CYR" w:cs="Times New Roman CYR"/>
          <w:kern w:val="1"/>
          <w:sz w:val="28"/>
          <w:szCs w:val="28"/>
          <w:lang w:val="uk-UA"/>
        </w:rPr>
        <w:t xml:space="preserve"> для суспільства систем та втілення інституційного простору для демократії.</w:t>
      </w:r>
    </w:p>
    <w:p w:rsidR="006259C4" w:rsidRPr="007551ED" w:rsidRDefault="006259C4" w:rsidP="00436A09">
      <w:pPr>
        <w:spacing w:line="360" w:lineRule="auto"/>
        <w:ind w:firstLine="567"/>
        <w:jc w:val="both"/>
        <w:rPr>
          <w:rFonts w:ascii="Times New Roman" w:hAnsi="Times New Roman" w:cs="Times New Roman"/>
          <w:kern w:val="1"/>
          <w:sz w:val="28"/>
          <w:szCs w:val="28"/>
          <w:lang w:val="uk-UA"/>
        </w:rPr>
      </w:pPr>
      <w:r w:rsidRPr="007551ED">
        <w:rPr>
          <w:rFonts w:ascii="Times New Roman CYR" w:hAnsi="Times New Roman CYR" w:cs="Times New Roman CYR"/>
          <w:kern w:val="1"/>
          <w:sz w:val="28"/>
          <w:szCs w:val="28"/>
          <w:lang w:val="uk-UA"/>
        </w:rPr>
        <w:lastRenderedPageBreak/>
        <w:t>Важливою особливістю військової загрози на планетарному рівні виступає поступове збільшення «ядерного клубу» за рахунок таких режимів, як</w:t>
      </w:r>
      <w:r w:rsidR="0081787C"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Північна Корея, Пакистан, можливо – Ізраїль та Іран. Враховуючи той факт, що всі вони втягнуті у геополітичне протистояння із сусідами – чинник наявності ядерної зброї змінює свій статус із «фактора стримування» на «фактор знищення».</w:t>
      </w:r>
    </w:p>
    <w:p w:rsidR="00D432D5" w:rsidRPr="007551ED" w:rsidRDefault="000972E7"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i/>
          <w:kern w:val="1"/>
          <w:sz w:val="28"/>
          <w:szCs w:val="28"/>
          <w:lang w:val="uk-UA"/>
        </w:rPr>
        <w:t>Криза моделі «глобальної ліберальної демократії» та загроза авторитарного реверсу.</w:t>
      </w:r>
      <w:r w:rsidRPr="007551ED">
        <w:rPr>
          <w:rFonts w:ascii="Times New Roman CYR" w:hAnsi="Times New Roman CYR" w:cs="Times New Roman CYR"/>
          <w:kern w:val="1"/>
          <w:sz w:val="28"/>
          <w:szCs w:val="28"/>
          <w:lang w:val="uk-UA"/>
        </w:rPr>
        <w:t xml:space="preserve"> Процес глобалізації, який набирає </w:t>
      </w:r>
      <w:r w:rsidR="002A7AAF" w:rsidRPr="007551ED">
        <w:rPr>
          <w:rFonts w:ascii="Times New Roman CYR" w:hAnsi="Times New Roman CYR" w:cs="Times New Roman CYR"/>
          <w:kern w:val="1"/>
          <w:sz w:val="28"/>
          <w:szCs w:val="28"/>
          <w:lang w:val="uk-UA"/>
        </w:rPr>
        <w:t xml:space="preserve">кризових </w:t>
      </w:r>
      <w:r w:rsidRPr="007551ED">
        <w:rPr>
          <w:rFonts w:ascii="Times New Roman CYR" w:hAnsi="Times New Roman CYR" w:cs="Times New Roman CYR"/>
          <w:kern w:val="1"/>
          <w:sz w:val="28"/>
          <w:szCs w:val="28"/>
          <w:lang w:val="uk-UA"/>
        </w:rPr>
        <w:t>обертів в останні десятиліття, проявив ще один тренд розвитку людської цивілізації. Йдеться про кризу моделі «глобальної ліберальної демократії», яку просували після розвалу Радянського Союзу західні держави та обґрунтував у своєму політичному трактаті «Кінець істор</w:t>
      </w:r>
      <w:r w:rsidR="00FD0BE9" w:rsidRPr="007551ED">
        <w:rPr>
          <w:rFonts w:ascii="Times New Roman CYR" w:hAnsi="Times New Roman CYR" w:cs="Times New Roman CYR"/>
          <w:kern w:val="1"/>
          <w:sz w:val="28"/>
          <w:szCs w:val="28"/>
          <w:lang w:val="uk-UA"/>
        </w:rPr>
        <w:t xml:space="preserve">ії» </w:t>
      </w:r>
      <w:proofErr w:type="spellStart"/>
      <w:r w:rsidR="00FD0BE9" w:rsidRPr="007551ED">
        <w:rPr>
          <w:rFonts w:ascii="Times New Roman CYR" w:hAnsi="Times New Roman CYR" w:cs="Times New Roman CYR"/>
          <w:kern w:val="1"/>
          <w:sz w:val="28"/>
          <w:szCs w:val="28"/>
          <w:lang w:val="uk-UA"/>
        </w:rPr>
        <w:t>Френсіс</w:t>
      </w:r>
      <w:proofErr w:type="spellEnd"/>
      <w:r w:rsidR="00FD0BE9" w:rsidRPr="007551ED">
        <w:rPr>
          <w:rFonts w:ascii="Times New Roman CYR" w:hAnsi="Times New Roman CYR" w:cs="Times New Roman CYR"/>
          <w:kern w:val="1"/>
          <w:sz w:val="28"/>
          <w:szCs w:val="28"/>
          <w:lang w:val="uk-UA"/>
        </w:rPr>
        <w:t xml:space="preserve"> </w:t>
      </w:r>
      <w:proofErr w:type="spellStart"/>
      <w:r w:rsidR="00FD0BE9" w:rsidRPr="007551ED">
        <w:rPr>
          <w:rFonts w:ascii="Times New Roman CYR" w:hAnsi="Times New Roman CYR" w:cs="Times New Roman CYR"/>
          <w:kern w:val="1"/>
          <w:sz w:val="28"/>
          <w:szCs w:val="28"/>
          <w:lang w:val="uk-UA"/>
        </w:rPr>
        <w:t>Ф</w:t>
      </w:r>
      <w:r w:rsidRPr="007551ED">
        <w:rPr>
          <w:rFonts w:ascii="Times New Roman CYR" w:hAnsi="Times New Roman CYR" w:cs="Times New Roman CYR"/>
          <w:kern w:val="1"/>
          <w:sz w:val="28"/>
          <w:szCs w:val="28"/>
          <w:lang w:val="uk-UA"/>
        </w:rPr>
        <w:t>у</w:t>
      </w:r>
      <w:r w:rsidR="00FD0BE9" w:rsidRPr="007551ED">
        <w:rPr>
          <w:rFonts w:ascii="Times New Roman CYR" w:hAnsi="Times New Roman CYR" w:cs="Times New Roman CYR"/>
          <w:kern w:val="1"/>
          <w:sz w:val="28"/>
          <w:szCs w:val="28"/>
          <w:lang w:val="uk-UA"/>
        </w:rPr>
        <w:t>ку</w:t>
      </w:r>
      <w:r w:rsidRPr="007551ED">
        <w:rPr>
          <w:rFonts w:ascii="Times New Roman CYR" w:hAnsi="Times New Roman CYR" w:cs="Times New Roman CYR"/>
          <w:kern w:val="1"/>
          <w:sz w:val="28"/>
          <w:szCs w:val="28"/>
          <w:lang w:val="uk-UA"/>
        </w:rPr>
        <w:t>яма</w:t>
      </w:r>
      <w:proofErr w:type="spellEnd"/>
      <w:r w:rsidR="00C042B3" w:rsidRPr="007551ED">
        <w:rPr>
          <w:rFonts w:ascii="Times New Roman CYR" w:hAnsi="Times New Roman CYR" w:cs="Times New Roman CYR"/>
          <w:kern w:val="1"/>
          <w:sz w:val="28"/>
          <w:szCs w:val="28"/>
          <w:lang w:val="uk-UA"/>
        </w:rPr>
        <w:t xml:space="preserve"> [</w:t>
      </w:r>
      <w:r w:rsidR="00307DE7">
        <w:rPr>
          <w:rFonts w:ascii="Times New Roman CYR" w:hAnsi="Times New Roman CYR" w:cs="Times New Roman CYR"/>
          <w:kern w:val="1"/>
          <w:sz w:val="28"/>
          <w:szCs w:val="28"/>
          <w:lang w:val="uk-UA"/>
        </w:rPr>
        <w:t>8</w:t>
      </w:r>
      <w:r w:rsidR="00C042B3" w:rsidRPr="007551ED">
        <w:rPr>
          <w:rFonts w:ascii="Times New Roman CYR" w:hAnsi="Times New Roman CYR" w:cs="Times New Roman CYR"/>
          <w:kern w:val="1"/>
          <w:sz w:val="28"/>
          <w:szCs w:val="28"/>
          <w:lang w:val="uk-UA"/>
        </w:rPr>
        <w:t>, с.700 – 701]</w:t>
      </w:r>
      <w:r w:rsidRPr="007551ED">
        <w:rPr>
          <w:rFonts w:ascii="Times New Roman CYR" w:hAnsi="Times New Roman CYR" w:cs="Times New Roman CYR"/>
          <w:kern w:val="1"/>
          <w:sz w:val="28"/>
          <w:szCs w:val="28"/>
          <w:lang w:val="uk-UA"/>
        </w:rPr>
        <w:t>. Економічний успіх авторитарних політичних систем, на зразок Сінгапуру та КНР, з одного боку, та культурні складності щодо започаткування ліберальної демократії в неєвропейських цивілізаційних умовах</w:t>
      </w:r>
      <w:r w:rsidR="001D4029" w:rsidRPr="007551ED">
        <w:rPr>
          <w:rFonts w:ascii="Times New Roman CYR" w:hAnsi="Times New Roman CYR" w:cs="Times New Roman CYR"/>
          <w:kern w:val="1"/>
          <w:sz w:val="28"/>
          <w:szCs w:val="28"/>
          <w:lang w:val="uk-UA"/>
        </w:rPr>
        <w:t>, з іншого,</w:t>
      </w:r>
      <w:r w:rsidRPr="007551ED">
        <w:rPr>
          <w:rFonts w:ascii="Times New Roman CYR" w:hAnsi="Times New Roman CYR" w:cs="Times New Roman CYR"/>
          <w:kern w:val="1"/>
          <w:sz w:val="28"/>
          <w:szCs w:val="28"/>
          <w:lang w:val="uk-UA"/>
        </w:rPr>
        <w:t xml:space="preserve"> породи</w:t>
      </w:r>
      <w:r w:rsidR="001D4029" w:rsidRPr="007551ED">
        <w:rPr>
          <w:rFonts w:ascii="Times New Roman CYR" w:hAnsi="Times New Roman CYR" w:cs="Times New Roman CYR"/>
          <w:kern w:val="1"/>
          <w:sz w:val="28"/>
          <w:szCs w:val="28"/>
          <w:lang w:val="uk-UA"/>
        </w:rPr>
        <w:t>ли</w:t>
      </w:r>
      <w:r w:rsidRPr="007551ED">
        <w:rPr>
          <w:rFonts w:ascii="Times New Roman CYR" w:hAnsi="Times New Roman CYR" w:cs="Times New Roman CYR"/>
          <w:kern w:val="1"/>
          <w:sz w:val="28"/>
          <w:szCs w:val="28"/>
          <w:lang w:val="uk-UA"/>
        </w:rPr>
        <w:t xml:space="preserve"> численні прогнози щодо «глобального авторитарного реверсу» з боку таких інтелектуалів, як: </w:t>
      </w:r>
      <w:r w:rsidR="005A1AEE" w:rsidRPr="007551ED">
        <w:rPr>
          <w:rFonts w:ascii="Times New Roman CYR" w:hAnsi="Times New Roman CYR" w:cs="Times New Roman CYR"/>
          <w:kern w:val="1"/>
          <w:sz w:val="28"/>
          <w:szCs w:val="28"/>
          <w:lang w:val="uk-UA"/>
        </w:rPr>
        <w:t>Н.</w:t>
      </w:r>
      <w:r w:rsidR="001D4029" w:rsidRPr="007551ED">
        <w:rPr>
          <w:rFonts w:ascii="Times New Roman CYR" w:hAnsi="Times New Roman CYR" w:cs="Times New Roman CYR"/>
          <w:kern w:val="1"/>
          <w:sz w:val="28"/>
          <w:szCs w:val="28"/>
          <w:lang w:val="uk-UA"/>
        </w:rPr>
        <w:t> </w:t>
      </w:r>
      <w:r w:rsidR="005A1AEE" w:rsidRPr="007551ED">
        <w:rPr>
          <w:rFonts w:ascii="Times New Roman CYR" w:hAnsi="Times New Roman CYR" w:cs="Times New Roman CYR"/>
          <w:kern w:val="1"/>
          <w:sz w:val="28"/>
          <w:szCs w:val="28"/>
          <w:lang w:val="uk-UA"/>
        </w:rPr>
        <w:t>Хомський, Г.</w:t>
      </w:r>
      <w:r w:rsidR="001D4029" w:rsidRPr="007551ED">
        <w:rPr>
          <w:rFonts w:ascii="Times New Roman CYR" w:hAnsi="Times New Roman CYR" w:cs="Times New Roman CYR"/>
          <w:kern w:val="1"/>
          <w:sz w:val="28"/>
          <w:szCs w:val="28"/>
          <w:lang w:val="uk-UA"/>
        </w:rPr>
        <w:t> </w:t>
      </w:r>
      <w:r w:rsidR="005A1AEE" w:rsidRPr="007551ED">
        <w:rPr>
          <w:rFonts w:ascii="Times New Roman CYR" w:hAnsi="Times New Roman CYR" w:cs="Times New Roman CYR"/>
          <w:kern w:val="1"/>
          <w:sz w:val="28"/>
          <w:szCs w:val="28"/>
          <w:lang w:val="uk-UA"/>
        </w:rPr>
        <w:t xml:space="preserve">Мартін, </w:t>
      </w:r>
      <w:proofErr w:type="spellStart"/>
      <w:r w:rsidR="005A1AEE" w:rsidRPr="007551ED">
        <w:rPr>
          <w:rFonts w:ascii="Times New Roman CYR" w:hAnsi="Times New Roman CYR" w:cs="Times New Roman CYR"/>
          <w:kern w:val="1"/>
          <w:sz w:val="28"/>
          <w:szCs w:val="28"/>
          <w:lang w:val="uk-UA"/>
        </w:rPr>
        <w:t>Х.</w:t>
      </w:r>
      <w:r w:rsidR="001D4029" w:rsidRPr="007551ED">
        <w:rPr>
          <w:rFonts w:ascii="Times New Roman CYR" w:hAnsi="Times New Roman CYR" w:cs="Times New Roman CYR"/>
          <w:kern w:val="1"/>
          <w:sz w:val="28"/>
          <w:szCs w:val="28"/>
          <w:lang w:val="uk-UA"/>
        </w:rPr>
        <w:t> </w:t>
      </w:r>
      <w:r w:rsidR="005A1AEE" w:rsidRPr="007551ED">
        <w:rPr>
          <w:rFonts w:ascii="Times New Roman CYR" w:hAnsi="Times New Roman CYR" w:cs="Times New Roman CYR"/>
          <w:kern w:val="1"/>
          <w:sz w:val="28"/>
          <w:szCs w:val="28"/>
          <w:lang w:val="uk-UA"/>
        </w:rPr>
        <w:t>Шум</w:t>
      </w:r>
      <w:proofErr w:type="spellEnd"/>
      <w:r w:rsidR="005A1AEE" w:rsidRPr="007551ED">
        <w:rPr>
          <w:rFonts w:ascii="Times New Roman CYR" w:hAnsi="Times New Roman CYR" w:cs="Times New Roman CYR"/>
          <w:kern w:val="1"/>
          <w:sz w:val="28"/>
          <w:szCs w:val="28"/>
          <w:lang w:val="uk-UA"/>
        </w:rPr>
        <w:t>анн та ін. [</w:t>
      </w:r>
      <w:r w:rsidR="00307DE7">
        <w:rPr>
          <w:rFonts w:ascii="Times New Roman CYR" w:hAnsi="Times New Roman CYR" w:cs="Times New Roman CYR"/>
          <w:kern w:val="1"/>
          <w:sz w:val="28"/>
          <w:szCs w:val="28"/>
          <w:lang w:val="uk-UA"/>
        </w:rPr>
        <w:t>37</w:t>
      </w:r>
      <w:r w:rsidR="005A1AEE" w:rsidRPr="007551ED">
        <w:rPr>
          <w:rFonts w:ascii="Times New Roman CYR" w:hAnsi="Times New Roman CYR" w:cs="Times New Roman CYR"/>
          <w:kern w:val="1"/>
          <w:sz w:val="28"/>
          <w:szCs w:val="28"/>
          <w:lang w:val="uk-UA"/>
        </w:rPr>
        <w:t>, с.15].</w:t>
      </w:r>
      <w:r w:rsidR="008346D5" w:rsidRPr="007551ED">
        <w:rPr>
          <w:rFonts w:ascii="Times New Roman CYR" w:hAnsi="Times New Roman CYR" w:cs="Times New Roman CYR"/>
          <w:kern w:val="1"/>
          <w:sz w:val="28"/>
          <w:szCs w:val="28"/>
          <w:lang w:val="uk-UA"/>
        </w:rPr>
        <w:t xml:space="preserve"> Економ</w:t>
      </w:r>
      <w:r w:rsidR="001D4029" w:rsidRPr="007551ED">
        <w:rPr>
          <w:rFonts w:ascii="Times New Roman CYR" w:hAnsi="Times New Roman CYR" w:cs="Times New Roman CYR"/>
          <w:kern w:val="1"/>
          <w:sz w:val="28"/>
          <w:szCs w:val="28"/>
          <w:lang w:val="uk-UA"/>
        </w:rPr>
        <w:t xml:space="preserve">ічна та </w:t>
      </w:r>
      <w:proofErr w:type="spellStart"/>
      <w:r w:rsidR="001D4029" w:rsidRPr="007551ED">
        <w:rPr>
          <w:rFonts w:ascii="Times New Roman CYR" w:hAnsi="Times New Roman CYR" w:cs="Times New Roman CYR"/>
          <w:kern w:val="1"/>
          <w:sz w:val="28"/>
          <w:szCs w:val="28"/>
          <w:lang w:val="uk-UA"/>
        </w:rPr>
        <w:t>без</w:t>
      </w:r>
      <w:r w:rsidR="008346D5" w:rsidRPr="007551ED">
        <w:rPr>
          <w:rFonts w:ascii="Times New Roman CYR" w:hAnsi="Times New Roman CYR" w:cs="Times New Roman CYR"/>
          <w:kern w:val="1"/>
          <w:sz w:val="28"/>
          <w:szCs w:val="28"/>
          <w:lang w:val="uk-UA"/>
        </w:rPr>
        <w:t>пекова</w:t>
      </w:r>
      <w:proofErr w:type="spellEnd"/>
      <w:r w:rsidR="008346D5" w:rsidRPr="007551ED">
        <w:rPr>
          <w:rFonts w:ascii="Times New Roman CYR" w:hAnsi="Times New Roman CYR" w:cs="Times New Roman CYR"/>
          <w:kern w:val="1"/>
          <w:sz w:val="28"/>
          <w:szCs w:val="28"/>
          <w:lang w:val="uk-UA"/>
        </w:rPr>
        <w:t xml:space="preserve"> доцільність навіть породили серед західний аналітиків та політиків заклики повернутися до старої системи «великих держав», відповідно до якої взаємодія та переговорний процес мають здійснюватися з урахуванням реального геополітичного впливу конкретного «гравця», залишаючи «за дужками» тип його політичного режиму.</w:t>
      </w:r>
    </w:p>
    <w:p w:rsidR="0081787C" w:rsidRPr="007551ED" w:rsidRDefault="001D4029" w:rsidP="0081787C">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До згортання проекту глобалізації, можуть призвести не лише успіхи авторитарних режимів та культурні складності поширення ліберальної демократії</w:t>
      </w:r>
      <w:r w:rsidR="0081787C" w:rsidRPr="007551ED">
        <w:rPr>
          <w:rFonts w:ascii="Times New Roman CYR" w:hAnsi="Times New Roman CYR" w:cs="Times New Roman CYR"/>
          <w:kern w:val="1"/>
          <w:sz w:val="28"/>
          <w:szCs w:val="28"/>
          <w:lang w:val="uk-UA"/>
        </w:rPr>
        <w:t>. За спостереженнями вчених, такі глобальні виклики людству, як: пандемія, зміни клімату, вичерпання природних ресурсів можуть змінити пріоритети людської поведінки з міжнародної кооперації на виживання в межах своїх національних кордонів та сповідування стратегій «економічного егоїзму»</w:t>
      </w:r>
      <w:r w:rsidR="00844E43">
        <w:rPr>
          <w:rFonts w:ascii="Times New Roman CYR" w:hAnsi="Times New Roman CYR" w:cs="Times New Roman CYR"/>
          <w:kern w:val="1"/>
          <w:sz w:val="28"/>
          <w:szCs w:val="28"/>
          <w:lang w:val="uk-UA"/>
        </w:rPr>
        <w:t xml:space="preserve"> (Див. Додаток №3)</w:t>
      </w:r>
      <w:r w:rsidR="0081787C" w:rsidRPr="007551ED">
        <w:rPr>
          <w:rFonts w:ascii="Times New Roman CYR" w:hAnsi="Times New Roman CYR" w:cs="Times New Roman CYR"/>
          <w:kern w:val="1"/>
          <w:sz w:val="28"/>
          <w:szCs w:val="28"/>
          <w:lang w:val="uk-UA"/>
        </w:rPr>
        <w:t xml:space="preserve">. За таких умов, країни «першого ешелону </w:t>
      </w:r>
      <w:r w:rsidR="0081787C" w:rsidRPr="007551ED">
        <w:rPr>
          <w:rFonts w:ascii="Times New Roman CYR" w:hAnsi="Times New Roman CYR" w:cs="Times New Roman CYR"/>
          <w:kern w:val="1"/>
          <w:sz w:val="28"/>
          <w:szCs w:val="28"/>
          <w:lang w:val="uk-UA"/>
        </w:rPr>
        <w:lastRenderedPageBreak/>
        <w:t xml:space="preserve">розвитку» будуть намагатися, з одного боку, поставити під свій контроль якомога більше корисних ресурсів, а з іншого – не допустити чужих економічних гравців до свого національного ринку та сировинної бази. Безпосередніми проявами цієї тенденції на міжнародній арені, які фіксуються вже сьогодні, є зростання так званого «економічного націоналізму», започаткованого в політиці США </w:t>
      </w:r>
      <w:proofErr w:type="spellStart"/>
      <w:r w:rsidR="0081787C" w:rsidRPr="007551ED">
        <w:rPr>
          <w:rFonts w:ascii="Times New Roman CYR" w:hAnsi="Times New Roman CYR" w:cs="Times New Roman CYR"/>
          <w:kern w:val="1"/>
          <w:sz w:val="28"/>
          <w:szCs w:val="28"/>
          <w:lang w:val="uk-UA"/>
        </w:rPr>
        <w:t>Д. Трам</w:t>
      </w:r>
      <w:proofErr w:type="spellEnd"/>
      <w:r w:rsidR="0081787C" w:rsidRPr="007551ED">
        <w:rPr>
          <w:rFonts w:ascii="Times New Roman CYR" w:hAnsi="Times New Roman CYR" w:cs="Times New Roman CYR"/>
          <w:kern w:val="1"/>
          <w:sz w:val="28"/>
          <w:szCs w:val="28"/>
          <w:lang w:val="uk-UA"/>
        </w:rPr>
        <w:t xml:space="preserve">пом, та триваюча економічна війна США з КНР, яку продовжила і адміністрація </w:t>
      </w:r>
      <w:proofErr w:type="spellStart"/>
      <w:r w:rsidR="0081787C" w:rsidRPr="007551ED">
        <w:rPr>
          <w:rFonts w:ascii="Times New Roman CYR" w:hAnsi="Times New Roman CYR" w:cs="Times New Roman CYR"/>
          <w:kern w:val="1"/>
          <w:sz w:val="28"/>
          <w:szCs w:val="28"/>
          <w:lang w:val="uk-UA"/>
        </w:rPr>
        <w:t>Дж. Бай</w:t>
      </w:r>
      <w:proofErr w:type="spellEnd"/>
      <w:r w:rsidR="0081787C" w:rsidRPr="007551ED">
        <w:rPr>
          <w:rFonts w:ascii="Times New Roman CYR" w:hAnsi="Times New Roman CYR" w:cs="Times New Roman CYR"/>
          <w:kern w:val="1"/>
          <w:sz w:val="28"/>
          <w:szCs w:val="28"/>
          <w:lang w:val="uk-UA"/>
        </w:rPr>
        <w:t>дена [</w:t>
      </w:r>
      <w:r w:rsidR="00307DE7">
        <w:rPr>
          <w:rFonts w:ascii="Times New Roman CYR" w:hAnsi="Times New Roman CYR" w:cs="Times New Roman CYR"/>
          <w:kern w:val="1"/>
          <w:sz w:val="28"/>
          <w:szCs w:val="28"/>
          <w:lang w:val="uk-UA"/>
        </w:rPr>
        <w:t>37</w:t>
      </w:r>
      <w:r w:rsidR="0081787C" w:rsidRPr="007551ED">
        <w:rPr>
          <w:rFonts w:ascii="Times New Roman CYR" w:hAnsi="Times New Roman CYR" w:cs="Times New Roman CYR"/>
          <w:kern w:val="1"/>
          <w:sz w:val="28"/>
          <w:szCs w:val="28"/>
          <w:lang w:val="uk-UA"/>
        </w:rPr>
        <w:t>, с.14].</w:t>
      </w:r>
    </w:p>
    <w:p w:rsidR="0081787C" w:rsidRPr="007551ED" w:rsidRDefault="0081787C" w:rsidP="0081787C">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Про загрозу згортання ліберального проекту глобалізації та повернення до стратегії економічного націоналізму в системі міжнародних відносин передвіщає в своїй статті американський аналітик Д. Лейн [</w:t>
      </w:r>
      <w:r w:rsidR="002A386B">
        <w:rPr>
          <w:rFonts w:ascii="Times New Roman CYR" w:hAnsi="Times New Roman CYR" w:cs="Times New Roman CYR"/>
          <w:kern w:val="1"/>
          <w:sz w:val="28"/>
          <w:szCs w:val="28"/>
          <w:lang w:val="uk-UA"/>
        </w:rPr>
        <w:t>45</w:t>
      </w:r>
      <w:r w:rsidRPr="007551ED">
        <w:rPr>
          <w:rFonts w:ascii="Times New Roman CYR" w:hAnsi="Times New Roman CYR" w:cs="Times New Roman CYR"/>
          <w:kern w:val="1"/>
          <w:sz w:val="28"/>
          <w:szCs w:val="28"/>
          <w:lang w:val="uk-UA"/>
        </w:rPr>
        <w:t xml:space="preserve">]. Ознаками цього він вважає не лише факт президентства в США </w:t>
      </w:r>
      <w:proofErr w:type="spellStart"/>
      <w:r w:rsidRPr="007551ED">
        <w:rPr>
          <w:rFonts w:ascii="Times New Roman CYR" w:hAnsi="Times New Roman CYR" w:cs="Times New Roman CYR"/>
          <w:kern w:val="1"/>
          <w:sz w:val="28"/>
          <w:szCs w:val="28"/>
          <w:lang w:val="uk-UA"/>
        </w:rPr>
        <w:t>Д. Тра</w:t>
      </w:r>
      <w:proofErr w:type="spellEnd"/>
      <w:r w:rsidRPr="007551ED">
        <w:rPr>
          <w:rFonts w:ascii="Times New Roman CYR" w:hAnsi="Times New Roman CYR" w:cs="Times New Roman CYR"/>
          <w:kern w:val="1"/>
          <w:sz w:val="28"/>
          <w:szCs w:val="28"/>
          <w:lang w:val="uk-UA"/>
        </w:rPr>
        <w:t>мпа, але й прихід до влади популістів та націоналістів в таких країнах Європи, як: Угорщина, Франція, Греція, Голландія, Польща [</w:t>
      </w:r>
      <w:r w:rsidR="002A386B">
        <w:rPr>
          <w:rFonts w:ascii="Times New Roman CYR" w:hAnsi="Times New Roman CYR" w:cs="Times New Roman CYR"/>
          <w:kern w:val="1"/>
          <w:sz w:val="28"/>
          <w:szCs w:val="28"/>
          <w:lang w:val="uk-UA"/>
        </w:rPr>
        <w:t>45</w:t>
      </w:r>
      <w:r w:rsidRPr="007551ED">
        <w:rPr>
          <w:rFonts w:ascii="Times New Roman CYR" w:hAnsi="Times New Roman CYR" w:cs="Times New Roman CYR"/>
          <w:kern w:val="1"/>
          <w:sz w:val="28"/>
          <w:szCs w:val="28"/>
          <w:lang w:val="uk-UA"/>
        </w:rPr>
        <w:t xml:space="preserve">]. Їх політичні програми ставлять під сумнів чотири принципи ліберального проекту глобалізації: вільний перетік через кордони національних держав праці, капіталів, товарів та послуг </w:t>
      </w:r>
      <w:r w:rsidRPr="007551ED">
        <w:rPr>
          <w:rFonts w:ascii="Times New Roman CYR" w:hAnsi="Times New Roman CYR" w:cs="Times New Roman CYR"/>
          <w:kern w:val="1"/>
          <w:sz w:val="28"/>
          <w:szCs w:val="28"/>
        </w:rPr>
        <w:t>[</w:t>
      </w:r>
      <w:r w:rsidR="002A386B">
        <w:rPr>
          <w:rFonts w:ascii="Times New Roman CYR" w:hAnsi="Times New Roman CYR" w:cs="Times New Roman CYR"/>
          <w:kern w:val="1"/>
          <w:sz w:val="28"/>
          <w:szCs w:val="28"/>
          <w:lang w:val="uk-UA"/>
        </w:rPr>
        <w:t>45</w:t>
      </w:r>
      <w:r w:rsidRPr="007551ED">
        <w:rPr>
          <w:rFonts w:ascii="Times New Roman CYR" w:hAnsi="Times New Roman CYR" w:cs="Times New Roman CYR"/>
          <w:kern w:val="1"/>
          <w:sz w:val="28"/>
          <w:szCs w:val="28"/>
          <w:lang w:val="uk-UA"/>
        </w:rPr>
        <w:t>, р.137</w:t>
      </w:r>
      <w:r w:rsidRPr="007551ED">
        <w:rPr>
          <w:rFonts w:ascii="Times New Roman CYR" w:hAnsi="Times New Roman CYR" w:cs="Times New Roman CYR"/>
          <w:kern w:val="1"/>
          <w:sz w:val="28"/>
          <w:szCs w:val="28"/>
        </w:rPr>
        <w:t>].</w:t>
      </w:r>
      <w:r w:rsidRPr="007551ED">
        <w:rPr>
          <w:rFonts w:ascii="Times New Roman CYR" w:hAnsi="Times New Roman CYR" w:cs="Times New Roman CYR"/>
          <w:kern w:val="1"/>
          <w:sz w:val="28"/>
          <w:szCs w:val="28"/>
          <w:lang w:val="uk-UA"/>
        </w:rPr>
        <w:t xml:space="preserve"> Важлива теза популістів, які знаходять в цьому жваву підтримку з боку «локального» середнього класу, полягає в тому, що слід повернути основні менеджерські механізми з управління економікою та соціальними процесами з глобального рівня на національний. Нові популісти аргументують це тим, що основна теза про те, що глобалізація означає свободу інвестування та підвищення шансів на добробут всіх спільнот виявилася міфом. Інвестиції не приходять в усі регіони. Бідність зберігається, а нерівність відтворюється на глобальний чинник, провокуючи міграції з «Бідного Півдня» на «Заможну Північ» [</w:t>
      </w:r>
      <w:r w:rsidR="002A386B">
        <w:rPr>
          <w:rFonts w:ascii="Times New Roman CYR" w:hAnsi="Times New Roman CYR" w:cs="Times New Roman CYR"/>
          <w:kern w:val="1"/>
          <w:sz w:val="28"/>
          <w:szCs w:val="28"/>
          <w:lang w:val="uk-UA"/>
        </w:rPr>
        <w:t>45</w:t>
      </w:r>
      <w:r w:rsidRPr="007551ED">
        <w:rPr>
          <w:rFonts w:ascii="Times New Roman CYR" w:hAnsi="Times New Roman CYR" w:cs="Times New Roman CYR"/>
          <w:kern w:val="1"/>
          <w:sz w:val="28"/>
          <w:szCs w:val="28"/>
          <w:lang w:val="uk-UA"/>
        </w:rPr>
        <w:t>, р.137]. Повернення до відновлення національних економік та відповідної політики економічного націоналізму починає знаходити все більше прихильників.</w:t>
      </w:r>
    </w:p>
    <w:p w:rsidR="0081787C" w:rsidRPr="007551ED" w:rsidRDefault="0081787C" w:rsidP="0081787C">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Але, поряд із цим, повернення до політики економічного націоналізму означатиме лише той простий факт, що світ повернеться до ситуації, яка існувала перед Першою світовою війною, напередодні якої саме </w:t>
      </w:r>
      <w:r w:rsidRPr="007551ED">
        <w:rPr>
          <w:rFonts w:ascii="Times New Roman CYR" w:hAnsi="Times New Roman CYR" w:cs="Times New Roman CYR"/>
          <w:kern w:val="1"/>
          <w:sz w:val="28"/>
          <w:szCs w:val="28"/>
          <w:lang w:val="uk-UA"/>
        </w:rPr>
        <w:lastRenderedPageBreak/>
        <w:t>націоналістичні держави змагалися між собою за контроль над ринками сировини, збуту та намагалися захистити свої сфери впливу. Відтак, система економічного націоналізму, використана на противагу ліберальній глобалізації, можливо гарантує певну частку соціальної справедливості для національних середніх класів, але точно не означатиме більш безпечного і менш конфліктного світу міжнародних відносин [</w:t>
      </w:r>
      <w:r w:rsidR="002A386B">
        <w:rPr>
          <w:rFonts w:ascii="Times New Roman CYR" w:hAnsi="Times New Roman CYR" w:cs="Times New Roman CYR"/>
          <w:kern w:val="1"/>
          <w:sz w:val="28"/>
          <w:szCs w:val="28"/>
          <w:lang w:val="uk-UA"/>
        </w:rPr>
        <w:t>45</w:t>
      </w:r>
      <w:r w:rsidRPr="007551ED">
        <w:rPr>
          <w:rFonts w:ascii="Times New Roman CYR" w:hAnsi="Times New Roman CYR" w:cs="Times New Roman CYR"/>
          <w:kern w:val="1"/>
          <w:sz w:val="28"/>
          <w:szCs w:val="28"/>
          <w:lang w:val="uk-UA"/>
        </w:rPr>
        <w:t>, р.139 – 140]. Більше того, цілком незрозуміло хто стане основним агентом змін у поверненні до системи економічного націоналізму і як до цього «реверсу» поставляться ТНК, які є сьогодні основним осереддям капіталів, інформації та мобілізаційних потужностей.</w:t>
      </w:r>
    </w:p>
    <w:p w:rsidR="00172B18" w:rsidRPr="007551ED" w:rsidRDefault="00E2687D" w:rsidP="00436A09">
      <w:pPr>
        <w:spacing w:line="360" w:lineRule="auto"/>
        <w:ind w:firstLine="567"/>
        <w:jc w:val="both"/>
        <w:rPr>
          <w:rFonts w:ascii="Times New Roman" w:hAnsi="Times New Roman" w:cs="Times New Roman"/>
          <w:kern w:val="1"/>
          <w:sz w:val="28"/>
          <w:szCs w:val="28"/>
          <w:lang w:val="uk-UA"/>
        </w:rPr>
      </w:pPr>
      <w:r w:rsidRPr="007551ED">
        <w:rPr>
          <w:rFonts w:ascii="Times New Roman CYR" w:hAnsi="Times New Roman CYR" w:cs="Times New Roman CYR"/>
          <w:kern w:val="1"/>
          <w:sz w:val="28"/>
          <w:szCs w:val="28"/>
          <w:lang w:val="uk-UA"/>
        </w:rPr>
        <w:t>Зазначені тенденції посилюються тим, що в світі зростає кількість осіб, незадоволених самим змістом неоліберального проекту, за яким реалізується на сьогодні глобалізація. Так, за даними глобального опитування, проведеного у 2017 році Міжнародною конфедерацією профспілок: «</w:t>
      </w:r>
      <w:r w:rsidRPr="007551ED">
        <w:rPr>
          <w:rFonts w:ascii="Times New Roman" w:hAnsi="Times New Roman" w:cs="Times New Roman"/>
          <w:sz w:val="28"/>
          <w:szCs w:val="28"/>
          <w:lang w:val="uk-UA"/>
        </w:rPr>
        <w:t>Більшість опитаного населення переживає через такі проблеми у своїх країнах, як «втрата людьми роботи» (73%</w:t>
      </w:r>
      <w:r w:rsidR="0013590F" w:rsidRPr="007551ED">
        <w:rPr>
          <w:rFonts w:ascii="Times New Roman" w:hAnsi="Times New Roman" w:cs="Times New Roman"/>
          <w:sz w:val="28"/>
          <w:szCs w:val="28"/>
          <w:lang w:val="uk-UA"/>
        </w:rPr>
        <w:t xml:space="preserve"> респондентів</w:t>
      </w:r>
      <w:r w:rsidRPr="007551ED">
        <w:rPr>
          <w:rFonts w:ascii="Times New Roman" w:hAnsi="Times New Roman" w:cs="Times New Roman"/>
          <w:sz w:val="28"/>
          <w:szCs w:val="28"/>
          <w:lang w:val="uk-UA"/>
        </w:rPr>
        <w:t>), «зростання нерівності між 1% найбагатших людей і рештою населення» (74%</w:t>
      </w:r>
      <w:r w:rsidR="0013590F" w:rsidRPr="007551ED">
        <w:rPr>
          <w:rFonts w:ascii="Times New Roman" w:hAnsi="Times New Roman" w:cs="Times New Roman"/>
          <w:sz w:val="28"/>
          <w:szCs w:val="28"/>
          <w:lang w:val="uk-UA"/>
        </w:rPr>
        <w:t xml:space="preserve"> респондентів</w:t>
      </w:r>
      <w:r w:rsidRPr="007551ED">
        <w:rPr>
          <w:rFonts w:ascii="Times New Roman" w:hAnsi="Times New Roman" w:cs="Times New Roman"/>
          <w:sz w:val="28"/>
          <w:szCs w:val="28"/>
          <w:lang w:val="uk-UA"/>
        </w:rPr>
        <w:t>), «слабкість/послаблення або навіть скасуванням трудового законодавства» (61%</w:t>
      </w:r>
      <w:r w:rsidR="0013590F" w:rsidRPr="007551ED">
        <w:rPr>
          <w:rFonts w:ascii="Times New Roman" w:hAnsi="Times New Roman" w:cs="Times New Roman"/>
          <w:sz w:val="28"/>
          <w:szCs w:val="28"/>
          <w:lang w:val="uk-UA"/>
        </w:rPr>
        <w:t xml:space="preserve"> респондентів</w:t>
      </w:r>
      <w:r w:rsidRPr="007551ED">
        <w:rPr>
          <w:rFonts w:ascii="Times New Roman" w:hAnsi="Times New Roman" w:cs="Times New Roman"/>
          <w:sz w:val="28"/>
          <w:szCs w:val="28"/>
          <w:lang w:val="uk-UA"/>
        </w:rPr>
        <w:t>) тощо</w:t>
      </w:r>
      <w:r w:rsidRPr="007551ED">
        <w:rPr>
          <w:rFonts w:ascii="Times New Roman" w:hAnsi="Times New Roman" w:cs="Times New Roman"/>
          <w:kern w:val="1"/>
          <w:sz w:val="28"/>
          <w:szCs w:val="28"/>
          <w:lang w:val="uk-UA"/>
        </w:rPr>
        <w:t xml:space="preserve">» </w:t>
      </w:r>
      <w:r w:rsidR="00BE02E6" w:rsidRPr="007551ED">
        <w:rPr>
          <w:rFonts w:ascii="Times New Roman" w:hAnsi="Times New Roman" w:cs="Times New Roman"/>
          <w:kern w:val="1"/>
          <w:sz w:val="28"/>
          <w:szCs w:val="28"/>
        </w:rPr>
        <w:t>[</w:t>
      </w:r>
      <w:r w:rsidR="005F494E">
        <w:rPr>
          <w:rFonts w:ascii="Times New Roman" w:hAnsi="Times New Roman" w:cs="Times New Roman"/>
          <w:kern w:val="1"/>
          <w:sz w:val="28"/>
          <w:szCs w:val="28"/>
          <w:lang w:val="uk-UA"/>
        </w:rPr>
        <w:t>28</w:t>
      </w:r>
      <w:r w:rsidR="00BE02E6" w:rsidRPr="007551ED">
        <w:rPr>
          <w:rFonts w:ascii="Times New Roman" w:hAnsi="Times New Roman" w:cs="Times New Roman"/>
          <w:kern w:val="1"/>
          <w:sz w:val="28"/>
          <w:szCs w:val="28"/>
          <w:lang w:val="uk-UA"/>
        </w:rPr>
        <w:t>, с.69</w:t>
      </w:r>
      <w:r w:rsidR="00BE02E6" w:rsidRPr="007551ED">
        <w:rPr>
          <w:rFonts w:ascii="Times New Roman" w:hAnsi="Times New Roman" w:cs="Times New Roman"/>
          <w:kern w:val="1"/>
          <w:sz w:val="28"/>
          <w:szCs w:val="28"/>
        </w:rPr>
        <w:t>].</w:t>
      </w:r>
      <w:r w:rsidR="00BE02E6" w:rsidRPr="007551ED">
        <w:rPr>
          <w:rFonts w:ascii="Times New Roman" w:hAnsi="Times New Roman" w:cs="Times New Roman"/>
          <w:kern w:val="1"/>
          <w:sz w:val="28"/>
          <w:szCs w:val="28"/>
          <w:lang w:val="uk-UA"/>
        </w:rPr>
        <w:t xml:space="preserve"> Як виявилося, пересічні громадяни по багатьох країнах «третього світу» добре усвідомлюють, що вони реально програють від глобалізації. Відповідно</w:t>
      </w:r>
      <w:r w:rsidR="002219B0" w:rsidRPr="007551ED">
        <w:rPr>
          <w:rFonts w:ascii="Times New Roman" w:hAnsi="Times New Roman" w:cs="Times New Roman"/>
          <w:kern w:val="1"/>
          <w:sz w:val="28"/>
          <w:szCs w:val="28"/>
          <w:lang w:val="uk-UA"/>
        </w:rPr>
        <w:t>,</w:t>
      </w:r>
      <w:r w:rsidR="00BE02E6" w:rsidRPr="007551ED">
        <w:rPr>
          <w:rFonts w:ascii="Times New Roman" w:hAnsi="Times New Roman" w:cs="Times New Roman"/>
          <w:kern w:val="1"/>
          <w:sz w:val="28"/>
          <w:szCs w:val="28"/>
          <w:lang w:val="uk-UA"/>
        </w:rPr>
        <w:t xml:space="preserve"> від них зростає запит на сильну національну державу, яка б могла захистити їх інтереси від вимог міжнародної бюрократії та ТНК</w:t>
      </w:r>
      <w:r w:rsidR="00D4378A" w:rsidRPr="007551ED">
        <w:rPr>
          <w:rFonts w:ascii="Times New Roman" w:hAnsi="Times New Roman" w:cs="Times New Roman"/>
          <w:kern w:val="1"/>
          <w:sz w:val="28"/>
          <w:szCs w:val="28"/>
          <w:lang w:val="uk-UA"/>
        </w:rPr>
        <w:t>: «</w:t>
      </w:r>
      <w:r w:rsidR="00D4378A" w:rsidRPr="007551ED">
        <w:rPr>
          <w:rFonts w:ascii="Times New Roman" w:hAnsi="Times New Roman" w:cs="Times New Roman"/>
          <w:sz w:val="28"/>
          <w:szCs w:val="28"/>
          <w:lang w:val="uk-UA"/>
        </w:rPr>
        <w:t>Восьмеро з десяти (79%</w:t>
      </w:r>
      <w:r w:rsidR="002219B0" w:rsidRPr="007551ED">
        <w:rPr>
          <w:rFonts w:ascii="Times New Roman" w:hAnsi="Times New Roman" w:cs="Times New Roman"/>
          <w:sz w:val="28"/>
          <w:szCs w:val="28"/>
          <w:lang w:val="uk-UA"/>
        </w:rPr>
        <w:t xml:space="preserve"> на Близькому Сході</w:t>
      </w:r>
      <w:r w:rsidR="00D4378A" w:rsidRPr="007551ED">
        <w:rPr>
          <w:rFonts w:ascii="Times New Roman" w:hAnsi="Times New Roman" w:cs="Times New Roman"/>
          <w:sz w:val="28"/>
          <w:szCs w:val="28"/>
          <w:lang w:val="uk-UA"/>
        </w:rPr>
        <w:t>; від 62% у Данії до 92% у Бразилії та 95% у Гватемалі) впевнені, що нинішня економічна система діє в інтересах багатих і тільки 20% вважають її справедливою для більшості людей</w:t>
      </w:r>
      <w:r w:rsidR="00D4378A" w:rsidRPr="007551ED">
        <w:rPr>
          <w:rFonts w:ascii="Times New Roman" w:hAnsi="Times New Roman" w:cs="Times New Roman"/>
          <w:kern w:val="1"/>
          <w:sz w:val="28"/>
          <w:szCs w:val="28"/>
          <w:lang w:val="uk-UA"/>
        </w:rPr>
        <w:t>» [</w:t>
      </w:r>
      <w:r w:rsidR="005F494E">
        <w:rPr>
          <w:rFonts w:ascii="Times New Roman" w:hAnsi="Times New Roman" w:cs="Times New Roman"/>
          <w:kern w:val="1"/>
          <w:sz w:val="28"/>
          <w:szCs w:val="28"/>
          <w:lang w:val="uk-UA"/>
        </w:rPr>
        <w:t>28</w:t>
      </w:r>
      <w:r w:rsidR="00D4378A" w:rsidRPr="007551ED">
        <w:rPr>
          <w:rFonts w:ascii="Times New Roman" w:hAnsi="Times New Roman" w:cs="Times New Roman"/>
          <w:kern w:val="1"/>
          <w:sz w:val="28"/>
          <w:szCs w:val="28"/>
          <w:lang w:val="uk-UA"/>
        </w:rPr>
        <w:t>, с.69].</w:t>
      </w:r>
    </w:p>
    <w:p w:rsidR="003655FF" w:rsidRPr="007551ED" w:rsidRDefault="003655FF" w:rsidP="00436A09">
      <w:pPr>
        <w:spacing w:line="360" w:lineRule="auto"/>
        <w:ind w:firstLine="567"/>
        <w:jc w:val="both"/>
        <w:rPr>
          <w:rFonts w:ascii="Times New Roman" w:hAnsi="Times New Roman" w:cs="Times New Roman"/>
          <w:kern w:val="1"/>
          <w:sz w:val="28"/>
          <w:szCs w:val="28"/>
          <w:lang w:val="uk-UA"/>
        </w:rPr>
      </w:pPr>
      <w:r w:rsidRPr="007551ED">
        <w:rPr>
          <w:rFonts w:ascii="Times New Roman" w:hAnsi="Times New Roman" w:cs="Times New Roman"/>
          <w:kern w:val="1"/>
          <w:sz w:val="28"/>
          <w:szCs w:val="28"/>
          <w:lang w:val="uk-UA"/>
        </w:rPr>
        <w:t xml:space="preserve">Егоїзм глобального правлячого класу (своєрідне «повстання еліт» проти принципів соціальної відповідальності і справедливості) проявляється в тому, що законодавство на національному рівні прописано в такий спосіб, аби </w:t>
      </w:r>
      <w:r w:rsidRPr="007551ED">
        <w:rPr>
          <w:rFonts w:ascii="Times New Roman" w:hAnsi="Times New Roman" w:cs="Times New Roman"/>
          <w:kern w:val="1"/>
          <w:sz w:val="28"/>
          <w:szCs w:val="28"/>
          <w:lang w:val="uk-UA"/>
        </w:rPr>
        <w:lastRenderedPageBreak/>
        <w:t xml:space="preserve">безпосередні вигоди від міжнародного ринку та кооперації економік отримували саме </w:t>
      </w:r>
      <w:proofErr w:type="spellStart"/>
      <w:r w:rsidRPr="007551ED">
        <w:rPr>
          <w:rFonts w:ascii="Times New Roman" w:hAnsi="Times New Roman" w:cs="Times New Roman"/>
          <w:kern w:val="1"/>
          <w:sz w:val="28"/>
          <w:szCs w:val="28"/>
          <w:lang w:val="uk-UA"/>
        </w:rPr>
        <w:t>елітарії</w:t>
      </w:r>
      <w:proofErr w:type="spellEnd"/>
      <w:r w:rsidRPr="007551ED">
        <w:rPr>
          <w:rFonts w:ascii="Times New Roman" w:hAnsi="Times New Roman" w:cs="Times New Roman"/>
          <w:kern w:val="1"/>
          <w:sz w:val="28"/>
          <w:szCs w:val="28"/>
          <w:lang w:val="uk-UA"/>
        </w:rPr>
        <w:t xml:space="preserve">. Більше того, національне податкове законодавство прописано в такий спосіб, що основний тягар на утримання соціальних систем по всьому світові перекладається як раз на пересічних громадян. Так, за даними </w:t>
      </w:r>
      <w:proofErr w:type="spellStart"/>
      <w:r w:rsidR="00B23040" w:rsidRPr="007551ED">
        <w:rPr>
          <w:rFonts w:ascii="Times New Roman" w:hAnsi="Times New Roman" w:cs="Times New Roman"/>
          <w:kern w:val="1"/>
          <w:sz w:val="28"/>
          <w:szCs w:val="28"/>
          <w:lang w:val="uk-UA"/>
        </w:rPr>
        <w:t>В.</w:t>
      </w:r>
      <w:r w:rsidR="00823240" w:rsidRPr="007551ED">
        <w:rPr>
          <w:rFonts w:ascii="Times New Roman" w:hAnsi="Times New Roman" w:cs="Times New Roman"/>
          <w:kern w:val="1"/>
          <w:sz w:val="28"/>
          <w:szCs w:val="28"/>
          <w:lang w:val="uk-UA"/>
        </w:rPr>
        <w:t> </w:t>
      </w:r>
      <w:r w:rsidR="00B23040" w:rsidRPr="007551ED">
        <w:rPr>
          <w:rFonts w:ascii="Times New Roman" w:hAnsi="Times New Roman" w:cs="Times New Roman"/>
          <w:kern w:val="1"/>
          <w:sz w:val="28"/>
          <w:szCs w:val="28"/>
          <w:lang w:val="uk-UA"/>
        </w:rPr>
        <w:t>Бутка</w:t>
      </w:r>
      <w:proofErr w:type="spellEnd"/>
      <w:r w:rsidR="00B23040" w:rsidRPr="007551ED">
        <w:rPr>
          <w:rFonts w:ascii="Times New Roman" w:hAnsi="Times New Roman" w:cs="Times New Roman"/>
          <w:kern w:val="1"/>
          <w:sz w:val="28"/>
          <w:szCs w:val="28"/>
          <w:lang w:val="uk-UA"/>
        </w:rPr>
        <w:t>люк:</w:t>
      </w:r>
      <w:r w:rsidR="00FB35F6" w:rsidRPr="007551ED">
        <w:rPr>
          <w:rFonts w:ascii="Times New Roman" w:hAnsi="Times New Roman" w:cs="Times New Roman"/>
          <w:kern w:val="1"/>
          <w:sz w:val="28"/>
          <w:szCs w:val="28"/>
          <w:lang w:val="uk-UA"/>
        </w:rPr>
        <w:t xml:space="preserve"> «</w:t>
      </w:r>
      <w:r w:rsidR="00B23040" w:rsidRPr="007551ED">
        <w:rPr>
          <w:rFonts w:ascii="Times New Roman" w:hAnsi="Times New Roman" w:cs="Times New Roman"/>
          <w:sz w:val="28"/>
          <w:szCs w:val="28"/>
          <w:lang w:val="uk-UA"/>
        </w:rPr>
        <w:t>Р</w:t>
      </w:r>
      <w:r w:rsidR="00FB35F6" w:rsidRPr="007551ED">
        <w:rPr>
          <w:rFonts w:ascii="Times New Roman" w:hAnsi="Times New Roman" w:cs="Times New Roman"/>
          <w:sz w:val="28"/>
          <w:szCs w:val="28"/>
          <w:lang w:val="uk-UA"/>
        </w:rPr>
        <w:t>еалізація неоліберальних реформ у всьому світі призвела до того, що сьогодні найбагатші платять найнижчі за останні десятиліття податки. Експерти стверджують, що збільшення податків для 1% найбагатших людей на 0,5% могло б</w:t>
      </w:r>
      <w:r w:rsidR="00B23040" w:rsidRPr="007551ED">
        <w:rPr>
          <w:rFonts w:ascii="Times New Roman" w:hAnsi="Times New Roman" w:cs="Times New Roman"/>
          <w:sz w:val="28"/>
          <w:szCs w:val="28"/>
          <w:lang w:val="uk-UA"/>
        </w:rPr>
        <w:t xml:space="preserve"> </w:t>
      </w:r>
      <w:r w:rsidR="00823240" w:rsidRPr="007551ED">
        <w:rPr>
          <w:rFonts w:ascii="Times New Roman" w:hAnsi="Times New Roman" w:cs="Times New Roman"/>
          <w:sz w:val="28"/>
          <w:szCs w:val="28"/>
          <w:lang w:val="uk-UA"/>
        </w:rPr>
        <w:t>дати кошти, не</w:t>
      </w:r>
      <w:r w:rsidR="00FB35F6" w:rsidRPr="007551ED">
        <w:rPr>
          <w:rFonts w:ascii="Times New Roman" w:hAnsi="Times New Roman" w:cs="Times New Roman"/>
          <w:sz w:val="28"/>
          <w:szCs w:val="28"/>
          <w:lang w:val="uk-UA"/>
        </w:rPr>
        <w:t>обхідні для забезпечення освіти для 262 млн</w:t>
      </w:r>
      <w:r w:rsidR="00823240" w:rsidRPr="007551ED">
        <w:rPr>
          <w:rFonts w:ascii="Times New Roman" w:hAnsi="Times New Roman" w:cs="Times New Roman"/>
          <w:sz w:val="28"/>
          <w:szCs w:val="28"/>
          <w:lang w:val="uk-UA"/>
        </w:rPr>
        <w:t>.</w:t>
      </w:r>
      <w:r w:rsidR="00FB35F6" w:rsidRPr="007551ED">
        <w:rPr>
          <w:rFonts w:ascii="Times New Roman" w:hAnsi="Times New Roman" w:cs="Times New Roman"/>
          <w:sz w:val="28"/>
          <w:szCs w:val="28"/>
          <w:lang w:val="uk-UA"/>
        </w:rPr>
        <w:t xml:space="preserve"> неписьменних дітей або фінансування медицини для порятунку життя 3,3 млн</w:t>
      </w:r>
      <w:r w:rsidR="00823240" w:rsidRPr="007551ED">
        <w:rPr>
          <w:rFonts w:ascii="Times New Roman" w:hAnsi="Times New Roman" w:cs="Times New Roman"/>
          <w:sz w:val="28"/>
          <w:szCs w:val="28"/>
          <w:lang w:val="uk-UA"/>
        </w:rPr>
        <w:t>.</w:t>
      </w:r>
      <w:r w:rsidR="00FB35F6" w:rsidRPr="007551ED">
        <w:rPr>
          <w:rFonts w:ascii="Times New Roman" w:hAnsi="Times New Roman" w:cs="Times New Roman"/>
          <w:sz w:val="28"/>
          <w:szCs w:val="28"/>
          <w:lang w:val="uk-UA"/>
        </w:rPr>
        <w:t xml:space="preserve"> людей</w:t>
      </w:r>
      <w:r w:rsidR="00FB35F6" w:rsidRPr="007551ED">
        <w:rPr>
          <w:rFonts w:ascii="Times New Roman" w:hAnsi="Times New Roman" w:cs="Times New Roman"/>
          <w:kern w:val="1"/>
          <w:sz w:val="28"/>
          <w:szCs w:val="28"/>
          <w:lang w:val="uk-UA"/>
        </w:rPr>
        <w:t>»</w:t>
      </w:r>
      <w:r w:rsidR="00B23040" w:rsidRPr="007551ED">
        <w:rPr>
          <w:rFonts w:ascii="Times New Roman" w:hAnsi="Times New Roman" w:cs="Times New Roman"/>
          <w:kern w:val="1"/>
          <w:sz w:val="28"/>
          <w:szCs w:val="28"/>
          <w:lang w:val="uk-UA"/>
        </w:rPr>
        <w:t xml:space="preserve"> </w:t>
      </w:r>
      <w:r w:rsidR="00B23040" w:rsidRPr="007551ED">
        <w:rPr>
          <w:rFonts w:ascii="Times New Roman" w:hAnsi="Times New Roman" w:cs="Times New Roman"/>
          <w:kern w:val="1"/>
          <w:sz w:val="28"/>
          <w:szCs w:val="28"/>
        </w:rPr>
        <w:t>[</w:t>
      </w:r>
      <w:r w:rsidR="005F494E">
        <w:rPr>
          <w:rFonts w:ascii="Times New Roman" w:hAnsi="Times New Roman" w:cs="Times New Roman"/>
          <w:kern w:val="1"/>
          <w:sz w:val="28"/>
          <w:szCs w:val="28"/>
          <w:lang w:val="uk-UA"/>
        </w:rPr>
        <w:t xml:space="preserve">7, </w:t>
      </w:r>
      <w:r w:rsidR="00B23040" w:rsidRPr="007551ED">
        <w:rPr>
          <w:rFonts w:ascii="Times New Roman" w:hAnsi="Times New Roman" w:cs="Times New Roman"/>
          <w:kern w:val="1"/>
          <w:sz w:val="28"/>
          <w:szCs w:val="28"/>
          <w:lang w:val="uk-UA"/>
        </w:rPr>
        <w:t>с.67</w:t>
      </w:r>
      <w:r w:rsidR="00B23040" w:rsidRPr="007551ED">
        <w:rPr>
          <w:rFonts w:ascii="Times New Roman" w:hAnsi="Times New Roman" w:cs="Times New Roman"/>
          <w:kern w:val="1"/>
          <w:sz w:val="28"/>
          <w:szCs w:val="28"/>
        </w:rPr>
        <w:t>].</w:t>
      </w:r>
      <w:r w:rsidR="00B23040" w:rsidRPr="007551ED">
        <w:rPr>
          <w:rFonts w:ascii="Times New Roman" w:hAnsi="Times New Roman" w:cs="Times New Roman"/>
          <w:kern w:val="1"/>
          <w:sz w:val="28"/>
          <w:szCs w:val="28"/>
          <w:lang w:val="uk-UA"/>
        </w:rPr>
        <w:t xml:space="preserve"> Цілком зрозуміло, що таких «жертв» з боку панівних класів не відбулося.</w:t>
      </w:r>
    </w:p>
    <w:p w:rsidR="00E2687D" w:rsidRPr="007551ED" w:rsidRDefault="00B8028A" w:rsidP="00436A09">
      <w:pPr>
        <w:spacing w:line="360" w:lineRule="auto"/>
        <w:ind w:firstLine="567"/>
        <w:jc w:val="both"/>
        <w:rPr>
          <w:rFonts w:ascii="Times New Roman" w:hAnsi="Times New Roman" w:cs="Times New Roman"/>
          <w:kern w:val="1"/>
          <w:sz w:val="28"/>
          <w:szCs w:val="28"/>
          <w:lang w:val="uk-UA"/>
        </w:rPr>
      </w:pPr>
      <w:r w:rsidRPr="007551ED">
        <w:rPr>
          <w:rFonts w:ascii="Times New Roman" w:hAnsi="Times New Roman" w:cs="Times New Roman"/>
          <w:kern w:val="1"/>
          <w:sz w:val="28"/>
          <w:szCs w:val="28"/>
          <w:lang w:val="uk-UA"/>
        </w:rPr>
        <w:t>За таких умов, п</w:t>
      </w:r>
      <w:r w:rsidR="00BE02E6" w:rsidRPr="007551ED">
        <w:rPr>
          <w:rFonts w:ascii="Times New Roman" w:hAnsi="Times New Roman" w:cs="Times New Roman"/>
          <w:kern w:val="1"/>
          <w:sz w:val="28"/>
          <w:szCs w:val="28"/>
          <w:lang w:val="uk-UA"/>
        </w:rPr>
        <w:t>евним надихаючим на боротьбу прикладом для всіх незадоволених глобалізацією, яка розгортається за неоліберальним рецептом, є економічний успіх недемократичних режимів на зразок КНР, Сінгапуру, Саудівської Аравії тощо. Розгублені громадяни, залякані глобальними економічними викликами</w:t>
      </w:r>
      <w:r w:rsidRPr="007551ED">
        <w:rPr>
          <w:rFonts w:ascii="Times New Roman" w:hAnsi="Times New Roman" w:cs="Times New Roman"/>
          <w:kern w:val="1"/>
          <w:sz w:val="28"/>
          <w:szCs w:val="28"/>
          <w:lang w:val="uk-UA"/>
        </w:rPr>
        <w:t>,</w:t>
      </w:r>
      <w:r w:rsidR="00BE02E6" w:rsidRPr="007551ED">
        <w:rPr>
          <w:rFonts w:ascii="Times New Roman" w:hAnsi="Times New Roman" w:cs="Times New Roman"/>
          <w:kern w:val="1"/>
          <w:sz w:val="28"/>
          <w:szCs w:val="28"/>
          <w:lang w:val="uk-UA"/>
        </w:rPr>
        <w:t xml:space="preserve"> готові обміняти свої демократичні права й свободи на мінімальний рівень стабільності та передбачуваності життя з боку авторитарної держави.</w:t>
      </w:r>
    </w:p>
    <w:p w:rsidR="00320A71" w:rsidRPr="007551ED" w:rsidRDefault="00263052" w:rsidP="00436A09">
      <w:pPr>
        <w:spacing w:line="360" w:lineRule="auto"/>
        <w:ind w:firstLine="567"/>
        <w:jc w:val="both"/>
        <w:rPr>
          <w:rFonts w:ascii="Times New Roman" w:hAnsi="Times New Roman" w:cs="Times New Roman"/>
          <w:kern w:val="1"/>
          <w:sz w:val="28"/>
          <w:szCs w:val="28"/>
          <w:lang w:val="uk-UA"/>
        </w:rPr>
      </w:pPr>
      <w:r w:rsidRPr="007551ED">
        <w:rPr>
          <w:rFonts w:ascii="Times New Roman" w:hAnsi="Times New Roman" w:cs="Times New Roman"/>
          <w:kern w:val="1"/>
          <w:sz w:val="28"/>
          <w:szCs w:val="28"/>
          <w:lang w:val="uk-UA"/>
        </w:rPr>
        <w:t xml:space="preserve">Зростання загрози авторитарного реверсу констатує вітчизняний політолог </w:t>
      </w:r>
      <w:proofErr w:type="spellStart"/>
      <w:r w:rsidRPr="007551ED">
        <w:rPr>
          <w:rFonts w:ascii="Times New Roman" w:hAnsi="Times New Roman" w:cs="Times New Roman"/>
          <w:kern w:val="1"/>
          <w:sz w:val="28"/>
          <w:szCs w:val="28"/>
          <w:lang w:val="uk-UA"/>
        </w:rPr>
        <w:t>В.</w:t>
      </w:r>
      <w:r w:rsidR="00823240" w:rsidRPr="007551ED">
        <w:rPr>
          <w:rFonts w:ascii="Times New Roman" w:hAnsi="Times New Roman" w:cs="Times New Roman"/>
          <w:kern w:val="1"/>
          <w:sz w:val="28"/>
          <w:szCs w:val="28"/>
          <w:lang w:val="uk-UA"/>
        </w:rPr>
        <w:t> </w:t>
      </w:r>
      <w:r w:rsidRPr="007551ED">
        <w:rPr>
          <w:rFonts w:ascii="Times New Roman" w:hAnsi="Times New Roman" w:cs="Times New Roman"/>
          <w:kern w:val="1"/>
          <w:sz w:val="28"/>
          <w:szCs w:val="28"/>
          <w:lang w:val="uk-UA"/>
        </w:rPr>
        <w:t>Саутьон</w:t>
      </w:r>
      <w:proofErr w:type="spellEnd"/>
      <w:r w:rsidRPr="007551ED">
        <w:rPr>
          <w:rFonts w:ascii="Times New Roman" w:hAnsi="Times New Roman" w:cs="Times New Roman"/>
          <w:kern w:val="1"/>
          <w:sz w:val="28"/>
          <w:szCs w:val="28"/>
          <w:lang w:val="uk-UA"/>
        </w:rPr>
        <w:t xml:space="preserve">ков. З його точки зору, одною з ознак цього реверсу стає кооперація держав з недемократичними режимами, які активно укладають між собою пакти в справі колективного протистояння демократичному табору та посиленню власного контролю над своїми громадянами </w:t>
      </w:r>
      <w:r w:rsidRPr="007551ED">
        <w:rPr>
          <w:rFonts w:ascii="Times New Roman" w:hAnsi="Times New Roman" w:cs="Times New Roman"/>
          <w:kern w:val="1"/>
          <w:sz w:val="28"/>
          <w:szCs w:val="28"/>
        </w:rPr>
        <w:t>[</w:t>
      </w:r>
      <w:r w:rsidR="005F494E">
        <w:rPr>
          <w:rFonts w:ascii="Times New Roman" w:hAnsi="Times New Roman" w:cs="Times New Roman"/>
          <w:kern w:val="1"/>
          <w:sz w:val="28"/>
          <w:szCs w:val="28"/>
          <w:lang w:val="uk-UA"/>
        </w:rPr>
        <w:t xml:space="preserve">32, </w:t>
      </w:r>
      <w:r w:rsidRPr="007551ED">
        <w:rPr>
          <w:rFonts w:ascii="Times New Roman" w:hAnsi="Times New Roman" w:cs="Times New Roman"/>
          <w:kern w:val="1"/>
          <w:sz w:val="28"/>
          <w:szCs w:val="28"/>
          <w:lang w:val="uk-UA"/>
        </w:rPr>
        <w:t>с.119</w:t>
      </w:r>
      <w:r w:rsidRPr="007551ED">
        <w:rPr>
          <w:rFonts w:ascii="Times New Roman" w:hAnsi="Times New Roman" w:cs="Times New Roman"/>
          <w:kern w:val="1"/>
          <w:sz w:val="28"/>
          <w:szCs w:val="28"/>
        </w:rPr>
        <w:t>].</w:t>
      </w:r>
      <w:r w:rsidR="00651231" w:rsidRPr="007551ED">
        <w:rPr>
          <w:rFonts w:ascii="Times New Roman" w:hAnsi="Times New Roman" w:cs="Times New Roman"/>
          <w:kern w:val="1"/>
          <w:sz w:val="28"/>
          <w:szCs w:val="28"/>
          <w:lang w:val="uk-UA"/>
        </w:rPr>
        <w:t xml:space="preserve"> </w:t>
      </w:r>
      <w:r w:rsidR="00320A71" w:rsidRPr="007551ED">
        <w:rPr>
          <w:rFonts w:ascii="Times New Roman" w:hAnsi="Times New Roman" w:cs="Times New Roman"/>
          <w:kern w:val="1"/>
          <w:sz w:val="28"/>
          <w:szCs w:val="28"/>
          <w:lang w:val="uk-UA"/>
        </w:rPr>
        <w:t>Основними напрямами кооперації держав авторитарного блоку він називає наступні:</w:t>
      </w:r>
    </w:p>
    <w:p w:rsidR="00320A71" w:rsidRPr="007551ED" w:rsidRDefault="00320A71"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1) Взаємна ідеологічна, фінансова, технологічна, банківська тощо підтримка;</w:t>
      </w:r>
    </w:p>
    <w:p w:rsidR="00320A71" w:rsidRPr="007551ED" w:rsidRDefault="00320A71"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2) Взаємна підтримка у форматі міжнародних організацій; </w:t>
      </w:r>
    </w:p>
    <w:p w:rsidR="00320A71" w:rsidRPr="007551ED" w:rsidRDefault="00320A71"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lastRenderedPageBreak/>
        <w:t xml:space="preserve">3) Лобізм інтересів через формальні та неформальні канали, за допомогою законних та незаконних (корупція) методів; </w:t>
      </w:r>
    </w:p>
    <w:p w:rsidR="00320A71" w:rsidRPr="007551ED" w:rsidRDefault="00320A71"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4) </w:t>
      </w:r>
      <w:r w:rsidR="00A53D7F" w:rsidRPr="007551ED">
        <w:rPr>
          <w:rFonts w:ascii="Times New Roman" w:hAnsi="Times New Roman" w:cs="Times New Roman"/>
          <w:sz w:val="28"/>
          <w:szCs w:val="28"/>
          <w:lang w:val="uk-UA"/>
        </w:rPr>
        <w:t>Військово-технічна та технологічна допомога</w:t>
      </w:r>
      <w:r w:rsidRPr="007551ED">
        <w:rPr>
          <w:rFonts w:ascii="Times New Roman" w:hAnsi="Times New Roman" w:cs="Times New Roman"/>
          <w:sz w:val="28"/>
          <w:szCs w:val="28"/>
          <w:lang w:val="uk-UA"/>
        </w:rPr>
        <w:t xml:space="preserve">; </w:t>
      </w:r>
    </w:p>
    <w:p w:rsidR="00320A71" w:rsidRPr="007551ED" w:rsidRDefault="00320A71"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5) </w:t>
      </w:r>
      <w:r w:rsidR="00A53D7F" w:rsidRPr="007551ED">
        <w:rPr>
          <w:rFonts w:ascii="Times New Roman" w:hAnsi="Times New Roman" w:cs="Times New Roman"/>
          <w:sz w:val="28"/>
          <w:szCs w:val="28"/>
          <w:lang w:val="uk-UA"/>
        </w:rPr>
        <w:t>Створення відповідного інформаційного порядку денного на регіональному та глобальному рівнях</w:t>
      </w:r>
      <w:r w:rsidRPr="007551ED">
        <w:rPr>
          <w:rFonts w:ascii="Times New Roman" w:hAnsi="Times New Roman" w:cs="Times New Roman"/>
          <w:sz w:val="28"/>
          <w:szCs w:val="28"/>
          <w:lang w:val="uk-UA"/>
        </w:rPr>
        <w:t xml:space="preserve">; </w:t>
      </w:r>
    </w:p>
    <w:p w:rsidR="00320A71" w:rsidRPr="007551ED" w:rsidRDefault="00320A71"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6) </w:t>
      </w:r>
      <w:r w:rsidR="00A53D7F" w:rsidRPr="007551ED">
        <w:rPr>
          <w:rFonts w:ascii="Times New Roman" w:hAnsi="Times New Roman" w:cs="Times New Roman"/>
          <w:sz w:val="28"/>
          <w:szCs w:val="28"/>
          <w:lang w:val="uk-UA"/>
        </w:rPr>
        <w:t xml:space="preserve">Узгодження та координація дій </w:t>
      </w:r>
      <w:proofErr w:type="spellStart"/>
      <w:r w:rsidR="00A53D7F" w:rsidRPr="007551ED">
        <w:rPr>
          <w:rFonts w:ascii="Times New Roman" w:hAnsi="Times New Roman" w:cs="Times New Roman"/>
          <w:sz w:val="28"/>
          <w:szCs w:val="28"/>
          <w:lang w:val="uk-UA"/>
        </w:rPr>
        <w:t>парамілітарних</w:t>
      </w:r>
      <w:proofErr w:type="spellEnd"/>
      <w:r w:rsidR="00A53D7F" w:rsidRPr="007551ED">
        <w:rPr>
          <w:rFonts w:ascii="Times New Roman" w:hAnsi="Times New Roman" w:cs="Times New Roman"/>
          <w:sz w:val="28"/>
          <w:szCs w:val="28"/>
          <w:lang w:val="uk-UA"/>
        </w:rPr>
        <w:t xml:space="preserve"> утворень в регіонах відкритих бойових дій</w:t>
      </w:r>
      <w:r w:rsidRPr="007551ED">
        <w:rPr>
          <w:rFonts w:ascii="Times New Roman" w:hAnsi="Times New Roman" w:cs="Times New Roman"/>
          <w:sz w:val="28"/>
          <w:szCs w:val="28"/>
          <w:lang w:val="uk-UA"/>
        </w:rPr>
        <w:t xml:space="preserve">; </w:t>
      </w:r>
    </w:p>
    <w:p w:rsidR="00320A71" w:rsidRPr="007551ED" w:rsidRDefault="00320A71"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7) </w:t>
      </w:r>
      <w:r w:rsidR="00A53D7F" w:rsidRPr="007551ED">
        <w:rPr>
          <w:rFonts w:ascii="Times New Roman" w:hAnsi="Times New Roman" w:cs="Times New Roman"/>
          <w:sz w:val="28"/>
          <w:szCs w:val="28"/>
          <w:lang w:val="uk-UA"/>
        </w:rPr>
        <w:t>Втручання у вибори інших держав</w:t>
      </w:r>
      <w:r w:rsidRPr="007551ED">
        <w:rPr>
          <w:rFonts w:ascii="Times New Roman" w:hAnsi="Times New Roman" w:cs="Times New Roman"/>
          <w:sz w:val="28"/>
          <w:szCs w:val="28"/>
          <w:lang w:val="uk-UA"/>
        </w:rPr>
        <w:t>;</w:t>
      </w:r>
    </w:p>
    <w:p w:rsidR="00320A71" w:rsidRPr="007551ED" w:rsidRDefault="00320A71"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 8) </w:t>
      </w:r>
      <w:r w:rsidR="00A53D7F" w:rsidRPr="007551ED">
        <w:rPr>
          <w:rFonts w:ascii="Times New Roman" w:hAnsi="Times New Roman" w:cs="Times New Roman"/>
          <w:sz w:val="28"/>
          <w:szCs w:val="28"/>
          <w:lang w:val="uk-UA"/>
        </w:rPr>
        <w:t>Фінансування політичних партій, що виступають як агенти впливу у державах «демократичного блоку»</w:t>
      </w:r>
      <w:r w:rsidRPr="007551ED">
        <w:rPr>
          <w:rFonts w:ascii="Times New Roman" w:hAnsi="Times New Roman" w:cs="Times New Roman"/>
          <w:sz w:val="28"/>
          <w:szCs w:val="28"/>
          <w:lang w:val="uk-UA"/>
        </w:rPr>
        <w:t xml:space="preserve">; </w:t>
      </w:r>
    </w:p>
    <w:p w:rsidR="00320A71" w:rsidRPr="007551ED" w:rsidRDefault="00320A71" w:rsidP="00436A09">
      <w:pPr>
        <w:spacing w:line="360" w:lineRule="auto"/>
        <w:ind w:firstLine="567"/>
        <w:jc w:val="both"/>
        <w:rPr>
          <w:rFonts w:ascii="Times New Roman" w:hAnsi="Times New Roman" w:cs="Times New Roman"/>
          <w:kern w:val="1"/>
          <w:sz w:val="28"/>
          <w:szCs w:val="28"/>
          <w:lang w:val="uk-UA"/>
        </w:rPr>
      </w:pPr>
      <w:r w:rsidRPr="007551ED">
        <w:rPr>
          <w:rFonts w:ascii="Times New Roman" w:hAnsi="Times New Roman" w:cs="Times New Roman"/>
          <w:sz w:val="28"/>
          <w:szCs w:val="28"/>
          <w:lang w:val="uk-UA"/>
        </w:rPr>
        <w:t xml:space="preserve">9) </w:t>
      </w:r>
      <w:r w:rsidR="00A53D7F" w:rsidRPr="007551ED">
        <w:rPr>
          <w:rFonts w:ascii="Times New Roman" w:hAnsi="Times New Roman" w:cs="Times New Roman"/>
          <w:sz w:val="28"/>
          <w:szCs w:val="28"/>
          <w:lang w:val="uk-UA"/>
        </w:rPr>
        <w:t>Заохочення до співпраці чиновників міжнародних організацій</w:t>
      </w:r>
      <w:r w:rsidRPr="007551ED">
        <w:rPr>
          <w:rFonts w:ascii="Times New Roman" w:hAnsi="Times New Roman" w:cs="Times New Roman"/>
          <w:sz w:val="28"/>
          <w:szCs w:val="28"/>
          <w:lang w:val="uk-UA"/>
        </w:rPr>
        <w:t xml:space="preserve"> </w:t>
      </w:r>
      <w:r w:rsidRPr="007551ED">
        <w:rPr>
          <w:rFonts w:ascii="Times New Roman" w:hAnsi="Times New Roman" w:cs="Times New Roman"/>
          <w:kern w:val="1"/>
          <w:sz w:val="28"/>
          <w:szCs w:val="28"/>
        </w:rPr>
        <w:t>[</w:t>
      </w:r>
      <w:r w:rsidR="005F494E">
        <w:rPr>
          <w:rFonts w:ascii="Times New Roman" w:hAnsi="Times New Roman" w:cs="Times New Roman"/>
          <w:kern w:val="1"/>
          <w:sz w:val="28"/>
          <w:szCs w:val="28"/>
          <w:lang w:val="uk-UA"/>
        </w:rPr>
        <w:t xml:space="preserve">32, </w:t>
      </w:r>
      <w:r w:rsidRPr="007551ED">
        <w:rPr>
          <w:rFonts w:ascii="Times New Roman" w:hAnsi="Times New Roman" w:cs="Times New Roman"/>
          <w:kern w:val="1"/>
          <w:sz w:val="28"/>
          <w:szCs w:val="28"/>
          <w:lang w:val="uk-UA"/>
        </w:rPr>
        <w:t>с.120</w:t>
      </w:r>
      <w:r w:rsidRPr="007551ED">
        <w:rPr>
          <w:rFonts w:ascii="Times New Roman" w:hAnsi="Times New Roman" w:cs="Times New Roman"/>
          <w:kern w:val="1"/>
          <w:sz w:val="28"/>
          <w:szCs w:val="28"/>
        </w:rPr>
        <w:t>].</w:t>
      </w:r>
    </w:p>
    <w:p w:rsidR="00263052" w:rsidRPr="007551ED" w:rsidRDefault="00651231" w:rsidP="00436A09">
      <w:pPr>
        <w:spacing w:line="360" w:lineRule="auto"/>
        <w:ind w:firstLine="567"/>
        <w:jc w:val="both"/>
        <w:rPr>
          <w:rFonts w:ascii="Times New Roman" w:hAnsi="Times New Roman" w:cs="Times New Roman"/>
          <w:kern w:val="1"/>
          <w:sz w:val="28"/>
          <w:szCs w:val="28"/>
          <w:lang w:val="uk-UA"/>
        </w:rPr>
      </w:pPr>
      <w:r w:rsidRPr="007551ED">
        <w:rPr>
          <w:rFonts w:ascii="Times New Roman" w:hAnsi="Times New Roman" w:cs="Times New Roman"/>
          <w:kern w:val="1"/>
          <w:sz w:val="28"/>
          <w:szCs w:val="28"/>
          <w:lang w:val="uk-UA"/>
        </w:rPr>
        <w:t>Більше того, на переконання політолога, авторитарні держави активно вдаються до «експорту» недемократичних цінностей, використовуючи при цьому як «м’яку силу» (пропаганда та культурний вплив</w:t>
      </w:r>
      <w:r w:rsidR="00790483" w:rsidRPr="007551ED">
        <w:rPr>
          <w:rFonts w:ascii="Times New Roman" w:hAnsi="Times New Roman" w:cs="Times New Roman"/>
          <w:kern w:val="1"/>
          <w:sz w:val="28"/>
          <w:szCs w:val="28"/>
          <w:lang w:val="uk-UA"/>
        </w:rPr>
        <w:t>, втручання в вибори інших держав</w:t>
      </w:r>
      <w:r w:rsidRPr="007551ED">
        <w:rPr>
          <w:rFonts w:ascii="Times New Roman" w:hAnsi="Times New Roman" w:cs="Times New Roman"/>
          <w:kern w:val="1"/>
          <w:sz w:val="28"/>
          <w:szCs w:val="28"/>
          <w:lang w:val="uk-UA"/>
        </w:rPr>
        <w:t xml:space="preserve">), так і жорсткі методики аж до військових операцій проти сусідів (Російська Федерація, Іран, Північна Корея, Китай тощо) </w:t>
      </w:r>
      <w:r w:rsidRPr="007551ED">
        <w:rPr>
          <w:rFonts w:ascii="Times New Roman" w:hAnsi="Times New Roman" w:cs="Times New Roman"/>
          <w:kern w:val="1"/>
          <w:sz w:val="28"/>
          <w:szCs w:val="28"/>
        </w:rPr>
        <w:t>[</w:t>
      </w:r>
      <w:r w:rsidR="005F494E">
        <w:rPr>
          <w:rFonts w:ascii="Times New Roman" w:hAnsi="Times New Roman" w:cs="Times New Roman"/>
          <w:kern w:val="1"/>
          <w:sz w:val="28"/>
          <w:szCs w:val="28"/>
          <w:lang w:val="uk-UA"/>
        </w:rPr>
        <w:t xml:space="preserve">32, </w:t>
      </w:r>
      <w:r w:rsidRPr="007551ED">
        <w:rPr>
          <w:rFonts w:ascii="Times New Roman" w:hAnsi="Times New Roman" w:cs="Times New Roman"/>
          <w:kern w:val="1"/>
          <w:sz w:val="28"/>
          <w:szCs w:val="28"/>
          <w:lang w:val="uk-UA"/>
        </w:rPr>
        <w:t>с.120</w:t>
      </w:r>
      <w:r w:rsidRPr="007551ED">
        <w:rPr>
          <w:rFonts w:ascii="Times New Roman" w:hAnsi="Times New Roman" w:cs="Times New Roman"/>
          <w:kern w:val="1"/>
          <w:sz w:val="28"/>
          <w:szCs w:val="28"/>
        </w:rPr>
        <w:t>].</w:t>
      </w:r>
      <w:r w:rsidR="00F367F3" w:rsidRPr="007551ED">
        <w:rPr>
          <w:rFonts w:ascii="Times New Roman" w:hAnsi="Times New Roman" w:cs="Times New Roman"/>
          <w:kern w:val="1"/>
          <w:sz w:val="28"/>
          <w:szCs w:val="28"/>
          <w:lang w:val="uk-UA"/>
        </w:rPr>
        <w:t xml:space="preserve"> </w:t>
      </w:r>
      <w:proofErr w:type="spellStart"/>
      <w:r w:rsidR="00F367F3" w:rsidRPr="007551ED">
        <w:rPr>
          <w:rFonts w:ascii="Times New Roman" w:hAnsi="Times New Roman" w:cs="Times New Roman"/>
          <w:kern w:val="1"/>
          <w:sz w:val="28"/>
          <w:szCs w:val="28"/>
          <w:lang w:val="uk-UA"/>
        </w:rPr>
        <w:t>В</w:t>
      </w:r>
      <w:r w:rsidR="00823240" w:rsidRPr="007551ED">
        <w:rPr>
          <w:rFonts w:ascii="Times New Roman" w:hAnsi="Times New Roman" w:cs="Times New Roman"/>
          <w:kern w:val="1"/>
          <w:sz w:val="28"/>
          <w:szCs w:val="28"/>
          <w:lang w:val="uk-UA"/>
        </w:rPr>
        <w:t>. Саутьон</w:t>
      </w:r>
      <w:proofErr w:type="spellEnd"/>
      <w:r w:rsidR="00823240" w:rsidRPr="007551ED">
        <w:rPr>
          <w:rFonts w:ascii="Times New Roman" w:hAnsi="Times New Roman" w:cs="Times New Roman"/>
          <w:kern w:val="1"/>
          <w:sz w:val="28"/>
          <w:szCs w:val="28"/>
          <w:lang w:val="uk-UA"/>
        </w:rPr>
        <w:t>ков</w:t>
      </w:r>
      <w:r w:rsidR="00F367F3" w:rsidRPr="007551ED">
        <w:rPr>
          <w:rFonts w:ascii="Times New Roman" w:hAnsi="Times New Roman" w:cs="Times New Roman"/>
          <w:kern w:val="1"/>
          <w:sz w:val="28"/>
          <w:szCs w:val="28"/>
          <w:lang w:val="uk-UA"/>
        </w:rPr>
        <w:t xml:space="preserve"> констатує зростання географії авторитарного впливу: «</w:t>
      </w:r>
      <w:r w:rsidR="00F367F3" w:rsidRPr="007551ED">
        <w:rPr>
          <w:rFonts w:ascii="Times New Roman" w:hAnsi="Times New Roman" w:cs="Times New Roman"/>
          <w:sz w:val="28"/>
          <w:szCs w:val="28"/>
          <w:lang w:val="uk-UA"/>
        </w:rPr>
        <w:t>До прикладу, Росія поширює вплив не лише на Білорусь або держави Центральної Азії, а й н</w:t>
      </w:r>
      <w:r w:rsidR="00823240" w:rsidRPr="007551ED">
        <w:rPr>
          <w:rFonts w:ascii="Times New Roman" w:hAnsi="Times New Roman" w:cs="Times New Roman"/>
          <w:sz w:val="28"/>
          <w:szCs w:val="28"/>
          <w:lang w:val="uk-UA"/>
        </w:rPr>
        <w:t>а Венесуелу, М’янму, Судан і т.</w:t>
      </w:r>
      <w:r w:rsidR="00F367F3" w:rsidRPr="007551ED">
        <w:rPr>
          <w:rFonts w:ascii="Times New Roman" w:hAnsi="Times New Roman" w:cs="Times New Roman"/>
          <w:sz w:val="28"/>
          <w:szCs w:val="28"/>
          <w:lang w:val="uk-UA"/>
        </w:rPr>
        <w:t>д. Китай здійснює експорт авторитаризму в Нігерію, Кенію, В’єтнам, Єгипет, Сербію, Камбоджу та ін.</w:t>
      </w:r>
      <w:r w:rsidR="00F367F3" w:rsidRPr="007551ED">
        <w:rPr>
          <w:rFonts w:ascii="Times New Roman" w:hAnsi="Times New Roman" w:cs="Times New Roman"/>
          <w:kern w:val="1"/>
          <w:sz w:val="28"/>
          <w:szCs w:val="28"/>
          <w:lang w:val="uk-UA"/>
        </w:rPr>
        <w:t xml:space="preserve">» </w:t>
      </w:r>
      <w:r w:rsidR="00F367F3" w:rsidRPr="007551ED">
        <w:rPr>
          <w:rFonts w:ascii="Times New Roman" w:hAnsi="Times New Roman" w:cs="Times New Roman"/>
          <w:kern w:val="1"/>
          <w:sz w:val="28"/>
          <w:szCs w:val="28"/>
        </w:rPr>
        <w:t>[</w:t>
      </w:r>
      <w:r w:rsidR="005F494E">
        <w:rPr>
          <w:rFonts w:ascii="Times New Roman" w:hAnsi="Times New Roman" w:cs="Times New Roman"/>
          <w:kern w:val="1"/>
          <w:sz w:val="28"/>
          <w:szCs w:val="28"/>
          <w:lang w:val="uk-UA"/>
        </w:rPr>
        <w:t xml:space="preserve">32, </w:t>
      </w:r>
      <w:r w:rsidR="00F367F3" w:rsidRPr="007551ED">
        <w:rPr>
          <w:rFonts w:ascii="Times New Roman" w:hAnsi="Times New Roman" w:cs="Times New Roman"/>
          <w:kern w:val="1"/>
          <w:sz w:val="28"/>
          <w:szCs w:val="28"/>
          <w:lang w:val="uk-UA"/>
        </w:rPr>
        <w:t>с.120</w:t>
      </w:r>
      <w:r w:rsidR="00F367F3" w:rsidRPr="007551ED">
        <w:rPr>
          <w:rFonts w:ascii="Times New Roman" w:hAnsi="Times New Roman" w:cs="Times New Roman"/>
          <w:kern w:val="1"/>
          <w:sz w:val="28"/>
          <w:szCs w:val="28"/>
        </w:rPr>
        <w:t>].</w:t>
      </w:r>
    </w:p>
    <w:p w:rsidR="00C21208" w:rsidRPr="007551ED" w:rsidRDefault="00C21208" w:rsidP="00436A09">
      <w:pPr>
        <w:spacing w:line="360" w:lineRule="auto"/>
        <w:ind w:firstLine="567"/>
        <w:jc w:val="both"/>
        <w:rPr>
          <w:rFonts w:ascii="Times New Roman" w:hAnsi="Times New Roman" w:cs="Times New Roman"/>
          <w:kern w:val="1"/>
          <w:sz w:val="28"/>
          <w:szCs w:val="28"/>
          <w:lang w:val="uk-UA"/>
        </w:rPr>
      </w:pPr>
      <w:r w:rsidRPr="007551ED">
        <w:rPr>
          <w:rFonts w:ascii="Times New Roman" w:hAnsi="Times New Roman" w:cs="Times New Roman"/>
          <w:kern w:val="1"/>
          <w:sz w:val="28"/>
          <w:szCs w:val="28"/>
          <w:lang w:val="uk-UA"/>
        </w:rPr>
        <w:t>Так само, як глобалізація провокує процеси регіоналізації, авторитарний реверс також розгортається на двох рівнях. В.</w:t>
      </w:r>
      <w:proofErr w:type="spellStart"/>
      <w:r w:rsidRPr="007551ED">
        <w:rPr>
          <w:rFonts w:ascii="Times New Roman" w:hAnsi="Times New Roman" w:cs="Times New Roman"/>
          <w:kern w:val="1"/>
          <w:sz w:val="28"/>
          <w:szCs w:val="28"/>
          <w:lang w:val="uk-UA"/>
        </w:rPr>
        <w:t>Саутьонков</w:t>
      </w:r>
      <w:proofErr w:type="spellEnd"/>
      <w:r w:rsidRPr="007551ED">
        <w:rPr>
          <w:rFonts w:ascii="Times New Roman" w:hAnsi="Times New Roman" w:cs="Times New Roman"/>
          <w:kern w:val="1"/>
          <w:sz w:val="28"/>
          <w:szCs w:val="28"/>
          <w:lang w:val="uk-UA"/>
        </w:rPr>
        <w:t xml:space="preserve"> констатує наявність не лише глобальних лідерів авторитаризму (за його визначенням «чорних </w:t>
      </w:r>
      <w:r w:rsidRPr="007551ED">
        <w:rPr>
          <w:rFonts w:ascii="Times New Roman" w:hAnsi="Times New Roman" w:cs="Times New Roman"/>
          <w:kern w:val="1"/>
          <w:sz w:val="28"/>
          <w:szCs w:val="28"/>
          <w:lang w:val="uk-UA"/>
        </w:rPr>
        <w:lastRenderedPageBreak/>
        <w:t>лицарів»), але й регіональні центри поширення авторитарного впливу: Саудівської Аравії на Близькому Сході, Венесуели в Південній Америці</w:t>
      </w:r>
    </w:p>
    <w:p w:rsidR="00757F3B" w:rsidRPr="007551ED" w:rsidRDefault="00A53EDA"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i/>
          <w:kern w:val="1"/>
          <w:sz w:val="28"/>
          <w:szCs w:val="28"/>
          <w:lang w:val="uk-UA"/>
        </w:rPr>
        <w:t>Криза системи національних держав. Сепаратизм.</w:t>
      </w:r>
      <w:r w:rsidRPr="007551ED">
        <w:rPr>
          <w:rFonts w:ascii="Times New Roman CYR" w:hAnsi="Times New Roman CYR" w:cs="Times New Roman CYR"/>
          <w:kern w:val="1"/>
          <w:sz w:val="28"/>
          <w:szCs w:val="28"/>
          <w:lang w:val="uk-UA"/>
        </w:rPr>
        <w:t xml:space="preserve"> </w:t>
      </w:r>
      <w:r w:rsidR="00FD5CE4" w:rsidRPr="007551ED">
        <w:rPr>
          <w:rFonts w:ascii="Times New Roman CYR" w:hAnsi="Times New Roman CYR" w:cs="Times New Roman CYR"/>
          <w:kern w:val="1"/>
          <w:sz w:val="28"/>
          <w:szCs w:val="28"/>
          <w:lang w:val="uk-UA"/>
        </w:rPr>
        <w:t>Як констатував один із провідних дослідників глобалізації У.</w:t>
      </w:r>
      <w:r w:rsidR="000B681F" w:rsidRPr="007551ED">
        <w:rPr>
          <w:rFonts w:ascii="Times New Roman CYR" w:hAnsi="Times New Roman CYR" w:cs="Times New Roman CYR"/>
          <w:kern w:val="1"/>
          <w:sz w:val="28"/>
          <w:szCs w:val="28"/>
          <w:lang w:val="uk-UA"/>
        </w:rPr>
        <w:t> </w:t>
      </w:r>
      <w:r w:rsidR="00FD5CE4" w:rsidRPr="007551ED">
        <w:rPr>
          <w:rFonts w:ascii="Times New Roman CYR" w:hAnsi="Times New Roman CYR" w:cs="Times New Roman CYR"/>
          <w:kern w:val="1"/>
          <w:sz w:val="28"/>
          <w:szCs w:val="28"/>
          <w:lang w:val="uk-UA"/>
        </w:rPr>
        <w:t>Бек: «архітектура мислення, поведінки та життя в рамках просторів та ідентичностей державного суспільства руйнується в ходу економічної, політичної, екологічної, біографічної глобалізації. Світове співтовариство припускає виникнення можливостей, які зламають громадянську та політичну ортодоксію національної держави» [</w:t>
      </w:r>
      <w:proofErr w:type="spellStart"/>
      <w:r w:rsidR="00FD5CE4" w:rsidRPr="007551ED">
        <w:rPr>
          <w:rFonts w:ascii="Times New Roman CYR" w:hAnsi="Times New Roman CYR" w:cs="Times New Roman CYR"/>
          <w:kern w:val="1"/>
          <w:sz w:val="28"/>
          <w:szCs w:val="28"/>
          <w:lang w:val="uk-UA"/>
        </w:rPr>
        <w:t>Цит.за</w:t>
      </w:r>
      <w:proofErr w:type="spellEnd"/>
      <w:r w:rsidR="00FD5CE4" w:rsidRPr="007551ED">
        <w:rPr>
          <w:rFonts w:ascii="Times New Roman CYR" w:hAnsi="Times New Roman CYR" w:cs="Times New Roman CYR"/>
          <w:kern w:val="1"/>
          <w:sz w:val="28"/>
          <w:szCs w:val="28"/>
          <w:lang w:val="uk-UA"/>
        </w:rPr>
        <w:t xml:space="preserve">: </w:t>
      </w:r>
      <w:r w:rsidR="001704AA">
        <w:rPr>
          <w:rFonts w:ascii="Times New Roman CYR" w:hAnsi="Times New Roman CYR" w:cs="Times New Roman CYR"/>
          <w:kern w:val="1"/>
          <w:sz w:val="28"/>
          <w:szCs w:val="28"/>
          <w:lang w:val="uk-UA"/>
        </w:rPr>
        <w:t>6</w:t>
      </w:r>
      <w:r w:rsidR="00FD5CE4" w:rsidRPr="007551ED">
        <w:rPr>
          <w:rFonts w:ascii="Times New Roman CYR" w:hAnsi="Times New Roman CYR" w:cs="Times New Roman CYR"/>
          <w:kern w:val="1"/>
          <w:sz w:val="28"/>
          <w:szCs w:val="28"/>
          <w:lang w:val="uk-UA"/>
        </w:rPr>
        <w:t>, с.43].</w:t>
      </w:r>
      <w:r w:rsidR="00713F14" w:rsidRPr="007551ED">
        <w:rPr>
          <w:rFonts w:ascii="Times New Roman CYR" w:hAnsi="Times New Roman CYR" w:cs="Times New Roman CYR"/>
          <w:kern w:val="1"/>
          <w:sz w:val="28"/>
          <w:szCs w:val="28"/>
          <w:lang w:val="uk-UA"/>
        </w:rPr>
        <w:t xml:space="preserve"> Дійсно, то</w:t>
      </w:r>
      <w:r w:rsidR="00E2687D" w:rsidRPr="007551ED">
        <w:rPr>
          <w:rFonts w:ascii="Times New Roman CYR" w:hAnsi="Times New Roman CYR" w:cs="Times New Roman CYR"/>
          <w:kern w:val="1"/>
          <w:sz w:val="28"/>
          <w:szCs w:val="28"/>
          <w:lang w:val="uk-UA"/>
        </w:rPr>
        <w:t>й</w:t>
      </w:r>
      <w:r w:rsidR="00713F14" w:rsidRPr="007551ED">
        <w:rPr>
          <w:rFonts w:ascii="Times New Roman CYR" w:hAnsi="Times New Roman CYR" w:cs="Times New Roman CYR"/>
          <w:kern w:val="1"/>
          <w:sz w:val="28"/>
          <w:szCs w:val="28"/>
          <w:lang w:val="uk-UA"/>
        </w:rPr>
        <w:t xml:space="preserve"> факт, що великі масиви критично значущої для управління соціальними процесами інформації опиняються тепер не лише у руках національної держави, але й інших політичних гравців, руйнує менеджерську монополію політичних систем. З ними тепер успішно конкурують не лише міжнародні організації та транснаціональні корпорації, але й окремі угрупування деструкторів, на зразок терористичних мереж. Згаданий вже У.</w:t>
      </w:r>
      <w:r w:rsidR="000B681F" w:rsidRPr="007551ED">
        <w:rPr>
          <w:rFonts w:ascii="Times New Roman CYR" w:hAnsi="Times New Roman CYR" w:cs="Times New Roman CYR"/>
          <w:kern w:val="1"/>
          <w:sz w:val="28"/>
          <w:szCs w:val="28"/>
          <w:lang w:val="uk-UA"/>
        </w:rPr>
        <w:t> </w:t>
      </w:r>
      <w:r w:rsidR="00713F14" w:rsidRPr="007551ED">
        <w:rPr>
          <w:rFonts w:ascii="Times New Roman CYR" w:hAnsi="Times New Roman CYR" w:cs="Times New Roman CYR"/>
          <w:kern w:val="1"/>
          <w:sz w:val="28"/>
          <w:szCs w:val="28"/>
          <w:lang w:val="uk-UA"/>
        </w:rPr>
        <w:t>Бек вважає прикладом такої руйнації потужності національної держави терористичні акти 11 вересня 2001 року в США, коли групі терористів вдалося успішно обійти всі системи забезпечення безпеки, які будувалися роками державою</w:t>
      </w:r>
      <w:r w:rsidR="000B681F" w:rsidRPr="007551ED">
        <w:rPr>
          <w:rFonts w:ascii="Times New Roman CYR" w:hAnsi="Times New Roman CYR" w:cs="Times New Roman CYR"/>
          <w:kern w:val="1"/>
          <w:sz w:val="28"/>
          <w:szCs w:val="28"/>
          <w:lang w:val="uk-UA"/>
        </w:rPr>
        <w:t>,</w:t>
      </w:r>
      <w:r w:rsidR="00713F14" w:rsidRPr="007551ED">
        <w:rPr>
          <w:rFonts w:ascii="Times New Roman CYR" w:hAnsi="Times New Roman CYR" w:cs="Times New Roman CYR"/>
          <w:kern w:val="1"/>
          <w:sz w:val="28"/>
          <w:szCs w:val="28"/>
          <w:lang w:val="uk-UA"/>
        </w:rPr>
        <w:t xml:space="preserve"> та на які були витрачені астрономічні суми грошей платників податків [</w:t>
      </w:r>
      <w:proofErr w:type="spellStart"/>
      <w:r w:rsidR="00713F14" w:rsidRPr="007551ED">
        <w:rPr>
          <w:rFonts w:ascii="Times New Roman CYR" w:hAnsi="Times New Roman CYR" w:cs="Times New Roman CYR"/>
          <w:kern w:val="1"/>
          <w:sz w:val="28"/>
          <w:szCs w:val="28"/>
          <w:lang w:val="uk-UA"/>
        </w:rPr>
        <w:t>Цит.за</w:t>
      </w:r>
      <w:proofErr w:type="spellEnd"/>
      <w:r w:rsidR="00713F14" w:rsidRPr="007551ED">
        <w:rPr>
          <w:rFonts w:ascii="Times New Roman CYR" w:hAnsi="Times New Roman CYR" w:cs="Times New Roman CYR"/>
          <w:kern w:val="1"/>
          <w:sz w:val="28"/>
          <w:szCs w:val="28"/>
          <w:lang w:val="uk-UA"/>
        </w:rPr>
        <w:t xml:space="preserve">: </w:t>
      </w:r>
      <w:r w:rsidR="001704AA">
        <w:rPr>
          <w:rFonts w:ascii="Times New Roman CYR" w:hAnsi="Times New Roman CYR" w:cs="Times New Roman CYR"/>
          <w:kern w:val="1"/>
          <w:sz w:val="28"/>
          <w:szCs w:val="28"/>
          <w:lang w:val="uk-UA"/>
        </w:rPr>
        <w:t>6</w:t>
      </w:r>
      <w:r w:rsidR="00713F14" w:rsidRPr="007551ED">
        <w:rPr>
          <w:rFonts w:ascii="Times New Roman CYR" w:hAnsi="Times New Roman CYR" w:cs="Times New Roman CYR"/>
          <w:kern w:val="1"/>
          <w:sz w:val="28"/>
          <w:szCs w:val="28"/>
          <w:lang w:val="uk-UA"/>
        </w:rPr>
        <w:t>, с.43].</w:t>
      </w:r>
    </w:p>
    <w:p w:rsidR="00D3373D" w:rsidRPr="007551ED" w:rsidRDefault="00D3373D"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З точки зору О.</w:t>
      </w:r>
      <w:r w:rsidR="000B681F"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Ісакової, до чинників, які впливають на кризу національної держави, належать:</w:t>
      </w:r>
    </w:p>
    <w:p w:rsidR="00D3373D" w:rsidRPr="007551ED" w:rsidRDefault="00D3373D" w:rsidP="00D3373D">
      <w:pPr>
        <w:pStyle w:val="af"/>
        <w:numPr>
          <w:ilvl w:val="0"/>
          <w:numId w:val="4"/>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Посилення ролі транснаціонального бізнесу і поява таких суб’єктів міжнародних відносин, як транснаціональні компанії;</w:t>
      </w:r>
    </w:p>
    <w:p w:rsidR="00D3373D" w:rsidRPr="007551ED" w:rsidRDefault="00D3373D" w:rsidP="00D3373D">
      <w:pPr>
        <w:pStyle w:val="af"/>
        <w:numPr>
          <w:ilvl w:val="0"/>
          <w:numId w:val="4"/>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Зростання сукупного впливу регіональних структур на соціальні процеси всередині існуючих держав;</w:t>
      </w:r>
    </w:p>
    <w:p w:rsidR="00D3373D" w:rsidRPr="007551ED" w:rsidRDefault="00D3373D" w:rsidP="00D3373D">
      <w:pPr>
        <w:pStyle w:val="af"/>
        <w:numPr>
          <w:ilvl w:val="0"/>
          <w:numId w:val="4"/>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Негативна світова економічна кон’юнктура, яка виснажує ресурси національних держав, що намагаються самотужки долати її прояви;</w:t>
      </w:r>
    </w:p>
    <w:p w:rsidR="00D3373D" w:rsidRPr="007551ED" w:rsidRDefault="00D3373D" w:rsidP="00D3373D">
      <w:pPr>
        <w:pStyle w:val="af"/>
        <w:numPr>
          <w:ilvl w:val="0"/>
          <w:numId w:val="4"/>
        </w:numPr>
        <w:spacing w:line="360" w:lineRule="auto"/>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lastRenderedPageBreak/>
        <w:t xml:space="preserve">Глобальні політичні виклики нового характеру (незаконна міграція, терористичні мережі, міжнародні кримінальні структури тощо) </w:t>
      </w:r>
      <w:r w:rsidRPr="007551ED">
        <w:rPr>
          <w:rFonts w:ascii="Times New Roman CYR" w:hAnsi="Times New Roman CYR" w:cs="Times New Roman CYR"/>
          <w:kern w:val="1"/>
          <w:sz w:val="28"/>
          <w:szCs w:val="28"/>
        </w:rPr>
        <w:t>[</w:t>
      </w:r>
      <w:r w:rsidR="00862A9D">
        <w:rPr>
          <w:rFonts w:ascii="Times New Roman CYR" w:hAnsi="Times New Roman CYR" w:cs="Times New Roman CYR"/>
          <w:kern w:val="1"/>
          <w:sz w:val="28"/>
          <w:szCs w:val="28"/>
          <w:lang w:val="uk-UA"/>
        </w:rPr>
        <w:t xml:space="preserve">12, </w:t>
      </w:r>
      <w:r w:rsidRPr="007551ED">
        <w:rPr>
          <w:rFonts w:ascii="Times New Roman CYR" w:hAnsi="Times New Roman CYR" w:cs="Times New Roman CYR"/>
          <w:kern w:val="1"/>
          <w:sz w:val="28"/>
          <w:szCs w:val="28"/>
          <w:lang w:val="uk-UA"/>
        </w:rPr>
        <w:t>с.69</w:t>
      </w:r>
      <w:r w:rsidRPr="007551ED">
        <w:rPr>
          <w:rFonts w:ascii="Times New Roman CYR" w:hAnsi="Times New Roman CYR" w:cs="Times New Roman CYR"/>
          <w:kern w:val="1"/>
          <w:sz w:val="28"/>
          <w:szCs w:val="28"/>
        </w:rPr>
        <w:t>].</w:t>
      </w:r>
    </w:p>
    <w:p w:rsidR="00A14672" w:rsidRPr="007551ED" w:rsidRDefault="00A14672"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Одночасно, дослідниця підкреслює складність сучасного стану політичного менеджменту як на національному, так і на глобальному рівнях: з одного боку, національна держава знаходиться в </w:t>
      </w:r>
      <w:r w:rsidR="000B681F" w:rsidRPr="007551ED">
        <w:rPr>
          <w:rFonts w:ascii="Times New Roman CYR" w:hAnsi="Times New Roman CYR" w:cs="Times New Roman CYR"/>
          <w:kern w:val="1"/>
          <w:sz w:val="28"/>
          <w:szCs w:val="28"/>
          <w:lang w:val="uk-UA"/>
        </w:rPr>
        <w:t>к</w:t>
      </w:r>
      <w:r w:rsidRPr="007551ED">
        <w:rPr>
          <w:rFonts w:ascii="Times New Roman CYR" w:hAnsi="Times New Roman CYR" w:cs="Times New Roman CYR"/>
          <w:kern w:val="1"/>
          <w:sz w:val="28"/>
          <w:szCs w:val="28"/>
          <w:lang w:val="uk-UA"/>
        </w:rPr>
        <w:t>ризі і не здатна вже ефективно боротися зі всіма викликами</w:t>
      </w:r>
      <w:r w:rsidR="00EF58F0" w:rsidRPr="007551ED">
        <w:rPr>
          <w:rFonts w:ascii="Times New Roman CYR" w:hAnsi="Times New Roman CYR" w:cs="Times New Roman CYR"/>
          <w:kern w:val="1"/>
          <w:sz w:val="28"/>
          <w:szCs w:val="28"/>
          <w:lang w:val="uk-UA"/>
        </w:rPr>
        <w:t>,</w:t>
      </w:r>
      <w:r w:rsidRPr="007551ED">
        <w:rPr>
          <w:rFonts w:ascii="Times New Roman CYR" w:hAnsi="Times New Roman CYR" w:cs="Times New Roman CYR"/>
          <w:kern w:val="1"/>
          <w:sz w:val="28"/>
          <w:szCs w:val="28"/>
          <w:lang w:val="uk-UA"/>
        </w:rPr>
        <w:t xml:space="preserve"> які виникають перед конкретними суспільствами. З іншого боку, незрозумілою досі залишається модель глобального управління людством, адже створені в середині минулого століття організації на кшталт ООН</w:t>
      </w:r>
      <w:r w:rsidR="000B681F" w:rsidRPr="007551ED">
        <w:rPr>
          <w:rFonts w:ascii="Times New Roman CYR" w:hAnsi="Times New Roman CYR" w:cs="Times New Roman CYR"/>
          <w:kern w:val="1"/>
          <w:sz w:val="28"/>
          <w:szCs w:val="28"/>
          <w:lang w:val="uk-UA"/>
        </w:rPr>
        <w:t xml:space="preserve"> або ОБСЄ</w:t>
      </w:r>
      <w:r w:rsidRPr="007551ED">
        <w:rPr>
          <w:rFonts w:ascii="Times New Roman CYR" w:hAnsi="Times New Roman CYR" w:cs="Times New Roman CYR"/>
          <w:kern w:val="1"/>
          <w:sz w:val="28"/>
          <w:szCs w:val="28"/>
          <w:lang w:val="uk-UA"/>
        </w:rPr>
        <w:t xml:space="preserve"> самі потребують реформування через в цілому низьку ефективність</w:t>
      </w:r>
      <w:r w:rsidR="000B681F" w:rsidRPr="007551ED">
        <w:rPr>
          <w:rFonts w:ascii="Times New Roman CYR" w:hAnsi="Times New Roman CYR" w:cs="Times New Roman CYR"/>
          <w:kern w:val="1"/>
          <w:sz w:val="28"/>
          <w:szCs w:val="28"/>
          <w:lang w:val="uk-UA"/>
        </w:rPr>
        <w:t xml:space="preserve"> та політичну заангажованість</w:t>
      </w:r>
      <w:r w:rsidRPr="007551ED">
        <w:rPr>
          <w:rFonts w:ascii="Times New Roman CYR" w:hAnsi="Times New Roman CYR" w:cs="Times New Roman CYR"/>
          <w:kern w:val="1"/>
          <w:sz w:val="28"/>
          <w:szCs w:val="28"/>
          <w:lang w:val="uk-UA"/>
        </w:rPr>
        <w:t xml:space="preserve"> [</w:t>
      </w:r>
      <w:r w:rsidR="00862A9D">
        <w:rPr>
          <w:rFonts w:ascii="Times New Roman CYR" w:hAnsi="Times New Roman CYR" w:cs="Times New Roman CYR"/>
          <w:kern w:val="1"/>
          <w:sz w:val="28"/>
          <w:szCs w:val="28"/>
          <w:lang w:val="uk-UA"/>
        </w:rPr>
        <w:t xml:space="preserve">12, </w:t>
      </w:r>
      <w:r w:rsidR="00517596" w:rsidRPr="007551ED">
        <w:rPr>
          <w:rFonts w:ascii="Times New Roman CYR" w:hAnsi="Times New Roman CYR" w:cs="Times New Roman CYR"/>
          <w:kern w:val="1"/>
          <w:sz w:val="28"/>
          <w:szCs w:val="28"/>
          <w:lang w:val="uk-UA"/>
        </w:rPr>
        <w:t>с.70</w:t>
      </w:r>
      <w:r w:rsidRPr="007551ED">
        <w:rPr>
          <w:rFonts w:ascii="Times New Roman CYR" w:hAnsi="Times New Roman CYR" w:cs="Times New Roman CYR"/>
          <w:kern w:val="1"/>
          <w:sz w:val="28"/>
          <w:szCs w:val="28"/>
          <w:lang w:val="uk-UA"/>
        </w:rPr>
        <w:t>].</w:t>
      </w:r>
    </w:p>
    <w:p w:rsidR="00A53EDA" w:rsidRPr="007551ED" w:rsidRDefault="00C44B3A"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Непропорційний</w:t>
      </w:r>
      <w:r w:rsidR="00A53EDA" w:rsidRPr="007551ED">
        <w:rPr>
          <w:rFonts w:ascii="Times New Roman CYR" w:hAnsi="Times New Roman CYR" w:cs="Times New Roman CYR"/>
          <w:kern w:val="1"/>
          <w:sz w:val="28"/>
          <w:szCs w:val="28"/>
          <w:lang w:val="uk-UA"/>
        </w:rPr>
        <w:t xml:space="preserve"> розвиток регіонів та ослаблення національної держави активно стимулює процеси етнічної та або регіональної </w:t>
      </w:r>
      <w:proofErr w:type="spellStart"/>
      <w:r w:rsidR="00A53EDA" w:rsidRPr="007551ED">
        <w:rPr>
          <w:rFonts w:ascii="Times New Roman CYR" w:hAnsi="Times New Roman CYR" w:cs="Times New Roman CYR"/>
          <w:kern w:val="1"/>
          <w:sz w:val="28"/>
          <w:szCs w:val="28"/>
          <w:lang w:val="uk-UA"/>
        </w:rPr>
        <w:t>сепаратизації</w:t>
      </w:r>
      <w:proofErr w:type="spellEnd"/>
      <w:r w:rsidR="00A53EDA" w:rsidRPr="007551ED">
        <w:rPr>
          <w:rFonts w:ascii="Times New Roman CYR" w:hAnsi="Times New Roman CYR" w:cs="Times New Roman CYR"/>
          <w:kern w:val="1"/>
          <w:sz w:val="28"/>
          <w:szCs w:val="28"/>
          <w:lang w:val="uk-UA"/>
        </w:rPr>
        <w:t xml:space="preserve"> навіть в регіоні Західної Європи. Так, за визначенням українських дослідників </w:t>
      </w:r>
      <w:proofErr w:type="spellStart"/>
      <w:r w:rsidR="00A53EDA" w:rsidRPr="007551ED">
        <w:rPr>
          <w:rFonts w:ascii="Times New Roman CYR" w:hAnsi="Times New Roman CYR" w:cs="Times New Roman CYR"/>
          <w:kern w:val="1"/>
          <w:sz w:val="28"/>
          <w:szCs w:val="28"/>
          <w:lang w:val="uk-UA"/>
        </w:rPr>
        <w:t>В.</w:t>
      </w:r>
      <w:r w:rsidR="000B681F" w:rsidRPr="007551ED">
        <w:rPr>
          <w:rFonts w:ascii="Times New Roman CYR" w:hAnsi="Times New Roman CYR" w:cs="Times New Roman CYR"/>
          <w:kern w:val="1"/>
          <w:sz w:val="28"/>
          <w:szCs w:val="28"/>
          <w:lang w:val="uk-UA"/>
        </w:rPr>
        <w:t> </w:t>
      </w:r>
      <w:r w:rsidR="00A53EDA" w:rsidRPr="007551ED">
        <w:rPr>
          <w:rFonts w:ascii="Times New Roman CYR" w:hAnsi="Times New Roman CYR" w:cs="Times New Roman CYR"/>
          <w:kern w:val="1"/>
          <w:sz w:val="28"/>
          <w:szCs w:val="28"/>
          <w:lang w:val="uk-UA"/>
        </w:rPr>
        <w:t>Коз</w:t>
      </w:r>
      <w:proofErr w:type="spellEnd"/>
      <w:r w:rsidR="00A53EDA" w:rsidRPr="007551ED">
        <w:rPr>
          <w:rFonts w:ascii="Times New Roman CYR" w:hAnsi="Times New Roman CYR" w:cs="Times New Roman CYR"/>
          <w:kern w:val="1"/>
          <w:sz w:val="28"/>
          <w:szCs w:val="28"/>
          <w:lang w:val="uk-UA"/>
        </w:rPr>
        <w:t>юка,</w:t>
      </w:r>
      <w:r w:rsidR="00BD2D47" w:rsidRPr="007551ED">
        <w:rPr>
          <w:rFonts w:ascii="Times New Roman CYR" w:hAnsi="Times New Roman CYR" w:cs="Times New Roman CYR"/>
          <w:kern w:val="1"/>
          <w:sz w:val="28"/>
          <w:szCs w:val="28"/>
          <w:lang w:val="uk-UA"/>
        </w:rPr>
        <w:t xml:space="preserve"> </w:t>
      </w:r>
      <w:proofErr w:type="spellStart"/>
      <w:r w:rsidR="00BD2D47" w:rsidRPr="007551ED">
        <w:rPr>
          <w:rFonts w:ascii="Times New Roman CYR" w:hAnsi="Times New Roman CYR" w:cs="Times New Roman CYR"/>
          <w:kern w:val="1"/>
          <w:sz w:val="28"/>
          <w:szCs w:val="28"/>
          <w:lang w:val="uk-UA"/>
        </w:rPr>
        <w:t>О.</w:t>
      </w:r>
      <w:r w:rsidR="000B681F" w:rsidRPr="007551ED">
        <w:rPr>
          <w:rFonts w:ascii="Times New Roman CYR" w:hAnsi="Times New Roman CYR" w:cs="Times New Roman CYR"/>
          <w:kern w:val="1"/>
          <w:sz w:val="28"/>
          <w:szCs w:val="28"/>
          <w:lang w:val="uk-UA"/>
        </w:rPr>
        <w:t> </w:t>
      </w:r>
      <w:r w:rsidR="00BD2D47" w:rsidRPr="007551ED">
        <w:rPr>
          <w:rFonts w:ascii="Times New Roman CYR" w:hAnsi="Times New Roman CYR" w:cs="Times New Roman CYR"/>
          <w:kern w:val="1"/>
          <w:sz w:val="28"/>
          <w:szCs w:val="28"/>
          <w:lang w:val="uk-UA"/>
        </w:rPr>
        <w:t>Длугопольськ</w:t>
      </w:r>
      <w:proofErr w:type="spellEnd"/>
      <w:r w:rsidR="00BD2D47" w:rsidRPr="007551ED">
        <w:rPr>
          <w:rFonts w:ascii="Times New Roman CYR" w:hAnsi="Times New Roman CYR" w:cs="Times New Roman CYR"/>
          <w:kern w:val="1"/>
          <w:sz w:val="28"/>
          <w:szCs w:val="28"/>
          <w:lang w:val="uk-UA"/>
        </w:rPr>
        <w:t xml:space="preserve">ого та </w:t>
      </w:r>
      <w:proofErr w:type="spellStart"/>
      <w:r w:rsidR="00BD2D47" w:rsidRPr="007551ED">
        <w:rPr>
          <w:rFonts w:ascii="Times New Roman CYR" w:hAnsi="Times New Roman CYR" w:cs="Times New Roman CYR"/>
          <w:kern w:val="1"/>
          <w:sz w:val="28"/>
          <w:szCs w:val="28"/>
          <w:lang w:val="uk-UA"/>
        </w:rPr>
        <w:t>В.</w:t>
      </w:r>
      <w:r w:rsidR="000B681F" w:rsidRPr="007551ED">
        <w:rPr>
          <w:rFonts w:ascii="Times New Roman CYR" w:hAnsi="Times New Roman CYR" w:cs="Times New Roman CYR"/>
          <w:kern w:val="1"/>
          <w:sz w:val="28"/>
          <w:szCs w:val="28"/>
          <w:lang w:val="uk-UA"/>
        </w:rPr>
        <w:t> </w:t>
      </w:r>
      <w:r w:rsidR="00BD2D47" w:rsidRPr="007551ED">
        <w:rPr>
          <w:rFonts w:ascii="Times New Roman CYR" w:hAnsi="Times New Roman CYR" w:cs="Times New Roman CYR"/>
          <w:kern w:val="1"/>
          <w:sz w:val="28"/>
          <w:szCs w:val="28"/>
          <w:lang w:val="uk-UA"/>
        </w:rPr>
        <w:t>Петр</w:t>
      </w:r>
      <w:proofErr w:type="spellEnd"/>
      <w:r w:rsidR="00BD2D47" w:rsidRPr="007551ED">
        <w:rPr>
          <w:rFonts w:ascii="Times New Roman CYR" w:hAnsi="Times New Roman CYR" w:cs="Times New Roman CYR"/>
          <w:kern w:val="1"/>
          <w:sz w:val="28"/>
          <w:szCs w:val="28"/>
          <w:lang w:val="uk-UA"/>
        </w:rPr>
        <w:t>ука</w:t>
      </w:r>
      <w:r w:rsidR="00A53EDA" w:rsidRPr="007551ED">
        <w:rPr>
          <w:rFonts w:ascii="Times New Roman CYR" w:hAnsi="Times New Roman CYR" w:cs="Times New Roman CYR"/>
          <w:kern w:val="1"/>
          <w:sz w:val="28"/>
          <w:szCs w:val="28"/>
          <w:lang w:val="uk-UA"/>
        </w:rPr>
        <w:t>: «</w:t>
      </w:r>
      <w:r w:rsidR="00A53EDA" w:rsidRPr="007551ED">
        <w:rPr>
          <w:rFonts w:ascii="Times New Roman" w:hAnsi="Times New Roman" w:cs="Times New Roman"/>
          <w:sz w:val="28"/>
          <w:szCs w:val="28"/>
          <w:lang w:val="uk-UA"/>
        </w:rPr>
        <w:t>Прийнято вважати, що каталізатором ідей сепаратизму, зазвичай, є ситуація, коли центр «пригнічує» регіон на мовному або етнічному підґрунті</w:t>
      </w:r>
      <w:r w:rsidR="009422B1">
        <w:rPr>
          <w:rFonts w:ascii="Times New Roman" w:hAnsi="Times New Roman" w:cs="Times New Roman"/>
          <w:sz w:val="28"/>
          <w:szCs w:val="28"/>
          <w:lang w:val="uk-UA"/>
        </w:rPr>
        <w:t xml:space="preserve"> (Див. Додаток №1)</w:t>
      </w:r>
      <w:r w:rsidR="00A53EDA" w:rsidRPr="007551ED">
        <w:rPr>
          <w:rFonts w:ascii="Times New Roman" w:hAnsi="Times New Roman" w:cs="Times New Roman"/>
          <w:sz w:val="28"/>
          <w:szCs w:val="28"/>
          <w:lang w:val="uk-UA"/>
        </w:rPr>
        <w:t>. Отже, якщо не відбудеться послаблення тиску з центру, тоді сепаратистські ідеї матимуть вагоме місце у політиці регіону. Однак, невідповідність критеріям оптимальної фіскальної зони створює економічні спонуки до сецесії</w:t>
      </w:r>
      <w:r w:rsidR="00A53EDA" w:rsidRPr="007551ED">
        <w:rPr>
          <w:rFonts w:ascii="Times New Roman" w:hAnsi="Times New Roman" w:cs="Times New Roman"/>
          <w:kern w:val="1"/>
          <w:sz w:val="28"/>
          <w:szCs w:val="28"/>
          <w:lang w:val="uk-UA"/>
        </w:rPr>
        <w:t xml:space="preserve">» </w:t>
      </w:r>
      <w:r w:rsidR="00A53EDA" w:rsidRPr="007551ED">
        <w:rPr>
          <w:rFonts w:ascii="Times New Roman CYR" w:hAnsi="Times New Roman CYR" w:cs="Times New Roman CYR"/>
          <w:kern w:val="1"/>
          <w:sz w:val="28"/>
          <w:szCs w:val="28"/>
          <w:lang w:val="uk-UA"/>
        </w:rPr>
        <w:t>[</w:t>
      </w:r>
      <w:r w:rsidR="00862A9D">
        <w:rPr>
          <w:rFonts w:ascii="Times New Roman CYR" w:hAnsi="Times New Roman CYR" w:cs="Times New Roman CYR"/>
          <w:kern w:val="1"/>
          <w:sz w:val="28"/>
          <w:szCs w:val="28"/>
          <w:lang w:val="uk-UA"/>
        </w:rPr>
        <w:t xml:space="preserve">18, </w:t>
      </w:r>
      <w:r w:rsidR="00A53EDA" w:rsidRPr="007551ED">
        <w:rPr>
          <w:rFonts w:ascii="Times New Roman CYR" w:hAnsi="Times New Roman CYR" w:cs="Times New Roman CYR"/>
          <w:kern w:val="1"/>
          <w:sz w:val="28"/>
          <w:szCs w:val="28"/>
          <w:lang w:val="uk-UA"/>
        </w:rPr>
        <w:t>с.66].</w:t>
      </w:r>
      <w:r w:rsidR="000B681F" w:rsidRPr="007551ED">
        <w:rPr>
          <w:rFonts w:ascii="Times New Roman CYR" w:hAnsi="Times New Roman CYR" w:cs="Times New Roman CYR"/>
          <w:kern w:val="1"/>
          <w:sz w:val="28"/>
          <w:szCs w:val="28"/>
          <w:lang w:val="uk-UA"/>
        </w:rPr>
        <w:t xml:space="preserve"> З іншого боку, широка політика децентралізації та надання фінансових можливостей місцевим елітам також провокує процеси національної сецесії. Яскравим прикладом для цього, з точки зору автора кваліфікаційної роботи, є політика «</w:t>
      </w:r>
      <w:proofErr w:type="spellStart"/>
      <w:r w:rsidR="000B681F" w:rsidRPr="007551ED">
        <w:rPr>
          <w:rFonts w:ascii="Times New Roman CYR" w:hAnsi="Times New Roman CYR" w:cs="Times New Roman CYR"/>
          <w:kern w:val="1"/>
          <w:sz w:val="28"/>
          <w:szCs w:val="28"/>
          <w:lang w:val="uk-UA"/>
        </w:rPr>
        <w:t>деволюції</w:t>
      </w:r>
      <w:proofErr w:type="spellEnd"/>
      <w:r w:rsidR="000B681F" w:rsidRPr="007551ED">
        <w:rPr>
          <w:rFonts w:ascii="Times New Roman CYR" w:hAnsi="Times New Roman CYR" w:cs="Times New Roman CYR"/>
          <w:kern w:val="1"/>
          <w:sz w:val="28"/>
          <w:szCs w:val="28"/>
          <w:lang w:val="uk-UA"/>
        </w:rPr>
        <w:t xml:space="preserve">», яку послідовно проводили уряди Великобританії, починаючи з 1990-х рр. Розширення фінансової спроможності національних регіонів та надання їм права створювати представницькі структури, врешті-решт спровокували референдум по незалежності Шотландії. Його невдача є суто тимчасовою. Значна частина шотландських виборців зголосилася </w:t>
      </w:r>
      <w:r w:rsidR="000B681F" w:rsidRPr="007551ED">
        <w:rPr>
          <w:rFonts w:ascii="Times New Roman CYR" w:hAnsi="Times New Roman CYR" w:cs="Times New Roman CYR"/>
          <w:kern w:val="1"/>
          <w:sz w:val="28"/>
          <w:szCs w:val="28"/>
          <w:lang w:val="uk-UA"/>
        </w:rPr>
        <w:lastRenderedPageBreak/>
        <w:t>залишитися у форматі Об’єднаного королівства лише доти, допоки воно буде членом ЄС. Вихід Великобританії з ЄС знов повернув на порядок денний шотландський сепаратизм.</w:t>
      </w:r>
    </w:p>
    <w:p w:rsidR="00932A35" w:rsidRPr="007551ED" w:rsidRDefault="00932A35" w:rsidP="00436A09">
      <w:pPr>
        <w:spacing w:line="360" w:lineRule="auto"/>
        <w:ind w:firstLine="567"/>
        <w:jc w:val="both"/>
        <w:rPr>
          <w:rFonts w:ascii="Times New Roman CYR" w:hAnsi="Times New Roman CYR" w:cs="Times New Roman CYR"/>
          <w:kern w:val="1"/>
          <w:sz w:val="28"/>
          <w:szCs w:val="28"/>
        </w:rPr>
      </w:pPr>
      <w:r w:rsidRPr="007551ED">
        <w:rPr>
          <w:rFonts w:ascii="Times New Roman CYR" w:hAnsi="Times New Roman CYR" w:cs="Times New Roman CYR"/>
          <w:kern w:val="1"/>
          <w:sz w:val="28"/>
          <w:szCs w:val="28"/>
          <w:lang w:val="uk-UA"/>
        </w:rPr>
        <w:t>На рівні Європейського континенту: «</w:t>
      </w:r>
      <w:r w:rsidRPr="007551ED">
        <w:rPr>
          <w:rFonts w:ascii="Times New Roman" w:hAnsi="Times New Roman" w:cs="Times New Roman"/>
          <w:sz w:val="28"/>
          <w:szCs w:val="28"/>
          <w:lang w:val="uk-UA"/>
        </w:rPr>
        <w:t xml:space="preserve">політизація економічного співробітництва з наближеними до Європейського Союзу державами </w:t>
      </w:r>
      <w:proofErr w:type="spellStart"/>
      <w:r w:rsidRPr="007551ED">
        <w:rPr>
          <w:rFonts w:ascii="Times New Roman" w:hAnsi="Times New Roman" w:cs="Times New Roman"/>
          <w:sz w:val="28"/>
          <w:szCs w:val="28"/>
          <w:lang w:val="uk-UA"/>
        </w:rPr>
        <w:t>глобалізує</w:t>
      </w:r>
      <w:proofErr w:type="spellEnd"/>
      <w:r w:rsidRPr="007551ED">
        <w:rPr>
          <w:rFonts w:ascii="Times New Roman" w:hAnsi="Times New Roman" w:cs="Times New Roman"/>
          <w:sz w:val="28"/>
          <w:szCs w:val="28"/>
          <w:lang w:val="uk-UA"/>
        </w:rPr>
        <w:t xml:space="preserve"> </w:t>
      </w:r>
      <w:proofErr w:type="spellStart"/>
      <w:r w:rsidRPr="007551ED">
        <w:rPr>
          <w:rFonts w:ascii="Times New Roman" w:hAnsi="Times New Roman" w:cs="Times New Roman"/>
          <w:sz w:val="28"/>
          <w:szCs w:val="28"/>
          <w:lang w:val="uk-UA"/>
        </w:rPr>
        <w:t>макрорегіональну</w:t>
      </w:r>
      <w:proofErr w:type="spellEnd"/>
      <w:r w:rsidRPr="007551ED">
        <w:rPr>
          <w:rFonts w:ascii="Times New Roman" w:hAnsi="Times New Roman" w:cs="Times New Roman"/>
          <w:sz w:val="28"/>
          <w:szCs w:val="28"/>
          <w:lang w:val="uk-UA"/>
        </w:rPr>
        <w:t xml:space="preserve"> політику і призводить до конфлікту ідентичностей. </w:t>
      </w:r>
      <w:r w:rsidR="00581D8D" w:rsidRPr="007551ED">
        <w:rPr>
          <w:rFonts w:ascii="Times New Roman" w:hAnsi="Times New Roman" w:cs="Times New Roman"/>
          <w:sz w:val="28"/>
          <w:szCs w:val="28"/>
          <w:lang w:val="uk-UA"/>
        </w:rPr>
        <w:t>Цей глибинний конфлікт ідентичностей здатний дезорганізувати наднаціональний інституційний механізм політичного управління та призвести до колапсу інтеграційного проекту під назвою ЄС</w:t>
      </w:r>
      <w:r w:rsidRPr="007551ED">
        <w:rPr>
          <w:rFonts w:ascii="Times New Roman CYR" w:hAnsi="Times New Roman CYR" w:cs="Times New Roman CYR"/>
          <w:kern w:val="1"/>
          <w:sz w:val="28"/>
          <w:szCs w:val="28"/>
          <w:lang w:val="uk-UA"/>
        </w:rPr>
        <w:t>»</w:t>
      </w:r>
      <w:r w:rsidR="00581D8D" w:rsidRPr="007551ED">
        <w:rPr>
          <w:rFonts w:ascii="Times New Roman CYR" w:hAnsi="Times New Roman CYR" w:cs="Times New Roman CYR"/>
          <w:kern w:val="1"/>
          <w:sz w:val="28"/>
          <w:szCs w:val="28"/>
          <w:lang w:val="uk-UA"/>
        </w:rPr>
        <w:t xml:space="preserve"> [</w:t>
      </w:r>
      <w:r w:rsidR="00862A9D">
        <w:rPr>
          <w:rFonts w:ascii="Times New Roman CYR" w:hAnsi="Times New Roman CYR" w:cs="Times New Roman CYR"/>
          <w:kern w:val="1"/>
          <w:sz w:val="28"/>
          <w:szCs w:val="28"/>
          <w:lang w:val="uk-UA"/>
        </w:rPr>
        <w:t>4</w:t>
      </w:r>
      <w:r w:rsidR="00581D8D" w:rsidRPr="007551ED">
        <w:rPr>
          <w:rFonts w:ascii="Times New Roman CYR" w:hAnsi="Times New Roman CYR" w:cs="Times New Roman CYR"/>
          <w:kern w:val="1"/>
          <w:sz w:val="28"/>
          <w:szCs w:val="28"/>
          <w:lang w:val="uk-UA"/>
        </w:rPr>
        <w:t>, с.174].</w:t>
      </w:r>
      <w:r w:rsidR="00A502C3" w:rsidRPr="007551ED">
        <w:rPr>
          <w:rFonts w:ascii="Times New Roman CYR" w:hAnsi="Times New Roman CYR" w:cs="Times New Roman CYR"/>
          <w:kern w:val="1"/>
          <w:sz w:val="28"/>
          <w:szCs w:val="28"/>
          <w:lang w:val="uk-UA"/>
        </w:rPr>
        <w:t xml:space="preserve"> О.</w:t>
      </w:r>
      <w:r w:rsidR="000B681F" w:rsidRPr="007551ED">
        <w:rPr>
          <w:rFonts w:ascii="Times New Roman CYR" w:hAnsi="Times New Roman CYR" w:cs="Times New Roman CYR"/>
          <w:kern w:val="1"/>
          <w:sz w:val="28"/>
          <w:szCs w:val="28"/>
          <w:lang w:val="uk-UA"/>
        </w:rPr>
        <w:t> </w:t>
      </w:r>
      <w:r w:rsidR="00A502C3" w:rsidRPr="007551ED">
        <w:rPr>
          <w:rFonts w:ascii="Times New Roman CYR" w:hAnsi="Times New Roman CYR" w:cs="Times New Roman CYR"/>
          <w:kern w:val="1"/>
          <w:sz w:val="28"/>
          <w:szCs w:val="28"/>
          <w:lang w:val="uk-UA"/>
        </w:rPr>
        <w:t>Баштанн</w:t>
      </w:r>
      <w:r w:rsidR="000B681F" w:rsidRPr="007551ED">
        <w:rPr>
          <w:rFonts w:ascii="Times New Roman CYR" w:hAnsi="Times New Roman CYR" w:cs="Times New Roman CYR"/>
          <w:kern w:val="1"/>
          <w:sz w:val="28"/>
          <w:szCs w:val="28"/>
          <w:lang w:val="uk-UA"/>
        </w:rPr>
        <w:t xml:space="preserve">ик констатує, що у </w:t>
      </w:r>
      <w:proofErr w:type="spellStart"/>
      <w:r w:rsidR="000B681F" w:rsidRPr="007551ED">
        <w:rPr>
          <w:rFonts w:ascii="Times New Roman CYR" w:hAnsi="Times New Roman CYR" w:cs="Times New Roman CYR"/>
          <w:kern w:val="1"/>
          <w:sz w:val="28"/>
          <w:szCs w:val="28"/>
          <w:lang w:val="uk-UA"/>
        </w:rPr>
        <w:t>глобалізацій</w:t>
      </w:r>
      <w:r w:rsidR="00A502C3" w:rsidRPr="007551ED">
        <w:rPr>
          <w:rFonts w:ascii="Times New Roman CYR" w:hAnsi="Times New Roman CYR" w:cs="Times New Roman CYR"/>
          <w:kern w:val="1"/>
          <w:sz w:val="28"/>
          <w:szCs w:val="28"/>
          <w:lang w:val="uk-UA"/>
        </w:rPr>
        <w:t>ний</w:t>
      </w:r>
      <w:proofErr w:type="spellEnd"/>
      <w:r w:rsidR="00A502C3" w:rsidRPr="007551ED">
        <w:rPr>
          <w:rFonts w:ascii="Times New Roman CYR" w:hAnsi="Times New Roman CYR" w:cs="Times New Roman CYR"/>
          <w:kern w:val="1"/>
          <w:sz w:val="28"/>
          <w:szCs w:val="28"/>
          <w:lang w:val="uk-UA"/>
        </w:rPr>
        <w:t xml:space="preserve"> проект в цілому закладена одна суттєва вада: намагання «глобальних» управлінців та інтеграторів включити до єдиної системи політичних та економічних зв’язків держави з принципово відмінним потенціалом та ціннісними кодами. Саме це спричиняє постійні стреси та «збої» як на рівні глобальної світ-системи, так і на рівні національних держав, включених в тому або іншому ступені до цієї системи.</w:t>
      </w:r>
      <w:r w:rsidR="00F64332" w:rsidRPr="007551ED">
        <w:rPr>
          <w:rFonts w:ascii="Times New Roman CYR" w:hAnsi="Times New Roman CYR" w:cs="Times New Roman CYR"/>
          <w:kern w:val="1"/>
          <w:sz w:val="28"/>
          <w:szCs w:val="28"/>
          <w:lang w:val="uk-UA"/>
        </w:rPr>
        <w:t xml:space="preserve"> Цілком закономірно, що глобалізація, з її перенесенням центрів ухвалення рішень на наднаціональний рівень</w:t>
      </w:r>
      <w:r w:rsidR="000B681F" w:rsidRPr="007551ED">
        <w:rPr>
          <w:rFonts w:ascii="Times New Roman CYR" w:hAnsi="Times New Roman CYR" w:cs="Times New Roman CYR"/>
          <w:kern w:val="1"/>
          <w:sz w:val="28"/>
          <w:szCs w:val="28"/>
          <w:lang w:val="uk-UA"/>
        </w:rPr>
        <w:t>,</w:t>
      </w:r>
      <w:r w:rsidR="00F64332" w:rsidRPr="007551ED">
        <w:rPr>
          <w:rFonts w:ascii="Times New Roman CYR" w:hAnsi="Times New Roman CYR" w:cs="Times New Roman CYR"/>
          <w:kern w:val="1"/>
          <w:sz w:val="28"/>
          <w:szCs w:val="28"/>
          <w:lang w:val="uk-UA"/>
        </w:rPr>
        <w:t xml:space="preserve"> підриває і саму сутність демократичного управління, яке склалося у «</w:t>
      </w:r>
      <w:proofErr w:type="spellStart"/>
      <w:r w:rsidR="00F64332" w:rsidRPr="007551ED">
        <w:rPr>
          <w:rFonts w:ascii="Times New Roman CYR" w:hAnsi="Times New Roman CYR" w:cs="Times New Roman CYR"/>
          <w:kern w:val="1"/>
          <w:sz w:val="28"/>
          <w:szCs w:val="28"/>
          <w:lang w:val="uk-UA"/>
        </w:rPr>
        <w:t>до-глобалізаційний</w:t>
      </w:r>
      <w:proofErr w:type="spellEnd"/>
      <w:r w:rsidR="00F64332" w:rsidRPr="007551ED">
        <w:rPr>
          <w:rFonts w:ascii="Times New Roman CYR" w:hAnsi="Times New Roman CYR" w:cs="Times New Roman CYR"/>
          <w:kern w:val="1"/>
          <w:sz w:val="28"/>
          <w:szCs w:val="28"/>
          <w:lang w:val="uk-UA"/>
        </w:rPr>
        <w:t xml:space="preserve"> період». Тепер громадяни не можуть реалізувати своє право на народний суверенітет в повному обсязі, що врешті-решт спричиняє кризу національної держави як форми політичної організації та управління </w:t>
      </w:r>
      <w:r w:rsidR="00F64332" w:rsidRPr="007551ED">
        <w:rPr>
          <w:rFonts w:ascii="Times New Roman CYR" w:hAnsi="Times New Roman CYR" w:cs="Times New Roman CYR"/>
          <w:kern w:val="1"/>
          <w:sz w:val="28"/>
          <w:szCs w:val="28"/>
        </w:rPr>
        <w:t>[</w:t>
      </w:r>
      <w:r w:rsidR="00862A9D">
        <w:rPr>
          <w:rFonts w:ascii="Times New Roman CYR" w:hAnsi="Times New Roman CYR" w:cs="Times New Roman CYR"/>
          <w:kern w:val="1"/>
          <w:sz w:val="28"/>
          <w:szCs w:val="28"/>
          <w:lang w:val="uk-UA"/>
        </w:rPr>
        <w:t xml:space="preserve">4, </w:t>
      </w:r>
      <w:r w:rsidR="00F64332" w:rsidRPr="007551ED">
        <w:rPr>
          <w:rFonts w:ascii="Times New Roman CYR" w:hAnsi="Times New Roman CYR" w:cs="Times New Roman CYR"/>
          <w:kern w:val="1"/>
          <w:sz w:val="28"/>
          <w:szCs w:val="28"/>
          <w:lang w:val="uk-UA"/>
        </w:rPr>
        <w:t>с.176</w:t>
      </w:r>
      <w:r w:rsidR="00F64332" w:rsidRPr="007551ED">
        <w:rPr>
          <w:rFonts w:ascii="Times New Roman CYR" w:hAnsi="Times New Roman CYR" w:cs="Times New Roman CYR"/>
          <w:kern w:val="1"/>
          <w:sz w:val="28"/>
          <w:szCs w:val="28"/>
        </w:rPr>
        <w:t>].</w:t>
      </w:r>
    </w:p>
    <w:p w:rsidR="00EF58F0" w:rsidRPr="007551ED" w:rsidRDefault="00EF58F0" w:rsidP="00436A09">
      <w:pPr>
        <w:spacing w:line="360" w:lineRule="auto"/>
        <w:ind w:firstLine="567"/>
        <w:jc w:val="both"/>
        <w:rPr>
          <w:rFonts w:ascii="Times New Roman CYR" w:hAnsi="Times New Roman CYR" w:cs="Times New Roman CYR"/>
          <w:kern w:val="1"/>
          <w:sz w:val="28"/>
          <w:szCs w:val="28"/>
        </w:rPr>
      </w:pPr>
      <w:r w:rsidRPr="007551ED">
        <w:rPr>
          <w:rFonts w:ascii="Times New Roman CYR" w:hAnsi="Times New Roman CYR" w:cs="Times New Roman CYR"/>
          <w:kern w:val="1"/>
          <w:sz w:val="28"/>
          <w:szCs w:val="28"/>
          <w:lang w:val="uk-UA"/>
        </w:rPr>
        <w:t xml:space="preserve">Кризу усталених форм національної та регіональної ідентичностей, спровоковану процесом глобалізації, підтверджує у своїх дослідженнях і </w:t>
      </w:r>
      <w:proofErr w:type="spellStart"/>
      <w:r w:rsidRPr="007551ED">
        <w:rPr>
          <w:rFonts w:ascii="Times New Roman CYR" w:hAnsi="Times New Roman CYR" w:cs="Times New Roman CYR"/>
          <w:kern w:val="1"/>
          <w:sz w:val="28"/>
          <w:szCs w:val="28"/>
          <w:lang w:val="uk-UA"/>
        </w:rPr>
        <w:t>С.</w:t>
      </w:r>
      <w:r w:rsidR="000B681F"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Ростец</w:t>
      </w:r>
      <w:proofErr w:type="spellEnd"/>
      <w:r w:rsidRPr="007551ED">
        <w:rPr>
          <w:rFonts w:ascii="Times New Roman CYR" w:hAnsi="Times New Roman CYR" w:cs="Times New Roman CYR"/>
          <w:kern w:val="1"/>
          <w:sz w:val="28"/>
          <w:szCs w:val="28"/>
          <w:lang w:val="uk-UA"/>
        </w:rPr>
        <w:t>ька.</w:t>
      </w:r>
      <w:r w:rsidR="004E757D" w:rsidRPr="007551ED">
        <w:rPr>
          <w:rFonts w:ascii="Times New Roman CYR" w:hAnsi="Times New Roman CYR" w:cs="Times New Roman CYR"/>
          <w:kern w:val="1"/>
          <w:sz w:val="28"/>
          <w:szCs w:val="28"/>
          <w:lang w:val="uk-UA"/>
        </w:rPr>
        <w:t xml:space="preserve"> Найбільш гостро це проявляється в середовищі різноманітних меншин (етнічних, конфесійних, регіональних тощо). Їх інтеграція до загальнонаціональних проектів, яка здійснювалася надзвичайно важко протягом всього періоду модерну</w:t>
      </w:r>
      <w:r w:rsidR="000B681F" w:rsidRPr="007551ED">
        <w:rPr>
          <w:rFonts w:ascii="Times New Roman CYR" w:hAnsi="Times New Roman CYR" w:cs="Times New Roman CYR"/>
          <w:kern w:val="1"/>
          <w:sz w:val="28"/>
          <w:szCs w:val="28"/>
          <w:lang w:val="uk-UA"/>
        </w:rPr>
        <w:t>,</w:t>
      </w:r>
      <w:r w:rsidR="004E757D" w:rsidRPr="007551ED">
        <w:rPr>
          <w:rFonts w:ascii="Times New Roman CYR" w:hAnsi="Times New Roman CYR" w:cs="Times New Roman CYR"/>
          <w:kern w:val="1"/>
          <w:sz w:val="28"/>
          <w:szCs w:val="28"/>
          <w:lang w:val="uk-UA"/>
        </w:rPr>
        <w:t xml:space="preserve"> так і не була повною. Тепер, разом із кризою конструктів національних ідентичностей, яка відбулася внаслідок максимального відкриття політичних просторів, ці меншини починають </w:t>
      </w:r>
      <w:r w:rsidR="004E757D" w:rsidRPr="007551ED">
        <w:rPr>
          <w:rFonts w:ascii="Times New Roman CYR" w:hAnsi="Times New Roman CYR" w:cs="Times New Roman CYR"/>
          <w:kern w:val="1"/>
          <w:sz w:val="28"/>
          <w:szCs w:val="28"/>
          <w:lang w:val="uk-UA"/>
        </w:rPr>
        <w:lastRenderedPageBreak/>
        <w:t xml:space="preserve">вдаватися до поновлення або конструювання наново своїх колективних форм ідентичностей. В найбільш крайньому виразі ці процеси набувають форми сепаратизму </w:t>
      </w:r>
      <w:r w:rsidR="004E757D" w:rsidRPr="007551ED">
        <w:rPr>
          <w:rFonts w:ascii="Times New Roman CYR" w:hAnsi="Times New Roman CYR" w:cs="Times New Roman CYR"/>
          <w:kern w:val="1"/>
          <w:sz w:val="28"/>
          <w:szCs w:val="28"/>
        </w:rPr>
        <w:t>[</w:t>
      </w:r>
      <w:r w:rsidR="00862A9D">
        <w:rPr>
          <w:rFonts w:ascii="Times New Roman CYR" w:hAnsi="Times New Roman CYR" w:cs="Times New Roman CYR"/>
          <w:kern w:val="1"/>
          <w:sz w:val="28"/>
          <w:szCs w:val="28"/>
          <w:lang w:val="uk-UA"/>
        </w:rPr>
        <w:t xml:space="preserve">31, </w:t>
      </w:r>
      <w:r w:rsidR="004E757D" w:rsidRPr="007551ED">
        <w:rPr>
          <w:rFonts w:ascii="Times New Roman CYR" w:hAnsi="Times New Roman CYR" w:cs="Times New Roman CYR"/>
          <w:kern w:val="1"/>
          <w:sz w:val="28"/>
          <w:szCs w:val="28"/>
          <w:lang w:val="uk-UA"/>
        </w:rPr>
        <w:t>с.87</w:t>
      </w:r>
      <w:r w:rsidR="004E757D" w:rsidRPr="007551ED">
        <w:rPr>
          <w:rFonts w:ascii="Times New Roman CYR" w:hAnsi="Times New Roman CYR" w:cs="Times New Roman CYR"/>
          <w:kern w:val="1"/>
          <w:sz w:val="28"/>
          <w:szCs w:val="28"/>
        </w:rPr>
        <w:t>].</w:t>
      </w:r>
      <w:r w:rsidR="00CA6D54" w:rsidRPr="007551ED">
        <w:rPr>
          <w:rFonts w:ascii="Times New Roman CYR" w:hAnsi="Times New Roman CYR" w:cs="Times New Roman CYR"/>
          <w:kern w:val="1"/>
          <w:sz w:val="28"/>
          <w:szCs w:val="28"/>
          <w:lang w:val="uk-UA"/>
        </w:rPr>
        <w:t xml:space="preserve"> Як констатує дослідниця: «у державі повинна бути </w:t>
      </w:r>
      <w:r w:rsidR="000B681F" w:rsidRPr="007551ED">
        <w:rPr>
          <w:rFonts w:ascii="Times New Roman CYR" w:hAnsi="Times New Roman CYR" w:cs="Times New Roman CYR"/>
          <w:kern w:val="1"/>
          <w:sz w:val="28"/>
          <w:szCs w:val="28"/>
          <w:lang w:val="uk-UA"/>
        </w:rPr>
        <w:t>відкрита</w:t>
      </w:r>
      <w:r w:rsidR="00CA6D54" w:rsidRPr="007551ED">
        <w:rPr>
          <w:rFonts w:ascii="Times New Roman CYR" w:hAnsi="Times New Roman CYR" w:cs="Times New Roman CYR"/>
          <w:kern w:val="1"/>
          <w:sz w:val="28"/>
          <w:szCs w:val="28"/>
          <w:lang w:val="uk-UA"/>
        </w:rPr>
        <w:t xml:space="preserve"> та зрозуміла концепція, ідеологія, яка транслює суспільству курс розвитку країни, характер спрямованості внутрішньої і зовнішньої політики, що задає ціннісну систему координат, смисли існування на рівні національної ідентичності. Невирішеність проблем викликає критичне ставлення людей до сучасного стану країни» </w:t>
      </w:r>
      <w:r w:rsidR="00CA6D54" w:rsidRPr="007551ED">
        <w:rPr>
          <w:rFonts w:ascii="Times New Roman CYR" w:hAnsi="Times New Roman CYR" w:cs="Times New Roman CYR"/>
          <w:kern w:val="1"/>
          <w:sz w:val="28"/>
          <w:szCs w:val="28"/>
        </w:rPr>
        <w:t>[</w:t>
      </w:r>
      <w:r w:rsidR="00862A9D">
        <w:rPr>
          <w:rFonts w:ascii="Times New Roman CYR" w:hAnsi="Times New Roman CYR" w:cs="Times New Roman CYR"/>
          <w:kern w:val="1"/>
          <w:sz w:val="28"/>
          <w:szCs w:val="28"/>
          <w:lang w:val="uk-UA"/>
        </w:rPr>
        <w:t xml:space="preserve">31, </w:t>
      </w:r>
      <w:r w:rsidR="00CA6D54" w:rsidRPr="007551ED">
        <w:rPr>
          <w:rFonts w:ascii="Times New Roman CYR" w:hAnsi="Times New Roman CYR" w:cs="Times New Roman CYR"/>
          <w:kern w:val="1"/>
          <w:sz w:val="28"/>
          <w:szCs w:val="28"/>
          <w:lang w:val="uk-UA"/>
        </w:rPr>
        <w:t>с.90</w:t>
      </w:r>
      <w:r w:rsidR="00CA6D54" w:rsidRPr="007551ED">
        <w:rPr>
          <w:rFonts w:ascii="Times New Roman CYR" w:hAnsi="Times New Roman CYR" w:cs="Times New Roman CYR"/>
          <w:kern w:val="1"/>
          <w:sz w:val="28"/>
          <w:szCs w:val="28"/>
        </w:rPr>
        <w:t>].</w:t>
      </w:r>
    </w:p>
    <w:p w:rsidR="00937753" w:rsidRPr="007551ED" w:rsidRDefault="00BD2D47"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Поступове вичерпання національною державою своїх ресурсів, необхідних для вирішення проблем, породжених в тому числі і глобальними явищами та тенденціями, такими, як пандемії, втрата людського капіталу через міграції, зниження економічної потужності через технологічне відставан</w:t>
      </w:r>
      <w:r w:rsidR="000B681F" w:rsidRPr="007551ED">
        <w:rPr>
          <w:rFonts w:ascii="Times New Roman CYR" w:hAnsi="Times New Roman CYR" w:cs="Times New Roman CYR"/>
          <w:kern w:val="1"/>
          <w:sz w:val="28"/>
          <w:szCs w:val="28"/>
          <w:lang w:val="uk-UA"/>
        </w:rPr>
        <w:t xml:space="preserve">ня тощо, спричиняє поступову </w:t>
      </w:r>
      <w:proofErr w:type="spellStart"/>
      <w:r w:rsidR="000B681F" w:rsidRPr="007551ED">
        <w:rPr>
          <w:rFonts w:ascii="Times New Roman CYR" w:hAnsi="Times New Roman CYR" w:cs="Times New Roman CYR"/>
          <w:kern w:val="1"/>
          <w:sz w:val="28"/>
          <w:szCs w:val="28"/>
          <w:lang w:val="uk-UA"/>
        </w:rPr>
        <w:t>де</w:t>
      </w:r>
      <w:r w:rsidRPr="007551ED">
        <w:rPr>
          <w:rFonts w:ascii="Times New Roman CYR" w:hAnsi="Times New Roman CYR" w:cs="Times New Roman CYR"/>
          <w:kern w:val="1"/>
          <w:sz w:val="28"/>
          <w:szCs w:val="28"/>
          <w:lang w:val="uk-UA"/>
        </w:rPr>
        <w:t>легітимацію</w:t>
      </w:r>
      <w:proofErr w:type="spellEnd"/>
      <w:r w:rsidRPr="007551ED">
        <w:rPr>
          <w:rFonts w:ascii="Times New Roman CYR" w:hAnsi="Times New Roman CYR" w:cs="Times New Roman CYR"/>
          <w:kern w:val="1"/>
          <w:sz w:val="28"/>
          <w:szCs w:val="28"/>
          <w:lang w:val="uk-UA"/>
        </w:rPr>
        <w:t xml:space="preserve"> національних політичних інститутів в очах громадян. Як констатує </w:t>
      </w:r>
      <w:proofErr w:type="spellStart"/>
      <w:r w:rsidRPr="007551ED">
        <w:rPr>
          <w:rFonts w:ascii="Times New Roman CYR" w:hAnsi="Times New Roman CYR" w:cs="Times New Roman CYR"/>
          <w:kern w:val="1"/>
          <w:sz w:val="28"/>
          <w:szCs w:val="28"/>
          <w:lang w:val="uk-UA"/>
        </w:rPr>
        <w:t>О.</w:t>
      </w:r>
      <w:r w:rsidR="000B681F"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Фі</w:t>
      </w:r>
      <w:proofErr w:type="spellEnd"/>
      <w:r w:rsidRPr="007551ED">
        <w:rPr>
          <w:rFonts w:ascii="Times New Roman CYR" w:hAnsi="Times New Roman CYR" w:cs="Times New Roman CYR"/>
          <w:kern w:val="1"/>
          <w:sz w:val="28"/>
          <w:szCs w:val="28"/>
          <w:lang w:val="uk-UA"/>
        </w:rPr>
        <w:t xml:space="preserve">сун, в </w:t>
      </w:r>
      <w:r w:rsidR="00C44B3A" w:rsidRPr="007551ED">
        <w:rPr>
          <w:rFonts w:ascii="Times New Roman CYR" w:hAnsi="Times New Roman CYR" w:cs="Times New Roman CYR"/>
          <w:kern w:val="1"/>
          <w:sz w:val="28"/>
          <w:szCs w:val="28"/>
          <w:lang w:val="uk-UA"/>
        </w:rPr>
        <w:t>умовах</w:t>
      </w:r>
      <w:r w:rsidRPr="007551ED">
        <w:rPr>
          <w:rFonts w:ascii="Times New Roman CYR" w:hAnsi="Times New Roman CYR" w:cs="Times New Roman CYR"/>
          <w:kern w:val="1"/>
          <w:sz w:val="28"/>
          <w:szCs w:val="28"/>
          <w:lang w:val="uk-UA"/>
        </w:rPr>
        <w:t xml:space="preserve"> глобалізації центр ваги політичної влади поступово зсувається до міжнародних акторів, внаслідок чого формується феномен «глобального Майдану» </w:t>
      </w:r>
      <w:r w:rsidRPr="007551ED">
        <w:rPr>
          <w:rFonts w:ascii="Times New Roman CYR" w:hAnsi="Times New Roman CYR" w:cs="Times New Roman CYR"/>
          <w:kern w:val="1"/>
          <w:sz w:val="28"/>
          <w:szCs w:val="28"/>
        </w:rPr>
        <w:t>[</w:t>
      </w:r>
      <w:r w:rsidR="00862A9D">
        <w:rPr>
          <w:rFonts w:ascii="Times New Roman CYR" w:hAnsi="Times New Roman CYR" w:cs="Times New Roman CYR"/>
          <w:kern w:val="1"/>
          <w:sz w:val="28"/>
          <w:szCs w:val="28"/>
          <w:lang w:val="uk-UA"/>
        </w:rPr>
        <w:t xml:space="preserve">35, </w:t>
      </w:r>
      <w:r w:rsidRPr="007551ED">
        <w:rPr>
          <w:rFonts w:ascii="Times New Roman CYR" w:hAnsi="Times New Roman CYR" w:cs="Times New Roman CYR"/>
          <w:kern w:val="1"/>
          <w:sz w:val="28"/>
          <w:szCs w:val="28"/>
          <w:lang w:val="uk-UA"/>
        </w:rPr>
        <w:t>с.72</w:t>
      </w:r>
      <w:r w:rsidRPr="007551ED">
        <w:rPr>
          <w:rFonts w:ascii="Times New Roman CYR" w:hAnsi="Times New Roman CYR" w:cs="Times New Roman CYR"/>
          <w:kern w:val="1"/>
          <w:sz w:val="28"/>
          <w:szCs w:val="28"/>
        </w:rPr>
        <w:t>].</w:t>
      </w:r>
    </w:p>
    <w:p w:rsidR="00BD2D47" w:rsidRPr="007551ED" w:rsidRDefault="00BB6CC4"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Більше того, внаслідок того, що традиційна система національного демократичного представництва базувалася на більш-менш чіткій класовій системі суспільств модерну, в сучасних умовах в глибокій кризі опиняється і вона. Справа в тому, що економічний прогрес, а також поширення нових моделей соціальної, культурної, гендерної тощо ідентичностей </w:t>
      </w:r>
      <w:r w:rsidR="009B11CC" w:rsidRPr="007551ED">
        <w:rPr>
          <w:rFonts w:ascii="Times New Roman CYR" w:hAnsi="Times New Roman CYR" w:cs="Times New Roman CYR"/>
          <w:kern w:val="1"/>
          <w:sz w:val="28"/>
          <w:szCs w:val="28"/>
          <w:lang w:val="uk-UA"/>
        </w:rPr>
        <w:t>спричиняють подальшу плюралізацію соціальних структур абсолютно всіх суспіл</w:t>
      </w:r>
      <w:r w:rsidR="00937753" w:rsidRPr="007551ED">
        <w:rPr>
          <w:rFonts w:ascii="Times New Roman CYR" w:hAnsi="Times New Roman CYR" w:cs="Times New Roman CYR"/>
          <w:kern w:val="1"/>
          <w:sz w:val="28"/>
          <w:szCs w:val="28"/>
          <w:lang w:val="uk-UA"/>
        </w:rPr>
        <w:t xml:space="preserve">ьств, залучених до </w:t>
      </w:r>
      <w:proofErr w:type="spellStart"/>
      <w:r w:rsidR="00937753" w:rsidRPr="007551ED">
        <w:rPr>
          <w:rFonts w:ascii="Times New Roman CYR" w:hAnsi="Times New Roman CYR" w:cs="Times New Roman CYR"/>
          <w:kern w:val="1"/>
          <w:sz w:val="28"/>
          <w:szCs w:val="28"/>
          <w:lang w:val="uk-UA"/>
        </w:rPr>
        <w:t>глобалізацій</w:t>
      </w:r>
      <w:r w:rsidR="009B11CC" w:rsidRPr="007551ED">
        <w:rPr>
          <w:rFonts w:ascii="Times New Roman CYR" w:hAnsi="Times New Roman CYR" w:cs="Times New Roman CYR"/>
          <w:kern w:val="1"/>
          <w:sz w:val="28"/>
          <w:szCs w:val="28"/>
          <w:lang w:val="uk-UA"/>
        </w:rPr>
        <w:t>них</w:t>
      </w:r>
      <w:proofErr w:type="spellEnd"/>
      <w:r w:rsidR="009B11CC" w:rsidRPr="007551ED">
        <w:rPr>
          <w:rFonts w:ascii="Times New Roman CYR" w:hAnsi="Times New Roman CYR" w:cs="Times New Roman CYR"/>
          <w:kern w:val="1"/>
          <w:sz w:val="28"/>
          <w:szCs w:val="28"/>
          <w:lang w:val="uk-UA"/>
        </w:rPr>
        <w:t xml:space="preserve"> процесів. Внаслідок цієї «плюралізації»</w:t>
      </w:r>
      <w:r w:rsidR="00937753" w:rsidRPr="007551ED">
        <w:rPr>
          <w:rFonts w:ascii="Times New Roman CYR" w:hAnsi="Times New Roman CYR" w:cs="Times New Roman CYR"/>
          <w:kern w:val="1"/>
          <w:sz w:val="28"/>
          <w:szCs w:val="28"/>
          <w:lang w:val="uk-UA"/>
        </w:rPr>
        <w:t>,</w:t>
      </w:r>
      <w:r w:rsidR="009B11CC" w:rsidRPr="007551ED">
        <w:rPr>
          <w:rFonts w:ascii="Times New Roman CYR" w:hAnsi="Times New Roman CYR" w:cs="Times New Roman CYR"/>
          <w:kern w:val="1"/>
          <w:sz w:val="28"/>
          <w:szCs w:val="28"/>
          <w:lang w:val="uk-UA"/>
        </w:rPr>
        <w:t xml:space="preserve"> традиційна соціальна основа не менш традиційних політичних партій починає розмиватися. Вони все менше починають своїми програмами висловлювати інтереси конкретних соціальних груп. Як загальний підсумок – легітимність таких політичних партій знижується в очах населення і воно починає або взагалі виключатися із політичної взаємодії з державою, або </w:t>
      </w:r>
      <w:r w:rsidR="009B11CC" w:rsidRPr="007551ED">
        <w:rPr>
          <w:rFonts w:ascii="Times New Roman CYR" w:hAnsi="Times New Roman CYR" w:cs="Times New Roman CYR"/>
          <w:kern w:val="1"/>
          <w:sz w:val="28"/>
          <w:szCs w:val="28"/>
          <w:lang w:val="uk-UA"/>
        </w:rPr>
        <w:lastRenderedPageBreak/>
        <w:t xml:space="preserve">вдаватися до нетрадиційних засобів відстоювання своїх інтересів. До таких нетрадиційних засобів слід віднести, безперечно, глобальні рухи за громадянські права, які, виникаючи в одних країнах, швидко знаходять свій прояв і підтримку в інших. До прикладу таких рухів, які </w:t>
      </w:r>
      <w:proofErr w:type="spellStart"/>
      <w:r w:rsidR="009B11CC" w:rsidRPr="007551ED">
        <w:rPr>
          <w:rFonts w:ascii="Times New Roman CYR" w:hAnsi="Times New Roman CYR" w:cs="Times New Roman CYR"/>
          <w:kern w:val="1"/>
          <w:sz w:val="28"/>
          <w:szCs w:val="28"/>
          <w:lang w:val="uk-UA"/>
        </w:rPr>
        <w:t>О.</w:t>
      </w:r>
      <w:r w:rsidR="00937753" w:rsidRPr="007551ED">
        <w:rPr>
          <w:rFonts w:ascii="Times New Roman CYR" w:hAnsi="Times New Roman CYR" w:cs="Times New Roman CYR"/>
          <w:kern w:val="1"/>
          <w:sz w:val="28"/>
          <w:szCs w:val="28"/>
          <w:lang w:val="uk-UA"/>
        </w:rPr>
        <w:t> </w:t>
      </w:r>
      <w:r w:rsidR="009B11CC" w:rsidRPr="007551ED">
        <w:rPr>
          <w:rFonts w:ascii="Times New Roman CYR" w:hAnsi="Times New Roman CYR" w:cs="Times New Roman CYR"/>
          <w:kern w:val="1"/>
          <w:sz w:val="28"/>
          <w:szCs w:val="28"/>
          <w:lang w:val="uk-UA"/>
        </w:rPr>
        <w:t>Фі</w:t>
      </w:r>
      <w:proofErr w:type="spellEnd"/>
      <w:r w:rsidR="009B11CC" w:rsidRPr="007551ED">
        <w:rPr>
          <w:rFonts w:ascii="Times New Roman CYR" w:hAnsi="Times New Roman CYR" w:cs="Times New Roman CYR"/>
          <w:kern w:val="1"/>
          <w:sz w:val="28"/>
          <w:szCs w:val="28"/>
          <w:lang w:val="uk-UA"/>
        </w:rPr>
        <w:t>сун відносить до феномену «глобального Майдану»</w:t>
      </w:r>
      <w:r w:rsidR="00937753" w:rsidRPr="007551ED">
        <w:rPr>
          <w:rFonts w:ascii="Times New Roman CYR" w:hAnsi="Times New Roman CYR" w:cs="Times New Roman CYR"/>
          <w:kern w:val="1"/>
          <w:sz w:val="28"/>
          <w:szCs w:val="28"/>
          <w:lang w:val="uk-UA"/>
        </w:rPr>
        <w:t>,</w:t>
      </w:r>
      <w:r w:rsidR="009B11CC" w:rsidRPr="007551ED">
        <w:rPr>
          <w:rFonts w:ascii="Times New Roman CYR" w:hAnsi="Times New Roman CYR" w:cs="Times New Roman CYR"/>
          <w:kern w:val="1"/>
          <w:sz w:val="28"/>
          <w:szCs w:val="28"/>
          <w:lang w:val="uk-UA"/>
        </w:rPr>
        <w:t xml:space="preserve"> можна віднести рух «</w:t>
      </w:r>
      <w:r w:rsidR="009B11CC" w:rsidRPr="007551ED">
        <w:rPr>
          <w:rFonts w:ascii="Times New Roman CYR" w:hAnsi="Times New Roman CYR" w:cs="Times New Roman CYR"/>
          <w:kern w:val="1"/>
          <w:sz w:val="28"/>
          <w:szCs w:val="28"/>
          <w:lang w:val="en-US"/>
        </w:rPr>
        <w:t>Occupy</w:t>
      </w:r>
      <w:r w:rsidR="009B11CC" w:rsidRPr="007551ED">
        <w:rPr>
          <w:rFonts w:ascii="Times New Roman CYR" w:hAnsi="Times New Roman CYR" w:cs="Times New Roman CYR"/>
          <w:kern w:val="1"/>
          <w:sz w:val="28"/>
          <w:szCs w:val="28"/>
          <w:lang w:val="uk-UA"/>
        </w:rPr>
        <w:t xml:space="preserve"> </w:t>
      </w:r>
      <w:r w:rsidR="009B11CC" w:rsidRPr="007551ED">
        <w:rPr>
          <w:rFonts w:ascii="Times New Roman CYR" w:hAnsi="Times New Roman CYR" w:cs="Times New Roman CYR"/>
          <w:kern w:val="1"/>
          <w:sz w:val="28"/>
          <w:szCs w:val="28"/>
          <w:lang w:val="en-US"/>
        </w:rPr>
        <w:t>The</w:t>
      </w:r>
      <w:r w:rsidR="009B11CC" w:rsidRPr="007551ED">
        <w:rPr>
          <w:rFonts w:ascii="Times New Roman CYR" w:hAnsi="Times New Roman CYR" w:cs="Times New Roman CYR"/>
          <w:kern w:val="1"/>
          <w:sz w:val="28"/>
          <w:szCs w:val="28"/>
          <w:lang w:val="uk-UA"/>
        </w:rPr>
        <w:t xml:space="preserve"> </w:t>
      </w:r>
      <w:r w:rsidR="009B11CC" w:rsidRPr="007551ED">
        <w:rPr>
          <w:rFonts w:ascii="Times New Roman CYR" w:hAnsi="Times New Roman CYR" w:cs="Times New Roman CYR"/>
          <w:kern w:val="1"/>
          <w:sz w:val="28"/>
          <w:szCs w:val="28"/>
          <w:lang w:val="en-US"/>
        </w:rPr>
        <w:t>Wall</w:t>
      </w:r>
      <w:r w:rsidR="009B11CC" w:rsidRPr="007551ED">
        <w:rPr>
          <w:rFonts w:ascii="Times New Roman CYR" w:hAnsi="Times New Roman CYR" w:cs="Times New Roman CYR"/>
          <w:kern w:val="1"/>
          <w:sz w:val="28"/>
          <w:szCs w:val="28"/>
          <w:lang w:val="uk-UA"/>
        </w:rPr>
        <w:t>-</w:t>
      </w:r>
      <w:r w:rsidR="009B11CC" w:rsidRPr="007551ED">
        <w:rPr>
          <w:rFonts w:ascii="Times New Roman CYR" w:hAnsi="Times New Roman CYR" w:cs="Times New Roman CYR"/>
          <w:kern w:val="1"/>
          <w:sz w:val="28"/>
          <w:szCs w:val="28"/>
          <w:lang w:val="en-US"/>
        </w:rPr>
        <w:t>Street</w:t>
      </w:r>
      <w:r w:rsidR="009B11CC" w:rsidRPr="007551ED">
        <w:rPr>
          <w:rFonts w:ascii="Times New Roman CYR" w:hAnsi="Times New Roman CYR" w:cs="Times New Roman CYR"/>
          <w:kern w:val="1"/>
          <w:sz w:val="28"/>
          <w:szCs w:val="28"/>
          <w:lang w:val="uk-UA"/>
        </w:rPr>
        <w:t>», спричинений невдоволенням молоді самим проектом економічної глобалізації, реалізованим на сучасному етапі. Дуже швидко цей рух поширився на інші країни Заходу і, навіть</w:t>
      </w:r>
      <w:r w:rsidR="00937753" w:rsidRPr="007551ED">
        <w:rPr>
          <w:rFonts w:ascii="Times New Roman CYR" w:hAnsi="Times New Roman CYR" w:cs="Times New Roman CYR"/>
          <w:kern w:val="1"/>
          <w:sz w:val="28"/>
          <w:szCs w:val="28"/>
          <w:lang w:val="uk-UA"/>
        </w:rPr>
        <w:t>,</w:t>
      </w:r>
      <w:r w:rsidR="009B11CC" w:rsidRPr="007551ED">
        <w:rPr>
          <w:rFonts w:ascii="Times New Roman CYR" w:hAnsi="Times New Roman CYR" w:cs="Times New Roman CYR"/>
          <w:kern w:val="1"/>
          <w:sz w:val="28"/>
          <w:szCs w:val="28"/>
          <w:lang w:val="uk-UA"/>
        </w:rPr>
        <w:t xml:space="preserve"> проник до незахідних країн. Так, наприклад</w:t>
      </w:r>
      <w:r w:rsidR="00937753" w:rsidRPr="007551ED">
        <w:rPr>
          <w:rFonts w:ascii="Times New Roman CYR" w:hAnsi="Times New Roman CYR" w:cs="Times New Roman CYR"/>
          <w:kern w:val="1"/>
          <w:sz w:val="28"/>
          <w:szCs w:val="28"/>
          <w:lang w:val="uk-UA"/>
        </w:rPr>
        <w:t>,</w:t>
      </w:r>
      <w:r w:rsidR="009B11CC" w:rsidRPr="007551ED">
        <w:rPr>
          <w:rFonts w:ascii="Times New Roman CYR" w:hAnsi="Times New Roman CYR" w:cs="Times New Roman CYR"/>
          <w:kern w:val="1"/>
          <w:sz w:val="28"/>
          <w:szCs w:val="28"/>
          <w:lang w:val="uk-UA"/>
        </w:rPr>
        <w:t xml:space="preserve"> в Росії він втілився в акцію </w:t>
      </w:r>
      <w:r w:rsidR="007E5643" w:rsidRPr="007551ED">
        <w:rPr>
          <w:rFonts w:ascii="Times New Roman CYR" w:hAnsi="Times New Roman CYR" w:cs="Times New Roman CYR"/>
          <w:kern w:val="1"/>
          <w:sz w:val="28"/>
          <w:szCs w:val="28"/>
          <w:lang w:val="uk-UA"/>
        </w:rPr>
        <w:t>протесту</w:t>
      </w:r>
      <w:r w:rsidR="009B11CC" w:rsidRPr="007551ED">
        <w:rPr>
          <w:rFonts w:ascii="Times New Roman CYR" w:hAnsi="Times New Roman CYR" w:cs="Times New Roman CYR"/>
          <w:kern w:val="1"/>
          <w:sz w:val="28"/>
          <w:szCs w:val="28"/>
          <w:lang w:val="uk-UA"/>
        </w:rPr>
        <w:t xml:space="preserve"> «</w:t>
      </w:r>
      <w:proofErr w:type="spellStart"/>
      <w:r w:rsidR="009B11CC" w:rsidRPr="007551ED">
        <w:rPr>
          <w:rFonts w:ascii="Times New Roman CYR" w:hAnsi="Times New Roman CYR" w:cs="Times New Roman CYR"/>
          <w:kern w:val="1"/>
          <w:sz w:val="28"/>
          <w:szCs w:val="28"/>
        </w:rPr>
        <w:t>Оккупай</w:t>
      </w:r>
      <w:proofErr w:type="spellEnd"/>
      <w:r w:rsidR="009B11CC" w:rsidRPr="007551ED">
        <w:rPr>
          <w:rFonts w:ascii="Times New Roman CYR" w:hAnsi="Times New Roman CYR" w:cs="Times New Roman CYR"/>
          <w:kern w:val="1"/>
          <w:sz w:val="28"/>
          <w:szCs w:val="28"/>
        </w:rPr>
        <w:t xml:space="preserve"> Абай</w:t>
      </w:r>
      <w:r w:rsidR="009B11CC" w:rsidRPr="007551ED">
        <w:rPr>
          <w:rFonts w:ascii="Times New Roman CYR" w:hAnsi="Times New Roman CYR" w:cs="Times New Roman CYR"/>
          <w:kern w:val="1"/>
          <w:sz w:val="28"/>
          <w:szCs w:val="28"/>
          <w:lang w:val="uk-UA"/>
        </w:rPr>
        <w:t xml:space="preserve">» </w:t>
      </w:r>
      <w:r w:rsidR="009B11CC" w:rsidRPr="007551ED">
        <w:rPr>
          <w:rFonts w:ascii="Times New Roman CYR" w:hAnsi="Times New Roman CYR" w:cs="Times New Roman CYR"/>
          <w:kern w:val="1"/>
          <w:sz w:val="28"/>
          <w:szCs w:val="28"/>
        </w:rPr>
        <w:t>[</w:t>
      </w:r>
      <w:r w:rsidR="00862A9D">
        <w:rPr>
          <w:rFonts w:ascii="Times New Roman CYR" w:hAnsi="Times New Roman CYR" w:cs="Times New Roman CYR"/>
          <w:kern w:val="1"/>
          <w:sz w:val="28"/>
          <w:szCs w:val="28"/>
          <w:lang w:val="uk-UA"/>
        </w:rPr>
        <w:t xml:space="preserve">35, </w:t>
      </w:r>
      <w:r w:rsidR="009B11CC" w:rsidRPr="007551ED">
        <w:rPr>
          <w:rFonts w:ascii="Times New Roman CYR" w:hAnsi="Times New Roman CYR" w:cs="Times New Roman CYR"/>
          <w:kern w:val="1"/>
          <w:sz w:val="28"/>
          <w:szCs w:val="28"/>
          <w:lang w:val="uk-UA"/>
        </w:rPr>
        <w:t>с.</w:t>
      </w:r>
      <w:r w:rsidR="007E5643" w:rsidRPr="007551ED">
        <w:rPr>
          <w:rFonts w:ascii="Times New Roman CYR" w:hAnsi="Times New Roman CYR" w:cs="Times New Roman CYR"/>
          <w:kern w:val="1"/>
          <w:sz w:val="28"/>
          <w:szCs w:val="28"/>
          <w:lang w:val="uk-UA"/>
        </w:rPr>
        <w:t>79</w:t>
      </w:r>
      <w:r w:rsidR="009B11CC" w:rsidRPr="007551ED">
        <w:rPr>
          <w:rFonts w:ascii="Times New Roman CYR" w:hAnsi="Times New Roman CYR" w:cs="Times New Roman CYR"/>
          <w:kern w:val="1"/>
          <w:sz w:val="28"/>
          <w:szCs w:val="28"/>
        </w:rPr>
        <w:t>].</w:t>
      </w:r>
    </w:p>
    <w:p w:rsidR="007E5643" w:rsidRPr="007551ED" w:rsidRDefault="007E5643"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В Україні проявами такого «глобального Майдану», за переконаннями </w:t>
      </w:r>
      <w:proofErr w:type="spellStart"/>
      <w:r w:rsidRPr="007551ED">
        <w:rPr>
          <w:rFonts w:ascii="Times New Roman CYR" w:hAnsi="Times New Roman CYR" w:cs="Times New Roman CYR"/>
          <w:kern w:val="1"/>
          <w:sz w:val="28"/>
          <w:szCs w:val="28"/>
          <w:lang w:val="uk-UA"/>
        </w:rPr>
        <w:t>О.</w:t>
      </w:r>
      <w:r w:rsidR="00937753"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Фіс</w:t>
      </w:r>
      <w:proofErr w:type="spellEnd"/>
      <w:r w:rsidRPr="007551ED">
        <w:rPr>
          <w:rFonts w:ascii="Times New Roman CYR" w:hAnsi="Times New Roman CYR" w:cs="Times New Roman CYR"/>
          <w:kern w:val="1"/>
          <w:sz w:val="28"/>
          <w:szCs w:val="28"/>
          <w:lang w:val="uk-UA"/>
        </w:rPr>
        <w:t>уна, стали «Помаранчева революція» 2004 року та події Революції Гідності 2013 – п.2014 рр. [</w:t>
      </w:r>
      <w:r w:rsidR="00862A9D">
        <w:rPr>
          <w:rFonts w:ascii="Times New Roman CYR" w:hAnsi="Times New Roman CYR" w:cs="Times New Roman CYR"/>
          <w:kern w:val="1"/>
          <w:sz w:val="28"/>
          <w:szCs w:val="28"/>
          <w:lang w:val="uk-UA"/>
        </w:rPr>
        <w:t xml:space="preserve">35, </w:t>
      </w:r>
      <w:r w:rsidRPr="007551ED">
        <w:rPr>
          <w:rFonts w:ascii="Times New Roman CYR" w:hAnsi="Times New Roman CYR" w:cs="Times New Roman CYR"/>
          <w:kern w:val="1"/>
          <w:sz w:val="28"/>
          <w:szCs w:val="28"/>
          <w:lang w:val="uk-UA"/>
        </w:rPr>
        <w:t>с.79].</w:t>
      </w:r>
    </w:p>
    <w:p w:rsidR="005A3AF1" w:rsidRPr="007551ED" w:rsidRDefault="005A3AF1"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Формування «глобального громадянського суспільства» констатує у своїй концепції </w:t>
      </w:r>
      <w:proofErr w:type="spellStart"/>
      <w:r w:rsidRPr="007551ED">
        <w:rPr>
          <w:rFonts w:ascii="Times New Roman CYR" w:hAnsi="Times New Roman CYR" w:cs="Times New Roman CYR"/>
          <w:kern w:val="1"/>
          <w:sz w:val="28"/>
          <w:szCs w:val="28"/>
          <w:lang w:val="uk-UA"/>
        </w:rPr>
        <w:t>І.</w:t>
      </w:r>
      <w:r w:rsidR="00937753"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Нерубаще</w:t>
      </w:r>
      <w:proofErr w:type="spellEnd"/>
      <w:r w:rsidRPr="007551ED">
        <w:rPr>
          <w:rFonts w:ascii="Times New Roman CYR" w:hAnsi="Times New Roman CYR" w:cs="Times New Roman CYR"/>
          <w:kern w:val="1"/>
          <w:sz w:val="28"/>
          <w:szCs w:val="28"/>
          <w:lang w:val="uk-UA"/>
        </w:rPr>
        <w:t>нко. Він вважає, що: «реалізація ініціатив створення такого суспільства багато в чому залежить від просування ідеї свободи слова та здійснення прав людини в глобалізованих соціальних мережах» [</w:t>
      </w:r>
      <w:r w:rsidR="00862A9D">
        <w:rPr>
          <w:rFonts w:ascii="Times New Roman CYR" w:hAnsi="Times New Roman CYR" w:cs="Times New Roman CYR"/>
          <w:kern w:val="1"/>
          <w:sz w:val="28"/>
          <w:szCs w:val="28"/>
          <w:lang w:val="uk-UA"/>
        </w:rPr>
        <w:t xml:space="preserve">26, </w:t>
      </w:r>
      <w:r w:rsidRPr="007551ED">
        <w:rPr>
          <w:rFonts w:ascii="Times New Roman CYR" w:hAnsi="Times New Roman CYR" w:cs="Times New Roman CYR"/>
          <w:kern w:val="1"/>
          <w:sz w:val="28"/>
          <w:szCs w:val="28"/>
          <w:lang w:val="uk-UA"/>
        </w:rPr>
        <w:t>с.26].</w:t>
      </w:r>
      <w:r w:rsidR="006F4149" w:rsidRPr="007551ED">
        <w:rPr>
          <w:rFonts w:ascii="Times New Roman CYR" w:hAnsi="Times New Roman CYR" w:cs="Times New Roman CYR"/>
          <w:kern w:val="1"/>
          <w:sz w:val="28"/>
          <w:szCs w:val="28"/>
          <w:lang w:val="uk-UA"/>
        </w:rPr>
        <w:t xml:space="preserve"> З точки зору автора, розвиток сучасних засобів комунікації розкриває новий потенціал громадянської політичної активності. Формується новий суб’єкт політичного життя – т.зв. «мережевий натовп», який на відміну від натовпу минулих століть характеризується таким атрибутом, як розумність [</w:t>
      </w:r>
      <w:r w:rsidR="00862A9D">
        <w:rPr>
          <w:rFonts w:ascii="Times New Roman CYR" w:hAnsi="Times New Roman CYR" w:cs="Times New Roman CYR"/>
          <w:kern w:val="1"/>
          <w:sz w:val="28"/>
          <w:szCs w:val="28"/>
          <w:lang w:val="uk-UA"/>
        </w:rPr>
        <w:t xml:space="preserve">26, </w:t>
      </w:r>
      <w:r w:rsidR="006F4149" w:rsidRPr="007551ED">
        <w:rPr>
          <w:rFonts w:ascii="Times New Roman CYR" w:hAnsi="Times New Roman CYR" w:cs="Times New Roman CYR"/>
          <w:kern w:val="1"/>
          <w:sz w:val="28"/>
          <w:szCs w:val="28"/>
          <w:lang w:val="uk-UA"/>
        </w:rPr>
        <w:t>с.</w:t>
      </w:r>
      <w:r w:rsidR="00A349B1" w:rsidRPr="007551ED">
        <w:rPr>
          <w:rFonts w:ascii="Times New Roman CYR" w:hAnsi="Times New Roman CYR" w:cs="Times New Roman CYR"/>
          <w:kern w:val="1"/>
          <w:sz w:val="28"/>
          <w:szCs w:val="28"/>
          <w:lang w:val="uk-UA"/>
        </w:rPr>
        <w:t>28</w:t>
      </w:r>
      <w:r w:rsidR="006F4149" w:rsidRPr="007551ED">
        <w:rPr>
          <w:rFonts w:ascii="Times New Roman CYR" w:hAnsi="Times New Roman CYR" w:cs="Times New Roman CYR"/>
          <w:kern w:val="1"/>
          <w:sz w:val="28"/>
          <w:szCs w:val="28"/>
          <w:lang w:val="uk-UA"/>
        </w:rPr>
        <w:t>].</w:t>
      </w:r>
      <w:r w:rsidR="00A349B1" w:rsidRPr="007551ED">
        <w:rPr>
          <w:rFonts w:ascii="Times New Roman CYR" w:hAnsi="Times New Roman CYR" w:cs="Times New Roman CYR"/>
          <w:kern w:val="1"/>
          <w:sz w:val="28"/>
          <w:szCs w:val="28"/>
          <w:lang w:val="uk-UA"/>
        </w:rPr>
        <w:t xml:space="preserve"> За рахунок технології «</w:t>
      </w:r>
      <w:proofErr w:type="spellStart"/>
      <w:r w:rsidR="00A349B1" w:rsidRPr="007551ED">
        <w:rPr>
          <w:rFonts w:ascii="Times New Roman CYR" w:hAnsi="Times New Roman CYR" w:cs="Times New Roman CYR"/>
          <w:kern w:val="1"/>
          <w:sz w:val="28"/>
          <w:szCs w:val="28"/>
          <w:lang w:val="uk-UA"/>
        </w:rPr>
        <w:t>краудфандинга</w:t>
      </w:r>
      <w:proofErr w:type="spellEnd"/>
      <w:r w:rsidR="00A349B1" w:rsidRPr="007551ED">
        <w:rPr>
          <w:rFonts w:ascii="Times New Roman CYR" w:hAnsi="Times New Roman CYR" w:cs="Times New Roman CYR"/>
          <w:kern w:val="1"/>
          <w:sz w:val="28"/>
          <w:szCs w:val="28"/>
          <w:lang w:val="uk-UA"/>
        </w:rPr>
        <w:t xml:space="preserve">» (спільних коштів), глобальне громадянське суспільство може акумулювати ресурси на вирішення власних </w:t>
      </w:r>
      <w:proofErr w:type="spellStart"/>
      <w:r w:rsidR="00A349B1" w:rsidRPr="007551ED">
        <w:rPr>
          <w:rFonts w:ascii="Times New Roman CYR" w:hAnsi="Times New Roman CYR" w:cs="Times New Roman CYR"/>
          <w:kern w:val="1"/>
          <w:sz w:val="28"/>
          <w:szCs w:val="28"/>
          <w:lang w:val="uk-UA"/>
        </w:rPr>
        <w:t>проєктів</w:t>
      </w:r>
      <w:proofErr w:type="spellEnd"/>
      <w:r w:rsidR="00A349B1" w:rsidRPr="007551ED">
        <w:rPr>
          <w:rFonts w:ascii="Times New Roman CYR" w:hAnsi="Times New Roman CYR" w:cs="Times New Roman CYR"/>
          <w:kern w:val="1"/>
          <w:sz w:val="28"/>
          <w:szCs w:val="28"/>
          <w:lang w:val="uk-UA"/>
        </w:rPr>
        <w:t xml:space="preserve"> та проблем без залучення національної та/або міжнародної бюрократії і тому має потенціал постати як альтернативна модель соціального управління.</w:t>
      </w:r>
    </w:p>
    <w:p w:rsidR="000F6FDD" w:rsidRPr="007551ED" w:rsidRDefault="000F6FDD"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Вище вже зазначалося, що криза національних держав в певній мірі спровокована зростаючою суб’єктністю таких інститутів впливу, як транснаціональні компанії. На думку азербайджанської дослідниці </w:t>
      </w:r>
      <w:proofErr w:type="spellStart"/>
      <w:r w:rsidRPr="007551ED">
        <w:rPr>
          <w:rFonts w:ascii="Times New Roman CYR" w:hAnsi="Times New Roman CYR" w:cs="Times New Roman CYR"/>
          <w:kern w:val="1"/>
          <w:sz w:val="28"/>
          <w:szCs w:val="28"/>
          <w:lang w:val="uk-UA"/>
        </w:rPr>
        <w:t>Н.</w:t>
      </w:r>
      <w:r w:rsidR="00937753"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Аділо</w:t>
      </w:r>
      <w:proofErr w:type="spellEnd"/>
      <w:r w:rsidRPr="007551ED">
        <w:rPr>
          <w:rFonts w:ascii="Times New Roman CYR" w:hAnsi="Times New Roman CYR" w:cs="Times New Roman CYR"/>
          <w:kern w:val="1"/>
          <w:sz w:val="28"/>
          <w:szCs w:val="28"/>
          <w:lang w:val="uk-UA"/>
        </w:rPr>
        <w:t xml:space="preserve">вої, ТНК активно вдаються до спроб трансформувати національні </w:t>
      </w:r>
      <w:r w:rsidRPr="007551ED">
        <w:rPr>
          <w:rFonts w:ascii="Times New Roman CYR" w:hAnsi="Times New Roman CYR" w:cs="Times New Roman CYR"/>
          <w:kern w:val="1"/>
          <w:sz w:val="28"/>
          <w:szCs w:val="28"/>
          <w:lang w:val="uk-UA"/>
        </w:rPr>
        <w:lastRenderedPageBreak/>
        <w:t>культури окремих незалежних держав з метою підвищення рівня їхньої «керованості» відповідно до інтересів цих компаній [</w:t>
      </w:r>
      <w:r w:rsidR="00862A9D">
        <w:rPr>
          <w:rFonts w:ascii="Times New Roman CYR" w:hAnsi="Times New Roman CYR" w:cs="Times New Roman CYR"/>
          <w:kern w:val="1"/>
          <w:sz w:val="28"/>
          <w:szCs w:val="28"/>
          <w:lang w:val="uk-UA"/>
        </w:rPr>
        <w:t xml:space="preserve">1, </w:t>
      </w:r>
      <w:r w:rsidRPr="007551ED">
        <w:rPr>
          <w:rFonts w:ascii="Times New Roman CYR" w:hAnsi="Times New Roman CYR" w:cs="Times New Roman CYR"/>
          <w:kern w:val="1"/>
          <w:sz w:val="28"/>
          <w:szCs w:val="28"/>
          <w:lang w:val="uk-UA"/>
        </w:rPr>
        <w:t>с.102].</w:t>
      </w:r>
      <w:r w:rsidR="00FD0BA1" w:rsidRPr="007551ED">
        <w:rPr>
          <w:rFonts w:ascii="Times New Roman CYR" w:hAnsi="Times New Roman CYR" w:cs="Times New Roman CYR"/>
          <w:kern w:val="1"/>
          <w:sz w:val="28"/>
          <w:szCs w:val="28"/>
          <w:lang w:val="uk-UA"/>
        </w:rPr>
        <w:t xml:space="preserve"> Найчастіше, такий вплив здійснюється під гаслом модернізації, яка може здійснюватися на двох рівнях: </w:t>
      </w:r>
      <w:r w:rsidR="00FD0BA1" w:rsidRPr="007551ED">
        <w:rPr>
          <w:rFonts w:ascii="Times New Roman CYR" w:hAnsi="Times New Roman CYR" w:cs="Times New Roman CYR"/>
          <w:i/>
          <w:kern w:val="1"/>
          <w:sz w:val="28"/>
          <w:szCs w:val="28"/>
          <w:lang w:val="uk-UA"/>
        </w:rPr>
        <w:t>політична</w:t>
      </w:r>
      <w:r w:rsidR="00FD0BA1" w:rsidRPr="007551ED">
        <w:rPr>
          <w:rFonts w:ascii="Times New Roman CYR" w:hAnsi="Times New Roman CYR" w:cs="Times New Roman CYR"/>
          <w:kern w:val="1"/>
          <w:sz w:val="28"/>
          <w:szCs w:val="28"/>
          <w:lang w:val="uk-UA"/>
        </w:rPr>
        <w:t>, яка передбачає «осучаснення» управлінських інститутів конкретного суспільства і «</w:t>
      </w:r>
      <w:r w:rsidR="00FD0BA1" w:rsidRPr="007551ED">
        <w:rPr>
          <w:rFonts w:ascii="Times New Roman CYR" w:hAnsi="Times New Roman CYR" w:cs="Times New Roman CYR"/>
          <w:i/>
          <w:kern w:val="1"/>
          <w:sz w:val="28"/>
          <w:szCs w:val="28"/>
          <w:lang w:val="uk-UA"/>
        </w:rPr>
        <w:t>культурна</w:t>
      </w:r>
      <w:r w:rsidR="00FD0BA1" w:rsidRPr="007551ED">
        <w:rPr>
          <w:rFonts w:ascii="Times New Roman CYR" w:hAnsi="Times New Roman CYR" w:cs="Times New Roman CYR"/>
          <w:kern w:val="1"/>
          <w:sz w:val="28"/>
          <w:szCs w:val="28"/>
          <w:lang w:val="uk-UA"/>
        </w:rPr>
        <w:t xml:space="preserve">» яка найчастіше постає у формі </w:t>
      </w:r>
      <w:proofErr w:type="spellStart"/>
      <w:r w:rsidR="00FD0BA1" w:rsidRPr="007551ED">
        <w:rPr>
          <w:rFonts w:ascii="Times New Roman CYR" w:hAnsi="Times New Roman CYR" w:cs="Times New Roman CYR"/>
          <w:kern w:val="1"/>
          <w:sz w:val="28"/>
          <w:szCs w:val="28"/>
          <w:lang w:val="uk-UA"/>
        </w:rPr>
        <w:t>вестернізації</w:t>
      </w:r>
      <w:proofErr w:type="spellEnd"/>
      <w:r w:rsidR="00FD0BA1" w:rsidRPr="007551ED">
        <w:rPr>
          <w:rFonts w:ascii="Times New Roman CYR" w:hAnsi="Times New Roman CYR" w:cs="Times New Roman CYR"/>
          <w:kern w:val="1"/>
          <w:sz w:val="28"/>
          <w:szCs w:val="28"/>
          <w:lang w:val="uk-UA"/>
        </w:rPr>
        <w:t xml:space="preserve"> ціннісної системи «незахідного» суспільства. Остання модернізація є найбільш небезпечною, адже може спровокувати</w:t>
      </w:r>
      <w:r w:rsidR="00937753" w:rsidRPr="007551ED">
        <w:rPr>
          <w:rFonts w:ascii="Times New Roman CYR" w:hAnsi="Times New Roman CYR" w:cs="Times New Roman CYR"/>
          <w:kern w:val="1"/>
          <w:sz w:val="28"/>
          <w:szCs w:val="28"/>
          <w:lang w:val="uk-UA"/>
        </w:rPr>
        <w:t xml:space="preserve"> втрату культурної </w:t>
      </w:r>
      <w:proofErr w:type="spellStart"/>
      <w:r w:rsidR="00937753" w:rsidRPr="007551ED">
        <w:rPr>
          <w:rFonts w:ascii="Times New Roman CYR" w:hAnsi="Times New Roman CYR" w:cs="Times New Roman CYR"/>
          <w:kern w:val="1"/>
          <w:sz w:val="28"/>
          <w:szCs w:val="28"/>
          <w:lang w:val="uk-UA"/>
        </w:rPr>
        <w:t>само</w:t>
      </w:r>
      <w:r w:rsidR="00FD0BA1" w:rsidRPr="007551ED">
        <w:rPr>
          <w:rFonts w:ascii="Times New Roman CYR" w:hAnsi="Times New Roman CYR" w:cs="Times New Roman CYR"/>
          <w:kern w:val="1"/>
          <w:sz w:val="28"/>
          <w:szCs w:val="28"/>
          <w:lang w:val="uk-UA"/>
        </w:rPr>
        <w:t>тотожності</w:t>
      </w:r>
      <w:proofErr w:type="spellEnd"/>
      <w:r w:rsidR="00FD0BA1" w:rsidRPr="007551ED">
        <w:rPr>
          <w:rFonts w:ascii="Times New Roman CYR" w:hAnsi="Times New Roman CYR" w:cs="Times New Roman CYR"/>
          <w:kern w:val="1"/>
          <w:sz w:val="28"/>
          <w:szCs w:val="28"/>
          <w:lang w:val="uk-UA"/>
        </w:rPr>
        <w:t xml:space="preserve"> суспільства та деградацію його фундаментальних соціальних підсистем</w:t>
      </w:r>
      <w:r w:rsidR="00937753" w:rsidRPr="007551ED">
        <w:rPr>
          <w:rFonts w:ascii="Times New Roman CYR" w:hAnsi="Times New Roman CYR" w:cs="Times New Roman CYR"/>
          <w:kern w:val="1"/>
          <w:sz w:val="28"/>
          <w:szCs w:val="28"/>
          <w:lang w:val="uk-UA"/>
        </w:rPr>
        <w:t>.</w:t>
      </w:r>
      <w:r w:rsidR="00FD0BA1" w:rsidRPr="007551ED">
        <w:rPr>
          <w:rFonts w:ascii="Times New Roman CYR" w:hAnsi="Times New Roman CYR" w:cs="Times New Roman CYR"/>
          <w:kern w:val="1"/>
          <w:sz w:val="28"/>
          <w:szCs w:val="28"/>
          <w:lang w:val="uk-UA"/>
        </w:rPr>
        <w:t xml:space="preserve"> </w:t>
      </w:r>
      <w:r w:rsidR="00937753" w:rsidRPr="007551ED">
        <w:rPr>
          <w:rFonts w:ascii="Times New Roman CYR" w:hAnsi="Times New Roman CYR" w:cs="Times New Roman CYR"/>
          <w:kern w:val="1"/>
          <w:sz w:val="28"/>
          <w:szCs w:val="28"/>
          <w:lang w:val="uk-UA"/>
        </w:rPr>
        <w:t>Н</w:t>
      </w:r>
      <w:r w:rsidR="00FD0BA1" w:rsidRPr="007551ED">
        <w:rPr>
          <w:rFonts w:ascii="Times New Roman CYR" w:hAnsi="Times New Roman CYR" w:cs="Times New Roman CYR"/>
          <w:kern w:val="1"/>
          <w:sz w:val="28"/>
          <w:szCs w:val="28"/>
          <w:lang w:val="uk-UA"/>
        </w:rPr>
        <w:t>амагаючись впливати на політичну культуру таких національних держав</w:t>
      </w:r>
      <w:r w:rsidR="00937753" w:rsidRPr="007551ED">
        <w:rPr>
          <w:rFonts w:ascii="Times New Roman CYR" w:hAnsi="Times New Roman CYR" w:cs="Times New Roman CYR"/>
          <w:kern w:val="1"/>
          <w:sz w:val="28"/>
          <w:szCs w:val="28"/>
          <w:lang w:val="uk-UA"/>
        </w:rPr>
        <w:t>,</w:t>
      </w:r>
      <w:r w:rsidR="00FD0BA1" w:rsidRPr="007551ED">
        <w:rPr>
          <w:rFonts w:ascii="Times New Roman CYR" w:hAnsi="Times New Roman CYR" w:cs="Times New Roman CYR"/>
          <w:kern w:val="1"/>
          <w:sz w:val="28"/>
          <w:szCs w:val="28"/>
          <w:lang w:val="uk-UA"/>
        </w:rPr>
        <w:t xml:space="preserve"> ТНК вдаються як до прямих засобів впливу (наприклад вимоги реформ під певне фінансове кредитування), так і до непрямих засобів впливу на зразок підготовки своїх «агентів змін» у суспільстві, що трансформується [</w:t>
      </w:r>
      <w:r w:rsidR="00862A9D">
        <w:rPr>
          <w:rFonts w:ascii="Times New Roman CYR" w:hAnsi="Times New Roman CYR" w:cs="Times New Roman CYR"/>
          <w:kern w:val="1"/>
          <w:sz w:val="28"/>
          <w:szCs w:val="28"/>
          <w:lang w:val="uk-UA"/>
        </w:rPr>
        <w:t xml:space="preserve">1, </w:t>
      </w:r>
      <w:r w:rsidR="00FD0BA1" w:rsidRPr="007551ED">
        <w:rPr>
          <w:rFonts w:ascii="Times New Roman CYR" w:hAnsi="Times New Roman CYR" w:cs="Times New Roman CYR"/>
          <w:kern w:val="1"/>
          <w:sz w:val="28"/>
          <w:szCs w:val="28"/>
          <w:lang w:val="uk-UA"/>
        </w:rPr>
        <w:t>с.106].</w:t>
      </w:r>
      <w:r w:rsidR="00D6439C" w:rsidRPr="007551ED">
        <w:rPr>
          <w:rFonts w:ascii="Times New Roman CYR" w:hAnsi="Times New Roman CYR" w:cs="Times New Roman CYR"/>
          <w:kern w:val="1"/>
          <w:sz w:val="28"/>
          <w:szCs w:val="28"/>
          <w:lang w:val="uk-UA"/>
        </w:rPr>
        <w:t xml:space="preserve"> Останні не лише проводять трансформації, вигідні міжнародним агентам впливу, але й сприяють девальвації традиційних цінностей та моделей соціальної поведінки. Все це, врешті-решт, може спровокувати такі небажані для суверенної держави явища, як: втрата стабільності в суспільстві, зниження політичної активності громадян, зростання популізму, занепад політичної культури [</w:t>
      </w:r>
      <w:r w:rsidR="00862A9D">
        <w:rPr>
          <w:rFonts w:ascii="Times New Roman CYR" w:hAnsi="Times New Roman CYR" w:cs="Times New Roman CYR"/>
          <w:kern w:val="1"/>
          <w:sz w:val="28"/>
          <w:szCs w:val="28"/>
          <w:lang w:val="uk-UA"/>
        </w:rPr>
        <w:t xml:space="preserve">1, </w:t>
      </w:r>
      <w:r w:rsidR="00D6439C" w:rsidRPr="007551ED">
        <w:rPr>
          <w:rFonts w:ascii="Times New Roman CYR" w:hAnsi="Times New Roman CYR" w:cs="Times New Roman CYR"/>
          <w:kern w:val="1"/>
          <w:sz w:val="28"/>
          <w:szCs w:val="28"/>
          <w:lang w:val="uk-UA"/>
        </w:rPr>
        <w:t>с.106].</w:t>
      </w:r>
    </w:p>
    <w:p w:rsidR="0048327B" w:rsidRPr="007551ED" w:rsidRDefault="0048327B" w:rsidP="00436A09">
      <w:pPr>
        <w:spacing w:line="360" w:lineRule="auto"/>
        <w:ind w:firstLine="567"/>
        <w:jc w:val="both"/>
        <w:rPr>
          <w:rFonts w:ascii="Times New Roman" w:hAnsi="Times New Roman" w:cs="Times New Roman"/>
          <w:sz w:val="28"/>
          <w:szCs w:val="28"/>
          <w:lang w:val="uk-UA"/>
        </w:rPr>
      </w:pPr>
      <w:r w:rsidRPr="007551ED">
        <w:rPr>
          <w:rFonts w:ascii="Times New Roman CYR" w:hAnsi="Times New Roman CYR" w:cs="Times New Roman CYR"/>
          <w:i/>
          <w:kern w:val="1"/>
          <w:sz w:val="28"/>
          <w:szCs w:val="28"/>
          <w:lang w:val="uk-UA"/>
        </w:rPr>
        <w:t>Зростання соціальної нерівності.</w:t>
      </w:r>
      <w:r w:rsidRPr="007551ED">
        <w:rPr>
          <w:rFonts w:ascii="Times New Roman CYR" w:hAnsi="Times New Roman CYR" w:cs="Times New Roman CYR"/>
          <w:kern w:val="1"/>
          <w:sz w:val="28"/>
          <w:szCs w:val="28"/>
          <w:lang w:val="uk-UA"/>
        </w:rPr>
        <w:t xml:space="preserve"> Як це згадувалося в попередньому підрозділі, за </w:t>
      </w:r>
      <w:proofErr w:type="spellStart"/>
      <w:r w:rsidRPr="007551ED">
        <w:rPr>
          <w:rFonts w:ascii="Times New Roman CYR" w:hAnsi="Times New Roman CYR" w:cs="Times New Roman CYR"/>
          <w:kern w:val="1"/>
          <w:sz w:val="28"/>
          <w:szCs w:val="28"/>
          <w:lang w:val="uk-UA"/>
        </w:rPr>
        <w:t>І.</w:t>
      </w:r>
      <w:r w:rsidR="00937753" w:rsidRPr="007551ED">
        <w:rPr>
          <w:rFonts w:ascii="Times New Roman CYR" w:hAnsi="Times New Roman CYR" w:cs="Times New Roman CYR"/>
          <w:kern w:val="1"/>
          <w:sz w:val="28"/>
          <w:szCs w:val="28"/>
          <w:lang w:val="uk-UA"/>
        </w:rPr>
        <w:t> </w:t>
      </w:r>
      <w:r w:rsidRPr="007551ED">
        <w:rPr>
          <w:rFonts w:ascii="Times New Roman CYR" w:hAnsi="Times New Roman CYR" w:cs="Times New Roman CYR"/>
          <w:kern w:val="1"/>
          <w:sz w:val="28"/>
          <w:szCs w:val="28"/>
          <w:lang w:val="uk-UA"/>
        </w:rPr>
        <w:t>Валерстай</w:t>
      </w:r>
      <w:proofErr w:type="spellEnd"/>
      <w:r w:rsidRPr="007551ED">
        <w:rPr>
          <w:rFonts w:ascii="Times New Roman CYR" w:hAnsi="Times New Roman CYR" w:cs="Times New Roman CYR"/>
          <w:kern w:val="1"/>
          <w:sz w:val="28"/>
          <w:szCs w:val="28"/>
          <w:lang w:val="uk-UA"/>
        </w:rPr>
        <w:t>ном сучасна структура глобального світу може бути охарактеризована як «світ-система», яка включає в себе держави (і відповідно – суспільства) з принципово різними типами економік і такими само відмінними рівнями доходів</w:t>
      </w:r>
      <w:r w:rsidR="00C62B9C">
        <w:rPr>
          <w:rFonts w:ascii="Times New Roman CYR" w:hAnsi="Times New Roman CYR" w:cs="Times New Roman CYR"/>
          <w:kern w:val="1"/>
          <w:sz w:val="28"/>
          <w:szCs w:val="28"/>
          <w:lang w:val="uk-UA"/>
        </w:rPr>
        <w:t xml:space="preserve"> (Див. Додаток №2)</w:t>
      </w:r>
      <w:r w:rsidRPr="007551ED">
        <w:rPr>
          <w:rFonts w:ascii="Times New Roman CYR" w:hAnsi="Times New Roman CYR" w:cs="Times New Roman CYR"/>
          <w:kern w:val="1"/>
          <w:sz w:val="28"/>
          <w:szCs w:val="28"/>
          <w:lang w:val="uk-UA"/>
        </w:rPr>
        <w:t xml:space="preserve">. Цей висновок підтверджують сучасні соціологи, які констатують, що приблизно з 1980-х рр.. розпочався так </w:t>
      </w:r>
      <w:r w:rsidRPr="007551ED">
        <w:rPr>
          <w:rFonts w:ascii="Times New Roman" w:hAnsi="Times New Roman" w:cs="Times New Roman"/>
          <w:kern w:val="1"/>
          <w:sz w:val="28"/>
          <w:szCs w:val="28"/>
          <w:lang w:val="uk-UA"/>
        </w:rPr>
        <w:t xml:space="preserve">званий </w:t>
      </w:r>
      <w:proofErr w:type="spellStart"/>
      <w:r w:rsidRPr="007551ED">
        <w:rPr>
          <w:rFonts w:ascii="Times New Roman" w:hAnsi="Times New Roman" w:cs="Times New Roman"/>
          <w:sz w:val="28"/>
          <w:szCs w:val="28"/>
        </w:rPr>
        <w:t>Inequality</w:t>
      </w:r>
      <w:proofErr w:type="spellEnd"/>
      <w:r w:rsidRPr="007551ED">
        <w:rPr>
          <w:rFonts w:ascii="Times New Roman" w:hAnsi="Times New Roman" w:cs="Times New Roman"/>
          <w:sz w:val="28"/>
          <w:szCs w:val="28"/>
          <w:lang w:val="uk-UA"/>
        </w:rPr>
        <w:t xml:space="preserve"> </w:t>
      </w:r>
      <w:proofErr w:type="spellStart"/>
      <w:r w:rsidRPr="007551ED">
        <w:rPr>
          <w:rFonts w:ascii="Times New Roman" w:hAnsi="Times New Roman" w:cs="Times New Roman"/>
          <w:sz w:val="28"/>
          <w:szCs w:val="28"/>
        </w:rPr>
        <w:t>Turn</w:t>
      </w:r>
      <w:proofErr w:type="spellEnd"/>
      <w:r w:rsidRPr="007551ED">
        <w:rPr>
          <w:rFonts w:ascii="Times New Roman" w:hAnsi="Times New Roman" w:cs="Times New Roman"/>
          <w:sz w:val="28"/>
          <w:szCs w:val="28"/>
          <w:lang w:val="uk-UA"/>
        </w:rPr>
        <w:t xml:space="preserve"> – радикальне зростання соціальної нерівності між окремими спільнотами на глобальному рівні</w:t>
      </w:r>
      <w:r w:rsidR="00634FBC" w:rsidRPr="007551ED">
        <w:rPr>
          <w:rFonts w:ascii="Times New Roman" w:hAnsi="Times New Roman" w:cs="Times New Roman"/>
          <w:sz w:val="28"/>
          <w:szCs w:val="28"/>
          <w:lang w:val="uk-UA"/>
        </w:rPr>
        <w:t xml:space="preserve"> [</w:t>
      </w:r>
      <w:r w:rsidR="00862A9D">
        <w:rPr>
          <w:rFonts w:ascii="Times New Roman" w:hAnsi="Times New Roman" w:cs="Times New Roman"/>
          <w:sz w:val="28"/>
          <w:szCs w:val="28"/>
          <w:lang w:val="uk-UA"/>
        </w:rPr>
        <w:t>17</w:t>
      </w:r>
      <w:r w:rsidR="00634FBC" w:rsidRPr="007551ED">
        <w:rPr>
          <w:rFonts w:ascii="Times New Roman" w:hAnsi="Times New Roman" w:cs="Times New Roman"/>
          <w:sz w:val="28"/>
          <w:szCs w:val="28"/>
          <w:lang w:val="uk-UA"/>
        </w:rPr>
        <w:t>, с.5]</w:t>
      </w:r>
      <w:r w:rsidRPr="007551ED">
        <w:rPr>
          <w:rFonts w:ascii="Times New Roman" w:hAnsi="Times New Roman" w:cs="Times New Roman"/>
          <w:sz w:val="28"/>
          <w:szCs w:val="28"/>
          <w:lang w:val="uk-UA"/>
        </w:rPr>
        <w:t>.</w:t>
      </w:r>
      <w:r w:rsidR="004F3818" w:rsidRPr="007551ED">
        <w:rPr>
          <w:rFonts w:ascii="Times New Roman" w:hAnsi="Times New Roman" w:cs="Times New Roman"/>
          <w:sz w:val="28"/>
          <w:szCs w:val="28"/>
          <w:lang w:val="uk-UA"/>
        </w:rPr>
        <w:t xml:space="preserve"> </w:t>
      </w:r>
      <w:r w:rsidR="00822D15" w:rsidRPr="007551ED">
        <w:rPr>
          <w:rFonts w:ascii="Times New Roman" w:hAnsi="Times New Roman" w:cs="Times New Roman"/>
          <w:sz w:val="28"/>
          <w:szCs w:val="28"/>
          <w:lang w:val="uk-UA"/>
        </w:rPr>
        <w:t xml:space="preserve">Про зростаючу соціальну нерівність як можливу причину для загострення політичної конфліктності на внутрішньополітичному та зовнішньополітичному рівнях свідчать, зокрема, дані, відповідно до яких в </w:t>
      </w:r>
      <w:r w:rsidR="00822D15" w:rsidRPr="007551ED">
        <w:rPr>
          <w:rFonts w:ascii="Times New Roman" w:hAnsi="Times New Roman" w:cs="Times New Roman"/>
          <w:sz w:val="28"/>
          <w:szCs w:val="28"/>
          <w:lang w:val="uk-UA"/>
        </w:rPr>
        <w:lastRenderedPageBreak/>
        <w:t xml:space="preserve">період з 1980-ті і до сьогодні різниця в добробуті еліт та пересічних громадян постійно зростала не зважаючи навіть на періоди </w:t>
      </w:r>
      <w:proofErr w:type="spellStart"/>
      <w:r w:rsidR="00822D15" w:rsidRPr="007551ED">
        <w:rPr>
          <w:rFonts w:ascii="Times New Roman" w:hAnsi="Times New Roman" w:cs="Times New Roman"/>
          <w:sz w:val="28"/>
          <w:szCs w:val="28"/>
          <w:lang w:val="uk-UA"/>
        </w:rPr>
        <w:t>р</w:t>
      </w:r>
      <w:r w:rsidR="00822D15">
        <w:rPr>
          <w:rFonts w:ascii="Times New Roman" w:hAnsi="Times New Roman" w:cs="Times New Roman"/>
          <w:sz w:val="28"/>
          <w:szCs w:val="28"/>
          <w:lang w:val="uk-UA"/>
        </w:rPr>
        <w:t>еце</w:t>
      </w:r>
      <w:r w:rsidR="00822D15" w:rsidRPr="007551ED">
        <w:rPr>
          <w:rFonts w:ascii="Times New Roman" w:hAnsi="Times New Roman" w:cs="Times New Roman"/>
          <w:sz w:val="28"/>
          <w:szCs w:val="28"/>
          <w:lang w:val="uk-UA"/>
        </w:rPr>
        <w:t>сій</w:t>
      </w:r>
      <w:proofErr w:type="spellEnd"/>
      <w:r w:rsidR="00822D15" w:rsidRPr="007551ED">
        <w:rPr>
          <w:rFonts w:ascii="Times New Roman" w:hAnsi="Times New Roman" w:cs="Times New Roman"/>
          <w:sz w:val="28"/>
          <w:szCs w:val="28"/>
          <w:lang w:val="uk-UA"/>
        </w:rPr>
        <w:t>, коли, здавалося б, бідніше мали становитися усі прошарки населення сучасних суспільств [</w:t>
      </w:r>
      <w:r w:rsidR="00822D15">
        <w:rPr>
          <w:rFonts w:ascii="Times New Roman" w:hAnsi="Times New Roman" w:cs="Times New Roman"/>
          <w:sz w:val="28"/>
          <w:szCs w:val="28"/>
          <w:lang w:val="uk-UA"/>
        </w:rPr>
        <w:t>17</w:t>
      </w:r>
      <w:r w:rsidR="00822D15" w:rsidRPr="007551ED">
        <w:rPr>
          <w:rFonts w:ascii="Times New Roman" w:hAnsi="Times New Roman" w:cs="Times New Roman"/>
          <w:sz w:val="28"/>
          <w:szCs w:val="28"/>
          <w:lang w:val="uk-UA"/>
        </w:rPr>
        <w:t xml:space="preserve">, с.9]. </w:t>
      </w:r>
      <w:r w:rsidR="0094732B" w:rsidRPr="007551ED">
        <w:rPr>
          <w:rFonts w:ascii="Times New Roman" w:hAnsi="Times New Roman" w:cs="Times New Roman"/>
          <w:sz w:val="28"/>
          <w:szCs w:val="28"/>
          <w:lang w:val="uk-UA"/>
        </w:rPr>
        <w:t xml:space="preserve">Це означає, що політичні еліти більшості сучасних нам держав відмовляються від принципів соціальної відповідальності та солідарності зі своїми громадянами, що не може не усвідомлюватися останніми. </w:t>
      </w:r>
      <w:r w:rsidR="00BB226D" w:rsidRPr="007551ED">
        <w:rPr>
          <w:rFonts w:ascii="Times New Roman" w:hAnsi="Times New Roman" w:cs="Times New Roman"/>
          <w:sz w:val="28"/>
          <w:szCs w:val="28"/>
          <w:lang w:val="uk-UA"/>
        </w:rPr>
        <w:t xml:space="preserve">Як зазначають українські соціологи </w:t>
      </w:r>
      <w:proofErr w:type="spellStart"/>
      <w:r w:rsidR="00BB226D" w:rsidRPr="007551ED">
        <w:rPr>
          <w:rFonts w:ascii="Times New Roman" w:hAnsi="Times New Roman" w:cs="Times New Roman"/>
          <w:sz w:val="28"/>
          <w:szCs w:val="28"/>
          <w:lang w:val="uk-UA"/>
        </w:rPr>
        <w:t>Н.</w:t>
      </w:r>
      <w:r w:rsidR="00937753" w:rsidRPr="007551ED">
        <w:rPr>
          <w:rFonts w:ascii="Times New Roman" w:hAnsi="Times New Roman" w:cs="Times New Roman"/>
          <w:sz w:val="28"/>
          <w:szCs w:val="28"/>
          <w:lang w:val="uk-UA"/>
        </w:rPr>
        <w:t> </w:t>
      </w:r>
      <w:r w:rsidR="0004196B" w:rsidRPr="007551ED">
        <w:rPr>
          <w:rFonts w:ascii="Times New Roman" w:hAnsi="Times New Roman" w:cs="Times New Roman"/>
          <w:sz w:val="28"/>
          <w:szCs w:val="28"/>
          <w:lang w:val="uk-UA"/>
        </w:rPr>
        <w:t>Ковалі</w:t>
      </w:r>
      <w:proofErr w:type="spellEnd"/>
      <w:r w:rsidR="00BB226D" w:rsidRPr="007551ED">
        <w:rPr>
          <w:rFonts w:ascii="Times New Roman" w:hAnsi="Times New Roman" w:cs="Times New Roman"/>
          <w:sz w:val="28"/>
          <w:szCs w:val="28"/>
          <w:lang w:val="uk-UA"/>
        </w:rPr>
        <w:t xml:space="preserve">ско та </w:t>
      </w:r>
      <w:proofErr w:type="spellStart"/>
      <w:r w:rsidR="00A36F93" w:rsidRPr="007551ED">
        <w:rPr>
          <w:rFonts w:ascii="Times New Roman" w:hAnsi="Times New Roman" w:cs="Times New Roman"/>
          <w:sz w:val="28"/>
          <w:szCs w:val="28"/>
          <w:lang w:val="uk-UA"/>
        </w:rPr>
        <w:t>С.</w:t>
      </w:r>
      <w:r w:rsidR="00937753" w:rsidRPr="007551ED">
        <w:rPr>
          <w:rFonts w:ascii="Times New Roman" w:hAnsi="Times New Roman" w:cs="Times New Roman"/>
          <w:sz w:val="28"/>
          <w:szCs w:val="28"/>
          <w:lang w:val="uk-UA"/>
        </w:rPr>
        <w:t> </w:t>
      </w:r>
      <w:r w:rsidR="00A36F93" w:rsidRPr="007551ED">
        <w:rPr>
          <w:rFonts w:ascii="Times New Roman" w:hAnsi="Times New Roman" w:cs="Times New Roman"/>
          <w:sz w:val="28"/>
          <w:szCs w:val="28"/>
          <w:lang w:val="uk-UA"/>
        </w:rPr>
        <w:t>Мак</w:t>
      </w:r>
      <w:proofErr w:type="spellEnd"/>
      <w:r w:rsidR="00A36F93" w:rsidRPr="007551ED">
        <w:rPr>
          <w:rFonts w:ascii="Times New Roman" w:hAnsi="Times New Roman" w:cs="Times New Roman"/>
          <w:sz w:val="28"/>
          <w:szCs w:val="28"/>
          <w:lang w:val="uk-UA"/>
        </w:rPr>
        <w:t>еєв:</w:t>
      </w:r>
      <w:r w:rsidR="00BB226D" w:rsidRPr="007551ED">
        <w:rPr>
          <w:rFonts w:ascii="Times New Roman" w:hAnsi="Times New Roman" w:cs="Times New Roman"/>
          <w:sz w:val="28"/>
          <w:szCs w:val="28"/>
          <w:lang w:val="uk-UA"/>
        </w:rPr>
        <w:t xml:space="preserve"> «від 1980 року нерівність за до ходами швидко поглиб</w:t>
      </w:r>
      <w:r w:rsidR="00A36F93" w:rsidRPr="007551ED">
        <w:rPr>
          <w:rFonts w:ascii="Times New Roman" w:hAnsi="Times New Roman" w:cs="Times New Roman"/>
          <w:sz w:val="28"/>
          <w:szCs w:val="28"/>
          <w:lang w:val="uk-UA"/>
        </w:rPr>
        <w:t>лю</w:t>
      </w:r>
      <w:r w:rsidR="00BB226D" w:rsidRPr="007551ED">
        <w:rPr>
          <w:rFonts w:ascii="Times New Roman" w:hAnsi="Times New Roman" w:cs="Times New Roman"/>
          <w:sz w:val="28"/>
          <w:szCs w:val="28"/>
          <w:lang w:val="uk-UA"/>
        </w:rPr>
        <w:t>валася у США та в Азії, поміркова</w:t>
      </w:r>
      <w:r w:rsidR="00A36F93" w:rsidRPr="007551ED">
        <w:rPr>
          <w:rFonts w:ascii="Times New Roman" w:hAnsi="Times New Roman" w:cs="Times New Roman"/>
          <w:sz w:val="28"/>
          <w:szCs w:val="28"/>
          <w:lang w:val="uk-UA"/>
        </w:rPr>
        <w:t>но –</w:t>
      </w:r>
      <w:r w:rsidR="00BB226D" w:rsidRPr="007551ED">
        <w:rPr>
          <w:rFonts w:ascii="Times New Roman" w:hAnsi="Times New Roman" w:cs="Times New Roman"/>
          <w:sz w:val="28"/>
          <w:szCs w:val="28"/>
          <w:lang w:val="uk-UA"/>
        </w:rPr>
        <w:t xml:space="preserve"> в</w:t>
      </w:r>
      <w:r w:rsidR="00A36F93" w:rsidRPr="007551ED">
        <w:rPr>
          <w:rFonts w:ascii="Times New Roman" w:hAnsi="Times New Roman" w:cs="Times New Roman"/>
          <w:sz w:val="28"/>
          <w:szCs w:val="28"/>
          <w:lang w:val="uk-UA"/>
        </w:rPr>
        <w:t xml:space="preserve"> </w:t>
      </w:r>
      <w:r w:rsidR="00BB226D" w:rsidRPr="007551ED">
        <w:rPr>
          <w:rFonts w:ascii="Times New Roman" w:hAnsi="Times New Roman" w:cs="Times New Roman"/>
          <w:sz w:val="28"/>
          <w:szCs w:val="28"/>
          <w:lang w:val="uk-UA"/>
        </w:rPr>
        <w:t>Європі, і залишалася стабільною при значних диспропорціях у доході на Близькому Сході, у Південній Африці й у Бразилії. Відмінності в</w:t>
      </w:r>
      <w:r w:rsidR="00A36F93" w:rsidRPr="007551ED">
        <w:rPr>
          <w:rFonts w:ascii="Times New Roman" w:hAnsi="Times New Roman" w:cs="Times New Roman"/>
          <w:sz w:val="28"/>
          <w:szCs w:val="28"/>
          <w:lang w:val="uk-UA"/>
        </w:rPr>
        <w:t xml:space="preserve"> </w:t>
      </w:r>
      <w:r w:rsidR="00BB226D" w:rsidRPr="007551ED">
        <w:rPr>
          <w:rFonts w:ascii="Times New Roman" w:hAnsi="Times New Roman" w:cs="Times New Roman"/>
          <w:sz w:val="28"/>
          <w:szCs w:val="28"/>
          <w:lang w:val="uk-UA"/>
        </w:rPr>
        <w:t>темпах пояснюються впливом внутрішньо</w:t>
      </w:r>
      <w:r w:rsidR="00A36F93" w:rsidRPr="007551ED">
        <w:rPr>
          <w:rFonts w:ascii="Times New Roman" w:hAnsi="Times New Roman" w:cs="Times New Roman"/>
          <w:sz w:val="28"/>
          <w:szCs w:val="28"/>
          <w:lang w:val="uk-UA"/>
        </w:rPr>
        <w:t>-</w:t>
      </w:r>
      <w:r w:rsidR="00BB226D" w:rsidRPr="007551ED">
        <w:rPr>
          <w:rFonts w:ascii="Times New Roman" w:hAnsi="Times New Roman" w:cs="Times New Roman"/>
          <w:sz w:val="28"/>
          <w:szCs w:val="28"/>
          <w:lang w:val="uk-UA"/>
        </w:rPr>
        <w:t>національ</w:t>
      </w:r>
      <w:r w:rsidR="00A36F93" w:rsidRPr="007551ED">
        <w:rPr>
          <w:rFonts w:ascii="Times New Roman" w:hAnsi="Times New Roman" w:cs="Times New Roman"/>
          <w:sz w:val="28"/>
          <w:szCs w:val="28"/>
          <w:lang w:val="uk-UA"/>
        </w:rPr>
        <w:t>них рег</w:t>
      </w:r>
      <w:r w:rsidR="00BB226D" w:rsidRPr="007551ED">
        <w:rPr>
          <w:rFonts w:ascii="Times New Roman" w:hAnsi="Times New Roman" w:cs="Times New Roman"/>
          <w:sz w:val="28"/>
          <w:szCs w:val="28"/>
          <w:lang w:val="uk-UA"/>
        </w:rPr>
        <w:t>уляторних інститутів; частка багатства, що припадає на 1% найбільш забезпечених, збіль</w:t>
      </w:r>
      <w:r w:rsidR="00A36F93" w:rsidRPr="007551ED">
        <w:rPr>
          <w:rFonts w:ascii="Times New Roman" w:hAnsi="Times New Roman" w:cs="Times New Roman"/>
          <w:sz w:val="28"/>
          <w:szCs w:val="28"/>
          <w:lang w:val="uk-UA"/>
        </w:rPr>
        <w:t>ш</w:t>
      </w:r>
      <w:r w:rsidR="00BB226D" w:rsidRPr="007551ED">
        <w:rPr>
          <w:rFonts w:ascii="Times New Roman" w:hAnsi="Times New Roman" w:cs="Times New Roman"/>
          <w:sz w:val="28"/>
          <w:szCs w:val="28"/>
          <w:lang w:val="uk-UA"/>
        </w:rPr>
        <w:t>илася з 28% 1980 року до 33% у наш час» [</w:t>
      </w:r>
      <w:r w:rsidR="00862A9D">
        <w:rPr>
          <w:rFonts w:ascii="Times New Roman" w:hAnsi="Times New Roman" w:cs="Times New Roman"/>
          <w:sz w:val="28"/>
          <w:szCs w:val="28"/>
          <w:lang w:val="uk-UA"/>
        </w:rPr>
        <w:t>17</w:t>
      </w:r>
      <w:r w:rsidR="00BB226D" w:rsidRPr="007551ED">
        <w:rPr>
          <w:rFonts w:ascii="Times New Roman" w:hAnsi="Times New Roman" w:cs="Times New Roman"/>
          <w:sz w:val="28"/>
          <w:szCs w:val="28"/>
          <w:lang w:val="uk-UA"/>
        </w:rPr>
        <w:t>, с.11].</w:t>
      </w:r>
      <w:r w:rsidR="00E10B4D" w:rsidRPr="007551ED">
        <w:rPr>
          <w:rFonts w:ascii="Times New Roman" w:hAnsi="Times New Roman" w:cs="Times New Roman"/>
          <w:sz w:val="28"/>
          <w:szCs w:val="28"/>
          <w:lang w:val="uk-UA"/>
        </w:rPr>
        <w:t xml:space="preserve"> </w:t>
      </w:r>
      <w:r w:rsidR="0094732B" w:rsidRPr="007551ED">
        <w:rPr>
          <w:rFonts w:ascii="Times New Roman" w:hAnsi="Times New Roman" w:cs="Times New Roman"/>
          <w:sz w:val="28"/>
          <w:szCs w:val="28"/>
          <w:lang w:val="uk-UA"/>
        </w:rPr>
        <w:t>Це, в свою чергу, призводить до формування об’єктивних передумов для революційних ситуацій в низці країн.</w:t>
      </w:r>
    </w:p>
    <w:p w:rsidR="009E549E" w:rsidRPr="007551ED" w:rsidRDefault="009E549E"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Окрім «географічного» прояву соціальної несправедливості на глобальному рівні, чітко фіксується додатковий її вимір – </w:t>
      </w:r>
      <w:proofErr w:type="spellStart"/>
      <w:r w:rsidRPr="007551ED">
        <w:rPr>
          <w:rFonts w:ascii="Times New Roman" w:hAnsi="Times New Roman" w:cs="Times New Roman"/>
          <w:sz w:val="28"/>
          <w:szCs w:val="28"/>
          <w:lang w:val="uk-UA"/>
        </w:rPr>
        <w:t>статтєвий</w:t>
      </w:r>
      <w:proofErr w:type="spellEnd"/>
      <w:r w:rsidRPr="007551ED">
        <w:rPr>
          <w:rFonts w:ascii="Times New Roman" w:hAnsi="Times New Roman" w:cs="Times New Roman"/>
          <w:sz w:val="28"/>
          <w:szCs w:val="28"/>
          <w:lang w:val="uk-UA"/>
        </w:rPr>
        <w:t xml:space="preserve">. Як переконливо свідчать дослідження, глобалізація значно не поліпшила соціальний статус жінок в переважній частині світу: «жінки </w:t>
      </w:r>
      <w:r w:rsidR="00937753" w:rsidRPr="007551ED">
        <w:rPr>
          <w:rFonts w:ascii="Times New Roman" w:hAnsi="Times New Roman" w:cs="Times New Roman"/>
          <w:sz w:val="28"/>
          <w:szCs w:val="28"/>
          <w:lang w:val="uk-UA"/>
        </w:rPr>
        <w:t>–</w:t>
      </w:r>
      <w:r w:rsidRPr="007551ED">
        <w:rPr>
          <w:rFonts w:ascii="Times New Roman" w:hAnsi="Times New Roman" w:cs="Times New Roman"/>
          <w:sz w:val="28"/>
          <w:szCs w:val="28"/>
          <w:lang w:val="uk-UA"/>
        </w:rPr>
        <w:t xml:space="preserve"> як і раніше найбідніші з бідних; серед тих, хто живе в абсолютній бідності, жінок </w:t>
      </w:r>
      <w:r w:rsidR="00937753" w:rsidRPr="007551ED">
        <w:rPr>
          <w:rFonts w:ascii="Times New Roman" w:hAnsi="Times New Roman" w:cs="Times New Roman"/>
          <w:sz w:val="28"/>
          <w:szCs w:val="28"/>
          <w:lang w:val="uk-UA"/>
        </w:rPr>
        <w:t>–</w:t>
      </w:r>
      <w:r w:rsidRPr="007551ED">
        <w:rPr>
          <w:rFonts w:ascii="Times New Roman" w:hAnsi="Times New Roman" w:cs="Times New Roman"/>
          <w:sz w:val="28"/>
          <w:szCs w:val="28"/>
          <w:lang w:val="uk-UA"/>
        </w:rPr>
        <w:t xml:space="preserve"> 70%. Жіноча праця становить дві третини всього робочого часу у світі, вони виробляють половину продуктів харчування у світі, але отримують лише 10% світових доходів і володіють 1% власності. На сьогодні у світі живе близько мільйона неписьменних дорослих; дві третини з них </w:t>
      </w:r>
      <w:r w:rsidR="00937753" w:rsidRPr="007551ED">
        <w:rPr>
          <w:rFonts w:ascii="Times New Roman" w:hAnsi="Times New Roman" w:cs="Times New Roman"/>
          <w:sz w:val="28"/>
          <w:szCs w:val="28"/>
          <w:lang w:val="uk-UA"/>
        </w:rPr>
        <w:t>–</w:t>
      </w:r>
      <w:r w:rsidRPr="007551ED">
        <w:rPr>
          <w:rFonts w:ascii="Times New Roman" w:hAnsi="Times New Roman" w:cs="Times New Roman"/>
          <w:sz w:val="28"/>
          <w:szCs w:val="28"/>
          <w:lang w:val="uk-UA"/>
        </w:rPr>
        <w:t xml:space="preserve"> жінки» </w:t>
      </w:r>
      <w:r w:rsidRPr="007551ED">
        <w:rPr>
          <w:rFonts w:ascii="Times New Roman" w:hAnsi="Times New Roman" w:cs="Times New Roman"/>
          <w:sz w:val="28"/>
          <w:szCs w:val="28"/>
        </w:rPr>
        <w:t>[</w:t>
      </w:r>
      <w:r w:rsidR="005C407A">
        <w:rPr>
          <w:rFonts w:ascii="Times New Roman" w:hAnsi="Times New Roman" w:cs="Times New Roman"/>
          <w:sz w:val="28"/>
          <w:szCs w:val="28"/>
          <w:lang w:val="uk-UA"/>
        </w:rPr>
        <w:t>7</w:t>
      </w:r>
      <w:r w:rsidRPr="007551ED">
        <w:rPr>
          <w:rFonts w:ascii="Times New Roman" w:hAnsi="Times New Roman" w:cs="Times New Roman"/>
          <w:sz w:val="28"/>
          <w:szCs w:val="28"/>
          <w:lang w:val="uk-UA"/>
        </w:rPr>
        <w:t>, с.69</w:t>
      </w:r>
      <w:r w:rsidRPr="007551ED">
        <w:rPr>
          <w:rFonts w:ascii="Times New Roman" w:hAnsi="Times New Roman" w:cs="Times New Roman"/>
          <w:sz w:val="28"/>
          <w:szCs w:val="28"/>
        </w:rPr>
        <w:t>].</w:t>
      </w:r>
      <w:r w:rsidR="00CA6962" w:rsidRPr="007551ED">
        <w:rPr>
          <w:rFonts w:ascii="Times New Roman" w:hAnsi="Times New Roman" w:cs="Times New Roman"/>
          <w:sz w:val="28"/>
          <w:szCs w:val="28"/>
          <w:lang w:val="uk-UA"/>
        </w:rPr>
        <w:t xml:space="preserve"> Автор кваліфікаційної роботи має додати до цієї невтішної інформації також і дані про те, що саме жінки найчастіше стають жертвами нелегальної торгівлі людьми, яка також має глобальний характер.</w:t>
      </w:r>
    </w:p>
    <w:p w:rsidR="00AE4F26" w:rsidRPr="007551ED" w:rsidRDefault="00AE4F26"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Глобальна соціальна нерівність спричиняє ще одну проблему, яка в негативний спосіб позначається на соціальному благополуччі всіх без </w:t>
      </w:r>
      <w:r w:rsidRPr="007551ED">
        <w:rPr>
          <w:rFonts w:ascii="Times New Roman" w:hAnsi="Times New Roman" w:cs="Times New Roman"/>
          <w:sz w:val="28"/>
          <w:szCs w:val="28"/>
          <w:lang w:val="uk-UA"/>
        </w:rPr>
        <w:lastRenderedPageBreak/>
        <w:t xml:space="preserve">винятку держав. Йдеться про міграцію, яка в останні роки набула масового та чітко визначеного (із «глобального Сходу та Півдня» – на «глобальну Північ та Захід») спрямування. Масові (переважно – нелегальні) міграції спричиняють подальшу деградацію людського капіталу країн глобальної периферії. З іншого боку, для країн центру вони означають втрату культурної гомогенності та зростання конфліктності всередині суспільств. </w:t>
      </w:r>
      <w:r w:rsidR="00D63730" w:rsidRPr="007551ED">
        <w:rPr>
          <w:rFonts w:ascii="Times New Roman" w:hAnsi="Times New Roman" w:cs="Times New Roman"/>
          <w:sz w:val="28"/>
          <w:szCs w:val="28"/>
          <w:lang w:val="uk-UA"/>
        </w:rPr>
        <w:t>За визначенням українських соціологів: «Нерівність між корінними жителями, з одного боку, і пога</w:t>
      </w:r>
      <w:r w:rsidR="000D00E8" w:rsidRPr="007551ED">
        <w:rPr>
          <w:rFonts w:ascii="Times New Roman" w:hAnsi="Times New Roman" w:cs="Times New Roman"/>
          <w:sz w:val="28"/>
          <w:szCs w:val="28"/>
          <w:lang w:val="uk-UA"/>
        </w:rPr>
        <w:t>но інтег</w:t>
      </w:r>
      <w:r w:rsidR="00D63730" w:rsidRPr="007551ED">
        <w:rPr>
          <w:rFonts w:ascii="Times New Roman" w:hAnsi="Times New Roman" w:cs="Times New Roman"/>
          <w:sz w:val="28"/>
          <w:szCs w:val="28"/>
          <w:lang w:val="uk-UA"/>
        </w:rPr>
        <w:t>рованими в культуру країни-реципієнта трудовими мі</w:t>
      </w:r>
      <w:r w:rsidR="000D00E8" w:rsidRPr="007551ED">
        <w:rPr>
          <w:rFonts w:ascii="Times New Roman" w:hAnsi="Times New Roman" w:cs="Times New Roman"/>
          <w:sz w:val="28"/>
          <w:szCs w:val="28"/>
          <w:lang w:val="uk-UA"/>
        </w:rPr>
        <w:t>г</w:t>
      </w:r>
      <w:r w:rsidR="00D63730" w:rsidRPr="007551ED">
        <w:rPr>
          <w:rFonts w:ascii="Times New Roman" w:hAnsi="Times New Roman" w:cs="Times New Roman"/>
          <w:sz w:val="28"/>
          <w:szCs w:val="28"/>
          <w:lang w:val="uk-UA"/>
        </w:rPr>
        <w:t>ранта</w:t>
      </w:r>
      <w:r w:rsidR="000D00E8" w:rsidRPr="007551ED">
        <w:rPr>
          <w:rFonts w:ascii="Times New Roman" w:hAnsi="Times New Roman" w:cs="Times New Roman"/>
          <w:sz w:val="28"/>
          <w:szCs w:val="28"/>
          <w:lang w:val="uk-UA"/>
        </w:rPr>
        <w:t>ми, «</w:t>
      </w:r>
      <w:r w:rsidR="00D63730" w:rsidRPr="007551ED">
        <w:rPr>
          <w:rFonts w:ascii="Times New Roman" w:hAnsi="Times New Roman" w:cs="Times New Roman"/>
          <w:sz w:val="28"/>
          <w:szCs w:val="28"/>
          <w:lang w:val="uk-UA"/>
        </w:rPr>
        <w:t>дешевими запрошеними робітниками</w:t>
      </w:r>
      <w:r w:rsidR="000D00E8" w:rsidRPr="007551ED">
        <w:rPr>
          <w:rFonts w:ascii="Times New Roman" w:hAnsi="Times New Roman" w:cs="Times New Roman"/>
          <w:sz w:val="28"/>
          <w:szCs w:val="28"/>
          <w:lang w:val="uk-UA"/>
        </w:rPr>
        <w:t>»</w:t>
      </w:r>
      <w:r w:rsidR="00D63730" w:rsidRPr="007551ED">
        <w:rPr>
          <w:rFonts w:ascii="Times New Roman" w:hAnsi="Times New Roman" w:cs="Times New Roman"/>
          <w:sz w:val="28"/>
          <w:szCs w:val="28"/>
          <w:lang w:val="uk-UA"/>
        </w:rPr>
        <w:t xml:space="preserve"> і не званими прибульцями </w:t>
      </w:r>
      <w:r w:rsidR="000D00E8" w:rsidRPr="007551ED">
        <w:rPr>
          <w:rFonts w:ascii="Times New Roman" w:hAnsi="Times New Roman" w:cs="Times New Roman"/>
          <w:sz w:val="28"/>
          <w:szCs w:val="28"/>
          <w:lang w:val="uk-UA"/>
        </w:rPr>
        <w:t>–</w:t>
      </w:r>
      <w:r w:rsidR="00D63730" w:rsidRPr="007551ED">
        <w:rPr>
          <w:rFonts w:ascii="Times New Roman" w:hAnsi="Times New Roman" w:cs="Times New Roman"/>
          <w:sz w:val="28"/>
          <w:szCs w:val="28"/>
          <w:lang w:val="uk-UA"/>
        </w:rPr>
        <w:t xml:space="preserve"> з</w:t>
      </w:r>
      <w:r w:rsidR="000D00E8" w:rsidRPr="007551ED">
        <w:rPr>
          <w:rFonts w:ascii="Times New Roman" w:hAnsi="Times New Roman" w:cs="Times New Roman"/>
          <w:sz w:val="28"/>
          <w:szCs w:val="28"/>
          <w:lang w:val="uk-UA"/>
        </w:rPr>
        <w:t xml:space="preserve"> </w:t>
      </w:r>
      <w:r w:rsidR="00D63730" w:rsidRPr="007551ED">
        <w:rPr>
          <w:rFonts w:ascii="Times New Roman" w:hAnsi="Times New Roman" w:cs="Times New Roman"/>
          <w:sz w:val="28"/>
          <w:szCs w:val="28"/>
          <w:lang w:val="uk-UA"/>
        </w:rPr>
        <w:t xml:space="preserve">іншого, різко загострилася, а система та правила поведінки прибульців у першому і другому поколіннях ставлять під сумнів (а такий сумнів образливий) ідентичність </w:t>
      </w:r>
      <w:r w:rsidR="000D00E8" w:rsidRPr="007551ED">
        <w:rPr>
          <w:rFonts w:ascii="Times New Roman" w:hAnsi="Times New Roman" w:cs="Times New Roman"/>
          <w:sz w:val="28"/>
          <w:szCs w:val="28"/>
          <w:lang w:val="uk-UA"/>
        </w:rPr>
        <w:t>«</w:t>
      </w:r>
      <w:r w:rsidR="00D63730" w:rsidRPr="007551ED">
        <w:rPr>
          <w:rFonts w:ascii="Times New Roman" w:hAnsi="Times New Roman" w:cs="Times New Roman"/>
          <w:sz w:val="28"/>
          <w:szCs w:val="28"/>
          <w:lang w:val="uk-UA"/>
        </w:rPr>
        <w:t>місце</w:t>
      </w:r>
      <w:r w:rsidR="000D00E8" w:rsidRPr="007551ED">
        <w:rPr>
          <w:rFonts w:ascii="Times New Roman" w:hAnsi="Times New Roman" w:cs="Times New Roman"/>
          <w:sz w:val="28"/>
          <w:szCs w:val="28"/>
          <w:lang w:val="uk-UA"/>
        </w:rPr>
        <w:t>вих»</w:t>
      </w:r>
      <w:r w:rsidR="00D63730" w:rsidRPr="007551ED">
        <w:rPr>
          <w:rFonts w:ascii="Times New Roman" w:hAnsi="Times New Roman" w:cs="Times New Roman"/>
          <w:sz w:val="28"/>
          <w:szCs w:val="28"/>
          <w:lang w:val="uk-UA"/>
        </w:rPr>
        <w:t xml:space="preserve"> народів» [</w:t>
      </w:r>
      <w:r w:rsidR="005C407A">
        <w:rPr>
          <w:rFonts w:ascii="Times New Roman" w:hAnsi="Times New Roman" w:cs="Times New Roman"/>
          <w:sz w:val="28"/>
          <w:szCs w:val="28"/>
          <w:lang w:val="uk-UA"/>
        </w:rPr>
        <w:t>17</w:t>
      </w:r>
      <w:r w:rsidR="00D63730" w:rsidRPr="007551ED">
        <w:rPr>
          <w:rFonts w:ascii="Times New Roman" w:hAnsi="Times New Roman" w:cs="Times New Roman"/>
          <w:sz w:val="28"/>
          <w:szCs w:val="28"/>
          <w:lang w:val="uk-UA"/>
        </w:rPr>
        <w:t>, с.1</w:t>
      </w:r>
      <w:r w:rsidR="000D00E8" w:rsidRPr="007551ED">
        <w:rPr>
          <w:rFonts w:ascii="Times New Roman" w:hAnsi="Times New Roman" w:cs="Times New Roman"/>
          <w:sz w:val="28"/>
          <w:szCs w:val="28"/>
          <w:lang w:val="uk-UA"/>
        </w:rPr>
        <w:t>7</w:t>
      </w:r>
      <w:r w:rsidR="00D63730" w:rsidRPr="007551ED">
        <w:rPr>
          <w:rFonts w:ascii="Times New Roman" w:hAnsi="Times New Roman" w:cs="Times New Roman"/>
          <w:sz w:val="28"/>
          <w:szCs w:val="28"/>
          <w:lang w:val="uk-UA"/>
        </w:rPr>
        <w:t>].</w:t>
      </w:r>
    </w:p>
    <w:p w:rsidR="00937753" w:rsidRPr="007551ED" w:rsidRDefault="0044212A" w:rsidP="00937753">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Глобальний вимір соціальної несправедливості, закріплений в існуванні світ-системи, спричиняє ще один виклик людству – </w:t>
      </w:r>
      <w:r w:rsidRPr="007551ED">
        <w:rPr>
          <w:rFonts w:ascii="Times New Roman" w:hAnsi="Times New Roman" w:cs="Times New Roman"/>
          <w:i/>
          <w:sz w:val="28"/>
          <w:szCs w:val="28"/>
          <w:lang w:val="uk-UA"/>
        </w:rPr>
        <w:t>тероризм</w:t>
      </w:r>
      <w:r w:rsidRPr="007551ED">
        <w:rPr>
          <w:rFonts w:ascii="Times New Roman" w:hAnsi="Times New Roman" w:cs="Times New Roman"/>
          <w:sz w:val="28"/>
          <w:szCs w:val="28"/>
          <w:lang w:val="uk-UA"/>
        </w:rPr>
        <w:t xml:space="preserve">, який на сьогодні має не менш глобальний масштаб та відповідну інфраструктуру. </w:t>
      </w:r>
      <w:r w:rsidR="00937753" w:rsidRPr="007551ED">
        <w:rPr>
          <w:rFonts w:ascii="Times New Roman" w:hAnsi="Times New Roman" w:cs="Times New Roman"/>
          <w:sz w:val="28"/>
          <w:szCs w:val="28"/>
          <w:lang w:val="uk-UA"/>
        </w:rPr>
        <w:t>На глобальному рівні ця несправедливість, закріплена у разючій різниці рівня життя громадян «держав ядра» та «держав периферії», постає як передумова для такого явища, як тероризм, до інструментарію якого вдаються численні організації, що сповідують ідею реваншу за період колоніалізму та спокути за гріхи несправедливої світ-системи сучасності.</w:t>
      </w:r>
    </w:p>
    <w:p w:rsidR="0044212A" w:rsidRPr="007551ED" w:rsidRDefault="0044212A" w:rsidP="00436A09">
      <w:pPr>
        <w:spacing w:line="360" w:lineRule="auto"/>
        <w:ind w:firstLine="567"/>
        <w:jc w:val="both"/>
        <w:rPr>
          <w:rFonts w:ascii="Times New Roman" w:hAnsi="Times New Roman" w:cs="Times New Roman"/>
          <w:kern w:val="1"/>
          <w:sz w:val="28"/>
          <w:szCs w:val="28"/>
          <w:lang w:val="uk-UA"/>
        </w:rPr>
      </w:pPr>
      <w:r w:rsidRPr="007551ED">
        <w:rPr>
          <w:rFonts w:ascii="Times New Roman" w:hAnsi="Times New Roman" w:cs="Times New Roman"/>
          <w:sz w:val="28"/>
          <w:szCs w:val="28"/>
          <w:lang w:val="uk-UA"/>
        </w:rPr>
        <w:t>Як зазначають вітчизняні дослідники цього феномену І.</w:t>
      </w:r>
      <w:r w:rsidR="00937753" w:rsidRPr="007551ED">
        <w:rPr>
          <w:rFonts w:ascii="Times New Roman" w:hAnsi="Times New Roman" w:cs="Times New Roman"/>
          <w:sz w:val="28"/>
          <w:szCs w:val="28"/>
          <w:lang w:val="uk-UA"/>
        </w:rPr>
        <w:t> </w:t>
      </w:r>
      <w:r w:rsidRPr="007551ED">
        <w:rPr>
          <w:rFonts w:ascii="Times New Roman" w:hAnsi="Times New Roman" w:cs="Times New Roman"/>
          <w:sz w:val="28"/>
          <w:szCs w:val="28"/>
          <w:lang w:val="uk-UA"/>
        </w:rPr>
        <w:t>Крупеня та К.</w:t>
      </w:r>
      <w:r w:rsidR="00937753" w:rsidRPr="007551ED">
        <w:rPr>
          <w:rFonts w:ascii="Times New Roman" w:hAnsi="Times New Roman" w:cs="Times New Roman"/>
          <w:sz w:val="28"/>
          <w:szCs w:val="28"/>
          <w:lang w:val="uk-UA"/>
        </w:rPr>
        <w:t> </w:t>
      </w:r>
      <w:r w:rsidRPr="007551ED">
        <w:rPr>
          <w:rFonts w:ascii="Times New Roman" w:hAnsi="Times New Roman" w:cs="Times New Roman"/>
          <w:sz w:val="28"/>
          <w:szCs w:val="28"/>
          <w:lang w:val="uk-UA"/>
        </w:rPr>
        <w:t>Коробкова</w:t>
      </w:r>
      <w:r w:rsidR="00D44781" w:rsidRPr="007551ED">
        <w:rPr>
          <w:rFonts w:ascii="Times New Roman" w:hAnsi="Times New Roman" w:cs="Times New Roman"/>
          <w:sz w:val="28"/>
          <w:szCs w:val="28"/>
          <w:lang w:val="uk-UA"/>
        </w:rPr>
        <w:t xml:space="preserve">: «Здебільшого терористична діяльність є відповідною реакцією на агресивну та всеохоплюючу експансію Заходу на Схід, внаслідок чого </w:t>
      </w:r>
      <w:proofErr w:type="spellStart"/>
      <w:r w:rsidR="00D44781" w:rsidRPr="007551ED">
        <w:rPr>
          <w:rFonts w:ascii="Times New Roman" w:hAnsi="Times New Roman" w:cs="Times New Roman"/>
          <w:sz w:val="28"/>
          <w:szCs w:val="28"/>
          <w:lang w:val="uk-UA"/>
        </w:rPr>
        <w:t>глобалізаційна</w:t>
      </w:r>
      <w:proofErr w:type="spellEnd"/>
      <w:r w:rsidR="00D44781" w:rsidRPr="007551ED">
        <w:rPr>
          <w:rFonts w:ascii="Times New Roman" w:hAnsi="Times New Roman" w:cs="Times New Roman"/>
          <w:sz w:val="28"/>
          <w:szCs w:val="28"/>
          <w:lang w:val="uk-UA"/>
        </w:rPr>
        <w:t xml:space="preserve"> інтеграція призводить до розвитку націоналістичних поглядів та прагнення до екстремізму» </w:t>
      </w:r>
      <w:r w:rsidR="00D44781" w:rsidRPr="004D0135">
        <w:rPr>
          <w:rFonts w:ascii="Times New Roman" w:hAnsi="Times New Roman" w:cs="Times New Roman"/>
          <w:sz w:val="28"/>
          <w:szCs w:val="28"/>
          <w:lang w:val="uk-UA"/>
        </w:rPr>
        <w:t>[</w:t>
      </w:r>
      <w:r w:rsidR="005C407A">
        <w:rPr>
          <w:rFonts w:ascii="Times New Roman" w:hAnsi="Times New Roman" w:cs="Times New Roman"/>
          <w:sz w:val="28"/>
          <w:szCs w:val="28"/>
          <w:lang w:val="uk-UA"/>
        </w:rPr>
        <w:t xml:space="preserve">22, </w:t>
      </w:r>
      <w:r w:rsidR="00D44781" w:rsidRPr="007551ED">
        <w:rPr>
          <w:rFonts w:ascii="Times New Roman" w:hAnsi="Times New Roman" w:cs="Times New Roman"/>
          <w:sz w:val="28"/>
          <w:szCs w:val="28"/>
          <w:lang w:val="uk-UA"/>
        </w:rPr>
        <w:t>с.29</w:t>
      </w:r>
      <w:r w:rsidR="00D44781" w:rsidRPr="004D0135">
        <w:rPr>
          <w:rFonts w:ascii="Times New Roman" w:hAnsi="Times New Roman" w:cs="Times New Roman"/>
          <w:sz w:val="28"/>
          <w:szCs w:val="28"/>
          <w:lang w:val="uk-UA"/>
        </w:rPr>
        <w:t>].</w:t>
      </w:r>
      <w:r w:rsidR="00CC55F6" w:rsidRPr="007551ED">
        <w:rPr>
          <w:rFonts w:ascii="Times New Roman" w:hAnsi="Times New Roman" w:cs="Times New Roman"/>
          <w:sz w:val="28"/>
          <w:szCs w:val="28"/>
          <w:lang w:val="uk-UA"/>
        </w:rPr>
        <w:t xml:space="preserve"> Фундаментальні суперечності між «Заможною Північчю» та «Злиденним Півднем», розвиток інформаційних технологій та засобів комунікації, «розповзання» та здешевлення військових технологій надали різноманітним терористичним організаціям не лише ресурсний та кадровий потенціал, але й надійну ідеологічну платформу, яка </w:t>
      </w:r>
      <w:r w:rsidR="00CC55F6" w:rsidRPr="007551ED">
        <w:rPr>
          <w:rFonts w:ascii="Times New Roman" w:hAnsi="Times New Roman" w:cs="Times New Roman"/>
          <w:sz w:val="28"/>
          <w:szCs w:val="28"/>
          <w:lang w:val="uk-UA"/>
        </w:rPr>
        <w:lastRenderedPageBreak/>
        <w:t>дозволяє легітимізувати власне існування по всім регіонам сучасного світу. Дослідники цілком справедливо констатують, що на сучасному етапі тероризм перетворився на самодостатню складову глобалізованої людської цивілізації, а своєрідною тенденцією світового політичного процесу виступає протистояння інститутів конвенційної влади своєрідному «терористичному інтернаціоналу» [</w:t>
      </w:r>
      <w:r w:rsidR="00F62A14">
        <w:rPr>
          <w:rFonts w:ascii="Times New Roman" w:hAnsi="Times New Roman" w:cs="Times New Roman"/>
          <w:sz w:val="28"/>
          <w:szCs w:val="28"/>
          <w:lang w:val="uk-UA"/>
        </w:rPr>
        <w:t xml:space="preserve">22, </w:t>
      </w:r>
      <w:r w:rsidR="00CC55F6" w:rsidRPr="007551ED">
        <w:rPr>
          <w:rFonts w:ascii="Times New Roman" w:hAnsi="Times New Roman" w:cs="Times New Roman"/>
          <w:sz w:val="28"/>
          <w:szCs w:val="28"/>
          <w:lang w:val="uk-UA"/>
        </w:rPr>
        <w:t>с.29</w:t>
      </w:r>
      <w:r w:rsidR="007E0E90" w:rsidRPr="007551ED">
        <w:rPr>
          <w:rFonts w:ascii="Times New Roman" w:hAnsi="Times New Roman" w:cs="Times New Roman"/>
          <w:sz w:val="28"/>
          <w:szCs w:val="28"/>
          <w:lang w:val="uk-UA"/>
        </w:rPr>
        <w:t xml:space="preserve"> – 30</w:t>
      </w:r>
      <w:r w:rsidR="00CC55F6" w:rsidRPr="007551ED">
        <w:rPr>
          <w:rFonts w:ascii="Times New Roman" w:hAnsi="Times New Roman" w:cs="Times New Roman"/>
          <w:sz w:val="28"/>
          <w:szCs w:val="28"/>
          <w:lang w:val="uk-UA"/>
        </w:rPr>
        <w:t>].</w:t>
      </w:r>
    </w:p>
    <w:p w:rsidR="00436A09" w:rsidRPr="007551ED" w:rsidRDefault="00436A09" w:rsidP="00436A09">
      <w:pPr>
        <w:jc w:val="center"/>
        <w:rPr>
          <w:rFonts w:ascii="Times New Roman CYR" w:hAnsi="Times New Roman CYR" w:cs="Times New Roman CYR"/>
          <w:i/>
          <w:kern w:val="1"/>
          <w:sz w:val="28"/>
          <w:szCs w:val="28"/>
          <w:lang w:val="uk-UA"/>
        </w:rPr>
      </w:pPr>
    </w:p>
    <w:p w:rsidR="00436A09" w:rsidRPr="007551ED" w:rsidRDefault="00436A09" w:rsidP="00436A09">
      <w:pPr>
        <w:jc w:val="center"/>
        <w:rPr>
          <w:rFonts w:ascii="Times New Roman CYR" w:hAnsi="Times New Roman CYR" w:cs="Times New Roman CYR"/>
          <w:i/>
          <w:kern w:val="1"/>
          <w:sz w:val="28"/>
          <w:szCs w:val="28"/>
          <w:lang w:val="uk-UA"/>
        </w:rPr>
      </w:pPr>
      <w:r w:rsidRPr="007551ED">
        <w:rPr>
          <w:rFonts w:ascii="Times New Roman CYR" w:hAnsi="Times New Roman CYR" w:cs="Times New Roman CYR"/>
          <w:i/>
          <w:kern w:val="1"/>
          <w:sz w:val="28"/>
          <w:szCs w:val="28"/>
          <w:lang w:val="uk-UA"/>
        </w:rPr>
        <w:t>Висновки до розділу І</w:t>
      </w:r>
    </w:p>
    <w:p w:rsidR="00436A09" w:rsidRPr="007551ED" w:rsidRDefault="0054143D"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Завершуючи розгляд матеріалу першого розділу, слід зробити наступні висновки:</w:t>
      </w:r>
    </w:p>
    <w:p w:rsidR="0054143D" w:rsidRPr="007551ED" w:rsidRDefault="0054143D" w:rsidP="0054143D">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1. Проблема глобалізації як магістрального процесу у сучасному розвитку людства досліджена достатньо добре як у зарубіжній, так і у вітчизняній науці. Комплексність процесів глобалізації зумовила той факт, що до вивчення та пояснення її окремих складових (економічних, політичних, культурних та ін.) звертаються представники різних наукових дисциплін</w:t>
      </w:r>
      <w:r w:rsidR="00436A09" w:rsidRPr="007551ED">
        <w:rPr>
          <w:rFonts w:ascii="Times New Roman CYR" w:hAnsi="Times New Roman CYR" w:cs="Times New Roman CYR"/>
          <w:kern w:val="1"/>
          <w:sz w:val="28"/>
          <w:szCs w:val="28"/>
          <w:lang w:val="uk-UA"/>
        </w:rPr>
        <w:t>.</w:t>
      </w:r>
    </w:p>
    <w:p w:rsidR="0054143D" w:rsidRPr="007551ED" w:rsidRDefault="0054143D" w:rsidP="0054143D">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t xml:space="preserve">2. Загальним сюжетом абсолютно для всіх досліджень феномену глобалізації є визнання авторами неоднозначності, </w:t>
      </w:r>
      <w:proofErr w:type="spellStart"/>
      <w:r w:rsidRPr="007551ED">
        <w:rPr>
          <w:rFonts w:ascii="Times New Roman CYR" w:hAnsi="Times New Roman CYR" w:cs="Times New Roman CYR"/>
          <w:kern w:val="1"/>
          <w:sz w:val="28"/>
          <w:szCs w:val="28"/>
          <w:lang w:val="uk-UA"/>
        </w:rPr>
        <w:t>поліваріантності</w:t>
      </w:r>
      <w:proofErr w:type="spellEnd"/>
      <w:r w:rsidRPr="007551ED">
        <w:rPr>
          <w:rFonts w:ascii="Times New Roman CYR" w:hAnsi="Times New Roman CYR" w:cs="Times New Roman CYR"/>
          <w:kern w:val="1"/>
          <w:sz w:val="28"/>
          <w:szCs w:val="28"/>
          <w:lang w:val="uk-UA"/>
        </w:rPr>
        <w:t xml:space="preserve"> та </w:t>
      </w:r>
      <w:proofErr w:type="spellStart"/>
      <w:r w:rsidRPr="007551ED">
        <w:rPr>
          <w:rFonts w:ascii="Times New Roman CYR" w:hAnsi="Times New Roman CYR" w:cs="Times New Roman CYR"/>
          <w:kern w:val="1"/>
          <w:sz w:val="28"/>
          <w:szCs w:val="28"/>
          <w:lang w:val="uk-UA"/>
        </w:rPr>
        <w:t>кризовості</w:t>
      </w:r>
      <w:proofErr w:type="spellEnd"/>
      <w:r w:rsidRPr="007551ED">
        <w:rPr>
          <w:rFonts w:ascii="Times New Roman CYR" w:hAnsi="Times New Roman CYR" w:cs="Times New Roman CYR"/>
          <w:kern w:val="1"/>
          <w:sz w:val="28"/>
          <w:szCs w:val="28"/>
          <w:lang w:val="uk-UA"/>
        </w:rPr>
        <w:t xml:space="preserve"> даного явища. Чітко підкреслюється, що процеси глобалізації розвиваються непропорційно в різних складових єдиної «світ-системи» і передбачають такий само непропорційний розподіл зиску та втрат між різними учасниками інтернаціоналізації та інтеграції.</w:t>
      </w:r>
    </w:p>
    <w:p w:rsidR="00436A09" w:rsidRPr="007551ED" w:rsidRDefault="0054143D" w:rsidP="0054143D">
      <w:pPr>
        <w:spacing w:line="360" w:lineRule="auto"/>
        <w:ind w:firstLine="567"/>
        <w:jc w:val="both"/>
        <w:rPr>
          <w:rFonts w:ascii="Times New Roman CYR" w:hAnsi="Times New Roman CYR" w:cs="Times New Roman CYR"/>
          <w:b/>
          <w:kern w:val="1"/>
          <w:sz w:val="28"/>
          <w:szCs w:val="28"/>
          <w:lang w:val="uk-UA"/>
        </w:rPr>
      </w:pPr>
      <w:r w:rsidRPr="007551ED">
        <w:rPr>
          <w:rFonts w:ascii="Times New Roman CYR" w:hAnsi="Times New Roman CYR" w:cs="Times New Roman CYR"/>
          <w:kern w:val="1"/>
          <w:sz w:val="28"/>
          <w:szCs w:val="28"/>
          <w:lang w:val="uk-UA"/>
        </w:rPr>
        <w:t>3. Виклики людству, породжені глобалізацією, попри те, що вони проявляються у різних вимірах людського існування (культурній, економічній, екологічній, демографічній тощо) мають відверте політичне значення. Це пояснюється передусім тим фактом, що знаходження відповіді на виклики глобалізації потребує спільних політичних зусиль з боку всіх учасників світової спільноти.</w:t>
      </w:r>
      <w:r w:rsidR="00436A09" w:rsidRPr="007551ED">
        <w:rPr>
          <w:rFonts w:ascii="Times New Roman CYR" w:hAnsi="Times New Roman CYR" w:cs="Times New Roman CYR"/>
          <w:b/>
          <w:kern w:val="1"/>
          <w:sz w:val="28"/>
          <w:szCs w:val="28"/>
          <w:lang w:val="uk-UA"/>
        </w:rPr>
        <w:br w:type="page"/>
      </w:r>
    </w:p>
    <w:p w:rsidR="009A6EB0" w:rsidRPr="007551ED" w:rsidRDefault="004D0135" w:rsidP="009A6EB0">
      <w:pPr>
        <w:spacing w:line="360" w:lineRule="auto"/>
        <w:jc w:val="both"/>
        <w:rPr>
          <w:rFonts w:ascii="Times New Roman CYR" w:hAnsi="Times New Roman CYR" w:cs="Times New Roman CYR"/>
          <w:b/>
          <w:kern w:val="1"/>
          <w:sz w:val="28"/>
          <w:szCs w:val="28"/>
          <w:lang w:val="uk-UA"/>
        </w:rPr>
      </w:pPr>
      <w:r>
        <w:rPr>
          <w:rFonts w:ascii="Times New Roman CYR" w:hAnsi="Times New Roman CYR" w:cs="Times New Roman CYR"/>
          <w:b/>
          <w:kern w:val="1"/>
          <w:sz w:val="28"/>
          <w:szCs w:val="28"/>
          <w:lang w:val="uk-UA"/>
        </w:rPr>
        <w:lastRenderedPageBreak/>
        <w:t xml:space="preserve">Розділ 2. </w:t>
      </w:r>
      <w:r w:rsidR="009A6EB0" w:rsidRPr="007551ED">
        <w:rPr>
          <w:rFonts w:ascii="Times New Roman CYR" w:hAnsi="Times New Roman CYR" w:cs="Times New Roman CYR"/>
          <w:b/>
          <w:kern w:val="1"/>
          <w:sz w:val="28"/>
          <w:szCs w:val="28"/>
          <w:lang w:val="uk-UA"/>
        </w:rPr>
        <w:t>Україна перед викликами глобалізац</w:t>
      </w:r>
      <w:r>
        <w:rPr>
          <w:rFonts w:ascii="Times New Roman CYR" w:hAnsi="Times New Roman CYR" w:cs="Times New Roman CYR"/>
          <w:b/>
          <w:kern w:val="1"/>
          <w:sz w:val="28"/>
          <w:szCs w:val="28"/>
          <w:lang w:val="uk-UA"/>
        </w:rPr>
        <w:t>ії: ретроспектива та сьогодення</w:t>
      </w:r>
    </w:p>
    <w:p w:rsidR="009A6EB0" w:rsidRPr="007551ED" w:rsidRDefault="009A6EB0" w:rsidP="009A6EB0">
      <w:pPr>
        <w:spacing w:line="360" w:lineRule="auto"/>
        <w:ind w:firstLine="567"/>
        <w:rPr>
          <w:rFonts w:ascii="Times New Roman" w:hAnsi="Times New Roman" w:cs="Times New Roman"/>
          <w:i/>
          <w:sz w:val="28"/>
          <w:szCs w:val="28"/>
          <w:lang w:val="uk-UA"/>
        </w:rPr>
      </w:pPr>
    </w:p>
    <w:p w:rsidR="00436A09" w:rsidRPr="004D0135" w:rsidRDefault="009A6EB0" w:rsidP="009A6EB0">
      <w:pPr>
        <w:spacing w:line="360" w:lineRule="auto"/>
        <w:ind w:firstLine="567"/>
        <w:rPr>
          <w:rFonts w:ascii="Times New Roman CYR" w:hAnsi="Times New Roman CYR" w:cs="Times New Roman CYR"/>
          <w:b/>
          <w:kern w:val="1"/>
          <w:sz w:val="28"/>
          <w:szCs w:val="28"/>
          <w:lang w:val="uk-UA"/>
        </w:rPr>
      </w:pPr>
      <w:r w:rsidRPr="004D0135">
        <w:rPr>
          <w:rFonts w:ascii="Times New Roman" w:hAnsi="Times New Roman" w:cs="Times New Roman"/>
          <w:b/>
          <w:i/>
          <w:sz w:val="28"/>
          <w:szCs w:val="28"/>
          <w:lang w:val="uk-UA"/>
        </w:rPr>
        <w:t>2.1 Політичні та геополітичні виклики глобалізації</w:t>
      </w:r>
    </w:p>
    <w:p w:rsidR="00767F34" w:rsidRPr="007551ED" w:rsidRDefault="00767F34"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Аналізуючи</w:t>
      </w:r>
      <w:r w:rsidR="0004196B" w:rsidRPr="007551ED">
        <w:rPr>
          <w:rFonts w:ascii="Times New Roman" w:hAnsi="Times New Roman" w:cs="Times New Roman"/>
          <w:sz w:val="28"/>
          <w:szCs w:val="28"/>
          <w:lang w:val="uk-UA"/>
        </w:rPr>
        <w:t xml:space="preserve"> специфіку проявів </w:t>
      </w:r>
      <w:proofErr w:type="spellStart"/>
      <w:r w:rsidR="0004196B" w:rsidRPr="007551ED">
        <w:rPr>
          <w:rFonts w:ascii="Times New Roman" w:hAnsi="Times New Roman" w:cs="Times New Roman"/>
          <w:sz w:val="28"/>
          <w:szCs w:val="28"/>
          <w:lang w:val="uk-UA"/>
        </w:rPr>
        <w:t>глобалізацій</w:t>
      </w:r>
      <w:r w:rsidRPr="007551ED">
        <w:rPr>
          <w:rFonts w:ascii="Times New Roman" w:hAnsi="Times New Roman" w:cs="Times New Roman"/>
          <w:sz w:val="28"/>
          <w:szCs w:val="28"/>
          <w:lang w:val="uk-UA"/>
        </w:rPr>
        <w:t>них</w:t>
      </w:r>
      <w:proofErr w:type="spellEnd"/>
      <w:r w:rsidRPr="007551ED">
        <w:rPr>
          <w:rFonts w:ascii="Times New Roman" w:hAnsi="Times New Roman" w:cs="Times New Roman"/>
          <w:sz w:val="28"/>
          <w:szCs w:val="28"/>
          <w:lang w:val="uk-UA"/>
        </w:rPr>
        <w:t xml:space="preserve"> викликів в українському контексті, слід констатувати, перш за все, що наша країна в достатній мірі інтегрована до світового політичного, економічного, інформаційного та культурного простору. Цей факт неминуче визначає, що уникнути негативного впливу кризових тенденцій в зазначених сферах Україні не вдасться при жодних умовах. То ж, важливою умовою знаходження надійної моделі адаптації до нових умов життя є неупереджений аналіз ризиків, які спричиняє сам процес глобалізації.</w:t>
      </w:r>
    </w:p>
    <w:p w:rsidR="0090157F" w:rsidRPr="007551ED" w:rsidRDefault="00767F34"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Так само, як і інші країни світу – учасники актуальної моделі міжнародних відносин, Україна відчуває на себе як позитиви, так і негаразди </w:t>
      </w:r>
      <w:proofErr w:type="spellStart"/>
      <w:r w:rsidRPr="007551ED">
        <w:rPr>
          <w:rFonts w:ascii="Times New Roman" w:hAnsi="Times New Roman" w:cs="Times New Roman"/>
          <w:sz w:val="28"/>
          <w:szCs w:val="28"/>
          <w:lang w:val="uk-UA"/>
        </w:rPr>
        <w:t>хаотизації</w:t>
      </w:r>
      <w:proofErr w:type="spellEnd"/>
      <w:r w:rsidRPr="007551ED">
        <w:rPr>
          <w:rFonts w:ascii="Times New Roman" w:hAnsi="Times New Roman" w:cs="Times New Roman"/>
          <w:sz w:val="28"/>
          <w:szCs w:val="28"/>
          <w:lang w:val="uk-UA"/>
        </w:rPr>
        <w:t xml:space="preserve"> системи міжнародних відносин. </w:t>
      </w:r>
      <w:r w:rsidR="0090157F" w:rsidRPr="007551ED">
        <w:rPr>
          <w:rFonts w:ascii="Times New Roman" w:hAnsi="Times New Roman" w:cs="Times New Roman"/>
          <w:sz w:val="28"/>
          <w:szCs w:val="28"/>
          <w:lang w:val="uk-UA"/>
        </w:rPr>
        <w:t xml:space="preserve">Руйнація спочатку </w:t>
      </w:r>
      <w:proofErr w:type="spellStart"/>
      <w:r w:rsidR="0090157F" w:rsidRPr="007551ED">
        <w:rPr>
          <w:rFonts w:ascii="Times New Roman" w:hAnsi="Times New Roman" w:cs="Times New Roman"/>
          <w:sz w:val="28"/>
          <w:szCs w:val="28"/>
          <w:lang w:val="uk-UA"/>
        </w:rPr>
        <w:t>двополярної</w:t>
      </w:r>
      <w:proofErr w:type="spellEnd"/>
      <w:r w:rsidR="0090157F" w:rsidRPr="007551ED">
        <w:rPr>
          <w:rFonts w:ascii="Times New Roman" w:hAnsi="Times New Roman" w:cs="Times New Roman"/>
          <w:sz w:val="28"/>
          <w:szCs w:val="28"/>
          <w:lang w:val="uk-UA"/>
        </w:rPr>
        <w:t xml:space="preserve"> системи міжнародних відносин (із сконструйованими в її межах системами колективної безпеки), а згодом і крах </w:t>
      </w:r>
      <w:proofErr w:type="spellStart"/>
      <w:r w:rsidR="0090157F" w:rsidRPr="007551ED">
        <w:rPr>
          <w:rFonts w:ascii="Times New Roman" w:hAnsi="Times New Roman" w:cs="Times New Roman"/>
          <w:sz w:val="28"/>
          <w:szCs w:val="28"/>
          <w:lang w:val="uk-UA"/>
        </w:rPr>
        <w:t>однополярного</w:t>
      </w:r>
      <w:proofErr w:type="spellEnd"/>
      <w:r w:rsidR="0090157F" w:rsidRPr="007551ED">
        <w:rPr>
          <w:rFonts w:ascii="Times New Roman" w:hAnsi="Times New Roman" w:cs="Times New Roman"/>
          <w:sz w:val="28"/>
          <w:szCs w:val="28"/>
          <w:lang w:val="uk-UA"/>
        </w:rPr>
        <w:t xml:space="preserve"> світу поставили перед нашою країною проблему міжнародних загроз незалежності та суверенітету. Зокрема, виявилося, що відмова України від тактичної та стратегічної ядерної зброї в обмін на міжнародні гарантії безпеки (т.зв. будапештський меморандум), постала в умовах </w:t>
      </w:r>
      <w:proofErr w:type="spellStart"/>
      <w:r w:rsidR="0090157F" w:rsidRPr="007551ED">
        <w:rPr>
          <w:rFonts w:ascii="Times New Roman" w:hAnsi="Times New Roman" w:cs="Times New Roman"/>
          <w:sz w:val="28"/>
          <w:szCs w:val="28"/>
          <w:lang w:val="uk-UA"/>
        </w:rPr>
        <w:t>хаотизації</w:t>
      </w:r>
      <w:proofErr w:type="spellEnd"/>
      <w:r w:rsidR="0090157F" w:rsidRPr="007551ED">
        <w:rPr>
          <w:rFonts w:ascii="Times New Roman" w:hAnsi="Times New Roman" w:cs="Times New Roman"/>
          <w:sz w:val="28"/>
          <w:szCs w:val="28"/>
          <w:lang w:val="uk-UA"/>
        </w:rPr>
        <w:t xml:space="preserve"> системи міжнародних відносин в якості фатальної помилки. Ослаблення </w:t>
      </w:r>
      <w:r w:rsidR="00982E7E" w:rsidRPr="007551ED">
        <w:rPr>
          <w:rFonts w:ascii="Times New Roman" w:hAnsi="Times New Roman" w:cs="Times New Roman"/>
          <w:sz w:val="28"/>
          <w:szCs w:val="28"/>
          <w:lang w:val="uk-UA"/>
        </w:rPr>
        <w:t>ліберального світо</w:t>
      </w:r>
      <w:r w:rsidR="00116400" w:rsidRPr="007551ED">
        <w:rPr>
          <w:rFonts w:ascii="Times New Roman" w:hAnsi="Times New Roman" w:cs="Times New Roman"/>
          <w:sz w:val="28"/>
          <w:szCs w:val="28"/>
          <w:lang w:val="uk-UA"/>
        </w:rPr>
        <w:t>устрою та зростання популізму та авторитаризму у діяльності міжнародних акторів привело до того, що</w:t>
      </w:r>
      <w:r w:rsidR="00982E7E" w:rsidRPr="007551ED">
        <w:rPr>
          <w:rFonts w:ascii="Times New Roman" w:hAnsi="Times New Roman" w:cs="Times New Roman"/>
          <w:sz w:val="28"/>
          <w:szCs w:val="28"/>
          <w:lang w:val="uk-UA"/>
        </w:rPr>
        <w:t>,</w:t>
      </w:r>
      <w:r w:rsidR="00116400" w:rsidRPr="007551ED">
        <w:rPr>
          <w:rFonts w:ascii="Times New Roman" w:hAnsi="Times New Roman" w:cs="Times New Roman"/>
          <w:sz w:val="28"/>
          <w:szCs w:val="28"/>
          <w:lang w:val="uk-UA"/>
        </w:rPr>
        <w:t xml:space="preserve"> з одного боку, деякі держави-гаранти втратили свою можливість реально надавати Україні відчутну підтримку по захисту свого суверенітету, а з іншого боку, самі почали оспорювати саме право нашої держави на незалежне існування. В останньому випадку йдеться про Росію, яка попри взяті на себе обов’язки, з 2014 року вдалася до анексії частини </w:t>
      </w:r>
      <w:r w:rsidR="00116400" w:rsidRPr="007551ED">
        <w:rPr>
          <w:rFonts w:ascii="Times New Roman" w:hAnsi="Times New Roman" w:cs="Times New Roman"/>
          <w:sz w:val="28"/>
          <w:szCs w:val="28"/>
          <w:lang w:val="uk-UA"/>
        </w:rPr>
        <w:lastRenderedPageBreak/>
        <w:t>українських територій, а з лютого 2022 року й до повномасштабної війни проти нас.</w:t>
      </w:r>
    </w:p>
    <w:p w:rsidR="00172F29" w:rsidRPr="007551ED" w:rsidRDefault="00172F29"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Таким</w:t>
      </w:r>
      <w:r w:rsidR="00982E7E" w:rsidRPr="007551ED">
        <w:rPr>
          <w:rFonts w:ascii="Times New Roman" w:hAnsi="Times New Roman" w:cs="Times New Roman"/>
          <w:sz w:val="28"/>
          <w:szCs w:val="28"/>
          <w:lang w:val="uk-UA"/>
        </w:rPr>
        <w:t xml:space="preserve"> чином, актуальним для України і таким</w:t>
      </w:r>
      <w:r w:rsidRPr="007551ED">
        <w:rPr>
          <w:rFonts w:ascii="Times New Roman" w:hAnsi="Times New Roman" w:cs="Times New Roman"/>
          <w:sz w:val="28"/>
          <w:szCs w:val="28"/>
          <w:lang w:val="uk-UA"/>
        </w:rPr>
        <w:t>, що заслуговує на особливу увагу</w:t>
      </w:r>
      <w:r w:rsidR="00982E7E" w:rsidRPr="007551ED">
        <w:rPr>
          <w:rFonts w:ascii="Times New Roman" w:hAnsi="Times New Roman" w:cs="Times New Roman"/>
          <w:sz w:val="28"/>
          <w:szCs w:val="28"/>
          <w:lang w:val="uk-UA"/>
        </w:rPr>
        <w:t>,</w:t>
      </w:r>
      <w:r w:rsidRPr="007551ED">
        <w:rPr>
          <w:rFonts w:ascii="Times New Roman" w:hAnsi="Times New Roman" w:cs="Times New Roman"/>
          <w:sz w:val="28"/>
          <w:szCs w:val="28"/>
          <w:lang w:val="uk-UA"/>
        </w:rPr>
        <w:t xml:space="preserve"> є згаданий в попередньому розділі виклик глобалізації – війна періоду </w:t>
      </w:r>
      <w:proofErr w:type="spellStart"/>
      <w:r w:rsidRPr="007551ED">
        <w:rPr>
          <w:rFonts w:ascii="Times New Roman" w:hAnsi="Times New Roman" w:cs="Times New Roman"/>
          <w:sz w:val="28"/>
          <w:szCs w:val="28"/>
          <w:lang w:val="uk-UA"/>
        </w:rPr>
        <w:t>хаотизації</w:t>
      </w:r>
      <w:proofErr w:type="spellEnd"/>
      <w:r w:rsidRPr="007551ED">
        <w:rPr>
          <w:rFonts w:ascii="Times New Roman" w:hAnsi="Times New Roman" w:cs="Times New Roman"/>
          <w:sz w:val="28"/>
          <w:szCs w:val="28"/>
          <w:lang w:val="uk-UA"/>
        </w:rPr>
        <w:t xml:space="preserve"> системи міжнародних відносин. Саме до такої слід, на думку автора кваліфікаційної роботи, відносити війну Російської Федерації, розпочату проти України. Її беззаперечною причиною стало відверте бажання Російської Федерації досягнути певного реваншу у протистоянні з НАТО</w:t>
      </w:r>
      <w:r w:rsidR="00982E7E" w:rsidRPr="007551ED">
        <w:rPr>
          <w:rFonts w:ascii="Times New Roman" w:hAnsi="Times New Roman" w:cs="Times New Roman"/>
          <w:sz w:val="28"/>
          <w:szCs w:val="28"/>
          <w:lang w:val="uk-UA"/>
        </w:rPr>
        <w:t xml:space="preserve"> та «колективним Заходом»</w:t>
      </w:r>
      <w:r w:rsidRPr="007551ED">
        <w:rPr>
          <w:rFonts w:ascii="Times New Roman" w:hAnsi="Times New Roman" w:cs="Times New Roman"/>
          <w:sz w:val="28"/>
          <w:szCs w:val="28"/>
          <w:lang w:val="uk-UA"/>
        </w:rPr>
        <w:t xml:space="preserve">. Для досягнення цього реваншу були задіяні засоби відверто гібридного характеру. З одного боку, це засоби геостратегії та </w:t>
      </w:r>
      <w:proofErr w:type="spellStart"/>
      <w:r w:rsidRPr="007551ED">
        <w:rPr>
          <w:rFonts w:ascii="Times New Roman" w:hAnsi="Times New Roman" w:cs="Times New Roman"/>
          <w:sz w:val="28"/>
          <w:szCs w:val="28"/>
          <w:lang w:val="uk-UA"/>
        </w:rPr>
        <w:t>геоекономіки</w:t>
      </w:r>
      <w:proofErr w:type="spellEnd"/>
      <w:r w:rsidRPr="007551ED">
        <w:rPr>
          <w:rFonts w:ascii="Times New Roman" w:hAnsi="Times New Roman" w:cs="Times New Roman"/>
          <w:sz w:val="28"/>
          <w:szCs w:val="28"/>
          <w:lang w:val="uk-UA"/>
        </w:rPr>
        <w:t xml:space="preserve">, втілені в російській концепції «енергетичної імперії». Газопроводи «Південний» та «Північний потоки», нафтопровід «Дружба» та інші інфраструктурні споруди були використані Росією як засіб для нейтралізації країн Західної Європи в </w:t>
      </w:r>
      <w:r w:rsidR="00E2687D" w:rsidRPr="007551ED">
        <w:rPr>
          <w:rFonts w:ascii="Times New Roman" w:hAnsi="Times New Roman" w:cs="Times New Roman"/>
          <w:sz w:val="28"/>
          <w:szCs w:val="28"/>
          <w:lang w:val="uk-UA"/>
        </w:rPr>
        <w:t>геополітичному</w:t>
      </w:r>
      <w:r w:rsidRPr="007551ED">
        <w:rPr>
          <w:rFonts w:ascii="Times New Roman" w:hAnsi="Times New Roman" w:cs="Times New Roman"/>
          <w:sz w:val="28"/>
          <w:szCs w:val="28"/>
          <w:lang w:val="uk-UA"/>
        </w:rPr>
        <w:t xml:space="preserve"> протистоянні РФ та США. Режим Путіна відверто сподівався, що країни ЄС «розміняють» припинення існування незалежної України на низьку вартість енергоносіїв з Росії.</w:t>
      </w:r>
    </w:p>
    <w:p w:rsidR="00172F29" w:rsidRPr="007551ED" w:rsidRDefault="00172F29"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З іншого боку, «гібридність» війни Росії проти України проявилася і в інформаційному просторі, де цілями маніпулятивної «обробки» виступили не лише громадяни України в таких регіонах, як Автономна Республіка Крим, Донецька та Луганська області, але й самі громадяни Російської Федерації.</w:t>
      </w:r>
    </w:p>
    <w:p w:rsidR="00172F29" w:rsidRPr="007551ED" w:rsidRDefault="00172F29"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w:hAnsi="Times New Roman" w:cs="Times New Roman"/>
          <w:sz w:val="28"/>
          <w:szCs w:val="28"/>
          <w:lang w:val="uk-UA"/>
        </w:rPr>
        <w:t xml:space="preserve">Нарешті, у війні проявилася й згадана у першому розділі особливість війни періоду глобалізації – «приватизація силових структур» </w:t>
      </w:r>
      <w:r w:rsidR="00A30CEF" w:rsidRPr="007551ED">
        <w:rPr>
          <w:rFonts w:ascii="Times New Roman CYR" w:hAnsi="Times New Roman CYR" w:cs="Times New Roman CYR"/>
          <w:kern w:val="1"/>
          <w:sz w:val="28"/>
          <w:szCs w:val="28"/>
          <w:lang w:val="uk-UA"/>
        </w:rPr>
        <w:t>[</w:t>
      </w:r>
      <w:r w:rsidR="00F62A14">
        <w:rPr>
          <w:rFonts w:ascii="Times New Roman CYR" w:hAnsi="Times New Roman CYR" w:cs="Times New Roman CYR"/>
          <w:kern w:val="1"/>
          <w:sz w:val="28"/>
          <w:szCs w:val="28"/>
          <w:lang w:val="uk-UA"/>
        </w:rPr>
        <w:t>9</w:t>
      </w:r>
      <w:r w:rsidR="00A30CEF" w:rsidRPr="007551ED">
        <w:rPr>
          <w:rFonts w:ascii="Times New Roman CYR" w:hAnsi="Times New Roman CYR" w:cs="Times New Roman CYR"/>
          <w:kern w:val="1"/>
          <w:sz w:val="28"/>
          <w:szCs w:val="28"/>
          <w:lang w:val="uk-UA"/>
        </w:rPr>
        <w:t>, с.9]</w:t>
      </w:r>
      <w:r w:rsidR="00025F18" w:rsidRPr="007551ED">
        <w:rPr>
          <w:rFonts w:ascii="Times New Roman" w:hAnsi="Times New Roman" w:cs="Times New Roman"/>
          <w:sz w:val="28"/>
          <w:szCs w:val="28"/>
          <w:lang w:val="uk-UA"/>
        </w:rPr>
        <w:t>. Широке застосування</w:t>
      </w:r>
      <w:r w:rsidRPr="007551ED">
        <w:rPr>
          <w:rFonts w:ascii="Times New Roman" w:hAnsi="Times New Roman" w:cs="Times New Roman"/>
          <w:sz w:val="28"/>
          <w:szCs w:val="28"/>
          <w:lang w:val="uk-UA"/>
        </w:rPr>
        <w:t xml:space="preserve"> ЧВК «Вагнер» в Україні після 24 лютого 2022 року – лише найбільш відомий приклад найманців, задіяних у війні проти нашої країни. До цього (з лютого 2014 року) цю роль виконували окремі загони «козаків», «народної міліції ЛНР – ДНР» тощо</w:t>
      </w:r>
      <w:r w:rsidR="00D27DAB" w:rsidRPr="007551ED">
        <w:rPr>
          <w:rFonts w:ascii="Times New Roman CYR" w:hAnsi="Times New Roman CYR" w:cs="Times New Roman CYR"/>
          <w:kern w:val="1"/>
          <w:sz w:val="28"/>
          <w:szCs w:val="28"/>
          <w:lang w:val="uk-UA"/>
        </w:rPr>
        <w:t>.</w:t>
      </w:r>
    </w:p>
    <w:p w:rsidR="008F2EAA" w:rsidRPr="007551ED" w:rsidRDefault="008F2EAA" w:rsidP="00436A09">
      <w:pPr>
        <w:spacing w:line="360" w:lineRule="auto"/>
        <w:ind w:firstLine="567"/>
        <w:jc w:val="both"/>
        <w:rPr>
          <w:rFonts w:ascii="Times New Roman CYR" w:hAnsi="Times New Roman CYR" w:cs="Times New Roman CYR"/>
          <w:kern w:val="1"/>
          <w:sz w:val="28"/>
          <w:szCs w:val="28"/>
          <w:lang w:val="uk-UA"/>
        </w:rPr>
      </w:pPr>
      <w:r w:rsidRPr="007551ED">
        <w:rPr>
          <w:rFonts w:ascii="Times New Roman CYR" w:hAnsi="Times New Roman CYR" w:cs="Times New Roman CYR"/>
          <w:kern w:val="1"/>
          <w:sz w:val="28"/>
          <w:szCs w:val="28"/>
          <w:lang w:val="uk-UA"/>
        </w:rPr>
        <w:lastRenderedPageBreak/>
        <w:t>Гібридний характер війни періоду глобалізації проявляється в українському контексті і у вигляді специфічного «ядерного шантажу», до якого вдається Російська Федерація, прагнучи добитися своїх геополітичних цілей та схилити керівництво України до переговорів. Йдеться про захоплення атомних електростанцій в Чорнобилі та Енергодарі, розміщення на їх території військових контингентів, перетворення на заручників персоналу станцій тощо. Таким чином, зусиллями військово-політичного командування Росії атомна енергетика перетворюється на зброю, що є принципово новим навіть у порівнянні з роками «Холодної війни», під час якої у вигляді потенційної зброї планувалося використовувати лише конвенційні знаряддя.</w:t>
      </w:r>
    </w:p>
    <w:p w:rsidR="00F54D3A" w:rsidRPr="007551ED" w:rsidRDefault="008F2EAA" w:rsidP="00436A09">
      <w:pPr>
        <w:spacing w:line="360" w:lineRule="auto"/>
        <w:ind w:firstLine="567"/>
        <w:jc w:val="both"/>
        <w:rPr>
          <w:rFonts w:ascii="Times New Roman" w:hAnsi="Times New Roman" w:cs="Times New Roman"/>
          <w:sz w:val="28"/>
          <w:szCs w:val="28"/>
          <w:lang w:val="uk-UA"/>
        </w:rPr>
      </w:pPr>
      <w:r w:rsidRPr="007551ED">
        <w:rPr>
          <w:rFonts w:ascii="Times New Roman CYR" w:hAnsi="Times New Roman CYR" w:cs="Times New Roman CYR"/>
          <w:kern w:val="1"/>
          <w:sz w:val="28"/>
          <w:szCs w:val="28"/>
          <w:lang w:val="uk-UA"/>
        </w:rPr>
        <w:t xml:space="preserve">До геополітичних викликів, які постали перед Україною внаслідок зростання </w:t>
      </w:r>
      <w:proofErr w:type="spellStart"/>
      <w:r w:rsidRPr="007551ED">
        <w:rPr>
          <w:rFonts w:ascii="Times New Roman CYR" w:hAnsi="Times New Roman CYR" w:cs="Times New Roman CYR"/>
          <w:kern w:val="1"/>
          <w:sz w:val="28"/>
          <w:szCs w:val="28"/>
          <w:lang w:val="uk-UA"/>
        </w:rPr>
        <w:t>кризовості</w:t>
      </w:r>
      <w:proofErr w:type="spellEnd"/>
      <w:r w:rsidRPr="007551ED">
        <w:rPr>
          <w:rFonts w:ascii="Times New Roman CYR" w:hAnsi="Times New Roman CYR" w:cs="Times New Roman CYR"/>
          <w:kern w:val="1"/>
          <w:sz w:val="28"/>
          <w:szCs w:val="28"/>
          <w:lang w:val="uk-UA"/>
        </w:rPr>
        <w:t xml:space="preserve"> системи міжнародних відносин, слід віднести і проблеми, пов’язані з ослабленням ролі національної держави та сепаратистськими рухами. </w:t>
      </w:r>
      <w:r w:rsidR="001449EF" w:rsidRPr="007551ED">
        <w:rPr>
          <w:rFonts w:ascii="Times New Roman" w:hAnsi="Times New Roman" w:cs="Times New Roman"/>
          <w:sz w:val="28"/>
          <w:szCs w:val="28"/>
          <w:lang w:val="uk-UA"/>
        </w:rPr>
        <w:t xml:space="preserve">Звертаючись до проявів кризи моделі «національної держави», спричинених процесом глобалізації в Україні, вітчизняні дослідники </w:t>
      </w:r>
      <w:proofErr w:type="spellStart"/>
      <w:r w:rsidR="00FD2B0F" w:rsidRPr="007551ED">
        <w:rPr>
          <w:rFonts w:ascii="Times New Roman" w:hAnsi="Times New Roman" w:cs="Times New Roman"/>
          <w:sz w:val="28"/>
          <w:szCs w:val="28"/>
          <w:lang w:val="uk-UA"/>
        </w:rPr>
        <w:t>В.</w:t>
      </w:r>
      <w:r w:rsidRPr="007551ED">
        <w:rPr>
          <w:rFonts w:ascii="Times New Roman" w:hAnsi="Times New Roman" w:cs="Times New Roman"/>
          <w:sz w:val="28"/>
          <w:szCs w:val="28"/>
          <w:lang w:val="uk-UA"/>
        </w:rPr>
        <w:t> </w:t>
      </w:r>
      <w:r w:rsidR="001449EF" w:rsidRPr="007551ED">
        <w:rPr>
          <w:rFonts w:ascii="Times New Roman" w:hAnsi="Times New Roman" w:cs="Times New Roman"/>
          <w:sz w:val="28"/>
          <w:szCs w:val="28"/>
          <w:lang w:val="uk-UA"/>
        </w:rPr>
        <w:t>Ко</w:t>
      </w:r>
      <w:proofErr w:type="spellEnd"/>
      <w:r w:rsidR="001449EF" w:rsidRPr="007551ED">
        <w:rPr>
          <w:rFonts w:ascii="Times New Roman" w:hAnsi="Times New Roman" w:cs="Times New Roman"/>
          <w:sz w:val="28"/>
          <w:szCs w:val="28"/>
          <w:lang w:val="uk-UA"/>
        </w:rPr>
        <w:t xml:space="preserve">зюк, </w:t>
      </w:r>
      <w:proofErr w:type="spellStart"/>
      <w:r w:rsidR="00FD2B0F" w:rsidRPr="007551ED">
        <w:rPr>
          <w:rFonts w:ascii="Times New Roman" w:hAnsi="Times New Roman" w:cs="Times New Roman"/>
          <w:sz w:val="28"/>
          <w:szCs w:val="28"/>
          <w:lang w:val="uk-UA"/>
        </w:rPr>
        <w:t>О.</w:t>
      </w:r>
      <w:r w:rsidRPr="007551ED">
        <w:rPr>
          <w:rFonts w:ascii="Times New Roman" w:hAnsi="Times New Roman" w:cs="Times New Roman"/>
          <w:sz w:val="28"/>
          <w:szCs w:val="28"/>
          <w:lang w:val="uk-UA"/>
        </w:rPr>
        <w:t> Длугопольсь</w:t>
      </w:r>
      <w:proofErr w:type="spellEnd"/>
      <w:r w:rsidRPr="007551ED">
        <w:rPr>
          <w:rFonts w:ascii="Times New Roman" w:hAnsi="Times New Roman" w:cs="Times New Roman"/>
          <w:sz w:val="28"/>
          <w:szCs w:val="28"/>
          <w:lang w:val="uk-UA"/>
        </w:rPr>
        <w:t>кий та</w:t>
      </w:r>
      <w:r w:rsidR="001449EF" w:rsidRPr="007551ED">
        <w:rPr>
          <w:rFonts w:ascii="Times New Roman" w:hAnsi="Times New Roman" w:cs="Times New Roman"/>
          <w:sz w:val="28"/>
          <w:szCs w:val="28"/>
          <w:lang w:val="uk-UA"/>
        </w:rPr>
        <w:t xml:space="preserve"> </w:t>
      </w:r>
      <w:r w:rsidR="00FD2B0F" w:rsidRPr="007551ED">
        <w:rPr>
          <w:rFonts w:ascii="Times New Roman" w:hAnsi="Times New Roman" w:cs="Times New Roman"/>
          <w:sz w:val="28"/>
          <w:szCs w:val="28"/>
          <w:lang w:val="uk-UA"/>
        </w:rPr>
        <w:t>В.</w:t>
      </w:r>
      <w:r w:rsidRPr="007551ED">
        <w:rPr>
          <w:rFonts w:ascii="Times New Roman" w:hAnsi="Times New Roman" w:cs="Times New Roman"/>
          <w:sz w:val="28"/>
          <w:szCs w:val="28"/>
          <w:lang w:val="uk-UA"/>
        </w:rPr>
        <w:t> </w:t>
      </w:r>
      <w:r w:rsidR="001449EF" w:rsidRPr="007551ED">
        <w:rPr>
          <w:rFonts w:ascii="Times New Roman" w:hAnsi="Times New Roman" w:cs="Times New Roman"/>
          <w:sz w:val="28"/>
          <w:szCs w:val="28"/>
          <w:lang w:val="uk-UA"/>
        </w:rPr>
        <w:t xml:space="preserve">Петрук констатують, що, так само, як і в деяких країнах Західної Європи, де регіони, що отримують найбільший зиск від інтеграції до світового ринку та демонструють відверті тенденції до сецесії від менш успішних «регіональних колег», в нашій країні проявляється тенденція до сепаратизму. </w:t>
      </w:r>
      <w:r w:rsidR="00F54D3A" w:rsidRPr="007551ED">
        <w:rPr>
          <w:rFonts w:ascii="Times New Roman" w:hAnsi="Times New Roman" w:cs="Times New Roman"/>
          <w:sz w:val="28"/>
          <w:szCs w:val="28"/>
          <w:lang w:val="uk-UA"/>
        </w:rPr>
        <w:t>За діагнозом дослідників: «Це зближує ситуацію в Україні з Італією, особливо з Сицилією» [</w:t>
      </w:r>
      <w:r w:rsidR="007C4606">
        <w:rPr>
          <w:rFonts w:ascii="Times New Roman" w:hAnsi="Times New Roman" w:cs="Times New Roman"/>
          <w:sz w:val="28"/>
          <w:szCs w:val="28"/>
          <w:lang w:val="uk-UA"/>
        </w:rPr>
        <w:t xml:space="preserve">18, </w:t>
      </w:r>
      <w:r w:rsidR="00F54D3A" w:rsidRPr="007551ED">
        <w:rPr>
          <w:rFonts w:ascii="Times New Roman" w:hAnsi="Times New Roman" w:cs="Times New Roman"/>
          <w:sz w:val="28"/>
          <w:szCs w:val="28"/>
          <w:lang w:val="uk-UA"/>
        </w:rPr>
        <w:t>с.72].</w:t>
      </w:r>
    </w:p>
    <w:p w:rsidR="00436A09" w:rsidRPr="007551ED" w:rsidRDefault="001449EF"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На переконання авторів, </w:t>
      </w:r>
      <w:r w:rsidR="00F54D3A" w:rsidRPr="007551ED">
        <w:rPr>
          <w:rFonts w:ascii="Times New Roman" w:hAnsi="Times New Roman" w:cs="Times New Roman"/>
          <w:sz w:val="28"/>
          <w:szCs w:val="28"/>
          <w:lang w:val="uk-UA"/>
        </w:rPr>
        <w:t>тенденція до сепаратизму</w:t>
      </w:r>
      <w:r w:rsidRPr="007551ED">
        <w:rPr>
          <w:rFonts w:ascii="Times New Roman" w:hAnsi="Times New Roman" w:cs="Times New Roman"/>
          <w:sz w:val="28"/>
          <w:szCs w:val="28"/>
          <w:lang w:val="uk-UA"/>
        </w:rPr>
        <w:t xml:space="preserve"> спричинена бажанням місцевих еліт таких регіонів, як Закарпаття, Північна Буковина, Крим, Донбас тощо зберегти свою ренту від економічного зростання та відокремитися від адміністративного центру. В цьому процесі такі регіональні</w:t>
      </w:r>
      <w:r w:rsidR="008F2EAA" w:rsidRPr="007551ED">
        <w:rPr>
          <w:rFonts w:ascii="Times New Roman" w:hAnsi="Times New Roman" w:cs="Times New Roman"/>
          <w:sz w:val="28"/>
          <w:szCs w:val="28"/>
          <w:lang w:val="uk-UA"/>
        </w:rPr>
        <w:t xml:space="preserve"> еліти або відверто (Автономна Р</w:t>
      </w:r>
      <w:r w:rsidRPr="007551ED">
        <w:rPr>
          <w:rFonts w:ascii="Times New Roman" w:hAnsi="Times New Roman" w:cs="Times New Roman"/>
          <w:sz w:val="28"/>
          <w:szCs w:val="28"/>
          <w:lang w:val="uk-UA"/>
        </w:rPr>
        <w:t xml:space="preserve">еспубліка Крим, Донецька та Луганська області), або приховано (угорська меншина </w:t>
      </w:r>
      <w:r w:rsidR="00D31149" w:rsidRPr="007551ED">
        <w:rPr>
          <w:rFonts w:ascii="Times New Roman" w:hAnsi="Times New Roman" w:cs="Times New Roman"/>
          <w:sz w:val="28"/>
          <w:szCs w:val="28"/>
          <w:lang w:val="uk-UA"/>
        </w:rPr>
        <w:t>Закарпаття</w:t>
      </w:r>
      <w:r w:rsidRPr="007551ED">
        <w:rPr>
          <w:rFonts w:ascii="Times New Roman" w:hAnsi="Times New Roman" w:cs="Times New Roman"/>
          <w:sz w:val="28"/>
          <w:szCs w:val="28"/>
          <w:lang w:val="uk-UA"/>
        </w:rPr>
        <w:t>,</w:t>
      </w:r>
      <w:r w:rsidR="008F2EAA" w:rsidRPr="007551ED">
        <w:rPr>
          <w:rFonts w:ascii="Times New Roman" w:hAnsi="Times New Roman" w:cs="Times New Roman"/>
          <w:sz w:val="28"/>
          <w:szCs w:val="28"/>
          <w:lang w:val="uk-UA"/>
        </w:rPr>
        <w:t xml:space="preserve"> </w:t>
      </w:r>
      <w:r w:rsidRPr="007551ED">
        <w:rPr>
          <w:rFonts w:ascii="Times New Roman" w:hAnsi="Times New Roman" w:cs="Times New Roman"/>
          <w:sz w:val="28"/>
          <w:szCs w:val="28"/>
          <w:lang w:val="uk-UA"/>
        </w:rPr>
        <w:t xml:space="preserve">румунська </w:t>
      </w:r>
      <w:r w:rsidRPr="007551ED">
        <w:rPr>
          <w:rFonts w:ascii="Times New Roman" w:hAnsi="Times New Roman" w:cs="Times New Roman"/>
          <w:sz w:val="28"/>
          <w:szCs w:val="28"/>
          <w:lang w:val="uk-UA"/>
        </w:rPr>
        <w:lastRenderedPageBreak/>
        <w:t xml:space="preserve">меншина Чернівецької області) звертаються до підтримки політичних еліт своїх «Історичних Батьківщин». </w:t>
      </w:r>
    </w:p>
    <w:p w:rsidR="00D31149" w:rsidRPr="007551ED" w:rsidRDefault="00D31149"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Але типовий для країн Західної Європи «економічний сепаратизм», спричинений процесами глобалізації</w:t>
      </w:r>
      <w:r w:rsidR="006073B7" w:rsidRPr="007551ED">
        <w:rPr>
          <w:rFonts w:ascii="Times New Roman" w:hAnsi="Times New Roman" w:cs="Times New Roman"/>
          <w:sz w:val="28"/>
          <w:szCs w:val="28"/>
          <w:lang w:val="uk-UA"/>
        </w:rPr>
        <w:t>,</w:t>
      </w:r>
      <w:r w:rsidRPr="007551ED">
        <w:rPr>
          <w:rFonts w:ascii="Times New Roman" w:hAnsi="Times New Roman" w:cs="Times New Roman"/>
          <w:sz w:val="28"/>
          <w:szCs w:val="28"/>
          <w:lang w:val="uk-UA"/>
        </w:rPr>
        <w:t xml:space="preserve"> в інших регіонах України відсутній. На користь цього висновку, з точки зору цитованих вище науковців, свідчить швидка переорієнтація зовнішньоекономічної активності регіонів країни, які залишилися у складі України після 2014 року, з російського на західні ринки [</w:t>
      </w:r>
      <w:r w:rsidR="00514E2B">
        <w:rPr>
          <w:rFonts w:ascii="Times New Roman" w:hAnsi="Times New Roman" w:cs="Times New Roman"/>
          <w:sz w:val="28"/>
          <w:szCs w:val="28"/>
          <w:lang w:val="uk-UA"/>
        </w:rPr>
        <w:t xml:space="preserve">18, </w:t>
      </w:r>
      <w:r w:rsidRPr="007551ED">
        <w:rPr>
          <w:rFonts w:ascii="Times New Roman" w:hAnsi="Times New Roman" w:cs="Times New Roman"/>
          <w:sz w:val="28"/>
          <w:szCs w:val="28"/>
          <w:lang w:val="uk-UA"/>
        </w:rPr>
        <w:t>с.73].</w:t>
      </w:r>
    </w:p>
    <w:p w:rsidR="008F2EAA" w:rsidRPr="007551ED" w:rsidRDefault="008F2EAA"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Специфічним проявом сепаратизму, який виник внаслідок ослаблення моделі національної держави в Україні, є сепаратизм, спровокований місцевими олігархічними кланами в їхній боротьбі за владу з адміністративним Центром. До таких прикладів можна, з точки зору автора кваліфікаційної роботи, віднести «рух політичного </w:t>
      </w:r>
      <w:proofErr w:type="spellStart"/>
      <w:r w:rsidRPr="007551ED">
        <w:rPr>
          <w:rFonts w:ascii="Times New Roman" w:hAnsi="Times New Roman" w:cs="Times New Roman"/>
          <w:sz w:val="28"/>
          <w:szCs w:val="28"/>
          <w:lang w:val="uk-UA"/>
        </w:rPr>
        <w:t>русинства</w:t>
      </w:r>
      <w:proofErr w:type="spellEnd"/>
      <w:r w:rsidRPr="007551ED">
        <w:rPr>
          <w:rFonts w:ascii="Times New Roman" w:hAnsi="Times New Roman" w:cs="Times New Roman"/>
          <w:sz w:val="28"/>
          <w:szCs w:val="28"/>
          <w:lang w:val="uk-UA"/>
        </w:rPr>
        <w:t>» в Закарпатті та сепаратистські проекти донецької та луганської «народних республік»</w:t>
      </w:r>
      <w:r w:rsidR="00917EDB" w:rsidRPr="007551ED">
        <w:rPr>
          <w:rFonts w:ascii="Times New Roman" w:hAnsi="Times New Roman" w:cs="Times New Roman"/>
          <w:sz w:val="28"/>
          <w:szCs w:val="28"/>
          <w:lang w:val="uk-UA"/>
        </w:rPr>
        <w:t>. Перший приклад є проявом бажання місцевого клану на чолі з В.</w:t>
      </w:r>
      <w:r w:rsidR="006073B7" w:rsidRPr="007551ED">
        <w:rPr>
          <w:rFonts w:ascii="Times New Roman" w:hAnsi="Times New Roman" w:cs="Times New Roman"/>
          <w:sz w:val="28"/>
          <w:szCs w:val="28"/>
          <w:lang w:val="uk-UA"/>
        </w:rPr>
        <w:t> </w:t>
      </w:r>
      <w:r w:rsidR="00917EDB" w:rsidRPr="007551ED">
        <w:rPr>
          <w:rFonts w:ascii="Times New Roman" w:hAnsi="Times New Roman" w:cs="Times New Roman"/>
          <w:sz w:val="28"/>
          <w:szCs w:val="28"/>
          <w:lang w:val="uk-UA"/>
        </w:rPr>
        <w:t xml:space="preserve">Балогою отримати від Києва певний обсяг неформальної автономії, яка передбачала б можливість контролю над регіональним бізнесом та веденням незаконних оборудок через ділянку державного контролю. </w:t>
      </w:r>
      <w:r w:rsidR="0076398F">
        <w:rPr>
          <w:rFonts w:ascii="Times New Roman" w:hAnsi="Times New Roman" w:cs="Times New Roman"/>
          <w:sz w:val="28"/>
          <w:szCs w:val="28"/>
          <w:lang w:val="uk-UA"/>
        </w:rPr>
        <w:t>Симптоматично</w:t>
      </w:r>
      <w:r w:rsidR="00917EDB" w:rsidRPr="007551ED">
        <w:rPr>
          <w:rFonts w:ascii="Times New Roman" w:hAnsi="Times New Roman" w:cs="Times New Roman"/>
          <w:sz w:val="28"/>
          <w:szCs w:val="28"/>
          <w:lang w:val="uk-UA"/>
        </w:rPr>
        <w:t xml:space="preserve">, що «рух політичного </w:t>
      </w:r>
      <w:proofErr w:type="spellStart"/>
      <w:r w:rsidR="00917EDB" w:rsidRPr="007551ED">
        <w:rPr>
          <w:rFonts w:ascii="Times New Roman" w:hAnsi="Times New Roman" w:cs="Times New Roman"/>
          <w:sz w:val="28"/>
          <w:szCs w:val="28"/>
          <w:lang w:val="uk-UA"/>
        </w:rPr>
        <w:t>русинства</w:t>
      </w:r>
      <w:proofErr w:type="spellEnd"/>
      <w:r w:rsidR="00917EDB" w:rsidRPr="007551ED">
        <w:rPr>
          <w:rFonts w:ascii="Times New Roman" w:hAnsi="Times New Roman" w:cs="Times New Roman"/>
          <w:sz w:val="28"/>
          <w:szCs w:val="28"/>
          <w:lang w:val="uk-UA"/>
        </w:rPr>
        <w:t>» активізувався в періоди, коли на В.</w:t>
      </w:r>
      <w:r w:rsidR="006073B7" w:rsidRPr="007551ED">
        <w:rPr>
          <w:rFonts w:ascii="Times New Roman" w:hAnsi="Times New Roman" w:cs="Times New Roman"/>
          <w:sz w:val="28"/>
          <w:szCs w:val="28"/>
          <w:lang w:val="uk-UA"/>
        </w:rPr>
        <w:t> </w:t>
      </w:r>
      <w:r w:rsidR="00917EDB" w:rsidRPr="007551ED">
        <w:rPr>
          <w:rFonts w:ascii="Times New Roman" w:hAnsi="Times New Roman" w:cs="Times New Roman"/>
          <w:sz w:val="28"/>
          <w:szCs w:val="28"/>
          <w:lang w:val="uk-UA"/>
        </w:rPr>
        <w:t>Балогу здійснювався тис</w:t>
      </w:r>
      <w:r w:rsidR="006073B7" w:rsidRPr="007551ED">
        <w:rPr>
          <w:rFonts w:ascii="Times New Roman" w:hAnsi="Times New Roman" w:cs="Times New Roman"/>
          <w:sz w:val="28"/>
          <w:szCs w:val="28"/>
          <w:lang w:val="uk-UA"/>
        </w:rPr>
        <w:t>к</w:t>
      </w:r>
      <w:r w:rsidR="00917EDB" w:rsidRPr="007551ED">
        <w:rPr>
          <w:rFonts w:ascii="Times New Roman" w:hAnsi="Times New Roman" w:cs="Times New Roman"/>
          <w:sz w:val="28"/>
          <w:szCs w:val="28"/>
          <w:lang w:val="uk-UA"/>
        </w:rPr>
        <w:t xml:space="preserve"> з боку центрального уряду, і вщухав тоді, коли сам місцевий очільник отримував від Центру бажану самостійність або сам посідав керівні посади на рівні Уряду України [</w:t>
      </w:r>
      <w:r w:rsidR="00514E2B">
        <w:rPr>
          <w:rFonts w:ascii="Times New Roman" w:hAnsi="Times New Roman" w:cs="Times New Roman"/>
          <w:sz w:val="28"/>
          <w:szCs w:val="28"/>
          <w:lang w:val="uk-UA"/>
        </w:rPr>
        <w:t>25</w:t>
      </w:r>
      <w:r w:rsidR="00917EDB" w:rsidRPr="007551ED">
        <w:rPr>
          <w:rFonts w:ascii="Times New Roman" w:hAnsi="Times New Roman" w:cs="Times New Roman"/>
          <w:sz w:val="28"/>
          <w:szCs w:val="28"/>
          <w:lang w:val="uk-UA"/>
        </w:rPr>
        <w:t>].</w:t>
      </w:r>
    </w:p>
    <w:p w:rsidR="00383405" w:rsidRPr="007551ED" w:rsidRDefault="00383405"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У випадку із сепаратизмом на східних територіях України слід констатувати, що він був набагато більше підготований процесом глобалізації, ніж попередній приклад. Справа в тому, що інтеграція України до світової системи господарства та включення національних індустріальних потужностей до світової економічної кон’юнктури створили перед місцевими олігархічними кланами реальні можливості виводу значної частини зиску від національного валового продукту за межі країни через структури офшорів. </w:t>
      </w:r>
      <w:r w:rsidR="00C150CF" w:rsidRPr="007551ED">
        <w:rPr>
          <w:rFonts w:ascii="Times New Roman" w:hAnsi="Times New Roman" w:cs="Times New Roman"/>
          <w:sz w:val="28"/>
          <w:szCs w:val="28"/>
          <w:lang w:val="uk-UA"/>
        </w:rPr>
        <w:lastRenderedPageBreak/>
        <w:t xml:space="preserve">Для того, щоб в повному обсязі користуватися цією можливістю, умовою був </w:t>
      </w:r>
      <w:r w:rsidR="009245DF" w:rsidRPr="007551ED">
        <w:rPr>
          <w:rFonts w:ascii="Times New Roman" w:hAnsi="Times New Roman" w:cs="Times New Roman"/>
          <w:sz w:val="28"/>
          <w:szCs w:val="28"/>
          <w:lang w:val="uk-UA"/>
        </w:rPr>
        <w:t>дієвий</w:t>
      </w:r>
      <w:r w:rsidR="00C150CF" w:rsidRPr="007551ED">
        <w:rPr>
          <w:rFonts w:ascii="Times New Roman" w:hAnsi="Times New Roman" w:cs="Times New Roman"/>
          <w:sz w:val="28"/>
          <w:szCs w:val="28"/>
          <w:lang w:val="uk-UA"/>
        </w:rPr>
        <w:t xml:space="preserve"> контроль над політичним центром ухвалення рішень – державою [</w:t>
      </w:r>
      <w:r w:rsidR="00BD3D0B">
        <w:rPr>
          <w:rFonts w:ascii="Times New Roman" w:hAnsi="Times New Roman" w:cs="Times New Roman"/>
          <w:sz w:val="28"/>
          <w:szCs w:val="28"/>
          <w:lang w:val="uk-UA"/>
        </w:rPr>
        <w:t>11</w:t>
      </w:r>
      <w:r w:rsidR="00C150CF" w:rsidRPr="007551ED">
        <w:rPr>
          <w:rFonts w:ascii="Times New Roman" w:hAnsi="Times New Roman" w:cs="Times New Roman"/>
          <w:sz w:val="28"/>
          <w:szCs w:val="28"/>
          <w:lang w:val="uk-UA"/>
        </w:rPr>
        <w:t>]. Саме спробами поставити під свій контроль державу пояснювалася «політична траєкторія» кар’єр провідних осіб партії Регіонів України на чолі з В.</w:t>
      </w:r>
      <w:r w:rsidR="009245DF" w:rsidRPr="007551ED">
        <w:rPr>
          <w:rFonts w:ascii="Times New Roman" w:hAnsi="Times New Roman" w:cs="Times New Roman"/>
          <w:sz w:val="28"/>
          <w:szCs w:val="28"/>
          <w:lang w:val="uk-UA"/>
        </w:rPr>
        <w:t> </w:t>
      </w:r>
      <w:r w:rsidR="00C150CF" w:rsidRPr="007551ED">
        <w:rPr>
          <w:rFonts w:ascii="Times New Roman" w:hAnsi="Times New Roman" w:cs="Times New Roman"/>
          <w:sz w:val="28"/>
          <w:szCs w:val="28"/>
          <w:lang w:val="uk-UA"/>
        </w:rPr>
        <w:t>Януковичем. Крах його президентства внаслідок народного протесту означав для донецької частини української еліти втрату схеми виводу капіталів за кордон. Саме як засіб зберегти це джерело добробуту і був розіграний сценарій «народних республік», який, в свою чергу, спровокував вторгнення Росії в Україну.</w:t>
      </w:r>
    </w:p>
    <w:p w:rsidR="00C150CF" w:rsidRPr="007551ED" w:rsidRDefault="00C150CF"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Таким чином, комплекс негативних чинників геополітичного характеру в драматичний спосіб позначилися на національному політичному процесі.</w:t>
      </w:r>
    </w:p>
    <w:p w:rsidR="00355339" w:rsidRPr="007551ED" w:rsidRDefault="00355339" w:rsidP="00436A09">
      <w:pPr>
        <w:spacing w:line="360" w:lineRule="auto"/>
        <w:ind w:firstLine="567"/>
        <w:jc w:val="both"/>
        <w:rPr>
          <w:rFonts w:ascii="Times New Roman" w:hAnsi="Times New Roman" w:cs="Times New Roman"/>
          <w:i/>
          <w:sz w:val="28"/>
          <w:szCs w:val="28"/>
          <w:lang w:val="uk-UA"/>
        </w:rPr>
      </w:pPr>
    </w:p>
    <w:p w:rsidR="00436A09" w:rsidRPr="007551ED" w:rsidRDefault="00436A09" w:rsidP="00436A09">
      <w:pPr>
        <w:spacing w:line="360" w:lineRule="auto"/>
        <w:ind w:firstLine="567"/>
        <w:jc w:val="both"/>
        <w:rPr>
          <w:rFonts w:ascii="Times New Roman" w:hAnsi="Times New Roman" w:cs="Times New Roman"/>
          <w:i/>
          <w:sz w:val="28"/>
          <w:szCs w:val="28"/>
          <w:lang w:val="uk-UA"/>
        </w:rPr>
      </w:pPr>
      <w:r w:rsidRPr="007551ED">
        <w:rPr>
          <w:rFonts w:ascii="Times New Roman" w:hAnsi="Times New Roman" w:cs="Times New Roman"/>
          <w:i/>
          <w:sz w:val="28"/>
          <w:szCs w:val="28"/>
          <w:lang w:val="uk-UA"/>
        </w:rPr>
        <w:t xml:space="preserve">2.2 </w:t>
      </w:r>
      <w:r w:rsidR="00B95CF1">
        <w:rPr>
          <w:rFonts w:ascii="Times New Roman" w:hAnsi="Times New Roman" w:cs="Times New Roman"/>
          <w:i/>
          <w:sz w:val="28"/>
          <w:szCs w:val="28"/>
          <w:lang w:val="uk-UA"/>
        </w:rPr>
        <w:t>Економічні та с</w:t>
      </w:r>
      <w:r w:rsidR="00355339" w:rsidRPr="007551ED">
        <w:rPr>
          <w:rFonts w:ascii="Times New Roman" w:hAnsi="Times New Roman" w:cs="Times New Roman"/>
          <w:i/>
          <w:sz w:val="28"/>
          <w:szCs w:val="28"/>
          <w:lang w:val="uk-UA"/>
        </w:rPr>
        <w:t>оціокультурні виклики глобалізації</w:t>
      </w:r>
    </w:p>
    <w:p w:rsidR="00770ED8" w:rsidRPr="007551ED" w:rsidRDefault="00770ED8"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З точки зору І.</w:t>
      </w:r>
      <w:r w:rsidR="009245DF" w:rsidRPr="007551ED">
        <w:rPr>
          <w:rFonts w:ascii="Times New Roman" w:hAnsi="Times New Roman" w:cs="Times New Roman"/>
          <w:sz w:val="28"/>
          <w:szCs w:val="28"/>
          <w:lang w:val="uk-UA"/>
        </w:rPr>
        <w:t> </w:t>
      </w:r>
      <w:r w:rsidRPr="007551ED">
        <w:rPr>
          <w:rFonts w:ascii="Times New Roman" w:hAnsi="Times New Roman" w:cs="Times New Roman"/>
          <w:sz w:val="28"/>
          <w:szCs w:val="28"/>
          <w:lang w:val="uk-UA"/>
        </w:rPr>
        <w:t>Шкурата, процес глобалізації сам по собі є значним комплексним викликом для України, яка приєдналася до цього процесу з 1991 р. Перш за все йдеться про стан національної економіки та спроможності вітчизняних управлінців знаходити адекватні відповіді тим викликам, які постають внаслідок нашої системної інтеграції до світово</w:t>
      </w:r>
      <w:r w:rsidR="009245DF" w:rsidRPr="007551ED">
        <w:rPr>
          <w:rFonts w:ascii="Times New Roman" w:hAnsi="Times New Roman" w:cs="Times New Roman"/>
          <w:sz w:val="28"/>
          <w:szCs w:val="28"/>
          <w:lang w:val="uk-UA"/>
        </w:rPr>
        <w:t>го ринку</w:t>
      </w:r>
      <w:r w:rsidRPr="007551ED">
        <w:rPr>
          <w:rFonts w:ascii="Times New Roman" w:hAnsi="Times New Roman" w:cs="Times New Roman"/>
          <w:sz w:val="28"/>
          <w:szCs w:val="28"/>
          <w:lang w:val="uk-UA"/>
        </w:rPr>
        <w:t>. На жаль, перебіг подій останніх 30 років засвідчив, що з цим завданням українські політики впоралися не в повній мірі [</w:t>
      </w:r>
      <w:r w:rsidR="00BD3D0B">
        <w:rPr>
          <w:rFonts w:ascii="Times New Roman" w:hAnsi="Times New Roman" w:cs="Times New Roman"/>
          <w:sz w:val="28"/>
          <w:szCs w:val="28"/>
          <w:lang w:val="uk-UA"/>
        </w:rPr>
        <w:t xml:space="preserve">46, </w:t>
      </w:r>
      <w:proofErr w:type="spellStart"/>
      <w:r w:rsidRPr="007551ED">
        <w:rPr>
          <w:rFonts w:ascii="Times New Roman" w:hAnsi="Times New Roman" w:cs="Times New Roman"/>
          <w:sz w:val="28"/>
          <w:szCs w:val="28"/>
          <w:lang w:val="en-US"/>
        </w:rPr>
        <w:t>pp</w:t>
      </w:r>
      <w:proofErr w:type="spellEnd"/>
      <w:r w:rsidRPr="007551ED">
        <w:rPr>
          <w:rFonts w:ascii="Times New Roman" w:hAnsi="Times New Roman" w:cs="Times New Roman"/>
          <w:sz w:val="28"/>
          <w:szCs w:val="28"/>
          <w:lang w:val="uk-UA"/>
        </w:rPr>
        <w:t>.33 – 34]. Великі проблеми виникли не лише з гармонізацією вітчизняного законодавства із відповідними нормами міжнародної правової системи (зокрема – стандартами ЄС), але й і з іміджем українських політиків. Досі у сприйнятті багатьох закордонних політиків та керівників міжнародних структур Україна – країна з високим рівнем розвитку корупції [</w:t>
      </w:r>
      <w:r w:rsidR="00BD3D0B">
        <w:rPr>
          <w:rFonts w:ascii="Times New Roman" w:hAnsi="Times New Roman" w:cs="Times New Roman"/>
          <w:sz w:val="28"/>
          <w:szCs w:val="28"/>
          <w:lang w:val="uk-UA"/>
        </w:rPr>
        <w:t xml:space="preserve">46, </w:t>
      </w:r>
      <w:r w:rsidRPr="007551ED">
        <w:rPr>
          <w:rFonts w:ascii="Times New Roman" w:hAnsi="Times New Roman" w:cs="Times New Roman"/>
          <w:sz w:val="28"/>
          <w:szCs w:val="28"/>
          <w:lang w:val="en-US"/>
        </w:rPr>
        <w:t>p</w:t>
      </w:r>
      <w:r w:rsidRPr="007551ED">
        <w:rPr>
          <w:rFonts w:ascii="Times New Roman" w:hAnsi="Times New Roman" w:cs="Times New Roman"/>
          <w:sz w:val="28"/>
          <w:szCs w:val="28"/>
          <w:lang w:val="uk-UA"/>
        </w:rPr>
        <w:t>.33].</w:t>
      </w:r>
    </w:p>
    <w:p w:rsidR="00A044EF" w:rsidRPr="007551ED" w:rsidRDefault="00A044EF"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Ще одним політичним викликом для України є </w:t>
      </w:r>
      <w:r w:rsidR="003C71B3" w:rsidRPr="007551ED">
        <w:rPr>
          <w:rFonts w:ascii="Times New Roman" w:hAnsi="Times New Roman" w:cs="Times New Roman"/>
          <w:sz w:val="28"/>
          <w:szCs w:val="28"/>
          <w:lang w:val="uk-UA"/>
        </w:rPr>
        <w:t>недостатній</w:t>
      </w:r>
      <w:r w:rsidRPr="007551ED">
        <w:rPr>
          <w:rFonts w:ascii="Times New Roman" w:hAnsi="Times New Roman" w:cs="Times New Roman"/>
          <w:sz w:val="28"/>
          <w:szCs w:val="28"/>
          <w:lang w:val="uk-UA"/>
        </w:rPr>
        <w:t xml:space="preserve"> рівень підготовки вітчизняних політиків та управлінців. За діагнозом І.</w:t>
      </w:r>
      <w:r w:rsidR="003C71B3" w:rsidRPr="007551ED">
        <w:rPr>
          <w:rFonts w:ascii="Times New Roman" w:hAnsi="Times New Roman" w:cs="Times New Roman"/>
          <w:sz w:val="28"/>
          <w:szCs w:val="28"/>
          <w:lang w:val="uk-UA"/>
        </w:rPr>
        <w:t> </w:t>
      </w:r>
      <w:r w:rsidRPr="007551ED">
        <w:rPr>
          <w:rFonts w:ascii="Times New Roman" w:hAnsi="Times New Roman" w:cs="Times New Roman"/>
          <w:sz w:val="28"/>
          <w:szCs w:val="28"/>
          <w:lang w:val="uk-UA"/>
        </w:rPr>
        <w:t xml:space="preserve">Шкурата, вони позбавлені бачення глобальних перспектив та глобальної кон’юнктури. </w:t>
      </w:r>
      <w:r w:rsidRPr="007551ED">
        <w:rPr>
          <w:rFonts w:ascii="Times New Roman" w:hAnsi="Times New Roman" w:cs="Times New Roman"/>
          <w:sz w:val="28"/>
          <w:szCs w:val="28"/>
          <w:lang w:val="uk-UA"/>
        </w:rPr>
        <w:lastRenderedPageBreak/>
        <w:t>Внаслідок цього, поряд із неможливістю уникнути інтеграції до глобальних соціально-економічних, культурних та інших процесів, Україна вписана до глобального контексту вкрай невдало [</w:t>
      </w:r>
      <w:r w:rsidR="00BD3D0B">
        <w:rPr>
          <w:rFonts w:ascii="Times New Roman" w:hAnsi="Times New Roman" w:cs="Times New Roman"/>
          <w:sz w:val="28"/>
          <w:szCs w:val="28"/>
          <w:lang w:val="uk-UA"/>
        </w:rPr>
        <w:t xml:space="preserve">46, </w:t>
      </w:r>
      <w:r w:rsidRPr="007551ED">
        <w:rPr>
          <w:rFonts w:ascii="Times New Roman" w:hAnsi="Times New Roman" w:cs="Times New Roman"/>
          <w:sz w:val="28"/>
          <w:szCs w:val="28"/>
          <w:lang w:val="uk-UA"/>
        </w:rPr>
        <w:t>р.34].</w:t>
      </w:r>
      <w:r w:rsidR="009C03F2" w:rsidRPr="007551ED">
        <w:rPr>
          <w:rFonts w:ascii="Times New Roman" w:hAnsi="Times New Roman" w:cs="Times New Roman"/>
          <w:sz w:val="28"/>
          <w:szCs w:val="28"/>
          <w:lang w:val="uk-UA"/>
        </w:rPr>
        <w:t xml:space="preserve"> Такою, що заслуговує на увагу, є пропозиція І.</w:t>
      </w:r>
      <w:r w:rsidR="003C71B3" w:rsidRPr="007551ED">
        <w:rPr>
          <w:rFonts w:ascii="Times New Roman" w:hAnsi="Times New Roman" w:cs="Times New Roman"/>
          <w:sz w:val="28"/>
          <w:szCs w:val="28"/>
          <w:lang w:val="uk-UA"/>
        </w:rPr>
        <w:t> </w:t>
      </w:r>
      <w:r w:rsidR="009C03F2" w:rsidRPr="007551ED">
        <w:rPr>
          <w:rFonts w:ascii="Times New Roman" w:hAnsi="Times New Roman" w:cs="Times New Roman"/>
          <w:sz w:val="28"/>
          <w:szCs w:val="28"/>
          <w:lang w:val="uk-UA"/>
        </w:rPr>
        <w:t>Шкурата забезпечити належний рівень інтеграції України до світового контексту за рахунок формування власних ТНК, які у своїй діяльності спиралися би не лише на функціонування українського персоналу, але й на підтримку відповідних структур громадянського суспільства та виступали б у ролі провідників українських національних інтересів на глобальному рівні [</w:t>
      </w:r>
      <w:r w:rsidR="00BD3D0B">
        <w:rPr>
          <w:rFonts w:ascii="Times New Roman" w:hAnsi="Times New Roman" w:cs="Times New Roman"/>
          <w:sz w:val="28"/>
          <w:szCs w:val="28"/>
          <w:lang w:val="uk-UA"/>
        </w:rPr>
        <w:t xml:space="preserve">46, </w:t>
      </w:r>
      <w:r w:rsidR="009C03F2" w:rsidRPr="007551ED">
        <w:rPr>
          <w:rFonts w:ascii="Times New Roman" w:hAnsi="Times New Roman" w:cs="Times New Roman"/>
          <w:sz w:val="28"/>
          <w:szCs w:val="28"/>
          <w:lang w:val="uk-UA"/>
        </w:rPr>
        <w:t>р.35].</w:t>
      </w:r>
    </w:p>
    <w:p w:rsidR="00770ED8" w:rsidRPr="007551ED" w:rsidRDefault="00770ED8" w:rsidP="00436A09">
      <w:pPr>
        <w:spacing w:line="360" w:lineRule="auto"/>
        <w:ind w:firstLine="567"/>
        <w:jc w:val="both"/>
        <w:rPr>
          <w:rFonts w:ascii="Times New Roman" w:hAnsi="Times New Roman" w:cs="Times New Roman"/>
          <w:sz w:val="28"/>
          <w:szCs w:val="28"/>
        </w:rPr>
      </w:pPr>
      <w:r w:rsidRPr="007551ED">
        <w:rPr>
          <w:rFonts w:ascii="Times New Roman" w:hAnsi="Times New Roman" w:cs="Times New Roman"/>
          <w:sz w:val="28"/>
          <w:szCs w:val="28"/>
          <w:lang w:val="uk-UA"/>
        </w:rPr>
        <w:t>На жаль, значним викликом для українського суспільства виступив і сам характер глобальної цивілізації до якого ми виявилися не готові. Йдеться про майже тотальну комерціалізацію всіх сфер буття, яка в значній мірі суперечить національному культурному коду [</w:t>
      </w:r>
      <w:r w:rsidR="00BD3D0B">
        <w:rPr>
          <w:rFonts w:ascii="Times New Roman" w:hAnsi="Times New Roman" w:cs="Times New Roman"/>
          <w:sz w:val="28"/>
          <w:szCs w:val="28"/>
          <w:lang w:val="uk-UA"/>
        </w:rPr>
        <w:t xml:space="preserve">46, </w:t>
      </w:r>
      <w:r w:rsidRPr="007551ED">
        <w:rPr>
          <w:rFonts w:ascii="Times New Roman" w:hAnsi="Times New Roman" w:cs="Times New Roman"/>
          <w:sz w:val="28"/>
          <w:szCs w:val="28"/>
          <w:lang w:val="en-US"/>
        </w:rPr>
        <w:t>p</w:t>
      </w:r>
      <w:r w:rsidRPr="007551ED">
        <w:rPr>
          <w:rFonts w:ascii="Times New Roman" w:hAnsi="Times New Roman" w:cs="Times New Roman"/>
          <w:sz w:val="28"/>
          <w:szCs w:val="28"/>
          <w:lang w:val="uk-UA"/>
        </w:rPr>
        <w:t>.33].</w:t>
      </w:r>
      <w:r w:rsidR="003C71B3" w:rsidRPr="007551ED">
        <w:rPr>
          <w:rFonts w:ascii="Times New Roman" w:hAnsi="Times New Roman" w:cs="Times New Roman"/>
          <w:sz w:val="28"/>
          <w:szCs w:val="28"/>
          <w:lang w:val="uk-UA"/>
        </w:rPr>
        <w:t xml:space="preserve"> Така «</w:t>
      </w:r>
      <w:proofErr w:type="spellStart"/>
      <w:r w:rsidR="003C71B3" w:rsidRPr="007551ED">
        <w:rPr>
          <w:rFonts w:ascii="Times New Roman" w:hAnsi="Times New Roman" w:cs="Times New Roman"/>
          <w:sz w:val="28"/>
          <w:szCs w:val="28"/>
          <w:lang w:val="uk-UA"/>
        </w:rPr>
        <w:t>комерціоналізація</w:t>
      </w:r>
      <w:proofErr w:type="spellEnd"/>
      <w:r w:rsidR="003C71B3" w:rsidRPr="007551ED">
        <w:rPr>
          <w:rFonts w:ascii="Times New Roman" w:hAnsi="Times New Roman" w:cs="Times New Roman"/>
          <w:sz w:val="28"/>
          <w:szCs w:val="28"/>
          <w:lang w:val="uk-UA"/>
        </w:rPr>
        <w:t xml:space="preserve">» та експорт цінностей індивідуалізму в систему соціалізації української молоді спричиняє занепад соціального капіталу вітчизняного соціуму. До критично малих показників знижується рівень взаємної довіри та готовності кооперації зусиль навіть по вирішенню питань колективного виживання. Показовим в цьому відношенні є корупційний нещодавній скандал в межах Міністерства Оборони України, пов'язаний із закупівлями для фронту </w:t>
      </w:r>
      <w:r w:rsidR="003C71B3" w:rsidRPr="007551ED">
        <w:rPr>
          <w:rFonts w:ascii="Times New Roman" w:hAnsi="Times New Roman" w:cs="Times New Roman"/>
          <w:sz w:val="28"/>
          <w:szCs w:val="28"/>
        </w:rPr>
        <w:t>[</w:t>
      </w:r>
      <w:r w:rsidR="00BD3D0B">
        <w:rPr>
          <w:rFonts w:ascii="Times New Roman" w:hAnsi="Times New Roman" w:cs="Times New Roman"/>
          <w:sz w:val="28"/>
          <w:szCs w:val="28"/>
          <w:lang w:val="uk-UA"/>
        </w:rPr>
        <w:t>33</w:t>
      </w:r>
      <w:r w:rsidR="003C71B3" w:rsidRPr="007551ED">
        <w:rPr>
          <w:rFonts w:ascii="Times New Roman" w:hAnsi="Times New Roman" w:cs="Times New Roman"/>
          <w:sz w:val="28"/>
          <w:szCs w:val="28"/>
        </w:rPr>
        <w:t>].</w:t>
      </w:r>
    </w:p>
    <w:p w:rsidR="00436A09" w:rsidRPr="007551ED" w:rsidRDefault="00B114B6"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З</w:t>
      </w:r>
      <w:r w:rsidR="007551ED">
        <w:rPr>
          <w:rFonts w:ascii="Times New Roman" w:hAnsi="Times New Roman" w:cs="Times New Roman"/>
          <w:sz w:val="28"/>
          <w:szCs w:val="28"/>
          <w:lang w:val="uk-UA"/>
        </w:rPr>
        <w:t>гадане у попередньому розділі з</w:t>
      </w:r>
      <w:r w:rsidRPr="007551ED">
        <w:rPr>
          <w:rFonts w:ascii="Times New Roman" w:hAnsi="Times New Roman" w:cs="Times New Roman"/>
          <w:sz w:val="28"/>
          <w:szCs w:val="28"/>
          <w:lang w:val="uk-UA"/>
        </w:rPr>
        <w:t xml:space="preserve">ростання соціальної нерівності, як один із трендів глобалізації, проявився і в Україні. З одного боку, наша країна у сучасній світ-системі належить до так званих країн «середньої ланки». Основою нашої економіки в глобальній системі розподілу праці є постачання сировини для більш розвинутих країн та виробництво товарів середнього технологічного </w:t>
      </w:r>
      <w:r w:rsidR="008B15E1">
        <w:rPr>
          <w:rFonts w:ascii="Times New Roman" w:hAnsi="Times New Roman" w:cs="Times New Roman"/>
          <w:sz w:val="28"/>
          <w:szCs w:val="28"/>
          <w:lang w:val="uk-UA"/>
        </w:rPr>
        <w:t>циклу</w:t>
      </w:r>
      <w:r w:rsidRPr="007551ED">
        <w:rPr>
          <w:rFonts w:ascii="Times New Roman" w:hAnsi="Times New Roman" w:cs="Times New Roman"/>
          <w:sz w:val="28"/>
          <w:szCs w:val="28"/>
          <w:lang w:val="uk-UA"/>
        </w:rPr>
        <w:t xml:space="preserve">. Це означає, що основні зарубіжні інвестиції надходять саме в ці сфери економіки, що, в свою чергу, заважає радикальним реформам та переходу на більш високі рівні </w:t>
      </w:r>
      <w:r w:rsidR="008B15E1">
        <w:rPr>
          <w:rFonts w:ascii="Times New Roman" w:hAnsi="Times New Roman" w:cs="Times New Roman"/>
          <w:sz w:val="28"/>
          <w:szCs w:val="28"/>
          <w:lang w:val="uk-UA"/>
        </w:rPr>
        <w:t xml:space="preserve">технологічного </w:t>
      </w:r>
      <w:r w:rsidRPr="007551ED">
        <w:rPr>
          <w:rFonts w:ascii="Times New Roman" w:hAnsi="Times New Roman" w:cs="Times New Roman"/>
          <w:sz w:val="28"/>
          <w:szCs w:val="28"/>
          <w:lang w:val="uk-UA"/>
        </w:rPr>
        <w:t xml:space="preserve">розвитку та </w:t>
      </w:r>
      <w:r w:rsidR="008B15E1">
        <w:rPr>
          <w:rFonts w:ascii="Times New Roman" w:hAnsi="Times New Roman" w:cs="Times New Roman"/>
          <w:sz w:val="28"/>
          <w:szCs w:val="28"/>
          <w:lang w:val="uk-UA"/>
        </w:rPr>
        <w:t xml:space="preserve">соціального </w:t>
      </w:r>
      <w:r w:rsidRPr="007551ED">
        <w:rPr>
          <w:rFonts w:ascii="Times New Roman" w:hAnsi="Times New Roman" w:cs="Times New Roman"/>
          <w:sz w:val="28"/>
          <w:szCs w:val="28"/>
          <w:lang w:val="uk-UA"/>
        </w:rPr>
        <w:t xml:space="preserve">добробуту. З іншого боку, ситуація з соціальною нерівністю погіршується </w:t>
      </w:r>
      <w:r w:rsidRPr="007551ED">
        <w:rPr>
          <w:rFonts w:ascii="Times New Roman" w:hAnsi="Times New Roman" w:cs="Times New Roman"/>
          <w:sz w:val="28"/>
          <w:szCs w:val="28"/>
          <w:lang w:val="uk-UA"/>
        </w:rPr>
        <w:lastRenderedPageBreak/>
        <w:t xml:space="preserve">через неефективність власне національної економічної політики. Яскравим показником цього є гіпертрофовано розвинутий сектор тіньової економіки. За даними світових досліджень: «Серед 28 країн, для яких збиралися вихідні дані, в Україні розмір тіньової економіки за цими обчисленнями становить 46% від ВВП. Більше тільки в Азербайджані (67%) і Нігерії (48%), тоді як у Польщі </w:t>
      </w:r>
      <w:r w:rsidR="008D329C" w:rsidRPr="007551ED">
        <w:rPr>
          <w:rFonts w:ascii="Times New Roman" w:hAnsi="Times New Roman" w:cs="Times New Roman"/>
          <w:sz w:val="28"/>
          <w:szCs w:val="28"/>
          <w:lang w:val="uk-UA"/>
        </w:rPr>
        <w:t xml:space="preserve">– </w:t>
      </w:r>
      <w:r w:rsidRPr="007551ED">
        <w:rPr>
          <w:rFonts w:ascii="Times New Roman" w:hAnsi="Times New Roman" w:cs="Times New Roman"/>
          <w:sz w:val="28"/>
          <w:szCs w:val="28"/>
          <w:lang w:val="uk-UA"/>
        </w:rPr>
        <w:t xml:space="preserve">24%, у Росії </w:t>
      </w:r>
      <w:r w:rsidR="008D329C" w:rsidRPr="007551ED">
        <w:rPr>
          <w:rFonts w:ascii="Times New Roman" w:hAnsi="Times New Roman" w:cs="Times New Roman"/>
          <w:sz w:val="28"/>
          <w:szCs w:val="28"/>
          <w:lang w:val="uk-UA"/>
        </w:rPr>
        <w:t>–</w:t>
      </w:r>
      <w:r w:rsidRPr="007551ED">
        <w:rPr>
          <w:rFonts w:ascii="Times New Roman" w:hAnsi="Times New Roman" w:cs="Times New Roman"/>
          <w:sz w:val="28"/>
          <w:szCs w:val="28"/>
          <w:lang w:val="uk-UA"/>
        </w:rPr>
        <w:t xml:space="preserve"> 39%» [</w:t>
      </w:r>
      <w:r w:rsidR="00BD3D0B">
        <w:rPr>
          <w:rFonts w:ascii="Times New Roman" w:hAnsi="Times New Roman" w:cs="Times New Roman"/>
          <w:sz w:val="28"/>
          <w:szCs w:val="28"/>
          <w:lang w:val="uk-UA"/>
        </w:rPr>
        <w:t>17</w:t>
      </w:r>
      <w:r w:rsidRPr="007551ED">
        <w:rPr>
          <w:rFonts w:ascii="Times New Roman" w:hAnsi="Times New Roman" w:cs="Times New Roman"/>
          <w:sz w:val="28"/>
          <w:szCs w:val="28"/>
          <w:lang w:val="uk-UA"/>
        </w:rPr>
        <w:t>, с.</w:t>
      </w:r>
      <w:r w:rsidR="000711A3" w:rsidRPr="007551ED">
        <w:rPr>
          <w:rFonts w:ascii="Times New Roman" w:hAnsi="Times New Roman" w:cs="Times New Roman"/>
          <w:sz w:val="28"/>
          <w:szCs w:val="28"/>
          <w:lang w:val="uk-UA"/>
        </w:rPr>
        <w:t>12</w:t>
      </w:r>
      <w:r w:rsidRPr="007551ED">
        <w:rPr>
          <w:rFonts w:ascii="Times New Roman" w:hAnsi="Times New Roman" w:cs="Times New Roman"/>
          <w:sz w:val="28"/>
          <w:szCs w:val="28"/>
          <w:lang w:val="uk-UA"/>
        </w:rPr>
        <w:t>].</w:t>
      </w:r>
      <w:r w:rsidR="00BE3313">
        <w:rPr>
          <w:rFonts w:ascii="Times New Roman" w:hAnsi="Times New Roman" w:cs="Times New Roman"/>
          <w:sz w:val="28"/>
          <w:szCs w:val="28"/>
          <w:lang w:val="uk-UA"/>
        </w:rPr>
        <w:t xml:space="preserve"> Такі драматичні показники добре кореспондуються з тезою про занепад соціального капіталу та його центрального елементу – довіри. Той факт, що і пересічні громадяни, і бізнес-структури віддають перевагу тіньовим схемам заробляння грошей, свідчить на користь того, що дієві агенти українського суспільства не довіряють один одному («горизонтальна недовіра») і не довіряють державі, ухиляючись від сплати податків («вертикальна недовіра»).</w:t>
      </w:r>
    </w:p>
    <w:p w:rsidR="00766AC2" w:rsidRPr="007551ED" w:rsidRDefault="00766AC2"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Як зазначають аналітики, вражаючий сегмент тіньової економіки посилює відставання країни на глобальному рівні. Логіка розгортання наслідків наступна: ухиляння від сплати податків та вивід грошей із н</w:t>
      </w:r>
      <w:r w:rsidR="00AC7DDB" w:rsidRPr="007551ED">
        <w:rPr>
          <w:rFonts w:ascii="Times New Roman" w:hAnsi="Times New Roman" w:cs="Times New Roman"/>
          <w:sz w:val="28"/>
          <w:szCs w:val="28"/>
          <w:lang w:val="uk-UA"/>
        </w:rPr>
        <w:t>аціональної економіки через офшори</w:t>
      </w:r>
      <w:r w:rsidRPr="007551ED">
        <w:rPr>
          <w:rFonts w:ascii="Times New Roman" w:hAnsi="Times New Roman" w:cs="Times New Roman"/>
          <w:sz w:val="28"/>
          <w:szCs w:val="28"/>
          <w:lang w:val="uk-UA"/>
        </w:rPr>
        <w:t xml:space="preserve"> дає окремим індивідам або їхні</w:t>
      </w:r>
      <w:r w:rsidR="001D731C">
        <w:rPr>
          <w:rFonts w:ascii="Times New Roman" w:hAnsi="Times New Roman" w:cs="Times New Roman"/>
          <w:sz w:val="28"/>
          <w:szCs w:val="28"/>
          <w:lang w:val="uk-UA"/>
        </w:rPr>
        <w:t>м</w:t>
      </w:r>
      <w:r w:rsidRPr="007551ED">
        <w:rPr>
          <w:rFonts w:ascii="Times New Roman" w:hAnsi="Times New Roman" w:cs="Times New Roman"/>
          <w:sz w:val="28"/>
          <w:szCs w:val="28"/>
          <w:lang w:val="uk-UA"/>
        </w:rPr>
        <w:t xml:space="preserve"> групам лише тактичні переваги. Вони, переважно, проявляються у зростанні індивідуальних статків. Поряд із цим, </w:t>
      </w:r>
      <w:r w:rsidR="001D731C">
        <w:rPr>
          <w:rFonts w:ascii="Times New Roman" w:hAnsi="Times New Roman" w:cs="Times New Roman"/>
          <w:sz w:val="28"/>
          <w:szCs w:val="28"/>
          <w:lang w:val="uk-UA"/>
        </w:rPr>
        <w:t>на</w:t>
      </w:r>
      <w:r w:rsidRPr="007551ED">
        <w:rPr>
          <w:rFonts w:ascii="Times New Roman" w:hAnsi="Times New Roman" w:cs="Times New Roman"/>
          <w:sz w:val="28"/>
          <w:szCs w:val="28"/>
          <w:lang w:val="uk-UA"/>
        </w:rPr>
        <w:t xml:space="preserve"> стратегічному </w:t>
      </w:r>
      <w:r w:rsidR="0030137F" w:rsidRPr="007551ED">
        <w:rPr>
          <w:rFonts w:ascii="Times New Roman" w:hAnsi="Times New Roman" w:cs="Times New Roman"/>
          <w:sz w:val="28"/>
          <w:szCs w:val="28"/>
          <w:lang w:val="uk-UA"/>
        </w:rPr>
        <w:t>та загально груповому рівні така поведінки спричиняє деградацію фундаментальних соціальних систем, які при задовільному фінансуванні могли б забезпечити значне економічне просування країни в цілому. Йдеться про такі системи, як</w:t>
      </w:r>
      <w:r w:rsidR="00B95CF1">
        <w:rPr>
          <w:rFonts w:ascii="Times New Roman" w:hAnsi="Times New Roman" w:cs="Times New Roman"/>
          <w:sz w:val="28"/>
          <w:szCs w:val="28"/>
          <w:lang w:val="uk-UA"/>
        </w:rPr>
        <w:t>:</w:t>
      </w:r>
      <w:r w:rsidR="0030137F" w:rsidRPr="007551ED">
        <w:rPr>
          <w:rFonts w:ascii="Times New Roman" w:hAnsi="Times New Roman" w:cs="Times New Roman"/>
          <w:sz w:val="28"/>
          <w:szCs w:val="28"/>
          <w:lang w:val="uk-UA"/>
        </w:rPr>
        <w:t xml:space="preserve"> освіта, медицина, наука, культура тощо.</w:t>
      </w:r>
      <w:r w:rsidR="00BB6DFA" w:rsidRPr="007551ED">
        <w:rPr>
          <w:rFonts w:ascii="Times New Roman" w:hAnsi="Times New Roman" w:cs="Times New Roman"/>
          <w:sz w:val="28"/>
          <w:szCs w:val="28"/>
          <w:lang w:val="uk-UA"/>
        </w:rPr>
        <w:t xml:space="preserve"> Таким чином виникає «інституційна пастка» загальносистемної неефективності, яка закріплює перебування України на середньому рівні глобальної світ-системи.</w:t>
      </w:r>
    </w:p>
    <w:p w:rsidR="00E36543" w:rsidRDefault="006E30FA"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Про негативні наслідки входження України до «світ-системи» свідчать і </w:t>
      </w:r>
      <w:proofErr w:type="spellStart"/>
      <w:r w:rsidR="00BD5E63" w:rsidRPr="007551ED">
        <w:rPr>
          <w:rFonts w:ascii="Times New Roman" w:hAnsi="Times New Roman" w:cs="Times New Roman"/>
          <w:sz w:val="28"/>
          <w:szCs w:val="28"/>
          <w:lang w:val="uk-UA"/>
        </w:rPr>
        <w:t>Т</w:t>
      </w:r>
      <w:r w:rsidRPr="007551ED">
        <w:rPr>
          <w:rFonts w:ascii="Times New Roman" w:hAnsi="Times New Roman" w:cs="Times New Roman"/>
          <w:sz w:val="28"/>
          <w:szCs w:val="28"/>
          <w:lang w:val="uk-UA"/>
        </w:rPr>
        <w:t>.</w:t>
      </w:r>
      <w:r w:rsidR="00B95CF1">
        <w:rPr>
          <w:rFonts w:ascii="Times New Roman" w:hAnsi="Times New Roman" w:cs="Times New Roman"/>
          <w:sz w:val="28"/>
          <w:szCs w:val="28"/>
          <w:lang w:val="uk-UA"/>
        </w:rPr>
        <w:t> </w:t>
      </w:r>
      <w:r w:rsidRPr="007551ED">
        <w:rPr>
          <w:rFonts w:ascii="Times New Roman" w:hAnsi="Times New Roman" w:cs="Times New Roman"/>
          <w:sz w:val="28"/>
          <w:szCs w:val="28"/>
          <w:lang w:val="uk-UA"/>
        </w:rPr>
        <w:t>Петруш</w:t>
      </w:r>
      <w:proofErr w:type="spellEnd"/>
      <w:r w:rsidRPr="007551ED">
        <w:rPr>
          <w:rFonts w:ascii="Times New Roman" w:hAnsi="Times New Roman" w:cs="Times New Roman"/>
          <w:sz w:val="28"/>
          <w:szCs w:val="28"/>
          <w:lang w:val="uk-UA"/>
        </w:rPr>
        <w:t xml:space="preserve">ина та </w:t>
      </w:r>
      <w:proofErr w:type="spellStart"/>
      <w:r w:rsidR="00BD5E63" w:rsidRPr="007551ED">
        <w:rPr>
          <w:rFonts w:ascii="Times New Roman" w:hAnsi="Times New Roman" w:cs="Times New Roman"/>
          <w:sz w:val="28"/>
          <w:szCs w:val="28"/>
          <w:lang w:val="uk-UA"/>
        </w:rPr>
        <w:t>А.</w:t>
      </w:r>
      <w:r w:rsidR="00B95CF1">
        <w:rPr>
          <w:rFonts w:ascii="Times New Roman" w:hAnsi="Times New Roman" w:cs="Times New Roman"/>
          <w:sz w:val="28"/>
          <w:szCs w:val="28"/>
          <w:lang w:val="uk-UA"/>
        </w:rPr>
        <w:t> </w:t>
      </w:r>
      <w:r w:rsidR="00BD5E63" w:rsidRPr="007551ED">
        <w:rPr>
          <w:rFonts w:ascii="Times New Roman" w:hAnsi="Times New Roman" w:cs="Times New Roman"/>
          <w:sz w:val="28"/>
          <w:szCs w:val="28"/>
          <w:lang w:val="uk-UA"/>
        </w:rPr>
        <w:t>Арсеє</w:t>
      </w:r>
      <w:proofErr w:type="spellEnd"/>
      <w:r w:rsidR="00BD5E63" w:rsidRPr="007551ED">
        <w:rPr>
          <w:rFonts w:ascii="Times New Roman" w:hAnsi="Times New Roman" w:cs="Times New Roman"/>
          <w:sz w:val="28"/>
          <w:szCs w:val="28"/>
          <w:lang w:val="uk-UA"/>
        </w:rPr>
        <w:t>нко: «</w:t>
      </w:r>
      <w:r w:rsidR="006A0341" w:rsidRPr="007551ED">
        <w:rPr>
          <w:rFonts w:ascii="Times New Roman" w:hAnsi="Times New Roman" w:cs="Times New Roman"/>
          <w:sz w:val="28"/>
          <w:szCs w:val="28"/>
          <w:lang w:val="uk-UA"/>
        </w:rPr>
        <w:t>За даними Держкомстату</w:t>
      </w:r>
      <w:r w:rsidR="00B95CF1">
        <w:rPr>
          <w:rFonts w:ascii="Times New Roman" w:hAnsi="Times New Roman" w:cs="Times New Roman"/>
          <w:sz w:val="28"/>
          <w:szCs w:val="28"/>
          <w:lang w:val="uk-UA"/>
        </w:rPr>
        <w:t xml:space="preserve"> України 1990–2011 років ми про</w:t>
      </w:r>
      <w:r w:rsidR="006A0341" w:rsidRPr="007551ED">
        <w:rPr>
          <w:rFonts w:ascii="Times New Roman" w:hAnsi="Times New Roman" w:cs="Times New Roman"/>
          <w:sz w:val="28"/>
          <w:szCs w:val="28"/>
          <w:lang w:val="uk-UA"/>
        </w:rPr>
        <w:t xml:space="preserve">стежили </w:t>
      </w:r>
      <w:r w:rsidR="00B9619F" w:rsidRPr="007551ED">
        <w:rPr>
          <w:rFonts w:ascii="Times New Roman" w:hAnsi="Times New Roman" w:cs="Times New Roman"/>
          <w:sz w:val="28"/>
          <w:szCs w:val="28"/>
          <w:lang w:val="uk-UA"/>
        </w:rPr>
        <w:t xml:space="preserve">негативну </w:t>
      </w:r>
      <w:r w:rsidR="006A0341" w:rsidRPr="007551ED">
        <w:rPr>
          <w:rFonts w:ascii="Times New Roman" w:hAnsi="Times New Roman" w:cs="Times New Roman"/>
          <w:sz w:val="28"/>
          <w:szCs w:val="28"/>
          <w:lang w:val="uk-UA"/>
        </w:rPr>
        <w:t>тенденцію різкого скорочення у структурі валової доданої вартості частки обробної промисловості (приблизно у два рази), сільськогосподарського виробництва (приблизно у 2,5 раз</w:t>
      </w:r>
      <w:r w:rsidR="00AC7DDB" w:rsidRPr="007551ED">
        <w:rPr>
          <w:rFonts w:ascii="Times New Roman" w:hAnsi="Times New Roman" w:cs="Times New Roman"/>
          <w:sz w:val="28"/>
          <w:szCs w:val="28"/>
          <w:lang w:val="uk-UA"/>
        </w:rPr>
        <w:t>и</w:t>
      </w:r>
      <w:r w:rsidR="006A0341" w:rsidRPr="007551ED">
        <w:rPr>
          <w:rFonts w:ascii="Times New Roman" w:hAnsi="Times New Roman" w:cs="Times New Roman"/>
          <w:sz w:val="28"/>
          <w:szCs w:val="28"/>
          <w:lang w:val="uk-UA"/>
        </w:rPr>
        <w:t xml:space="preserve">), </w:t>
      </w:r>
      <w:r w:rsidR="006A0341" w:rsidRPr="007551ED">
        <w:rPr>
          <w:rFonts w:ascii="Times New Roman" w:hAnsi="Times New Roman" w:cs="Times New Roman"/>
          <w:sz w:val="28"/>
          <w:szCs w:val="28"/>
          <w:lang w:val="uk-UA"/>
        </w:rPr>
        <w:lastRenderedPageBreak/>
        <w:t>будівництва (майже у два рази) та одночасного зростання питомої ваги добувної промисловості й багаторазового зростання питомої ваги торгівлі, фінансової сфери та інших видів економічної діяльності, не пов’язаних зі сферою матеріального виробництва</w:t>
      </w:r>
      <w:r w:rsidR="00BD5E63" w:rsidRPr="007551ED">
        <w:rPr>
          <w:rFonts w:ascii="Times New Roman" w:hAnsi="Times New Roman" w:cs="Times New Roman"/>
          <w:sz w:val="28"/>
          <w:szCs w:val="28"/>
          <w:lang w:val="uk-UA"/>
        </w:rPr>
        <w:t xml:space="preserve">» </w:t>
      </w:r>
      <w:r w:rsidR="00B9619F" w:rsidRPr="007551ED">
        <w:rPr>
          <w:rFonts w:ascii="Times New Roman" w:hAnsi="Times New Roman" w:cs="Times New Roman"/>
          <w:sz w:val="28"/>
          <w:szCs w:val="28"/>
          <w:lang w:val="uk-UA"/>
        </w:rPr>
        <w:t>[</w:t>
      </w:r>
      <w:r w:rsidR="00BD3D0B">
        <w:rPr>
          <w:rFonts w:ascii="Times New Roman" w:hAnsi="Times New Roman" w:cs="Times New Roman"/>
          <w:sz w:val="28"/>
          <w:szCs w:val="28"/>
          <w:lang w:val="uk-UA"/>
        </w:rPr>
        <w:t>28</w:t>
      </w:r>
      <w:r w:rsidR="00B9619F" w:rsidRPr="007551ED">
        <w:rPr>
          <w:rFonts w:ascii="Times New Roman" w:hAnsi="Times New Roman" w:cs="Times New Roman"/>
          <w:sz w:val="28"/>
          <w:szCs w:val="28"/>
          <w:lang w:val="uk-UA"/>
        </w:rPr>
        <w:t>, с.73].</w:t>
      </w:r>
    </w:p>
    <w:p w:rsidR="006A0341" w:rsidRPr="007551ED" w:rsidRDefault="00537B0D"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Звертаючись до динаміки глобальної конкурентоспроможності та </w:t>
      </w:r>
      <w:proofErr w:type="spellStart"/>
      <w:r w:rsidRPr="007551ED">
        <w:rPr>
          <w:rFonts w:ascii="Times New Roman" w:hAnsi="Times New Roman" w:cs="Times New Roman"/>
          <w:sz w:val="28"/>
          <w:szCs w:val="28"/>
          <w:lang w:val="uk-UA"/>
        </w:rPr>
        <w:t>інноваційності</w:t>
      </w:r>
      <w:proofErr w:type="spellEnd"/>
      <w:r w:rsidRPr="007551ED">
        <w:rPr>
          <w:rFonts w:ascii="Times New Roman" w:hAnsi="Times New Roman" w:cs="Times New Roman"/>
          <w:sz w:val="28"/>
          <w:szCs w:val="28"/>
          <w:lang w:val="uk-UA"/>
        </w:rPr>
        <w:t xml:space="preserve"> української економіки, вчені констатують, що на сьогодні вітчизняні показники відповідних секторів народ</w:t>
      </w:r>
      <w:r w:rsidR="00E36543">
        <w:rPr>
          <w:rFonts w:ascii="Times New Roman" w:hAnsi="Times New Roman" w:cs="Times New Roman"/>
          <w:sz w:val="28"/>
          <w:szCs w:val="28"/>
          <w:lang w:val="uk-UA"/>
        </w:rPr>
        <w:t>н</w:t>
      </w:r>
      <w:r w:rsidRPr="007551ED">
        <w:rPr>
          <w:rFonts w:ascii="Times New Roman" w:hAnsi="Times New Roman" w:cs="Times New Roman"/>
          <w:sz w:val="28"/>
          <w:szCs w:val="28"/>
          <w:lang w:val="uk-UA"/>
        </w:rPr>
        <w:t>ого</w:t>
      </w:r>
      <w:r w:rsidR="00E36543">
        <w:rPr>
          <w:rFonts w:ascii="Times New Roman" w:hAnsi="Times New Roman" w:cs="Times New Roman"/>
          <w:sz w:val="28"/>
          <w:szCs w:val="28"/>
          <w:lang w:val="uk-UA"/>
        </w:rPr>
        <w:t xml:space="preserve"> го</w:t>
      </w:r>
      <w:r w:rsidRPr="007551ED">
        <w:rPr>
          <w:rFonts w:ascii="Times New Roman" w:hAnsi="Times New Roman" w:cs="Times New Roman"/>
          <w:sz w:val="28"/>
          <w:szCs w:val="28"/>
          <w:lang w:val="uk-UA"/>
        </w:rPr>
        <w:t>сподарства відстають від аналогічних по «ключових країнах ЄС» в 2,5 рази, а у глобальному контексті (маються на увазі передові економіки світу) – у 10 разів</w:t>
      </w:r>
      <w:r w:rsidR="000208C6" w:rsidRPr="007551ED">
        <w:rPr>
          <w:rFonts w:ascii="Times New Roman" w:hAnsi="Times New Roman" w:cs="Times New Roman"/>
          <w:sz w:val="28"/>
          <w:szCs w:val="28"/>
          <w:lang w:val="uk-UA"/>
        </w:rPr>
        <w:t xml:space="preserve">. Після багатьох років «економічного реформування» індекс глобальної конкурентоспроможності України </w:t>
      </w:r>
      <w:r w:rsidR="00E36543">
        <w:rPr>
          <w:rFonts w:ascii="Times New Roman" w:hAnsi="Times New Roman" w:cs="Times New Roman"/>
          <w:sz w:val="28"/>
          <w:szCs w:val="28"/>
          <w:lang w:val="uk-UA"/>
        </w:rPr>
        <w:t xml:space="preserve">залишається на рівні 3,9 балів </w:t>
      </w:r>
      <w:r w:rsidR="000208C6" w:rsidRPr="007551ED">
        <w:rPr>
          <w:rFonts w:ascii="Times New Roman" w:hAnsi="Times New Roman" w:cs="Times New Roman"/>
          <w:sz w:val="28"/>
          <w:szCs w:val="28"/>
          <w:lang w:val="uk-UA"/>
        </w:rPr>
        <w:t>з 7 бальною шкалою</w:t>
      </w:r>
      <w:r w:rsidR="00305DC2" w:rsidRPr="007551ED">
        <w:rPr>
          <w:rFonts w:ascii="Times New Roman" w:hAnsi="Times New Roman" w:cs="Times New Roman"/>
          <w:sz w:val="28"/>
          <w:szCs w:val="28"/>
          <w:lang w:val="uk-UA"/>
        </w:rPr>
        <w:t xml:space="preserve"> [</w:t>
      </w:r>
      <w:r w:rsidR="004F4BCA">
        <w:rPr>
          <w:rFonts w:ascii="Times New Roman" w:hAnsi="Times New Roman" w:cs="Times New Roman"/>
          <w:sz w:val="28"/>
          <w:szCs w:val="28"/>
          <w:lang w:val="uk-UA"/>
        </w:rPr>
        <w:t>28</w:t>
      </w:r>
      <w:r w:rsidR="00305DC2" w:rsidRPr="007551ED">
        <w:rPr>
          <w:rFonts w:ascii="Times New Roman" w:hAnsi="Times New Roman" w:cs="Times New Roman"/>
          <w:sz w:val="28"/>
          <w:szCs w:val="28"/>
          <w:lang w:val="uk-UA"/>
        </w:rPr>
        <w:t>, с.7</w:t>
      </w:r>
      <w:r w:rsidR="00617874" w:rsidRPr="007551ED">
        <w:rPr>
          <w:rFonts w:ascii="Times New Roman" w:hAnsi="Times New Roman" w:cs="Times New Roman"/>
          <w:sz w:val="28"/>
          <w:szCs w:val="28"/>
          <w:lang w:val="uk-UA"/>
        </w:rPr>
        <w:t>5</w:t>
      </w:r>
      <w:r w:rsidR="00305DC2" w:rsidRPr="007551ED">
        <w:rPr>
          <w:rFonts w:ascii="Times New Roman" w:hAnsi="Times New Roman" w:cs="Times New Roman"/>
          <w:sz w:val="28"/>
          <w:szCs w:val="28"/>
          <w:lang w:val="uk-UA"/>
        </w:rPr>
        <w:t>]</w:t>
      </w:r>
      <w:r w:rsidRPr="007551ED">
        <w:rPr>
          <w:rFonts w:ascii="Times New Roman" w:hAnsi="Times New Roman" w:cs="Times New Roman"/>
          <w:sz w:val="28"/>
          <w:szCs w:val="28"/>
          <w:lang w:val="uk-UA"/>
        </w:rPr>
        <w:t>.</w:t>
      </w:r>
      <w:r w:rsidR="000208C6" w:rsidRPr="007551ED">
        <w:rPr>
          <w:rFonts w:ascii="Times New Roman" w:hAnsi="Times New Roman" w:cs="Times New Roman"/>
          <w:sz w:val="28"/>
          <w:szCs w:val="28"/>
          <w:lang w:val="uk-UA"/>
        </w:rPr>
        <w:t xml:space="preserve"> Можна додати, що цей показник, продемонстрований на 2020 рік, значно погіршився після </w:t>
      </w:r>
      <w:r w:rsidR="008C0D54">
        <w:rPr>
          <w:rFonts w:ascii="Times New Roman" w:hAnsi="Times New Roman" w:cs="Times New Roman"/>
          <w:sz w:val="28"/>
          <w:szCs w:val="28"/>
          <w:lang w:val="uk-UA"/>
        </w:rPr>
        <w:t>більш, ніж</w:t>
      </w:r>
      <w:r w:rsidR="000208C6" w:rsidRPr="007551ED">
        <w:rPr>
          <w:rFonts w:ascii="Times New Roman" w:hAnsi="Times New Roman" w:cs="Times New Roman"/>
          <w:sz w:val="28"/>
          <w:szCs w:val="28"/>
          <w:lang w:val="uk-UA"/>
        </w:rPr>
        <w:t xml:space="preserve"> року широкомасштабних бойових дій, які охопили переважно індустріальні регіони України.</w:t>
      </w:r>
    </w:p>
    <w:p w:rsidR="003D24D9" w:rsidRPr="007551ED" w:rsidRDefault="003D24D9"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Негативний вплив глобального неоліберального проекту на економічне (і в цілому – соціальне) життя в Україні констатує президент українськ</w:t>
      </w:r>
      <w:r w:rsidR="008C0D54">
        <w:rPr>
          <w:rFonts w:ascii="Times New Roman" w:hAnsi="Times New Roman" w:cs="Times New Roman"/>
          <w:sz w:val="28"/>
          <w:szCs w:val="28"/>
          <w:lang w:val="uk-UA"/>
        </w:rPr>
        <w:t xml:space="preserve">ої Асоціації Римського клубу </w:t>
      </w:r>
      <w:proofErr w:type="spellStart"/>
      <w:r w:rsidR="008C0D54">
        <w:rPr>
          <w:rFonts w:ascii="Times New Roman" w:hAnsi="Times New Roman" w:cs="Times New Roman"/>
          <w:sz w:val="28"/>
          <w:szCs w:val="28"/>
          <w:lang w:val="uk-UA"/>
        </w:rPr>
        <w:t>В. </w:t>
      </w:r>
      <w:r w:rsidRPr="007551ED">
        <w:rPr>
          <w:rFonts w:ascii="Times New Roman" w:hAnsi="Times New Roman" w:cs="Times New Roman"/>
          <w:sz w:val="28"/>
          <w:szCs w:val="28"/>
          <w:lang w:val="uk-UA"/>
        </w:rPr>
        <w:t>Гала</w:t>
      </w:r>
      <w:proofErr w:type="spellEnd"/>
      <w:r w:rsidRPr="007551ED">
        <w:rPr>
          <w:rFonts w:ascii="Times New Roman" w:hAnsi="Times New Roman" w:cs="Times New Roman"/>
          <w:sz w:val="28"/>
          <w:szCs w:val="28"/>
          <w:lang w:val="uk-UA"/>
        </w:rPr>
        <w:t xml:space="preserve">сюк. За його діагнозом: «Україна може на власному досвіді доказати всьому світу, як нав’язана нам неоліберальна ідеологія, що проросла в економічну політику, призвела до масштабних руйнівних наслідків: деіндустріалізації, нерівності, бідності та </w:t>
      </w:r>
      <w:r w:rsidR="00CA1E1F" w:rsidRPr="007551ED">
        <w:rPr>
          <w:rFonts w:ascii="Times New Roman" w:hAnsi="Times New Roman" w:cs="Times New Roman"/>
          <w:sz w:val="28"/>
          <w:szCs w:val="28"/>
          <w:lang w:val="uk-UA"/>
        </w:rPr>
        <w:t>міграції</w:t>
      </w:r>
      <w:r w:rsidRPr="007551ED">
        <w:rPr>
          <w:rFonts w:ascii="Times New Roman" w:hAnsi="Times New Roman" w:cs="Times New Roman"/>
          <w:sz w:val="28"/>
          <w:szCs w:val="28"/>
          <w:lang w:val="uk-UA"/>
        </w:rPr>
        <w:t xml:space="preserve"> населення, а також надмірної боргової залежності держави та звикання до паліативної макрофінансової допомоги»</w:t>
      </w:r>
      <w:r w:rsidR="00E95CB8" w:rsidRPr="007551ED">
        <w:rPr>
          <w:rFonts w:ascii="Times New Roman" w:hAnsi="Times New Roman" w:cs="Times New Roman"/>
          <w:sz w:val="28"/>
          <w:szCs w:val="28"/>
          <w:lang w:val="uk-UA"/>
        </w:rPr>
        <w:t xml:space="preserve"> </w:t>
      </w:r>
      <w:r w:rsidR="00CA1E1F" w:rsidRPr="007551ED">
        <w:rPr>
          <w:rFonts w:ascii="Times New Roman" w:hAnsi="Times New Roman" w:cs="Times New Roman"/>
          <w:sz w:val="28"/>
          <w:szCs w:val="28"/>
          <w:lang w:val="uk-UA"/>
        </w:rPr>
        <w:t>[</w:t>
      </w:r>
      <w:proofErr w:type="spellStart"/>
      <w:r w:rsidR="00CA1E1F" w:rsidRPr="007551ED">
        <w:rPr>
          <w:rFonts w:ascii="Times New Roman" w:hAnsi="Times New Roman" w:cs="Times New Roman"/>
          <w:sz w:val="28"/>
          <w:szCs w:val="28"/>
          <w:lang w:val="uk-UA"/>
        </w:rPr>
        <w:t>цит.за</w:t>
      </w:r>
      <w:proofErr w:type="spellEnd"/>
      <w:r w:rsidR="00CA1E1F" w:rsidRPr="007551ED">
        <w:rPr>
          <w:rFonts w:ascii="Times New Roman" w:hAnsi="Times New Roman" w:cs="Times New Roman"/>
          <w:sz w:val="28"/>
          <w:szCs w:val="28"/>
          <w:lang w:val="uk-UA"/>
        </w:rPr>
        <w:t xml:space="preserve">: </w:t>
      </w:r>
      <w:r w:rsidR="004F4BCA">
        <w:rPr>
          <w:rFonts w:ascii="Times New Roman" w:hAnsi="Times New Roman" w:cs="Times New Roman"/>
          <w:sz w:val="28"/>
          <w:szCs w:val="28"/>
          <w:lang w:val="uk-UA"/>
        </w:rPr>
        <w:t>27</w:t>
      </w:r>
      <w:r w:rsidR="00CA1E1F" w:rsidRPr="007551ED">
        <w:rPr>
          <w:rFonts w:ascii="Times New Roman" w:hAnsi="Times New Roman" w:cs="Times New Roman"/>
          <w:sz w:val="28"/>
          <w:szCs w:val="28"/>
          <w:lang w:val="uk-UA"/>
        </w:rPr>
        <w:t>, с.62].</w:t>
      </w:r>
    </w:p>
    <w:p w:rsidR="00A53159" w:rsidRDefault="00337291"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До критики економічних наслідків глобалізації та спроб України приєднатися до так званого «Вашингтонського консенсусу» приєднується і </w:t>
      </w:r>
      <w:proofErr w:type="spellStart"/>
      <w:r w:rsidRPr="007551ED">
        <w:rPr>
          <w:rFonts w:ascii="Times New Roman" w:hAnsi="Times New Roman" w:cs="Times New Roman"/>
          <w:sz w:val="28"/>
          <w:szCs w:val="28"/>
          <w:lang w:val="uk-UA"/>
        </w:rPr>
        <w:t>В.</w:t>
      </w:r>
      <w:r w:rsidR="008C0D54">
        <w:rPr>
          <w:rFonts w:ascii="Times New Roman" w:hAnsi="Times New Roman" w:cs="Times New Roman"/>
          <w:sz w:val="28"/>
          <w:szCs w:val="28"/>
          <w:lang w:val="uk-UA"/>
        </w:rPr>
        <w:t> </w:t>
      </w:r>
      <w:r w:rsidRPr="007551ED">
        <w:rPr>
          <w:rFonts w:ascii="Times New Roman" w:hAnsi="Times New Roman" w:cs="Times New Roman"/>
          <w:sz w:val="28"/>
          <w:szCs w:val="28"/>
          <w:lang w:val="uk-UA"/>
        </w:rPr>
        <w:t>Бутка</w:t>
      </w:r>
      <w:proofErr w:type="spellEnd"/>
      <w:r w:rsidRPr="007551ED">
        <w:rPr>
          <w:rFonts w:ascii="Times New Roman" w:hAnsi="Times New Roman" w:cs="Times New Roman"/>
          <w:sz w:val="28"/>
          <w:szCs w:val="28"/>
          <w:lang w:val="uk-UA"/>
        </w:rPr>
        <w:t>люк.</w:t>
      </w:r>
      <w:r w:rsidR="008C0D54">
        <w:rPr>
          <w:rFonts w:ascii="Times New Roman" w:hAnsi="Times New Roman" w:cs="Times New Roman"/>
          <w:sz w:val="28"/>
          <w:szCs w:val="28"/>
          <w:lang w:val="uk-UA"/>
        </w:rPr>
        <w:t xml:space="preserve"> В</w:t>
      </w:r>
      <w:r w:rsidR="00E3334C" w:rsidRPr="007551ED">
        <w:rPr>
          <w:rFonts w:ascii="Times New Roman" w:hAnsi="Times New Roman" w:cs="Times New Roman"/>
          <w:sz w:val="28"/>
          <w:szCs w:val="28"/>
          <w:lang w:val="uk-UA"/>
        </w:rPr>
        <w:t>она констатує, що: «</w:t>
      </w:r>
      <w:r w:rsidR="001E3975" w:rsidRPr="007551ED">
        <w:rPr>
          <w:rFonts w:ascii="Times New Roman" w:hAnsi="Times New Roman" w:cs="Times New Roman"/>
          <w:sz w:val="28"/>
          <w:szCs w:val="28"/>
          <w:lang w:val="uk-UA"/>
        </w:rPr>
        <w:t>Реалізація імпера</w:t>
      </w:r>
      <w:r w:rsidR="00E3334C" w:rsidRPr="007551ED">
        <w:rPr>
          <w:rFonts w:ascii="Times New Roman" w:hAnsi="Times New Roman" w:cs="Times New Roman"/>
          <w:sz w:val="28"/>
          <w:szCs w:val="28"/>
          <w:lang w:val="uk-UA"/>
        </w:rPr>
        <w:t xml:space="preserve">тивних вимог МВФ в поєднанні з прагненням національної олігархії до збагачення призвела в Україні до побудови </w:t>
      </w:r>
      <w:r w:rsidR="001E3975" w:rsidRPr="007551ED">
        <w:rPr>
          <w:rFonts w:ascii="Times New Roman" w:hAnsi="Times New Roman" w:cs="Times New Roman"/>
          <w:sz w:val="28"/>
          <w:szCs w:val="28"/>
          <w:lang w:val="uk-UA"/>
        </w:rPr>
        <w:t>«</w:t>
      </w:r>
      <w:r w:rsidR="00E3334C" w:rsidRPr="007551ED">
        <w:rPr>
          <w:rFonts w:ascii="Times New Roman" w:hAnsi="Times New Roman" w:cs="Times New Roman"/>
          <w:sz w:val="28"/>
          <w:szCs w:val="28"/>
          <w:lang w:val="uk-UA"/>
        </w:rPr>
        <w:t>капіталізму для своїх</w:t>
      </w:r>
      <w:r w:rsidR="001E3975" w:rsidRPr="007551ED">
        <w:rPr>
          <w:rFonts w:ascii="Times New Roman" w:hAnsi="Times New Roman" w:cs="Times New Roman"/>
          <w:sz w:val="28"/>
          <w:szCs w:val="28"/>
          <w:lang w:val="uk-UA"/>
        </w:rPr>
        <w:t>»</w:t>
      </w:r>
      <w:r w:rsidR="00E3334C" w:rsidRPr="007551ED">
        <w:rPr>
          <w:rFonts w:ascii="Times New Roman" w:hAnsi="Times New Roman" w:cs="Times New Roman"/>
          <w:sz w:val="28"/>
          <w:szCs w:val="28"/>
          <w:lang w:val="uk-UA"/>
        </w:rPr>
        <w:t xml:space="preserve">, </w:t>
      </w:r>
      <w:r w:rsidR="001E3975" w:rsidRPr="007551ED">
        <w:rPr>
          <w:rFonts w:ascii="Times New Roman" w:hAnsi="Times New Roman" w:cs="Times New Roman"/>
          <w:sz w:val="28"/>
          <w:szCs w:val="28"/>
          <w:lang w:val="uk-UA"/>
        </w:rPr>
        <w:t>негативної</w:t>
      </w:r>
      <w:r w:rsidR="00E3334C" w:rsidRPr="007551ED">
        <w:rPr>
          <w:rFonts w:ascii="Times New Roman" w:hAnsi="Times New Roman" w:cs="Times New Roman"/>
          <w:sz w:val="28"/>
          <w:szCs w:val="28"/>
          <w:lang w:val="uk-UA"/>
        </w:rPr>
        <w:t xml:space="preserve"> деіндустріалізації та </w:t>
      </w:r>
      <w:proofErr w:type="spellStart"/>
      <w:r w:rsidR="00E3334C" w:rsidRPr="007551ED">
        <w:rPr>
          <w:rFonts w:ascii="Times New Roman" w:hAnsi="Times New Roman" w:cs="Times New Roman"/>
          <w:sz w:val="28"/>
          <w:szCs w:val="28"/>
          <w:lang w:val="uk-UA"/>
        </w:rPr>
        <w:t>депривації</w:t>
      </w:r>
      <w:proofErr w:type="spellEnd"/>
      <w:r w:rsidR="00E3334C" w:rsidRPr="007551ED">
        <w:rPr>
          <w:rFonts w:ascii="Times New Roman" w:hAnsi="Times New Roman" w:cs="Times New Roman"/>
          <w:sz w:val="28"/>
          <w:szCs w:val="28"/>
          <w:lang w:val="uk-UA"/>
        </w:rPr>
        <w:t xml:space="preserve"> населення. В результаті розпочалися зміни структури зайня</w:t>
      </w:r>
      <w:r w:rsidR="001E3975" w:rsidRPr="007551ED">
        <w:rPr>
          <w:rFonts w:ascii="Times New Roman" w:hAnsi="Times New Roman" w:cs="Times New Roman"/>
          <w:sz w:val="28"/>
          <w:szCs w:val="28"/>
          <w:lang w:val="uk-UA"/>
        </w:rPr>
        <w:t xml:space="preserve">тості, </w:t>
      </w:r>
      <w:r w:rsidR="001E3975" w:rsidRPr="007551ED">
        <w:rPr>
          <w:rFonts w:ascii="Times New Roman" w:hAnsi="Times New Roman" w:cs="Times New Roman"/>
          <w:sz w:val="28"/>
          <w:szCs w:val="28"/>
          <w:lang w:val="uk-UA"/>
        </w:rPr>
        <w:lastRenderedPageBreak/>
        <w:t>«</w:t>
      </w:r>
      <w:r w:rsidR="00E3334C" w:rsidRPr="007551ED">
        <w:rPr>
          <w:rFonts w:ascii="Times New Roman" w:hAnsi="Times New Roman" w:cs="Times New Roman"/>
          <w:sz w:val="28"/>
          <w:szCs w:val="28"/>
          <w:lang w:val="uk-UA"/>
        </w:rPr>
        <w:t>вимивання</w:t>
      </w:r>
      <w:r w:rsidR="001E3975" w:rsidRPr="007551ED">
        <w:rPr>
          <w:rFonts w:ascii="Times New Roman" w:hAnsi="Times New Roman" w:cs="Times New Roman"/>
          <w:sz w:val="28"/>
          <w:szCs w:val="28"/>
          <w:lang w:val="uk-UA"/>
        </w:rPr>
        <w:t>»</w:t>
      </w:r>
      <w:r w:rsidR="00E3334C" w:rsidRPr="007551ED">
        <w:rPr>
          <w:rFonts w:ascii="Times New Roman" w:hAnsi="Times New Roman" w:cs="Times New Roman"/>
          <w:sz w:val="28"/>
          <w:szCs w:val="28"/>
          <w:lang w:val="uk-UA"/>
        </w:rPr>
        <w:t xml:space="preserve"> хороших робочих місць, зростання безробіття, витіснення трудящих до лав </w:t>
      </w:r>
      <w:r w:rsidR="001E3975" w:rsidRPr="007551ED">
        <w:rPr>
          <w:rFonts w:ascii="Times New Roman" w:hAnsi="Times New Roman" w:cs="Times New Roman"/>
          <w:sz w:val="28"/>
          <w:szCs w:val="28"/>
          <w:lang w:val="uk-UA"/>
        </w:rPr>
        <w:t>«</w:t>
      </w:r>
      <w:proofErr w:type="spellStart"/>
      <w:r w:rsidR="00E3334C" w:rsidRPr="007551ED">
        <w:rPr>
          <w:rFonts w:ascii="Times New Roman" w:hAnsi="Times New Roman" w:cs="Times New Roman"/>
          <w:sz w:val="28"/>
          <w:szCs w:val="28"/>
          <w:lang w:val="uk-UA"/>
        </w:rPr>
        <w:t>прекаріату</w:t>
      </w:r>
      <w:proofErr w:type="spellEnd"/>
      <w:r w:rsidR="001E3975" w:rsidRPr="007551ED">
        <w:rPr>
          <w:rFonts w:ascii="Times New Roman" w:hAnsi="Times New Roman" w:cs="Times New Roman"/>
          <w:sz w:val="28"/>
          <w:szCs w:val="28"/>
          <w:lang w:val="uk-UA"/>
        </w:rPr>
        <w:t>»</w:t>
      </w:r>
      <w:r w:rsidR="00E3334C" w:rsidRPr="007551ED">
        <w:rPr>
          <w:rFonts w:ascii="Times New Roman" w:hAnsi="Times New Roman" w:cs="Times New Roman"/>
          <w:sz w:val="28"/>
          <w:szCs w:val="28"/>
          <w:lang w:val="uk-UA"/>
        </w:rPr>
        <w:t xml:space="preserve">, </w:t>
      </w:r>
      <w:r w:rsidR="001E3975" w:rsidRPr="007551ED">
        <w:rPr>
          <w:rFonts w:ascii="Times New Roman" w:hAnsi="Times New Roman" w:cs="Times New Roman"/>
          <w:sz w:val="28"/>
          <w:szCs w:val="28"/>
          <w:lang w:val="uk-UA"/>
        </w:rPr>
        <w:t>деградація</w:t>
      </w:r>
      <w:r w:rsidR="00E3334C" w:rsidRPr="007551ED">
        <w:rPr>
          <w:rFonts w:ascii="Times New Roman" w:hAnsi="Times New Roman" w:cs="Times New Roman"/>
          <w:sz w:val="28"/>
          <w:szCs w:val="28"/>
          <w:lang w:val="uk-UA"/>
        </w:rPr>
        <w:t xml:space="preserve"> соціальної сфери»</w:t>
      </w:r>
      <w:r w:rsidR="001D73F0" w:rsidRPr="007551ED">
        <w:rPr>
          <w:rFonts w:ascii="Times New Roman" w:hAnsi="Times New Roman" w:cs="Times New Roman"/>
          <w:sz w:val="28"/>
          <w:szCs w:val="28"/>
          <w:lang w:val="uk-UA"/>
        </w:rPr>
        <w:t xml:space="preserve"> [</w:t>
      </w:r>
      <w:r w:rsidR="004F4BCA">
        <w:rPr>
          <w:rFonts w:ascii="Times New Roman" w:hAnsi="Times New Roman" w:cs="Times New Roman"/>
          <w:sz w:val="28"/>
          <w:szCs w:val="28"/>
          <w:lang w:val="uk-UA"/>
        </w:rPr>
        <w:t>7</w:t>
      </w:r>
      <w:r w:rsidR="001D73F0" w:rsidRPr="007551ED">
        <w:rPr>
          <w:rFonts w:ascii="Times New Roman" w:hAnsi="Times New Roman" w:cs="Times New Roman"/>
          <w:sz w:val="28"/>
          <w:szCs w:val="28"/>
          <w:lang w:val="uk-UA"/>
        </w:rPr>
        <w:t>, с.75].</w:t>
      </w:r>
    </w:p>
    <w:p w:rsidR="00337291" w:rsidRPr="007551ED" w:rsidRDefault="001D73F0"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Вимір соціальної нерівності та поляризації статків в Україні дійсно приголомшливий: «У Національній Доповіді «Цілі сталого розвитку: Україна» (2017) відзначається, що середня зарплата верхніх 10% в 159 разів перевищує середню зарплату нижньої </w:t>
      </w:r>
      <w:proofErr w:type="spellStart"/>
      <w:r w:rsidRPr="007551ED">
        <w:rPr>
          <w:rFonts w:ascii="Times New Roman" w:hAnsi="Times New Roman" w:cs="Times New Roman"/>
          <w:sz w:val="28"/>
          <w:szCs w:val="28"/>
          <w:lang w:val="uk-UA"/>
        </w:rPr>
        <w:t>децильної</w:t>
      </w:r>
      <w:proofErr w:type="spellEnd"/>
      <w:r w:rsidRPr="007551ED">
        <w:rPr>
          <w:rFonts w:ascii="Times New Roman" w:hAnsi="Times New Roman" w:cs="Times New Roman"/>
          <w:sz w:val="28"/>
          <w:szCs w:val="28"/>
          <w:lang w:val="uk-UA"/>
        </w:rPr>
        <w:t xml:space="preserve"> групи. Гендерний розрив у оплаті праці в Україні перевищує 25%»</w:t>
      </w:r>
      <w:r w:rsidR="00E3334C" w:rsidRPr="007551ED">
        <w:rPr>
          <w:rFonts w:ascii="Times New Roman" w:hAnsi="Times New Roman" w:cs="Times New Roman"/>
          <w:sz w:val="28"/>
          <w:szCs w:val="28"/>
          <w:lang w:val="uk-UA"/>
        </w:rPr>
        <w:t xml:space="preserve"> [</w:t>
      </w:r>
      <w:r w:rsidR="004F4BCA">
        <w:rPr>
          <w:rFonts w:ascii="Times New Roman" w:hAnsi="Times New Roman" w:cs="Times New Roman"/>
          <w:sz w:val="28"/>
          <w:szCs w:val="28"/>
          <w:lang w:val="uk-UA"/>
        </w:rPr>
        <w:t>7</w:t>
      </w:r>
      <w:r w:rsidR="00E3334C" w:rsidRPr="007551ED">
        <w:rPr>
          <w:rFonts w:ascii="Times New Roman" w:hAnsi="Times New Roman" w:cs="Times New Roman"/>
          <w:sz w:val="28"/>
          <w:szCs w:val="28"/>
          <w:lang w:val="uk-UA"/>
        </w:rPr>
        <w:t>, с.75].</w:t>
      </w:r>
    </w:p>
    <w:p w:rsidR="00AA2026" w:rsidRPr="007551ED" w:rsidRDefault="00AA2026" w:rsidP="00436A09">
      <w:pPr>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Як наслідок неоліберальних реформ, які здійснювалися за рекомендаціями МВФ та під наглядом міжнародних бюрократів, українське суспільство почало демонструвати ту ж саме тенденцію, яка на глобальному рівні простежується абсолютно в усіх країнах «периферії</w:t>
      </w:r>
      <w:r w:rsidR="00A53159">
        <w:rPr>
          <w:rFonts w:ascii="Times New Roman" w:hAnsi="Times New Roman" w:cs="Times New Roman"/>
          <w:sz w:val="28"/>
          <w:szCs w:val="28"/>
          <w:lang w:val="uk-UA"/>
        </w:rPr>
        <w:t>»</w:t>
      </w:r>
      <w:r w:rsidRPr="007551ED">
        <w:rPr>
          <w:rFonts w:ascii="Times New Roman" w:hAnsi="Times New Roman" w:cs="Times New Roman"/>
          <w:sz w:val="28"/>
          <w:szCs w:val="28"/>
          <w:lang w:val="uk-UA"/>
        </w:rPr>
        <w:t xml:space="preserve"> та </w:t>
      </w:r>
      <w:r w:rsidR="00A53159">
        <w:rPr>
          <w:rFonts w:ascii="Times New Roman" w:hAnsi="Times New Roman" w:cs="Times New Roman"/>
          <w:sz w:val="28"/>
          <w:szCs w:val="28"/>
          <w:lang w:val="uk-UA"/>
        </w:rPr>
        <w:t>«</w:t>
      </w:r>
      <w:proofErr w:type="spellStart"/>
      <w:r w:rsidRPr="007551ED">
        <w:rPr>
          <w:rFonts w:ascii="Times New Roman" w:hAnsi="Times New Roman" w:cs="Times New Roman"/>
          <w:sz w:val="28"/>
          <w:szCs w:val="28"/>
          <w:lang w:val="uk-UA"/>
        </w:rPr>
        <w:t>напів-периферії</w:t>
      </w:r>
      <w:proofErr w:type="spellEnd"/>
      <w:r w:rsidRPr="007551ED">
        <w:rPr>
          <w:rFonts w:ascii="Times New Roman" w:hAnsi="Times New Roman" w:cs="Times New Roman"/>
          <w:sz w:val="28"/>
          <w:szCs w:val="28"/>
          <w:lang w:val="uk-UA"/>
        </w:rPr>
        <w:t>» світ-системи. Йдеться про формування так званого двоярусного суспільства: в ньому абсолютну більшість жителів можна віднести до бідних. Приблизно 5% належать до заможних (одночасно – це й політична еліта країни). Середній клас або відсутній, або складає незначну статистичну похибку</w:t>
      </w:r>
      <w:r w:rsidR="00A221E0" w:rsidRPr="007551ED">
        <w:rPr>
          <w:rFonts w:ascii="Times New Roman" w:hAnsi="Times New Roman" w:cs="Times New Roman"/>
          <w:sz w:val="28"/>
          <w:szCs w:val="28"/>
          <w:lang w:val="uk-UA"/>
        </w:rPr>
        <w:t xml:space="preserve"> [</w:t>
      </w:r>
      <w:r w:rsidR="004F4BCA">
        <w:rPr>
          <w:rFonts w:ascii="Times New Roman" w:hAnsi="Times New Roman" w:cs="Times New Roman"/>
          <w:sz w:val="28"/>
          <w:szCs w:val="28"/>
          <w:lang w:val="uk-UA"/>
        </w:rPr>
        <w:t>7</w:t>
      </w:r>
      <w:r w:rsidR="00A221E0" w:rsidRPr="007551ED">
        <w:rPr>
          <w:rFonts w:ascii="Times New Roman" w:hAnsi="Times New Roman" w:cs="Times New Roman"/>
          <w:sz w:val="28"/>
          <w:szCs w:val="28"/>
          <w:lang w:val="uk-UA"/>
        </w:rPr>
        <w:t>, с.76].</w:t>
      </w:r>
    </w:p>
    <w:p w:rsidR="00B075F8" w:rsidRDefault="00B075F8" w:rsidP="00436A09">
      <w:pPr>
        <w:spacing w:line="360" w:lineRule="auto"/>
        <w:ind w:firstLine="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Т.</w:t>
      </w:r>
      <w:r w:rsidR="00A53159">
        <w:rPr>
          <w:rFonts w:ascii="Times New Roman" w:hAnsi="Times New Roman" w:cs="Times New Roman"/>
          <w:sz w:val="28"/>
          <w:szCs w:val="28"/>
          <w:lang w:val="uk-UA"/>
        </w:rPr>
        <w:t> </w:t>
      </w:r>
      <w:r w:rsidRPr="007551ED">
        <w:rPr>
          <w:rFonts w:ascii="Times New Roman" w:hAnsi="Times New Roman" w:cs="Times New Roman"/>
          <w:sz w:val="28"/>
          <w:szCs w:val="28"/>
          <w:lang w:val="uk-UA"/>
        </w:rPr>
        <w:t>Петруш</w:t>
      </w:r>
      <w:proofErr w:type="spellEnd"/>
      <w:r w:rsidRPr="007551ED">
        <w:rPr>
          <w:rFonts w:ascii="Times New Roman" w:hAnsi="Times New Roman" w:cs="Times New Roman"/>
          <w:sz w:val="28"/>
          <w:szCs w:val="28"/>
          <w:lang w:val="uk-UA"/>
        </w:rPr>
        <w:t xml:space="preserve">ина та </w:t>
      </w:r>
      <w:proofErr w:type="spellStart"/>
      <w:r w:rsidRPr="007551ED">
        <w:rPr>
          <w:rFonts w:ascii="Times New Roman" w:hAnsi="Times New Roman" w:cs="Times New Roman"/>
          <w:sz w:val="28"/>
          <w:szCs w:val="28"/>
          <w:lang w:val="uk-UA"/>
        </w:rPr>
        <w:t>А.</w:t>
      </w:r>
      <w:r w:rsidR="00A53159">
        <w:rPr>
          <w:rFonts w:ascii="Times New Roman" w:hAnsi="Times New Roman" w:cs="Times New Roman"/>
          <w:sz w:val="28"/>
          <w:szCs w:val="28"/>
          <w:lang w:val="uk-UA"/>
        </w:rPr>
        <w:t> </w:t>
      </w:r>
      <w:r w:rsidRPr="007551ED">
        <w:rPr>
          <w:rFonts w:ascii="Times New Roman" w:hAnsi="Times New Roman" w:cs="Times New Roman"/>
          <w:sz w:val="28"/>
          <w:szCs w:val="28"/>
          <w:lang w:val="uk-UA"/>
        </w:rPr>
        <w:t>Арсеє</w:t>
      </w:r>
      <w:proofErr w:type="spellEnd"/>
      <w:r w:rsidRPr="007551ED">
        <w:rPr>
          <w:rFonts w:ascii="Times New Roman" w:hAnsi="Times New Roman" w:cs="Times New Roman"/>
          <w:sz w:val="28"/>
          <w:szCs w:val="28"/>
          <w:lang w:val="uk-UA"/>
        </w:rPr>
        <w:t xml:space="preserve">нко також констатують, що довготривале нехтування урядами України проблемами сфери освіти (в першу чергу </w:t>
      </w:r>
      <w:r w:rsidR="00A53159" w:rsidRPr="007551ED">
        <w:rPr>
          <w:rFonts w:ascii="Times New Roman" w:hAnsi="Times New Roman" w:cs="Times New Roman"/>
          <w:sz w:val="28"/>
          <w:szCs w:val="28"/>
          <w:lang w:val="uk-UA"/>
        </w:rPr>
        <w:t>–</w:t>
      </w:r>
      <w:r w:rsidRPr="007551ED">
        <w:rPr>
          <w:rFonts w:ascii="Times New Roman" w:hAnsi="Times New Roman" w:cs="Times New Roman"/>
          <w:sz w:val="28"/>
          <w:szCs w:val="28"/>
          <w:lang w:val="uk-UA"/>
        </w:rPr>
        <w:t xml:space="preserve"> університетської) призвели до того, що: «</w:t>
      </w:r>
      <w:r w:rsidR="009D7C39" w:rsidRPr="007551ED">
        <w:rPr>
          <w:rFonts w:ascii="Times New Roman" w:hAnsi="Times New Roman" w:cs="Times New Roman"/>
          <w:sz w:val="28"/>
          <w:szCs w:val="28"/>
          <w:lang w:val="uk-UA"/>
        </w:rPr>
        <w:t>Відсутність дієвої стра</w:t>
      </w:r>
      <w:r w:rsidR="009B28FC" w:rsidRPr="007551ED">
        <w:rPr>
          <w:rFonts w:ascii="Times New Roman" w:hAnsi="Times New Roman" w:cs="Times New Roman"/>
          <w:sz w:val="28"/>
          <w:szCs w:val="28"/>
          <w:lang w:val="uk-UA"/>
        </w:rPr>
        <w:t>тегії розвитку економіки України на базі знань призво</w:t>
      </w:r>
      <w:r w:rsidR="009D7C39" w:rsidRPr="007551ED">
        <w:rPr>
          <w:rFonts w:ascii="Times New Roman" w:hAnsi="Times New Roman" w:cs="Times New Roman"/>
          <w:sz w:val="28"/>
          <w:szCs w:val="28"/>
          <w:lang w:val="uk-UA"/>
        </w:rPr>
        <w:t>дить</w:t>
      </w:r>
      <w:r w:rsidR="009B28FC" w:rsidRPr="007551ED">
        <w:rPr>
          <w:rFonts w:ascii="Times New Roman" w:hAnsi="Times New Roman" w:cs="Times New Roman"/>
          <w:sz w:val="28"/>
          <w:szCs w:val="28"/>
          <w:lang w:val="uk-UA"/>
        </w:rPr>
        <w:t xml:space="preserve"> до поступового нівелювання сфери наукових досліджень і розробок, втрати можливості оперативно впроваджувати їхні результати в реальний сектор економіки та вчасно </w:t>
      </w:r>
      <w:r w:rsidR="00AC7DDB" w:rsidRPr="007551ED">
        <w:rPr>
          <w:rFonts w:ascii="Times New Roman" w:hAnsi="Times New Roman" w:cs="Times New Roman"/>
          <w:sz w:val="28"/>
          <w:szCs w:val="28"/>
          <w:lang w:val="uk-UA"/>
        </w:rPr>
        <w:t>реагувати</w:t>
      </w:r>
      <w:r w:rsidR="009B28FC" w:rsidRPr="007551ED">
        <w:rPr>
          <w:rFonts w:ascii="Times New Roman" w:hAnsi="Times New Roman" w:cs="Times New Roman"/>
          <w:sz w:val="28"/>
          <w:szCs w:val="28"/>
          <w:lang w:val="uk-UA"/>
        </w:rPr>
        <w:t xml:space="preserve"> на світові науково-технологічні виклики</w:t>
      </w:r>
      <w:r w:rsidRPr="007551ED">
        <w:rPr>
          <w:rFonts w:ascii="Times New Roman" w:hAnsi="Times New Roman" w:cs="Times New Roman"/>
          <w:sz w:val="28"/>
          <w:szCs w:val="28"/>
          <w:lang w:val="uk-UA"/>
        </w:rPr>
        <w:t>»</w:t>
      </w:r>
      <w:r w:rsidR="009B28FC" w:rsidRPr="007551ED">
        <w:rPr>
          <w:rFonts w:ascii="Times New Roman" w:hAnsi="Times New Roman" w:cs="Times New Roman"/>
          <w:sz w:val="28"/>
          <w:szCs w:val="28"/>
          <w:lang w:val="uk-UA"/>
        </w:rPr>
        <w:t xml:space="preserve"> [</w:t>
      </w:r>
      <w:r w:rsidR="004F4BCA">
        <w:rPr>
          <w:rFonts w:ascii="Times New Roman" w:hAnsi="Times New Roman" w:cs="Times New Roman"/>
          <w:sz w:val="28"/>
          <w:szCs w:val="28"/>
          <w:lang w:val="uk-UA"/>
        </w:rPr>
        <w:t>27</w:t>
      </w:r>
      <w:r w:rsidR="009B28FC" w:rsidRPr="007551ED">
        <w:rPr>
          <w:rFonts w:ascii="Times New Roman" w:hAnsi="Times New Roman" w:cs="Times New Roman"/>
          <w:sz w:val="28"/>
          <w:szCs w:val="28"/>
          <w:lang w:val="uk-UA"/>
        </w:rPr>
        <w:t>, с.78].</w:t>
      </w:r>
    </w:p>
    <w:p w:rsidR="00407DE4" w:rsidRPr="007551ED" w:rsidRDefault="00407DE4" w:rsidP="00436A0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Незадовільним слід визнати і досвід взаємодії різних українських урядів  міжнародними бюрократичними структурами, провідну роль в реалізації неоліберальної моделі глобалізації відіграє МВФ. Різноманітні програми «кредитування» українських реформ, які відкривались цією організацією протягом кінця 1990-х початку 2000-х рр. на жаль не призвели до якісних </w:t>
      </w:r>
      <w:r>
        <w:rPr>
          <w:rFonts w:ascii="Times New Roman" w:hAnsi="Times New Roman" w:cs="Times New Roman"/>
          <w:sz w:val="28"/>
          <w:szCs w:val="28"/>
          <w:lang w:val="uk-UA"/>
        </w:rPr>
        <w:lastRenderedPageBreak/>
        <w:t xml:space="preserve">системних перетворень. Навпаки, під прикриттям ідей «оптимізації» та «оздоровлення» національної економіки відбулося згортання майже всіх елементів соціальної держави, які були присутні в українському політико-інституційному просторі. Все це лише поглибило вказані вище процеси деградації систем освіти, медицини, зменшення соціального капіталу країни та стимулювало такі, добре відомі іншим країнам </w:t>
      </w:r>
      <w:proofErr w:type="spellStart"/>
      <w:r>
        <w:rPr>
          <w:rFonts w:ascii="Times New Roman" w:hAnsi="Times New Roman" w:cs="Times New Roman"/>
          <w:sz w:val="28"/>
          <w:szCs w:val="28"/>
          <w:lang w:val="uk-UA"/>
        </w:rPr>
        <w:t>напів-периферії</w:t>
      </w:r>
      <w:proofErr w:type="spellEnd"/>
      <w:r>
        <w:rPr>
          <w:rFonts w:ascii="Times New Roman" w:hAnsi="Times New Roman" w:cs="Times New Roman"/>
          <w:sz w:val="28"/>
          <w:szCs w:val="28"/>
          <w:lang w:val="uk-UA"/>
        </w:rPr>
        <w:t xml:space="preserve"> світ-системи процеси, як «вимивання </w:t>
      </w:r>
      <w:proofErr w:type="spellStart"/>
      <w:r>
        <w:rPr>
          <w:rFonts w:ascii="Times New Roman" w:hAnsi="Times New Roman" w:cs="Times New Roman"/>
          <w:sz w:val="28"/>
          <w:szCs w:val="28"/>
          <w:lang w:val="uk-UA"/>
        </w:rPr>
        <w:t>мозків</w:t>
      </w:r>
      <w:proofErr w:type="spellEnd"/>
      <w:r>
        <w:rPr>
          <w:rFonts w:ascii="Times New Roman" w:hAnsi="Times New Roman" w:cs="Times New Roman"/>
          <w:sz w:val="28"/>
          <w:szCs w:val="28"/>
          <w:lang w:val="uk-UA"/>
        </w:rPr>
        <w:t xml:space="preserve">» та міграція працездатної частини населення. Російська агресія 2022 року лише </w:t>
      </w:r>
      <w:proofErr w:type="spellStart"/>
      <w:r>
        <w:rPr>
          <w:rFonts w:ascii="Times New Roman" w:hAnsi="Times New Roman" w:cs="Times New Roman"/>
          <w:sz w:val="28"/>
          <w:szCs w:val="28"/>
          <w:lang w:val="uk-UA"/>
        </w:rPr>
        <w:t>мультиплікувала</w:t>
      </w:r>
      <w:proofErr w:type="spellEnd"/>
      <w:r>
        <w:rPr>
          <w:rFonts w:ascii="Times New Roman" w:hAnsi="Times New Roman" w:cs="Times New Roman"/>
          <w:sz w:val="28"/>
          <w:szCs w:val="28"/>
          <w:lang w:val="uk-UA"/>
        </w:rPr>
        <w:t xml:space="preserve"> цей ефект, змусивши майже 8 мільйонів українців залишити свою Батьківщину</w:t>
      </w:r>
      <w:r w:rsidR="00FB2724">
        <w:rPr>
          <w:rFonts w:ascii="Times New Roman" w:hAnsi="Times New Roman" w:cs="Times New Roman"/>
          <w:sz w:val="28"/>
          <w:szCs w:val="28"/>
          <w:lang w:val="uk-UA"/>
        </w:rPr>
        <w:t xml:space="preserve"> </w:t>
      </w:r>
      <w:r w:rsidR="00FB2724" w:rsidRPr="009422B1">
        <w:rPr>
          <w:rFonts w:ascii="Times New Roman" w:hAnsi="Times New Roman" w:cs="Times New Roman"/>
          <w:sz w:val="28"/>
          <w:szCs w:val="28"/>
          <w:lang w:val="uk-UA"/>
        </w:rPr>
        <w:t>[</w:t>
      </w:r>
      <w:r w:rsidR="004F4BCA">
        <w:rPr>
          <w:rFonts w:ascii="Times New Roman" w:hAnsi="Times New Roman" w:cs="Times New Roman"/>
          <w:sz w:val="28"/>
          <w:szCs w:val="28"/>
          <w:lang w:val="uk-UA"/>
        </w:rPr>
        <w:t>16</w:t>
      </w:r>
      <w:r w:rsidR="00FB2724" w:rsidRPr="009422B1">
        <w:rPr>
          <w:rFonts w:ascii="Times New Roman" w:hAnsi="Times New Roman" w:cs="Times New Roman"/>
          <w:sz w:val="28"/>
          <w:szCs w:val="28"/>
          <w:lang w:val="uk-UA"/>
        </w:rPr>
        <w:t>]</w:t>
      </w:r>
      <w:r>
        <w:rPr>
          <w:rFonts w:ascii="Times New Roman" w:hAnsi="Times New Roman" w:cs="Times New Roman"/>
          <w:sz w:val="28"/>
          <w:szCs w:val="28"/>
          <w:lang w:val="uk-UA"/>
        </w:rPr>
        <w:t xml:space="preserve">. На сьогодні є всі підстави, що Україна знаходиться на порозі гуманітарної катастрофи через втрати людського капіталу у вигляді безпосередніх жертв війни та вимушених мігрантів. </w:t>
      </w:r>
    </w:p>
    <w:p w:rsidR="009F5CDA" w:rsidRDefault="006712A9" w:rsidP="00436A0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наведені вище дані, з</w:t>
      </w:r>
      <w:r w:rsidR="009F5CDA" w:rsidRPr="007551ED">
        <w:rPr>
          <w:rFonts w:ascii="Times New Roman" w:hAnsi="Times New Roman" w:cs="Times New Roman"/>
          <w:sz w:val="28"/>
          <w:szCs w:val="28"/>
          <w:lang w:val="uk-UA"/>
        </w:rPr>
        <w:t xml:space="preserve"> точки зору автора кваліфікаційної роботи, з метою уникнення тих політичних ризиків, які вже спричинені входженням України до неоліберальної моделі глобалізації, варто зробити особливий </w:t>
      </w:r>
      <w:r w:rsidR="00407DE4">
        <w:rPr>
          <w:rFonts w:ascii="Times New Roman" w:hAnsi="Times New Roman" w:cs="Times New Roman"/>
          <w:sz w:val="28"/>
          <w:szCs w:val="28"/>
          <w:lang w:val="uk-UA"/>
        </w:rPr>
        <w:t>наголос</w:t>
      </w:r>
      <w:r w:rsidR="009F5CDA" w:rsidRPr="007551ED">
        <w:rPr>
          <w:rFonts w:ascii="Times New Roman" w:hAnsi="Times New Roman" w:cs="Times New Roman"/>
          <w:sz w:val="28"/>
          <w:szCs w:val="28"/>
          <w:lang w:val="uk-UA"/>
        </w:rPr>
        <w:t xml:space="preserve"> на оновленні вітчизняної моделі соціальної держави. При цьому, на особливу увагу заслуговує думка Н.</w:t>
      </w:r>
      <w:r>
        <w:rPr>
          <w:rFonts w:ascii="Times New Roman" w:hAnsi="Times New Roman" w:cs="Times New Roman"/>
          <w:sz w:val="28"/>
          <w:szCs w:val="28"/>
          <w:lang w:val="uk-UA"/>
        </w:rPr>
        <w:t> </w:t>
      </w:r>
      <w:r w:rsidR="009F5CDA" w:rsidRPr="007551ED">
        <w:rPr>
          <w:rFonts w:ascii="Times New Roman" w:hAnsi="Times New Roman" w:cs="Times New Roman"/>
          <w:sz w:val="28"/>
          <w:szCs w:val="28"/>
          <w:lang w:val="uk-UA"/>
        </w:rPr>
        <w:t>Хоми про те, що соціальна держава в Україні має відмовитися від патерналізму та грандіозних соціальних програм (на які просто не вистачатиме грошей). Варто зосередитися на профілактиці негативних соціальних наслідків, максимально полегшувати громадянам процеси горизонтальної та вертикальної соціальної мобільності</w:t>
      </w:r>
      <w:r w:rsidR="00B2341F" w:rsidRPr="007551ED">
        <w:rPr>
          <w:rFonts w:ascii="Times New Roman" w:hAnsi="Times New Roman" w:cs="Times New Roman"/>
          <w:sz w:val="28"/>
          <w:szCs w:val="28"/>
          <w:lang w:val="uk-UA"/>
        </w:rPr>
        <w:t xml:space="preserve">, робити основний наголос на </w:t>
      </w:r>
      <w:r w:rsidR="006B01F3">
        <w:rPr>
          <w:rFonts w:ascii="Times New Roman" w:hAnsi="Times New Roman" w:cs="Times New Roman"/>
          <w:sz w:val="28"/>
          <w:szCs w:val="28"/>
          <w:lang w:val="uk-UA"/>
        </w:rPr>
        <w:t>потенціал самоорганізації та</w:t>
      </w:r>
      <w:r w:rsidR="00B2341F" w:rsidRPr="007551ED">
        <w:rPr>
          <w:rFonts w:ascii="Times New Roman" w:hAnsi="Times New Roman" w:cs="Times New Roman"/>
          <w:sz w:val="28"/>
          <w:szCs w:val="28"/>
          <w:lang w:val="uk-UA"/>
        </w:rPr>
        <w:t xml:space="preserve"> ресурси громадянських структур тощо </w:t>
      </w:r>
      <w:r w:rsidR="00B2341F" w:rsidRPr="007551ED">
        <w:rPr>
          <w:rFonts w:ascii="Times New Roman" w:hAnsi="Times New Roman" w:cs="Times New Roman"/>
          <w:sz w:val="28"/>
          <w:szCs w:val="28"/>
        </w:rPr>
        <w:t>[</w:t>
      </w:r>
      <w:r w:rsidR="004F4BCA">
        <w:rPr>
          <w:rFonts w:ascii="Times New Roman" w:hAnsi="Times New Roman" w:cs="Times New Roman"/>
          <w:sz w:val="28"/>
          <w:szCs w:val="28"/>
          <w:lang w:val="uk-UA"/>
        </w:rPr>
        <w:t xml:space="preserve">36, </w:t>
      </w:r>
      <w:r w:rsidR="00B2341F" w:rsidRPr="007551ED">
        <w:rPr>
          <w:rFonts w:ascii="Times New Roman" w:hAnsi="Times New Roman" w:cs="Times New Roman"/>
          <w:sz w:val="28"/>
          <w:szCs w:val="28"/>
          <w:lang w:val="uk-UA"/>
        </w:rPr>
        <w:t>с.54 – 55</w:t>
      </w:r>
      <w:r w:rsidR="00B2341F" w:rsidRPr="007551ED">
        <w:rPr>
          <w:rFonts w:ascii="Times New Roman" w:hAnsi="Times New Roman" w:cs="Times New Roman"/>
          <w:sz w:val="28"/>
          <w:szCs w:val="28"/>
        </w:rPr>
        <w:t>].</w:t>
      </w:r>
    </w:p>
    <w:p w:rsidR="00AE4F26" w:rsidRPr="007551ED" w:rsidRDefault="00AE4F26" w:rsidP="00436A09">
      <w:pPr>
        <w:jc w:val="center"/>
        <w:rPr>
          <w:rFonts w:ascii="Times New Roman CYR" w:hAnsi="Times New Roman CYR" w:cs="Times New Roman CYR"/>
          <w:i/>
          <w:kern w:val="1"/>
          <w:sz w:val="28"/>
          <w:szCs w:val="28"/>
          <w:lang w:val="uk-UA"/>
        </w:rPr>
      </w:pPr>
    </w:p>
    <w:p w:rsidR="00436A09" w:rsidRPr="007551ED" w:rsidRDefault="00436A09" w:rsidP="00436A09">
      <w:pPr>
        <w:jc w:val="center"/>
        <w:rPr>
          <w:rFonts w:ascii="Times New Roman CYR" w:hAnsi="Times New Roman CYR" w:cs="Times New Roman CYR"/>
          <w:i/>
          <w:kern w:val="1"/>
          <w:sz w:val="28"/>
          <w:szCs w:val="28"/>
          <w:lang w:val="uk-UA"/>
        </w:rPr>
      </w:pPr>
      <w:r w:rsidRPr="007551ED">
        <w:rPr>
          <w:rFonts w:ascii="Times New Roman CYR" w:hAnsi="Times New Roman CYR" w:cs="Times New Roman CYR"/>
          <w:i/>
          <w:kern w:val="1"/>
          <w:sz w:val="28"/>
          <w:szCs w:val="28"/>
          <w:lang w:val="uk-UA"/>
        </w:rPr>
        <w:t>Висновки до розділу ІІ:</w:t>
      </w:r>
    </w:p>
    <w:p w:rsidR="00FA011D" w:rsidRDefault="00FA011D" w:rsidP="00FA011D">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підставі матеріалу підрозділу є підстави констатувати наступне:</w:t>
      </w:r>
    </w:p>
    <w:p w:rsidR="00FA011D" w:rsidRDefault="00FA011D" w:rsidP="00FA011D">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Україна є однією з тих країн, які внаслідок власної системної недосконалості відчувають на собі виклики глобалізації особливо болісно і </w:t>
      </w:r>
      <w:r>
        <w:rPr>
          <w:rFonts w:ascii="Times New Roman" w:hAnsi="Times New Roman" w:cs="Times New Roman"/>
          <w:sz w:val="28"/>
          <w:szCs w:val="28"/>
          <w:lang w:val="uk-UA"/>
        </w:rPr>
        <w:lastRenderedPageBreak/>
        <w:t>потребують у пошуку рецептів здолання викликів, створених входженням у глобальні системи економічних, політичних, інформаційних тощо відносин.</w:t>
      </w:r>
    </w:p>
    <w:p w:rsidR="00FA011D" w:rsidRPr="00FA011D" w:rsidRDefault="00FA011D" w:rsidP="00FA011D">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Виклики глобалізації, з якими зіштовхується Україна на даному етапі розподіляються на власне політичні та геополітичні й соціокультурні та економічні. Загалом, весь комплекс чинників, які спричиняють кризовий характер політичного розвитку країни, можна звести до наступних: помилкова модель економічного реформування країни, реалізована з початком суверенізації</w:t>
      </w:r>
      <w:r w:rsidR="00EE19AB">
        <w:rPr>
          <w:rFonts w:ascii="Times New Roman" w:hAnsi="Times New Roman" w:cs="Times New Roman"/>
          <w:sz w:val="28"/>
          <w:szCs w:val="28"/>
          <w:lang w:val="uk-UA"/>
        </w:rPr>
        <w:t>;</w:t>
      </w:r>
      <w:r>
        <w:rPr>
          <w:rFonts w:ascii="Times New Roman" w:hAnsi="Times New Roman" w:cs="Times New Roman"/>
          <w:sz w:val="28"/>
          <w:szCs w:val="28"/>
          <w:lang w:val="uk-UA"/>
        </w:rPr>
        <w:t xml:space="preserve"> беззастережне втілення у вітчизняних умовах неоліберальної моделі трансформації спеціалізованих систем суспільства (освіти, медицини, науки)</w:t>
      </w:r>
      <w:r w:rsidR="00EE19AB">
        <w:rPr>
          <w:rFonts w:ascii="Times New Roman" w:hAnsi="Times New Roman" w:cs="Times New Roman"/>
          <w:sz w:val="28"/>
          <w:szCs w:val="28"/>
          <w:lang w:val="uk-UA"/>
        </w:rPr>
        <w:t>;</w:t>
      </w:r>
      <w:r>
        <w:rPr>
          <w:rFonts w:ascii="Times New Roman" w:hAnsi="Times New Roman" w:cs="Times New Roman"/>
          <w:sz w:val="28"/>
          <w:szCs w:val="28"/>
          <w:lang w:val="uk-UA"/>
        </w:rPr>
        <w:t xml:space="preserve"> низький рівень відповідальності професійних політиків перед громадянами та їх егоїстичне бажання використовувати можливості, які створені глобалізованим ринком</w:t>
      </w:r>
      <w:r w:rsidR="00EE19AB">
        <w:rPr>
          <w:rFonts w:ascii="Times New Roman" w:hAnsi="Times New Roman" w:cs="Times New Roman"/>
          <w:sz w:val="28"/>
          <w:szCs w:val="28"/>
          <w:lang w:val="uk-UA"/>
        </w:rPr>
        <w:t>,</w:t>
      </w:r>
      <w:r>
        <w:rPr>
          <w:rFonts w:ascii="Times New Roman" w:hAnsi="Times New Roman" w:cs="Times New Roman"/>
          <w:sz w:val="28"/>
          <w:szCs w:val="28"/>
          <w:lang w:val="uk-UA"/>
        </w:rPr>
        <w:t xml:space="preserve"> лише у власних цілях. Зазначені недоліки особливо гостро проявилися під час війни, яка, в свою чергу, також має на собі відбиток специфічних рис військових конфліктів періоду глобалізації.</w:t>
      </w:r>
    </w:p>
    <w:p w:rsidR="00436A09" w:rsidRPr="007551ED" w:rsidRDefault="00436A09" w:rsidP="00436A09">
      <w:pPr>
        <w:spacing w:line="360" w:lineRule="auto"/>
        <w:ind w:firstLine="567"/>
        <w:jc w:val="both"/>
        <w:rPr>
          <w:rFonts w:ascii="Times New Roman CYR" w:hAnsi="Times New Roman CYR" w:cs="Times New Roman CYR"/>
          <w:b/>
          <w:kern w:val="1"/>
          <w:sz w:val="28"/>
          <w:szCs w:val="28"/>
          <w:lang w:val="uk-UA"/>
        </w:rPr>
      </w:pPr>
      <w:r w:rsidRPr="007551ED">
        <w:rPr>
          <w:rFonts w:ascii="Times New Roman CYR" w:hAnsi="Times New Roman CYR" w:cs="Times New Roman CYR"/>
          <w:b/>
          <w:kern w:val="1"/>
          <w:sz w:val="28"/>
          <w:szCs w:val="28"/>
          <w:lang w:val="uk-UA"/>
        </w:rPr>
        <w:br w:type="page"/>
      </w:r>
    </w:p>
    <w:p w:rsidR="00436A09" w:rsidRDefault="00436A09" w:rsidP="00436A09">
      <w:pPr>
        <w:jc w:val="center"/>
        <w:rPr>
          <w:rFonts w:ascii="Times New Roman" w:hAnsi="Times New Roman" w:cs="Times New Roman"/>
          <w:b/>
          <w:sz w:val="28"/>
          <w:szCs w:val="28"/>
          <w:lang w:val="uk-UA"/>
        </w:rPr>
      </w:pPr>
      <w:r w:rsidRPr="007551ED">
        <w:rPr>
          <w:rFonts w:ascii="Times New Roman" w:hAnsi="Times New Roman" w:cs="Times New Roman"/>
          <w:b/>
          <w:sz w:val="28"/>
          <w:szCs w:val="28"/>
          <w:lang w:val="uk-UA"/>
        </w:rPr>
        <w:lastRenderedPageBreak/>
        <w:t>Висновки</w:t>
      </w:r>
    </w:p>
    <w:p w:rsidR="00DE7B51" w:rsidRPr="007551ED" w:rsidRDefault="00DE7B51" w:rsidP="00436A09">
      <w:pPr>
        <w:jc w:val="center"/>
        <w:rPr>
          <w:rFonts w:ascii="Times New Roman" w:hAnsi="Times New Roman" w:cs="Times New Roman"/>
          <w:b/>
          <w:sz w:val="28"/>
          <w:szCs w:val="28"/>
          <w:lang w:val="uk-UA"/>
        </w:rPr>
      </w:pPr>
    </w:p>
    <w:p w:rsidR="00436A09" w:rsidRDefault="004926EE" w:rsidP="00436A0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Підсумовуючи розгляд центральної проблеми кваліфікаційної роботи, слід зробити наступні висновки:</w:t>
      </w:r>
    </w:p>
    <w:p w:rsidR="004926EE" w:rsidRDefault="004926EE" w:rsidP="00436A0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Теорія глобалізації є однією із центральних для сучасної політичної науки. Поєднуючи в собі численні концепції представників різних аналітичних традицій та методологій, вона висловлює об’єктивний </w:t>
      </w:r>
      <w:proofErr w:type="spellStart"/>
      <w:r>
        <w:rPr>
          <w:rFonts w:ascii="Times New Roman" w:hAnsi="Times New Roman" w:cs="Times New Roman"/>
          <w:sz w:val="28"/>
          <w:szCs w:val="28"/>
          <w:lang w:val="uk-UA"/>
        </w:rPr>
        <w:t>мегатренд</w:t>
      </w:r>
      <w:proofErr w:type="spellEnd"/>
      <w:r>
        <w:rPr>
          <w:rFonts w:ascii="Times New Roman" w:hAnsi="Times New Roman" w:cs="Times New Roman"/>
          <w:sz w:val="28"/>
          <w:szCs w:val="28"/>
          <w:lang w:val="uk-UA"/>
        </w:rPr>
        <w:t xml:space="preserve"> у розвитку людської цивілізації – зростання взаємозалежності та взаємовпливу всіх політичних систем сучасності. </w:t>
      </w:r>
      <w:r w:rsidR="00BE7C71">
        <w:rPr>
          <w:rFonts w:ascii="Times New Roman" w:hAnsi="Times New Roman" w:cs="Times New Roman"/>
          <w:sz w:val="28"/>
          <w:szCs w:val="28"/>
          <w:lang w:val="uk-UA"/>
        </w:rPr>
        <w:t>Закономірним підсумком цього стає перетворення планетарної людської цивілізації на єдину, внутрішньо структуровану сукупність, яку вслід за І.</w:t>
      </w:r>
      <w:proofErr w:type="spellStart"/>
      <w:r w:rsidR="00BE7C71">
        <w:rPr>
          <w:rFonts w:ascii="Times New Roman" w:hAnsi="Times New Roman" w:cs="Times New Roman"/>
          <w:sz w:val="28"/>
          <w:szCs w:val="28"/>
          <w:lang w:val="uk-UA"/>
        </w:rPr>
        <w:t>Валерстайном</w:t>
      </w:r>
      <w:proofErr w:type="spellEnd"/>
      <w:r w:rsidR="00BE7C71">
        <w:rPr>
          <w:rFonts w:ascii="Times New Roman" w:hAnsi="Times New Roman" w:cs="Times New Roman"/>
          <w:sz w:val="28"/>
          <w:szCs w:val="28"/>
          <w:lang w:val="uk-UA"/>
        </w:rPr>
        <w:t xml:space="preserve"> можна позначити як «світ-систему». </w:t>
      </w:r>
    </w:p>
    <w:p w:rsidR="00BE7C71" w:rsidRDefault="00BE7C71" w:rsidP="00436A0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Процеси глобалізації, які розгортаються в різних вимірах людського буття (культурі, економіці, інформаційному просторі тощо) проявляються не лише у позитивних результатах (вільному русі технолог</w:t>
      </w:r>
      <w:r w:rsidR="00684A7F">
        <w:rPr>
          <w:rFonts w:ascii="Times New Roman" w:hAnsi="Times New Roman" w:cs="Times New Roman"/>
          <w:sz w:val="28"/>
          <w:szCs w:val="28"/>
          <w:lang w:val="uk-UA"/>
        </w:rPr>
        <w:t>ій, капіталів, послуг, поширенні</w:t>
      </w:r>
      <w:r>
        <w:rPr>
          <w:rFonts w:ascii="Times New Roman" w:hAnsi="Times New Roman" w:cs="Times New Roman"/>
          <w:sz w:val="28"/>
          <w:szCs w:val="28"/>
          <w:lang w:val="uk-UA"/>
        </w:rPr>
        <w:t xml:space="preserve"> популярної культури та ліберальної моди), але й висува</w:t>
      </w:r>
      <w:r w:rsidR="00684A7F">
        <w:rPr>
          <w:rFonts w:ascii="Times New Roman" w:hAnsi="Times New Roman" w:cs="Times New Roman"/>
          <w:sz w:val="28"/>
          <w:szCs w:val="28"/>
          <w:lang w:val="uk-UA"/>
        </w:rPr>
        <w:t>ють</w:t>
      </w:r>
      <w:r>
        <w:rPr>
          <w:rFonts w:ascii="Times New Roman" w:hAnsi="Times New Roman" w:cs="Times New Roman"/>
          <w:sz w:val="28"/>
          <w:szCs w:val="28"/>
          <w:lang w:val="uk-UA"/>
        </w:rPr>
        <w:t xml:space="preserve"> перед людством ряд суттєвих викликів, подолання яких передбачає консолідацію зусиль всього людства. Останній факт автоматично наділяє будь-який виклик глобалізації політичним характером.</w:t>
      </w:r>
    </w:p>
    <w:p w:rsidR="00BE7C71" w:rsidRDefault="00BE7C71" w:rsidP="00436A0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До фундаментальних викликів глобалізації перед сучасним людством, з точки зору автора кваліфікаційної роботи, слід віднести: </w:t>
      </w:r>
      <w:proofErr w:type="spellStart"/>
      <w:r>
        <w:rPr>
          <w:rFonts w:ascii="Times New Roman" w:hAnsi="Times New Roman" w:cs="Times New Roman"/>
          <w:sz w:val="28"/>
          <w:szCs w:val="28"/>
          <w:lang w:val="uk-UA"/>
        </w:rPr>
        <w:t>хаотизацію</w:t>
      </w:r>
      <w:proofErr w:type="spellEnd"/>
      <w:r>
        <w:rPr>
          <w:rFonts w:ascii="Times New Roman" w:hAnsi="Times New Roman" w:cs="Times New Roman"/>
          <w:sz w:val="28"/>
          <w:szCs w:val="28"/>
          <w:lang w:val="uk-UA"/>
        </w:rPr>
        <w:t xml:space="preserve"> системи міжнародних відносин та загострення проблеми керованості світовими політичними процесами; кризу моделі національної держави та зростання сепаратистських тенденцій по всьому світові; загрозу третьої світової війни, яка дедалі більше стає реальністю через несправедливість структури існуючої «світ-системи» і бажання народів глобальної «периферії» встановити справедливість у </w:t>
      </w:r>
      <w:r w:rsidR="0046693B">
        <w:rPr>
          <w:rFonts w:ascii="Times New Roman" w:hAnsi="Times New Roman" w:cs="Times New Roman"/>
          <w:sz w:val="28"/>
          <w:szCs w:val="28"/>
          <w:lang w:val="uk-UA"/>
        </w:rPr>
        <w:t>схемі</w:t>
      </w:r>
      <w:r>
        <w:rPr>
          <w:rFonts w:ascii="Times New Roman" w:hAnsi="Times New Roman" w:cs="Times New Roman"/>
          <w:sz w:val="28"/>
          <w:szCs w:val="28"/>
          <w:lang w:val="uk-UA"/>
        </w:rPr>
        <w:t xml:space="preserve"> видобутку ресурсів та </w:t>
      </w:r>
      <w:r w:rsidR="0046693B">
        <w:rPr>
          <w:rFonts w:ascii="Times New Roman" w:hAnsi="Times New Roman" w:cs="Times New Roman"/>
          <w:sz w:val="28"/>
          <w:szCs w:val="28"/>
          <w:lang w:val="uk-UA"/>
        </w:rPr>
        <w:t>отримання від цього реального прибутку.</w:t>
      </w:r>
      <w:r w:rsidR="00B77FB9">
        <w:rPr>
          <w:rFonts w:ascii="Times New Roman" w:hAnsi="Times New Roman" w:cs="Times New Roman"/>
          <w:sz w:val="28"/>
          <w:szCs w:val="28"/>
          <w:lang w:val="uk-UA"/>
        </w:rPr>
        <w:t xml:space="preserve"> Не менш важливим викликом, який має </w:t>
      </w:r>
      <w:r w:rsidR="00684A7F">
        <w:rPr>
          <w:rFonts w:ascii="Times New Roman" w:hAnsi="Times New Roman" w:cs="Times New Roman"/>
          <w:sz w:val="28"/>
          <w:szCs w:val="28"/>
          <w:lang w:val="uk-UA"/>
        </w:rPr>
        <w:lastRenderedPageBreak/>
        <w:t>глобальний характер, є проблема</w:t>
      </w:r>
      <w:r w:rsidR="00B77FB9">
        <w:rPr>
          <w:rFonts w:ascii="Times New Roman" w:hAnsi="Times New Roman" w:cs="Times New Roman"/>
          <w:sz w:val="28"/>
          <w:szCs w:val="28"/>
          <w:lang w:val="uk-UA"/>
        </w:rPr>
        <w:t xml:space="preserve"> соціальної нерівності, яка відтворюється згаданою вже несправедливістю «світ-системи» на глобальному рівні та посилюється егоїзмом правлячих груп на рівні національному. У своєму комплексному вимірі соціальна несправедливість створює глобальну революційну ситуацію, можливим наслідком якої може стати згортання самого проекту ліберальної глобалізації та реверс до різних форм «контр-модерну» (авторитаризму, традиціоналізму, трайбалізму).</w:t>
      </w:r>
    </w:p>
    <w:p w:rsidR="00B77FB9" w:rsidRDefault="006B6A36" w:rsidP="00436A0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Зазначені виклики глобалізації об’єктивно проявляються і в українському національному контексті, наділяючи вітчизняний політичний процес відверто кризовим змістом. За визнанням і зарубіжних, і вітчизняних аналітиків, Україна протягом всього незалежного існування </w:t>
      </w:r>
      <w:r w:rsidR="00A414A6">
        <w:rPr>
          <w:rFonts w:ascii="Times New Roman" w:hAnsi="Times New Roman" w:cs="Times New Roman"/>
          <w:sz w:val="28"/>
          <w:szCs w:val="28"/>
          <w:lang w:val="uk-UA"/>
        </w:rPr>
        <w:t>реалізовувала вкрай неефективну програму інтеграції до глобального цивілізаційного простору. Йдеться про суперечливу модель економічного розвитку, яка закріпили за країною статус країни «</w:t>
      </w:r>
      <w:proofErr w:type="spellStart"/>
      <w:r w:rsidR="00A414A6">
        <w:rPr>
          <w:rFonts w:ascii="Times New Roman" w:hAnsi="Times New Roman" w:cs="Times New Roman"/>
          <w:sz w:val="28"/>
          <w:szCs w:val="28"/>
          <w:lang w:val="uk-UA"/>
        </w:rPr>
        <w:t>напів-периферії</w:t>
      </w:r>
      <w:proofErr w:type="spellEnd"/>
      <w:r w:rsidR="00A414A6">
        <w:rPr>
          <w:rFonts w:ascii="Times New Roman" w:hAnsi="Times New Roman" w:cs="Times New Roman"/>
          <w:sz w:val="28"/>
          <w:szCs w:val="28"/>
          <w:lang w:val="uk-UA"/>
        </w:rPr>
        <w:t xml:space="preserve">» із індустріально-аграрною моделлю економіки в той час, коли загальним базисом успішних країн є інформаційно-індустріальна модель господарства. Об’єктом критики є й беззастережне слідування українськими урядами неоліберальній парадигмі «модернізації» країни. Безпосередніми результатами цього стали </w:t>
      </w:r>
      <w:r w:rsidR="00486AA4">
        <w:rPr>
          <w:rFonts w:ascii="Times New Roman" w:hAnsi="Times New Roman" w:cs="Times New Roman"/>
          <w:sz w:val="28"/>
          <w:szCs w:val="28"/>
          <w:lang w:val="uk-UA"/>
        </w:rPr>
        <w:t>деградація соціально</w:t>
      </w:r>
      <w:r w:rsidR="00AC08AE">
        <w:rPr>
          <w:rFonts w:ascii="Times New Roman" w:hAnsi="Times New Roman" w:cs="Times New Roman"/>
          <w:sz w:val="28"/>
          <w:szCs w:val="28"/>
          <w:lang w:val="uk-UA"/>
        </w:rPr>
        <w:t xml:space="preserve"> </w:t>
      </w:r>
      <w:r w:rsidR="00486AA4">
        <w:rPr>
          <w:rFonts w:ascii="Times New Roman" w:hAnsi="Times New Roman" w:cs="Times New Roman"/>
          <w:sz w:val="28"/>
          <w:szCs w:val="28"/>
          <w:lang w:val="uk-UA"/>
        </w:rPr>
        <w:t>-</w:t>
      </w:r>
      <w:r w:rsidR="00AC08AE">
        <w:rPr>
          <w:rFonts w:ascii="Times New Roman" w:hAnsi="Times New Roman" w:cs="Times New Roman"/>
          <w:sz w:val="28"/>
          <w:szCs w:val="28"/>
          <w:lang w:val="uk-UA"/>
        </w:rPr>
        <w:t xml:space="preserve"> значущих</w:t>
      </w:r>
      <w:r w:rsidR="00684A7F">
        <w:rPr>
          <w:rFonts w:ascii="Times New Roman" w:hAnsi="Times New Roman" w:cs="Times New Roman"/>
          <w:sz w:val="28"/>
          <w:szCs w:val="28"/>
          <w:lang w:val="uk-UA"/>
        </w:rPr>
        <w:t xml:space="preserve"> систем суспільства: освіти</w:t>
      </w:r>
      <w:r w:rsidR="00486AA4">
        <w:rPr>
          <w:rFonts w:ascii="Times New Roman" w:hAnsi="Times New Roman" w:cs="Times New Roman"/>
          <w:sz w:val="28"/>
          <w:szCs w:val="28"/>
          <w:lang w:val="uk-UA"/>
        </w:rPr>
        <w:t>, наук</w:t>
      </w:r>
      <w:r w:rsidR="00684A7F">
        <w:rPr>
          <w:rFonts w:ascii="Times New Roman" w:hAnsi="Times New Roman" w:cs="Times New Roman"/>
          <w:sz w:val="28"/>
          <w:szCs w:val="28"/>
          <w:lang w:val="uk-UA"/>
        </w:rPr>
        <w:t>и</w:t>
      </w:r>
      <w:r w:rsidR="00486AA4">
        <w:rPr>
          <w:rFonts w:ascii="Times New Roman" w:hAnsi="Times New Roman" w:cs="Times New Roman"/>
          <w:sz w:val="28"/>
          <w:szCs w:val="28"/>
          <w:lang w:val="uk-UA"/>
        </w:rPr>
        <w:t>, медицин</w:t>
      </w:r>
      <w:r w:rsidR="00684A7F">
        <w:rPr>
          <w:rFonts w:ascii="Times New Roman" w:hAnsi="Times New Roman" w:cs="Times New Roman"/>
          <w:sz w:val="28"/>
          <w:szCs w:val="28"/>
          <w:lang w:val="uk-UA"/>
        </w:rPr>
        <w:t>и</w:t>
      </w:r>
      <w:r w:rsidR="00486AA4">
        <w:rPr>
          <w:rFonts w:ascii="Times New Roman" w:hAnsi="Times New Roman" w:cs="Times New Roman"/>
          <w:sz w:val="28"/>
          <w:szCs w:val="28"/>
          <w:lang w:val="uk-UA"/>
        </w:rPr>
        <w:t xml:space="preserve"> та зниження показників людського капіталу вітчизняного суспільства.</w:t>
      </w:r>
    </w:p>
    <w:p w:rsidR="00486AA4" w:rsidRDefault="00841A32" w:rsidP="00436A0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викликом для України, який набуває особливого значення у світлі глобальних проблем, є якість вітчизняного управлінського класу. </w:t>
      </w:r>
      <w:r w:rsidR="00AC08AE">
        <w:rPr>
          <w:rFonts w:ascii="Times New Roman" w:hAnsi="Times New Roman" w:cs="Times New Roman"/>
          <w:sz w:val="28"/>
          <w:szCs w:val="28"/>
          <w:lang w:val="uk-UA"/>
        </w:rPr>
        <w:t>Відсутність належного рівня підготовки, світогляду, адекватному новим світовим реаліям, спричинили ряд фундаментальних помилок в управлінських рішеннях, як на рівні внутрішньої, так і на рівні зовнішньої політики. До однієї з таких помилок, з точки зору автора кваліфікаційної роботи, слід віднести підписання «Будапештського меморандуму» та втрат</w:t>
      </w:r>
      <w:r w:rsidR="00684A7F">
        <w:rPr>
          <w:rFonts w:ascii="Times New Roman" w:hAnsi="Times New Roman" w:cs="Times New Roman"/>
          <w:sz w:val="28"/>
          <w:szCs w:val="28"/>
          <w:lang w:val="uk-UA"/>
        </w:rPr>
        <w:t>у</w:t>
      </w:r>
      <w:r w:rsidR="00AC08AE">
        <w:rPr>
          <w:rFonts w:ascii="Times New Roman" w:hAnsi="Times New Roman" w:cs="Times New Roman"/>
          <w:sz w:val="28"/>
          <w:szCs w:val="28"/>
          <w:lang w:val="uk-UA"/>
        </w:rPr>
        <w:t xml:space="preserve"> країною одного із засобів стримування агресії з боку сусідніх держав – ядерної зброї.</w:t>
      </w:r>
    </w:p>
    <w:p w:rsidR="00AC08AE" w:rsidRPr="007551ED" w:rsidRDefault="00AC08AE" w:rsidP="00436A0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Таким чином, глобальні виклики, що стоять перед людством в цілому, проявляються в українському національному контексті у драматичний спосіб та потребують для свого вирішення у консолідації зусиль як власне українських громадян, так і міжнародних партнерів нашої країни.</w:t>
      </w:r>
    </w:p>
    <w:p w:rsidR="00436A09" w:rsidRPr="007551ED" w:rsidRDefault="00436A09" w:rsidP="00436A09">
      <w:pPr>
        <w:spacing w:line="360" w:lineRule="auto"/>
        <w:ind w:firstLine="567"/>
        <w:jc w:val="both"/>
        <w:rPr>
          <w:rFonts w:ascii="Times New Roman" w:hAnsi="Times New Roman" w:cs="Times New Roman"/>
          <w:sz w:val="28"/>
          <w:szCs w:val="28"/>
          <w:lang w:val="uk-UA"/>
        </w:rPr>
      </w:pPr>
      <w:r w:rsidRPr="007551ED">
        <w:rPr>
          <w:rFonts w:ascii="Times New Roman" w:eastAsia="Times New Roman" w:hAnsi="Times New Roman" w:cs="Times New Roman"/>
          <w:b/>
          <w:bCs/>
          <w:caps/>
          <w:spacing w:val="6"/>
          <w:kern w:val="36"/>
          <w:sz w:val="30"/>
          <w:szCs w:val="30"/>
          <w:lang w:val="uk-UA"/>
        </w:rPr>
        <w:br w:type="page"/>
      </w:r>
    </w:p>
    <w:p w:rsidR="00436A09" w:rsidRPr="007551ED" w:rsidRDefault="00436A09" w:rsidP="00436A09">
      <w:pPr>
        <w:jc w:val="center"/>
        <w:rPr>
          <w:rFonts w:ascii="Times New Roman" w:hAnsi="Times New Roman" w:cs="Times New Roman"/>
          <w:b/>
          <w:sz w:val="28"/>
          <w:szCs w:val="28"/>
          <w:lang w:val="uk-UA"/>
        </w:rPr>
      </w:pPr>
      <w:r w:rsidRPr="007551ED">
        <w:rPr>
          <w:rFonts w:ascii="Times New Roman" w:hAnsi="Times New Roman" w:cs="Times New Roman"/>
          <w:b/>
          <w:sz w:val="28"/>
          <w:szCs w:val="28"/>
          <w:lang w:val="uk-UA"/>
        </w:rPr>
        <w:lastRenderedPageBreak/>
        <w:t>Список використаних джерел</w:t>
      </w:r>
    </w:p>
    <w:p w:rsidR="005A6C5C" w:rsidRPr="007551ED" w:rsidRDefault="00837806"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Адилова</w:t>
      </w:r>
      <w:proofErr w:type="spellEnd"/>
      <w:r w:rsidRPr="007551ED">
        <w:rPr>
          <w:rFonts w:ascii="Times New Roman" w:hAnsi="Times New Roman" w:cs="Times New Roman"/>
          <w:sz w:val="28"/>
          <w:szCs w:val="28"/>
          <w:lang w:val="uk-UA"/>
        </w:rPr>
        <w:t xml:space="preserve"> Н.Ф. </w:t>
      </w:r>
      <w:proofErr w:type="spellStart"/>
      <w:r w:rsidRPr="007551ED">
        <w:rPr>
          <w:rFonts w:ascii="Times New Roman" w:hAnsi="Times New Roman" w:cs="Times New Roman"/>
          <w:sz w:val="28"/>
          <w:szCs w:val="28"/>
          <w:lang w:val="uk-UA"/>
        </w:rPr>
        <w:t>кы</w:t>
      </w:r>
      <w:r w:rsidR="005A6C5C" w:rsidRPr="007551ED">
        <w:rPr>
          <w:rFonts w:ascii="Times New Roman" w:hAnsi="Times New Roman" w:cs="Times New Roman"/>
          <w:sz w:val="28"/>
          <w:szCs w:val="28"/>
          <w:lang w:val="uk-UA"/>
        </w:rPr>
        <w:t>з</w:t>
      </w:r>
      <w:r w:rsidRPr="007551ED">
        <w:rPr>
          <w:rFonts w:ascii="Times New Roman" w:hAnsi="Times New Roman" w:cs="Times New Roman"/>
          <w:sz w:val="28"/>
          <w:szCs w:val="28"/>
          <w:lang w:val="uk-UA"/>
        </w:rPr>
        <w:t>ы</w:t>
      </w:r>
      <w:proofErr w:type="spellEnd"/>
      <w:r w:rsidRPr="007551ED">
        <w:rPr>
          <w:rFonts w:ascii="Times New Roman" w:hAnsi="Times New Roman" w:cs="Times New Roman"/>
          <w:sz w:val="28"/>
          <w:szCs w:val="28"/>
        </w:rPr>
        <w:t>.</w:t>
      </w:r>
      <w:r w:rsidR="005A6C5C" w:rsidRPr="007551ED">
        <w:rPr>
          <w:rFonts w:ascii="Times New Roman" w:hAnsi="Times New Roman" w:cs="Times New Roman"/>
          <w:sz w:val="28"/>
          <w:szCs w:val="28"/>
          <w:lang w:val="uk-UA"/>
        </w:rPr>
        <w:t xml:space="preserve"> </w:t>
      </w:r>
      <w:proofErr w:type="spellStart"/>
      <w:r w:rsidR="005A6C5C" w:rsidRPr="007551ED">
        <w:rPr>
          <w:rFonts w:ascii="Times New Roman" w:hAnsi="Times New Roman" w:cs="Times New Roman"/>
          <w:sz w:val="28"/>
          <w:szCs w:val="28"/>
          <w:lang w:val="uk-UA"/>
        </w:rPr>
        <w:t>Современные</w:t>
      </w:r>
      <w:proofErr w:type="spellEnd"/>
      <w:r w:rsidR="005A6C5C" w:rsidRPr="007551ED">
        <w:rPr>
          <w:rFonts w:ascii="Times New Roman" w:hAnsi="Times New Roman" w:cs="Times New Roman"/>
          <w:sz w:val="28"/>
          <w:szCs w:val="28"/>
          <w:lang w:val="uk-UA"/>
        </w:rPr>
        <w:t xml:space="preserve"> </w:t>
      </w:r>
      <w:proofErr w:type="spellStart"/>
      <w:r w:rsidR="005A6C5C" w:rsidRPr="007551ED">
        <w:rPr>
          <w:rFonts w:ascii="Times New Roman" w:hAnsi="Times New Roman" w:cs="Times New Roman"/>
          <w:sz w:val="28"/>
          <w:szCs w:val="28"/>
          <w:lang w:val="uk-UA"/>
        </w:rPr>
        <w:t>вызовы</w:t>
      </w:r>
      <w:proofErr w:type="spellEnd"/>
      <w:r w:rsidR="005A6C5C" w:rsidRPr="007551ED">
        <w:rPr>
          <w:rFonts w:ascii="Times New Roman" w:hAnsi="Times New Roman" w:cs="Times New Roman"/>
          <w:sz w:val="28"/>
          <w:szCs w:val="28"/>
          <w:lang w:val="uk-UA"/>
        </w:rPr>
        <w:t xml:space="preserve">, </w:t>
      </w:r>
      <w:proofErr w:type="spellStart"/>
      <w:r w:rsidR="005A6C5C" w:rsidRPr="007551ED">
        <w:rPr>
          <w:rFonts w:ascii="Times New Roman" w:hAnsi="Times New Roman" w:cs="Times New Roman"/>
          <w:sz w:val="28"/>
          <w:szCs w:val="28"/>
          <w:lang w:val="uk-UA"/>
        </w:rPr>
        <w:t>стоящие</w:t>
      </w:r>
      <w:proofErr w:type="spellEnd"/>
      <w:r w:rsidR="005A6C5C" w:rsidRPr="007551ED">
        <w:rPr>
          <w:rFonts w:ascii="Times New Roman" w:hAnsi="Times New Roman" w:cs="Times New Roman"/>
          <w:sz w:val="28"/>
          <w:szCs w:val="28"/>
          <w:lang w:val="uk-UA"/>
        </w:rPr>
        <w:t xml:space="preserve"> перед </w:t>
      </w:r>
      <w:proofErr w:type="spellStart"/>
      <w:r w:rsidR="005A6C5C" w:rsidRPr="007551ED">
        <w:rPr>
          <w:rFonts w:ascii="Times New Roman" w:hAnsi="Times New Roman" w:cs="Times New Roman"/>
          <w:sz w:val="28"/>
          <w:szCs w:val="28"/>
          <w:lang w:val="uk-UA"/>
        </w:rPr>
        <w:t>политической</w:t>
      </w:r>
      <w:proofErr w:type="spellEnd"/>
      <w:r w:rsidR="005A6C5C" w:rsidRPr="007551ED">
        <w:rPr>
          <w:rFonts w:ascii="Times New Roman" w:hAnsi="Times New Roman" w:cs="Times New Roman"/>
          <w:sz w:val="28"/>
          <w:szCs w:val="28"/>
          <w:lang w:val="uk-UA"/>
        </w:rPr>
        <w:t xml:space="preserve"> </w:t>
      </w:r>
      <w:proofErr w:type="spellStart"/>
      <w:r w:rsidR="005A6C5C" w:rsidRPr="007551ED">
        <w:rPr>
          <w:rFonts w:ascii="Times New Roman" w:hAnsi="Times New Roman" w:cs="Times New Roman"/>
          <w:sz w:val="28"/>
          <w:szCs w:val="28"/>
          <w:lang w:val="uk-UA"/>
        </w:rPr>
        <w:t>культурой</w:t>
      </w:r>
      <w:proofErr w:type="spellEnd"/>
      <w:r w:rsidR="005A6C5C" w:rsidRPr="007551ED">
        <w:rPr>
          <w:rFonts w:ascii="Times New Roman" w:hAnsi="Times New Roman" w:cs="Times New Roman"/>
          <w:sz w:val="28"/>
          <w:szCs w:val="28"/>
          <w:lang w:val="uk-UA"/>
        </w:rPr>
        <w:t xml:space="preserve"> //</w:t>
      </w:r>
      <w:proofErr w:type="spellStart"/>
      <w:r w:rsidR="005A6C5C" w:rsidRPr="007551ED">
        <w:rPr>
          <w:rFonts w:ascii="Times New Roman" w:hAnsi="Times New Roman" w:cs="Times New Roman"/>
          <w:sz w:val="28"/>
          <w:szCs w:val="28"/>
          <w:lang w:val="uk-UA"/>
        </w:rPr>
        <w:t>Політикус</w:t>
      </w:r>
      <w:proofErr w:type="spellEnd"/>
      <w:r w:rsidR="005A6C5C" w:rsidRPr="007551ED">
        <w:rPr>
          <w:rFonts w:ascii="Times New Roman" w:hAnsi="Times New Roman" w:cs="Times New Roman"/>
          <w:sz w:val="28"/>
          <w:szCs w:val="28"/>
          <w:lang w:val="uk-UA"/>
        </w:rPr>
        <w:t>. – 2021. – Вип. 3. – С.102 – 109.</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rPr>
      </w:pPr>
      <w:r w:rsidRPr="007551ED">
        <w:rPr>
          <w:rFonts w:ascii="Times New Roman" w:hAnsi="Times New Roman" w:cs="Times New Roman"/>
          <w:sz w:val="28"/>
          <w:szCs w:val="28"/>
        </w:rPr>
        <w:t xml:space="preserve">Алиев Т.Р. </w:t>
      </w:r>
      <w:proofErr w:type="spellStart"/>
      <w:r w:rsidRPr="007551ED">
        <w:rPr>
          <w:rFonts w:ascii="Times New Roman" w:hAnsi="Times New Roman" w:cs="Times New Roman"/>
          <w:sz w:val="28"/>
          <w:szCs w:val="28"/>
        </w:rPr>
        <w:t>оглу</w:t>
      </w:r>
      <w:proofErr w:type="spellEnd"/>
      <w:r w:rsidRPr="007551ED">
        <w:rPr>
          <w:rFonts w:ascii="Times New Roman" w:hAnsi="Times New Roman" w:cs="Times New Roman"/>
          <w:sz w:val="28"/>
          <w:szCs w:val="28"/>
        </w:rPr>
        <w:t xml:space="preserve"> Национальное государство и перспективы его развития на фоне </w:t>
      </w:r>
      <w:proofErr w:type="spellStart"/>
      <w:r w:rsidRPr="007551ED">
        <w:rPr>
          <w:rFonts w:ascii="Times New Roman" w:hAnsi="Times New Roman" w:cs="Times New Roman"/>
          <w:sz w:val="28"/>
          <w:szCs w:val="28"/>
        </w:rPr>
        <w:t>глобализационных</w:t>
      </w:r>
      <w:proofErr w:type="spellEnd"/>
      <w:r w:rsidRPr="007551ED">
        <w:rPr>
          <w:rFonts w:ascii="Times New Roman" w:hAnsi="Times New Roman" w:cs="Times New Roman"/>
          <w:sz w:val="28"/>
          <w:szCs w:val="28"/>
        </w:rPr>
        <w:t xml:space="preserve"> процессов //</w:t>
      </w:r>
      <w:proofErr w:type="spellStart"/>
      <w:r w:rsidRPr="007551ED">
        <w:rPr>
          <w:rFonts w:ascii="Times New Roman" w:hAnsi="Times New Roman" w:cs="Times New Roman"/>
          <w:sz w:val="28"/>
          <w:szCs w:val="28"/>
        </w:rPr>
        <w:t>Політикус</w:t>
      </w:r>
      <w:proofErr w:type="spellEnd"/>
      <w:r w:rsidRPr="007551ED">
        <w:rPr>
          <w:rFonts w:ascii="Times New Roman" w:hAnsi="Times New Roman" w:cs="Times New Roman"/>
          <w:sz w:val="28"/>
          <w:szCs w:val="28"/>
        </w:rPr>
        <w:t>. – 2016. – Вип.2. – С.43 – 47.</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Бауман</w:t>
      </w:r>
      <w:proofErr w:type="spellEnd"/>
      <w:r w:rsidRPr="007551ED">
        <w:rPr>
          <w:rFonts w:ascii="Times New Roman" w:hAnsi="Times New Roman" w:cs="Times New Roman"/>
          <w:sz w:val="28"/>
          <w:szCs w:val="28"/>
          <w:lang w:val="uk-UA"/>
        </w:rPr>
        <w:t xml:space="preserve"> З. Глобалізація: наслідки для людини та суспільства</w:t>
      </w:r>
      <w:r w:rsidRPr="007551ED">
        <w:rPr>
          <w:rFonts w:ascii="Times New Roman" w:hAnsi="Times New Roman" w:cs="Times New Roman"/>
          <w:sz w:val="28"/>
          <w:szCs w:val="28"/>
          <w:shd w:val="clear" w:color="auto" w:fill="FFFFFF"/>
          <w:lang w:val="uk-UA"/>
        </w:rPr>
        <w:t xml:space="preserve"> / Пер. з англ. І. Андрущенка; за наук. ред. М. </w:t>
      </w:r>
      <w:proofErr w:type="spellStart"/>
      <w:r w:rsidRPr="007551ED">
        <w:rPr>
          <w:rFonts w:ascii="Times New Roman" w:hAnsi="Times New Roman" w:cs="Times New Roman"/>
          <w:sz w:val="28"/>
          <w:szCs w:val="28"/>
          <w:shd w:val="clear" w:color="auto" w:fill="FFFFFF"/>
          <w:lang w:val="uk-UA"/>
        </w:rPr>
        <w:t>Винницького.-</w:t>
      </w:r>
      <w:proofErr w:type="spellEnd"/>
      <w:r w:rsidRPr="007551ED">
        <w:rPr>
          <w:rFonts w:ascii="Times New Roman" w:hAnsi="Times New Roman" w:cs="Times New Roman"/>
          <w:sz w:val="28"/>
          <w:szCs w:val="28"/>
          <w:shd w:val="clear" w:color="auto" w:fill="FFFFFF"/>
          <w:lang w:val="uk-UA"/>
        </w:rPr>
        <w:t xml:space="preserve"> К.: Вид. дім «Києво-Могилянська, 2008. – 109 с.</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Баштанник О.В. Національна держава в наднаціональному союзі: інституціональні структури, інституційні норми та глобальна ідентичність (приклад ЄС)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2017. – Вип. 1. – С.174 – 178.</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Білоусов О.С. Концепція «суспільства ризику» в контексті аналізу сучасного глобального соціуму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2016. – Вип.3. – С.32 – 36.</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Білоусов О.С. Парадокси сучасного інформаційно-комунікативного світу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2018. – Вип. 5/6. – С.40 – 45.</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Буткалюк</w:t>
      </w:r>
      <w:proofErr w:type="spellEnd"/>
      <w:r w:rsidRPr="007551ED">
        <w:rPr>
          <w:rFonts w:ascii="Times New Roman" w:hAnsi="Times New Roman" w:cs="Times New Roman"/>
          <w:sz w:val="28"/>
          <w:szCs w:val="28"/>
          <w:lang w:val="uk-UA"/>
        </w:rPr>
        <w:t xml:space="preserve"> В. Нерівність за умов економічної </w:t>
      </w:r>
      <w:r w:rsidR="0097160E" w:rsidRPr="007551ED">
        <w:rPr>
          <w:rFonts w:ascii="Times New Roman" w:hAnsi="Times New Roman" w:cs="Times New Roman"/>
          <w:sz w:val="28"/>
          <w:szCs w:val="28"/>
          <w:lang w:val="uk-UA"/>
        </w:rPr>
        <w:t>глобалізації</w:t>
      </w:r>
      <w:r w:rsidRPr="007551ED">
        <w:rPr>
          <w:rFonts w:ascii="Times New Roman" w:hAnsi="Times New Roman" w:cs="Times New Roman"/>
          <w:sz w:val="28"/>
          <w:szCs w:val="28"/>
          <w:lang w:val="uk-UA"/>
        </w:rPr>
        <w:t>: емпіричний соціологічний вимір // Соціологія: теорія, методи, маркетинг, 2020, 1. – С.66 – 85.</w:t>
      </w:r>
    </w:p>
    <w:p w:rsidR="0005311F" w:rsidRPr="007551ED" w:rsidRDefault="0005311F"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Бутовська</w:t>
      </w:r>
      <w:proofErr w:type="spellEnd"/>
      <w:r w:rsidRPr="007551ED">
        <w:rPr>
          <w:rFonts w:ascii="Times New Roman" w:hAnsi="Times New Roman" w:cs="Times New Roman"/>
          <w:sz w:val="28"/>
          <w:szCs w:val="28"/>
          <w:lang w:val="uk-UA"/>
        </w:rPr>
        <w:t xml:space="preserve"> І.О. </w:t>
      </w:r>
      <w:proofErr w:type="spellStart"/>
      <w:r w:rsidRPr="007551ED">
        <w:rPr>
          <w:rFonts w:ascii="Times New Roman" w:hAnsi="Times New Roman" w:cs="Times New Roman"/>
          <w:sz w:val="28"/>
          <w:szCs w:val="28"/>
          <w:lang w:val="uk-UA"/>
        </w:rPr>
        <w:t>Фукуяма</w:t>
      </w:r>
      <w:proofErr w:type="spellEnd"/>
      <w:r w:rsidRPr="007551ED">
        <w:rPr>
          <w:rFonts w:ascii="Times New Roman" w:hAnsi="Times New Roman" w:cs="Times New Roman"/>
          <w:sz w:val="28"/>
          <w:szCs w:val="28"/>
          <w:lang w:val="uk-UA"/>
        </w:rPr>
        <w:t xml:space="preserve"> </w:t>
      </w:r>
      <w:proofErr w:type="spellStart"/>
      <w:r w:rsidRPr="007551ED">
        <w:rPr>
          <w:rFonts w:ascii="Times New Roman" w:hAnsi="Times New Roman" w:cs="Times New Roman"/>
          <w:sz w:val="28"/>
          <w:szCs w:val="28"/>
          <w:lang w:val="uk-UA"/>
        </w:rPr>
        <w:t>Френсіс</w:t>
      </w:r>
      <w:proofErr w:type="spellEnd"/>
      <w:r w:rsidRPr="007551ED">
        <w:rPr>
          <w:rFonts w:ascii="Times New Roman" w:hAnsi="Times New Roman" w:cs="Times New Roman"/>
          <w:sz w:val="28"/>
          <w:szCs w:val="28"/>
          <w:lang w:val="uk-UA"/>
        </w:rPr>
        <w:t xml:space="preserve"> //Політологічний енциклопедичний словник – К.: </w:t>
      </w:r>
      <w:proofErr w:type="spellStart"/>
      <w:r w:rsidRPr="007551ED">
        <w:rPr>
          <w:rFonts w:ascii="Times New Roman" w:hAnsi="Times New Roman" w:cs="Times New Roman"/>
          <w:sz w:val="28"/>
          <w:szCs w:val="28"/>
          <w:lang w:val="uk-UA"/>
        </w:rPr>
        <w:t>Генеза</w:t>
      </w:r>
      <w:proofErr w:type="spellEnd"/>
      <w:r w:rsidRPr="007551ED">
        <w:rPr>
          <w:rFonts w:ascii="Times New Roman" w:hAnsi="Times New Roman" w:cs="Times New Roman"/>
          <w:sz w:val="28"/>
          <w:szCs w:val="28"/>
          <w:lang w:val="uk-UA"/>
        </w:rPr>
        <w:t>, 2004. – с.700 – 701.</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r w:rsidRPr="007551ED">
        <w:rPr>
          <w:rFonts w:ascii="Times New Roman" w:hAnsi="Times New Roman" w:cs="Times New Roman"/>
          <w:sz w:val="28"/>
          <w:szCs w:val="28"/>
        </w:rPr>
        <w:t>Гулиев Б.Ш. Войны эпохи глобализации: теоретические подходы, реальность и перспективы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2017. – Вип. 2. – С.6 – 10.</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Євтух</w:t>
      </w:r>
      <w:proofErr w:type="spellEnd"/>
      <w:r w:rsidRPr="007551ED">
        <w:rPr>
          <w:rFonts w:ascii="Times New Roman" w:hAnsi="Times New Roman" w:cs="Times New Roman"/>
          <w:sz w:val="28"/>
          <w:szCs w:val="28"/>
          <w:lang w:val="uk-UA"/>
        </w:rPr>
        <w:t xml:space="preserve"> В., </w:t>
      </w:r>
      <w:proofErr w:type="spellStart"/>
      <w:r w:rsidRPr="007551ED">
        <w:rPr>
          <w:rFonts w:ascii="Times New Roman" w:hAnsi="Times New Roman" w:cs="Times New Roman"/>
          <w:sz w:val="28"/>
          <w:szCs w:val="28"/>
          <w:lang w:val="uk-UA"/>
        </w:rPr>
        <w:t>Галушко</w:t>
      </w:r>
      <w:proofErr w:type="spellEnd"/>
      <w:r w:rsidRPr="007551ED">
        <w:rPr>
          <w:rFonts w:ascii="Times New Roman" w:hAnsi="Times New Roman" w:cs="Times New Roman"/>
          <w:sz w:val="28"/>
          <w:szCs w:val="28"/>
          <w:lang w:val="uk-UA"/>
        </w:rPr>
        <w:t xml:space="preserve"> К. Глобалізація //Соціологічна енциклопедія. – К.: </w:t>
      </w:r>
      <w:proofErr w:type="spellStart"/>
      <w:r w:rsidRPr="007551ED">
        <w:rPr>
          <w:rFonts w:ascii="Times New Roman" w:hAnsi="Times New Roman" w:cs="Times New Roman"/>
          <w:sz w:val="28"/>
          <w:szCs w:val="28"/>
          <w:lang w:val="uk-UA"/>
        </w:rPr>
        <w:t>Академвидав</w:t>
      </w:r>
      <w:proofErr w:type="spellEnd"/>
      <w:r w:rsidRPr="007551ED">
        <w:rPr>
          <w:rFonts w:ascii="Times New Roman" w:hAnsi="Times New Roman" w:cs="Times New Roman"/>
          <w:sz w:val="28"/>
          <w:szCs w:val="28"/>
          <w:lang w:val="uk-UA"/>
        </w:rPr>
        <w:t>, 2008. – С.83 – 84.</w:t>
      </w:r>
    </w:p>
    <w:p w:rsidR="00962355" w:rsidRPr="007551ED" w:rsidRDefault="00962355"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Зоткин</w:t>
      </w:r>
      <w:proofErr w:type="spellEnd"/>
      <w:r w:rsidRPr="007551ED">
        <w:rPr>
          <w:rFonts w:ascii="Times New Roman" w:hAnsi="Times New Roman" w:cs="Times New Roman"/>
          <w:sz w:val="28"/>
          <w:szCs w:val="28"/>
          <w:lang w:val="uk-UA"/>
        </w:rPr>
        <w:t xml:space="preserve"> А.А. </w:t>
      </w:r>
      <w:r w:rsidRPr="007551ED">
        <w:rPr>
          <w:rFonts w:ascii="Times New Roman" w:hAnsi="Times New Roman" w:cs="Times New Roman"/>
          <w:sz w:val="28"/>
          <w:szCs w:val="28"/>
          <w:shd w:val="clear" w:color="auto" w:fill="FFFFFF"/>
          <w:lang w:val="uk-UA"/>
        </w:rPr>
        <w:t>«</w:t>
      </w:r>
      <w:r w:rsidRPr="007551ED">
        <w:rPr>
          <w:rFonts w:ascii="Times New Roman" w:hAnsi="Times New Roman" w:cs="Times New Roman"/>
          <w:sz w:val="28"/>
          <w:szCs w:val="28"/>
          <w:shd w:val="clear" w:color="auto" w:fill="FFFFFF"/>
        </w:rPr>
        <w:t>Львы и лисы</w:t>
      </w:r>
      <w:r w:rsidRPr="007551ED">
        <w:rPr>
          <w:rFonts w:ascii="Times New Roman" w:hAnsi="Times New Roman" w:cs="Times New Roman"/>
          <w:sz w:val="28"/>
          <w:szCs w:val="28"/>
          <w:shd w:val="clear" w:color="auto" w:fill="FFFFFF"/>
          <w:lang w:val="uk-UA"/>
        </w:rPr>
        <w:t>»</w:t>
      </w:r>
      <w:r w:rsidRPr="007551ED">
        <w:rPr>
          <w:rFonts w:ascii="Times New Roman" w:hAnsi="Times New Roman" w:cs="Times New Roman"/>
          <w:sz w:val="28"/>
          <w:szCs w:val="28"/>
          <w:shd w:val="clear" w:color="auto" w:fill="FFFFFF"/>
        </w:rPr>
        <w:t xml:space="preserve"> украинской политики [Текст] : о властвующей элите / А. А. </w:t>
      </w:r>
      <w:proofErr w:type="spellStart"/>
      <w:r w:rsidRPr="007551ED">
        <w:rPr>
          <w:rFonts w:ascii="Times New Roman" w:hAnsi="Times New Roman" w:cs="Times New Roman"/>
          <w:sz w:val="28"/>
          <w:szCs w:val="28"/>
          <w:shd w:val="clear" w:color="auto" w:fill="FFFFFF"/>
        </w:rPr>
        <w:t>Зоткин</w:t>
      </w:r>
      <w:proofErr w:type="spellEnd"/>
      <w:proofErr w:type="gramStart"/>
      <w:r w:rsidRPr="007551ED">
        <w:rPr>
          <w:rFonts w:ascii="Times New Roman" w:hAnsi="Times New Roman" w:cs="Times New Roman"/>
          <w:sz w:val="28"/>
          <w:szCs w:val="28"/>
          <w:shd w:val="clear" w:color="auto" w:fill="FFFFFF"/>
        </w:rPr>
        <w:t xml:space="preserve"> ;</w:t>
      </w:r>
      <w:proofErr w:type="gramEnd"/>
      <w:r w:rsidRPr="007551ED">
        <w:rPr>
          <w:rFonts w:ascii="Times New Roman" w:hAnsi="Times New Roman" w:cs="Times New Roman"/>
          <w:sz w:val="28"/>
          <w:szCs w:val="28"/>
          <w:shd w:val="clear" w:color="auto" w:fill="FFFFFF"/>
        </w:rPr>
        <w:t xml:space="preserve"> Нац. акад. наук Украины, Ин-т социологии. - Киев</w:t>
      </w:r>
      <w:proofErr w:type="gramStart"/>
      <w:r w:rsidRPr="007551ED">
        <w:rPr>
          <w:rFonts w:ascii="Times New Roman" w:hAnsi="Times New Roman" w:cs="Times New Roman"/>
          <w:sz w:val="28"/>
          <w:szCs w:val="28"/>
          <w:shd w:val="clear" w:color="auto" w:fill="FFFFFF"/>
        </w:rPr>
        <w:t xml:space="preserve"> :</w:t>
      </w:r>
      <w:proofErr w:type="gramEnd"/>
      <w:r w:rsidRPr="007551ED">
        <w:rPr>
          <w:rFonts w:ascii="Times New Roman" w:hAnsi="Times New Roman" w:cs="Times New Roman"/>
          <w:sz w:val="28"/>
          <w:szCs w:val="28"/>
          <w:shd w:val="clear" w:color="auto" w:fill="FFFFFF"/>
        </w:rPr>
        <w:t xml:space="preserve"> </w:t>
      </w:r>
      <w:proofErr w:type="spellStart"/>
      <w:r w:rsidRPr="007551ED">
        <w:rPr>
          <w:rFonts w:ascii="Times New Roman" w:hAnsi="Times New Roman" w:cs="Times New Roman"/>
          <w:sz w:val="28"/>
          <w:szCs w:val="28"/>
          <w:shd w:val="clear" w:color="auto" w:fill="FFFFFF"/>
        </w:rPr>
        <w:t>Наукова</w:t>
      </w:r>
      <w:proofErr w:type="spellEnd"/>
      <w:r w:rsidRPr="007551ED">
        <w:rPr>
          <w:rFonts w:ascii="Times New Roman" w:hAnsi="Times New Roman" w:cs="Times New Roman"/>
          <w:sz w:val="28"/>
          <w:szCs w:val="28"/>
          <w:shd w:val="clear" w:color="auto" w:fill="FFFFFF"/>
        </w:rPr>
        <w:t xml:space="preserve"> думка, 2010. - 340, [1] с.</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Ісакова О.І. Політична трансформація держави в умовах глобалізації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2017. – Вип.3. – С.68-71.</w:t>
      </w:r>
    </w:p>
    <w:p w:rsidR="00DB0B58" w:rsidRPr="007551ED" w:rsidRDefault="00DB0B58"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lastRenderedPageBreak/>
        <w:t>Історія політичної думки /За ред.. Н.М.Хоми. – Львів: «Новий світ – 2000», 2016. – 1000 с.</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Кадук</w:t>
      </w:r>
      <w:proofErr w:type="spellEnd"/>
      <w:r w:rsidRPr="007551ED">
        <w:rPr>
          <w:rFonts w:ascii="Times New Roman" w:hAnsi="Times New Roman" w:cs="Times New Roman"/>
          <w:sz w:val="28"/>
          <w:szCs w:val="28"/>
          <w:lang w:val="uk-UA"/>
        </w:rPr>
        <w:t xml:space="preserve"> Н.І, Особливості розвитку дефектних демократій у контексті євро інтеграційних процесів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2019. - Вип. 3. – С.27 – 31.</w:t>
      </w:r>
    </w:p>
    <w:p w:rsidR="005A6C5C"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Картунов</w:t>
      </w:r>
      <w:proofErr w:type="spellEnd"/>
      <w:r w:rsidRPr="007551ED">
        <w:rPr>
          <w:rFonts w:ascii="Times New Roman" w:hAnsi="Times New Roman" w:cs="Times New Roman"/>
          <w:sz w:val="28"/>
          <w:szCs w:val="28"/>
          <w:lang w:val="uk-UA"/>
        </w:rPr>
        <w:t xml:space="preserve"> О.В., </w:t>
      </w:r>
      <w:proofErr w:type="spellStart"/>
      <w:r w:rsidRPr="007551ED">
        <w:rPr>
          <w:rFonts w:ascii="Times New Roman" w:hAnsi="Times New Roman" w:cs="Times New Roman"/>
          <w:sz w:val="28"/>
          <w:szCs w:val="28"/>
          <w:lang w:val="uk-UA"/>
        </w:rPr>
        <w:t>Маруховська</w:t>
      </w:r>
      <w:proofErr w:type="spellEnd"/>
      <w:r w:rsidRPr="007551ED">
        <w:rPr>
          <w:rFonts w:ascii="Times New Roman" w:hAnsi="Times New Roman" w:cs="Times New Roman"/>
          <w:sz w:val="28"/>
          <w:szCs w:val="28"/>
          <w:lang w:val="uk-UA"/>
        </w:rPr>
        <w:t xml:space="preserve"> О.О. Глобалізація //Політологічний енциклопедичний словник. – К.: </w:t>
      </w:r>
      <w:r w:rsidR="00C5112B" w:rsidRPr="007551ED">
        <w:rPr>
          <w:rFonts w:ascii="Times New Roman" w:hAnsi="Times New Roman" w:cs="Times New Roman"/>
          <w:sz w:val="28"/>
          <w:szCs w:val="28"/>
          <w:lang w:val="uk-UA"/>
        </w:rPr>
        <w:t>Ґенеза</w:t>
      </w:r>
      <w:r w:rsidRPr="007551ED">
        <w:rPr>
          <w:rFonts w:ascii="Times New Roman" w:hAnsi="Times New Roman" w:cs="Times New Roman"/>
          <w:sz w:val="28"/>
          <w:szCs w:val="28"/>
          <w:lang w:val="uk-UA"/>
        </w:rPr>
        <w:t>, 2004. – С.107 – 108.</w:t>
      </w:r>
    </w:p>
    <w:p w:rsidR="00661E81" w:rsidRPr="007551ED" w:rsidRDefault="00661E81"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українських біженців в Європі сягнула майже 8 мільйонів осіб. //Офіційний сайт видання Укрінформ. – Режим доступу до ресурсу: </w:t>
      </w:r>
      <w:r w:rsidRPr="00661E81">
        <w:rPr>
          <w:rFonts w:ascii="Times New Roman" w:hAnsi="Times New Roman" w:cs="Times New Roman"/>
          <w:sz w:val="28"/>
          <w:szCs w:val="28"/>
          <w:lang w:val="uk-UA"/>
        </w:rPr>
        <w:t>https://www.ukrinform.ua/rubric-society/3646878-kilkist-ukrainskih-bizenciv-u-evropi-sagnula-majze-8-miljoniv-oon.html#:~:text=%</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Коваліско</w:t>
      </w:r>
      <w:proofErr w:type="spellEnd"/>
      <w:r w:rsidRPr="007551ED">
        <w:rPr>
          <w:rFonts w:ascii="Times New Roman" w:hAnsi="Times New Roman" w:cs="Times New Roman"/>
          <w:sz w:val="28"/>
          <w:szCs w:val="28"/>
          <w:lang w:val="uk-UA"/>
        </w:rPr>
        <w:t xml:space="preserve"> Н. </w:t>
      </w:r>
      <w:proofErr w:type="spellStart"/>
      <w:r w:rsidRPr="007551ED">
        <w:rPr>
          <w:rFonts w:ascii="Times New Roman" w:hAnsi="Times New Roman" w:cs="Times New Roman"/>
          <w:sz w:val="28"/>
          <w:szCs w:val="28"/>
          <w:lang w:val="uk-UA"/>
        </w:rPr>
        <w:t>Макеєв</w:t>
      </w:r>
      <w:proofErr w:type="spellEnd"/>
      <w:r w:rsidRPr="007551ED">
        <w:rPr>
          <w:rFonts w:ascii="Times New Roman" w:hAnsi="Times New Roman" w:cs="Times New Roman"/>
          <w:sz w:val="28"/>
          <w:szCs w:val="28"/>
          <w:lang w:val="uk-UA"/>
        </w:rPr>
        <w:t xml:space="preserve"> С. Економіка і соціологія нерівності: емпіричні свідчення глобальних тенденцій //Соціологія: теорія, методи, маркетинг. – 2018. - №3. – С.5 – 24.</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Козюк</w:t>
      </w:r>
      <w:proofErr w:type="spellEnd"/>
      <w:r w:rsidRPr="007551ED">
        <w:rPr>
          <w:rFonts w:ascii="Times New Roman" w:hAnsi="Times New Roman" w:cs="Times New Roman"/>
          <w:sz w:val="28"/>
          <w:szCs w:val="28"/>
          <w:lang w:val="uk-UA"/>
        </w:rPr>
        <w:t xml:space="preserve"> В., </w:t>
      </w:r>
      <w:proofErr w:type="spellStart"/>
      <w:r w:rsidRPr="007551ED">
        <w:rPr>
          <w:rFonts w:ascii="Times New Roman" w:hAnsi="Times New Roman" w:cs="Times New Roman"/>
          <w:sz w:val="28"/>
          <w:szCs w:val="28"/>
          <w:lang w:val="uk-UA"/>
        </w:rPr>
        <w:t>Длугопольський</w:t>
      </w:r>
      <w:proofErr w:type="spellEnd"/>
      <w:r w:rsidRPr="007551ED">
        <w:rPr>
          <w:rFonts w:ascii="Times New Roman" w:hAnsi="Times New Roman" w:cs="Times New Roman"/>
          <w:sz w:val="28"/>
          <w:szCs w:val="28"/>
          <w:lang w:val="uk-UA"/>
        </w:rPr>
        <w:t xml:space="preserve"> О., Петрук В. Глобалізація, </w:t>
      </w:r>
      <w:proofErr w:type="spellStart"/>
      <w:r w:rsidRPr="007551ED">
        <w:rPr>
          <w:rFonts w:ascii="Times New Roman" w:hAnsi="Times New Roman" w:cs="Times New Roman"/>
          <w:sz w:val="28"/>
          <w:szCs w:val="28"/>
          <w:lang w:val="uk-UA"/>
        </w:rPr>
        <w:t>інноваційність</w:t>
      </w:r>
      <w:proofErr w:type="spellEnd"/>
      <w:r w:rsidRPr="007551ED">
        <w:rPr>
          <w:rFonts w:ascii="Times New Roman" w:hAnsi="Times New Roman" w:cs="Times New Roman"/>
          <w:sz w:val="28"/>
          <w:szCs w:val="28"/>
          <w:lang w:val="uk-UA"/>
        </w:rPr>
        <w:t xml:space="preserve"> та крихкість оптимальних фіскальних зон: ризики сецесії Бельгії, уроки для України //Ідеологія та політика. – 2019. - №1(12). – С.60 – 90.</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Колісніченко</w:t>
      </w:r>
      <w:proofErr w:type="spellEnd"/>
      <w:r w:rsidRPr="007551ED">
        <w:rPr>
          <w:rFonts w:ascii="Times New Roman" w:hAnsi="Times New Roman" w:cs="Times New Roman"/>
          <w:sz w:val="28"/>
          <w:szCs w:val="28"/>
          <w:lang w:val="uk-UA"/>
        </w:rPr>
        <w:t xml:space="preserve"> Р.М. Методологія дослідження </w:t>
      </w:r>
      <w:proofErr w:type="spellStart"/>
      <w:r w:rsidRPr="007551ED">
        <w:rPr>
          <w:rFonts w:ascii="Times New Roman" w:hAnsi="Times New Roman" w:cs="Times New Roman"/>
          <w:sz w:val="28"/>
          <w:szCs w:val="28"/>
          <w:lang w:val="uk-UA"/>
        </w:rPr>
        <w:t>глобалістичної</w:t>
      </w:r>
      <w:proofErr w:type="spellEnd"/>
      <w:r w:rsidRPr="007551ED">
        <w:rPr>
          <w:rFonts w:ascii="Times New Roman" w:hAnsi="Times New Roman" w:cs="Times New Roman"/>
          <w:sz w:val="28"/>
          <w:szCs w:val="28"/>
          <w:lang w:val="uk-UA"/>
        </w:rPr>
        <w:t xml:space="preserve"> свідомості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2016. – Вип. 4. – С.78 – 82.</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rPr>
      </w:pPr>
      <w:r w:rsidRPr="007551ED">
        <w:rPr>
          <w:rFonts w:ascii="Times New Roman" w:hAnsi="Times New Roman" w:cs="Times New Roman"/>
          <w:sz w:val="28"/>
          <w:szCs w:val="28"/>
          <w:lang w:val="uk-UA"/>
        </w:rPr>
        <w:t>Кравець А.В. Інтерпретація сучасного політичного процесу в межах політичної науки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2017. – Вип. 1. – С.10 – 14.</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Кресін</w:t>
      </w:r>
      <w:proofErr w:type="spellEnd"/>
      <w:r w:rsidRPr="007551ED">
        <w:rPr>
          <w:rFonts w:ascii="Times New Roman" w:hAnsi="Times New Roman" w:cs="Times New Roman"/>
          <w:sz w:val="28"/>
          <w:szCs w:val="28"/>
          <w:lang w:val="uk-UA"/>
        </w:rPr>
        <w:t xml:space="preserve"> О.В. </w:t>
      </w:r>
      <w:proofErr w:type="spellStart"/>
      <w:r w:rsidRPr="007551ED">
        <w:rPr>
          <w:rFonts w:ascii="Times New Roman" w:hAnsi="Times New Roman" w:cs="Times New Roman"/>
          <w:sz w:val="28"/>
          <w:szCs w:val="28"/>
          <w:lang w:val="uk-UA"/>
        </w:rPr>
        <w:t>Глоболюція</w:t>
      </w:r>
      <w:proofErr w:type="spellEnd"/>
      <w:r w:rsidRPr="007551ED">
        <w:rPr>
          <w:rFonts w:ascii="Times New Roman" w:hAnsi="Times New Roman" w:cs="Times New Roman"/>
          <w:sz w:val="28"/>
          <w:szCs w:val="28"/>
          <w:lang w:val="uk-UA"/>
        </w:rPr>
        <w:t xml:space="preserve"> //Політологічний енциклопедичний словник. – К.: </w:t>
      </w:r>
      <w:proofErr w:type="spellStart"/>
      <w:r w:rsidRPr="007551ED">
        <w:rPr>
          <w:rFonts w:ascii="Times New Roman" w:hAnsi="Times New Roman" w:cs="Times New Roman"/>
          <w:sz w:val="28"/>
          <w:szCs w:val="28"/>
          <w:lang w:val="uk-UA"/>
        </w:rPr>
        <w:t>Генеза</w:t>
      </w:r>
      <w:proofErr w:type="spellEnd"/>
      <w:r w:rsidRPr="007551ED">
        <w:rPr>
          <w:rFonts w:ascii="Times New Roman" w:hAnsi="Times New Roman" w:cs="Times New Roman"/>
          <w:sz w:val="28"/>
          <w:szCs w:val="28"/>
          <w:lang w:val="uk-UA"/>
        </w:rPr>
        <w:t>, 2004. – С.108.</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rPr>
        <w:t>Крупеня</w:t>
      </w:r>
      <w:proofErr w:type="spellEnd"/>
      <w:r w:rsidRPr="007551ED">
        <w:rPr>
          <w:rFonts w:ascii="Times New Roman" w:hAnsi="Times New Roman" w:cs="Times New Roman"/>
          <w:sz w:val="28"/>
          <w:szCs w:val="28"/>
        </w:rPr>
        <w:t xml:space="preserve"> І. М., Коробова К. П. </w:t>
      </w:r>
      <w:proofErr w:type="spellStart"/>
      <w:r w:rsidRPr="007551ED">
        <w:rPr>
          <w:rFonts w:ascii="Times New Roman" w:hAnsi="Times New Roman" w:cs="Times New Roman"/>
          <w:sz w:val="28"/>
          <w:szCs w:val="28"/>
        </w:rPr>
        <w:t>Вплив</w:t>
      </w:r>
      <w:proofErr w:type="spellEnd"/>
      <w:r w:rsidRPr="007551ED">
        <w:rPr>
          <w:rFonts w:ascii="Times New Roman" w:hAnsi="Times New Roman" w:cs="Times New Roman"/>
          <w:sz w:val="28"/>
          <w:szCs w:val="28"/>
        </w:rPr>
        <w:t xml:space="preserve"> </w:t>
      </w:r>
      <w:proofErr w:type="spellStart"/>
      <w:r w:rsidRPr="007551ED">
        <w:rPr>
          <w:rFonts w:ascii="Times New Roman" w:hAnsi="Times New Roman" w:cs="Times New Roman"/>
          <w:sz w:val="28"/>
          <w:szCs w:val="28"/>
        </w:rPr>
        <w:t>глобалізації</w:t>
      </w:r>
      <w:proofErr w:type="spellEnd"/>
      <w:r w:rsidRPr="007551ED">
        <w:rPr>
          <w:rFonts w:ascii="Times New Roman" w:hAnsi="Times New Roman" w:cs="Times New Roman"/>
          <w:sz w:val="28"/>
          <w:szCs w:val="28"/>
        </w:rPr>
        <w:t xml:space="preserve"> на </w:t>
      </w:r>
      <w:proofErr w:type="spellStart"/>
      <w:r w:rsidRPr="007551ED">
        <w:rPr>
          <w:rFonts w:ascii="Times New Roman" w:hAnsi="Times New Roman" w:cs="Times New Roman"/>
          <w:sz w:val="28"/>
          <w:szCs w:val="28"/>
        </w:rPr>
        <w:t>активізацію</w:t>
      </w:r>
      <w:proofErr w:type="spellEnd"/>
      <w:r w:rsidRPr="007551ED">
        <w:rPr>
          <w:rFonts w:ascii="Times New Roman" w:hAnsi="Times New Roman" w:cs="Times New Roman"/>
          <w:sz w:val="28"/>
          <w:szCs w:val="28"/>
        </w:rPr>
        <w:t xml:space="preserve"> </w:t>
      </w:r>
      <w:proofErr w:type="spellStart"/>
      <w:r w:rsidRPr="007551ED">
        <w:rPr>
          <w:rFonts w:ascii="Times New Roman" w:hAnsi="Times New Roman" w:cs="Times New Roman"/>
          <w:sz w:val="28"/>
          <w:szCs w:val="28"/>
        </w:rPr>
        <w:t>міжнародного</w:t>
      </w:r>
      <w:proofErr w:type="spellEnd"/>
      <w:r w:rsidRPr="007551ED">
        <w:rPr>
          <w:rFonts w:ascii="Times New Roman" w:hAnsi="Times New Roman" w:cs="Times New Roman"/>
          <w:sz w:val="28"/>
          <w:szCs w:val="28"/>
        </w:rPr>
        <w:t xml:space="preserve"> терроризму</w:t>
      </w:r>
      <w:r w:rsidRPr="007551ED">
        <w:rPr>
          <w:rFonts w:ascii="Times New Roman" w:hAnsi="Times New Roman" w:cs="Times New Roman"/>
          <w:sz w:val="28"/>
          <w:szCs w:val="28"/>
          <w:lang w:val="uk-UA"/>
        </w:rPr>
        <w:t xml:space="preserve"> //</w:t>
      </w:r>
      <w:proofErr w:type="spellStart"/>
      <w:r w:rsidRPr="007551ED">
        <w:rPr>
          <w:rFonts w:ascii="Times New Roman" w:hAnsi="Times New Roman" w:cs="Times New Roman"/>
          <w:sz w:val="28"/>
          <w:szCs w:val="28"/>
          <w:lang w:val="uk-UA"/>
        </w:rPr>
        <w:t>Гілея</w:t>
      </w:r>
      <w:proofErr w:type="spellEnd"/>
      <w:r w:rsidRPr="007551ED">
        <w:rPr>
          <w:rFonts w:ascii="Times New Roman" w:hAnsi="Times New Roman" w:cs="Times New Roman"/>
          <w:sz w:val="28"/>
          <w:szCs w:val="28"/>
          <w:lang w:val="uk-UA"/>
        </w:rPr>
        <w:t>. Науковий збірник. – 2021. – Вип. 166 (№11). – С.28 – 33.</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Кузь О.М., Чешко В.Ф, </w:t>
      </w:r>
      <w:proofErr w:type="spellStart"/>
      <w:r w:rsidRPr="007551ED">
        <w:rPr>
          <w:rFonts w:ascii="Times New Roman" w:hAnsi="Times New Roman" w:cs="Times New Roman"/>
          <w:sz w:val="28"/>
          <w:szCs w:val="28"/>
          <w:lang w:val="uk-UA"/>
        </w:rPr>
        <w:t>Трансбіополітичний</w:t>
      </w:r>
      <w:proofErr w:type="spellEnd"/>
      <w:r w:rsidRPr="007551ED">
        <w:rPr>
          <w:rFonts w:ascii="Times New Roman" w:hAnsi="Times New Roman" w:cs="Times New Roman"/>
          <w:sz w:val="28"/>
          <w:szCs w:val="28"/>
          <w:lang w:val="uk-UA"/>
        </w:rPr>
        <w:t xml:space="preserve"> тренд пандемії </w:t>
      </w:r>
      <w:r w:rsidRPr="007551ED">
        <w:rPr>
          <w:rFonts w:ascii="Times New Roman" w:hAnsi="Times New Roman" w:cs="Times New Roman"/>
          <w:sz w:val="28"/>
          <w:szCs w:val="28"/>
          <w:lang w:val="en-US"/>
        </w:rPr>
        <w:t>COVID</w:t>
      </w:r>
      <w:r w:rsidRPr="007551ED">
        <w:rPr>
          <w:rFonts w:ascii="Times New Roman" w:hAnsi="Times New Roman" w:cs="Times New Roman"/>
          <w:sz w:val="28"/>
          <w:szCs w:val="28"/>
          <w:lang w:val="uk-UA"/>
        </w:rPr>
        <w:t>-19: від політичної глобалізації до політики глобальної еволюції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xml:space="preserve">. – 2021. – </w:t>
      </w:r>
      <w:proofErr w:type="spellStart"/>
      <w:r w:rsidRPr="007551ED">
        <w:rPr>
          <w:rFonts w:ascii="Times New Roman" w:hAnsi="Times New Roman" w:cs="Times New Roman"/>
          <w:sz w:val="28"/>
          <w:szCs w:val="28"/>
          <w:lang w:val="uk-UA"/>
        </w:rPr>
        <w:t>Вип</w:t>
      </w:r>
      <w:proofErr w:type="spellEnd"/>
      <w:r w:rsidRPr="007551ED">
        <w:rPr>
          <w:rFonts w:ascii="Times New Roman" w:hAnsi="Times New Roman" w:cs="Times New Roman"/>
          <w:sz w:val="28"/>
          <w:szCs w:val="28"/>
          <w:lang w:val="uk-UA"/>
        </w:rPr>
        <w:t xml:space="preserve"> 3. – С.122 – 130.</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lastRenderedPageBreak/>
        <w:t>Макеєв</w:t>
      </w:r>
      <w:proofErr w:type="spellEnd"/>
      <w:r w:rsidRPr="007551ED">
        <w:rPr>
          <w:rFonts w:ascii="Times New Roman" w:hAnsi="Times New Roman" w:cs="Times New Roman"/>
          <w:sz w:val="28"/>
          <w:szCs w:val="28"/>
          <w:lang w:val="uk-UA"/>
        </w:rPr>
        <w:t xml:space="preserve"> С., </w:t>
      </w:r>
      <w:proofErr w:type="spellStart"/>
      <w:r w:rsidRPr="007551ED">
        <w:rPr>
          <w:rFonts w:ascii="Times New Roman" w:hAnsi="Times New Roman" w:cs="Times New Roman"/>
          <w:sz w:val="28"/>
          <w:szCs w:val="28"/>
          <w:lang w:val="uk-UA"/>
        </w:rPr>
        <w:t>Коваліско</w:t>
      </w:r>
      <w:proofErr w:type="spellEnd"/>
      <w:r w:rsidRPr="007551ED">
        <w:rPr>
          <w:rFonts w:ascii="Times New Roman" w:hAnsi="Times New Roman" w:cs="Times New Roman"/>
          <w:sz w:val="28"/>
          <w:szCs w:val="28"/>
          <w:lang w:val="uk-UA"/>
        </w:rPr>
        <w:t xml:space="preserve"> Н. Глобальний і локальний діалект </w:t>
      </w:r>
      <w:proofErr w:type="spellStart"/>
      <w:r w:rsidRPr="007551ED">
        <w:rPr>
          <w:rFonts w:ascii="Times New Roman" w:hAnsi="Times New Roman" w:cs="Times New Roman"/>
          <w:sz w:val="28"/>
          <w:szCs w:val="28"/>
          <w:lang w:val="uk-UA"/>
        </w:rPr>
        <w:t>наративи</w:t>
      </w:r>
      <w:proofErr w:type="spellEnd"/>
      <w:r w:rsidRPr="007551ED">
        <w:rPr>
          <w:rFonts w:ascii="Times New Roman" w:hAnsi="Times New Roman" w:cs="Times New Roman"/>
          <w:sz w:val="28"/>
          <w:szCs w:val="28"/>
          <w:lang w:val="uk-UA"/>
        </w:rPr>
        <w:t xml:space="preserve"> про нерівність //Соціологія: теорія, методи, маркетинг. – 2017. - №4. – С.22 – 36.</w:t>
      </w:r>
    </w:p>
    <w:p w:rsidR="004D0135" w:rsidRDefault="00295FC3" w:rsidP="004D0135">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Мушинка</w:t>
      </w:r>
      <w:proofErr w:type="spellEnd"/>
      <w:r w:rsidRPr="007551ED">
        <w:rPr>
          <w:rFonts w:ascii="Times New Roman" w:hAnsi="Times New Roman" w:cs="Times New Roman"/>
          <w:sz w:val="28"/>
          <w:szCs w:val="28"/>
          <w:lang w:val="uk-UA"/>
        </w:rPr>
        <w:t xml:space="preserve"> М. Політичне </w:t>
      </w:r>
      <w:proofErr w:type="spellStart"/>
      <w:r w:rsidRPr="007551ED">
        <w:rPr>
          <w:rFonts w:ascii="Times New Roman" w:hAnsi="Times New Roman" w:cs="Times New Roman"/>
          <w:sz w:val="28"/>
          <w:szCs w:val="28"/>
          <w:lang w:val="uk-UA"/>
        </w:rPr>
        <w:t>русинство</w:t>
      </w:r>
      <w:proofErr w:type="spellEnd"/>
      <w:r w:rsidRPr="007551ED">
        <w:rPr>
          <w:rFonts w:ascii="Times New Roman" w:hAnsi="Times New Roman" w:cs="Times New Roman"/>
          <w:sz w:val="28"/>
          <w:szCs w:val="28"/>
          <w:lang w:val="uk-UA"/>
        </w:rPr>
        <w:t xml:space="preserve"> на сучасному етапі. – Режим доступу до ресурсу:</w:t>
      </w:r>
    </w:p>
    <w:p w:rsidR="004D0135" w:rsidRPr="004D0135" w:rsidRDefault="00295FC3" w:rsidP="004D0135">
      <w:pPr>
        <w:pStyle w:val="af"/>
        <w:tabs>
          <w:tab w:val="left" w:pos="2554"/>
        </w:tabs>
        <w:spacing w:line="360" w:lineRule="auto"/>
        <w:ind w:left="567"/>
        <w:jc w:val="both"/>
        <w:rPr>
          <w:rFonts w:ascii="Times New Roman" w:hAnsi="Times New Roman" w:cs="Times New Roman"/>
          <w:sz w:val="28"/>
          <w:szCs w:val="28"/>
          <w:lang w:val="uk-UA"/>
        </w:rPr>
      </w:pPr>
      <w:r w:rsidRPr="004D0135">
        <w:rPr>
          <w:rFonts w:ascii="Times New Roman" w:hAnsi="Times New Roman" w:cs="Times New Roman"/>
          <w:sz w:val="28"/>
          <w:szCs w:val="28"/>
          <w:lang w:val="uk-UA"/>
        </w:rPr>
        <w:t>https://shron1.chtyvo.org.ua/Mushynka_Mykola/Politychne_rusynstvo_na_suchasnomu_etapi.pdf</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Нерубащенко</w:t>
      </w:r>
      <w:proofErr w:type="spellEnd"/>
      <w:r w:rsidRPr="007551ED">
        <w:rPr>
          <w:rFonts w:ascii="Times New Roman" w:hAnsi="Times New Roman" w:cs="Times New Roman"/>
          <w:sz w:val="28"/>
          <w:szCs w:val="28"/>
          <w:lang w:val="uk-UA"/>
        </w:rPr>
        <w:t xml:space="preserve"> І.А. Глобальне громадянське суспільство як нова модель </w:t>
      </w:r>
      <w:proofErr w:type="spellStart"/>
      <w:r w:rsidRPr="007551ED">
        <w:rPr>
          <w:rFonts w:ascii="Times New Roman" w:hAnsi="Times New Roman" w:cs="Times New Roman"/>
          <w:sz w:val="28"/>
          <w:szCs w:val="28"/>
          <w:lang w:val="uk-UA"/>
        </w:rPr>
        <w:t>світо</w:t>
      </w:r>
      <w:proofErr w:type="spellEnd"/>
      <w:r w:rsidRPr="007551ED">
        <w:rPr>
          <w:rFonts w:ascii="Times New Roman" w:hAnsi="Times New Roman" w:cs="Times New Roman"/>
          <w:sz w:val="28"/>
          <w:szCs w:val="28"/>
          <w:lang w:val="uk-UA"/>
        </w:rPr>
        <w:t xml:space="preserve"> устрою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2017. – Вип. 5. – С.26 – 29.</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Петрушина</w:t>
      </w:r>
      <w:proofErr w:type="spellEnd"/>
      <w:r w:rsidRPr="007551ED">
        <w:rPr>
          <w:rFonts w:ascii="Times New Roman" w:hAnsi="Times New Roman" w:cs="Times New Roman"/>
          <w:sz w:val="28"/>
          <w:szCs w:val="28"/>
          <w:lang w:val="uk-UA"/>
        </w:rPr>
        <w:t xml:space="preserve"> Т., </w:t>
      </w:r>
      <w:proofErr w:type="spellStart"/>
      <w:r w:rsidRPr="007551ED">
        <w:rPr>
          <w:rFonts w:ascii="Times New Roman" w:hAnsi="Times New Roman" w:cs="Times New Roman"/>
          <w:sz w:val="28"/>
          <w:szCs w:val="28"/>
          <w:lang w:val="uk-UA"/>
        </w:rPr>
        <w:t>Арсеєнко</w:t>
      </w:r>
      <w:proofErr w:type="spellEnd"/>
      <w:r w:rsidRPr="007551ED">
        <w:rPr>
          <w:rFonts w:ascii="Times New Roman" w:hAnsi="Times New Roman" w:cs="Times New Roman"/>
          <w:sz w:val="28"/>
          <w:szCs w:val="28"/>
          <w:lang w:val="uk-UA"/>
        </w:rPr>
        <w:t xml:space="preserve"> А. Соціологічний вимір економічної </w:t>
      </w:r>
      <w:proofErr w:type="spellStart"/>
      <w:r w:rsidRPr="007551ED">
        <w:rPr>
          <w:rFonts w:ascii="Times New Roman" w:hAnsi="Times New Roman" w:cs="Times New Roman"/>
          <w:sz w:val="28"/>
          <w:szCs w:val="28"/>
          <w:lang w:val="uk-UA"/>
        </w:rPr>
        <w:t>ґлобалізації</w:t>
      </w:r>
      <w:proofErr w:type="spellEnd"/>
      <w:r w:rsidRPr="007551ED">
        <w:rPr>
          <w:rFonts w:ascii="Times New Roman" w:hAnsi="Times New Roman" w:cs="Times New Roman"/>
          <w:sz w:val="28"/>
          <w:szCs w:val="28"/>
          <w:lang w:val="uk-UA"/>
        </w:rPr>
        <w:t>: світові тренди та українські реалії // Соціологія: теорія, методи, маркетинг, 2020, №3. – С.51 – 79. Частина 1.</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Петрушина</w:t>
      </w:r>
      <w:proofErr w:type="spellEnd"/>
      <w:r w:rsidRPr="007551ED">
        <w:rPr>
          <w:rFonts w:ascii="Times New Roman" w:hAnsi="Times New Roman" w:cs="Times New Roman"/>
          <w:sz w:val="28"/>
          <w:szCs w:val="28"/>
          <w:lang w:val="uk-UA"/>
        </w:rPr>
        <w:t xml:space="preserve"> Т., </w:t>
      </w:r>
      <w:proofErr w:type="spellStart"/>
      <w:r w:rsidRPr="007551ED">
        <w:rPr>
          <w:rFonts w:ascii="Times New Roman" w:hAnsi="Times New Roman" w:cs="Times New Roman"/>
          <w:sz w:val="28"/>
          <w:szCs w:val="28"/>
          <w:lang w:val="uk-UA"/>
        </w:rPr>
        <w:t>Арсеєнко</w:t>
      </w:r>
      <w:proofErr w:type="spellEnd"/>
      <w:r w:rsidRPr="007551ED">
        <w:rPr>
          <w:rFonts w:ascii="Times New Roman" w:hAnsi="Times New Roman" w:cs="Times New Roman"/>
          <w:sz w:val="28"/>
          <w:szCs w:val="28"/>
          <w:lang w:val="uk-UA"/>
        </w:rPr>
        <w:t xml:space="preserve"> А. Соціологічний вимір економічної </w:t>
      </w:r>
      <w:proofErr w:type="spellStart"/>
      <w:r w:rsidRPr="007551ED">
        <w:rPr>
          <w:rFonts w:ascii="Times New Roman" w:hAnsi="Times New Roman" w:cs="Times New Roman"/>
          <w:sz w:val="28"/>
          <w:szCs w:val="28"/>
          <w:lang w:val="uk-UA"/>
        </w:rPr>
        <w:t>ґлобалізації</w:t>
      </w:r>
      <w:proofErr w:type="spellEnd"/>
      <w:r w:rsidRPr="007551ED">
        <w:rPr>
          <w:rFonts w:ascii="Times New Roman" w:hAnsi="Times New Roman" w:cs="Times New Roman"/>
          <w:sz w:val="28"/>
          <w:szCs w:val="28"/>
          <w:lang w:val="uk-UA"/>
        </w:rPr>
        <w:t>: світові тренди та українські реалії // Соціологія: теорія, методи, маркетинг, 2020, №4. – С.68 – 110. Частина 2.</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Порохнявий Ю.Б. Глобальні проблеми сучасності //Політологічний енциклопедичний словник. – К.: </w:t>
      </w:r>
      <w:proofErr w:type="spellStart"/>
      <w:r w:rsidRPr="007551ED">
        <w:rPr>
          <w:rFonts w:ascii="Times New Roman" w:hAnsi="Times New Roman" w:cs="Times New Roman"/>
          <w:sz w:val="28"/>
          <w:szCs w:val="28"/>
          <w:lang w:val="uk-UA"/>
        </w:rPr>
        <w:t>Генеза</w:t>
      </w:r>
      <w:proofErr w:type="spellEnd"/>
      <w:r w:rsidRPr="007551ED">
        <w:rPr>
          <w:rFonts w:ascii="Times New Roman" w:hAnsi="Times New Roman" w:cs="Times New Roman"/>
          <w:sz w:val="28"/>
          <w:szCs w:val="28"/>
          <w:lang w:val="uk-UA"/>
        </w:rPr>
        <w:t>, 2004. – С.108.</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Проноза І.І. </w:t>
      </w:r>
      <w:proofErr w:type="spellStart"/>
      <w:r w:rsidRPr="007551ED">
        <w:rPr>
          <w:rFonts w:ascii="Times New Roman" w:hAnsi="Times New Roman" w:cs="Times New Roman"/>
          <w:sz w:val="28"/>
          <w:szCs w:val="28"/>
          <w:lang w:val="uk-UA"/>
        </w:rPr>
        <w:t>Інорматизація</w:t>
      </w:r>
      <w:proofErr w:type="spellEnd"/>
      <w:r w:rsidRPr="007551ED">
        <w:rPr>
          <w:rFonts w:ascii="Times New Roman" w:hAnsi="Times New Roman" w:cs="Times New Roman"/>
          <w:sz w:val="28"/>
          <w:szCs w:val="28"/>
          <w:lang w:val="uk-UA"/>
        </w:rPr>
        <w:t xml:space="preserve"> громадянського суспільства як умова демократизації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2019. – Вип. 1. – С. 67 – 71.</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Ростецька</w:t>
      </w:r>
      <w:proofErr w:type="spellEnd"/>
      <w:r w:rsidRPr="007551ED">
        <w:rPr>
          <w:rFonts w:ascii="Times New Roman" w:hAnsi="Times New Roman" w:cs="Times New Roman"/>
          <w:sz w:val="28"/>
          <w:szCs w:val="28"/>
          <w:lang w:val="uk-UA"/>
        </w:rPr>
        <w:t xml:space="preserve"> С.І, Глобалізація як фактор впливу на формування і збереження регіональної та локальної ідентичності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2017. – Вип. 6. – С.87 – 90.</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Саутьонков</w:t>
      </w:r>
      <w:proofErr w:type="spellEnd"/>
      <w:r w:rsidRPr="007551ED">
        <w:rPr>
          <w:rFonts w:ascii="Times New Roman" w:hAnsi="Times New Roman" w:cs="Times New Roman"/>
          <w:sz w:val="28"/>
          <w:szCs w:val="28"/>
          <w:lang w:val="uk-UA"/>
        </w:rPr>
        <w:t xml:space="preserve"> В.М. Міжнародний вимір авторитаризму: модель та форми співпраці недемократичних держав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2022. – Вип. 4. – С.119 – 124.</w:t>
      </w:r>
    </w:p>
    <w:p w:rsidR="006207F7" w:rsidRPr="007551ED" w:rsidRDefault="006207F7"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 xml:space="preserve">Скандал в міністерстві оборони. Що кажуть у відомстві на звинувачення у завищенні цін //Офіційний сайт </w:t>
      </w:r>
      <w:r w:rsidR="00665A48" w:rsidRPr="007551ED">
        <w:rPr>
          <w:rFonts w:ascii="Times New Roman" w:hAnsi="Times New Roman" w:cs="Times New Roman"/>
          <w:sz w:val="28"/>
          <w:szCs w:val="28"/>
          <w:lang w:val="uk-UA"/>
        </w:rPr>
        <w:t>української редакції ВВС. – Режим доступу до ресурсу: https://www.bbc.com/ukrainian/news-64361225</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Скриль</w:t>
      </w:r>
      <w:proofErr w:type="spellEnd"/>
      <w:r w:rsidRPr="007551ED">
        <w:rPr>
          <w:rFonts w:ascii="Times New Roman" w:hAnsi="Times New Roman" w:cs="Times New Roman"/>
          <w:sz w:val="28"/>
          <w:szCs w:val="28"/>
          <w:lang w:val="uk-UA"/>
        </w:rPr>
        <w:t xml:space="preserve"> С.А. Політичні системи в глобальному суспільстві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2017. – Вип. 1. – С.33 – 38.</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lastRenderedPageBreak/>
        <w:t>Фісун</w:t>
      </w:r>
      <w:proofErr w:type="spellEnd"/>
      <w:r w:rsidRPr="007551ED">
        <w:rPr>
          <w:rFonts w:ascii="Times New Roman" w:hAnsi="Times New Roman" w:cs="Times New Roman"/>
          <w:sz w:val="28"/>
          <w:szCs w:val="28"/>
          <w:lang w:val="uk-UA"/>
        </w:rPr>
        <w:t xml:space="preserve"> О., </w:t>
      </w:r>
      <w:proofErr w:type="spellStart"/>
      <w:r w:rsidRPr="007551ED">
        <w:rPr>
          <w:rFonts w:ascii="Times New Roman" w:hAnsi="Times New Roman" w:cs="Times New Roman"/>
          <w:sz w:val="28"/>
          <w:szCs w:val="28"/>
          <w:lang w:val="uk-UA"/>
        </w:rPr>
        <w:t>Вінникова</w:t>
      </w:r>
      <w:proofErr w:type="spellEnd"/>
      <w:r w:rsidRPr="007551ED">
        <w:rPr>
          <w:rFonts w:ascii="Times New Roman" w:hAnsi="Times New Roman" w:cs="Times New Roman"/>
          <w:sz w:val="28"/>
          <w:szCs w:val="28"/>
          <w:lang w:val="uk-UA"/>
        </w:rPr>
        <w:t xml:space="preserve"> Н., </w:t>
      </w:r>
      <w:proofErr w:type="spellStart"/>
      <w:r w:rsidRPr="007551ED">
        <w:rPr>
          <w:rFonts w:ascii="Times New Roman" w:hAnsi="Times New Roman" w:cs="Times New Roman"/>
          <w:sz w:val="28"/>
          <w:szCs w:val="28"/>
          <w:lang w:val="uk-UA"/>
        </w:rPr>
        <w:t>Де-етатизація</w:t>
      </w:r>
      <w:proofErr w:type="spellEnd"/>
      <w:r w:rsidRPr="007551ED">
        <w:rPr>
          <w:rFonts w:ascii="Times New Roman" w:hAnsi="Times New Roman" w:cs="Times New Roman"/>
          <w:sz w:val="28"/>
          <w:szCs w:val="28"/>
          <w:lang w:val="uk-UA"/>
        </w:rPr>
        <w:t xml:space="preserve"> державного суверенітету і формування глобального «майдану» //Ідеологія та політика. – 2021. - №1(17). – С.72 – 87.</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r w:rsidRPr="007551ED">
        <w:rPr>
          <w:rFonts w:ascii="Times New Roman" w:hAnsi="Times New Roman" w:cs="Times New Roman"/>
          <w:sz w:val="28"/>
          <w:szCs w:val="28"/>
          <w:lang w:val="uk-UA"/>
        </w:rPr>
        <w:t>Хома Н.М. Модель соціальної держави в умовах глобалізації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2015. – Вип. 1. – С.52 – 56.</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Чарських</w:t>
      </w:r>
      <w:proofErr w:type="spellEnd"/>
      <w:r w:rsidRPr="007551ED">
        <w:rPr>
          <w:rFonts w:ascii="Times New Roman" w:hAnsi="Times New Roman" w:cs="Times New Roman"/>
          <w:sz w:val="28"/>
          <w:szCs w:val="28"/>
          <w:lang w:val="uk-UA"/>
        </w:rPr>
        <w:t xml:space="preserve"> І.Ю. </w:t>
      </w:r>
      <w:proofErr w:type="spellStart"/>
      <w:r w:rsidRPr="007551ED">
        <w:rPr>
          <w:rFonts w:ascii="Times New Roman" w:hAnsi="Times New Roman" w:cs="Times New Roman"/>
          <w:sz w:val="28"/>
          <w:szCs w:val="28"/>
          <w:lang w:val="uk-UA"/>
        </w:rPr>
        <w:t>Світопорядок</w:t>
      </w:r>
      <w:proofErr w:type="spellEnd"/>
      <w:r w:rsidRPr="007551ED">
        <w:rPr>
          <w:rFonts w:ascii="Times New Roman" w:hAnsi="Times New Roman" w:cs="Times New Roman"/>
          <w:sz w:val="28"/>
          <w:szCs w:val="28"/>
          <w:lang w:val="uk-UA"/>
        </w:rPr>
        <w:t xml:space="preserve">, що змінюється, з погляду структуруючи </w:t>
      </w:r>
      <w:proofErr w:type="spellStart"/>
      <w:r w:rsidRPr="007551ED">
        <w:rPr>
          <w:rFonts w:ascii="Times New Roman" w:hAnsi="Times New Roman" w:cs="Times New Roman"/>
          <w:sz w:val="28"/>
          <w:szCs w:val="28"/>
          <w:lang w:val="uk-UA"/>
        </w:rPr>
        <w:t>мейнстрімних</w:t>
      </w:r>
      <w:proofErr w:type="spellEnd"/>
      <w:r w:rsidRPr="007551ED">
        <w:rPr>
          <w:rFonts w:ascii="Times New Roman" w:hAnsi="Times New Roman" w:cs="Times New Roman"/>
          <w:sz w:val="28"/>
          <w:szCs w:val="28"/>
          <w:lang w:val="uk-UA"/>
        </w:rPr>
        <w:t xml:space="preserve"> теоретичних парадигм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2021. – Вип.2. – С.13 – 18.</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Чепурко</w:t>
      </w:r>
      <w:proofErr w:type="spellEnd"/>
      <w:r w:rsidRPr="007551ED">
        <w:rPr>
          <w:rFonts w:ascii="Times New Roman" w:hAnsi="Times New Roman" w:cs="Times New Roman"/>
          <w:sz w:val="28"/>
          <w:szCs w:val="28"/>
          <w:lang w:val="uk-UA"/>
        </w:rPr>
        <w:t xml:space="preserve"> Г. </w:t>
      </w:r>
      <w:r w:rsidR="00C5112B" w:rsidRPr="007551ED">
        <w:rPr>
          <w:rFonts w:ascii="Times New Roman" w:hAnsi="Times New Roman" w:cs="Times New Roman"/>
          <w:sz w:val="28"/>
          <w:szCs w:val="28"/>
          <w:lang w:val="uk-UA"/>
        </w:rPr>
        <w:t>Глобальні</w:t>
      </w:r>
      <w:r w:rsidRPr="007551ED">
        <w:rPr>
          <w:rFonts w:ascii="Times New Roman" w:hAnsi="Times New Roman" w:cs="Times New Roman"/>
          <w:sz w:val="28"/>
          <w:szCs w:val="28"/>
          <w:lang w:val="uk-UA"/>
        </w:rPr>
        <w:t xml:space="preserve"> ризики та їхні системні наслідки // Соціологія: теорія, методи, маркетинг, 2020. - №3. – С.80 – 98.</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rPr>
        <w:t>Шедяков</w:t>
      </w:r>
      <w:proofErr w:type="spellEnd"/>
      <w:r w:rsidRPr="007551ED">
        <w:rPr>
          <w:rFonts w:ascii="Times New Roman" w:hAnsi="Times New Roman" w:cs="Times New Roman"/>
          <w:sz w:val="28"/>
          <w:szCs w:val="28"/>
        </w:rPr>
        <w:t xml:space="preserve"> В.Е. (Пост</w:t>
      </w:r>
      <w:proofErr w:type="gramStart"/>
      <w:r w:rsidRPr="007551ED">
        <w:rPr>
          <w:rFonts w:ascii="Times New Roman" w:hAnsi="Times New Roman" w:cs="Times New Roman"/>
          <w:sz w:val="28"/>
          <w:szCs w:val="28"/>
        </w:rPr>
        <w:t>)м</w:t>
      </w:r>
      <w:proofErr w:type="gramEnd"/>
      <w:r w:rsidRPr="007551ED">
        <w:rPr>
          <w:rFonts w:ascii="Times New Roman" w:hAnsi="Times New Roman" w:cs="Times New Roman"/>
          <w:sz w:val="28"/>
          <w:szCs w:val="28"/>
        </w:rPr>
        <w:t xml:space="preserve">одерн – переход к политической культуре общества знания или </w:t>
      </w:r>
      <w:proofErr w:type="spellStart"/>
      <w:r w:rsidRPr="007551ED">
        <w:rPr>
          <w:rFonts w:ascii="Times New Roman" w:hAnsi="Times New Roman" w:cs="Times New Roman"/>
          <w:sz w:val="28"/>
          <w:szCs w:val="28"/>
        </w:rPr>
        <w:t>контрмодерна</w:t>
      </w:r>
      <w:proofErr w:type="spellEnd"/>
      <w:r w:rsidRPr="007551ED">
        <w:rPr>
          <w:rFonts w:ascii="Times New Roman" w:hAnsi="Times New Roman" w:cs="Times New Roman"/>
          <w:sz w:val="28"/>
          <w:szCs w:val="28"/>
        </w:rPr>
        <w:t>? //Пол</w:t>
      </w:r>
      <w:r w:rsidRPr="007551ED">
        <w:rPr>
          <w:rFonts w:ascii="Times New Roman" w:hAnsi="Times New Roman" w:cs="Times New Roman"/>
          <w:sz w:val="28"/>
          <w:szCs w:val="28"/>
          <w:lang w:val="uk-UA"/>
        </w:rPr>
        <w:t>і</w:t>
      </w:r>
      <w:proofErr w:type="spellStart"/>
      <w:r w:rsidRPr="007551ED">
        <w:rPr>
          <w:rFonts w:ascii="Times New Roman" w:hAnsi="Times New Roman" w:cs="Times New Roman"/>
          <w:sz w:val="28"/>
          <w:szCs w:val="28"/>
        </w:rPr>
        <w:t>тикус</w:t>
      </w:r>
      <w:proofErr w:type="spellEnd"/>
      <w:r w:rsidRPr="007551ED">
        <w:rPr>
          <w:rFonts w:ascii="Times New Roman" w:hAnsi="Times New Roman" w:cs="Times New Roman"/>
          <w:sz w:val="28"/>
          <w:szCs w:val="28"/>
        </w:rPr>
        <w:t xml:space="preserve">. – </w:t>
      </w:r>
      <w:r w:rsidRPr="007551ED">
        <w:rPr>
          <w:rFonts w:ascii="Times New Roman" w:hAnsi="Times New Roman" w:cs="Times New Roman"/>
          <w:sz w:val="28"/>
          <w:szCs w:val="28"/>
          <w:lang w:val="uk-UA"/>
        </w:rPr>
        <w:t>2018. – Вип. 1. – С.88 – 94.</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Шедяков</w:t>
      </w:r>
      <w:proofErr w:type="spellEnd"/>
      <w:r w:rsidRPr="007551ED">
        <w:rPr>
          <w:rFonts w:ascii="Times New Roman" w:hAnsi="Times New Roman" w:cs="Times New Roman"/>
          <w:sz w:val="28"/>
          <w:szCs w:val="28"/>
          <w:lang w:val="uk-UA"/>
        </w:rPr>
        <w:t xml:space="preserve"> В.Е. </w:t>
      </w:r>
      <w:proofErr w:type="spellStart"/>
      <w:r w:rsidRPr="007551ED">
        <w:rPr>
          <w:rFonts w:ascii="Times New Roman" w:hAnsi="Times New Roman" w:cs="Times New Roman"/>
          <w:sz w:val="28"/>
          <w:szCs w:val="28"/>
          <w:lang w:val="uk-UA"/>
        </w:rPr>
        <w:t>Всемирная</w:t>
      </w:r>
      <w:proofErr w:type="spellEnd"/>
      <w:r w:rsidRPr="007551ED">
        <w:rPr>
          <w:rFonts w:ascii="Times New Roman" w:hAnsi="Times New Roman" w:cs="Times New Roman"/>
          <w:sz w:val="28"/>
          <w:szCs w:val="28"/>
          <w:lang w:val="uk-UA"/>
        </w:rPr>
        <w:t xml:space="preserve"> децентрація и </w:t>
      </w:r>
      <w:proofErr w:type="spellStart"/>
      <w:r w:rsidRPr="007551ED">
        <w:rPr>
          <w:rFonts w:ascii="Times New Roman" w:hAnsi="Times New Roman" w:cs="Times New Roman"/>
          <w:sz w:val="28"/>
          <w:szCs w:val="28"/>
          <w:lang w:val="uk-UA"/>
        </w:rPr>
        <w:t>тенденции</w:t>
      </w:r>
      <w:proofErr w:type="spellEnd"/>
      <w:r w:rsidRPr="007551ED">
        <w:rPr>
          <w:rFonts w:ascii="Times New Roman" w:hAnsi="Times New Roman" w:cs="Times New Roman"/>
          <w:sz w:val="28"/>
          <w:szCs w:val="28"/>
          <w:lang w:val="uk-UA"/>
        </w:rPr>
        <w:t xml:space="preserve"> </w:t>
      </w:r>
      <w:proofErr w:type="spellStart"/>
      <w:r w:rsidRPr="007551ED">
        <w:rPr>
          <w:rFonts w:ascii="Times New Roman" w:hAnsi="Times New Roman" w:cs="Times New Roman"/>
          <w:sz w:val="28"/>
          <w:szCs w:val="28"/>
          <w:lang w:val="uk-UA"/>
        </w:rPr>
        <w:t>сеператизма</w:t>
      </w:r>
      <w:proofErr w:type="spellEnd"/>
      <w:r w:rsidRPr="007551ED">
        <w:rPr>
          <w:rFonts w:ascii="Times New Roman" w:hAnsi="Times New Roman" w:cs="Times New Roman"/>
          <w:sz w:val="28"/>
          <w:szCs w:val="28"/>
          <w:lang w:val="uk-UA"/>
        </w:rPr>
        <w:t xml:space="preserve"> </w:t>
      </w:r>
      <w:proofErr w:type="spellStart"/>
      <w:r w:rsidRPr="007551ED">
        <w:rPr>
          <w:rFonts w:ascii="Times New Roman" w:hAnsi="Times New Roman" w:cs="Times New Roman"/>
          <w:sz w:val="28"/>
          <w:szCs w:val="28"/>
          <w:lang w:val="uk-UA"/>
        </w:rPr>
        <w:t>сквозь</w:t>
      </w:r>
      <w:proofErr w:type="spellEnd"/>
      <w:r w:rsidRPr="007551ED">
        <w:rPr>
          <w:rFonts w:ascii="Times New Roman" w:hAnsi="Times New Roman" w:cs="Times New Roman"/>
          <w:sz w:val="28"/>
          <w:szCs w:val="28"/>
          <w:lang w:val="uk-UA"/>
        </w:rPr>
        <w:t xml:space="preserve"> призму </w:t>
      </w:r>
      <w:proofErr w:type="spellStart"/>
      <w:r w:rsidRPr="007551ED">
        <w:rPr>
          <w:rFonts w:ascii="Times New Roman" w:hAnsi="Times New Roman" w:cs="Times New Roman"/>
          <w:sz w:val="28"/>
          <w:szCs w:val="28"/>
          <w:lang w:val="uk-UA"/>
        </w:rPr>
        <w:t>постглобализма</w:t>
      </w:r>
      <w:proofErr w:type="spellEnd"/>
      <w:r w:rsidRPr="007551ED">
        <w:rPr>
          <w:rFonts w:ascii="Times New Roman" w:hAnsi="Times New Roman" w:cs="Times New Roman"/>
          <w:sz w:val="28"/>
          <w:szCs w:val="28"/>
          <w:lang w:val="uk-UA"/>
        </w:rPr>
        <w:t xml:space="preserve">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2016. – Вип. 3. – С.100 – 103.</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Шедяков</w:t>
      </w:r>
      <w:proofErr w:type="spellEnd"/>
      <w:r w:rsidRPr="007551ED">
        <w:rPr>
          <w:rFonts w:ascii="Times New Roman" w:hAnsi="Times New Roman" w:cs="Times New Roman"/>
          <w:sz w:val="28"/>
          <w:szCs w:val="28"/>
          <w:lang w:val="uk-UA"/>
        </w:rPr>
        <w:t xml:space="preserve"> В.Е. </w:t>
      </w:r>
      <w:proofErr w:type="spellStart"/>
      <w:r w:rsidRPr="007551ED">
        <w:rPr>
          <w:rFonts w:ascii="Times New Roman" w:hAnsi="Times New Roman" w:cs="Times New Roman"/>
          <w:sz w:val="28"/>
          <w:szCs w:val="28"/>
        </w:rPr>
        <w:t>Метамарфозы</w:t>
      </w:r>
      <w:proofErr w:type="spellEnd"/>
      <w:r w:rsidRPr="007551ED">
        <w:rPr>
          <w:rFonts w:ascii="Times New Roman" w:hAnsi="Times New Roman" w:cs="Times New Roman"/>
          <w:sz w:val="28"/>
          <w:szCs w:val="28"/>
        </w:rPr>
        <w:t xml:space="preserve"> концептуальной власти под влиянием исторических </w:t>
      </w:r>
      <w:proofErr w:type="spellStart"/>
      <w:r w:rsidRPr="007551ED">
        <w:rPr>
          <w:rFonts w:ascii="Times New Roman" w:hAnsi="Times New Roman" w:cs="Times New Roman"/>
          <w:sz w:val="28"/>
          <w:szCs w:val="28"/>
        </w:rPr>
        <w:t>вызововпостглобализма</w:t>
      </w:r>
      <w:proofErr w:type="spellEnd"/>
      <w:r w:rsidRPr="007551ED">
        <w:rPr>
          <w:rFonts w:ascii="Times New Roman" w:hAnsi="Times New Roman" w:cs="Times New Roman"/>
          <w:sz w:val="28"/>
          <w:szCs w:val="28"/>
        </w:rPr>
        <w:t xml:space="preserve"> и </w:t>
      </w:r>
      <w:proofErr w:type="spellStart"/>
      <w:r w:rsidRPr="007551ED">
        <w:rPr>
          <w:rFonts w:ascii="Times New Roman" w:hAnsi="Times New Roman" w:cs="Times New Roman"/>
          <w:sz w:val="28"/>
          <w:szCs w:val="28"/>
        </w:rPr>
        <w:t>сетецентризма</w:t>
      </w:r>
      <w:proofErr w:type="spellEnd"/>
      <w:r w:rsidRPr="007551ED">
        <w:rPr>
          <w:rFonts w:ascii="Times New Roman" w:hAnsi="Times New Roman" w:cs="Times New Roman"/>
          <w:sz w:val="28"/>
          <w:szCs w:val="28"/>
        </w:rPr>
        <w:t xml:space="preserve"> </w:t>
      </w:r>
      <w:proofErr w:type="spellStart"/>
      <w:r w:rsidRPr="007551ED">
        <w:rPr>
          <w:rFonts w:ascii="Times New Roman" w:hAnsi="Times New Roman" w:cs="Times New Roman"/>
          <w:sz w:val="28"/>
          <w:szCs w:val="28"/>
        </w:rPr>
        <w:t>медиапространства</w:t>
      </w:r>
      <w:proofErr w:type="spellEnd"/>
      <w:r w:rsidRPr="007551ED">
        <w:rPr>
          <w:rFonts w:ascii="Times New Roman" w:hAnsi="Times New Roman" w:cs="Times New Roman"/>
          <w:sz w:val="28"/>
          <w:szCs w:val="28"/>
        </w:rPr>
        <w:t xml:space="preserve"> //</w:t>
      </w:r>
      <w:proofErr w:type="spellStart"/>
      <w:r w:rsidRPr="007551ED">
        <w:rPr>
          <w:rFonts w:ascii="Times New Roman" w:hAnsi="Times New Roman" w:cs="Times New Roman"/>
          <w:sz w:val="28"/>
          <w:szCs w:val="28"/>
          <w:lang w:val="uk-UA"/>
        </w:rPr>
        <w:t>Політикус</w:t>
      </w:r>
      <w:proofErr w:type="spellEnd"/>
      <w:r w:rsidRPr="007551ED">
        <w:rPr>
          <w:rFonts w:ascii="Times New Roman" w:hAnsi="Times New Roman" w:cs="Times New Roman"/>
          <w:sz w:val="28"/>
          <w:szCs w:val="28"/>
          <w:lang w:val="uk-UA"/>
        </w:rPr>
        <w:t>. – 2017. - Вип. 4. – С.94 – 100.</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Шепелєв</w:t>
      </w:r>
      <w:proofErr w:type="spellEnd"/>
      <w:r w:rsidRPr="007551ED">
        <w:rPr>
          <w:rFonts w:ascii="Times New Roman" w:hAnsi="Times New Roman" w:cs="Times New Roman"/>
          <w:sz w:val="28"/>
          <w:szCs w:val="28"/>
          <w:lang w:val="uk-UA"/>
        </w:rPr>
        <w:t xml:space="preserve"> М. Глобалізм // Соціологічна енциклопедія. – К.: </w:t>
      </w:r>
      <w:proofErr w:type="spellStart"/>
      <w:r w:rsidRPr="007551ED">
        <w:rPr>
          <w:rFonts w:ascii="Times New Roman" w:hAnsi="Times New Roman" w:cs="Times New Roman"/>
          <w:sz w:val="28"/>
          <w:szCs w:val="28"/>
          <w:lang w:val="uk-UA"/>
        </w:rPr>
        <w:t>Академвидав</w:t>
      </w:r>
      <w:proofErr w:type="spellEnd"/>
      <w:r w:rsidRPr="007551ED">
        <w:rPr>
          <w:rFonts w:ascii="Times New Roman" w:hAnsi="Times New Roman" w:cs="Times New Roman"/>
          <w:sz w:val="28"/>
          <w:szCs w:val="28"/>
          <w:lang w:val="uk-UA"/>
        </w:rPr>
        <w:t>, 2008. – С. 84.</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7551ED">
        <w:rPr>
          <w:rFonts w:ascii="Times New Roman" w:hAnsi="Times New Roman" w:cs="Times New Roman"/>
          <w:sz w:val="28"/>
          <w:szCs w:val="28"/>
          <w:lang w:val="uk-UA"/>
        </w:rPr>
        <w:t>Шепелєв</w:t>
      </w:r>
      <w:proofErr w:type="spellEnd"/>
      <w:r w:rsidRPr="007551ED">
        <w:rPr>
          <w:rFonts w:ascii="Times New Roman" w:hAnsi="Times New Roman" w:cs="Times New Roman"/>
          <w:sz w:val="28"/>
          <w:szCs w:val="28"/>
          <w:lang w:val="uk-UA"/>
        </w:rPr>
        <w:t xml:space="preserve"> М. Глобальність //Соціологічна енциклопедія. – К.: </w:t>
      </w:r>
      <w:proofErr w:type="spellStart"/>
      <w:r w:rsidRPr="007551ED">
        <w:rPr>
          <w:rFonts w:ascii="Times New Roman" w:hAnsi="Times New Roman" w:cs="Times New Roman"/>
          <w:sz w:val="28"/>
          <w:szCs w:val="28"/>
          <w:lang w:val="uk-UA"/>
        </w:rPr>
        <w:t>Академвидав</w:t>
      </w:r>
      <w:proofErr w:type="spellEnd"/>
      <w:r w:rsidRPr="007551ED">
        <w:rPr>
          <w:rFonts w:ascii="Times New Roman" w:hAnsi="Times New Roman" w:cs="Times New Roman"/>
          <w:sz w:val="28"/>
          <w:szCs w:val="28"/>
          <w:lang w:val="uk-UA"/>
        </w:rPr>
        <w:t>, 2008. – С. 85.</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r w:rsidRPr="007551ED">
        <w:rPr>
          <w:rFonts w:ascii="Times New Roman" w:hAnsi="Times New Roman" w:cs="Times New Roman"/>
          <w:sz w:val="28"/>
          <w:szCs w:val="28"/>
          <w:lang w:val="en-US"/>
        </w:rPr>
        <w:t>Giordano</w:t>
      </w:r>
      <w:r w:rsidRPr="007551ED">
        <w:rPr>
          <w:rFonts w:ascii="Times New Roman" w:hAnsi="Times New Roman" w:cs="Times New Roman"/>
          <w:sz w:val="28"/>
          <w:szCs w:val="28"/>
          <w:lang w:val="uk-UA"/>
        </w:rPr>
        <w:t xml:space="preserve"> </w:t>
      </w:r>
      <w:proofErr w:type="spellStart"/>
      <w:r w:rsidRPr="007551ED">
        <w:rPr>
          <w:rFonts w:ascii="Times New Roman" w:hAnsi="Times New Roman" w:cs="Times New Roman"/>
          <w:sz w:val="28"/>
          <w:szCs w:val="28"/>
          <w:lang w:val="en-US"/>
        </w:rPr>
        <w:t>Ch</w:t>
      </w:r>
      <w:proofErr w:type="spellEnd"/>
      <w:r w:rsidRPr="007551ED">
        <w:rPr>
          <w:rFonts w:ascii="Times New Roman" w:hAnsi="Times New Roman" w:cs="Times New Roman"/>
          <w:sz w:val="28"/>
          <w:szCs w:val="28"/>
          <w:lang w:val="uk-UA"/>
        </w:rPr>
        <w:t xml:space="preserve">. </w:t>
      </w:r>
      <w:r w:rsidRPr="007551ED">
        <w:rPr>
          <w:rFonts w:ascii="Times New Roman" w:hAnsi="Times New Roman" w:cs="Times New Roman"/>
          <w:sz w:val="28"/>
          <w:szCs w:val="28"/>
          <w:lang w:val="en-US"/>
        </w:rPr>
        <w:t xml:space="preserve">Europe: core, peripheries and postcolonial relations </w:t>
      </w:r>
      <w:r w:rsidRPr="007551ED">
        <w:rPr>
          <w:rFonts w:ascii="Times New Roman" w:hAnsi="Times New Roman" w:cs="Times New Roman"/>
          <w:sz w:val="28"/>
          <w:szCs w:val="28"/>
          <w:lang w:val="uk-UA"/>
        </w:rPr>
        <w:t>//</w:t>
      </w:r>
      <w:proofErr w:type="spellStart"/>
      <w:r w:rsidRPr="007551ED">
        <w:rPr>
          <w:rFonts w:ascii="Times New Roman" w:hAnsi="Times New Roman" w:cs="Times New Roman"/>
          <w:sz w:val="28"/>
          <w:szCs w:val="28"/>
        </w:rPr>
        <w:t>Соціологія</w:t>
      </w:r>
      <w:proofErr w:type="spellEnd"/>
      <w:r w:rsidRPr="007551ED">
        <w:rPr>
          <w:rFonts w:ascii="Times New Roman" w:hAnsi="Times New Roman" w:cs="Times New Roman"/>
          <w:sz w:val="28"/>
          <w:szCs w:val="28"/>
          <w:lang w:val="en-US"/>
        </w:rPr>
        <w:t xml:space="preserve">: </w:t>
      </w:r>
      <w:proofErr w:type="spellStart"/>
      <w:r w:rsidRPr="007551ED">
        <w:rPr>
          <w:rFonts w:ascii="Times New Roman" w:hAnsi="Times New Roman" w:cs="Times New Roman"/>
          <w:sz w:val="28"/>
          <w:szCs w:val="28"/>
        </w:rPr>
        <w:t>теорія</w:t>
      </w:r>
      <w:proofErr w:type="spellEnd"/>
      <w:r w:rsidRPr="007551ED">
        <w:rPr>
          <w:rFonts w:ascii="Times New Roman" w:hAnsi="Times New Roman" w:cs="Times New Roman"/>
          <w:sz w:val="28"/>
          <w:szCs w:val="28"/>
          <w:lang w:val="en-US"/>
        </w:rPr>
        <w:t xml:space="preserve">, </w:t>
      </w:r>
      <w:proofErr w:type="spellStart"/>
      <w:r w:rsidRPr="007551ED">
        <w:rPr>
          <w:rFonts w:ascii="Times New Roman" w:hAnsi="Times New Roman" w:cs="Times New Roman"/>
          <w:sz w:val="28"/>
          <w:szCs w:val="28"/>
        </w:rPr>
        <w:t>методи</w:t>
      </w:r>
      <w:proofErr w:type="spellEnd"/>
      <w:r w:rsidRPr="007551ED">
        <w:rPr>
          <w:rFonts w:ascii="Times New Roman" w:hAnsi="Times New Roman" w:cs="Times New Roman"/>
          <w:sz w:val="28"/>
          <w:szCs w:val="28"/>
          <w:lang w:val="en-US"/>
        </w:rPr>
        <w:t xml:space="preserve">, </w:t>
      </w:r>
      <w:r w:rsidRPr="007551ED">
        <w:rPr>
          <w:rFonts w:ascii="Times New Roman" w:hAnsi="Times New Roman" w:cs="Times New Roman"/>
          <w:sz w:val="28"/>
          <w:szCs w:val="28"/>
        </w:rPr>
        <w:t>маркетинг</w:t>
      </w:r>
      <w:r w:rsidRPr="007551ED">
        <w:rPr>
          <w:rFonts w:ascii="Times New Roman" w:hAnsi="Times New Roman" w:cs="Times New Roman"/>
          <w:sz w:val="28"/>
          <w:szCs w:val="28"/>
          <w:lang w:val="en-US"/>
        </w:rPr>
        <w:t xml:space="preserve">, 2017, </w:t>
      </w:r>
      <w:r w:rsidRPr="007551ED">
        <w:rPr>
          <w:rFonts w:ascii="Times New Roman" w:hAnsi="Times New Roman" w:cs="Times New Roman"/>
          <w:sz w:val="28"/>
          <w:szCs w:val="28"/>
          <w:lang w:val="uk-UA"/>
        </w:rPr>
        <w:t xml:space="preserve">№. </w:t>
      </w:r>
      <w:r w:rsidRPr="007551ED">
        <w:rPr>
          <w:rFonts w:ascii="Times New Roman" w:hAnsi="Times New Roman" w:cs="Times New Roman"/>
          <w:sz w:val="28"/>
          <w:szCs w:val="28"/>
          <w:lang w:val="en-US"/>
        </w:rPr>
        <w:t>1</w:t>
      </w:r>
      <w:r w:rsidRPr="007551ED">
        <w:rPr>
          <w:rFonts w:ascii="Times New Roman" w:hAnsi="Times New Roman" w:cs="Times New Roman"/>
          <w:sz w:val="28"/>
          <w:szCs w:val="28"/>
          <w:lang w:val="uk-UA"/>
        </w:rPr>
        <w:t xml:space="preserve"> – С.175 – 187.</w:t>
      </w:r>
    </w:p>
    <w:p w:rsidR="005A6C5C" w:rsidRPr="007551ED" w:rsidRDefault="005A6C5C" w:rsidP="00934DF1">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r w:rsidRPr="007551ED">
        <w:rPr>
          <w:rFonts w:ascii="Times New Roman" w:hAnsi="Times New Roman" w:cs="Times New Roman"/>
          <w:sz w:val="28"/>
          <w:szCs w:val="28"/>
          <w:lang w:val="en-US"/>
        </w:rPr>
        <w:t xml:space="preserve">Lane D. From Liberal Globalization to Economic Nationalism? </w:t>
      </w:r>
      <w:r w:rsidRPr="007551ED">
        <w:rPr>
          <w:rFonts w:ascii="Times New Roman" w:hAnsi="Times New Roman" w:cs="Times New Roman"/>
          <w:sz w:val="28"/>
          <w:szCs w:val="28"/>
          <w:lang w:val="uk-UA"/>
        </w:rPr>
        <w:t>//</w:t>
      </w:r>
      <w:proofErr w:type="spellStart"/>
      <w:r w:rsidRPr="007551ED">
        <w:rPr>
          <w:rFonts w:ascii="Times New Roman" w:hAnsi="Times New Roman" w:cs="Times New Roman"/>
          <w:sz w:val="28"/>
          <w:szCs w:val="28"/>
        </w:rPr>
        <w:t>Соціологія</w:t>
      </w:r>
      <w:proofErr w:type="spellEnd"/>
      <w:r w:rsidRPr="007551ED">
        <w:rPr>
          <w:rFonts w:ascii="Times New Roman" w:hAnsi="Times New Roman" w:cs="Times New Roman"/>
          <w:sz w:val="28"/>
          <w:szCs w:val="28"/>
          <w:lang w:val="en-US"/>
        </w:rPr>
        <w:t xml:space="preserve">: </w:t>
      </w:r>
      <w:proofErr w:type="spellStart"/>
      <w:r w:rsidRPr="007551ED">
        <w:rPr>
          <w:rFonts w:ascii="Times New Roman" w:hAnsi="Times New Roman" w:cs="Times New Roman"/>
          <w:sz w:val="28"/>
          <w:szCs w:val="28"/>
        </w:rPr>
        <w:t>теорія</w:t>
      </w:r>
      <w:proofErr w:type="spellEnd"/>
      <w:r w:rsidRPr="007551ED">
        <w:rPr>
          <w:rFonts w:ascii="Times New Roman" w:hAnsi="Times New Roman" w:cs="Times New Roman"/>
          <w:sz w:val="28"/>
          <w:szCs w:val="28"/>
          <w:lang w:val="en-US"/>
        </w:rPr>
        <w:t xml:space="preserve">, </w:t>
      </w:r>
      <w:proofErr w:type="spellStart"/>
      <w:r w:rsidRPr="007551ED">
        <w:rPr>
          <w:rFonts w:ascii="Times New Roman" w:hAnsi="Times New Roman" w:cs="Times New Roman"/>
          <w:sz w:val="28"/>
          <w:szCs w:val="28"/>
        </w:rPr>
        <w:t>методи</w:t>
      </w:r>
      <w:proofErr w:type="spellEnd"/>
      <w:r w:rsidRPr="007551ED">
        <w:rPr>
          <w:rFonts w:ascii="Times New Roman" w:hAnsi="Times New Roman" w:cs="Times New Roman"/>
          <w:sz w:val="28"/>
          <w:szCs w:val="28"/>
          <w:lang w:val="en-US"/>
        </w:rPr>
        <w:t xml:space="preserve">, </w:t>
      </w:r>
      <w:r w:rsidRPr="007551ED">
        <w:rPr>
          <w:rFonts w:ascii="Times New Roman" w:hAnsi="Times New Roman" w:cs="Times New Roman"/>
          <w:sz w:val="28"/>
          <w:szCs w:val="28"/>
        </w:rPr>
        <w:t>маркетинг</w:t>
      </w:r>
      <w:r w:rsidRPr="007551ED">
        <w:rPr>
          <w:rFonts w:ascii="Times New Roman" w:hAnsi="Times New Roman" w:cs="Times New Roman"/>
          <w:sz w:val="28"/>
          <w:szCs w:val="28"/>
          <w:lang w:val="en-US"/>
        </w:rPr>
        <w:t xml:space="preserve">, 2019, </w:t>
      </w:r>
      <w:r w:rsidRPr="007551ED">
        <w:rPr>
          <w:rFonts w:ascii="Times New Roman" w:hAnsi="Times New Roman" w:cs="Times New Roman"/>
          <w:sz w:val="28"/>
          <w:szCs w:val="28"/>
          <w:lang w:val="uk-UA"/>
        </w:rPr>
        <w:t xml:space="preserve">№. </w:t>
      </w:r>
      <w:r w:rsidRPr="007551ED">
        <w:rPr>
          <w:rFonts w:ascii="Times New Roman" w:hAnsi="Times New Roman" w:cs="Times New Roman"/>
          <w:sz w:val="28"/>
          <w:szCs w:val="28"/>
          <w:lang w:val="en-US"/>
        </w:rPr>
        <w:t>4</w:t>
      </w:r>
      <w:r w:rsidRPr="007551ED">
        <w:rPr>
          <w:rFonts w:ascii="Times New Roman" w:hAnsi="Times New Roman" w:cs="Times New Roman"/>
          <w:sz w:val="28"/>
          <w:szCs w:val="28"/>
          <w:lang w:val="uk-UA"/>
        </w:rPr>
        <w:t>. С. 136 – 141.</w:t>
      </w:r>
    </w:p>
    <w:p w:rsidR="003A00E7" w:rsidRPr="007551ED" w:rsidRDefault="00B54CBE" w:rsidP="00C5112B">
      <w:pPr>
        <w:pStyle w:val="af"/>
        <w:numPr>
          <w:ilvl w:val="0"/>
          <w:numId w:val="14"/>
        </w:numPr>
        <w:tabs>
          <w:tab w:val="left" w:pos="2554"/>
        </w:tabs>
        <w:spacing w:line="360" w:lineRule="auto"/>
        <w:ind w:left="567" w:hanging="567"/>
        <w:jc w:val="both"/>
        <w:rPr>
          <w:rFonts w:ascii="Times New Roman" w:hAnsi="Times New Roman" w:cs="Times New Roman"/>
          <w:sz w:val="28"/>
          <w:szCs w:val="28"/>
          <w:lang w:val="uk-UA"/>
        </w:rPr>
      </w:pPr>
      <w:proofErr w:type="spellStart"/>
      <w:r w:rsidRPr="00C5112B">
        <w:rPr>
          <w:rFonts w:ascii="Times New Roman" w:hAnsi="Times New Roman" w:cs="Times New Roman"/>
          <w:sz w:val="28"/>
          <w:szCs w:val="28"/>
          <w:lang w:val="en-US"/>
        </w:rPr>
        <w:t>S</w:t>
      </w:r>
      <w:r w:rsidR="004A6335" w:rsidRPr="00C5112B">
        <w:rPr>
          <w:rFonts w:ascii="Times New Roman" w:hAnsi="Times New Roman" w:cs="Times New Roman"/>
          <w:sz w:val="28"/>
          <w:szCs w:val="28"/>
          <w:lang w:val="en-US"/>
        </w:rPr>
        <w:t>hkurat</w:t>
      </w:r>
      <w:proofErr w:type="spellEnd"/>
      <w:r w:rsidRPr="00C5112B">
        <w:rPr>
          <w:rFonts w:ascii="Times New Roman" w:hAnsi="Times New Roman" w:cs="Times New Roman"/>
          <w:sz w:val="28"/>
          <w:szCs w:val="28"/>
          <w:lang w:val="en-US"/>
        </w:rPr>
        <w:t xml:space="preserve"> I. T</w:t>
      </w:r>
      <w:r w:rsidR="004A6335" w:rsidRPr="00C5112B">
        <w:rPr>
          <w:rFonts w:ascii="Times New Roman" w:hAnsi="Times New Roman" w:cs="Times New Roman"/>
          <w:sz w:val="28"/>
          <w:szCs w:val="28"/>
          <w:lang w:val="en-US"/>
        </w:rPr>
        <w:t>he</w:t>
      </w:r>
      <w:r w:rsidRPr="00C5112B">
        <w:rPr>
          <w:rFonts w:ascii="Times New Roman" w:hAnsi="Times New Roman" w:cs="Times New Roman"/>
          <w:sz w:val="28"/>
          <w:szCs w:val="28"/>
          <w:lang w:val="en-US"/>
        </w:rPr>
        <w:t xml:space="preserve"> G</w:t>
      </w:r>
      <w:r w:rsidR="004A6335" w:rsidRPr="00C5112B">
        <w:rPr>
          <w:rFonts w:ascii="Times New Roman" w:hAnsi="Times New Roman" w:cs="Times New Roman"/>
          <w:sz w:val="28"/>
          <w:szCs w:val="28"/>
          <w:lang w:val="en-US"/>
        </w:rPr>
        <w:t xml:space="preserve">lobalization process of the Ukrainian society as a universal form of historical dynamics </w:t>
      </w:r>
      <w:r w:rsidRPr="00C5112B">
        <w:rPr>
          <w:rFonts w:ascii="Times New Roman" w:hAnsi="Times New Roman" w:cs="Times New Roman"/>
          <w:sz w:val="28"/>
          <w:szCs w:val="28"/>
          <w:lang w:val="en-US"/>
        </w:rPr>
        <w:t>// Customs Scientific Journal, № 1, 2020. – pp.31 – 36.</w:t>
      </w:r>
      <w:r w:rsidR="00C5112B" w:rsidRPr="00C5112B">
        <w:rPr>
          <w:rFonts w:ascii="Times New Roman" w:hAnsi="Times New Roman" w:cs="Times New Roman"/>
          <w:sz w:val="28"/>
          <w:szCs w:val="28"/>
          <w:lang w:val="uk-UA"/>
        </w:rPr>
        <w:t xml:space="preserve"> </w:t>
      </w:r>
      <w:r w:rsidR="003A00E7" w:rsidRPr="00C5112B">
        <w:rPr>
          <w:rFonts w:ascii="Times New Roman" w:hAnsi="Times New Roman" w:cs="Times New Roman"/>
          <w:sz w:val="28"/>
          <w:szCs w:val="28"/>
          <w:lang w:val="uk-UA"/>
        </w:rPr>
        <w:br w:type="page"/>
      </w:r>
    </w:p>
    <w:p w:rsidR="005A6C5C" w:rsidRPr="007551ED" w:rsidRDefault="003A00E7" w:rsidP="00FE52FA">
      <w:pPr>
        <w:tabs>
          <w:tab w:val="left" w:pos="2554"/>
        </w:tabs>
        <w:spacing w:line="360" w:lineRule="auto"/>
        <w:ind w:firstLine="567"/>
        <w:jc w:val="center"/>
        <w:rPr>
          <w:rFonts w:ascii="Times New Roman" w:hAnsi="Times New Roman" w:cs="Times New Roman"/>
          <w:b/>
          <w:sz w:val="28"/>
          <w:szCs w:val="28"/>
          <w:lang w:val="uk-UA"/>
        </w:rPr>
      </w:pPr>
      <w:r w:rsidRPr="007551ED">
        <w:rPr>
          <w:rFonts w:ascii="Times New Roman" w:hAnsi="Times New Roman" w:cs="Times New Roman"/>
          <w:b/>
          <w:sz w:val="28"/>
          <w:szCs w:val="28"/>
          <w:lang w:val="uk-UA"/>
        </w:rPr>
        <w:lastRenderedPageBreak/>
        <w:t>Додатки</w:t>
      </w:r>
    </w:p>
    <w:p w:rsidR="003A00E7" w:rsidRPr="007551ED" w:rsidRDefault="000A0E1F" w:rsidP="003B086E">
      <w:pPr>
        <w:tabs>
          <w:tab w:val="left" w:pos="2554"/>
        </w:tabs>
        <w:ind w:firstLine="567"/>
        <w:jc w:val="right"/>
        <w:rPr>
          <w:rFonts w:ascii="Times New Roman" w:hAnsi="Times New Roman" w:cs="Times New Roman"/>
          <w:b/>
          <w:sz w:val="28"/>
          <w:szCs w:val="28"/>
          <w:lang w:val="uk-UA"/>
        </w:rPr>
      </w:pPr>
      <w:r w:rsidRPr="007551ED">
        <w:rPr>
          <w:rFonts w:ascii="Times New Roman" w:hAnsi="Times New Roman" w:cs="Times New Roman"/>
          <w:b/>
          <w:sz w:val="28"/>
          <w:szCs w:val="28"/>
          <w:lang w:val="uk-UA"/>
        </w:rPr>
        <w:t>Додаток №1</w:t>
      </w:r>
    </w:p>
    <w:p w:rsidR="003A00E7" w:rsidRPr="007551ED" w:rsidRDefault="003B086E" w:rsidP="003B086E">
      <w:pPr>
        <w:tabs>
          <w:tab w:val="left" w:pos="2554"/>
        </w:tabs>
        <w:ind w:firstLine="567"/>
        <w:jc w:val="right"/>
        <w:rPr>
          <w:rFonts w:ascii="Times New Roman" w:hAnsi="Times New Roman" w:cs="Times New Roman"/>
          <w:b/>
          <w:sz w:val="28"/>
          <w:szCs w:val="28"/>
          <w:lang w:val="uk-UA"/>
        </w:rPr>
      </w:pPr>
      <w:r w:rsidRPr="007551ED">
        <w:rPr>
          <w:rFonts w:ascii="Times New Roman" w:hAnsi="Times New Roman" w:cs="Times New Roman"/>
          <w:b/>
          <w:sz w:val="28"/>
          <w:szCs w:val="28"/>
          <w:lang w:val="uk-UA"/>
        </w:rPr>
        <w:t>С</w:t>
      </w:r>
      <w:r w:rsidR="003A00E7" w:rsidRPr="007551ED">
        <w:rPr>
          <w:rFonts w:ascii="Times New Roman" w:hAnsi="Times New Roman" w:cs="Times New Roman"/>
          <w:b/>
          <w:sz w:val="28"/>
          <w:szCs w:val="28"/>
          <w:lang w:val="uk-UA"/>
        </w:rPr>
        <w:t xml:space="preserve">епаратистські рухи в Західній Європі, </w:t>
      </w:r>
      <w:r w:rsidR="000A0E1F" w:rsidRPr="007551ED">
        <w:rPr>
          <w:rFonts w:ascii="Times New Roman" w:hAnsi="Times New Roman" w:cs="Times New Roman"/>
          <w:b/>
          <w:sz w:val="28"/>
          <w:szCs w:val="28"/>
          <w:lang w:val="uk-UA"/>
        </w:rPr>
        <w:t>стимульовані</w:t>
      </w:r>
      <w:r w:rsidR="003A00E7" w:rsidRPr="007551ED">
        <w:rPr>
          <w:rFonts w:ascii="Times New Roman" w:hAnsi="Times New Roman" w:cs="Times New Roman"/>
          <w:b/>
          <w:sz w:val="28"/>
          <w:szCs w:val="28"/>
          <w:lang w:val="uk-UA"/>
        </w:rPr>
        <w:t xml:space="preserve"> процесами глобалізації</w:t>
      </w:r>
    </w:p>
    <w:p w:rsidR="003A00E7" w:rsidRPr="007551ED" w:rsidRDefault="003A00E7" w:rsidP="00ED6165">
      <w:pPr>
        <w:tabs>
          <w:tab w:val="left" w:pos="2554"/>
        </w:tabs>
        <w:spacing w:line="360" w:lineRule="auto"/>
        <w:ind w:firstLine="567"/>
        <w:jc w:val="both"/>
        <w:rPr>
          <w:rFonts w:ascii="Times New Roman" w:hAnsi="Times New Roman" w:cs="Times New Roman"/>
          <w:sz w:val="28"/>
          <w:szCs w:val="28"/>
          <w:lang w:val="uk-UA"/>
        </w:rPr>
      </w:pPr>
      <w:r w:rsidRPr="007551ED">
        <w:rPr>
          <w:rFonts w:ascii="Times New Roman" w:hAnsi="Times New Roman" w:cs="Times New Roman"/>
          <w:noProof/>
          <w:sz w:val="28"/>
          <w:szCs w:val="28"/>
        </w:rPr>
        <w:drawing>
          <wp:inline distT="0" distB="0" distL="0" distR="0">
            <wp:extent cx="5875329" cy="5209593"/>
            <wp:effectExtent l="19050" t="0" r="0" b="0"/>
            <wp:docPr id="2" name="Рисунок 2" descr="C:\Users\Gigabyte\OneDrive\Pictures\Screenshots\2023-02-26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gabyte\OneDrive\Pictures\Screenshots\2023-02-26 (2).png"/>
                    <pic:cNvPicPr>
                      <a:picLocks noChangeAspect="1" noChangeArrowheads="1"/>
                    </pic:cNvPicPr>
                  </pic:nvPicPr>
                  <pic:blipFill>
                    <a:blip r:embed="rId9" cstate="print"/>
                    <a:srcRect/>
                    <a:stretch>
                      <a:fillRect/>
                    </a:stretch>
                  </pic:blipFill>
                  <pic:spPr bwMode="auto">
                    <a:xfrm>
                      <a:off x="0" y="0"/>
                      <a:ext cx="5878571" cy="5212468"/>
                    </a:xfrm>
                    <a:prstGeom prst="rect">
                      <a:avLst/>
                    </a:prstGeom>
                    <a:noFill/>
                    <a:ln w="9525">
                      <a:noFill/>
                      <a:miter lim="800000"/>
                      <a:headEnd/>
                      <a:tailEnd/>
                    </a:ln>
                  </pic:spPr>
                </pic:pic>
              </a:graphicData>
            </a:graphic>
          </wp:inline>
        </w:drawing>
      </w:r>
    </w:p>
    <w:p w:rsidR="000A0E1F" w:rsidRPr="007551ED" w:rsidRDefault="000A0E1F" w:rsidP="00ED6165">
      <w:pPr>
        <w:tabs>
          <w:tab w:val="left" w:pos="2554"/>
        </w:tabs>
        <w:spacing w:line="360" w:lineRule="auto"/>
        <w:ind w:firstLine="567"/>
        <w:jc w:val="both"/>
        <w:rPr>
          <w:rFonts w:ascii="Times New Roman" w:hAnsi="Times New Roman" w:cs="Times New Roman"/>
          <w:i/>
          <w:sz w:val="28"/>
          <w:szCs w:val="28"/>
          <w:lang w:val="uk-UA"/>
        </w:rPr>
      </w:pPr>
      <w:r w:rsidRPr="007551ED">
        <w:rPr>
          <w:rFonts w:ascii="Times New Roman" w:hAnsi="Times New Roman" w:cs="Times New Roman"/>
          <w:sz w:val="28"/>
          <w:szCs w:val="28"/>
          <w:lang w:val="uk-UA"/>
        </w:rPr>
        <w:t xml:space="preserve">Джерело: </w:t>
      </w:r>
      <w:proofErr w:type="spellStart"/>
      <w:r w:rsidR="0040187D" w:rsidRPr="007551ED">
        <w:rPr>
          <w:rFonts w:ascii="Times New Roman" w:hAnsi="Times New Roman" w:cs="Times New Roman"/>
          <w:i/>
          <w:sz w:val="28"/>
          <w:szCs w:val="28"/>
          <w:lang w:val="uk-UA"/>
        </w:rPr>
        <w:t>козюк</w:t>
      </w:r>
      <w:proofErr w:type="spellEnd"/>
      <w:r w:rsidR="0040187D" w:rsidRPr="007551ED">
        <w:rPr>
          <w:rFonts w:ascii="Times New Roman" w:hAnsi="Times New Roman" w:cs="Times New Roman"/>
          <w:i/>
          <w:sz w:val="28"/>
          <w:szCs w:val="28"/>
          <w:lang w:val="uk-UA"/>
        </w:rPr>
        <w:t>, с.79</w:t>
      </w:r>
    </w:p>
    <w:p w:rsidR="0097160E" w:rsidRPr="007551ED" w:rsidRDefault="0097160E">
      <w:pPr>
        <w:rPr>
          <w:rFonts w:ascii="Times New Roman" w:hAnsi="Times New Roman" w:cs="Times New Roman"/>
          <w:i/>
          <w:sz w:val="28"/>
          <w:szCs w:val="28"/>
          <w:lang w:val="uk-UA"/>
        </w:rPr>
      </w:pPr>
      <w:r w:rsidRPr="007551ED">
        <w:rPr>
          <w:rFonts w:ascii="Times New Roman" w:hAnsi="Times New Roman" w:cs="Times New Roman"/>
          <w:i/>
          <w:sz w:val="28"/>
          <w:szCs w:val="28"/>
          <w:lang w:val="uk-UA"/>
        </w:rPr>
        <w:br w:type="page"/>
      </w:r>
    </w:p>
    <w:p w:rsidR="0097160E" w:rsidRPr="007551ED" w:rsidRDefault="0097160E" w:rsidP="003B086E">
      <w:pPr>
        <w:tabs>
          <w:tab w:val="left" w:pos="2554"/>
        </w:tabs>
        <w:ind w:firstLine="567"/>
        <w:jc w:val="right"/>
        <w:rPr>
          <w:rFonts w:ascii="Times New Roman" w:hAnsi="Times New Roman" w:cs="Times New Roman"/>
          <w:b/>
          <w:sz w:val="28"/>
          <w:szCs w:val="28"/>
          <w:lang w:val="uk-UA"/>
        </w:rPr>
      </w:pPr>
      <w:r w:rsidRPr="007551ED">
        <w:rPr>
          <w:rFonts w:ascii="Times New Roman" w:hAnsi="Times New Roman" w:cs="Times New Roman"/>
          <w:b/>
          <w:sz w:val="28"/>
          <w:szCs w:val="28"/>
          <w:lang w:val="uk-UA"/>
        </w:rPr>
        <w:lastRenderedPageBreak/>
        <w:t xml:space="preserve">Додаток №2 Нерівність доходів між 10% </w:t>
      </w:r>
      <w:proofErr w:type="spellStart"/>
      <w:r w:rsidR="00A0371A" w:rsidRPr="007551ED">
        <w:rPr>
          <w:rFonts w:ascii="Times New Roman" w:hAnsi="Times New Roman" w:cs="Times New Roman"/>
          <w:b/>
          <w:sz w:val="28"/>
          <w:szCs w:val="28"/>
          <w:lang w:val="uk-UA"/>
        </w:rPr>
        <w:t>най</w:t>
      </w:r>
      <w:r w:rsidR="00D1005F" w:rsidRPr="007551ED">
        <w:rPr>
          <w:rFonts w:ascii="Times New Roman" w:hAnsi="Times New Roman" w:cs="Times New Roman"/>
          <w:b/>
          <w:sz w:val="28"/>
          <w:szCs w:val="28"/>
          <w:lang w:val="uk-UA"/>
        </w:rPr>
        <w:t>незаможних</w:t>
      </w:r>
      <w:proofErr w:type="spellEnd"/>
      <w:r w:rsidRPr="007551ED">
        <w:rPr>
          <w:rFonts w:ascii="Times New Roman" w:hAnsi="Times New Roman" w:cs="Times New Roman"/>
          <w:b/>
          <w:sz w:val="28"/>
          <w:szCs w:val="28"/>
          <w:lang w:val="uk-UA"/>
        </w:rPr>
        <w:t xml:space="preserve"> та 10% найзаможніших по світу</w:t>
      </w:r>
    </w:p>
    <w:p w:rsidR="0097160E" w:rsidRPr="007551ED" w:rsidRDefault="0097160E" w:rsidP="00ED6165">
      <w:pPr>
        <w:tabs>
          <w:tab w:val="left" w:pos="2554"/>
        </w:tabs>
        <w:spacing w:line="360" w:lineRule="auto"/>
        <w:ind w:firstLine="567"/>
        <w:jc w:val="both"/>
        <w:rPr>
          <w:rFonts w:ascii="Times New Roman" w:hAnsi="Times New Roman" w:cs="Times New Roman"/>
          <w:i/>
          <w:sz w:val="28"/>
          <w:szCs w:val="28"/>
          <w:lang w:val="uk-UA"/>
        </w:rPr>
      </w:pPr>
    </w:p>
    <w:p w:rsidR="0097160E" w:rsidRPr="007551ED" w:rsidRDefault="0097160E" w:rsidP="00ED6165">
      <w:pPr>
        <w:tabs>
          <w:tab w:val="left" w:pos="2554"/>
        </w:tabs>
        <w:spacing w:line="360" w:lineRule="auto"/>
        <w:ind w:firstLine="567"/>
        <w:jc w:val="both"/>
        <w:rPr>
          <w:rFonts w:ascii="Times New Roman" w:hAnsi="Times New Roman" w:cs="Times New Roman"/>
          <w:i/>
          <w:sz w:val="28"/>
          <w:szCs w:val="28"/>
          <w:lang w:val="uk-UA"/>
        </w:rPr>
      </w:pPr>
      <w:r w:rsidRPr="007551ED">
        <w:rPr>
          <w:rFonts w:ascii="Times New Roman" w:hAnsi="Times New Roman" w:cs="Times New Roman"/>
          <w:i/>
          <w:noProof/>
          <w:sz w:val="28"/>
          <w:szCs w:val="28"/>
        </w:rPr>
        <w:drawing>
          <wp:inline distT="0" distB="0" distL="0" distR="0">
            <wp:extent cx="5940425" cy="2963851"/>
            <wp:effectExtent l="19050" t="0" r="3175" b="0"/>
            <wp:docPr id="1" name="Рисунок 1" descr="C:\Users\Gigabyte\OneDrive\Pictures\Screenshots\2023-03-05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gabyte\OneDrive\Pictures\Screenshots\2023-03-05 (2).png"/>
                    <pic:cNvPicPr>
                      <a:picLocks noChangeAspect="1" noChangeArrowheads="1"/>
                    </pic:cNvPicPr>
                  </pic:nvPicPr>
                  <pic:blipFill>
                    <a:blip r:embed="rId10" cstate="print"/>
                    <a:srcRect/>
                    <a:stretch>
                      <a:fillRect/>
                    </a:stretch>
                  </pic:blipFill>
                  <pic:spPr bwMode="auto">
                    <a:xfrm>
                      <a:off x="0" y="0"/>
                      <a:ext cx="5940425" cy="2963851"/>
                    </a:xfrm>
                    <a:prstGeom prst="rect">
                      <a:avLst/>
                    </a:prstGeom>
                    <a:noFill/>
                    <a:ln w="9525">
                      <a:noFill/>
                      <a:miter lim="800000"/>
                      <a:headEnd/>
                      <a:tailEnd/>
                    </a:ln>
                  </pic:spPr>
                </pic:pic>
              </a:graphicData>
            </a:graphic>
          </wp:inline>
        </w:drawing>
      </w:r>
    </w:p>
    <w:p w:rsidR="0097160E" w:rsidRPr="007551ED" w:rsidRDefault="0097160E" w:rsidP="00ED6165">
      <w:pPr>
        <w:tabs>
          <w:tab w:val="left" w:pos="2554"/>
        </w:tabs>
        <w:spacing w:line="360" w:lineRule="auto"/>
        <w:ind w:firstLine="567"/>
        <w:jc w:val="both"/>
        <w:rPr>
          <w:rFonts w:ascii="Times New Roman" w:hAnsi="Times New Roman" w:cs="Times New Roman"/>
          <w:i/>
          <w:sz w:val="28"/>
          <w:szCs w:val="28"/>
          <w:lang w:val="uk-UA"/>
        </w:rPr>
      </w:pPr>
    </w:p>
    <w:p w:rsidR="0097160E" w:rsidRPr="007551ED" w:rsidRDefault="0097160E" w:rsidP="00ED6165">
      <w:pPr>
        <w:tabs>
          <w:tab w:val="left" w:pos="2554"/>
        </w:tabs>
        <w:spacing w:line="360" w:lineRule="auto"/>
        <w:ind w:firstLine="567"/>
        <w:jc w:val="both"/>
        <w:rPr>
          <w:rFonts w:ascii="Times New Roman" w:hAnsi="Times New Roman" w:cs="Times New Roman"/>
          <w:i/>
          <w:sz w:val="28"/>
          <w:szCs w:val="28"/>
          <w:lang w:val="uk-UA"/>
        </w:rPr>
      </w:pPr>
      <w:r w:rsidRPr="007551ED">
        <w:rPr>
          <w:rFonts w:ascii="Times New Roman" w:hAnsi="Times New Roman" w:cs="Times New Roman"/>
          <w:i/>
          <w:sz w:val="28"/>
          <w:szCs w:val="28"/>
          <w:lang w:val="uk-UA"/>
        </w:rPr>
        <w:t xml:space="preserve">Джерело: </w:t>
      </w:r>
      <w:proofErr w:type="spellStart"/>
      <w:r w:rsidRPr="007551ED">
        <w:rPr>
          <w:rFonts w:ascii="Times New Roman" w:hAnsi="Times New Roman" w:cs="Times New Roman"/>
          <w:i/>
          <w:sz w:val="28"/>
          <w:szCs w:val="28"/>
          <w:lang w:val="uk-UA"/>
        </w:rPr>
        <w:t>Буткалюк</w:t>
      </w:r>
      <w:proofErr w:type="spellEnd"/>
      <w:r w:rsidRPr="007551ED">
        <w:rPr>
          <w:rFonts w:ascii="Times New Roman" w:hAnsi="Times New Roman" w:cs="Times New Roman"/>
          <w:i/>
          <w:sz w:val="28"/>
          <w:szCs w:val="28"/>
          <w:lang w:val="uk-UA"/>
        </w:rPr>
        <w:t>, с.68</w:t>
      </w:r>
    </w:p>
    <w:p w:rsidR="00312CB9" w:rsidRPr="007551ED" w:rsidRDefault="00312CB9" w:rsidP="00ED6165">
      <w:pPr>
        <w:tabs>
          <w:tab w:val="left" w:pos="2554"/>
        </w:tabs>
        <w:spacing w:line="360" w:lineRule="auto"/>
        <w:ind w:firstLine="567"/>
        <w:jc w:val="both"/>
        <w:rPr>
          <w:rFonts w:ascii="Times New Roman" w:hAnsi="Times New Roman" w:cs="Times New Roman"/>
          <w:i/>
          <w:sz w:val="28"/>
          <w:szCs w:val="28"/>
          <w:lang w:val="uk-UA"/>
        </w:rPr>
      </w:pPr>
    </w:p>
    <w:p w:rsidR="00312CB9" w:rsidRPr="007551ED" w:rsidRDefault="00312CB9">
      <w:pPr>
        <w:rPr>
          <w:rFonts w:ascii="Times New Roman" w:hAnsi="Times New Roman" w:cs="Times New Roman"/>
          <w:i/>
          <w:sz w:val="28"/>
          <w:szCs w:val="28"/>
          <w:lang w:val="uk-UA"/>
        </w:rPr>
      </w:pPr>
      <w:r w:rsidRPr="007551ED">
        <w:rPr>
          <w:rFonts w:ascii="Times New Roman" w:hAnsi="Times New Roman" w:cs="Times New Roman"/>
          <w:i/>
          <w:sz w:val="28"/>
          <w:szCs w:val="28"/>
          <w:lang w:val="uk-UA"/>
        </w:rPr>
        <w:br w:type="page"/>
      </w:r>
    </w:p>
    <w:p w:rsidR="00312CB9" w:rsidRPr="007551ED" w:rsidRDefault="00312CB9" w:rsidP="00863F85">
      <w:pPr>
        <w:tabs>
          <w:tab w:val="left" w:pos="2554"/>
        </w:tabs>
        <w:spacing w:line="360" w:lineRule="auto"/>
        <w:ind w:firstLine="567"/>
        <w:jc w:val="right"/>
        <w:rPr>
          <w:rFonts w:ascii="Times New Roman" w:hAnsi="Times New Roman" w:cs="Times New Roman"/>
          <w:b/>
          <w:sz w:val="28"/>
          <w:szCs w:val="28"/>
          <w:lang w:val="uk-UA"/>
        </w:rPr>
      </w:pPr>
      <w:r w:rsidRPr="007551ED">
        <w:rPr>
          <w:rFonts w:ascii="Times New Roman" w:hAnsi="Times New Roman" w:cs="Times New Roman"/>
          <w:b/>
          <w:sz w:val="28"/>
          <w:szCs w:val="28"/>
          <w:lang w:val="uk-UA"/>
        </w:rPr>
        <w:lastRenderedPageBreak/>
        <w:t>Додаток №3. Глобальні ризики сучасності</w:t>
      </w:r>
    </w:p>
    <w:p w:rsidR="00312CB9" w:rsidRPr="007551ED" w:rsidRDefault="00312CB9" w:rsidP="00ED6165">
      <w:pPr>
        <w:tabs>
          <w:tab w:val="left" w:pos="2554"/>
        </w:tabs>
        <w:spacing w:line="360" w:lineRule="auto"/>
        <w:ind w:firstLine="567"/>
        <w:jc w:val="both"/>
        <w:rPr>
          <w:rFonts w:ascii="Times New Roman" w:hAnsi="Times New Roman" w:cs="Times New Roman"/>
          <w:i/>
          <w:sz w:val="28"/>
          <w:szCs w:val="28"/>
          <w:lang w:val="uk-UA"/>
        </w:rPr>
      </w:pPr>
    </w:p>
    <w:p w:rsidR="00312CB9" w:rsidRPr="007551ED" w:rsidRDefault="00312CB9" w:rsidP="00ED6165">
      <w:pPr>
        <w:tabs>
          <w:tab w:val="left" w:pos="2554"/>
        </w:tabs>
        <w:spacing w:line="360" w:lineRule="auto"/>
        <w:ind w:firstLine="567"/>
        <w:jc w:val="both"/>
        <w:rPr>
          <w:rFonts w:ascii="Times New Roman" w:hAnsi="Times New Roman" w:cs="Times New Roman"/>
          <w:i/>
          <w:sz w:val="28"/>
          <w:szCs w:val="28"/>
          <w:lang w:val="uk-UA"/>
        </w:rPr>
      </w:pPr>
      <w:r w:rsidRPr="007551ED">
        <w:rPr>
          <w:rFonts w:ascii="Times New Roman" w:hAnsi="Times New Roman" w:cs="Times New Roman"/>
          <w:i/>
          <w:noProof/>
          <w:sz w:val="28"/>
          <w:szCs w:val="28"/>
        </w:rPr>
        <w:drawing>
          <wp:inline distT="0" distB="0" distL="0" distR="0">
            <wp:extent cx="5940425" cy="4122938"/>
            <wp:effectExtent l="19050" t="0" r="3175" b="0"/>
            <wp:docPr id="3" name="Рисунок 1" descr="C:\Users\Gigabyte\OneDrive\Pictures\Screenshots\2023-03-05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gabyte\OneDrive\Pictures\Screenshots\2023-03-05 (3).png"/>
                    <pic:cNvPicPr>
                      <a:picLocks noChangeAspect="1" noChangeArrowheads="1"/>
                    </pic:cNvPicPr>
                  </pic:nvPicPr>
                  <pic:blipFill>
                    <a:blip r:embed="rId11" cstate="print"/>
                    <a:srcRect/>
                    <a:stretch>
                      <a:fillRect/>
                    </a:stretch>
                  </pic:blipFill>
                  <pic:spPr bwMode="auto">
                    <a:xfrm>
                      <a:off x="0" y="0"/>
                      <a:ext cx="5940425" cy="4122938"/>
                    </a:xfrm>
                    <a:prstGeom prst="rect">
                      <a:avLst/>
                    </a:prstGeom>
                    <a:noFill/>
                    <a:ln w="9525">
                      <a:noFill/>
                      <a:miter lim="800000"/>
                      <a:headEnd/>
                      <a:tailEnd/>
                    </a:ln>
                  </pic:spPr>
                </pic:pic>
              </a:graphicData>
            </a:graphic>
          </wp:inline>
        </w:drawing>
      </w:r>
    </w:p>
    <w:p w:rsidR="00312CB9" w:rsidRPr="007551ED" w:rsidRDefault="00312CB9" w:rsidP="00ED6165">
      <w:pPr>
        <w:tabs>
          <w:tab w:val="left" w:pos="2554"/>
        </w:tabs>
        <w:spacing w:line="360" w:lineRule="auto"/>
        <w:ind w:firstLine="567"/>
        <w:jc w:val="both"/>
        <w:rPr>
          <w:rFonts w:ascii="Times New Roman" w:hAnsi="Times New Roman" w:cs="Times New Roman"/>
          <w:i/>
          <w:sz w:val="28"/>
          <w:szCs w:val="28"/>
          <w:lang w:val="uk-UA"/>
        </w:rPr>
      </w:pPr>
    </w:p>
    <w:p w:rsidR="00312CB9" w:rsidRPr="007551ED" w:rsidRDefault="00312CB9" w:rsidP="00ED6165">
      <w:pPr>
        <w:tabs>
          <w:tab w:val="left" w:pos="2554"/>
        </w:tabs>
        <w:spacing w:line="360" w:lineRule="auto"/>
        <w:ind w:firstLine="567"/>
        <w:jc w:val="both"/>
        <w:rPr>
          <w:rFonts w:ascii="Times New Roman" w:hAnsi="Times New Roman" w:cs="Times New Roman"/>
          <w:i/>
          <w:sz w:val="28"/>
          <w:szCs w:val="28"/>
          <w:lang w:val="uk-UA"/>
        </w:rPr>
      </w:pPr>
      <w:r w:rsidRPr="007551ED">
        <w:rPr>
          <w:rFonts w:ascii="Times New Roman" w:hAnsi="Times New Roman" w:cs="Times New Roman"/>
          <w:i/>
          <w:sz w:val="28"/>
          <w:szCs w:val="28"/>
          <w:lang w:val="uk-UA"/>
        </w:rPr>
        <w:t xml:space="preserve">Джерело: </w:t>
      </w:r>
      <w:proofErr w:type="spellStart"/>
      <w:r w:rsidRPr="007551ED">
        <w:rPr>
          <w:rFonts w:ascii="Times New Roman" w:hAnsi="Times New Roman" w:cs="Times New Roman"/>
          <w:i/>
          <w:sz w:val="28"/>
          <w:szCs w:val="28"/>
          <w:lang w:val="uk-UA"/>
        </w:rPr>
        <w:t>Чепурко</w:t>
      </w:r>
      <w:proofErr w:type="spellEnd"/>
      <w:r w:rsidRPr="007551ED">
        <w:rPr>
          <w:rFonts w:ascii="Times New Roman" w:hAnsi="Times New Roman" w:cs="Times New Roman"/>
          <w:i/>
          <w:sz w:val="28"/>
          <w:szCs w:val="28"/>
          <w:lang w:val="uk-UA"/>
        </w:rPr>
        <w:t>, с.</w:t>
      </w:r>
      <w:r w:rsidR="00863F85" w:rsidRPr="007551ED">
        <w:rPr>
          <w:rFonts w:ascii="Times New Roman" w:hAnsi="Times New Roman" w:cs="Times New Roman"/>
          <w:i/>
          <w:sz w:val="28"/>
          <w:szCs w:val="28"/>
          <w:lang w:val="uk-UA"/>
        </w:rPr>
        <w:t>86</w:t>
      </w:r>
    </w:p>
    <w:sectPr w:rsidR="00312CB9" w:rsidRPr="007551ED" w:rsidSect="00250CBE">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BE5" w:rsidRDefault="00393BE5" w:rsidP="006510E8">
      <w:pPr>
        <w:spacing w:after="0" w:line="240" w:lineRule="auto"/>
      </w:pPr>
      <w:r>
        <w:separator/>
      </w:r>
    </w:p>
  </w:endnote>
  <w:endnote w:type="continuationSeparator" w:id="0">
    <w:p w:rsidR="00393BE5" w:rsidRDefault="00393BE5" w:rsidP="00651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BE5" w:rsidRDefault="00393BE5" w:rsidP="006510E8">
      <w:pPr>
        <w:spacing w:after="0" w:line="240" w:lineRule="auto"/>
      </w:pPr>
      <w:r>
        <w:separator/>
      </w:r>
    </w:p>
  </w:footnote>
  <w:footnote w:type="continuationSeparator" w:id="0">
    <w:p w:rsidR="00393BE5" w:rsidRDefault="00393BE5" w:rsidP="006510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1258360"/>
      <w:docPartObj>
        <w:docPartGallery w:val="Page Numbers (Top of Page)"/>
        <w:docPartUnique/>
      </w:docPartObj>
    </w:sdtPr>
    <w:sdtEndPr/>
    <w:sdtContent>
      <w:p w:rsidR="00A414A6" w:rsidRDefault="00EA0B74">
        <w:pPr>
          <w:pStyle w:val="ab"/>
          <w:jc w:val="right"/>
        </w:pPr>
        <w:r>
          <w:fldChar w:fldCharType="begin"/>
        </w:r>
        <w:r>
          <w:instrText xml:space="preserve"> PAGE   \* MERGEFORMAT </w:instrText>
        </w:r>
        <w:r>
          <w:fldChar w:fldCharType="separate"/>
        </w:r>
        <w:r w:rsidR="00AA03B7">
          <w:rPr>
            <w:noProof/>
          </w:rPr>
          <w:t>2</w:t>
        </w:r>
        <w:r>
          <w:rPr>
            <w:noProof/>
          </w:rPr>
          <w:fldChar w:fldCharType="end"/>
        </w:r>
      </w:p>
    </w:sdtContent>
  </w:sdt>
  <w:p w:rsidR="00A414A6" w:rsidRDefault="00A414A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03523"/>
    <w:multiLevelType w:val="hybridMultilevel"/>
    <w:tmpl w:val="DDDCD97C"/>
    <w:lvl w:ilvl="0" w:tplc="66D69A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4EB1730"/>
    <w:multiLevelType w:val="hybridMultilevel"/>
    <w:tmpl w:val="CFD6C558"/>
    <w:lvl w:ilvl="0" w:tplc="31141F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B312E69"/>
    <w:multiLevelType w:val="multilevel"/>
    <w:tmpl w:val="67D49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3C730E"/>
    <w:multiLevelType w:val="hybridMultilevel"/>
    <w:tmpl w:val="0AC46AFC"/>
    <w:lvl w:ilvl="0" w:tplc="57A27362">
      <w:start w:val="10"/>
      <w:numFmt w:val="bullet"/>
      <w:lvlText w:val="-"/>
      <w:lvlJc w:val="left"/>
      <w:pPr>
        <w:ind w:left="1002" w:hanging="360"/>
      </w:pPr>
      <w:rPr>
        <w:rFonts w:ascii="Times New Roman" w:eastAsiaTheme="minorHAnsi" w:hAnsi="Times New Roman" w:cs="Times New Roman" w:hint="default"/>
        <w:color w:val="000000"/>
      </w:rPr>
    </w:lvl>
    <w:lvl w:ilvl="1" w:tplc="04190003" w:tentative="1">
      <w:start w:val="1"/>
      <w:numFmt w:val="bullet"/>
      <w:lvlText w:val="o"/>
      <w:lvlJc w:val="left"/>
      <w:pPr>
        <w:ind w:left="1722" w:hanging="360"/>
      </w:pPr>
      <w:rPr>
        <w:rFonts w:ascii="Courier New" w:hAnsi="Courier New" w:cs="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cs="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cs="Courier New" w:hint="default"/>
      </w:rPr>
    </w:lvl>
    <w:lvl w:ilvl="8" w:tplc="04190005" w:tentative="1">
      <w:start w:val="1"/>
      <w:numFmt w:val="bullet"/>
      <w:lvlText w:val=""/>
      <w:lvlJc w:val="left"/>
      <w:pPr>
        <w:ind w:left="6762" w:hanging="360"/>
      </w:pPr>
      <w:rPr>
        <w:rFonts w:ascii="Wingdings" w:hAnsi="Wingdings" w:hint="default"/>
      </w:rPr>
    </w:lvl>
  </w:abstractNum>
  <w:abstractNum w:abstractNumId="4">
    <w:nsid w:val="3337158E"/>
    <w:multiLevelType w:val="hybridMultilevel"/>
    <w:tmpl w:val="DABCFA96"/>
    <w:lvl w:ilvl="0" w:tplc="9B905E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4CB7B78"/>
    <w:multiLevelType w:val="hybridMultilevel"/>
    <w:tmpl w:val="D5467E08"/>
    <w:lvl w:ilvl="0" w:tplc="C83A06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7200C2A"/>
    <w:multiLevelType w:val="hybridMultilevel"/>
    <w:tmpl w:val="AF62CC34"/>
    <w:lvl w:ilvl="0" w:tplc="3F26F1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FAD05BF"/>
    <w:multiLevelType w:val="hybridMultilevel"/>
    <w:tmpl w:val="1C0C53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419F4103"/>
    <w:multiLevelType w:val="multilevel"/>
    <w:tmpl w:val="85F6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AC2AB4"/>
    <w:multiLevelType w:val="multilevel"/>
    <w:tmpl w:val="FFF4CCB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79C42E8"/>
    <w:multiLevelType w:val="multilevel"/>
    <w:tmpl w:val="0AC2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30E62D0"/>
    <w:multiLevelType w:val="hybridMultilevel"/>
    <w:tmpl w:val="019AE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857291F"/>
    <w:multiLevelType w:val="multilevel"/>
    <w:tmpl w:val="699CE0E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1EB1EB6"/>
    <w:multiLevelType w:val="multilevel"/>
    <w:tmpl w:val="BD54B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787563"/>
    <w:multiLevelType w:val="multilevel"/>
    <w:tmpl w:val="53F2C3B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74C6208D"/>
    <w:multiLevelType w:val="multilevel"/>
    <w:tmpl w:val="E948F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61F56A3"/>
    <w:multiLevelType w:val="hybridMultilevel"/>
    <w:tmpl w:val="84042AA2"/>
    <w:lvl w:ilvl="0" w:tplc="ED0A3AC2">
      <w:start w:val="1"/>
      <w:numFmt w:val="decimal"/>
      <w:lvlText w:val="%1."/>
      <w:lvlJc w:val="left"/>
      <w:pPr>
        <w:ind w:left="927" w:hanging="360"/>
      </w:pPr>
      <w:rPr>
        <w:rFonts w:ascii="Times New Roman CYR" w:hAnsi="Times New Roman CYR" w:cs="Times New Roman CYR"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A3D4C9C"/>
    <w:multiLevelType w:val="hybridMultilevel"/>
    <w:tmpl w:val="BE08CF84"/>
    <w:lvl w:ilvl="0" w:tplc="FCE22A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CCD11D6"/>
    <w:multiLevelType w:val="multilevel"/>
    <w:tmpl w:val="C5249776"/>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8"/>
  </w:num>
  <w:num w:numId="2">
    <w:abstractNumId w:val="12"/>
  </w:num>
  <w:num w:numId="3">
    <w:abstractNumId w:val="14"/>
  </w:num>
  <w:num w:numId="4">
    <w:abstractNumId w:val="3"/>
  </w:num>
  <w:num w:numId="5">
    <w:abstractNumId w:val="10"/>
  </w:num>
  <w:num w:numId="6">
    <w:abstractNumId w:val="13"/>
  </w:num>
  <w:num w:numId="7">
    <w:abstractNumId w:val="2"/>
  </w:num>
  <w:num w:numId="8">
    <w:abstractNumId w:val="15"/>
  </w:num>
  <w:num w:numId="9">
    <w:abstractNumId w:val="11"/>
  </w:num>
  <w:num w:numId="10">
    <w:abstractNumId w:val="4"/>
  </w:num>
  <w:num w:numId="11">
    <w:abstractNumId w:val="18"/>
  </w:num>
  <w:num w:numId="12">
    <w:abstractNumId w:val="0"/>
  </w:num>
  <w:num w:numId="13">
    <w:abstractNumId w:val="1"/>
  </w:num>
  <w:num w:numId="14">
    <w:abstractNumId w:val="7"/>
  </w:num>
  <w:num w:numId="15">
    <w:abstractNumId w:val="9"/>
  </w:num>
  <w:num w:numId="16">
    <w:abstractNumId w:val="6"/>
  </w:num>
  <w:num w:numId="17">
    <w:abstractNumId w:val="5"/>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A09"/>
    <w:rsid w:val="00001908"/>
    <w:rsid w:val="0000275E"/>
    <w:rsid w:val="00002C63"/>
    <w:rsid w:val="000054C8"/>
    <w:rsid w:val="00007FF4"/>
    <w:rsid w:val="000122F5"/>
    <w:rsid w:val="000208C6"/>
    <w:rsid w:val="000212B7"/>
    <w:rsid w:val="00022330"/>
    <w:rsid w:val="00025F18"/>
    <w:rsid w:val="00036118"/>
    <w:rsid w:val="00037063"/>
    <w:rsid w:val="0004196B"/>
    <w:rsid w:val="000419A6"/>
    <w:rsid w:val="00047517"/>
    <w:rsid w:val="0005311F"/>
    <w:rsid w:val="000711A3"/>
    <w:rsid w:val="0007176F"/>
    <w:rsid w:val="00081170"/>
    <w:rsid w:val="000972E7"/>
    <w:rsid w:val="000A0E1F"/>
    <w:rsid w:val="000A7F9B"/>
    <w:rsid w:val="000B681F"/>
    <w:rsid w:val="000C3FCB"/>
    <w:rsid w:val="000D00E8"/>
    <w:rsid w:val="000D15AF"/>
    <w:rsid w:val="000D6E2E"/>
    <w:rsid w:val="000E4FA5"/>
    <w:rsid w:val="000F4B9F"/>
    <w:rsid w:val="000F6FDD"/>
    <w:rsid w:val="001102CB"/>
    <w:rsid w:val="00113EC7"/>
    <w:rsid w:val="00116400"/>
    <w:rsid w:val="00124515"/>
    <w:rsid w:val="0013590F"/>
    <w:rsid w:val="001449EF"/>
    <w:rsid w:val="00150BDC"/>
    <w:rsid w:val="00155BF1"/>
    <w:rsid w:val="00155CD9"/>
    <w:rsid w:val="00165E2A"/>
    <w:rsid w:val="00170418"/>
    <w:rsid w:val="001704AA"/>
    <w:rsid w:val="00172B18"/>
    <w:rsid w:val="00172EAA"/>
    <w:rsid w:val="00172F29"/>
    <w:rsid w:val="00181F65"/>
    <w:rsid w:val="001A042E"/>
    <w:rsid w:val="001A24AF"/>
    <w:rsid w:val="001A3806"/>
    <w:rsid w:val="001A7BE8"/>
    <w:rsid w:val="001D4029"/>
    <w:rsid w:val="001D5C2F"/>
    <w:rsid w:val="001D731C"/>
    <w:rsid w:val="001D73F0"/>
    <w:rsid w:val="001E38B7"/>
    <w:rsid w:val="001E3975"/>
    <w:rsid w:val="001E62B7"/>
    <w:rsid w:val="001E6533"/>
    <w:rsid w:val="001F7A5B"/>
    <w:rsid w:val="001F7E3A"/>
    <w:rsid w:val="00202B7A"/>
    <w:rsid w:val="00211D0C"/>
    <w:rsid w:val="002219B0"/>
    <w:rsid w:val="00221AC4"/>
    <w:rsid w:val="0024037F"/>
    <w:rsid w:val="00250CBE"/>
    <w:rsid w:val="00250E2E"/>
    <w:rsid w:val="00252726"/>
    <w:rsid w:val="00257F39"/>
    <w:rsid w:val="00263052"/>
    <w:rsid w:val="002733BA"/>
    <w:rsid w:val="00275E66"/>
    <w:rsid w:val="002769EE"/>
    <w:rsid w:val="00283A80"/>
    <w:rsid w:val="00286334"/>
    <w:rsid w:val="00295FC3"/>
    <w:rsid w:val="002A0189"/>
    <w:rsid w:val="002A386B"/>
    <w:rsid w:val="002A4DB0"/>
    <w:rsid w:val="002A7333"/>
    <w:rsid w:val="002A75D4"/>
    <w:rsid w:val="002A7AAF"/>
    <w:rsid w:val="002D1018"/>
    <w:rsid w:val="002D3C9E"/>
    <w:rsid w:val="002F19C6"/>
    <w:rsid w:val="0030137F"/>
    <w:rsid w:val="00304DB6"/>
    <w:rsid w:val="00305DC2"/>
    <w:rsid w:val="00307DE7"/>
    <w:rsid w:val="00311608"/>
    <w:rsid w:val="00312CB9"/>
    <w:rsid w:val="00316D82"/>
    <w:rsid w:val="003177F6"/>
    <w:rsid w:val="00320A71"/>
    <w:rsid w:val="003226DF"/>
    <w:rsid w:val="00337291"/>
    <w:rsid w:val="0034438D"/>
    <w:rsid w:val="00345EA3"/>
    <w:rsid w:val="00351EC2"/>
    <w:rsid w:val="00355339"/>
    <w:rsid w:val="003655FF"/>
    <w:rsid w:val="00383405"/>
    <w:rsid w:val="00390B2D"/>
    <w:rsid w:val="00393BE5"/>
    <w:rsid w:val="003A00E7"/>
    <w:rsid w:val="003B086E"/>
    <w:rsid w:val="003C0AD7"/>
    <w:rsid w:val="003C6EA9"/>
    <w:rsid w:val="003C71B3"/>
    <w:rsid w:val="003D08C9"/>
    <w:rsid w:val="003D22CD"/>
    <w:rsid w:val="003D24D9"/>
    <w:rsid w:val="003D7D50"/>
    <w:rsid w:val="003E1D7B"/>
    <w:rsid w:val="003E5C1F"/>
    <w:rsid w:val="003E7A58"/>
    <w:rsid w:val="0040187D"/>
    <w:rsid w:val="00402FCA"/>
    <w:rsid w:val="00407DE4"/>
    <w:rsid w:val="004208AA"/>
    <w:rsid w:val="00433904"/>
    <w:rsid w:val="00435C12"/>
    <w:rsid w:val="00436A09"/>
    <w:rsid w:val="0044212A"/>
    <w:rsid w:val="00451D7E"/>
    <w:rsid w:val="00454F74"/>
    <w:rsid w:val="0045745A"/>
    <w:rsid w:val="00462747"/>
    <w:rsid w:val="00463FAB"/>
    <w:rsid w:val="004640D1"/>
    <w:rsid w:val="0046693B"/>
    <w:rsid w:val="00471830"/>
    <w:rsid w:val="00477935"/>
    <w:rsid w:val="0048327B"/>
    <w:rsid w:val="00486AA4"/>
    <w:rsid w:val="00486CF8"/>
    <w:rsid w:val="004926EE"/>
    <w:rsid w:val="004A3563"/>
    <w:rsid w:val="004A3BEF"/>
    <w:rsid w:val="004A6335"/>
    <w:rsid w:val="004B1260"/>
    <w:rsid w:val="004B33AB"/>
    <w:rsid w:val="004B6D57"/>
    <w:rsid w:val="004B70E7"/>
    <w:rsid w:val="004C0253"/>
    <w:rsid w:val="004C0552"/>
    <w:rsid w:val="004C2CBC"/>
    <w:rsid w:val="004D0135"/>
    <w:rsid w:val="004E1968"/>
    <w:rsid w:val="004E46D3"/>
    <w:rsid w:val="004E757D"/>
    <w:rsid w:val="004F3818"/>
    <w:rsid w:val="004F4BCA"/>
    <w:rsid w:val="00503F24"/>
    <w:rsid w:val="00504C00"/>
    <w:rsid w:val="00514E2B"/>
    <w:rsid w:val="00514F99"/>
    <w:rsid w:val="00517596"/>
    <w:rsid w:val="005215C1"/>
    <w:rsid w:val="00527C30"/>
    <w:rsid w:val="005311E2"/>
    <w:rsid w:val="00531FD7"/>
    <w:rsid w:val="00537B0D"/>
    <w:rsid w:val="00540DD1"/>
    <w:rsid w:val="0054143D"/>
    <w:rsid w:val="00544D66"/>
    <w:rsid w:val="00557BBB"/>
    <w:rsid w:val="005778B7"/>
    <w:rsid w:val="00580F85"/>
    <w:rsid w:val="00581D8D"/>
    <w:rsid w:val="005A0640"/>
    <w:rsid w:val="005A1AEE"/>
    <w:rsid w:val="005A3AF1"/>
    <w:rsid w:val="005A6C5C"/>
    <w:rsid w:val="005B7D1A"/>
    <w:rsid w:val="005C407A"/>
    <w:rsid w:val="005E6444"/>
    <w:rsid w:val="005F494E"/>
    <w:rsid w:val="005F5B60"/>
    <w:rsid w:val="005F5C05"/>
    <w:rsid w:val="006073B7"/>
    <w:rsid w:val="00616745"/>
    <w:rsid w:val="00617708"/>
    <w:rsid w:val="00617874"/>
    <w:rsid w:val="006207F7"/>
    <w:rsid w:val="006259C4"/>
    <w:rsid w:val="006333C5"/>
    <w:rsid w:val="00634FBC"/>
    <w:rsid w:val="00642D9B"/>
    <w:rsid w:val="006510E8"/>
    <w:rsid w:val="00651231"/>
    <w:rsid w:val="00661E81"/>
    <w:rsid w:val="00665A48"/>
    <w:rsid w:val="006712A9"/>
    <w:rsid w:val="00672293"/>
    <w:rsid w:val="00684A7F"/>
    <w:rsid w:val="006932C2"/>
    <w:rsid w:val="006936F2"/>
    <w:rsid w:val="00694131"/>
    <w:rsid w:val="00695796"/>
    <w:rsid w:val="006A0341"/>
    <w:rsid w:val="006B01F3"/>
    <w:rsid w:val="006B6A36"/>
    <w:rsid w:val="006D38C2"/>
    <w:rsid w:val="006E1702"/>
    <w:rsid w:val="006E30FA"/>
    <w:rsid w:val="006E7DDE"/>
    <w:rsid w:val="006F1C72"/>
    <w:rsid w:val="006F4149"/>
    <w:rsid w:val="00700D88"/>
    <w:rsid w:val="00713F14"/>
    <w:rsid w:val="007148C2"/>
    <w:rsid w:val="00733883"/>
    <w:rsid w:val="0073442C"/>
    <w:rsid w:val="0074216F"/>
    <w:rsid w:val="00744416"/>
    <w:rsid w:val="00745965"/>
    <w:rsid w:val="007551ED"/>
    <w:rsid w:val="00757F3B"/>
    <w:rsid w:val="0076398F"/>
    <w:rsid w:val="00763C42"/>
    <w:rsid w:val="007656D1"/>
    <w:rsid w:val="00766AC2"/>
    <w:rsid w:val="00767F34"/>
    <w:rsid w:val="00770C0F"/>
    <w:rsid w:val="00770ED8"/>
    <w:rsid w:val="00772C93"/>
    <w:rsid w:val="00790483"/>
    <w:rsid w:val="007A1B9D"/>
    <w:rsid w:val="007A3690"/>
    <w:rsid w:val="007A560B"/>
    <w:rsid w:val="007A5A99"/>
    <w:rsid w:val="007A6D1F"/>
    <w:rsid w:val="007C4606"/>
    <w:rsid w:val="007D286D"/>
    <w:rsid w:val="007E0E90"/>
    <w:rsid w:val="007E5643"/>
    <w:rsid w:val="00810384"/>
    <w:rsid w:val="0081787C"/>
    <w:rsid w:val="00822D15"/>
    <w:rsid w:val="00823240"/>
    <w:rsid w:val="00825541"/>
    <w:rsid w:val="00826E99"/>
    <w:rsid w:val="008334F4"/>
    <w:rsid w:val="008340B2"/>
    <w:rsid w:val="008346D5"/>
    <w:rsid w:val="00837806"/>
    <w:rsid w:val="00841A32"/>
    <w:rsid w:val="00843770"/>
    <w:rsid w:val="00844E43"/>
    <w:rsid w:val="00851DBF"/>
    <w:rsid w:val="00862A9D"/>
    <w:rsid w:val="00863F85"/>
    <w:rsid w:val="00873FCB"/>
    <w:rsid w:val="00880C89"/>
    <w:rsid w:val="008870AD"/>
    <w:rsid w:val="008B15E1"/>
    <w:rsid w:val="008B2E19"/>
    <w:rsid w:val="008C0D54"/>
    <w:rsid w:val="008D329C"/>
    <w:rsid w:val="008E79F1"/>
    <w:rsid w:val="008F2EAA"/>
    <w:rsid w:val="0090157F"/>
    <w:rsid w:val="009027EB"/>
    <w:rsid w:val="00914EBC"/>
    <w:rsid w:val="009152BB"/>
    <w:rsid w:val="00917EDB"/>
    <w:rsid w:val="009245DF"/>
    <w:rsid w:val="00930C39"/>
    <w:rsid w:val="00932A35"/>
    <w:rsid w:val="00934DF1"/>
    <w:rsid w:val="00937753"/>
    <w:rsid w:val="009422B1"/>
    <w:rsid w:val="00943801"/>
    <w:rsid w:val="009463BE"/>
    <w:rsid w:val="0094732B"/>
    <w:rsid w:val="009541B3"/>
    <w:rsid w:val="00962355"/>
    <w:rsid w:val="0096403C"/>
    <w:rsid w:val="0097160E"/>
    <w:rsid w:val="0098281C"/>
    <w:rsid w:val="00982CF6"/>
    <w:rsid w:val="00982E7E"/>
    <w:rsid w:val="009942E9"/>
    <w:rsid w:val="0099577C"/>
    <w:rsid w:val="00997B0F"/>
    <w:rsid w:val="009A38B4"/>
    <w:rsid w:val="009A6EB0"/>
    <w:rsid w:val="009B11CC"/>
    <w:rsid w:val="009B28FC"/>
    <w:rsid w:val="009C03F2"/>
    <w:rsid w:val="009C343E"/>
    <w:rsid w:val="009C77D5"/>
    <w:rsid w:val="009D2894"/>
    <w:rsid w:val="009D7C39"/>
    <w:rsid w:val="009E4994"/>
    <w:rsid w:val="009E549E"/>
    <w:rsid w:val="009F1D89"/>
    <w:rsid w:val="009F3688"/>
    <w:rsid w:val="009F51CC"/>
    <w:rsid w:val="009F5CDA"/>
    <w:rsid w:val="00A0371A"/>
    <w:rsid w:val="00A044EF"/>
    <w:rsid w:val="00A06541"/>
    <w:rsid w:val="00A136A0"/>
    <w:rsid w:val="00A14672"/>
    <w:rsid w:val="00A1533C"/>
    <w:rsid w:val="00A221E0"/>
    <w:rsid w:val="00A30CEF"/>
    <w:rsid w:val="00A349B1"/>
    <w:rsid w:val="00A36F93"/>
    <w:rsid w:val="00A414A6"/>
    <w:rsid w:val="00A45962"/>
    <w:rsid w:val="00A502C3"/>
    <w:rsid w:val="00A53159"/>
    <w:rsid w:val="00A53D7F"/>
    <w:rsid w:val="00A53EDA"/>
    <w:rsid w:val="00A5676B"/>
    <w:rsid w:val="00A56F42"/>
    <w:rsid w:val="00A60C0F"/>
    <w:rsid w:val="00A801FA"/>
    <w:rsid w:val="00A804EE"/>
    <w:rsid w:val="00A93614"/>
    <w:rsid w:val="00A94226"/>
    <w:rsid w:val="00A965FD"/>
    <w:rsid w:val="00AA03B7"/>
    <w:rsid w:val="00AA18DD"/>
    <w:rsid w:val="00AA2026"/>
    <w:rsid w:val="00AB3E6C"/>
    <w:rsid w:val="00AB643E"/>
    <w:rsid w:val="00AC08AE"/>
    <w:rsid w:val="00AC45BA"/>
    <w:rsid w:val="00AC5476"/>
    <w:rsid w:val="00AC7DDB"/>
    <w:rsid w:val="00AD745B"/>
    <w:rsid w:val="00AE35D5"/>
    <w:rsid w:val="00AE4F26"/>
    <w:rsid w:val="00AE57E2"/>
    <w:rsid w:val="00AE7425"/>
    <w:rsid w:val="00AF3251"/>
    <w:rsid w:val="00AF5ADD"/>
    <w:rsid w:val="00B075F8"/>
    <w:rsid w:val="00B10CAE"/>
    <w:rsid w:val="00B10FD1"/>
    <w:rsid w:val="00B114B6"/>
    <w:rsid w:val="00B11FFE"/>
    <w:rsid w:val="00B131CD"/>
    <w:rsid w:val="00B23040"/>
    <w:rsid w:val="00B2341F"/>
    <w:rsid w:val="00B32C3B"/>
    <w:rsid w:val="00B35AB1"/>
    <w:rsid w:val="00B40B1F"/>
    <w:rsid w:val="00B54CBE"/>
    <w:rsid w:val="00B56868"/>
    <w:rsid w:val="00B64A38"/>
    <w:rsid w:val="00B77048"/>
    <w:rsid w:val="00B77FB9"/>
    <w:rsid w:val="00B8028A"/>
    <w:rsid w:val="00B804FE"/>
    <w:rsid w:val="00B81149"/>
    <w:rsid w:val="00B8495F"/>
    <w:rsid w:val="00B92721"/>
    <w:rsid w:val="00B95CF1"/>
    <w:rsid w:val="00B9619F"/>
    <w:rsid w:val="00B96318"/>
    <w:rsid w:val="00BA3513"/>
    <w:rsid w:val="00BB1CC1"/>
    <w:rsid w:val="00BB20AD"/>
    <w:rsid w:val="00BB218B"/>
    <w:rsid w:val="00BB226D"/>
    <w:rsid w:val="00BB6CC4"/>
    <w:rsid w:val="00BB6DFA"/>
    <w:rsid w:val="00BC1435"/>
    <w:rsid w:val="00BD1048"/>
    <w:rsid w:val="00BD1EF1"/>
    <w:rsid w:val="00BD2D47"/>
    <w:rsid w:val="00BD3D0B"/>
    <w:rsid w:val="00BD5E63"/>
    <w:rsid w:val="00BD6AB2"/>
    <w:rsid w:val="00BE02E6"/>
    <w:rsid w:val="00BE052E"/>
    <w:rsid w:val="00BE11D2"/>
    <w:rsid w:val="00BE3313"/>
    <w:rsid w:val="00BE77C8"/>
    <w:rsid w:val="00BE78E4"/>
    <w:rsid w:val="00BE7C71"/>
    <w:rsid w:val="00BF2AF1"/>
    <w:rsid w:val="00C042B3"/>
    <w:rsid w:val="00C06A32"/>
    <w:rsid w:val="00C114D5"/>
    <w:rsid w:val="00C150CF"/>
    <w:rsid w:val="00C21208"/>
    <w:rsid w:val="00C3607B"/>
    <w:rsid w:val="00C44B3A"/>
    <w:rsid w:val="00C45751"/>
    <w:rsid w:val="00C47B56"/>
    <w:rsid w:val="00C5112B"/>
    <w:rsid w:val="00C529B8"/>
    <w:rsid w:val="00C53297"/>
    <w:rsid w:val="00C552BB"/>
    <w:rsid w:val="00C61057"/>
    <w:rsid w:val="00C62132"/>
    <w:rsid w:val="00C62B9C"/>
    <w:rsid w:val="00C75559"/>
    <w:rsid w:val="00C85346"/>
    <w:rsid w:val="00C8638B"/>
    <w:rsid w:val="00C93CDF"/>
    <w:rsid w:val="00CA1E1F"/>
    <w:rsid w:val="00CA6962"/>
    <w:rsid w:val="00CA6D54"/>
    <w:rsid w:val="00CB1DA6"/>
    <w:rsid w:val="00CC46FA"/>
    <w:rsid w:val="00CC55F6"/>
    <w:rsid w:val="00CE1712"/>
    <w:rsid w:val="00CF2765"/>
    <w:rsid w:val="00D04ABF"/>
    <w:rsid w:val="00D1005F"/>
    <w:rsid w:val="00D22456"/>
    <w:rsid w:val="00D27DAB"/>
    <w:rsid w:val="00D31149"/>
    <w:rsid w:val="00D3373D"/>
    <w:rsid w:val="00D41604"/>
    <w:rsid w:val="00D432D5"/>
    <w:rsid w:val="00D43516"/>
    <w:rsid w:val="00D4378A"/>
    <w:rsid w:val="00D44781"/>
    <w:rsid w:val="00D509E7"/>
    <w:rsid w:val="00D51338"/>
    <w:rsid w:val="00D63730"/>
    <w:rsid w:val="00D6439C"/>
    <w:rsid w:val="00D64786"/>
    <w:rsid w:val="00D672A2"/>
    <w:rsid w:val="00D70180"/>
    <w:rsid w:val="00D722D8"/>
    <w:rsid w:val="00D75581"/>
    <w:rsid w:val="00D807DB"/>
    <w:rsid w:val="00D867E2"/>
    <w:rsid w:val="00D91E55"/>
    <w:rsid w:val="00D93123"/>
    <w:rsid w:val="00DA3702"/>
    <w:rsid w:val="00DA63D9"/>
    <w:rsid w:val="00DB0B58"/>
    <w:rsid w:val="00DB2E51"/>
    <w:rsid w:val="00DD1DF3"/>
    <w:rsid w:val="00DE7B51"/>
    <w:rsid w:val="00DF46F2"/>
    <w:rsid w:val="00DF7EDA"/>
    <w:rsid w:val="00E04291"/>
    <w:rsid w:val="00E10B4D"/>
    <w:rsid w:val="00E16F34"/>
    <w:rsid w:val="00E206FC"/>
    <w:rsid w:val="00E2687D"/>
    <w:rsid w:val="00E3334C"/>
    <w:rsid w:val="00E36543"/>
    <w:rsid w:val="00E3750B"/>
    <w:rsid w:val="00E67B62"/>
    <w:rsid w:val="00E67B8C"/>
    <w:rsid w:val="00E83784"/>
    <w:rsid w:val="00E95CB8"/>
    <w:rsid w:val="00EA0B74"/>
    <w:rsid w:val="00EB766F"/>
    <w:rsid w:val="00ED3E31"/>
    <w:rsid w:val="00ED6165"/>
    <w:rsid w:val="00EE19AB"/>
    <w:rsid w:val="00EF1E42"/>
    <w:rsid w:val="00EF58F0"/>
    <w:rsid w:val="00F02085"/>
    <w:rsid w:val="00F03E59"/>
    <w:rsid w:val="00F0584A"/>
    <w:rsid w:val="00F07533"/>
    <w:rsid w:val="00F12C6B"/>
    <w:rsid w:val="00F17E46"/>
    <w:rsid w:val="00F367F3"/>
    <w:rsid w:val="00F3732D"/>
    <w:rsid w:val="00F37AA2"/>
    <w:rsid w:val="00F4354D"/>
    <w:rsid w:val="00F43A9F"/>
    <w:rsid w:val="00F52E4D"/>
    <w:rsid w:val="00F53684"/>
    <w:rsid w:val="00F54D3A"/>
    <w:rsid w:val="00F62A14"/>
    <w:rsid w:val="00F64332"/>
    <w:rsid w:val="00F67930"/>
    <w:rsid w:val="00F72B6D"/>
    <w:rsid w:val="00F73EEE"/>
    <w:rsid w:val="00F865F5"/>
    <w:rsid w:val="00F86CF5"/>
    <w:rsid w:val="00FA0019"/>
    <w:rsid w:val="00FA011D"/>
    <w:rsid w:val="00FA0F4B"/>
    <w:rsid w:val="00FA4B20"/>
    <w:rsid w:val="00FA4F6B"/>
    <w:rsid w:val="00FA53A2"/>
    <w:rsid w:val="00FB2724"/>
    <w:rsid w:val="00FB35F6"/>
    <w:rsid w:val="00FC59A3"/>
    <w:rsid w:val="00FD0BA1"/>
    <w:rsid w:val="00FD0BE9"/>
    <w:rsid w:val="00FD1533"/>
    <w:rsid w:val="00FD2B0F"/>
    <w:rsid w:val="00FD2B8F"/>
    <w:rsid w:val="00FD5CE4"/>
    <w:rsid w:val="00FD5E03"/>
    <w:rsid w:val="00FD771E"/>
    <w:rsid w:val="00FE5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36A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36A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36A09"/>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436A0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36A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6A0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36A0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436A09"/>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436A0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36A09"/>
    <w:rPr>
      <w:rFonts w:asciiTheme="majorHAnsi" w:eastAsiaTheme="majorEastAsia" w:hAnsiTheme="majorHAnsi" w:cstheme="majorBidi"/>
      <w:i/>
      <w:iCs/>
      <w:color w:val="243F60" w:themeColor="accent1" w:themeShade="7F"/>
    </w:rPr>
  </w:style>
  <w:style w:type="paragraph" w:styleId="a3">
    <w:name w:val="Normal (Web)"/>
    <w:basedOn w:val="a"/>
    <w:uiPriority w:val="99"/>
    <w:unhideWhenUsed/>
    <w:rsid w:val="00436A0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436A09"/>
    <w:rPr>
      <w:i/>
      <w:iCs/>
    </w:rPr>
  </w:style>
  <w:style w:type="character" w:customStyle="1" w:styleId="a-size-extra-large">
    <w:name w:val="a-size-extra-large"/>
    <w:basedOn w:val="a0"/>
    <w:rsid w:val="00436A09"/>
  </w:style>
  <w:style w:type="paragraph" w:customStyle="1" w:styleId="selectionshareable">
    <w:name w:val="selectionshareable"/>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36A09"/>
    <w:rPr>
      <w:b/>
      <w:bCs/>
    </w:rPr>
  </w:style>
  <w:style w:type="character" w:styleId="a6">
    <w:name w:val="Hyperlink"/>
    <w:basedOn w:val="a0"/>
    <w:uiPriority w:val="99"/>
    <w:unhideWhenUsed/>
    <w:rsid w:val="00436A09"/>
    <w:rPr>
      <w:color w:val="0000FF"/>
      <w:u w:val="single"/>
    </w:rPr>
  </w:style>
  <w:style w:type="paragraph" w:styleId="a7">
    <w:name w:val="Balloon Text"/>
    <w:basedOn w:val="a"/>
    <w:link w:val="a8"/>
    <w:uiPriority w:val="99"/>
    <w:semiHidden/>
    <w:unhideWhenUsed/>
    <w:rsid w:val="00436A0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6A09"/>
    <w:rPr>
      <w:rFonts w:ascii="Tahoma" w:hAnsi="Tahoma" w:cs="Tahoma"/>
      <w:sz w:val="16"/>
      <w:szCs w:val="16"/>
    </w:rPr>
  </w:style>
  <w:style w:type="paragraph" w:customStyle="1" w:styleId="c-article-excerpt">
    <w:name w:val="c-article-excerpt"/>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headerauthor">
    <w:name w:val="c-article-header__author"/>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s-drop-cap">
    <w:name w:val="has-drop-cap"/>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read-nexttitle">
    <w:name w:val="c-read-next__title"/>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item">
    <w:name w:val="meta-item"/>
    <w:basedOn w:val="a0"/>
    <w:rsid w:val="00436A09"/>
  </w:style>
  <w:style w:type="character" w:customStyle="1" w:styleId="meta-author">
    <w:name w:val="meta-author"/>
    <w:basedOn w:val="a0"/>
    <w:rsid w:val="00436A09"/>
  </w:style>
  <w:style w:type="character" w:customStyle="1" w:styleId="co-plus-and-sep">
    <w:name w:val="co-plus-and-sep"/>
    <w:basedOn w:val="a0"/>
    <w:rsid w:val="00436A09"/>
  </w:style>
  <w:style w:type="paragraph" w:customStyle="1" w:styleId="articledekrootr8ovu">
    <w:name w:val="articledek_root__r8ovu"/>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Address"/>
    <w:basedOn w:val="a"/>
    <w:link w:val="HTML0"/>
    <w:uiPriority w:val="99"/>
    <w:semiHidden/>
    <w:unhideWhenUsed/>
    <w:rsid w:val="00436A09"/>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436A09"/>
    <w:rPr>
      <w:rFonts w:ascii="Times New Roman" w:eastAsia="Times New Roman" w:hAnsi="Times New Roman" w:cs="Times New Roman"/>
      <w:i/>
      <w:iCs/>
      <w:sz w:val="24"/>
      <w:szCs w:val="24"/>
      <w:lang w:eastAsia="ru-RU"/>
    </w:rPr>
  </w:style>
  <w:style w:type="paragraph" w:customStyle="1" w:styleId="articleparagraphrootwy3ui">
    <w:name w:val="articleparagraph_root__wy3ui"/>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436A09"/>
    <w:pPr>
      <w:spacing w:after="0" w:line="240" w:lineRule="auto"/>
    </w:pPr>
  </w:style>
  <w:style w:type="character" w:styleId="aa">
    <w:name w:val="FollowedHyperlink"/>
    <w:basedOn w:val="a0"/>
    <w:uiPriority w:val="99"/>
    <w:semiHidden/>
    <w:unhideWhenUsed/>
    <w:rsid w:val="00436A09"/>
    <w:rPr>
      <w:color w:val="800080" w:themeColor="followedHyperlink"/>
      <w:u w:val="single"/>
    </w:rPr>
  </w:style>
  <w:style w:type="paragraph" w:styleId="ab">
    <w:name w:val="header"/>
    <w:basedOn w:val="a"/>
    <w:link w:val="ac"/>
    <w:uiPriority w:val="99"/>
    <w:unhideWhenUsed/>
    <w:rsid w:val="00436A0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36A09"/>
  </w:style>
  <w:style w:type="paragraph" w:styleId="ad">
    <w:name w:val="footer"/>
    <w:basedOn w:val="a"/>
    <w:link w:val="ae"/>
    <w:uiPriority w:val="99"/>
    <w:semiHidden/>
    <w:unhideWhenUsed/>
    <w:rsid w:val="00436A09"/>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436A09"/>
  </w:style>
  <w:style w:type="paragraph" w:styleId="af">
    <w:name w:val="List Paragraph"/>
    <w:basedOn w:val="a"/>
    <w:uiPriority w:val="34"/>
    <w:qFormat/>
    <w:rsid w:val="00436A09"/>
    <w:pPr>
      <w:ind w:left="720"/>
      <w:contextualSpacing/>
    </w:pPr>
  </w:style>
  <w:style w:type="paragraph" w:customStyle="1" w:styleId="jsx-3332198469">
    <w:name w:val="jsx-3332198469"/>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ad">
    <w:name w:val="lead"/>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table" w:styleId="af0">
    <w:name w:val="Table Grid"/>
    <w:basedOn w:val="a1"/>
    <w:uiPriority w:val="59"/>
    <w:rsid w:val="00436A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436A09"/>
    <w:pPr>
      <w:spacing w:before="100" w:beforeAutospacing="1" w:after="100" w:afterAutospacing="1" w:line="240" w:lineRule="auto"/>
      <w:jc w:val="both"/>
    </w:pPr>
    <w:rPr>
      <w:rFonts w:ascii="Times New Roman" w:eastAsia="Times New Roman" w:hAnsi="Times New Roman" w:cs="Times New Roman"/>
      <w:color w:val="000000"/>
      <w:sz w:val="32"/>
      <w:szCs w:val="32"/>
    </w:rPr>
  </w:style>
  <w:style w:type="character" w:customStyle="1" w:styleId="ds-dccontributorauthor-authority">
    <w:name w:val="ds-dc_contributor_author-authority"/>
    <w:basedOn w:val="a0"/>
    <w:rsid w:val="00436A09"/>
  </w:style>
  <w:style w:type="paragraph" w:customStyle="1" w:styleId="annotation">
    <w:name w:val="annotation"/>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ytext">
    <w:name w:val="graytext"/>
    <w:basedOn w:val="a0"/>
    <w:rsid w:val="00436A09"/>
  </w:style>
  <w:style w:type="paragraph" w:styleId="HTML1">
    <w:name w:val="HTML Preformatted"/>
    <w:basedOn w:val="a"/>
    <w:link w:val="HTML2"/>
    <w:uiPriority w:val="99"/>
    <w:unhideWhenUsed/>
    <w:rsid w:val="007A1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2">
    <w:name w:val="Стандартный HTML Знак"/>
    <w:basedOn w:val="a0"/>
    <w:link w:val="HTML1"/>
    <w:uiPriority w:val="99"/>
    <w:rsid w:val="007A1B9D"/>
    <w:rPr>
      <w:rFonts w:ascii="Courier New" w:eastAsia="Times New Roman" w:hAnsi="Courier New" w:cs="Courier New"/>
      <w:sz w:val="20"/>
      <w:szCs w:val="20"/>
      <w:lang w:eastAsia="ru-RU"/>
    </w:rPr>
  </w:style>
  <w:style w:type="character" w:customStyle="1" w:styleId="y2iqfc">
    <w:name w:val="y2iqfc"/>
    <w:basedOn w:val="a0"/>
    <w:rsid w:val="007A1B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36A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36A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36A09"/>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436A0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36A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6A0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36A0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436A09"/>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436A0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36A09"/>
    <w:rPr>
      <w:rFonts w:asciiTheme="majorHAnsi" w:eastAsiaTheme="majorEastAsia" w:hAnsiTheme="majorHAnsi" w:cstheme="majorBidi"/>
      <w:i/>
      <w:iCs/>
      <w:color w:val="243F60" w:themeColor="accent1" w:themeShade="7F"/>
    </w:rPr>
  </w:style>
  <w:style w:type="paragraph" w:styleId="a3">
    <w:name w:val="Normal (Web)"/>
    <w:basedOn w:val="a"/>
    <w:uiPriority w:val="99"/>
    <w:unhideWhenUsed/>
    <w:rsid w:val="00436A0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436A09"/>
    <w:rPr>
      <w:i/>
      <w:iCs/>
    </w:rPr>
  </w:style>
  <w:style w:type="character" w:customStyle="1" w:styleId="a-size-extra-large">
    <w:name w:val="a-size-extra-large"/>
    <w:basedOn w:val="a0"/>
    <w:rsid w:val="00436A09"/>
  </w:style>
  <w:style w:type="paragraph" w:customStyle="1" w:styleId="selectionshareable">
    <w:name w:val="selectionshareable"/>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36A09"/>
    <w:rPr>
      <w:b/>
      <w:bCs/>
    </w:rPr>
  </w:style>
  <w:style w:type="character" w:styleId="a6">
    <w:name w:val="Hyperlink"/>
    <w:basedOn w:val="a0"/>
    <w:uiPriority w:val="99"/>
    <w:unhideWhenUsed/>
    <w:rsid w:val="00436A09"/>
    <w:rPr>
      <w:color w:val="0000FF"/>
      <w:u w:val="single"/>
    </w:rPr>
  </w:style>
  <w:style w:type="paragraph" w:styleId="a7">
    <w:name w:val="Balloon Text"/>
    <w:basedOn w:val="a"/>
    <w:link w:val="a8"/>
    <w:uiPriority w:val="99"/>
    <w:semiHidden/>
    <w:unhideWhenUsed/>
    <w:rsid w:val="00436A0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6A09"/>
    <w:rPr>
      <w:rFonts w:ascii="Tahoma" w:hAnsi="Tahoma" w:cs="Tahoma"/>
      <w:sz w:val="16"/>
      <w:szCs w:val="16"/>
    </w:rPr>
  </w:style>
  <w:style w:type="paragraph" w:customStyle="1" w:styleId="c-article-excerpt">
    <w:name w:val="c-article-excerpt"/>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headerauthor">
    <w:name w:val="c-article-header__author"/>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s-drop-cap">
    <w:name w:val="has-drop-cap"/>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read-nexttitle">
    <w:name w:val="c-read-next__title"/>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item">
    <w:name w:val="meta-item"/>
    <w:basedOn w:val="a0"/>
    <w:rsid w:val="00436A09"/>
  </w:style>
  <w:style w:type="character" w:customStyle="1" w:styleId="meta-author">
    <w:name w:val="meta-author"/>
    <w:basedOn w:val="a0"/>
    <w:rsid w:val="00436A09"/>
  </w:style>
  <w:style w:type="character" w:customStyle="1" w:styleId="co-plus-and-sep">
    <w:name w:val="co-plus-and-sep"/>
    <w:basedOn w:val="a0"/>
    <w:rsid w:val="00436A09"/>
  </w:style>
  <w:style w:type="paragraph" w:customStyle="1" w:styleId="articledekrootr8ovu">
    <w:name w:val="articledek_root__r8ovu"/>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Address"/>
    <w:basedOn w:val="a"/>
    <w:link w:val="HTML0"/>
    <w:uiPriority w:val="99"/>
    <w:semiHidden/>
    <w:unhideWhenUsed/>
    <w:rsid w:val="00436A09"/>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436A09"/>
    <w:rPr>
      <w:rFonts w:ascii="Times New Roman" w:eastAsia="Times New Roman" w:hAnsi="Times New Roman" w:cs="Times New Roman"/>
      <w:i/>
      <w:iCs/>
      <w:sz w:val="24"/>
      <w:szCs w:val="24"/>
      <w:lang w:eastAsia="ru-RU"/>
    </w:rPr>
  </w:style>
  <w:style w:type="paragraph" w:customStyle="1" w:styleId="articleparagraphrootwy3ui">
    <w:name w:val="articleparagraph_root__wy3ui"/>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436A09"/>
    <w:pPr>
      <w:spacing w:after="0" w:line="240" w:lineRule="auto"/>
    </w:pPr>
  </w:style>
  <w:style w:type="character" w:styleId="aa">
    <w:name w:val="FollowedHyperlink"/>
    <w:basedOn w:val="a0"/>
    <w:uiPriority w:val="99"/>
    <w:semiHidden/>
    <w:unhideWhenUsed/>
    <w:rsid w:val="00436A09"/>
    <w:rPr>
      <w:color w:val="800080" w:themeColor="followedHyperlink"/>
      <w:u w:val="single"/>
    </w:rPr>
  </w:style>
  <w:style w:type="paragraph" w:styleId="ab">
    <w:name w:val="header"/>
    <w:basedOn w:val="a"/>
    <w:link w:val="ac"/>
    <w:uiPriority w:val="99"/>
    <w:unhideWhenUsed/>
    <w:rsid w:val="00436A0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36A09"/>
  </w:style>
  <w:style w:type="paragraph" w:styleId="ad">
    <w:name w:val="footer"/>
    <w:basedOn w:val="a"/>
    <w:link w:val="ae"/>
    <w:uiPriority w:val="99"/>
    <w:semiHidden/>
    <w:unhideWhenUsed/>
    <w:rsid w:val="00436A09"/>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436A09"/>
  </w:style>
  <w:style w:type="paragraph" w:styleId="af">
    <w:name w:val="List Paragraph"/>
    <w:basedOn w:val="a"/>
    <w:uiPriority w:val="34"/>
    <w:qFormat/>
    <w:rsid w:val="00436A09"/>
    <w:pPr>
      <w:ind w:left="720"/>
      <w:contextualSpacing/>
    </w:pPr>
  </w:style>
  <w:style w:type="paragraph" w:customStyle="1" w:styleId="jsx-3332198469">
    <w:name w:val="jsx-3332198469"/>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ad">
    <w:name w:val="lead"/>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table" w:styleId="af0">
    <w:name w:val="Table Grid"/>
    <w:basedOn w:val="a1"/>
    <w:uiPriority w:val="59"/>
    <w:rsid w:val="00436A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436A09"/>
    <w:pPr>
      <w:spacing w:before="100" w:beforeAutospacing="1" w:after="100" w:afterAutospacing="1" w:line="240" w:lineRule="auto"/>
      <w:jc w:val="both"/>
    </w:pPr>
    <w:rPr>
      <w:rFonts w:ascii="Times New Roman" w:eastAsia="Times New Roman" w:hAnsi="Times New Roman" w:cs="Times New Roman"/>
      <w:color w:val="000000"/>
      <w:sz w:val="32"/>
      <w:szCs w:val="32"/>
    </w:rPr>
  </w:style>
  <w:style w:type="character" w:customStyle="1" w:styleId="ds-dccontributorauthor-authority">
    <w:name w:val="ds-dc_contributor_author-authority"/>
    <w:basedOn w:val="a0"/>
    <w:rsid w:val="00436A09"/>
  </w:style>
  <w:style w:type="paragraph" w:customStyle="1" w:styleId="annotation">
    <w:name w:val="annotation"/>
    <w:basedOn w:val="a"/>
    <w:rsid w:val="00436A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ytext">
    <w:name w:val="graytext"/>
    <w:basedOn w:val="a0"/>
    <w:rsid w:val="00436A09"/>
  </w:style>
  <w:style w:type="paragraph" w:styleId="HTML1">
    <w:name w:val="HTML Preformatted"/>
    <w:basedOn w:val="a"/>
    <w:link w:val="HTML2"/>
    <w:uiPriority w:val="99"/>
    <w:unhideWhenUsed/>
    <w:rsid w:val="007A1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2">
    <w:name w:val="Стандартный HTML Знак"/>
    <w:basedOn w:val="a0"/>
    <w:link w:val="HTML1"/>
    <w:uiPriority w:val="99"/>
    <w:rsid w:val="007A1B9D"/>
    <w:rPr>
      <w:rFonts w:ascii="Courier New" w:eastAsia="Times New Roman" w:hAnsi="Courier New" w:cs="Courier New"/>
      <w:sz w:val="20"/>
      <w:szCs w:val="20"/>
      <w:lang w:eastAsia="ru-RU"/>
    </w:rPr>
  </w:style>
  <w:style w:type="character" w:customStyle="1" w:styleId="y2iqfc">
    <w:name w:val="y2iqfc"/>
    <w:basedOn w:val="a0"/>
    <w:rsid w:val="007A1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1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826B8E-85BE-42D2-ACEB-EEF4B44D2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63</Pages>
  <Words>16067</Words>
  <Characters>91588</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Майя</cp:lastModifiedBy>
  <cp:revision>10</cp:revision>
  <dcterms:created xsi:type="dcterms:W3CDTF">2023-03-19T20:52:00Z</dcterms:created>
  <dcterms:modified xsi:type="dcterms:W3CDTF">2023-04-14T07:38:00Z</dcterms:modified>
</cp:coreProperties>
</file>