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5E9C" w:rsidRDefault="00AD5E9C" w:rsidP="00AD5E9C">
      <w:pPr>
        <w:ind w:firstLine="708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Одеський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національний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університет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імені</w:t>
      </w:r>
      <w:proofErr w:type="spellEnd"/>
      <w:r>
        <w:rPr>
          <w:sz w:val="28"/>
          <w:szCs w:val="28"/>
        </w:rPr>
        <w:t xml:space="preserve"> І. І. Мечникова</w:t>
      </w:r>
    </w:p>
    <w:p w:rsidR="00AD5E9C" w:rsidRDefault="00AD5E9C" w:rsidP="00AD5E9C">
      <w:pPr>
        <w:rPr>
          <w:sz w:val="20"/>
          <w:szCs w:val="20"/>
        </w:rPr>
      </w:pPr>
    </w:p>
    <w:p w:rsidR="00AD5E9C" w:rsidRDefault="00AD5E9C" w:rsidP="00AD5E9C">
      <w:pPr>
        <w:jc w:val="center"/>
        <w:rPr>
          <w:sz w:val="28"/>
          <w:szCs w:val="28"/>
        </w:rPr>
      </w:pPr>
    </w:p>
    <w:p w:rsidR="00AD5E9C" w:rsidRDefault="00AD5E9C" w:rsidP="00AD5E9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Біологічний факультет</w:t>
      </w:r>
    </w:p>
    <w:p w:rsidR="00AD5E9C" w:rsidRDefault="00AD5E9C" w:rsidP="00AD5E9C">
      <w:pPr>
        <w:jc w:val="center"/>
        <w:rPr>
          <w:sz w:val="20"/>
          <w:szCs w:val="20"/>
        </w:rPr>
      </w:pPr>
    </w:p>
    <w:p w:rsidR="00AD5E9C" w:rsidRDefault="00AD5E9C" w:rsidP="00AD5E9C">
      <w:pPr>
        <w:jc w:val="center"/>
        <w:rPr>
          <w:sz w:val="28"/>
          <w:szCs w:val="28"/>
        </w:rPr>
      </w:pPr>
    </w:p>
    <w:p w:rsidR="00AD5E9C" w:rsidRDefault="00AD5E9C" w:rsidP="00AD5E9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Кафедра </w:t>
      </w:r>
      <w:proofErr w:type="gramStart"/>
      <w:r>
        <w:rPr>
          <w:sz w:val="28"/>
          <w:szCs w:val="28"/>
          <w:lang w:val="uk-UA"/>
        </w:rPr>
        <w:t>м</w:t>
      </w:r>
      <w:proofErr w:type="gramEnd"/>
      <w:r>
        <w:rPr>
          <w:sz w:val="28"/>
          <w:szCs w:val="28"/>
          <w:lang w:val="uk-UA"/>
        </w:rPr>
        <w:t>ікробіології, вірусології та біотехнології</w:t>
      </w:r>
    </w:p>
    <w:p w:rsidR="00AD5E9C" w:rsidRDefault="00AD5E9C" w:rsidP="00AD5E9C">
      <w:pPr>
        <w:jc w:val="center"/>
        <w:rPr>
          <w:sz w:val="20"/>
          <w:szCs w:val="20"/>
        </w:rPr>
      </w:pPr>
    </w:p>
    <w:p w:rsidR="00AD5E9C" w:rsidRDefault="00AD5E9C" w:rsidP="00AD5E9C">
      <w:pPr>
        <w:rPr>
          <w:b/>
          <w:spacing w:val="60"/>
          <w:sz w:val="28"/>
          <w:szCs w:val="28"/>
        </w:rPr>
      </w:pPr>
    </w:p>
    <w:p w:rsidR="00AD5E9C" w:rsidRDefault="00AD5E9C" w:rsidP="00AD5E9C">
      <w:pPr>
        <w:jc w:val="center"/>
        <w:rPr>
          <w:b/>
          <w:spacing w:val="60"/>
          <w:sz w:val="28"/>
          <w:szCs w:val="28"/>
        </w:rPr>
      </w:pPr>
      <w:proofErr w:type="spellStart"/>
      <w:r>
        <w:rPr>
          <w:b/>
          <w:spacing w:val="60"/>
          <w:sz w:val="28"/>
          <w:szCs w:val="28"/>
        </w:rPr>
        <w:t>Дипломна</w:t>
      </w:r>
      <w:proofErr w:type="spellEnd"/>
      <w:r>
        <w:rPr>
          <w:b/>
          <w:spacing w:val="60"/>
          <w:sz w:val="28"/>
          <w:szCs w:val="28"/>
        </w:rPr>
        <w:t xml:space="preserve"> робота</w:t>
      </w:r>
    </w:p>
    <w:p w:rsidR="00AD5E9C" w:rsidRDefault="00AD5E9C" w:rsidP="00AD5E9C">
      <w:pPr>
        <w:jc w:val="center"/>
        <w:rPr>
          <w:b/>
          <w:spacing w:val="60"/>
          <w:sz w:val="28"/>
          <w:szCs w:val="28"/>
        </w:rPr>
      </w:pPr>
    </w:p>
    <w:p w:rsidR="00AD5E9C" w:rsidRDefault="00AD5E9C" w:rsidP="00AD5E9C">
      <w:pPr>
        <w:ind w:left="1134" w:right="850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>бакалавра</w:t>
      </w:r>
    </w:p>
    <w:p w:rsidR="00AD5E9C" w:rsidRDefault="00AD5E9C" w:rsidP="00AD5E9C">
      <w:pPr>
        <w:jc w:val="center"/>
        <w:rPr>
          <w:sz w:val="20"/>
          <w:szCs w:val="20"/>
          <w:lang w:val="uk-UA"/>
        </w:rPr>
      </w:pPr>
    </w:p>
    <w:p w:rsidR="00AD5E9C" w:rsidRDefault="00AD5E9C" w:rsidP="00AD5E9C">
      <w:pPr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тему: «</w:t>
      </w:r>
      <w:proofErr w:type="spellStart"/>
      <w:proofErr w:type="gramStart"/>
      <w:r>
        <w:rPr>
          <w:b/>
          <w:sz w:val="28"/>
          <w:szCs w:val="28"/>
        </w:rPr>
        <w:t>Б</w:t>
      </w:r>
      <w:proofErr w:type="gramEnd"/>
      <w:r>
        <w:rPr>
          <w:b/>
          <w:sz w:val="28"/>
          <w:szCs w:val="28"/>
        </w:rPr>
        <w:t>іологічні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властивості</w:t>
      </w:r>
      <w:proofErr w:type="spellEnd"/>
      <w:r>
        <w:rPr>
          <w:b/>
          <w:sz w:val="28"/>
          <w:szCs w:val="28"/>
        </w:rPr>
        <w:t xml:space="preserve">  </w:t>
      </w:r>
      <w:proofErr w:type="spellStart"/>
      <w:r>
        <w:rPr>
          <w:b/>
          <w:sz w:val="28"/>
          <w:szCs w:val="28"/>
        </w:rPr>
        <w:t>бактерій</w:t>
      </w:r>
      <w:proofErr w:type="spellEnd"/>
      <w:r>
        <w:rPr>
          <w:b/>
          <w:sz w:val="28"/>
          <w:szCs w:val="28"/>
        </w:rPr>
        <w:t xml:space="preserve"> – </w:t>
      </w:r>
      <w:proofErr w:type="spellStart"/>
      <w:r>
        <w:rPr>
          <w:b/>
          <w:sz w:val="28"/>
          <w:szCs w:val="28"/>
        </w:rPr>
        <w:t>збудників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ентероколітів</w:t>
      </w:r>
      <w:proofErr w:type="spellEnd"/>
      <w:r>
        <w:rPr>
          <w:b/>
          <w:sz w:val="28"/>
          <w:szCs w:val="28"/>
        </w:rPr>
        <w:t>»</w:t>
      </w:r>
    </w:p>
    <w:p w:rsidR="00AD5E9C" w:rsidRDefault="00AD5E9C" w:rsidP="00AD5E9C">
      <w:pPr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sz w:val="28"/>
          <w:szCs w:val="28"/>
          <w:lang w:val="en-US"/>
        </w:rPr>
        <w:t xml:space="preserve">Biological properties of bacteria </w:t>
      </w:r>
      <w:proofErr w:type="spellStart"/>
      <w:r>
        <w:rPr>
          <w:sz w:val="28"/>
          <w:szCs w:val="28"/>
          <w:lang w:val="en-US"/>
        </w:rPr>
        <w:t>wich</w:t>
      </w:r>
      <w:proofErr w:type="spellEnd"/>
      <w:r>
        <w:rPr>
          <w:sz w:val="28"/>
          <w:szCs w:val="28"/>
          <w:lang w:val="en-US"/>
        </w:rPr>
        <w:t xml:space="preserve"> are causative agents of </w:t>
      </w:r>
      <w:proofErr w:type="spellStart"/>
      <w:r>
        <w:rPr>
          <w:sz w:val="28"/>
          <w:szCs w:val="28"/>
          <w:lang w:val="en-US"/>
        </w:rPr>
        <w:t>eneterocolites</w:t>
      </w:r>
      <w:proofErr w:type="spellEnd"/>
      <w:r>
        <w:rPr>
          <w:sz w:val="28"/>
          <w:szCs w:val="28"/>
          <w:lang w:val="uk-UA"/>
        </w:rPr>
        <w:t>»</w:t>
      </w:r>
    </w:p>
    <w:p w:rsidR="00AD5E9C" w:rsidRDefault="00AD5E9C" w:rsidP="00AD5E9C">
      <w:pPr>
        <w:tabs>
          <w:tab w:val="right" w:pos="9355"/>
        </w:tabs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en-US"/>
        </w:rPr>
      </w:pPr>
    </w:p>
    <w:p w:rsidR="00AD5E9C" w:rsidRDefault="00AD5E9C" w:rsidP="00AD5E9C">
      <w:pPr>
        <w:widowControl w:val="0"/>
        <w:autoSpaceDE w:val="0"/>
        <w:autoSpaceDN w:val="0"/>
        <w:adjustRightInd w:val="0"/>
        <w:ind w:firstLine="720"/>
        <w:jc w:val="center"/>
        <w:rPr>
          <w:b/>
          <w:caps/>
          <w:kern w:val="28"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rPr>
          <w:sz w:val="28"/>
          <w:szCs w:val="28"/>
        </w:rPr>
      </w:pPr>
      <w:r>
        <w:rPr>
          <w:sz w:val="28"/>
          <w:szCs w:val="28"/>
          <w:lang w:val="en-US"/>
        </w:rPr>
        <w:t xml:space="preserve">                                 </w:t>
      </w:r>
      <w:proofErr w:type="spellStart"/>
      <w:r>
        <w:rPr>
          <w:sz w:val="28"/>
          <w:szCs w:val="28"/>
        </w:rPr>
        <w:t>Виконала</w:t>
      </w:r>
      <w:proofErr w:type="spellEnd"/>
      <w:r>
        <w:rPr>
          <w:sz w:val="28"/>
          <w:szCs w:val="28"/>
        </w:rPr>
        <w:t>: студентка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заочної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AD5E9C" w:rsidRDefault="00AD5E9C" w:rsidP="00AD5E9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                               </w:t>
      </w:r>
      <w:r>
        <w:rPr>
          <w:sz w:val="28"/>
          <w:szCs w:val="28"/>
          <w:lang w:val="uk-UA"/>
        </w:rPr>
        <w:t>Напряму підготовки 6.04010201  Біологія</w:t>
      </w:r>
    </w:p>
    <w:p w:rsidR="00AD5E9C" w:rsidRDefault="00AD5E9C" w:rsidP="00AD5E9C">
      <w:pPr>
        <w:widowControl w:val="0"/>
        <w:autoSpaceDE w:val="0"/>
        <w:autoSpaceDN w:val="0"/>
        <w:adjustRightInd w:val="0"/>
        <w:spacing w:line="360" w:lineRule="auto"/>
        <w:rPr>
          <w:kern w:val="28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</w:t>
      </w:r>
      <w:proofErr w:type="spellStart"/>
      <w:r>
        <w:rPr>
          <w:sz w:val="28"/>
          <w:szCs w:val="28"/>
          <w:lang w:val="uk-UA"/>
        </w:rPr>
        <w:t>Одобеску</w:t>
      </w:r>
      <w:proofErr w:type="spellEnd"/>
      <w:r>
        <w:rPr>
          <w:sz w:val="28"/>
          <w:szCs w:val="28"/>
          <w:lang w:val="uk-UA"/>
        </w:rPr>
        <w:t xml:space="preserve"> Юлія Олександрівна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</w:p>
    <w:p w:rsidR="00AD5E9C" w:rsidRDefault="00AD5E9C" w:rsidP="00AD5E9C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Керівник     </w:t>
      </w:r>
      <w:proofErr w:type="spellStart"/>
      <w:r>
        <w:rPr>
          <w:sz w:val="28"/>
          <w:szCs w:val="28"/>
          <w:lang w:val="uk-UA"/>
        </w:rPr>
        <w:t>к.б.н</w:t>
      </w:r>
      <w:proofErr w:type="spellEnd"/>
      <w:r>
        <w:rPr>
          <w:sz w:val="28"/>
          <w:szCs w:val="28"/>
          <w:lang w:val="uk-UA"/>
        </w:rPr>
        <w:t xml:space="preserve">., доцент </w:t>
      </w:r>
      <w:proofErr w:type="spellStart"/>
      <w:r>
        <w:rPr>
          <w:sz w:val="28"/>
          <w:szCs w:val="28"/>
          <w:lang w:val="uk-UA"/>
        </w:rPr>
        <w:t>Гудзенко</w:t>
      </w:r>
      <w:proofErr w:type="spellEnd"/>
      <w:r>
        <w:rPr>
          <w:sz w:val="28"/>
          <w:szCs w:val="28"/>
          <w:lang w:val="uk-UA"/>
        </w:rPr>
        <w:t xml:space="preserve"> Т.В.______________</w:t>
      </w:r>
    </w:p>
    <w:p w:rsidR="00AD5E9C" w:rsidRDefault="00AD5E9C" w:rsidP="00AD5E9C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</w:p>
    <w:p w:rsidR="00AD5E9C" w:rsidRDefault="00AD5E9C" w:rsidP="00AD5E9C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Рецензент    </w:t>
      </w:r>
      <w:proofErr w:type="spellStart"/>
      <w:r>
        <w:rPr>
          <w:sz w:val="28"/>
          <w:szCs w:val="28"/>
          <w:lang w:val="uk-UA"/>
        </w:rPr>
        <w:t>к.б.н</w:t>
      </w:r>
      <w:proofErr w:type="spellEnd"/>
      <w:r>
        <w:rPr>
          <w:sz w:val="28"/>
          <w:szCs w:val="28"/>
          <w:lang w:val="uk-UA"/>
        </w:rPr>
        <w:t>., доцент Білоконь С.В.</w:t>
      </w:r>
    </w:p>
    <w:p w:rsidR="00AD5E9C" w:rsidRDefault="00AD5E9C" w:rsidP="00AD5E9C">
      <w:pPr>
        <w:tabs>
          <w:tab w:val="left" w:pos="5245"/>
          <w:tab w:val="right" w:pos="9355"/>
        </w:tabs>
        <w:rPr>
          <w:sz w:val="28"/>
          <w:szCs w:val="28"/>
          <w:lang w:val="uk-UA"/>
        </w:rPr>
      </w:pPr>
    </w:p>
    <w:p w:rsidR="00AD5E9C" w:rsidRDefault="00AD5E9C" w:rsidP="00AD5E9C">
      <w:pPr>
        <w:rPr>
          <w:sz w:val="28"/>
          <w:szCs w:val="28"/>
          <w:lang w:val="uk-UA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75"/>
        <w:gridCol w:w="5095"/>
      </w:tblGrid>
      <w:tr w:rsidR="00AD5E9C" w:rsidTr="00AD5E9C">
        <w:trPr>
          <w:jc w:val="center"/>
        </w:trPr>
        <w:tc>
          <w:tcPr>
            <w:tcW w:w="4577" w:type="dxa"/>
            <w:hideMark/>
          </w:tcPr>
          <w:p w:rsidR="00AD5E9C" w:rsidRDefault="00AD5E9C">
            <w:pPr>
              <w:spacing w:line="360" w:lineRule="auto"/>
              <w:ind w:right="-227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</w:rPr>
              <w:t xml:space="preserve">Рекомендовано до </w:t>
            </w:r>
            <w:proofErr w:type="spellStart"/>
            <w:r>
              <w:rPr>
                <w:sz w:val="28"/>
                <w:szCs w:val="28"/>
              </w:rPr>
              <w:t>захисту</w:t>
            </w:r>
            <w:proofErr w:type="spellEnd"/>
            <w:r>
              <w:rPr>
                <w:sz w:val="28"/>
                <w:szCs w:val="28"/>
              </w:rPr>
              <w:t>:</w:t>
            </w:r>
          </w:p>
          <w:p w:rsidR="00AD5E9C" w:rsidRDefault="00AD5E9C">
            <w:pPr>
              <w:spacing w:line="360" w:lineRule="auto"/>
              <w:ind w:right="-22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</w:t>
            </w:r>
            <w:proofErr w:type="spellStart"/>
            <w:r>
              <w:rPr>
                <w:sz w:val="28"/>
                <w:szCs w:val="28"/>
              </w:rPr>
              <w:t>засідання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AD5E9C" w:rsidRDefault="00AD5E9C">
            <w:pPr>
              <w:spacing w:line="360" w:lineRule="auto"/>
              <w:ind w:right="-22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 </w:t>
            </w:r>
            <w:r>
              <w:rPr>
                <w:sz w:val="28"/>
                <w:szCs w:val="28"/>
                <w:lang w:val="uk-UA"/>
              </w:rPr>
              <w:t>____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________________2018 р.  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           </w:t>
            </w:r>
          </w:p>
          <w:p w:rsidR="00AD5E9C" w:rsidRDefault="00AD5E9C">
            <w:pPr>
              <w:spacing w:line="360" w:lineRule="auto"/>
              <w:ind w:right="-227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Завідувач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AD5E9C" w:rsidRDefault="00AD5E9C">
            <w:pPr>
              <w:tabs>
                <w:tab w:val="left" w:pos="1168"/>
                <w:tab w:val="left" w:pos="3861"/>
              </w:tabs>
              <w:spacing w:line="360" w:lineRule="auto"/>
              <w:ind w:right="-227"/>
              <w:rPr>
                <w:sz w:val="28"/>
                <w:szCs w:val="28"/>
                <w:u w:val="single"/>
                <w:lang w:val="uk-UA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  <w:lang w:val="uk-UA"/>
              </w:rPr>
              <w:t>___</w:t>
            </w:r>
            <w:r>
              <w:rPr>
                <w:sz w:val="28"/>
                <w:szCs w:val="28"/>
              </w:rPr>
              <w:t xml:space="preserve">       </w:t>
            </w:r>
            <w:proofErr w:type="spellStart"/>
            <w:r>
              <w:rPr>
                <w:sz w:val="28"/>
                <w:szCs w:val="28"/>
                <w:lang w:val="uk-UA"/>
              </w:rPr>
              <w:t>Філіпова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Т. О.</w:t>
            </w:r>
          </w:p>
          <w:p w:rsidR="00AD5E9C" w:rsidRDefault="00AD5E9C">
            <w:pPr>
              <w:tabs>
                <w:tab w:val="left" w:pos="284"/>
                <w:tab w:val="left" w:pos="1767"/>
              </w:tabs>
              <w:spacing w:line="360" w:lineRule="auto"/>
              <w:ind w:right="-227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ab/>
              <w:t>(</w:t>
            </w: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ідпис</w:t>
            </w:r>
            <w:proofErr w:type="spellEnd"/>
            <w:r>
              <w:rPr>
                <w:sz w:val="28"/>
                <w:szCs w:val="28"/>
              </w:rPr>
              <w:t>)</w:t>
            </w:r>
            <w:r>
              <w:rPr>
                <w:sz w:val="28"/>
                <w:szCs w:val="28"/>
              </w:rPr>
              <w:tab/>
            </w:r>
          </w:p>
        </w:tc>
        <w:tc>
          <w:tcPr>
            <w:tcW w:w="5327" w:type="dxa"/>
            <w:hideMark/>
          </w:tcPr>
          <w:p w:rsidR="00AD5E9C" w:rsidRDefault="00AD5E9C">
            <w:pPr>
              <w:tabs>
                <w:tab w:val="right" w:pos="4462"/>
              </w:tabs>
              <w:spacing w:line="360" w:lineRule="auto"/>
              <w:ind w:right="-185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</w:t>
            </w:r>
            <w:r>
              <w:rPr>
                <w:sz w:val="28"/>
                <w:szCs w:val="28"/>
                <w:lang w:val="uk-UA"/>
              </w:rPr>
              <w:t xml:space="preserve"> 2</w:t>
            </w:r>
            <w:r>
              <w:rPr>
                <w:sz w:val="28"/>
                <w:szCs w:val="28"/>
              </w:rPr>
              <w:t xml:space="preserve"> </w:t>
            </w:r>
          </w:p>
          <w:p w:rsidR="00AD5E9C" w:rsidRDefault="00AD5E9C">
            <w:pPr>
              <w:tabs>
                <w:tab w:val="right" w:pos="4462"/>
              </w:tabs>
              <w:spacing w:line="360" w:lineRule="auto"/>
              <w:ind w:right="-18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протокол №</w:t>
            </w:r>
            <w:r>
              <w:rPr>
                <w:sz w:val="28"/>
                <w:szCs w:val="28"/>
                <w:lang w:val="uk-UA"/>
              </w:rPr>
              <w:t>_____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  <w:lang w:val="uk-UA"/>
              </w:rPr>
              <w:t>___________2018 р.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   </w:t>
            </w:r>
          </w:p>
          <w:p w:rsidR="00AD5E9C" w:rsidRDefault="00AD5E9C">
            <w:pPr>
              <w:tabs>
                <w:tab w:val="right" w:pos="4462"/>
              </w:tabs>
              <w:ind w:right="-187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rPr>
                <w:sz w:val="28"/>
                <w:szCs w:val="28"/>
              </w:rPr>
              <w:tab/>
              <w:t>___/_____</w:t>
            </w:r>
          </w:p>
          <w:p w:rsidR="00AD5E9C" w:rsidRDefault="00AD5E9C">
            <w:pPr>
              <w:ind w:right="-187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uk-UA"/>
              </w:rPr>
              <w:t xml:space="preserve">    </w:t>
            </w: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шкалою, шкалою ЕСТ</w:t>
            </w:r>
            <w:proofErr w:type="gramStart"/>
            <w:r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бали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AD5E9C" w:rsidRDefault="00AD5E9C">
            <w:pPr>
              <w:spacing w:line="360" w:lineRule="auto"/>
              <w:ind w:right="-18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AD5E9C" w:rsidRDefault="00AD5E9C">
            <w:pPr>
              <w:tabs>
                <w:tab w:val="left" w:pos="1446"/>
                <w:tab w:val="right" w:pos="4462"/>
              </w:tabs>
              <w:spacing w:line="360" w:lineRule="auto"/>
              <w:ind w:right="-185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  </w:t>
            </w:r>
            <w:proofErr w:type="spellStart"/>
            <w:r>
              <w:rPr>
                <w:sz w:val="28"/>
                <w:szCs w:val="28"/>
                <w:lang w:val="uk-UA"/>
              </w:rPr>
              <w:t>Чеботар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С.В.</w:t>
            </w:r>
            <w:r>
              <w:rPr>
                <w:sz w:val="28"/>
                <w:szCs w:val="28"/>
              </w:rPr>
              <w:t xml:space="preserve">           </w:t>
            </w:r>
            <w:r>
              <w:rPr>
                <w:sz w:val="28"/>
                <w:szCs w:val="28"/>
                <w:u w:val="single"/>
              </w:rPr>
              <w:t xml:space="preserve"> </w:t>
            </w:r>
          </w:p>
          <w:p w:rsidR="00AD5E9C" w:rsidRDefault="00AD5E9C">
            <w:pPr>
              <w:tabs>
                <w:tab w:val="left" w:pos="454"/>
                <w:tab w:val="left" w:pos="2155"/>
              </w:tabs>
              <w:spacing w:line="360" w:lineRule="auto"/>
              <w:ind w:right="-185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ab/>
              <w:t>(</w:t>
            </w:r>
            <w:proofErr w:type="spellStart"/>
            <w:proofErr w:type="gramStart"/>
            <w:r>
              <w:rPr>
                <w:sz w:val="28"/>
                <w:szCs w:val="28"/>
              </w:rPr>
              <w:t>п</w:t>
            </w:r>
            <w:proofErr w:type="gramEnd"/>
            <w:r>
              <w:rPr>
                <w:sz w:val="28"/>
                <w:szCs w:val="28"/>
              </w:rPr>
              <w:t>ідпис</w:t>
            </w:r>
            <w:proofErr w:type="spellEnd"/>
            <w:r>
              <w:rPr>
                <w:sz w:val="28"/>
                <w:szCs w:val="28"/>
              </w:rPr>
              <w:t>)</w:t>
            </w:r>
            <w:r>
              <w:rPr>
                <w:sz w:val="28"/>
                <w:szCs w:val="28"/>
              </w:rPr>
              <w:tab/>
            </w:r>
          </w:p>
        </w:tc>
      </w:tr>
      <w:tr w:rsidR="00AD5E9C" w:rsidTr="00AD5E9C">
        <w:trPr>
          <w:jc w:val="center"/>
        </w:trPr>
        <w:tc>
          <w:tcPr>
            <w:tcW w:w="4577" w:type="dxa"/>
          </w:tcPr>
          <w:p w:rsidR="00AD5E9C" w:rsidRDefault="00AD5E9C">
            <w:pPr>
              <w:rPr>
                <w:sz w:val="28"/>
                <w:szCs w:val="28"/>
                <w:lang w:val="uk-UA"/>
              </w:rPr>
            </w:pPr>
          </w:p>
        </w:tc>
        <w:tc>
          <w:tcPr>
            <w:tcW w:w="5327" w:type="dxa"/>
          </w:tcPr>
          <w:p w:rsidR="00AD5E9C" w:rsidRDefault="00AD5E9C">
            <w:pPr>
              <w:rPr>
                <w:sz w:val="28"/>
                <w:szCs w:val="28"/>
              </w:rPr>
            </w:pPr>
          </w:p>
          <w:p w:rsidR="00AD5E9C" w:rsidRDefault="00AD5E9C">
            <w:pPr>
              <w:rPr>
                <w:sz w:val="28"/>
                <w:szCs w:val="28"/>
              </w:rPr>
            </w:pPr>
          </w:p>
        </w:tc>
      </w:tr>
    </w:tbl>
    <w:p w:rsidR="00AD5E9C" w:rsidRDefault="00AD5E9C" w:rsidP="00AD5E9C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>Одеса – 2018</w:t>
      </w:r>
    </w:p>
    <w:p w:rsidR="00AD5E9C" w:rsidRDefault="00AD5E9C" w:rsidP="00AD5E9C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>
        <w:rPr>
          <w:b/>
          <w:caps/>
          <w:sz w:val="28"/>
          <w:szCs w:val="28"/>
          <w:lang w:val="uk-UA"/>
        </w:rPr>
        <w:t>Анотація</w:t>
      </w:r>
    </w:p>
    <w:p w:rsid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bookmarkStart w:id="0" w:name="_Hlk513933800"/>
      <w:r>
        <w:rPr>
          <w:sz w:val="28"/>
          <w:szCs w:val="28"/>
          <w:lang w:val="uk-UA"/>
        </w:rPr>
        <w:t xml:space="preserve">Проведено дослідження частоти виявлення кишкових інфекцій серед населення за </w:t>
      </w:r>
      <w:proofErr w:type="spellStart"/>
      <w:r>
        <w:rPr>
          <w:sz w:val="28"/>
          <w:szCs w:val="28"/>
          <w:lang w:val="uk-UA"/>
        </w:rPr>
        <w:t>назологічними</w:t>
      </w:r>
      <w:proofErr w:type="spellEnd"/>
      <w:r>
        <w:rPr>
          <w:sz w:val="28"/>
          <w:szCs w:val="28"/>
          <w:lang w:val="uk-UA"/>
        </w:rPr>
        <w:t xml:space="preserve"> формами, </w:t>
      </w:r>
      <w:proofErr w:type="spellStart"/>
      <w:r>
        <w:rPr>
          <w:sz w:val="28"/>
          <w:szCs w:val="28"/>
          <w:lang w:val="uk-UA"/>
        </w:rPr>
        <w:t>вивченно</w:t>
      </w:r>
      <w:proofErr w:type="spellEnd"/>
      <w:r>
        <w:rPr>
          <w:sz w:val="28"/>
          <w:szCs w:val="28"/>
          <w:lang w:val="uk-UA"/>
        </w:rPr>
        <w:t xml:space="preserve"> біологічні властивості  бактерій – збудників </w:t>
      </w:r>
      <w:proofErr w:type="spellStart"/>
      <w:r>
        <w:rPr>
          <w:sz w:val="28"/>
          <w:szCs w:val="28"/>
          <w:lang w:val="uk-UA"/>
        </w:rPr>
        <w:t>ентероколітів</w:t>
      </w:r>
      <w:proofErr w:type="spellEnd"/>
      <w:r>
        <w:rPr>
          <w:sz w:val="28"/>
          <w:szCs w:val="28"/>
          <w:lang w:val="uk-UA"/>
        </w:rPr>
        <w:t xml:space="preserve">, морфологічні  та </w:t>
      </w:r>
      <w:proofErr w:type="spellStart"/>
      <w:r>
        <w:rPr>
          <w:sz w:val="28"/>
          <w:szCs w:val="28"/>
          <w:lang w:val="uk-UA"/>
        </w:rPr>
        <w:t>культурально</w:t>
      </w:r>
      <w:proofErr w:type="spellEnd"/>
      <w:r>
        <w:rPr>
          <w:sz w:val="28"/>
          <w:szCs w:val="28"/>
          <w:lang w:val="uk-UA"/>
        </w:rPr>
        <w:t xml:space="preserve">-біохімічні властивості для </w:t>
      </w:r>
      <w:proofErr w:type="spellStart"/>
      <w:r>
        <w:rPr>
          <w:sz w:val="28"/>
          <w:szCs w:val="28"/>
          <w:lang w:val="uk-UA"/>
        </w:rPr>
        <w:t>індентифікації</w:t>
      </w:r>
      <w:proofErr w:type="spellEnd"/>
      <w:r>
        <w:rPr>
          <w:sz w:val="28"/>
          <w:szCs w:val="28"/>
          <w:lang w:val="uk-UA"/>
        </w:rPr>
        <w:t xml:space="preserve"> бактерій.</w:t>
      </w:r>
    </w:p>
    <w:p w:rsid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Дипломну роботу викладено на </w:t>
      </w:r>
      <w:r>
        <w:rPr>
          <w:sz w:val="28"/>
          <w:szCs w:val="28"/>
        </w:rPr>
        <w:t>57</w:t>
      </w:r>
      <w:r>
        <w:rPr>
          <w:sz w:val="28"/>
          <w:szCs w:val="28"/>
          <w:lang w:val="uk-UA"/>
        </w:rPr>
        <w:t xml:space="preserve"> сторінках друкованого тексту, вона включає 7 таблиць і 2 рисунки. В роботі наведено посилання на </w:t>
      </w:r>
      <w:r w:rsidRPr="00AD5E9C">
        <w:rPr>
          <w:sz w:val="28"/>
          <w:szCs w:val="28"/>
          <w:lang w:val="uk-UA"/>
        </w:rPr>
        <w:t xml:space="preserve">45 </w:t>
      </w:r>
      <w:r>
        <w:rPr>
          <w:sz w:val="28"/>
          <w:szCs w:val="28"/>
          <w:lang w:val="uk-UA"/>
        </w:rPr>
        <w:t>публікацій:</w:t>
      </w:r>
      <w:r w:rsidRPr="00AD5E9C">
        <w:rPr>
          <w:sz w:val="28"/>
          <w:szCs w:val="28"/>
          <w:lang w:val="uk-UA"/>
        </w:rPr>
        <w:t xml:space="preserve"> 41</w:t>
      </w:r>
      <w:r>
        <w:rPr>
          <w:sz w:val="28"/>
          <w:szCs w:val="28"/>
          <w:lang w:val="uk-UA"/>
        </w:rPr>
        <w:t xml:space="preserve"> кирилицею та </w:t>
      </w:r>
      <w:r w:rsidRPr="00AD5E9C">
        <w:rPr>
          <w:sz w:val="28"/>
          <w:szCs w:val="28"/>
          <w:lang w:val="uk-UA"/>
        </w:rPr>
        <w:t xml:space="preserve">4 </w:t>
      </w:r>
      <w:r>
        <w:rPr>
          <w:sz w:val="28"/>
          <w:szCs w:val="28"/>
          <w:lang w:val="uk-UA"/>
        </w:rPr>
        <w:t>латиницею.</w:t>
      </w:r>
    </w:p>
    <w:p w:rsidR="00AD5E9C" w:rsidRDefault="00AD5E9C" w:rsidP="00AD5E9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Ключові слова: </w:t>
      </w:r>
      <w:r>
        <w:rPr>
          <w:sz w:val="28"/>
          <w:szCs w:val="28"/>
          <w:lang w:val="uk-UA"/>
        </w:rPr>
        <w:t>ентероколіт, штам, частота виділення</w:t>
      </w:r>
      <w:r>
        <w:rPr>
          <w:i/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поживне середовище,  біохімічна властивість, </w:t>
      </w:r>
      <w:proofErr w:type="spellStart"/>
      <w:r>
        <w:rPr>
          <w:sz w:val="28"/>
          <w:szCs w:val="28"/>
          <w:lang w:val="uk-UA"/>
        </w:rPr>
        <w:t>антибіотикорезистентність</w:t>
      </w:r>
      <w:proofErr w:type="spellEnd"/>
      <w:r>
        <w:rPr>
          <w:sz w:val="28"/>
          <w:szCs w:val="28"/>
          <w:lang w:val="uk-UA"/>
        </w:rPr>
        <w:t>.</w:t>
      </w:r>
    </w:p>
    <w:p w:rsidR="00AD5E9C" w:rsidRDefault="00AD5E9C" w:rsidP="00AD5E9C">
      <w:pPr>
        <w:autoSpaceDE w:val="0"/>
        <w:autoSpaceDN w:val="0"/>
        <w:adjustRightInd w:val="0"/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study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detection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frequency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intestinal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infections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among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population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nosology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forms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it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was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studied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biological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properties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bacteria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that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cause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enterocolitis</w:t>
      </w:r>
      <w:proofErr w:type="spellEnd"/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morphological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cultural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and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biochemical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properties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for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identification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bacteria</w:t>
      </w:r>
      <w:proofErr w:type="spellEnd"/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"/>
        </w:rPr>
        <w:t xml:space="preserve">The work contained </w:t>
      </w:r>
      <w:r>
        <w:rPr>
          <w:sz w:val="28"/>
          <w:szCs w:val="28"/>
          <w:lang w:val="en-AU"/>
        </w:rPr>
        <w:t xml:space="preserve">57 </w:t>
      </w:r>
      <w:proofErr w:type="gramStart"/>
      <w:r>
        <w:rPr>
          <w:sz w:val="28"/>
          <w:szCs w:val="28"/>
          <w:lang w:val="en"/>
        </w:rPr>
        <w:t>pages,</w:t>
      </w:r>
      <w:proofErr w:type="gramEnd"/>
      <w:r>
        <w:rPr>
          <w:sz w:val="28"/>
          <w:szCs w:val="28"/>
          <w:lang w:val="en"/>
        </w:rPr>
        <w:t xml:space="preserve"> it contains </w:t>
      </w:r>
      <w:r>
        <w:rPr>
          <w:sz w:val="28"/>
          <w:szCs w:val="28"/>
          <w:lang w:val="en-AU"/>
        </w:rPr>
        <w:t xml:space="preserve">7 </w:t>
      </w:r>
      <w:r>
        <w:rPr>
          <w:sz w:val="28"/>
          <w:szCs w:val="28"/>
          <w:lang w:val="en"/>
        </w:rPr>
        <w:t xml:space="preserve">tables and </w:t>
      </w:r>
      <w:r>
        <w:rPr>
          <w:sz w:val="28"/>
          <w:szCs w:val="28"/>
          <w:lang w:val="en-AU"/>
        </w:rPr>
        <w:t>3</w:t>
      </w:r>
      <w:r>
        <w:rPr>
          <w:sz w:val="28"/>
          <w:szCs w:val="28"/>
          <w:lang w:val="en"/>
        </w:rPr>
        <w:t xml:space="preserve"> figures. The link </w:t>
      </w:r>
      <w:r>
        <w:rPr>
          <w:sz w:val="28"/>
          <w:szCs w:val="28"/>
          <w:lang w:val="en-AU"/>
        </w:rPr>
        <w:t xml:space="preserve">45 </w:t>
      </w:r>
      <w:r>
        <w:rPr>
          <w:sz w:val="28"/>
          <w:szCs w:val="28"/>
          <w:lang w:val="en"/>
        </w:rPr>
        <w:t>literature sources (</w:t>
      </w:r>
      <w:r>
        <w:rPr>
          <w:sz w:val="28"/>
          <w:szCs w:val="28"/>
          <w:lang w:val="en-AU"/>
        </w:rPr>
        <w:t xml:space="preserve">41 </w:t>
      </w:r>
      <w:r>
        <w:rPr>
          <w:sz w:val="28"/>
          <w:szCs w:val="28"/>
          <w:lang w:val="en"/>
        </w:rPr>
        <w:t xml:space="preserve">Cyrillic and Latin </w:t>
      </w:r>
      <w:r>
        <w:rPr>
          <w:sz w:val="28"/>
          <w:szCs w:val="28"/>
          <w:lang w:val="en-AU"/>
        </w:rPr>
        <w:t>4</w:t>
      </w:r>
      <w:r>
        <w:rPr>
          <w:sz w:val="28"/>
          <w:szCs w:val="28"/>
          <w:lang w:val="en"/>
        </w:rPr>
        <w:t>).</w:t>
      </w:r>
    </w:p>
    <w:p w:rsidR="00AD5E9C" w:rsidRDefault="00AD5E9C" w:rsidP="00AD5E9C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en"/>
        </w:rPr>
        <w:t>Key</w:t>
      </w:r>
      <w:r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en"/>
        </w:rPr>
        <w:t>words</w:t>
      </w:r>
      <w:r>
        <w:rPr>
          <w:b/>
          <w:sz w:val="28"/>
          <w:szCs w:val="28"/>
          <w:lang w:val="uk-UA"/>
        </w:rPr>
        <w:t>: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AU"/>
        </w:rPr>
        <w:t xml:space="preserve">enterocolitis, </w:t>
      </w:r>
      <w:proofErr w:type="spellStart"/>
      <w:r>
        <w:rPr>
          <w:sz w:val="28"/>
          <w:szCs w:val="28"/>
          <w:lang w:val="en-AU"/>
        </w:rPr>
        <w:t>shtam</w:t>
      </w:r>
      <w:proofErr w:type="spellEnd"/>
      <w:r>
        <w:rPr>
          <w:sz w:val="28"/>
          <w:szCs w:val="28"/>
          <w:lang w:val="en-AU"/>
        </w:rPr>
        <w:t xml:space="preserve">, identification frequency, nutrient medium, biochemical properties, </w:t>
      </w:r>
      <w:r>
        <w:rPr>
          <w:sz w:val="28"/>
          <w:szCs w:val="28"/>
          <w:lang w:val="en"/>
        </w:rPr>
        <w:t>antibiotic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"/>
        </w:rPr>
        <w:t>resistance.</w:t>
      </w:r>
    </w:p>
    <w:p w:rsidR="00AD5E9C" w:rsidRDefault="00AD5E9C" w:rsidP="00AD5E9C">
      <w:pPr>
        <w:autoSpaceDE w:val="0"/>
        <w:autoSpaceDN w:val="0"/>
        <w:adjustRightInd w:val="0"/>
        <w:spacing w:line="360" w:lineRule="auto"/>
        <w:jc w:val="center"/>
        <w:rPr>
          <w:b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br w:type="page"/>
      </w:r>
      <w:bookmarkEnd w:id="0"/>
      <w:r>
        <w:rPr>
          <w:b/>
          <w:sz w:val="28"/>
          <w:szCs w:val="28"/>
          <w:shd w:val="clear" w:color="auto" w:fill="FFFFFF"/>
        </w:rPr>
        <w:t>ЗМ</w:t>
      </w:r>
      <w:r>
        <w:rPr>
          <w:b/>
          <w:sz w:val="28"/>
          <w:szCs w:val="28"/>
          <w:shd w:val="clear" w:color="auto" w:fill="FFFFFF"/>
          <w:lang w:val="uk-UA"/>
        </w:rPr>
        <w:t>І</w:t>
      </w:r>
      <w:proofErr w:type="gramStart"/>
      <w:r>
        <w:rPr>
          <w:b/>
          <w:sz w:val="28"/>
          <w:szCs w:val="28"/>
          <w:shd w:val="clear" w:color="auto" w:fill="FFFFFF"/>
        </w:rPr>
        <w:t>СТ</w:t>
      </w:r>
      <w:proofErr w:type="gramEnd"/>
    </w:p>
    <w:p w:rsidR="00AD5E9C" w:rsidRDefault="00AD5E9C" w:rsidP="00AD5E9C">
      <w:pPr>
        <w:autoSpaceDE w:val="0"/>
        <w:autoSpaceDN w:val="0"/>
        <w:adjustRightInd w:val="0"/>
        <w:spacing w:line="360" w:lineRule="auto"/>
        <w:ind w:left="360"/>
        <w:jc w:val="right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</w:t>
      </w:r>
      <w:proofErr w:type="spellStart"/>
      <w:r>
        <w:rPr>
          <w:sz w:val="28"/>
          <w:szCs w:val="28"/>
          <w:shd w:val="clear" w:color="auto" w:fill="FFFFFF"/>
          <w:lang w:val="uk-UA"/>
        </w:rPr>
        <w:t>Стор</w:t>
      </w:r>
      <w:proofErr w:type="spellEnd"/>
      <w:r>
        <w:rPr>
          <w:sz w:val="28"/>
          <w:szCs w:val="28"/>
          <w:shd w:val="clear" w:color="auto" w:fill="FFFFFF"/>
          <w:lang w:val="uk-UA"/>
        </w:rPr>
        <w:t>.</w:t>
      </w:r>
    </w:p>
    <w:p w:rsidR="00AD5E9C" w:rsidRDefault="00AD5E9C" w:rsidP="00AD5E9C">
      <w:pPr>
        <w:spacing w:line="360" w:lineRule="auto"/>
        <w:ind w:right="283"/>
        <w:jc w:val="both"/>
        <w:rPr>
          <w:sz w:val="28"/>
          <w:szCs w:val="28"/>
          <w:lang w:val="uk-UA"/>
        </w:rPr>
      </w:pPr>
      <w:proofErr w:type="gramStart"/>
      <w:r>
        <w:rPr>
          <w:sz w:val="28"/>
          <w:szCs w:val="28"/>
        </w:rPr>
        <w:t>ВСТУП</w:t>
      </w:r>
      <w:proofErr w:type="gramEnd"/>
      <w:r>
        <w:rPr>
          <w:sz w:val="28"/>
          <w:szCs w:val="28"/>
        </w:rPr>
        <w:t>……………………………………………………................................</w:t>
      </w:r>
      <w:r>
        <w:rPr>
          <w:sz w:val="28"/>
          <w:szCs w:val="28"/>
          <w:lang w:val="uk-UA"/>
        </w:rPr>
        <w:t>.5</w:t>
      </w:r>
    </w:p>
    <w:p w:rsidR="00AD5E9C" w:rsidRDefault="00AD5E9C" w:rsidP="00AD5E9C">
      <w:pPr>
        <w:numPr>
          <w:ilvl w:val="0"/>
          <w:numId w:val="1"/>
        </w:numPr>
        <w:spacing w:line="360" w:lineRule="auto"/>
        <w:ind w:left="360" w:right="283"/>
        <w:jc w:val="both"/>
        <w:rPr>
          <w:sz w:val="28"/>
          <w:szCs w:val="28"/>
        </w:rPr>
      </w:pPr>
      <w:r>
        <w:rPr>
          <w:sz w:val="28"/>
          <w:szCs w:val="28"/>
        </w:rPr>
        <w:t>ОГЛЯД ЛІТЕРАТУРИ…………………...………….……………..............</w:t>
      </w:r>
      <w:r>
        <w:rPr>
          <w:sz w:val="28"/>
          <w:szCs w:val="28"/>
          <w:lang w:val="uk-UA"/>
        </w:rPr>
        <w:t>7</w:t>
      </w:r>
    </w:p>
    <w:p w:rsidR="00AD5E9C" w:rsidRDefault="00AD5E9C" w:rsidP="00AD5E9C">
      <w:pPr>
        <w:spacing w:line="360" w:lineRule="auto"/>
        <w:ind w:right="283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1.1 </w:t>
      </w:r>
      <w:proofErr w:type="spellStart"/>
      <w:r>
        <w:rPr>
          <w:sz w:val="28"/>
          <w:szCs w:val="28"/>
        </w:rPr>
        <w:t>Класифікація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гострих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кишкових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</w:rPr>
        <w:t>інфекцій</w:t>
      </w:r>
      <w:proofErr w:type="spellEnd"/>
      <w:r>
        <w:rPr>
          <w:sz w:val="28"/>
          <w:szCs w:val="28"/>
        </w:rPr>
        <w:t>………</w:t>
      </w:r>
      <w:r>
        <w:rPr>
          <w:sz w:val="28"/>
          <w:szCs w:val="28"/>
          <w:lang w:val="uk-UA"/>
        </w:rPr>
        <w:t>……….</w:t>
      </w:r>
      <w:r>
        <w:rPr>
          <w:sz w:val="28"/>
          <w:szCs w:val="28"/>
        </w:rPr>
        <w:t>…</w:t>
      </w:r>
      <w:r>
        <w:rPr>
          <w:sz w:val="28"/>
          <w:szCs w:val="28"/>
          <w:lang w:val="uk-UA"/>
        </w:rPr>
        <w:t>….</w:t>
      </w:r>
      <w:r>
        <w:rPr>
          <w:sz w:val="28"/>
          <w:szCs w:val="28"/>
        </w:rPr>
        <w:t>….….7</w:t>
      </w:r>
    </w:p>
    <w:p w:rsidR="00AD5E9C" w:rsidRDefault="00AD5E9C" w:rsidP="00AD5E9C">
      <w:pPr>
        <w:numPr>
          <w:ilvl w:val="1"/>
          <w:numId w:val="1"/>
        </w:numPr>
        <w:spacing w:line="360" w:lineRule="auto"/>
        <w:ind w:left="792" w:right="283" w:hanging="432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2.Збудники гострих кишкових інфекцій………….…..……………….</w:t>
      </w:r>
      <w:r>
        <w:rPr>
          <w:sz w:val="28"/>
          <w:szCs w:val="28"/>
        </w:rPr>
        <w:t>9</w:t>
      </w:r>
    </w:p>
    <w:p w:rsidR="00AD5E9C" w:rsidRDefault="00AD5E9C" w:rsidP="00AD5E9C">
      <w:pPr>
        <w:spacing w:line="360" w:lineRule="auto"/>
        <w:ind w:left="567" w:right="283"/>
        <w:contextualSpacing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1.2.1. Бактерії роду </w:t>
      </w:r>
      <w:proofErr w:type="spellStart"/>
      <w:r>
        <w:rPr>
          <w:i/>
          <w:sz w:val="28"/>
          <w:szCs w:val="28"/>
        </w:rPr>
        <w:t>Shigella</w:t>
      </w:r>
      <w:proofErr w:type="spellEnd"/>
      <w:r>
        <w:rPr>
          <w:sz w:val="28"/>
          <w:szCs w:val="28"/>
          <w:lang w:val="uk-UA"/>
        </w:rPr>
        <w:t>…………….…………………………..........</w:t>
      </w:r>
      <w:r>
        <w:rPr>
          <w:sz w:val="28"/>
          <w:szCs w:val="28"/>
        </w:rPr>
        <w:t>9</w:t>
      </w:r>
    </w:p>
    <w:p w:rsidR="00AD5E9C" w:rsidRDefault="00AD5E9C" w:rsidP="00AD5E9C">
      <w:pPr>
        <w:spacing w:line="360" w:lineRule="auto"/>
        <w:ind w:left="567" w:right="283"/>
        <w:contextualSpacing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1.2.2. Бактерії роду </w:t>
      </w:r>
      <w:proofErr w:type="spellStart"/>
      <w:r>
        <w:rPr>
          <w:i/>
          <w:sz w:val="28"/>
          <w:szCs w:val="28"/>
        </w:rPr>
        <w:t>Salmonella</w:t>
      </w:r>
      <w:proofErr w:type="spellEnd"/>
      <w:r>
        <w:rPr>
          <w:sz w:val="28"/>
          <w:szCs w:val="28"/>
          <w:lang w:val="uk-UA"/>
        </w:rPr>
        <w:t xml:space="preserve"> ….………………………………….......16</w:t>
      </w:r>
    </w:p>
    <w:p w:rsidR="00AD5E9C" w:rsidRDefault="00AD5E9C" w:rsidP="00AD5E9C">
      <w:pPr>
        <w:spacing w:line="360" w:lineRule="auto"/>
        <w:ind w:left="567" w:right="283"/>
        <w:contextualSpacing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1.2.3. Бактерії роду </w:t>
      </w:r>
      <w:proofErr w:type="spellStart"/>
      <w:r>
        <w:rPr>
          <w:i/>
          <w:sz w:val="28"/>
          <w:szCs w:val="28"/>
        </w:rPr>
        <w:t>Escherichia</w:t>
      </w:r>
      <w:proofErr w:type="spellEnd"/>
      <w:r>
        <w:rPr>
          <w:sz w:val="28"/>
          <w:szCs w:val="28"/>
          <w:lang w:val="uk-UA"/>
        </w:rPr>
        <w:t>……….……….……………….….........1</w:t>
      </w:r>
      <w:r>
        <w:rPr>
          <w:sz w:val="28"/>
          <w:szCs w:val="28"/>
        </w:rPr>
        <w:t>8</w:t>
      </w:r>
    </w:p>
    <w:p w:rsidR="00AD5E9C" w:rsidRDefault="00AD5E9C" w:rsidP="00AD5E9C">
      <w:pPr>
        <w:spacing w:line="360" w:lineRule="auto"/>
        <w:ind w:left="360" w:right="283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1.3. Профілактика гострих кишкових інфекцій………….……..……......2</w:t>
      </w:r>
      <w:r>
        <w:rPr>
          <w:sz w:val="28"/>
          <w:szCs w:val="28"/>
        </w:rPr>
        <w:t>5</w:t>
      </w:r>
    </w:p>
    <w:p w:rsidR="00AD5E9C" w:rsidRDefault="00AD5E9C" w:rsidP="00AD5E9C">
      <w:pPr>
        <w:numPr>
          <w:ilvl w:val="0"/>
          <w:numId w:val="1"/>
        </w:numPr>
        <w:spacing w:line="360" w:lineRule="auto"/>
        <w:ind w:left="360" w:right="283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МАТЕРІАЛИ ТА МЕТОДИ ДОСЛІДЖЕНЬ…………………………….28</w:t>
      </w:r>
    </w:p>
    <w:p w:rsidR="00AD5E9C" w:rsidRDefault="00AD5E9C" w:rsidP="00AD5E9C">
      <w:pPr>
        <w:spacing w:line="360" w:lineRule="auto"/>
        <w:ind w:left="360" w:right="283"/>
        <w:contextualSpacing/>
        <w:jc w:val="both"/>
        <w:rPr>
          <w:sz w:val="28"/>
          <w:szCs w:val="28"/>
          <w:lang w:val="en-AU"/>
        </w:rPr>
      </w:pPr>
      <w:r>
        <w:rPr>
          <w:sz w:val="28"/>
          <w:szCs w:val="28"/>
          <w:lang w:val="uk-UA"/>
        </w:rPr>
        <w:t>2.1.Методика бактеріологічного дослідження дизентерії………………30</w:t>
      </w:r>
    </w:p>
    <w:p w:rsidR="00AD5E9C" w:rsidRDefault="00AD5E9C" w:rsidP="00AD5E9C">
      <w:pPr>
        <w:spacing w:line="360" w:lineRule="auto"/>
        <w:ind w:left="360" w:right="283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2.2.Методика бактеріологічного дослідження сальмонел...</w:t>
      </w:r>
      <w:r>
        <w:rPr>
          <w:sz w:val="28"/>
          <w:szCs w:val="28"/>
          <w:lang w:val="en-US"/>
        </w:rPr>
        <w:t>……………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  <w:lang w:val="en-AU"/>
        </w:rPr>
        <w:t>3</w:t>
      </w:r>
      <w:r>
        <w:rPr>
          <w:sz w:val="28"/>
          <w:szCs w:val="28"/>
        </w:rPr>
        <w:t>2</w:t>
      </w:r>
    </w:p>
    <w:p w:rsidR="00AD5E9C" w:rsidRDefault="00AD5E9C" w:rsidP="00AD5E9C">
      <w:pPr>
        <w:spacing w:line="360" w:lineRule="auto"/>
        <w:ind w:left="360" w:right="283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2.3.Методика бактеріологічного дослідження </w:t>
      </w:r>
      <w:proofErr w:type="spellStart"/>
      <w:r>
        <w:rPr>
          <w:sz w:val="28"/>
          <w:szCs w:val="28"/>
          <w:lang w:val="uk-UA"/>
        </w:rPr>
        <w:t>ешерихіозів</w:t>
      </w:r>
      <w:proofErr w:type="spellEnd"/>
      <w:r>
        <w:rPr>
          <w:sz w:val="28"/>
          <w:szCs w:val="28"/>
          <w:lang w:val="uk-UA"/>
        </w:rPr>
        <w:t xml:space="preserve"> …….……</w:t>
      </w:r>
      <w:r>
        <w:rPr>
          <w:sz w:val="28"/>
          <w:szCs w:val="28"/>
          <w:lang w:val="en-US"/>
        </w:rPr>
        <w:t>...</w:t>
      </w:r>
      <w:r>
        <w:rPr>
          <w:sz w:val="28"/>
          <w:szCs w:val="28"/>
          <w:lang w:val="en-AU"/>
        </w:rPr>
        <w:t>3</w:t>
      </w:r>
      <w:r>
        <w:rPr>
          <w:sz w:val="28"/>
          <w:szCs w:val="28"/>
        </w:rPr>
        <w:t>4</w:t>
      </w:r>
    </w:p>
    <w:p w:rsidR="00AD5E9C" w:rsidRDefault="00AD5E9C" w:rsidP="00AD5E9C">
      <w:pPr>
        <w:shd w:val="clear" w:color="auto" w:fill="FFFFFF"/>
        <w:spacing w:line="360" w:lineRule="auto"/>
        <w:jc w:val="both"/>
        <w:rPr>
          <w:sz w:val="28"/>
          <w:szCs w:val="28"/>
        </w:rPr>
      </w:pPr>
      <w:r>
        <w:rPr>
          <w:caps/>
          <w:sz w:val="28"/>
          <w:szCs w:val="28"/>
          <w:lang w:val="uk-UA"/>
        </w:rPr>
        <w:t xml:space="preserve">3. </w:t>
      </w:r>
      <w:r>
        <w:rPr>
          <w:sz w:val="28"/>
          <w:szCs w:val="28"/>
          <w:lang w:val="uk-UA"/>
        </w:rPr>
        <w:t>РЕЗУЛЬТАТИ ДОСЛІДЖЕНЬ І ЇХ ОБГОВОРЕННЯ…………………...</w:t>
      </w:r>
      <w:r>
        <w:rPr>
          <w:sz w:val="28"/>
          <w:szCs w:val="28"/>
        </w:rPr>
        <w:t>36</w:t>
      </w:r>
    </w:p>
    <w:p w:rsidR="00AD5E9C" w:rsidRDefault="00AD5E9C" w:rsidP="00AD5E9C">
      <w:pPr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  <w:shd w:val="clear" w:color="auto" w:fill="FFFFFF"/>
          <w:lang w:val="uk-UA"/>
        </w:rPr>
        <w:t>УЗАГАЛЬНЕННЯ……………………………………………………….……</w:t>
      </w:r>
      <w:r>
        <w:rPr>
          <w:sz w:val="28"/>
          <w:szCs w:val="28"/>
          <w:shd w:val="clear" w:color="auto" w:fill="FFFFFF"/>
        </w:rPr>
        <w:t>50</w:t>
      </w:r>
    </w:p>
    <w:p w:rsidR="00AD5E9C" w:rsidRDefault="00AD5E9C" w:rsidP="00AD5E9C">
      <w:pPr>
        <w:spacing w:line="360" w:lineRule="auto"/>
        <w:jc w:val="both"/>
        <w:rPr>
          <w:caps/>
          <w:sz w:val="28"/>
          <w:szCs w:val="28"/>
          <w:shd w:val="clear" w:color="auto" w:fill="FFFFFF"/>
        </w:rPr>
      </w:pPr>
      <w:r>
        <w:rPr>
          <w:caps/>
          <w:sz w:val="28"/>
          <w:szCs w:val="28"/>
          <w:shd w:val="clear" w:color="auto" w:fill="FFFFFF"/>
          <w:lang w:val="uk-UA"/>
        </w:rPr>
        <w:t>Висновки…………………………………………………………………</w:t>
      </w:r>
      <w:r>
        <w:rPr>
          <w:caps/>
          <w:sz w:val="28"/>
          <w:szCs w:val="28"/>
          <w:shd w:val="clear" w:color="auto" w:fill="FFFFFF"/>
        </w:rPr>
        <w:t>...52</w:t>
      </w:r>
    </w:p>
    <w:p w:rsidR="00AD5E9C" w:rsidRDefault="00AD5E9C" w:rsidP="00AD5E9C">
      <w:r>
        <w:rPr>
          <w:sz w:val="28"/>
          <w:szCs w:val="28"/>
          <w:shd w:val="clear" w:color="auto" w:fill="FFFFFF"/>
          <w:lang w:val="uk-UA"/>
        </w:rPr>
        <w:t>СПИСОК ЛІТЕРАТУРИ……………………………………………….……..</w:t>
      </w:r>
      <w:r>
        <w:rPr>
          <w:sz w:val="28"/>
          <w:szCs w:val="28"/>
          <w:shd w:val="clear" w:color="auto" w:fill="FFFFFF"/>
        </w:rPr>
        <w:t>53</w:t>
      </w:r>
    </w:p>
    <w:p w:rsidR="00AD5E9C" w:rsidRDefault="00AD5E9C" w:rsidP="00AD5E9C"/>
    <w:p w:rsidR="00D517DF" w:rsidRDefault="00D517DF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Default="00AD5E9C"/>
    <w:p w:rsidR="00AD5E9C" w:rsidRPr="00AD5E9C" w:rsidRDefault="00AD5E9C" w:rsidP="00AD5E9C">
      <w:pPr>
        <w:autoSpaceDE w:val="0"/>
        <w:autoSpaceDN w:val="0"/>
        <w:spacing w:line="360" w:lineRule="auto"/>
        <w:jc w:val="center"/>
        <w:rPr>
          <w:b/>
          <w:caps/>
          <w:sz w:val="28"/>
          <w:szCs w:val="28"/>
          <w:lang w:val="uk-UA"/>
        </w:rPr>
      </w:pPr>
      <w:r w:rsidRPr="00AD5E9C">
        <w:rPr>
          <w:b/>
          <w:caps/>
          <w:sz w:val="28"/>
          <w:szCs w:val="28"/>
          <w:lang w:val="uk-UA"/>
        </w:rPr>
        <w:t>вступ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>Ентероколіт відноситься до гострих кишкових інфекції – це запальне захворювання слизової оболонки тонкого і товстого кишечника у відповідь на інфекційний або хімічний подразник. Характерними ознаками, симптомами ентероколіту є порушення травлення в ураженому відділі кишечнику</w:t>
      </w:r>
      <w:r w:rsidRPr="00AD5E9C">
        <w:rPr>
          <w:sz w:val="28"/>
          <w:szCs w:val="28"/>
        </w:rPr>
        <w:t>[9].</w:t>
      </w:r>
      <w:r w:rsidRPr="00AD5E9C">
        <w:rPr>
          <w:sz w:val="28"/>
          <w:szCs w:val="28"/>
          <w:lang w:val="uk-UA"/>
        </w:rPr>
        <w:t xml:space="preserve"> 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AD5E9C">
        <w:rPr>
          <w:sz w:val="28"/>
          <w:szCs w:val="28"/>
          <w:lang w:val="uk-UA"/>
        </w:rPr>
        <w:t>Ентероколіти</w:t>
      </w:r>
      <w:proofErr w:type="spellEnd"/>
      <w:r w:rsidRPr="00AD5E9C">
        <w:rPr>
          <w:sz w:val="28"/>
          <w:szCs w:val="28"/>
          <w:lang w:val="uk-UA"/>
        </w:rPr>
        <w:t xml:space="preserve"> викликаються патогенними (роду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Escherichia</w:t>
      </w:r>
      <w:proofErr w:type="spellEnd"/>
      <w:r w:rsidRPr="00AD5E9C">
        <w:rPr>
          <w:sz w:val="28"/>
          <w:szCs w:val="28"/>
          <w:lang w:val="uk-UA"/>
        </w:rPr>
        <w:t>) і умовно-патогенними бактеріями (</w:t>
      </w:r>
      <w:proofErr w:type="spellStart"/>
      <w:r w:rsidRPr="00AD5E9C">
        <w:rPr>
          <w:i/>
          <w:sz w:val="28"/>
          <w:szCs w:val="28"/>
        </w:rPr>
        <w:t>Proteus</w:t>
      </w:r>
      <w:proofErr w:type="spellEnd"/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Klebsiella</w:t>
      </w:r>
      <w:proofErr w:type="spellEnd"/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Clostridium</w:t>
      </w:r>
      <w:proofErr w:type="spellEnd"/>
      <w:r w:rsidRPr="00AD5E9C">
        <w:rPr>
          <w:sz w:val="28"/>
          <w:szCs w:val="28"/>
          <w:lang w:val="uk-UA"/>
        </w:rPr>
        <w:t xml:space="preserve"> та ін.), вірусами (рота-, </w:t>
      </w:r>
      <w:proofErr w:type="spellStart"/>
      <w:r w:rsidRPr="00AD5E9C">
        <w:rPr>
          <w:sz w:val="28"/>
          <w:szCs w:val="28"/>
          <w:lang w:val="uk-UA"/>
        </w:rPr>
        <w:t>астро</w:t>
      </w:r>
      <w:proofErr w:type="spellEnd"/>
      <w:r w:rsidRPr="00AD5E9C">
        <w:rPr>
          <w:sz w:val="28"/>
          <w:szCs w:val="28"/>
          <w:lang w:val="uk-UA"/>
        </w:rPr>
        <w:t>-, групи Норфолка і ін.) і найпростішими (</w:t>
      </w:r>
      <w:proofErr w:type="spellStart"/>
      <w:r w:rsidRPr="00AD5E9C">
        <w:rPr>
          <w:i/>
          <w:sz w:val="28"/>
          <w:szCs w:val="28"/>
        </w:rPr>
        <w:t>Amoeba</w:t>
      </w:r>
      <w:proofErr w:type="spellEnd"/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Cryptosporidium</w:t>
      </w:r>
      <w:proofErr w:type="spellEnd"/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Balantidium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coli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  <w:lang w:val="uk-UA"/>
        </w:rPr>
        <w:t xml:space="preserve">та ін.), що характеризуються ураженням шлунково-кишкового тракту з розвитком симптомів токсикозу і дегідратації (зневоднення, </w:t>
      </w:r>
      <w:proofErr w:type="spellStart"/>
      <w:r w:rsidRPr="00AD5E9C">
        <w:rPr>
          <w:sz w:val="28"/>
          <w:szCs w:val="28"/>
          <w:lang w:val="uk-UA"/>
        </w:rPr>
        <w:t>ексикозу</w:t>
      </w:r>
      <w:proofErr w:type="spellEnd"/>
      <w:r w:rsidRPr="00AD5E9C">
        <w:rPr>
          <w:sz w:val="28"/>
          <w:szCs w:val="28"/>
          <w:lang w:val="uk-UA"/>
        </w:rPr>
        <w:t>) [2].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Гострі кишкові інфекції характеризуються не тільки високою захворюваністю, частотою випадків, але і на жаль високою летальністю. Гострі кишкові інфекції займають у структурі смертності 4-е місце, в структурі інфекційних захворювань займають 2-е місце [8]. 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jc w:val="both"/>
        <w:rPr>
          <w:sz w:val="28"/>
          <w:szCs w:val="28"/>
        </w:rPr>
      </w:pPr>
      <w:proofErr w:type="spellStart"/>
      <w:r w:rsidRPr="00AD5E9C">
        <w:rPr>
          <w:sz w:val="28"/>
          <w:szCs w:val="28"/>
        </w:rPr>
        <w:t>Збудники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sz w:val="28"/>
          <w:szCs w:val="28"/>
        </w:rPr>
        <w:t>кишкових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sz w:val="28"/>
          <w:szCs w:val="28"/>
        </w:rPr>
        <w:t>інфекцій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sz w:val="28"/>
          <w:szCs w:val="28"/>
        </w:rPr>
        <w:t>мешкають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sz w:val="28"/>
          <w:szCs w:val="28"/>
        </w:rPr>
        <w:t>всюди</w:t>
      </w:r>
      <w:proofErr w:type="spellEnd"/>
      <w:r w:rsidRPr="00AD5E9C">
        <w:rPr>
          <w:sz w:val="28"/>
          <w:szCs w:val="28"/>
        </w:rPr>
        <w:t xml:space="preserve"> - </w:t>
      </w:r>
      <w:proofErr w:type="gramStart"/>
      <w:r w:rsidRPr="00AD5E9C">
        <w:rPr>
          <w:sz w:val="28"/>
          <w:szCs w:val="28"/>
        </w:rPr>
        <w:t>вони</w:t>
      </w:r>
      <w:proofErr w:type="gram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осідають</w:t>
      </w:r>
      <w:proofErr w:type="spellEnd"/>
      <w:r w:rsidRPr="00AD5E9C">
        <w:rPr>
          <w:sz w:val="28"/>
          <w:szCs w:val="28"/>
        </w:rPr>
        <w:t xml:space="preserve"> на </w:t>
      </w:r>
      <w:proofErr w:type="spellStart"/>
      <w:r w:rsidRPr="00AD5E9C">
        <w:rPr>
          <w:sz w:val="28"/>
          <w:szCs w:val="28"/>
        </w:rPr>
        <w:t>овочах</w:t>
      </w:r>
      <w:proofErr w:type="spellEnd"/>
      <w:r w:rsidRPr="00AD5E9C">
        <w:rPr>
          <w:sz w:val="28"/>
          <w:szCs w:val="28"/>
        </w:rPr>
        <w:t xml:space="preserve">, фруктах, ягодах, на </w:t>
      </w:r>
      <w:proofErr w:type="spellStart"/>
      <w:r w:rsidRPr="00AD5E9C">
        <w:rPr>
          <w:sz w:val="28"/>
          <w:szCs w:val="28"/>
        </w:rPr>
        <w:t>шерсті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тварин</w:t>
      </w:r>
      <w:proofErr w:type="spellEnd"/>
      <w:r w:rsidRPr="00AD5E9C">
        <w:rPr>
          <w:sz w:val="28"/>
          <w:szCs w:val="28"/>
        </w:rPr>
        <w:t xml:space="preserve">, </w:t>
      </w:r>
      <w:proofErr w:type="spellStart"/>
      <w:r w:rsidRPr="00AD5E9C">
        <w:rPr>
          <w:sz w:val="28"/>
          <w:szCs w:val="28"/>
        </w:rPr>
        <w:t>осідають</w:t>
      </w:r>
      <w:proofErr w:type="spellEnd"/>
      <w:r w:rsidRPr="00AD5E9C">
        <w:rPr>
          <w:sz w:val="28"/>
          <w:szCs w:val="28"/>
        </w:rPr>
        <w:t xml:space="preserve"> на </w:t>
      </w:r>
      <w:proofErr w:type="spellStart"/>
      <w:r w:rsidRPr="00AD5E9C">
        <w:rPr>
          <w:sz w:val="28"/>
          <w:szCs w:val="28"/>
        </w:rPr>
        <w:t>брудних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долонях</w:t>
      </w:r>
      <w:proofErr w:type="spellEnd"/>
      <w:r w:rsidRPr="00AD5E9C">
        <w:rPr>
          <w:sz w:val="28"/>
          <w:szCs w:val="28"/>
        </w:rPr>
        <w:t xml:space="preserve">. А особливо </w:t>
      </w:r>
      <w:proofErr w:type="spellStart"/>
      <w:r w:rsidRPr="00AD5E9C">
        <w:rPr>
          <w:sz w:val="28"/>
          <w:szCs w:val="28"/>
        </w:rPr>
        <w:t>ці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шкідливі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мікроорганізми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небезпечні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proofErr w:type="gramStart"/>
      <w:r w:rsidRPr="00AD5E9C">
        <w:rPr>
          <w:sz w:val="28"/>
          <w:szCs w:val="28"/>
        </w:rPr>
        <w:t>вл</w:t>
      </w:r>
      <w:proofErr w:type="gramEnd"/>
      <w:r w:rsidRPr="00AD5E9C">
        <w:rPr>
          <w:sz w:val="28"/>
          <w:szCs w:val="28"/>
        </w:rPr>
        <w:t>ітку</w:t>
      </w:r>
      <w:proofErr w:type="spellEnd"/>
      <w:r w:rsidRPr="00AD5E9C">
        <w:rPr>
          <w:sz w:val="28"/>
          <w:szCs w:val="28"/>
        </w:rPr>
        <w:t xml:space="preserve">, коли </w:t>
      </w:r>
      <w:proofErr w:type="spellStart"/>
      <w:r w:rsidRPr="00AD5E9C">
        <w:rPr>
          <w:sz w:val="28"/>
          <w:szCs w:val="28"/>
        </w:rPr>
        <w:t>завдяки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спеці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їм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забезпечена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найбільш</w:t>
      </w:r>
      <w:proofErr w:type="spellEnd"/>
      <w:r w:rsidRPr="00AD5E9C">
        <w:rPr>
          <w:sz w:val="28"/>
          <w:szCs w:val="28"/>
        </w:rPr>
        <w:t xml:space="preserve"> оптимальна температура для </w:t>
      </w:r>
      <w:proofErr w:type="spellStart"/>
      <w:r w:rsidRPr="00AD5E9C">
        <w:rPr>
          <w:sz w:val="28"/>
          <w:szCs w:val="28"/>
        </w:rPr>
        <w:t>розмноження</w:t>
      </w:r>
      <w:proofErr w:type="spellEnd"/>
      <w:r w:rsidRPr="00AD5E9C">
        <w:rPr>
          <w:sz w:val="28"/>
          <w:szCs w:val="28"/>
        </w:rPr>
        <w:t xml:space="preserve"> [6]. 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jc w:val="both"/>
        <w:rPr>
          <w:rFonts w:eastAsia="Calibri"/>
          <w:sz w:val="28"/>
          <w:szCs w:val="28"/>
        </w:rPr>
      </w:pPr>
      <w:r w:rsidRPr="00AD5E9C">
        <w:rPr>
          <w:sz w:val="28"/>
          <w:szCs w:val="28"/>
        </w:rPr>
        <w:t xml:space="preserve">За </w:t>
      </w:r>
      <w:proofErr w:type="spellStart"/>
      <w:r w:rsidRPr="00AD5E9C">
        <w:rPr>
          <w:sz w:val="28"/>
          <w:szCs w:val="28"/>
        </w:rPr>
        <w:t>даними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Всесвітньої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Організації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охорони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здоров'я</w:t>
      </w:r>
      <w:proofErr w:type="spellEnd"/>
      <w:r w:rsidRPr="00AD5E9C">
        <w:rPr>
          <w:sz w:val="28"/>
          <w:szCs w:val="28"/>
        </w:rPr>
        <w:t xml:space="preserve"> в </w:t>
      </w:r>
      <w:proofErr w:type="spellStart"/>
      <w:r w:rsidRPr="00AD5E9C">
        <w:rPr>
          <w:sz w:val="28"/>
          <w:szCs w:val="28"/>
        </w:rPr>
        <w:t>нашій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країні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щорічно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фіксується</w:t>
      </w:r>
      <w:proofErr w:type="spellEnd"/>
      <w:r w:rsidRPr="00AD5E9C">
        <w:rPr>
          <w:sz w:val="28"/>
          <w:szCs w:val="28"/>
        </w:rPr>
        <w:t xml:space="preserve"> не </w:t>
      </w:r>
      <w:proofErr w:type="spellStart"/>
      <w:r w:rsidRPr="00AD5E9C">
        <w:rPr>
          <w:sz w:val="28"/>
          <w:szCs w:val="28"/>
        </w:rPr>
        <w:t>менше</w:t>
      </w:r>
      <w:proofErr w:type="spellEnd"/>
      <w:r w:rsidRPr="00AD5E9C">
        <w:rPr>
          <w:sz w:val="28"/>
          <w:szCs w:val="28"/>
        </w:rPr>
        <w:t xml:space="preserve"> 500 тис</w:t>
      </w:r>
      <w:proofErr w:type="gramStart"/>
      <w:r w:rsidRPr="00AD5E9C">
        <w:rPr>
          <w:sz w:val="28"/>
          <w:szCs w:val="28"/>
        </w:rPr>
        <w:t>.</w:t>
      </w:r>
      <w:proofErr w:type="gramEnd"/>
      <w:r w:rsidRPr="00AD5E9C">
        <w:rPr>
          <w:sz w:val="28"/>
          <w:szCs w:val="28"/>
        </w:rPr>
        <w:t xml:space="preserve"> </w:t>
      </w:r>
      <w:proofErr w:type="spellStart"/>
      <w:proofErr w:type="gramStart"/>
      <w:r w:rsidRPr="00AD5E9C">
        <w:rPr>
          <w:sz w:val="28"/>
          <w:szCs w:val="28"/>
        </w:rPr>
        <w:t>г</w:t>
      </w:r>
      <w:proofErr w:type="gramEnd"/>
      <w:r w:rsidRPr="00AD5E9C">
        <w:rPr>
          <w:sz w:val="28"/>
          <w:szCs w:val="28"/>
        </w:rPr>
        <w:t>острих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кишкових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інфекцій</w:t>
      </w:r>
      <w:proofErr w:type="spellEnd"/>
      <w:r w:rsidRPr="00AD5E9C">
        <w:rPr>
          <w:sz w:val="28"/>
          <w:szCs w:val="28"/>
        </w:rPr>
        <w:t xml:space="preserve">. Головною </w:t>
      </w:r>
      <w:proofErr w:type="spellStart"/>
      <w:r w:rsidRPr="00AD5E9C">
        <w:rPr>
          <w:sz w:val="28"/>
          <w:szCs w:val="28"/>
        </w:rPr>
        <w:t>захисною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ланкою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шлунково-кишкового</w:t>
      </w:r>
      <w:proofErr w:type="spellEnd"/>
      <w:r w:rsidRPr="00AD5E9C">
        <w:rPr>
          <w:sz w:val="28"/>
          <w:szCs w:val="28"/>
        </w:rPr>
        <w:t xml:space="preserve"> тракту, яка </w:t>
      </w:r>
      <w:proofErr w:type="spellStart"/>
      <w:r w:rsidRPr="00AD5E9C">
        <w:rPr>
          <w:sz w:val="28"/>
          <w:szCs w:val="28"/>
        </w:rPr>
        <w:t>стоїть</w:t>
      </w:r>
      <w:proofErr w:type="spellEnd"/>
      <w:r w:rsidRPr="00AD5E9C">
        <w:rPr>
          <w:sz w:val="28"/>
          <w:szCs w:val="28"/>
        </w:rPr>
        <w:t xml:space="preserve"> на шляху </w:t>
      </w:r>
      <w:proofErr w:type="spellStart"/>
      <w:r w:rsidRPr="00AD5E9C">
        <w:rPr>
          <w:sz w:val="28"/>
          <w:szCs w:val="28"/>
        </w:rPr>
        <w:t>проникнення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хвороботворних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мікробів</w:t>
      </w:r>
      <w:proofErr w:type="spellEnd"/>
      <w:r w:rsidRPr="00AD5E9C">
        <w:rPr>
          <w:sz w:val="28"/>
          <w:szCs w:val="28"/>
        </w:rPr>
        <w:t xml:space="preserve">, є </w:t>
      </w:r>
      <w:proofErr w:type="spellStart"/>
      <w:r w:rsidRPr="00AD5E9C">
        <w:rPr>
          <w:sz w:val="28"/>
          <w:szCs w:val="28"/>
        </w:rPr>
        <w:t>кишковий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слизовий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бар'єр</w:t>
      </w:r>
      <w:proofErr w:type="spellEnd"/>
      <w:r w:rsidRPr="00AD5E9C">
        <w:rPr>
          <w:sz w:val="28"/>
          <w:szCs w:val="28"/>
        </w:rPr>
        <w:t xml:space="preserve">, одним з </w:t>
      </w:r>
      <w:proofErr w:type="spellStart"/>
      <w:r w:rsidRPr="00AD5E9C">
        <w:rPr>
          <w:sz w:val="28"/>
          <w:szCs w:val="28"/>
        </w:rPr>
        <w:t>основних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компонентів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якого</w:t>
      </w:r>
      <w:proofErr w:type="spellEnd"/>
      <w:r w:rsidRPr="00AD5E9C">
        <w:rPr>
          <w:sz w:val="28"/>
          <w:szCs w:val="28"/>
        </w:rPr>
        <w:t xml:space="preserve"> є </w:t>
      </w:r>
      <w:proofErr w:type="spellStart"/>
      <w:r w:rsidRPr="00AD5E9C">
        <w:rPr>
          <w:sz w:val="28"/>
          <w:szCs w:val="28"/>
        </w:rPr>
        <w:t>секреторний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імуноглобулін</w:t>
      </w:r>
      <w:proofErr w:type="spellEnd"/>
      <w:proofErr w:type="gramStart"/>
      <w:r w:rsidRPr="00AD5E9C">
        <w:rPr>
          <w:sz w:val="28"/>
          <w:szCs w:val="28"/>
        </w:rPr>
        <w:t xml:space="preserve"> А</w:t>
      </w:r>
      <w:proofErr w:type="gramEnd"/>
      <w:r w:rsidRPr="00AD5E9C">
        <w:rPr>
          <w:sz w:val="28"/>
          <w:szCs w:val="28"/>
        </w:rPr>
        <w:t xml:space="preserve">, </w:t>
      </w:r>
      <w:proofErr w:type="spellStart"/>
      <w:r w:rsidRPr="00AD5E9C">
        <w:rPr>
          <w:sz w:val="28"/>
          <w:szCs w:val="28"/>
        </w:rPr>
        <w:t>вироблення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якого</w:t>
      </w:r>
      <w:proofErr w:type="spellEnd"/>
      <w:r w:rsidRPr="00AD5E9C">
        <w:rPr>
          <w:sz w:val="28"/>
          <w:szCs w:val="28"/>
        </w:rPr>
        <w:t xml:space="preserve"> у </w:t>
      </w:r>
      <w:proofErr w:type="spellStart"/>
      <w:r w:rsidRPr="00AD5E9C">
        <w:rPr>
          <w:sz w:val="28"/>
          <w:szCs w:val="28"/>
        </w:rPr>
        <w:t>дітей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знижено</w:t>
      </w:r>
      <w:proofErr w:type="spellEnd"/>
      <w:r w:rsidRPr="00AD5E9C">
        <w:rPr>
          <w:sz w:val="28"/>
          <w:szCs w:val="28"/>
        </w:rPr>
        <w:t xml:space="preserve">, тому </w:t>
      </w:r>
      <w:proofErr w:type="spellStart"/>
      <w:r w:rsidRPr="00AD5E9C">
        <w:rPr>
          <w:sz w:val="28"/>
          <w:szCs w:val="28"/>
        </w:rPr>
        <w:t>діти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хворіють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частіше</w:t>
      </w:r>
      <w:proofErr w:type="spellEnd"/>
      <w:r w:rsidRPr="00AD5E9C">
        <w:rPr>
          <w:sz w:val="28"/>
          <w:szCs w:val="28"/>
        </w:rPr>
        <w:t xml:space="preserve"> за </w:t>
      </w:r>
      <w:proofErr w:type="spellStart"/>
      <w:r w:rsidRPr="00AD5E9C">
        <w:rPr>
          <w:sz w:val="28"/>
          <w:szCs w:val="28"/>
        </w:rPr>
        <w:t>дорослих</w:t>
      </w:r>
      <w:proofErr w:type="spellEnd"/>
      <w:r w:rsidRPr="00AD5E9C">
        <w:rPr>
          <w:sz w:val="28"/>
          <w:szCs w:val="28"/>
        </w:rPr>
        <w:t xml:space="preserve">. </w:t>
      </w:r>
      <w:proofErr w:type="spellStart"/>
      <w:proofErr w:type="gramStart"/>
      <w:r w:rsidRPr="00AD5E9C">
        <w:rPr>
          <w:sz w:val="28"/>
          <w:szCs w:val="28"/>
        </w:rPr>
        <w:t>Кр</w:t>
      </w:r>
      <w:proofErr w:type="gramEnd"/>
      <w:r w:rsidRPr="00AD5E9C">
        <w:rPr>
          <w:sz w:val="28"/>
          <w:szCs w:val="28"/>
        </w:rPr>
        <w:t>ім</w:t>
      </w:r>
      <w:proofErr w:type="spellEnd"/>
      <w:r w:rsidRPr="00AD5E9C">
        <w:rPr>
          <w:sz w:val="28"/>
          <w:szCs w:val="28"/>
        </w:rPr>
        <w:t xml:space="preserve"> того, у </w:t>
      </w:r>
      <w:proofErr w:type="spellStart"/>
      <w:r w:rsidRPr="00AD5E9C">
        <w:rPr>
          <w:sz w:val="28"/>
          <w:szCs w:val="28"/>
        </w:rPr>
        <w:t>дітей</w:t>
      </w:r>
      <w:proofErr w:type="spellEnd"/>
      <w:r w:rsidRPr="00AD5E9C">
        <w:rPr>
          <w:sz w:val="28"/>
          <w:szCs w:val="28"/>
        </w:rPr>
        <w:t xml:space="preserve">, на </w:t>
      </w:r>
      <w:proofErr w:type="spellStart"/>
      <w:r w:rsidRPr="00AD5E9C">
        <w:rPr>
          <w:sz w:val="28"/>
          <w:szCs w:val="28"/>
        </w:rPr>
        <w:t>відміну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від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дорослих</w:t>
      </w:r>
      <w:proofErr w:type="spellEnd"/>
      <w:r w:rsidRPr="00AD5E9C">
        <w:rPr>
          <w:sz w:val="28"/>
          <w:szCs w:val="28"/>
        </w:rPr>
        <w:t xml:space="preserve">, </w:t>
      </w:r>
      <w:proofErr w:type="spellStart"/>
      <w:r w:rsidRPr="00AD5E9C">
        <w:rPr>
          <w:sz w:val="28"/>
          <w:szCs w:val="28"/>
        </w:rPr>
        <w:t>слабкіші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інші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захисні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системи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шлунково-кишкового</w:t>
      </w:r>
      <w:proofErr w:type="spellEnd"/>
      <w:r w:rsidRPr="00AD5E9C">
        <w:rPr>
          <w:sz w:val="28"/>
          <w:szCs w:val="28"/>
        </w:rPr>
        <w:t xml:space="preserve"> тракту: </w:t>
      </w:r>
      <w:r w:rsidRPr="00AD5E9C">
        <w:rPr>
          <w:rFonts w:eastAsia="Calibri"/>
          <w:sz w:val="28"/>
          <w:szCs w:val="28"/>
        </w:rPr>
        <w:t xml:space="preserve">у них </w:t>
      </w:r>
      <w:proofErr w:type="spellStart"/>
      <w:r w:rsidRPr="00AD5E9C">
        <w:rPr>
          <w:rFonts w:eastAsia="Calibri"/>
          <w:sz w:val="28"/>
          <w:szCs w:val="28"/>
        </w:rPr>
        <w:t>виробляється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менше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соляної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кислоти</w:t>
      </w:r>
      <w:proofErr w:type="spellEnd"/>
      <w:r w:rsidRPr="00AD5E9C">
        <w:rPr>
          <w:rFonts w:eastAsia="Calibri"/>
          <w:sz w:val="28"/>
          <w:szCs w:val="28"/>
        </w:rPr>
        <w:t xml:space="preserve"> в </w:t>
      </w:r>
      <w:proofErr w:type="spellStart"/>
      <w:r w:rsidRPr="00AD5E9C">
        <w:rPr>
          <w:rFonts w:eastAsia="Calibri"/>
          <w:sz w:val="28"/>
          <w:szCs w:val="28"/>
        </w:rPr>
        <w:t>шлунку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</w:p>
    <w:p w:rsidR="00AD5E9C" w:rsidRPr="00AD5E9C" w:rsidRDefault="00AD5E9C" w:rsidP="00AD5E9C">
      <w:pPr>
        <w:spacing w:line="360" w:lineRule="auto"/>
        <w:rPr>
          <w:rFonts w:eastAsia="Calibri"/>
          <w:sz w:val="28"/>
          <w:szCs w:val="28"/>
        </w:rPr>
        <w:sectPr w:rsidR="00AD5E9C" w:rsidRPr="00AD5E9C">
          <w:pgSz w:w="11906" w:h="16838"/>
          <w:pgMar w:top="1418" w:right="851" w:bottom="1418" w:left="1701" w:header="709" w:footer="709" w:gutter="0"/>
          <w:pgNumType w:start="1"/>
          <w:cols w:space="720"/>
        </w:sectPr>
      </w:pPr>
    </w:p>
    <w:p w:rsidR="00AD5E9C" w:rsidRPr="00AD5E9C" w:rsidRDefault="00AD5E9C" w:rsidP="00AD5E9C">
      <w:pPr>
        <w:shd w:val="clear" w:color="auto" w:fill="FFFFFF"/>
        <w:spacing w:line="360" w:lineRule="auto"/>
        <w:jc w:val="both"/>
        <w:rPr>
          <w:rFonts w:eastAsia="Calibri"/>
          <w:sz w:val="28"/>
          <w:szCs w:val="28"/>
        </w:rPr>
      </w:pPr>
      <w:proofErr w:type="spellStart"/>
      <w:r w:rsidRPr="00AD5E9C">
        <w:rPr>
          <w:rFonts w:eastAsia="Calibri"/>
          <w:sz w:val="28"/>
          <w:szCs w:val="28"/>
        </w:rPr>
        <w:t>менша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секреція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proofErr w:type="gramStart"/>
      <w:r w:rsidRPr="00AD5E9C">
        <w:rPr>
          <w:rFonts w:eastAsia="Calibri"/>
          <w:sz w:val="28"/>
          <w:szCs w:val="28"/>
        </w:rPr>
        <w:t>п</w:t>
      </w:r>
      <w:proofErr w:type="gramEnd"/>
      <w:r w:rsidRPr="00AD5E9C">
        <w:rPr>
          <w:rFonts w:eastAsia="Calibri"/>
          <w:sz w:val="28"/>
          <w:szCs w:val="28"/>
        </w:rPr>
        <w:t>ідшлункової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залози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spellStart"/>
      <w:r w:rsidRPr="00AD5E9C">
        <w:rPr>
          <w:rFonts w:eastAsia="Calibri"/>
          <w:sz w:val="28"/>
          <w:szCs w:val="28"/>
        </w:rPr>
        <w:t>жовчі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spellStart"/>
      <w:r w:rsidRPr="00AD5E9C">
        <w:rPr>
          <w:rFonts w:eastAsia="Calibri"/>
          <w:sz w:val="28"/>
          <w:szCs w:val="28"/>
        </w:rPr>
        <w:t>які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також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перешкоджають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проникненню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хвороботворних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мікробів</w:t>
      </w:r>
      <w:proofErr w:type="spellEnd"/>
      <w:r w:rsidRPr="00AD5E9C">
        <w:rPr>
          <w:rFonts w:eastAsia="Calibri"/>
          <w:sz w:val="28"/>
          <w:szCs w:val="28"/>
        </w:rPr>
        <w:t xml:space="preserve"> [7]. 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sz w:val="28"/>
          <w:szCs w:val="28"/>
        </w:rPr>
        <w:t xml:space="preserve">У </w:t>
      </w:r>
      <w:proofErr w:type="spellStart"/>
      <w:r w:rsidRPr="00AD5E9C">
        <w:rPr>
          <w:rFonts w:eastAsia="Calibri"/>
          <w:sz w:val="28"/>
          <w:szCs w:val="28"/>
        </w:rPr>
        <w:t>дітей</w:t>
      </w:r>
      <w:proofErr w:type="spellEnd"/>
      <w:r w:rsidRPr="00AD5E9C">
        <w:rPr>
          <w:rFonts w:eastAsia="Calibri"/>
          <w:sz w:val="28"/>
          <w:szCs w:val="28"/>
        </w:rPr>
        <w:t xml:space="preserve"> на </w:t>
      </w:r>
      <w:proofErr w:type="spellStart"/>
      <w:r w:rsidRPr="00AD5E9C">
        <w:rPr>
          <w:rFonts w:eastAsia="Calibri"/>
          <w:sz w:val="28"/>
          <w:szCs w:val="28"/>
        </w:rPr>
        <w:t>відміну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від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дорослих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частіше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відзначаються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важкі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форми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кишкових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інфекцій</w:t>
      </w:r>
      <w:proofErr w:type="spellEnd"/>
      <w:r w:rsidRPr="00AD5E9C">
        <w:rPr>
          <w:rFonts w:eastAsia="Calibri"/>
          <w:sz w:val="28"/>
          <w:szCs w:val="28"/>
        </w:rPr>
        <w:t xml:space="preserve">, так як у них </w:t>
      </w:r>
      <w:proofErr w:type="spellStart"/>
      <w:r w:rsidRPr="00AD5E9C">
        <w:rPr>
          <w:rFonts w:eastAsia="Calibri"/>
          <w:sz w:val="28"/>
          <w:szCs w:val="28"/>
        </w:rPr>
        <w:t>швидше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настає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зневоднення</w:t>
      </w:r>
      <w:proofErr w:type="spellEnd"/>
      <w:r w:rsidRPr="00AD5E9C">
        <w:rPr>
          <w:rFonts w:eastAsia="Calibri"/>
          <w:sz w:val="28"/>
          <w:szCs w:val="28"/>
        </w:rPr>
        <w:t xml:space="preserve">, в </w:t>
      </w:r>
      <w:proofErr w:type="spellStart"/>
      <w:r w:rsidRPr="00AD5E9C">
        <w:rPr>
          <w:rFonts w:eastAsia="Calibri"/>
          <w:sz w:val="28"/>
          <w:szCs w:val="28"/>
        </w:rPr>
        <w:t>результаті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втрати</w:t>
      </w:r>
      <w:proofErr w:type="spellEnd"/>
      <w:r w:rsidRPr="00AD5E9C">
        <w:rPr>
          <w:rFonts w:eastAsia="Calibri"/>
          <w:sz w:val="28"/>
          <w:szCs w:val="28"/>
        </w:rPr>
        <w:t xml:space="preserve"> води з </w:t>
      </w:r>
      <w:proofErr w:type="spellStart"/>
      <w:r w:rsidRPr="00AD5E9C">
        <w:rPr>
          <w:rFonts w:eastAsia="Calibri"/>
          <w:sz w:val="28"/>
          <w:szCs w:val="28"/>
        </w:rPr>
        <w:t>блювотою</w:t>
      </w:r>
      <w:proofErr w:type="spellEnd"/>
      <w:r w:rsidRPr="00AD5E9C">
        <w:rPr>
          <w:rFonts w:eastAsia="Calibri"/>
          <w:sz w:val="28"/>
          <w:szCs w:val="28"/>
        </w:rPr>
        <w:t xml:space="preserve"> і </w:t>
      </w:r>
      <w:proofErr w:type="spellStart"/>
      <w:proofErr w:type="gramStart"/>
      <w:r w:rsidRPr="00AD5E9C">
        <w:rPr>
          <w:rFonts w:eastAsia="Calibri"/>
          <w:sz w:val="28"/>
          <w:szCs w:val="28"/>
        </w:rPr>
        <w:t>р</w:t>
      </w:r>
      <w:proofErr w:type="gramEnd"/>
      <w:r w:rsidRPr="00AD5E9C">
        <w:rPr>
          <w:rFonts w:eastAsia="Calibri"/>
          <w:sz w:val="28"/>
          <w:szCs w:val="28"/>
        </w:rPr>
        <w:t>ідкими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випорожненнями</w:t>
      </w:r>
      <w:proofErr w:type="spellEnd"/>
      <w:r w:rsidRPr="00AD5E9C">
        <w:rPr>
          <w:rFonts w:eastAsia="Calibri"/>
          <w:sz w:val="28"/>
          <w:szCs w:val="28"/>
        </w:rPr>
        <w:t xml:space="preserve">, а </w:t>
      </w:r>
      <w:proofErr w:type="spellStart"/>
      <w:r w:rsidRPr="00AD5E9C">
        <w:rPr>
          <w:rFonts w:eastAsia="Calibri"/>
          <w:sz w:val="28"/>
          <w:szCs w:val="28"/>
        </w:rPr>
        <w:t>клітини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дітей</w:t>
      </w:r>
      <w:proofErr w:type="spellEnd"/>
      <w:r w:rsidRPr="00AD5E9C">
        <w:rPr>
          <w:rFonts w:eastAsia="Calibri"/>
          <w:sz w:val="28"/>
          <w:szCs w:val="28"/>
        </w:rPr>
        <w:t xml:space="preserve">, як </w:t>
      </w:r>
      <w:proofErr w:type="spellStart"/>
      <w:r w:rsidRPr="00AD5E9C">
        <w:rPr>
          <w:rFonts w:eastAsia="Calibri"/>
          <w:sz w:val="28"/>
          <w:szCs w:val="28"/>
        </w:rPr>
        <w:t>відомо</w:t>
      </w:r>
      <w:proofErr w:type="spellEnd"/>
      <w:r w:rsidRPr="00AD5E9C">
        <w:rPr>
          <w:rFonts w:eastAsia="Calibri"/>
          <w:sz w:val="28"/>
          <w:szCs w:val="28"/>
        </w:rPr>
        <w:t xml:space="preserve">, на 90% </w:t>
      </w:r>
      <w:proofErr w:type="spellStart"/>
      <w:r w:rsidRPr="00AD5E9C">
        <w:rPr>
          <w:rFonts w:eastAsia="Calibri"/>
          <w:sz w:val="28"/>
          <w:szCs w:val="28"/>
        </w:rPr>
        <w:t>складаються</w:t>
      </w:r>
      <w:proofErr w:type="spellEnd"/>
      <w:r w:rsidRPr="00AD5E9C">
        <w:rPr>
          <w:rFonts w:eastAsia="Calibri"/>
          <w:sz w:val="28"/>
          <w:szCs w:val="28"/>
        </w:rPr>
        <w:t xml:space="preserve"> з води і солей [20]. 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8"/>
        <w:contextualSpacing/>
        <w:jc w:val="both"/>
        <w:rPr>
          <w:rFonts w:eastAsia="Calibri"/>
          <w:sz w:val="28"/>
          <w:szCs w:val="28"/>
        </w:rPr>
      </w:pPr>
      <w:proofErr w:type="spellStart"/>
      <w:r w:rsidRPr="00AD5E9C">
        <w:rPr>
          <w:rFonts w:eastAsia="Calibri"/>
          <w:sz w:val="28"/>
          <w:szCs w:val="28"/>
        </w:rPr>
        <w:t>Слід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зазначити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spellStart"/>
      <w:r w:rsidRPr="00AD5E9C">
        <w:rPr>
          <w:rFonts w:eastAsia="Calibri"/>
          <w:sz w:val="28"/>
          <w:szCs w:val="28"/>
        </w:rPr>
        <w:t>що</w:t>
      </w:r>
      <w:proofErr w:type="spellEnd"/>
      <w:r w:rsidRPr="00AD5E9C">
        <w:rPr>
          <w:rFonts w:eastAsia="Calibri"/>
          <w:sz w:val="28"/>
          <w:szCs w:val="28"/>
        </w:rPr>
        <w:t xml:space="preserve"> при </w:t>
      </w:r>
      <w:proofErr w:type="spellStart"/>
      <w:r w:rsidRPr="00AD5E9C">
        <w:rPr>
          <w:rFonts w:eastAsia="Calibri"/>
          <w:sz w:val="28"/>
          <w:szCs w:val="28"/>
        </w:rPr>
        <w:t>виникненні</w:t>
      </w:r>
      <w:proofErr w:type="spellEnd"/>
      <w:r w:rsidRPr="00AD5E9C">
        <w:rPr>
          <w:rFonts w:eastAsia="Calibri"/>
          <w:sz w:val="28"/>
          <w:szCs w:val="28"/>
        </w:rPr>
        <w:t xml:space="preserve"> будь-</w:t>
      </w:r>
      <w:proofErr w:type="spellStart"/>
      <w:r w:rsidRPr="00AD5E9C">
        <w:rPr>
          <w:rFonts w:eastAsia="Calibri"/>
          <w:sz w:val="28"/>
          <w:szCs w:val="28"/>
        </w:rPr>
        <w:t>якої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інфекційної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патології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gramStart"/>
      <w:r w:rsidRPr="00AD5E9C">
        <w:rPr>
          <w:rFonts w:eastAsia="Calibri"/>
          <w:sz w:val="28"/>
          <w:szCs w:val="28"/>
        </w:rPr>
        <w:t>в</w:t>
      </w:r>
      <w:proofErr w:type="gramEnd"/>
      <w:r w:rsidRPr="00AD5E9C">
        <w:rPr>
          <w:rFonts w:eastAsia="Calibri"/>
          <w:sz w:val="28"/>
          <w:szCs w:val="28"/>
        </w:rPr>
        <w:t xml:space="preserve"> </w:t>
      </w:r>
      <w:proofErr w:type="gramStart"/>
      <w:r w:rsidRPr="00AD5E9C">
        <w:rPr>
          <w:rFonts w:eastAsia="Calibri"/>
          <w:sz w:val="28"/>
          <w:szCs w:val="28"/>
        </w:rPr>
        <w:t>тому</w:t>
      </w:r>
      <w:proofErr w:type="gram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числі</w:t>
      </w:r>
      <w:proofErr w:type="spellEnd"/>
      <w:r w:rsidRPr="00AD5E9C">
        <w:rPr>
          <w:rFonts w:eastAsia="Calibri"/>
          <w:sz w:val="28"/>
          <w:szCs w:val="28"/>
        </w:rPr>
        <w:t xml:space="preserve"> і </w:t>
      </w:r>
      <w:proofErr w:type="spellStart"/>
      <w:r w:rsidRPr="00AD5E9C">
        <w:rPr>
          <w:rFonts w:eastAsia="Calibri"/>
          <w:sz w:val="28"/>
          <w:szCs w:val="28"/>
        </w:rPr>
        <w:t>кишкових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інфекцій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spellStart"/>
      <w:r w:rsidRPr="00AD5E9C">
        <w:rPr>
          <w:rFonts w:eastAsia="Calibri"/>
          <w:sz w:val="28"/>
          <w:szCs w:val="28"/>
        </w:rPr>
        <w:t>має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значення</w:t>
      </w:r>
      <w:proofErr w:type="spellEnd"/>
      <w:r w:rsidRPr="00AD5E9C">
        <w:rPr>
          <w:rFonts w:eastAsia="Calibri"/>
          <w:sz w:val="28"/>
          <w:szCs w:val="28"/>
        </w:rPr>
        <w:t xml:space="preserve"> не </w:t>
      </w:r>
      <w:proofErr w:type="spellStart"/>
      <w:r w:rsidRPr="00AD5E9C">
        <w:rPr>
          <w:rFonts w:eastAsia="Calibri"/>
          <w:sz w:val="28"/>
          <w:szCs w:val="28"/>
        </w:rPr>
        <w:t>тільки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кількість</w:t>
      </w:r>
      <w:proofErr w:type="spellEnd"/>
      <w:r w:rsidRPr="00AD5E9C">
        <w:rPr>
          <w:rFonts w:eastAsia="Calibri"/>
          <w:sz w:val="28"/>
          <w:szCs w:val="28"/>
        </w:rPr>
        <w:t xml:space="preserve"> і </w:t>
      </w:r>
      <w:proofErr w:type="spellStart"/>
      <w:r w:rsidRPr="00AD5E9C">
        <w:rPr>
          <w:rFonts w:eastAsia="Calibri"/>
          <w:sz w:val="28"/>
          <w:szCs w:val="28"/>
        </w:rPr>
        <w:t>хвороботворність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мікроорганізмів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spellStart"/>
      <w:r w:rsidRPr="00AD5E9C">
        <w:rPr>
          <w:rFonts w:eastAsia="Calibri"/>
          <w:sz w:val="28"/>
          <w:szCs w:val="28"/>
        </w:rPr>
        <w:t>що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потрапили</w:t>
      </w:r>
      <w:proofErr w:type="spellEnd"/>
      <w:r w:rsidRPr="00AD5E9C">
        <w:rPr>
          <w:rFonts w:eastAsia="Calibri"/>
          <w:sz w:val="28"/>
          <w:szCs w:val="28"/>
        </w:rPr>
        <w:t xml:space="preserve"> в </w:t>
      </w:r>
      <w:proofErr w:type="spellStart"/>
      <w:r w:rsidRPr="00AD5E9C">
        <w:rPr>
          <w:rFonts w:eastAsia="Calibri"/>
          <w:sz w:val="28"/>
          <w:szCs w:val="28"/>
        </w:rPr>
        <w:t>шлунково-кишковий</w:t>
      </w:r>
      <w:proofErr w:type="spellEnd"/>
      <w:r w:rsidRPr="00AD5E9C">
        <w:rPr>
          <w:rFonts w:eastAsia="Calibri"/>
          <w:sz w:val="28"/>
          <w:szCs w:val="28"/>
        </w:rPr>
        <w:t xml:space="preserve"> тракт, але і </w:t>
      </w:r>
      <w:proofErr w:type="spellStart"/>
      <w:r w:rsidRPr="00AD5E9C">
        <w:rPr>
          <w:rFonts w:eastAsia="Calibri"/>
          <w:sz w:val="28"/>
          <w:szCs w:val="28"/>
        </w:rPr>
        <w:t>вихідний</w:t>
      </w:r>
      <w:proofErr w:type="spellEnd"/>
      <w:r w:rsidRPr="00AD5E9C">
        <w:rPr>
          <w:rFonts w:eastAsia="Calibri"/>
          <w:sz w:val="28"/>
          <w:szCs w:val="28"/>
        </w:rPr>
        <w:t xml:space="preserve"> стан </w:t>
      </w:r>
      <w:proofErr w:type="spellStart"/>
      <w:r w:rsidRPr="00AD5E9C">
        <w:rPr>
          <w:rFonts w:eastAsia="Calibri"/>
          <w:sz w:val="28"/>
          <w:szCs w:val="28"/>
        </w:rPr>
        <w:t>здоров'я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людини</w:t>
      </w:r>
      <w:proofErr w:type="spellEnd"/>
      <w:r w:rsidRPr="00AD5E9C">
        <w:rPr>
          <w:rFonts w:eastAsia="Calibri"/>
          <w:sz w:val="28"/>
          <w:szCs w:val="28"/>
        </w:rPr>
        <w:t xml:space="preserve"> [12, 18].</w:t>
      </w:r>
    </w:p>
    <w:p w:rsidR="00AD5E9C" w:rsidRPr="00AD5E9C" w:rsidRDefault="00AD5E9C" w:rsidP="00AD5E9C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Метою роботи було  вивчення біологічних властивостей  і визначення частоти зустрічальності бактерій – збудників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>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>В задачі дослідження входило:</w:t>
      </w:r>
    </w:p>
    <w:p w:rsidR="00AD5E9C" w:rsidRPr="00AD5E9C" w:rsidRDefault="00AD5E9C" w:rsidP="00AD5E9C">
      <w:pPr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- </w:t>
      </w:r>
      <w:proofErr w:type="spellStart"/>
      <w:r w:rsidRPr="00AD5E9C">
        <w:rPr>
          <w:sz w:val="28"/>
          <w:szCs w:val="28"/>
          <w:lang w:val="uk-UA"/>
        </w:rPr>
        <w:t>виділіти</w:t>
      </w:r>
      <w:proofErr w:type="spellEnd"/>
      <w:r w:rsidRPr="00AD5E9C">
        <w:rPr>
          <w:sz w:val="28"/>
          <w:szCs w:val="28"/>
          <w:lang w:val="uk-UA"/>
        </w:rPr>
        <w:t xml:space="preserve"> бактерії - збудники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>, вивчити їх біологічні властивості та провести ідентифікацію виділених штамів;</w:t>
      </w:r>
    </w:p>
    <w:p w:rsidR="00AD5E9C" w:rsidRPr="00AD5E9C" w:rsidRDefault="00AD5E9C" w:rsidP="00AD5E9C">
      <w:pPr>
        <w:widowControl w:val="0"/>
        <w:spacing w:line="360" w:lineRule="auto"/>
        <w:jc w:val="both"/>
        <w:rPr>
          <w:i/>
          <w:kern w:val="16"/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- визначити річну </w:t>
      </w:r>
      <w:proofErr w:type="spellStart"/>
      <w:r w:rsidRPr="00AD5E9C">
        <w:rPr>
          <w:sz w:val="28"/>
          <w:szCs w:val="28"/>
          <w:lang w:val="uk-UA"/>
        </w:rPr>
        <w:t>дінамику</w:t>
      </w:r>
      <w:proofErr w:type="spellEnd"/>
      <w:r w:rsidRPr="00AD5E9C">
        <w:rPr>
          <w:sz w:val="28"/>
          <w:szCs w:val="28"/>
          <w:lang w:val="uk-UA"/>
        </w:rPr>
        <w:t xml:space="preserve"> частоти виділення збудників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 xml:space="preserve">; </w:t>
      </w:r>
      <w:r w:rsidRPr="00AD5E9C">
        <w:rPr>
          <w:i/>
          <w:sz w:val="28"/>
          <w:szCs w:val="28"/>
          <w:lang w:val="uk-UA"/>
        </w:rPr>
        <w:t xml:space="preserve"> </w:t>
      </w:r>
    </w:p>
    <w:p w:rsidR="00AD5E9C" w:rsidRPr="00AD5E9C" w:rsidRDefault="00AD5E9C" w:rsidP="00AD5E9C">
      <w:pPr>
        <w:shd w:val="clear" w:color="auto" w:fill="FFFFFF"/>
        <w:spacing w:line="360" w:lineRule="auto"/>
        <w:contextualSpacing/>
        <w:jc w:val="both"/>
        <w:rPr>
          <w:bCs/>
          <w:sz w:val="28"/>
          <w:szCs w:val="28"/>
          <w:lang w:val="uk-UA"/>
        </w:rPr>
      </w:pPr>
      <w:r w:rsidRPr="00AD5E9C">
        <w:rPr>
          <w:bCs/>
          <w:sz w:val="28"/>
          <w:szCs w:val="28"/>
          <w:lang w:val="uk-UA"/>
        </w:rPr>
        <w:t xml:space="preserve">- </w:t>
      </w:r>
      <w:r w:rsidRPr="00AD5E9C">
        <w:rPr>
          <w:sz w:val="28"/>
          <w:szCs w:val="28"/>
          <w:lang w:val="uk-UA"/>
        </w:rPr>
        <w:t xml:space="preserve">встановити провідні </w:t>
      </w:r>
      <w:r w:rsidRPr="00AD5E9C">
        <w:rPr>
          <w:bCs/>
          <w:sz w:val="28"/>
          <w:szCs w:val="28"/>
          <w:lang w:val="uk-UA"/>
        </w:rPr>
        <w:t xml:space="preserve">шляхи і фактори передачі інфекції, які мають вплив на захворюваність на гострі </w:t>
      </w:r>
      <w:proofErr w:type="spellStart"/>
      <w:r w:rsidRPr="00AD5E9C">
        <w:rPr>
          <w:bCs/>
          <w:sz w:val="28"/>
          <w:szCs w:val="28"/>
          <w:lang w:val="uk-UA"/>
        </w:rPr>
        <w:t>ентероколіти</w:t>
      </w:r>
      <w:proofErr w:type="spellEnd"/>
      <w:r w:rsidRPr="00AD5E9C">
        <w:rPr>
          <w:bCs/>
          <w:sz w:val="28"/>
          <w:szCs w:val="28"/>
          <w:lang w:val="uk-UA"/>
        </w:rPr>
        <w:t xml:space="preserve"> 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AD5E9C">
        <w:rPr>
          <w:b/>
          <w:sz w:val="28"/>
          <w:szCs w:val="28"/>
          <w:lang w:val="uk-UA"/>
        </w:rPr>
        <w:t>Об’ект</w:t>
      </w:r>
      <w:proofErr w:type="spellEnd"/>
      <w:r w:rsidRPr="00AD5E9C">
        <w:rPr>
          <w:b/>
          <w:sz w:val="28"/>
          <w:szCs w:val="28"/>
          <w:lang w:val="uk-UA"/>
        </w:rPr>
        <w:t xml:space="preserve"> дослідження</w:t>
      </w:r>
      <w:r w:rsidRPr="00AD5E9C">
        <w:rPr>
          <w:sz w:val="28"/>
          <w:szCs w:val="28"/>
          <w:lang w:val="uk-UA"/>
        </w:rPr>
        <w:t xml:space="preserve">: інфікуванні бактеріями роду </w:t>
      </w:r>
      <w:proofErr w:type="spellStart"/>
      <w:r w:rsidRPr="00AD5E9C">
        <w:rPr>
          <w:i/>
          <w:sz w:val="28"/>
          <w:szCs w:val="28"/>
          <w:lang w:val="uk-UA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>,</w:t>
      </w:r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та </w:t>
      </w:r>
      <w:proofErr w:type="spellStart"/>
      <w:r w:rsidRPr="00AD5E9C">
        <w:rPr>
          <w:i/>
          <w:sz w:val="28"/>
          <w:szCs w:val="28"/>
          <w:lang w:val="uk-UA"/>
        </w:rPr>
        <w:t>Escherichia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sz w:val="28"/>
          <w:szCs w:val="28"/>
          <w:lang w:val="uk-UA"/>
        </w:rPr>
        <w:t>хвориі</w:t>
      </w:r>
      <w:proofErr w:type="spellEnd"/>
      <w:r w:rsidRPr="00AD5E9C">
        <w:rPr>
          <w:sz w:val="28"/>
          <w:szCs w:val="28"/>
          <w:lang w:val="uk-UA"/>
        </w:rPr>
        <w:t xml:space="preserve"> на гострі кишкові інфекції.</w:t>
      </w:r>
    </w:p>
    <w:p w:rsidR="00AD5E9C" w:rsidRPr="00AD5E9C" w:rsidRDefault="00AD5E9C" w:rsidP="00AD5E9C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AD5E9C">
        <w:rPr>
          <w:b/>
          <w:sz w:val="28"/>
          <w:szCs w:val="28"/>
          <w:lang w:val="uk-UA"/>
        </w:rPr>
        <w:t>Предмет дослідження</w:t>
      </w:r>
      <w:r w:rsidRPr="00AD5E9C">
        <w:rPr>
          <w:sz w:val="28"/>
          <w:szCs w:val="28"/>
          <w:lang w:val="uk-UA"/>
        </w:rPr>
        <w:t xml:space="preserve">: частота виділення та біологічні властивості штамів бактерій - збудників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 xml:space="preserve">. </w:t>
      </w: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Default="00AD5E9C">
      <w:pPr>
        <w:rPr>
          <w:lang w:val="uk-UA"/>
        </w:rPr>
      </w:pPr>
    </w:p>
    <w:p w:rsidR="00AD5E9C" w:rsidRPr="00AD5E9C" w:rsidRDefault="00AD5E9C" w:rsidP="00AD5E9C">
      <w:pPr>
        <w:keepNext/>
        <w:spacing w:line="360" w:lineRule="auto"/>
        <w:jc w:val="center"/>
        <w:outlineLvl w:val="0"/>
        <w:rPr>
          <w:b/>
          <w:sz w:val="28"/>
          <w:szCs w:val="28"/>
          <w:lang w:val="uk-UA"/>
        </w:rPr>
      </w:pPr>
      <w:r w:rsidRPr="00AD5E9C">
        <w:rPr>
          <w:b/>
          <w:sz w:val="28"/>
          <w:szCs w:val="28"/>
          <w:lang w:val="uk-UA"/>
        </w:rPr>
        <w:t>УЗАГАЛЬНЕННЯ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AD5E9C">
        <w:rPr>
          <w:sz w:val="28"/>
          <w:szCs w:val="28"/>
          <w:lang w:val="uk-UA"/>
        </w:rPr>
        <w:t>Ентероколіти</w:t>
      </w:r>
      <w:proofErr w:type="spellEnd"/>
      <w:r w:rsidRPr="00AD5E9C">
        <w:rPr>
          <w:sz w:val="28"/>
          <w:szCs w:val="28"/>
          <w:lang w:val="uk-UA"/>
        </w:rPr>
        <w:t xml:space="preserve"> займають  одне з провідних місць захворюваності населення на кишкові інфекції.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Дослідження проводили на території міста Одеси в період з 2016-2017рр. Матеріалом для дослідження були вода, продукти харчування та клінічний матеріал від хворих на </w:t>
      </w:r>
      <w:proofErr w:type="spellStart"/>
      <w:r w:rsidRPr="00AD5E9C">
        <w:rPr>
          <w:sz w:val="28"/>
          <w:szCs w:val="28"/>
          <w:lang w:val="uk-UA"/>
        </w:rPr>
        <w:t>ентероколіти</w:t>
      </w:r>
      <w:proofErr w:type="spellEnd"/>
      <w:r w:rsidRPr="00AD5E9C">
        <w:rPr>
          <w:sz w:val="28"/>
          <w:szCs w:val="28"/>
          <w:lang w:val="uk-UA"/>
        </w:rPr>
        <w:t xml:space="preserve">. Всього було досліджено 9870 зразків матеріалу від хворих. З них виділено 4923 культури бактерій. З них 414 культур - </w:t>
      </w:r>
      <w:proofErr w:type="spellStart"/>
      <w:r w:rsidRPr="00AD5E9C">
        <w:rPr>
          <w:sz w:val="28"/>
          <w:szCs w:val="28"/>
          <w:lang w:val="uk-UA"/>
        </w:rPr>
        <w:t>грамнегативні</w:t>
      </w:r>
      <w:proofErr w:type="spellEnd"/>
      <w:r w:rsidRPr="00AD5E9C">
        <w:rPr>
          <w:sz w:val="28"/>
          <w:szCs w:val="28"/>
          <w:lang w:val="uk-UA"/>
        </w:rPr>
        <w:t xml:space="preserve"> палички на середовищі </w:t>
      </w:r>
      <w:proofErr w:type="spellStart"/>
      <w:r w:rsidRPr="00AD5E9C">
        <w:rPr>
          <w:sz w:val="28"/>
          <w:szCs w:val="28"/>
          <w:lang w:val="uk-UA"/>
        </w:rPr>
        <w:t>Ендо</w:t>
      </w:r>
      <w:proofErr w:type="spellEnd"/>
      <w:r w:rsidRPr="00AD5E9C">
        <w:rPr>
          <w:sz w:val="28"/>
          <w:szCs w:val="28"/>
          <w:lang w:val="uk-UA"/>
        </w:rPr>
        <w:t xml:space="preserve"> давали прозорі рожеві колонії.  Реакція </w:t>
      </w:r>
      <w:proofErr w:type="spellStart"/>
      <w:r w:rsidRPr="00AD5E9C">
        <w:rPr>
          <w:sz w:val="28"/>
          <w:szCs w:val="28"/>
          <w:lang w:val="uk-UA"/>
        </w:rPr>
        <w:t>Фогеса-Проскауера</w:t>
      </w:r>
      <w:proofErr w:type="spellEnd"/>
      <w:r w:rsidRPr="00AD5E9C">
        <w:rPr>
          <w:sz w:val="28"/>
          <w:szCs w:val="28"/>
          <w:lang w:val="uk-UA"/>
        </w:rPr>
        <w:t xml:space="preserve"> у всіх штамів була негативна, тобто виділені штами не утворювали </w:t>
      </w:r>
      <w:proofErr w:type="spellStart"/>
      <w:r w:rsidRPr="00AD5E9C">
        <w:rPr>
          <w:sz w:val="28"/>
          <w:szCs w:val="28"/>
          <w:lang w:val="uk-UA"/>
        </w:rPr>
        <w:t>ацетоїн</w:t>
      </w:r>
      <w:proofErr w:type="spellEnd"/>
      <w:r w:rsidRPr="00AD5E9C">
        <w:rPr>
          <w:sz w:val="28"/>
          <w:szCs w:val="28"/>
          <w:lang w:val="uk-UA"/>
        </w:rPr>
        <w:t>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 101 штам ферментував глюкозу з утворенням і кислоти і газу, зростали на середовищі </w:t>
      </w:r>
      <w:proofErr w:type="spellStart"/>
      <w:r w:rsidRPr="00AD5E9C">
        <w:rPr>
          <w:sz w:val="28"/>
          <w:szCs w:val="28"/>
          <w:lang w:val="uk-UA"/>
        </w:rPr>
        <w:t>Симонса</w:t>
      </w:r>
      <w:proofErr w:type="spellEnd"/>
      <w:r w:rsidRPr="00AD5E9C">
        <w:rPr>
          <w:sz w:val="28"/>
          <w:szCs w:val="28"/>
          <w:lang w:val="uk-UA"/>
        </w:rPr>
        <w:t xml:space="preserve">, що свідчило про здатність утилізувати цитрат, ця властивість є характерною ознакою для штамів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spellStart"/>
      <w:r w:rsidRPr="00AD5E9C">
        <w:rPr>
          <w:i/>
          <w:sz w:val="28"/>
          <w:szCs w:val="28"/>
          <w:lang w:val="uk-UA"/>
        </w:rPr>
        <w:t>typhimurium</w:t>
      </w:r>
      <w:proofErr w:type="spellEnd"/>
      <w:r w:rsidRPr="00AD5E9C">
        <w:rPr>
          <w:sz w:val="28"/>
          <w:szCs w:val="28"/>
          <w:lang w:val="uk-UA"/>
        </w:rPr>
        <w:t xml:space="preserve"> [30]. 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9 штамів ферментували глюкозу лише з утворенням кислоти, не ферментували </w:t>
      </w:r>
      <w:proofErr w:type="spellStart"/>
      <w:r w:rsidRPr="00AD5E9C">
        <w:rPr>
          <w:sz w:val="28"/>
          <w:szCs w:val="28"/>
          <w:lang w:val="uk-UA"/>
        </w:rPr>
        <w:t>рамнозу</w:t>
      </w:r>
      <w:proofErr w:type="spellEnd"/>
      <w:r w:rsidRPr="00AD5E9C">
        <w:rPr>
          <w:sz w:val="28"/>
          <w:szCs w:val="28"/>
          <w:lang w:val="uk-UA"/>
        </w:rPr>
        <w:t xml:space="preserve">, що властиве для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spellStart"/>
      <w:r w:rsidRPr="00AD5E9C">
        <w:rPr>
          <w:i/>
          <w:sz w:val="28"/>
          <w:szCs w:val="28"/>
          <w:lang w:val="uk-UA"/>
        </w:rPr>
        <w:t>typhi</w:t>
      </w:r>
      <w:proofErr w:type="spellEnd"/>
      <w:r w:rsidRPr="00AD5E9C">
        <w:rPr>
          <w:sz w:val="28"/>
          <w:szCs w:val="28"/>
          <w:lang w:val="uk-UA"/>
        </w:rPr>
        <w:t>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304 культури ферментували </w:t>
      </w:r>
      <w:proofErr w:type="spellStart"/>
      <w:r w:rsidRPr="00AD5E9C">
        <w:rPr>
          <w:sz w:val="28"/>
          <w:szCs w:val="28"/>
          <w:lang w:val="uk-UA"/>
        </w:rPr>
        <w:t>рамнозу</w:t>
      </w:r>
      <w:proofErr w:type="spellEnd"/>
      <w:r w:rsidRPr="00AD5E9C">
        <w:rPr>
          <w:sz w:val="28"/>
          <w:szCs w:val="28"/>
          <w:lang w:val="uk-UA"/>
        </w:rPr>
        <w:t xml:space="preserve">, що дозволило попередньо віднести їх до 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spellStart"/>
      <w:r w:rsidRPr="00AD5E9C">
        <w:rPr>
          <w:i/>
          <w:sz w:val="28"/>
          <w:szCs w:val="28"/>
          <w:lang w:val="uk-UA"/>
        </w:rPr>
        <w:t>enteritidis</w:t>
      </w:r>
      <w:proofErr w:type="spellEnd"/>
      <w:r w:rsidRPr="00AD5E9C">
        <w:rPr>
          <w:sz w:val="28"/>
          <w:szCs w:val="28"/>
          <w:lang w:val="uk-UA"/>
        </w:rPr>
        <w:t xml:space="preserve">. 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Таким чином, 414 хворим на гострий ентероколіт був поставлений діагноз: у 9 осіб - черевний тиф, у 405 осіб - сальмонельоз етіологічним фактором якого у 73,4 % випадків були бактерії 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spellStart"/>
      <w:r w:rsidRPr="00AD5E9C">
        <w:rPr>
          <w:i/>
          <w:sz w:val="28"/>
          <w:szCs w:val="28"/>
          <w:lang w:val="uk-UA"/>
        </w:rPr>
        <w:t>enteritidis</w:t>
      </w:r>
      <w:proofErr w:type="spellEnd"/>
      <w:r w:rsidRPr="00AD5E9C">
        <w:rPr>
          <w:i/>
          <w:sz w:val="28"/>
          <w:szCs w:val="28"/>
          <w:lang w:val="uk-UA"/>
        </w:rPr>
        <w:t>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Вивчення біохімічних властивостей 314 виділених штамів на середовищах </w:t>
      </w:r>
      <w:proofErr w:type="spellStart"/>
      <w:r w:rsidRPr="00AD5E9C">
        <w:rPr>
          <w:sz w:val="28"/>
          <w:szCs w:val="28"/>
          <w:lang w:val="uk-UA"/>
        </w:rPr>
        <w:t>Олькеницкого</w:t>
      </w:r>
      <w:proofErr w:type="spellEnd"/>
      <w:r w:rsidRPr="00AD5E9C">
        <w:rPr>
          <w:sz w:val="28"/>
          <w:szCs w:val="28"/>
          <w:lang w:val="uk-UA"/>
        </w:rPr>
        <w:t xml:space="preserve"> і </w:t>
      </w:r>
      <w:proofErr w:type="spellStart"/>
      <w:r w:rsidRPr="00AD5E9C">
        <w:rPr>
          <w:sz w:val="28"/>
          <w:szCs w:val="28"/>
          <w:lang w:val="uk-UA"/>
        </w:rPr>
        <w:t>Клиглера</w:t>
      </w:r>
      <w:proofErr w:type="spellEnd"/>
      <w:r w:rsidRPr="00AD5E9C">
        <w:rPr>
          <w:sz w:val="28"/>
          <w:szCs w:val="28"/>
          <w:lang w:val="uk-UA"/>
        </w:rPr>
        <w:t xml:space="preserve"> показало, що усі вони були здатні ферментувати глюкозу з утворенням кислоти без газоутворення. Усі виділені штами не утилізували цитрат </w:t>
      </w:r>
      <w:proofErr w:type="spellStart"/>
      <w:r w:rsidRPr="00AD5E9C">
        <w:rPr>
          <w:sz w:val="28"/>
          <w:szCs w:val="28"/>
          <w:lang w:val="uk-UA"/>
        </w:rPr>
        <w:t>амонія</w:t>
      </w:r>
      <w:proofErr w:type="spellEnd"/>
      <w:r w:rsidRPr="00AD5E9C">
        <w:rPr>
          <w:sz w:val="28"/>
          <w:szCs w:val="28"/>
          <w:lang w:val="uk-UA"/>
        </w:rPr>
        <w:t xml:space="preserve"> і </w:t>
      </w:r>
      <w:proofErr w:type="spellStart"/>
      <w:r w:rsidRPr="00AD5E9C">
        <w:rPr>
          <w:sz w:val="28"/>
          <w:szCs w:val="28"/>
          <w:lang w:val="uk-UA"/>
        </w:rPr>
        <w:t>малонат</w:t>
      </w:r>
      <w:proofErr w:type="spellEnd"/>
      <w:r w:rsidRPr="00AD5E9C">
        <w:rPr>
          <w:sz w:val="28"/>
          <w:szCs w:val="28"/>
          <w:lang w:val="uk-UA"/>
        </w:rPr>
        <w:t xml:space="preserve"> натрію. 223 штами утворювали кислоту з лактози і сахарози, 91 штам - з сахарози, давали варіабельну реакцію відносно утворення індолу. Реакція аглютинації показала, </w:t>
      </w:r>
      <w:proofErr w:type="spellStart"/>
      <w:r w:rsidRPr="00AD5E9C">
        <w:rPr>
          <w:sz w:val="28"/>
          <w:szCs w:val="28"/>
          <w:lang w:val="uk-UA"/>
        </w:rPr>
        <w:t>что</w:t>
      </w:r>
      <w:proofErr w:type="spellEnd"/>
      <w:r w:rsidRPr="00AD5E9C">
        <w:rPr>
          <w:sz w:val="28"/>
          <w:szCs w:val="28"/>
          <w:lang w:val="uk-UA"/>
        </w:rPr>
        <w:t xml:space="preserve"> 223 </w:t>
      </w:r>
      <w:proofErr w:type="spellStart"/>
      <w:r w:rsidRPr="00AD5E9C">
        <w:rPr>
          <w:sz w:val="28"/>
          <w:szCs w:val="28"/>
          <w:lang w:val="uk-UA"/>
        </w:rPr>
        <w:t>штамма</w:t>
      </w:r>
      <w:proofErr w:type="spellEnd"/>
      <w:r w:rsidRPr="00AD5E9C">
        <w:rPr>
          <w:sz w:val="28"/>
          <w:szCs w:val="28"/>
          <w:lang w:val="uk-UA"/>
        </w:rPr>
        <w:t xml:space="preserve"> відносяться до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gramStart"/>
      <w:r w:rsidRPr="00AD5E9C">
        <w:rPr>
          <w:i/>
          <w:sz w:val="28"/>
          <w:szCs w:val="28"/>
          <w:lang w:val="en-AU"/>
        </w:rPr>
        <w:t>z</w:t>
      </w:r>
      <w:proofErr w:type="spellStart"/>
      <w:r w:rsidRPr="00AD5E9C">
        <w:rPr>
          <w:i/>
          <w:sz w:val="28"/>
          <w:szCs w:val="28"/>
          <w:lang w:val="uk-UA"/>
        </w:rPr>
        <w:t>onnei</w:t>
      </w:r>
      <w:proofErr w:type="spellEnd"/>
      <w:proofErr w:type="gramEnd"/>
      <w:r w:rsidRPr="00AD5E9C">
        <w:rPr>
          <w:sz w:val="28"/>
          <w:szCs w:val="28"/>
          <w:lang w:val="uk-UA"/>
        </w:rPr>
        <w:t xml:space="preserve">, 91 -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spellStart"/>
      <w:r w:rsidRPr="00AD5E9C">
        <w:rPr>
          <w:i/>
          <w:sz w:val="28"/>
          <w:szCs w:val="28"/>
          <w:lang w:val="uk-UA"/>
        </w:rPr>
        <w:t>flexneri</w:t>
      </w:r>
      <w:proofErr w:type="spellEnd"/>
      <w:r w:rsidRPr="00AD5E9C">
        <w:rPr>
          <w:sz w:val="28"/>
          <w:szCs w:val="28"/>
          <w:lang w:val="uk-UA"/>
        </w:rPr>
        <w:t xml:space="preserve">. Таким чином, 314 хворим на гострий ентероколіт був поставлений діагноз дизентерія або </w:t>
      </w:r>
      <w:proofErr w:type="spellStart"/>
      <w:r w:rsidRPr="00AD5E9C">
        <w:rPr>
          <w:sz w:val="28"/>
          <w:szCs w:val="28"/>
          <w:lang w:val="uk-UA"/>
        </w:rPr>
        <w:t>шигельоз</w:t>
      </w:r>
      <w:proofErr w:type="spellEnd"/>
      <w:r w:rsidRPr="00AD5E9C">
        <w:rPr>
          <w:sz w:val="28"/>
          <w:szCs w:val="28"/>
          <w:lang w:val="uk-UA"/>
        </w:rPr>
        <w:t xml:space="preserve"> етіологічним фактором якого у 71,1 % випадків були бактерії  </w:t>
      </w:r>
      <w:r w:rsidRPr="00AD5E9C">
        <w:rPr>
          <w:i/>
          <w:sz w:val="28"/>
          <w:szCs w:val="28"/>
          <w:lang w:val="uk-UA"/>
        </w:rPr>
        <w:t xml:space="preserve">S. </w:t>
      </w:r>
      <w:proofErr w:type="spellStart"/>
      <w:r w:rsidRPr="00AD5E9C">
        <w:rPr>
          <w:i/>
          <w:sz w:val="28"/>
          <w:szCs w:val="28"/>
          <w:lang w:val="uk-UA"/>
        </w:rPr>
        <w:t>zonnei</w:t>
      </w:r>
      <w:proofErr w:type="spellEnd"/>
      <w:r w:rsidRPr="00AD5E9C">
        <w:rPr>
          <w:i/>
          <w:sz w:val="28"/>
          <w:szCs w:val="28"/>
          <w:lang w:val="uk-UA"/>
        </w:rPr>
        <w:t>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i/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4127 культур були віднесені до </w:t>
      </w:r>
      <w:proofErr w:type="spellStart"/>
      <w:r w:rsidRPr="00AD5E9C">
        <w:rPr>
          <w:i/>
          <w:sz w:val="28"/>
          <w:szCs w:val="28"/>
          <w:lang w:val="uk-UA"/>
        </w:rPr>
        <w:t>Escherichia</w:t>
      </w:r>
      <w:proofErr w:type="spellEnd"/>
      <w:r w:rsidRPr="00AD5E9C">
        <w:rPr>
          <w:i/>
          <w:sz w:val="28"/>
          <w:szCs w:val="28"/>
          <w:lang w:val="uk-UA"/>
        </w:rPr>
        <w:t xml:space="preserve"> 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i/>
          <w:sz w:val="28"/>
          <w:szCs w:val="28"/>
          <w:lang w:val="uk-UA"/>
        </w:rPr>
        <w:t>,</w:t>
      </w:r>
      <w:r w:rsidRPr="00AD5E9C">
        <w:rPr>
          <w:sz w:val="28"/>
          <w:szCs w:val="28"/>
          <w:lang w:val="uk-UA"/>
        </w:rPr>
        <w:t xml:space="preserve"> вони при посівах на середовищах </w:t>
      </w:r>
      <w:proofErr w:type="spellStart"/>
      <w:r w:rsidRPr="00AD5E9C">
        <w:rPr>
          <w:sz w:val="28"/>
          <w:szCs w:val="28"/>
          <w:lang w:val="uk-UA"/>
        </w:rPr>
        <w:t>Ендо</w:t>
      </w:r>
      <w:proofErr w:type="spellEnd"/>
      <w:r w:rsidRPr="00AD5E9C">
        <w:rPr>
          <w:sz w:val="28"/>
          <w:szCs w:val="28"/>
          <w:lang w:val="uk-UA"/>
        </w:rPr>
        <w:t xml:space="preserve"> і </w:t>
      </w:r>
      <w:proofErr w:type="spellStart"/>
      <w:r w:rsidRPr="00AD5E9C">
        <w:rPr>
          <w:sz w:val="28"/>
          <w:szCs w:val="28"/>
          <w:lang w:val="uk-UA"/>
        </w:rPr>
        <w:t>Плоскирєва</w:t>
      </w:r>
      <w:proofErr w:type="spellEnd"/>
      <w:r w:rsidRPr="00AD5E9C">
        <w:rPr>
          <w:sz w:val="28"/>
          <w:szCs w:val="28"/>
          <w:lang w:val="uk-UA"/>
        </w:rPr>
        <w:t xml:space="preserve"> давали характерний ріст. Колонії на середовищі </w:t>
      </w:r>
      <w:proofErr w:type="spellStart"/>
      <w:r w:rsidRPr="00AD5E9C">
        <w:rPr>
          <w:sz w:val="28"/>
          <w:szCs w:val="28"/>
          <w:lang w:val="uk-UA"/>
        </w:rPr>
        <w:t>Ендо</w:t>
      </w:r>
      <w:proofErr w:type="spellEnd"/>
      <w:r w:rsidRPr="00AD5E9C">
        <w:rPr>
          <w:sz w:val="28"/>
          <w:szCs w:val="28"/>
          <w:lang w:val="uk-UA"/>
        </w:rPr>
        <w:t xml:space="preserve"> були вологі, блискучі з металевим блиском. виділені штами не утилізували цитрат як єдине джерело вуглецю в середовищі Сіменса, не утворювали сірководню, не розкладали сечовини, утворювали індол. Реакція аглютинації відбувалася швидко і носила </w:t>
      </w:r>
      <w:proofErr w:type="spellStart"/>
      <w:r w:rsidRPr="00AD5E9C">
        <w:rPr>
          <w:sz w:val="28"/>
          <w:szCs w:val="28"/>
          <w:lang w:val="uk-UA"/>
        </w:rPr>
        <w:t>крупнохлопчатий</w:t>
      </w:r>
      <w:proofErr w:type="spellEnd"/>
      <w:r w:rsidRPr="00AD5E9C">
        <w:rPr>
          <w:sz w:val="28"/>
          <w:szCs w:val="28"/>
          <w:lang w:val="uk-UA"/>
        </w:rPr>
        <w:t xml:space="preserve">  характер, характерній для роду </w:t>
      </w:r>
      <w:proofErr w:type="spellStart"/>
      <w:r w:rsidRPr="00AD5E9C">
        <w:rPr>
          <w:i/>
          <w:sz w:val="28"/>
          <w:szCs w:val="28"/>
          <w:lang w:val="uk-UA"/>
        </w:rPr>
        <w:t>Escherichia</w:t>
      </w:r>
      <w:proofErr w:type="spellEnd"/>
      <w:r w:rsidRPr="00AD5E9C">
        <w:rPr>
          <w:i/>
          <w:sz w:val="28"/>
          <w:szCs w:val="28"/>
          <w:lang w:val="uk-UA"/>
        </w:rPr>
        <w:t>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Провідним етіологічним фактором розвитку </w:t>
      </w:r>
      <w:proofErr w:type="spellStart"/>
      <w:r w:rsidRPr="00AD5E9C">
        <w:rPr>
          <w:sz w:val="28"/>
          <w:szCs w:val="28"/>
          <w:lang w:val="uk-UA"/>
        </w:rPr>
        <w:t>ешерихозу</w:t>
      </w:r>
      <w:proofErr w:type="spellEnd"/>
      <w:r w:rsidRPr="00AD5E9C">
        <w:rPr>
          <w:sz w:val="28"/>
          <w:szCs w:val="28"/>
          <w:lang w:val="uk-UA"/>
        </w:rPr>
        <w:t xml:space="preserve"> у 4127 хворих були  </w:t>
      </w:r>
      <w:proofErr w:type="spellStart"/>
      <w:r w:rsidRPr="00AD5E9C">
        <w:rPr>
          <w:sz w:val="28"/>
          <w:szCs w:val="28"/>
          <w:lang w:val="uk-UA"/>
        </w:rPr>
        <w:t>ентеропатогенні</w:t>
      </w:r>
      <w:proofErr w:type="spellEnd"/>
      <w:r w:rsidRPr="00AD5E9C">
        <w:rPr>
          <w:sz w:val="28"/>
          <w:szCs w:val="28"/>
          <w:lang w:val="uk-UA"/>
        </w:rPr>
        <w:t xml:space="preserve"> кишкові палички - збудники </w:t>
      </w:r>
      <w:proofErr w:type="spellStart"/>
      <w:r w:rsidRPr="00AD5E9C">
        <w:rPr>
          <w:sz w:val="28"/>
          <w:szCs w:val="28"/>
          <w:lang w:val="uk-UA"/>
        </w:rPr>
        <w:t>коліентериту</w:t>
      </w:r>
      <w:proofErr w:type="spellEnd"/>
      <w:r w:rsidRPr="00AD5E9C">
        <w:rPr>
          <w:sz w:val="28"/>
          <w:szCs w:val="28"/>
          <w:lang w:val="uk-UA"/>
        </w:rPr>
        <w:t xml:space="preserve">, у 2 рази рідше виділялися </w:t>
      </w:r>
      <w:proofErr w:type="spellStart"/>
      <w:r w:rsidRPr="00AD5E9C">
        <w:rPr>
          <w:sz w:val="28"/>
          <w:szCs w:val="28"/>
          <w:lang w:val="uk-UA"/>
        </w:rPr>
        <w:t>ентероінвазивні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E.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sz w:val="28"/>
          <w:szCs w:val="28"/>
          <w:lang w:val="uk-UA"/>
        </w:rPr>
        <w:t xml:space="preserve"> - збудники </w:t>
      </w:r>
      <w:proofErr w:type="spellStart"/>
      <w:r w:rsidRPr="00AD5E9C">
        <w:rPr>
          <w:sz w:val="28"/>
          <w:szCs w:val="28"/>
          <w:lang w:val="uk-UA"/>
        </w:rPr>
        <w:t>дизентерієподібних</w:t>
      </w:r>
      <w:proofErr w:type="spellEnd"/>
      <w:r w:rsidRPr="00AD5E9C">
        <w:rPr>
          <w:sz w:val="28"/>
          <w:szCs w:val="28"/>
          <w:lang w:val="uk-UA"/>
        </w:rPr>
        <w:t xml:space="preserve"> захворювань, у 3 рази - </w:t>
      </w:r>
      <w:proofErr w:type="spellStart"/>
      <w:r w:rsidRPr="00AD5E9C">
        <w:rPr>
          <w:sz w:val="28"/>
          <w:szCs w:val="28"/>
          <w:lang w:val="uk-UA"/>
        </w:rPr>
        <w:t>ентеротоксигенні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E.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sz w:val="28"/>
          <w:szCs w:val="28"/>
          <w:lang w:val="uk-UA"/>
        </w:rPr>
        <w:t xml:space="preserve"> - збудники  холероподібних захворювань.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Таким чином, найбільш часто збудником гострого ентероколіту були бактерії  </w:t>
      </w:r>
      <w:proofErr w:type="spellStart"/>
      <w:r w:rsidRPr="00AD5E9C">
        <w:rPr>
          <w:i/>
          <w:sz w:val="28"/>
          <w:szCs w:val="28"/>
          <w:lang w:val="uk-UA"/>
        </w:rPr>
        <w:t>Escherichia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i/>
          <w:sz w:val="28"/>
          <w:szCs w:val="28"/>
          <w:lang w:val="uk-UA"/>
        </w:rPr>
        <w:t>.</w:t>
      </w:r>
      <w:r w:rsidRPr="00AD5E9C">
        <w:rPr>
          <w:sz w:val="28"/>
          <w:szCs w:val="28"/>
          <w:lang w:val="uk-UA"/>
        </w:rPr>
        <w:t xml:space="preserve"> Провідним етіологічним фактором розвитку сальмонельозу були бактерії </w:t>
      </w:r>
      <w:proofErr w:type="spellStart"/>
      <w:r w:rsidRPr="00AD5E9C">
        <w:rPr>
          <w:i/>
          <w:sz w:val="28"/>
          <w:szCs w:val="28"/>
          <w:lang w:val="uk-UA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uk-UA"/>
        </w:rPr>
        <w:t>enteritidis</w:t>
      </w:r>
      <w:proofErr w:type="spellEnd"/>
      <w:r w:rsidRPr="00AD5E9C">
        <w:rPr>
          <w:sz w:val="28"/>
          <w:szCs w:val="28"/>
          <w:lang w:val="uk-UA"/>
        </w:rPr>
        <w:t xml:space="preserve">, дизентерії -  </w:t>
      </w:r>
      <w:proofErr w:type="spellStart"/>
      <w:r w:rsidRPr="00AD5E9C">
        <w:rPr>
          <w:i/>
          <w:sz w:val="28"/>
          <w:szCs w:val="28"/>
          <w:lang w:val="uk-UA"/>
        </w:rPr>
        <w:t>Shigella</w:t>
      </w:r>
      <w:proofErr w:type="spellEnd"/>
      <w:r w:rsidRPr="00AD5E9C">
        <w:rPr>
          <w:i/>
          <w:sz w:val="28"/>
          <w:szCs w:val="28"/>
          <w:lang w:val="uk-UA"/>
        </w:rPr>
        <w:t xml:space="preserve">  </w:t>
      </w:r>
      <w:proofErr w:type="spellStart"/>
      <w:r w:rsidRPr="00AD5E9C">
        <w:rPr>
          <w:i/>
          <w:sz w:val="28"/>
          <w:szCs w:val="28"/>
          <w:lang w:val="uk-UA"/>
        </w:rPr>
        <w:t>zonnei</w:t>
      </w:r>
      <w:proofErr w:type="spellEnd"/>
      <w:r w:rsidRPr="00AD5E9C">
        <w:rPr>
          <w:sz w:val="28"/>
          <w:szCs w:val="28"/>
          <w:lang w:val="uk-UA"/>
        </w:rPr>
        <w:t xml:space="preserve">. Частота виділення бактерій </w:t>
      </w:r>
      <w:proofErr w:type="spellStart"/>
      <w:r w:rsidRPr="00AD5E9C">
        <w:rPr>
          <w:i/>
          <w:sz w:val="28"/>
          <w:szCs w:val="28"/>
          <w:lang w:val="uk-UA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uk-UA"/>
        </w:rPr>
        <w:t>typhi</w:t>
      </w:r>
      <w:proofErr w:type="spellEnd"/>
      <w:r w:rsidRPr="00AD5E9C">
        <w:rPr>
          <w:sz w:val="28"/>
          <w:szCs w:val="28"/>
          <w:lang w:val="uk-UA"/>
        </w:rPr>
        <w:t xml:space="preserve"> – збудника черевного тифу не перевищувала 0,2 %.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Спалахи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 xml:space="preserve"> викликаних бактеріями </w:t>
      </w:r>
      <w:proofErr w:type="spellStart"/>
      <w:r w:rsidRPr="00AD5E9C">
        <w:rPr>
          <w:i/>
          <w:sz w:val="28"/>
          <w:szCs w:val="28"/>
          <w:lang w:val="uk-UA"/>
        </w:rPr>
        <w:t>Escherichia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sz w:val="28"/>
          <w:szCs w:val="28"/>
          <w:lang w:val="uk-UA"/>
        </w:rPr>
        <w:t xml:space="preserve"> реєструються у  серпні, </w:t>
      </w:r>
      <w:proofErr w:type="spellStart"/>
      <w:r w:rsidRPr="00AD5E9C">
        <w:rPr>
          <w:i/>
          <w:sz w:val="28"/>
          <w:szCs w:val="28"/>
          <w:lang w:val="uk-UA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uk-UA"/>
        </w:rPr>
        <w:t>enteritidis</w:t>
      </w:r>
      <w:proofErr w:type="spellEnd"/>
      <w:r w:rsidRPr="00AD5E9C">
        <w:rPr>
          <w:sz w:val="28"/>
          <w:szCs w:val="28"/>
          <w:lang w:val="uk-UA"/>
        </w:rPr>
        <w:t xml:space="preserve"> – у червні, </w:t>
      </w:r>
      <w:proofErr w:type="spellStart"/>
      <w:r w:rsidRPr="00AD5E9C">
        <w:rPr>
          <w:i/>
          <w:sz w:val="28"/>
          <w:szCs w:val="28"/>
          <w:lang w:val="uk-UA"/>
        </w:rPr>
        <w:t>Shigella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uk-UA"/>
        </w:rPr>
        <w:t>flexneri</w:t>
      </w:r>
      <w:proofErr w:type="spellEnd"/>
      <w:r w:rsidRPr="00AD5E9C">
        <w:rPr>
          <w:sz w:val="28"/>
          <w:szCs w:val="28"/>
          <w:lang w:val="uk-UA"/>
        </w:rPr>
        <w:t xml:space="preserve"> – у вересні, </w:t>
      </w:r>
      <w:proofErr w:type="spellStart"/>
      <w:r w:rsidRPr="00AD5E9C">
        <w:rPr>
          <w:i/>
          <w:sz w:val="28"/>
          <w:szCs w:val="28"/>
          <w:lang w:val="uk-UA"/>
        </w:rPr>
        <w:t>Shigella</w:t>
      </w:r>
      <w:proofErr w:type="spellEnd"/>
      <w:r w:rsidRPr="00AD5E9C">
        <w:rPr>
          <w:i/>
          <w:sz w:val="28"/>
          <w:szCs w:val="28"/>
          <w:lang w:val="uk-UA"/>
        </w:rPr>
        <w:t xml:space="preserve">  </w:t>
      </w:r>
      <w:proofErr w:type="spellStart"/>
      <w:r w:rsidRPr="00AD5E9C">
        <w:rPr>
          <w:i/>
          <w:sz w:val="28"/>
          <w:szCs w:val="28"/>
          <w:lang w:val="uk-UA"/>
        </w:rPr>
        <w:t>zonnei</w:t>
      </w:r>
      <w:proofErr w:type="spellEnd"/>
      <w:r w:rsidRPr="00AD5E9C">
        <w:rPr>
          <w:sz w:val="28"/>
          <w:szCs w:val="28"/>
          <w:lang w:val="uk-UA"/>
        </w:rPr>
        <w:t xml:space="preserve"> – у жовтні. Відповідно й захворюваність </w:t>
      </w:r>
      <w:proofErr w:type="spellStart"/>
      <w:r w:rsidRPr="00AD5E9C">
        <w:rPr>
          <w:sz w:val="28"/>
          <w:szCs w:val="28"/>
          <w:lang w:val="uk-UA"/>
        </w:rPr>
        <w:t>шигельозом</w:t>
      </w:r>
      <w:proofErr w:type="spellEnd"/>
      <w:r w:rsidRPr="00AD5E9C">
        <w:rPr>
          <w:sz w:val="28"/>
          <w:szCs w:val="28"/>
          <w:lang w:val="uk-UA"/>
        </w:rPr>
        <w:t xml:space="preserve"> зростає до </w:t>
      </w:r>
      <w:proofErr w:type="spellStart"/>
      <w:r w:rsidRPr="00AD5E9C">
        <w:rPr>
          <w:sz w:val="28"/>
          <w:szCs w:val="28"/>
          <w:lang w:val="uk-UA"/>
        </w:rPr>
        <w:t>максимума</w:t>
      </w:r>
      <w:proofErr w:type="spellEnd"/>
      <w:r w:rsidRPr="00AD5E9C">
        <w:rPr>
          <w:sz w:val="28"/>
          <w:szCs w:val="28"/>
          <w:lang w:val="uk-UA"/>
        </w:rPr>
        <w:t xml:space="preserve"> влітку у липні-серпні, сальмонельозом – навесні – у травні - червні, </w:t>
      </w:r>
      <w:proofErr w:type="spellStart"/>
      <w:r w:rsidRPr="00AD5E9C">
        <w:rPr>
          <w:sz w:val="28"/>
          <w:szCs w:val="28"/>
          <w:lang w:val="uk-UA"/>
        </w:rPr>
        <w:t>шигельозом</w:t>
      </w:r>
      <w:proofErr w:type="spellEnd"/>
      <w:r w:rsidRPr="00AD5E9C">
        <w:rPr>
          <w:sz w:val="28"/>
          <w:szCs w:val="28"/>
          <w:lang w:val="uk-UA"/>
        </w:rPr>
        <w:t xml:space="preserve"> – в осені – у вересні – жовтні.</w:t>
      </w:r>
    </w:p>
    <w:p w:rsidR="00AD5E9C" w:rsidRPr="00AD5E9C" w:rsidRDefault="00AD5E9C" w:rsidP="00AD5E9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Збудники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 xml:space="preserve"> найбільш часто виділялися з молочних (35 %) та рибних (20 %) продуктів.  Важливу роль грає й побутовий шлях </w:t>
      </w:r>
      <w:proofErr w:type="spellStart"/>
      <w:r w:rsidRPr="00AD5E9C">
        <w:rPr>
          <w:sz w:val="28"/>
          <w:szCs w:val="28"/>
          <w:lang w:val="uk-UA"/>
        </w:rPr>
        <w:t>передачи</w:t>
      </w:r>
      <w:proofErr w:type="spellEnd"/>
      <w:r w:rsidRPr="00AD5E9C">
        <w:rPr>
          <w:sz w:val="28"/>
          <w:szCs w:val="28"/>
          <w:lang w:val="uk-UA"/>
        </w:rPr>
        <w:t xml:space="preserve"> – саме з ним у 24 % </w:t>
      </w:r>
      <w:proofErr w:type="spellStart"/>
      <w:r w:rsidRPr="00AD5E9C">
        <w:rPr>
          <w:sz w:val="28"/>
          <w:szCs w:val="28"/>
          <w:lang w:val="uk-UA"/>
        </w:rPr>
        <w:t>випдків</w:t>
      </w:r>
      <w:proofErr w:type="spellEnd"/>
      <w:r w:rsidRPr="00AD5E9C">
        <w:rPr>
          <w:sz w:val="28"/>
          <w:szCs w:val="28"/>
          <w:lang w:val="uk-UA"/>
        </w:rPr>
        <w:t xml:space="preserve"> хворі </w:t>
      </w:r>
      <w:proofErr w:type="spellStart"/>
      <w:r w:rsidRPr="00AD5E9C">
        <w:rPr>
          <w:sz w:val="28"/>
          <w:szCs w:val="28"/>
          <w:lang w:val="uk-UA"/>
        </w:rPr>
        <w:t>повязували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sz w:val="28"/>
          <w:szCs w:val="28"/>
          <w:lang w:val="uk-UA"/>
        </w:rPr>
        <w:t>свое</w:t>
      </w:r>
      <w:proofErr w:type="spellEnd"/>
      <w:r w:rsidRPr="00AD5E9C">
        <w:rPr>
          <w:sz w:val="28"/>
          <w:szCs w:val="28"/>
          <w:lang w:val="uk-UA"/>
        </w:rPr>
        <w:t xml:space="preserve"> захворіння. Фрукти, овочі і </w:t>
      </w:r>
      <w:proofErr w:type="spellStart"/>
      <w:r w:rsidRPr="00AD5E9C">
        <w:rPr>
          <w:sz w:val="28"/>
          <w:szCs w:val="28"/>
          <w:lang w:val="uk-UA"/>
        </w:rPr>
        <w:t>мясні</w:t>
      </w:r>
      <w:proofErr w:type="spellEnd"/>
      <w:r w:rsidRPr="00AD5E9C">
        <w:rPr>
          <w:sz w:val="28"/>
          <w:szCs w:val="28"/>
          <w:lang w:val="uk-UA"/>
        </w:rPr>
        <w:t xml:space="preserve"> продукти, водний шлях не грали суттєвої ролі у передачі інфекції.</w:t>
      </w:r>
    </w:p>
    <w:p w:rsidR="00AD5E9C" w:rsidRPr="00AD5E9C" w:rsidRDefault="00AD5E9C" w:rsidP="00AD5E9C">
      <w:pPr>
        <w:spacing w:line="360" w:lineRule="auto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AD5E9C" w:rsidRPr="00AD5E9C" w:rsidRDefault="00AD5E9C" w:rsidP="00AD5E9C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AD5E9C">
        <w:rPr>
          <w:b/>
          <w:sz w:val="28"/>
          <w:szCs w:val="28"/>
          <w:lang w:val="uk-UA"/>
        </w:rPr>
        <w:t>ВИСНОВКИ</w:t>
      </w:r>
    </w:p>
    <w:p w:rsidR="00AD5E9C" w:rsidRPr="00AD5E9C" w:rsidRDefault="00AD5E9C" w:rsidP="00AD5E9C">
      <w:pPr>
        <w:numPr>
          <w:ilvl w:val="0"/>
          <w:numId w:val="2"/>
        </w:numPr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На підставі вивчення морфологічних, </w:t>
      </w:r>
      <w:proofErr w:type="spellStart"/>
      <w:r w:rsidRPr="00AD5E9C">
        <w:rPr>
          <w:sz w:val="28"/>
          <w:szCs w:val="28"/>
          <w:lang w:val="uk-UA"/>
        </w:rPr>
        <w:t>культуральних</w:t>
      </w:r>
      <w:proofErr w:type="spellEnd"/>
      <w:r w:rsidRPr="00AD5E9C">
        <w:rPr>
          <w:sz w:val="28"/>
          <w:szCs w:val="28"/>
          <w:lang w:val="uk-UA"/>
        </w:rPr>
        <w:t xml:space="preserve"> і біохімічних властивостей 4923 штамів бактерій, ізольованих в 2016-2017 рр. у обстежених мешканців м. Одеси з гострим ентероколітом, ідентифіковано як бактерії роду </w:t>
      </w:r>
      <w:proofErr w:type="spellStart"/>
      <w:r w:rsidRPr="00AD5E9C">
        <w:rPr>
          <w:i/>
          <w:sz w:val="28"/>
          <w:szCs w:val="28"/>
          <w:lang w:val="uk-UA"/>
        </w:rPr>
        <w:t>Escherichia</w:t>
      </w:r>
      <w:proofErr w:type="spellEnd"/>
      <w:r w:rsidRPr="00AD5E9C">
        <w:rPr>
          <w:i/>
          <w:sz w:val="28"/>
          <w:szCs w:val="28"/>
          <w:lang w:val="uk-UA"/>
        </w:rPr>
        <w:t xml:space="preserve">  </w:t>
      </w:r>
      <w:r w:rsidRPr="00AD5E9C">
        <w:rPr>
          <w:sz w:val="28"/>
          <w:szCs w:val="28"/>
          <w:lang w:val="uk-UA"/>
        </w:rPr>
        <w:t>– 4923 штами,  роду</w:t>
      </w:r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  <w:lang w:val="uk-UA"/>
        </w:rPr>
        <w:t xml:space="preserve">– 414 штамів, роду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  <w:lang w:val="uk-UA"/>
        </w:rPr>
        <w:t>– 314 штамів</w:t>
      </w:r>
      <w:r w:rsidRPr="00AD5E9C">
        <w:rPr>
          <w:i/>
          <w:sz w:val="28"/>
          <w:szCs w:val="28"/>
          <w:lang w:val="uk-UA"/>
        </w:rPr>
        <w:t>.</w:t>
      </w:r>
    </w:p>
    <w:p w:rsidR="00AD5E9C" w:rsidRPr="00AD5E9C" w:rsidRDefault="00AD5E9C" w:rsidP="00AD5E9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Бактерії роду 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були представлені двома видами: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en-US"/>
        </w:rPr>
        <w:t>flexneri</w:t>
      </w:r>
      <w:proofErr w:type="spellEnd"/>
      <w:r w:rsidRPr="00AD5E9C">
        <w:rPr>
          <w:i/>
          <w:sz w:val="28"/>
          <w:szCs w:val="28"/>
          <w:lang w:val="uk-UA"/>
        </w:rPr>
        <w:t xml:space="preserve"> і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en-US"/>
        </w:rPr>
        <w:t>zonnei</w:t>
      </w:r>
      <w:proofErr w:type="spellEnd"/>
      <w:r w:rsidRPr="00AD5E9C">
        <w:rPr>
          <w:sz w:val="28"/>
          <w:szCs w:val="28"/>
          <w:lang w:val="uk-UA"/>
        </w:rPr>
        <w:t xml:space="preserve">. Штами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en-US"/>
        </w:rPr>
        <w:t>zonnei</w:t>
      </w:r>
      <w:proofErr w:type="spellEnd"/>
      <w:r w:rsidRPr="00AD5E9C">
        <w:rPr>
          <w:sz w:val="28"/>
          <w:szCs w:val="28"/>
          <w:lang w:val="uk-UA"/>
        </w:rPr>
        <w:t xml:space="preserve"> виділялись в 2,5 рази частіше, ніж штами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en-US"/>
        </w:rPr>
        <w:t>flexneri</w:t>
      </w:r>
      <w:proofErr w:type="spellEnd"/>
      <w:r w:rsidRPr="00AD5E9C">
        <w:rPr>
          <w:i/>
          <w:sz w:val="28"/>
          <w:szCs w:val="28"/>
          <w:lang w:val="uk-UA"/>
        </w:rPr>
        <w:t>.</w:t>
      </w:r>
    </w:p>
    <w:p w:rsidR="00AD5E9C" w:rsidRPr="00AD5E9C" w:rsidRDefault="00AD5E9C" w:rsidP="00AD5E9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Бактерії роду 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sz w:val="28"/>
          <w:szCs w:val="28"/>
          <w:lang w:val="uk-UA"/>
        </w:rPr>
        <w:t xml:space="preserve"> були представлені трьома </w:t>
      </w:r>
      <w:proofErr w:type="spellStart"/>
      <w:r w:rsidRPr="00AD5E9C">
        <w:rPr>
          <w:sz w:val="28"/>
          <w:szCs w:val="28"/>
          <w:lang w:val="uk-UA"/>
        </w:rPr>
        <w:t>серотипами</w:t>
      </w:r>
      <w:proofErr w:type="spellEnd"/>
      <w:r w:rsidRPr="00AD5E9C">
        <w:rPr>
          <w:sz w:val="28"/>
          <w:szCs w:val="28"/>
          <w:lang w:val="uk-UA"/>
        </w:rPr>
        <w:t xml:space="preserve">: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typhi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  <w:lang w:val="uk-UA"/>
        </w:rPr>
        <w:t>(9 штамів),</w:t>
      </w:r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enteritidis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  <w:lang w:val="uk-UA"/>
        </w:rPr>
        <w:t>(304 штами),</w:t>
      </w:r>
      <w:r w:rsidRPr="00AD5E9C">
        <w:rPr>
          <w:i/>
          <w:sz w:val="28"/>
          <w:szCs w:val="28"/>
          <w:lang w:val="uk-UA"/>
        </w:rPr>
        <w:t xml:space="preserve">  </w:t>
      </w:r>
      <w:r w:rsidRPr="00AD5E9C">
        <w:rPr>
          <w:i/>
          <w:iCs/>
          <w:sz w:val="28"/>
          <w:szCs w:val="28"/>
        </w:rPr>
        <w:t>S</w:t>
      </w:r>
      <w:r w:rsidRPr="00AD5E9C">
        <w:rPr>
          <w:i/>
          <w:iCs/>
          <w:sz w:val="28"/>
          <w:szCs w:val="28"/>
          <w:lang w:val="uk-UA"/>
        </w:rPr>
        <w:t xml:space="preserve">. </w:t>
      </w:r>
      <w:proofErr w:type="spellStart"/>
      <w:r w:rsidRPr="00AD5E9C">
        <w:rPr>
          <w:i/>
          <w:iCs/>
          <w:sz w:val="28"/>
          <w:szCs w:val="28"/>
        </w:rPr>
        <w:t>typhimurium</w:t>
      </w:r>
      <w:proofErr w:type="spellEnd"/>
      <w:r w:rsidRPr="00AD5E9C">
        <w:rPr>
          <w:i/>
          <w:iCs/>
          <w:sz w:val="28"/>
          <w:szCs w:val="28"/>
          <w:lang w:val="uk-UA"/>
        </w:rPr>
        <w:t xml:space="preserve"> </w:t>
      </w:r>
      <w:r w:rsidRPr="00AD5E9C">
        <w:rPr>
          <w:iCs/>
          <w:sz w:val="28"/>
          <w:szCs w:val="28"/>
          <w:lang w:val="uk-UA"/>
        </w:rPr>
        <w:t>(101 штам)</w:t>
      </w:r>
      <w:r w:rsidRPr="00AD5E9C">
        <w:rPr>
          <w:sz w:val="28"/>
          <w:szCs w:val="28"/>
          <w:lang w:val="uk-UA"/>
        </w:rPr>
        <w:t xml:space="preserve">. </w:t>
      </w:r>
    </w:p>
    <w:p w:rsidR="00AD5E9C" w:rsidRPr="00AD5E9C" w:rsidRDefault="00AD5E9C" w:rsidP="00AD5E9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Провідним етіологічним фактором розвитку гострого ентероколіту були </w:t>
      </w:r>
      <w:proofErr w:type="spellStart"/>
      <w:r w:rsidRPr="00AD5E9C">
        <w:rPr>
          <w:sz w:val="28"/>
          <w:szCs w:val="28"/>
          <w:lang w:val="uk-UA"/>
        </w:rPr>
        <w:t>е</w:t>
      </w:r>
      <w:r w:rsidRPr="00AD5E9C">
        <w:rPr>
          <w:iCs/>
          <w:sz w:val="28"/>
          <w:szCs w:val="28"/>
          <w:lang w:val="uk-UA"/>
        </w:rPr>
        <w:t>нтеропатогенні</w:t>
      </w:r>
      <w:proofErr w:type="spellEnd"/>
      <w:r w:rsidRPr="00AD5E9C">
        <w:rPr>
          <w:iCs/>
          <w:sz w:val="28"/>
          <w:szCs w:val="28"/>
          <w:lang w:val="uk-UA"/>
        </w:rPr>
        <w:t xml:space="preserve"> кишкові палички - </w:t>
      </w:r>
      <w:r w:rsidRPr="00AD5E9C">
        <w:rPr>
          <w:sz w:val="28"/>
          <w:szCs w:val="28"/>
          <w:lang w:val="uk-UA"/>
        </w:rPr>
        <w:t xml:space="preserve">збудники </w:t>
      </w:r>
      <w:proofErr w:type="spellStart"/>
      <w:r w:rsidRPr="00AD5E9C">
        <w:rPr>
          <w:sz w:val="28"/>
          <w:szCs w:val="28"/>
          <w:lang w:val="uk-UA"/>
        </w:rPr>
        <w:t>коліентериту</w:t>
      </w:r>
      <w:proofErr w:type="spellEnd"/>
      <w:r w:rsidRPr="00AD5E9C">
        <w:rPr>
          <w:sz w:val="28"/>
          <w:szCs w:val="28"/>
          <w:lang w:val="uk-UA"/>
        </w:rPr>
        <w:t xml:space="preserve"> (2682 штами), у 2 рази ріже виділялися </w:t>
      </w:r>
      <w:proofErr w:type="spellStart"/>
      <w:r w:rsidRPr="00AD5E9C">
        <w:rPr>
          <w:sz w:val="28"/>
          <w:szCs w:val="28"/>
          <w:lang w:val="uk-UA"/>
        </w:rPr>
        <w:t>е</w:t>
      </w:r>
      <w:r w:rsidRPr="00AD5E9C">
        <w:rPr>
          <w:iCs/>
          <w:sz w:val="28"/>
          <w:szCs w:val="28"/>
          <w:lang w:val="uk-UA"/>
        </w:rPr>
        <w:t>нтероінвазивні</w:t>
      </w:r>
      <w:proofErr w:type="spellEnd"/>
      <w:r w:rsidRPr="00AD5E9C">
        <w:rPr>
          <w:iCs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E.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iCs/>
          <w:sz w:val="28"/>
          <w:szCs w:val="28"/>
          <w:lang w:val="uk-UA"/>
        </w:rPr>
        <w:t xml:space="preserve"> - </w:t>
      </w:r>
      <w:r w:rsidRPr="00AD5E9C">
        <w:rPr>
          <w:sz w:val="28"/>
          <w:szCs w:val="28"/>
          <w:lang w:val="uk-UA"/>
        </w:rPr>
        <w:t xml:space="preserve">збудники </w:t>
      </w:r>
      <w:proofErr w:type="spellStart"/>
      <w:r w:rsidRPr="00AD5E9C">
        <w:rPr>
          <w:sz w:val="28"/>
          <w:szCs w:val="28"/>
          <w:lang w:val="uk-UA"/>
        </w:rPr>
        <w:t>дизентерієподібних</w:t>
      </w:r>
      <w:proofErr w:type="spellEnd"/>
      <w:r w:rsidRPr="00AD5E9C">
        <w:rPr>
          <w:sz w:val="28"/>
          <w:szCs w:val="28"/>
          <w:lang w:val="uk-UA"/>
        </w:rPr>
        <w:t xml:space="preserve"> захворювань (1374 штами), у 3 рази - </w:t>
      </w:r>
      <w:proofErr w:type="spellStart"/>
      <w:r w:rsidRPr="00AD5E9C">
        <w:rPr>
          <w:sz w:val="28"/>
          <w:szCs w:val="28"/>
          <w:lang w:val="uk-UA"/>
        </w:rPr>
        <w:t>е</w:t>
      </w:r>
      <w:r w:rsidRPr="00AD5E9C">
        <w:rPr>
          <w:iCs/>
          <w:sz w:val="28"/>
          <w:szCs w:val="28"/>
          <w:lang w:val="uk-UA"/>
        </w:rPr>
        <w:t>нтеротоксигенні</w:t>
      </w:r>
      <w:proofErr w:type="spellEnd"/>
      <w:r w:rsidRPr="00AD5E9C">
        <w:rPr>
          <w:iCs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E. </w:t>
      </w:r>
      <w:proofErr w:type="spellStart"/>
      <w:r w:rsidRPr="00AD5E9C">
        <w:rPr>
          <w:i/>
          <w:sz w:val="28"/>
          <w:szCs w:val="28"/>
          <w:lang w:val="uk-UA"/>
        </w:rPr>
        <w:t>coli</w:t>
      </w:r>
      <w:proofErr w:type="spellEnd"/>
      <w:r w:rsidRPr="00AD5E9C">
        <w:rPr>
          <w:iCs/>
          <w:sz w:val="28"/>
          <w:szCs w:val="28"/>
          <w:lang w:val="uk-UA"/>
        </w:rPr>
        <w:t xml:space="preserve"> - </w:t>
      </w:r>
      <w:r w:rsidRPr="00AD5E9C">
        <w:rPr>
          <w:sz w:val="28"/>
          <w:szCs w:val="28"/>
          <w:lang w:val="uk-UA"/>
        </w:rPr>
        <w:t>збудники  холероподібних захворювань (71 штам).</w:t>
      </w:r>
    </w:p>
    <w:p w:rsidR="00AD5E9C" w:rsidRPr="00AD5E9C" w:rsidRDefault="00AD5E9C" w:rsidP="00AD5E9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Встановлено сезонну </w:t>
      </w:r>
      <w:proofErr w:type="spellStart"/>
      <w:r w:rsidRPr="00AD5E9C">
        <w:rPr>
          <w:sz w:val="28"/>
          <w:szCs w:val="28"/>
          <w:lang w:val="uk-UA"/>
        </w:rPr>
        <w:t>динамику</w:t>
      </w:r>
      <w:proofErr w:type="spellEnd"/>
      <w:r w:rsidRPr="00AD5E9C">
        <w:rPr>
          <w:sz w:val="28"/>
          <w:szCs w:val="28"/>
          <w:lang w:val="uk-UA"/>
        </w:rPr>
        <w:t xml:space="preserve"> захворюваності на гострий ентероколіт різної етіології: спалахи </w:t>
      </w:r>
      <w:proofErr w:type="spellStart"/>
      <w:r w:rsidRPr="00AD5E9C">
        <w:rPr>
          <w:sz w:val="28"/>
          <w:szCs w:val="28"/>
          <w:lang w:val="uk-UA"/>
        </w:rPr>
        <w:t>ентероколітів</w:t>
      </w:r>
      <w:proofErr w:type="spellEnd"/>
      <w:r w:rsidRPr="00AD5E9C">
        <w:rPr>
          <w:sz w:val="28"/>
          <w:szCs w:val="28"/>
          <w:lang w:val="uk-UA"/>
        </w:rPr>
        <w:t xml:space="preserve"> викликаних бактеріями </w:t>
      </w:r>
      <w:proofErr w:type="spellStart"/>
      <w:r w:rsidRPr="00AD5E9C">
        <w:rPr>
          <w:i/>
          <w:sz w:val="28"/>
          <w:szCs w:val="28"/>
          <w:lang w:val="uk-UA"/>
        </w:rPr>
        <w:t>E.coli</w:t>
      </w:r>
      <w:proofErr w:type="spellEnd"/>
      <w:r w:rsidRPr="00AD5E9C">
        <w:rPr>
          <w:sz w:val="28"/>
          <w:szCs w:val="28"/>
          <w:lang w:val="uk-UA"/>
        </w:rPr>
        <w:t xml:space="preserve"> реєструються у  серпні,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enteritidis</w:t>
      </w:r>
      <w:proofErr w:type="spellEnd"/>
      <w:r w:rsidRPr="00AD5E9C">
        <w:rPr>
          <w:i/>
          <w:sz w:val="28"/>
          <w:szCs w:val="28"/>
          <w:lang w:val="uk-UA"/>
        </w:rPr>
        <w:t xml:space="preserve"> – </w:t>
      </w:r>
      <w:r w:rsidRPr="00AD5E9C">
        <w:rPr>
          <w:sz w:val="28"/>
          <w:szCs w:val="28"/>
          <w:lang w:val="uk-UA"/>
        </w:rPr>
        <w:t xml:space="preserve">у червні,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en-US"/>
        </w:rPr>
        <w:t>flexneri</w:t>
      </w:r>
      <w:proofErr w:type="spellEnd"/>
      <w:r w:rsidRPr="00AD5E9C">
        <w:rPr>
          <w:i/>
          <w:sz w:val="28"/>
          <w:szCs w:val="28"/>
          <w:lang w:val="uk-UA"/>
        </w:rPr>
        <w:t xml:space="preserve"> – у вересні, </w:t>
      </w:r>
      <w:proofErr w:type="spellStart"/>
      <w:r w:rsidRPr="00AD5E9C">
        <w:rPr>
          <w:i/>
          <w:sz w:val="28"/>
          <w:szCs w:val="28"/>
        </w:rPr>
        <w:t>Shigella</w:t>
      </w:r>
      <w:proofErr w:type="spellEnd"/>
      <w:r w:rsidRPr="00AD5E9C">
        <w:rPr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  <w:lang w:val="en-US"/>
        </w:rPr>
        <w:t>zonnei</w:t>
      </w:r>
      <w:proofErr w:type="spellEnd"/>
      <w:r w:rsidRPr="00AD5E9C">
        <w:rPr>
          <w:i/>
          <w:sz w:val="28"/>
          <w:szCs w:val="28"/>
          <w:lang w:val="uk-UA"/>
        </w:rPr>
        <w:t xml:space="preserve"> –</w:t>
      </w:r>
      <w:r w:rsidRPr="00AD5E9C">
        <w:rPr>
          <w:sz w:val="28"/>
          <w:szCs w:val="28"/>
          <w:lang w:val="uk-UA"/>
        </w:rPr>
        <w:t xml:space="preserve"> у жовтні. </w:t>
      </w:r>
    </w:p>
    <w:p w:rsidR="00AD5E9C" w:rsidRPr="00AD5E9C" w:rsidRDefault="00AD5E9C" w:rsidP="00AD5E9C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uk-UA"/>
        </w:rPr>
      </w:pPr>
      <w:r w:rsidRPr="00AD5E9C">
        <w:rPr>
          <w:sz w:val="28"/>
          <w:szCs w:val="28"/>
          <w:lang w:val="uk-UA"/>
        </w:rPr>
        <w:t xml:space="preserve">Аліментарний і побутовий шляхи передачі </w:t>
      </w:r>
      <w:proofErr w:type="spellStart"/>
      <w:r w:rsidRPr="00AD5E9C">
        <w:rPr>
          <w:sz w:val="28"/>
          <w:szCs w:val="28"/>
          <w:lang w:val="uk-UA"/>
        </w:rPr>
        <w:t>ешеріхозної</w:t>
      </w:r>
      <w:proofErr w:type="spellEnd"/>
      <w:r w:rsidRPr="00AD5E9C">
        <w:rPr>
          <w:sz w:val="28"/>
          <w:szCs w:val="28"/>
          <w:lang w:val="uk-UA"/>
        </w:rPr>
        <w:t xml:space="preserve">, </w:t>
      </w:r>
      <w:proofErr w:type="spellStart"/>
      <w:r w:rsidRPr="00AD5E9C">
        <w:rPr>
          <w:sz w:val="28"/>
          <w:szCs w:val="28"/>
          <w:lang w:val="uk-UA"/>
        </w:rPr>
        <w:t>сальмонельозної</w:t>
      </w:r>
      <w:proofErr w:type="spellEnd"/>
      <w:r w:rsidRPr="00AD5E9C">
        <w:rPr>
          <w:sz w:val="28"/>
          <w:szCs w:val="28"/>
          <w:lang w:val="uk-UA"/>
        </w:rPr>
        <w:t xml:space="preserve"> та </w:t>
      </w:r>
      <w:proofErr w:type="spellStart"/>
      <w:r w:rsidRPr="00AD5E9C">
        <w:rPr>
          <w:sz w:val="28"/>
          <w:szCs w:val="28"/>
          <w:lang w:val="uk-UA"/>
        </w:rPr>
        <w:t>шигельозної</w:t>
      </w:r>
      <w:proofErr w:type="spellEnd"/>
      <w:r w:rsidRPr="00AD5E9C">
        <w:rPr>
          <w:sz w:val="28"/>
          <w:szCs w:val="28"/>
          <w:lang w:val="uk-UA"/>
        </w:rPr>
        <w:t xml:space="preserve"> інфекції в Одесі є основними.</w:t>
      </w:r>
    </w:p>
    <w:p w:rsidR="00AD5E9C" w:rsidRPr="00AD5E9C" w:rsidRDefault="00AD5E9C" w:rsidP="00AD5E9C">
      <w:pPr>
        <w:shd w:val="clear" w:color="auto" w:fill="FFFFFF"/>
        <w:spacing w:before="120" w:after="120" w:line="360" w:lineRule="auto"/>
        <w:ind w:right="24"/>
        <w:jc w:val="both"/>
        <w:rPr>
          <w:b/>
          <w:sz w:val="28"/>
          <w:szCs w:val="28"/>
          <w:lang w:val="uk-UA"/>
        </w:rPr>
      </w:pPr>
    </w:p>
    <w:p w:rsidR="00AD5E9C" w:rsidRPr="00AD5E9C" w:rsidRDefault="00AD5E9C" w:rsidP="00AD5E9C">
      <w:pPr>
        <w:shd w:val="clear" w:color="auto" w:fill="FFFFFF"/>
        <w:spacing w:before="120" w:after="120" w:line="360" w:lineRule="auto"/>
        <w:ind w:right="24"/>
        <w:jc w:val="both"/>
        <w:rPr>
          <w:b/>
          <w:sz w:val="28"/>
          <w:szCs w:val="28"/>
          <w:lang w:val="uk-UA"/>
        </w:rPr>
      </w:pPr>
    </w:p>
    <w:p w:rsidR="00AD5E9C" w:rsidRPr="00AD5E9C" w:rsidRDefault="00AD5E9C" w:rsidP="00AD5E9C">
      <w:pPr>
        <w:shd w:val="clear" w:color="auto" w:fill="FFFFFF"/>
        <w:spacing w:before="120" w:after="120" w:line="360" w:lineRule="auto"/>
        <w:ind w:right="24"/>
        <w:jc w:val="both"/>
        <w:rPr>
          <w:b/>
          <w:sz w:val="28"/>
          <w:szCs w:val="28"/>
          <w:lang w:val="uk-UA"/>
        </w:rPr>
      </w:pPr>
    </w:p>
    <w:p w:rsidR="00AD5E9C" w:rsidRPr="00AD5E9C" w:rsidRDefault="00AD5E9C" w:rsidP="00AD5E9C">
      <w:pPr>
        <w:shd w:val="clear" w:color="auto" w:fill="FFFFFF"/>
        <w:spacing w:before="120" w:after="120" w:line="360" w:lineRule="auto"/>
        <w:ind w:right="24"/>
        <w:jc w:val="both"/>
        <w:rPr>
          <w:b/>
          <w:sz w:val="28"/>
          <w:szCs w:val="28"/>
          <w:lang w:val="uk-UA"/>
        </w:rPr>
      </w:pPr>
    </w:p>
    <w:p w:rsidR="00AD5E9C" w:rsidRDefault="00AD5E9C" w:rsidP="00AD5E9C">
      <w:pPr>
        <w:shd w:val="clear" w:color="auto" w:fill="FFFFFF"/>
        <w:spacing w:before="120" w:after="120" w:line="360" w:lineRule="auto"/>
        <w:ind w:right="24"/>
        <w:jc w:val="center"/>
        <w:rPr>
          <w:b/>
          <w:sz w:val="28"/>
          <w:szCs w:val="28"/>
        </w:rPr>
      </w:pPr>
    </w:p>
    <w:p w:rsidR="00AD5E9C" w:rsidRDefault="00AD5E9C" w:rsidP="00AD5E9C">
      <w:pPr>
        <w:shd w:val="clear" w:color="auto" w:fill="FFFFFF"/>
        <w:spacing w:before="120" w:after="120" w:line="360" w:lineRule="auto"/>
        <w:ind w:right="24"/>
        <w:jc w:val="center"/>
        <w:rPr>
          <w:b/>
          <w:sz w:val="28"/>
          <w:szCs w:val="28"/>
        </w:rPr>
      </w:pPr>
    </w:p>
    <w:p w:rsidR="00AD5E9C" w:rsidRPr="00AD5E9C" w:rsidRDefault="00AD5E9C" w:rsidP="00AD5E9C">
      <w:pPr>
        <w:shd w:val="clear" w:color="auto" w:fill="FFFFFF"/>
        <w:spacing w:before="120" w:after="120" w:line="360" w:lineRule="auto"/>
        <w:ind w:right="24"/>
        <w:jc w:val="center"/>
        <w:rPr>
          <w:sz w:val="28"/>
          <w:szCs w:val="28"/>
          <w:lang w:val="uk-UA"/>
        </w:rPr>
      </w:pPr>
      <w:r w:rsidRPr="00AD5E9C">
        <w:rPr>
          <w:b/>
          <w:sz w:val="28"/>
          <w:szCs w:val="28"/>
        </w:rPr>
        <w:t>СПИСОК ЛІТЕРАТУРИ</w:t>
      </w:r>
    </w:p>
    <w:p w:rsidR="00AD5E9C" w:rsidRPr="00AD5E9C" w:rsidRDefault="00AD5E9C" w:rsidP="00AD5E9C">
      <w:pPr>
        <w:pStyle w:val="a3"/>
        <w:numPr>
          <w:ilvl w:val="0"/>
          <w:numId w:val="3"/>
        </w:numPr>
        <w:spacing w:before="100" w:beforeAutospacing="1" w:after="100" w:afterAutospacing="1" w:line="360" w:lineRule="auto"/>
        <w:ind w:firstLine="66"/>
        <w:jc w:val="both"/>
        <w:rPr>
          <w:sz w:val="28"/>
          <w:szCs w:val="28"/>
        </w:rPr>
      </w:pPr>
      <w:bookmarkStart w:id="1" w:name="_GoBack"/>
      <w:bookmarkEnd w:id="1"/>
      <w:r w:rsidRPr="00AD5E9C">
        <w:rPr>
          <w:i/>
          <w:sz w:val="28"/>
          <w:szCs w:val="28"/>
        </w:rPr>
        <w:t> </w:t>
      </w:r>
      <w:proofErr w:type="spellStart"/>
      <w:r w:rsidRPr="00AD5E9C">
        <w:rPr>
          <w:i/>
          <w:sz w:val="28"/>
          <w:szCs w:val="28"/>
        </w:rPr>
        <w:t>Алешукин</w:t>
      </w:r>
      <w:proofErr w:type="spellEnd"/>
      <w:r w:rsidRPr="00AD5E9C">
        <w:rPr>
          <w:i/>
          <w:sz w:val="28"/>
          <w:szCs w:val="28"/>
          <w:lang w:val="uk-UA"/>
        </w:rPr>
        <w:t>а</w:t>
      </w:r>
      <w:r w:rsidRPr="00AD5E9C">
        <w:rPr>
          <w:i/>
          <w:sz w:val="28"/>
          <w:szCs w:val="28"/>
        </w:rPr>
        <w:t xml:space="preserve"> А. В.</w:t>
      </w:r>
      <w:r w:rsidRPr="00AD5E9C">
        <w:rPr>
          <w:sz w:val="28"/>
          <w:szCs w:val="28"/>
        </w:rPr>
        <w:t xml:space="preserve"> Медицинская микробиология: учебное пособие для вузов. - Ростов-на-Дону: Феникс, 2003. - 437 с.</w:t>
      </w:r>
    </w:p>
    <w:p w:rsidR="00AD5E9C" w:rsidRPr="00AD5E9C" w:rsidRDefault="00AD5E9C" w:rsidP="00AD5E9C">
      <w:pPr>
        <w:numPr>
          <w:ilvl w:val="0"/>
          <w:numId w:val="3"/>
        </w:numPr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Асонов</w:t>
      </w:r>
      <w:proofErr w:type="spellEnd"/>
      <w:r w:rsidRPr="00AD5E9C">
        <w:rPr>
          <w:i/>
          <w:sz w:val="28"/>
          <w:szCs w:val="28"/>
        </w:rPr>
        <w:t xml:space="preserve"> Н.Р.</w:t>
      </w:r>
      <w:r w:rsidRPr="00AD5E9C">
        <w:rPr>
          <w:sz w:val="28"/>
          <w:szCs w:val="28"/>
        </w:rPr>
        <w:t xml:space="preserve"> Микробиология: Учебник -4-е изд., </w:t>
      </w:r>
      <w:proofErr w:type="spellStart"/>
      <w:r w:rsidRPr="00AD5E9C">
        <w:rPr>
          <w:sz w:val="28"/>
          <w:szCs w:val="28"/>
        </w:rPr>
        <w:t>перераб</w:t>
      </w:r>
      <w:proofErr w:type="spellEnd"/>
      <w:r w:rsidRPr="00AD5E9C">
        <w:rPr>
          <w:sz w:val="28"/>
          <w:szCs w:val="28"/>
        </w:rPr>
        <w:t>. и доп.- М.: Колос</w:t>
      </w:r>
      <w:r w:rsidRPr="00AD5E9C">
        <w:rPr>
          <w:sz w:val="28"/>
          <w:szCs w:val="28"/>
          <w:lang w:val="uk-UA"/>
        </w:rPr>
        <w:t>,</w:t>
      </w:r>
      <w:r w:rsidRPr="00AD5E9C">
        <w:rPr>
          <w:sz w:val="28"/>
          <w:szCs w:val="28"/>
        </w:rPr>
        <w:t>2007.-352с.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Богданова О.Ю</w:t>
      </w:r>
      <w:r w:rsidRPr="00AD5E9C">
        <w:rPr>
          <w:sz w:val="28"/>
          <w:szCs w:val="28"/>
        </w:rPr>
        <w:t>. Микробиология: учебное пособие для вузов. - Мурманск: ООО РОСТСЕРВИС, 2005. - 250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Богомоло</w:t>
      </w:r>
      <w:proofErr w:type="spellEnd"/>
      <w:r w:rsidRPr="00AD5E9C">
        <w:rPr>
          <w:i/>
          <w:sz w:val="28"/>
          <w:szCs w:val="28"/>
          <w:lang w:val="uk-UA"/>
        </w:rPr>
        <w:t>в</w:t>
      </w:r>
      <w:r w:rsidRPr="00AD5E9C">
        <w:rPr>
          <w:i/>
          <w:sz w:val="28"/>
          <w:szCs w:val="28"/>
        </w:rPr>
        <w:t xml:space="preserve"> </w:t>
      </w:r>
      <w:r w:rsidRPr="00AD5E9C">
        <w:rPr>
          <w:i/>
          <w:sz w:val="28"/>
          <w:szCs w:val="28"/>
          <w:lang w:val="uk-UA"/>
        </w:rPr>
        <w:t>Б.П.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 xml:space="preserve">Дифференциальная диагностика инфекционных </w:t>
      </w:r>
      <w:proofErr w:type="spellStart"/>
      <w:r w:rsidRPr="00AD5E9C">
        <w:rPr>
          <w:sz w:val="28"/>
          <w:szCs w:val="28"/>
        </w:rPr>
        <w:t>болезне</w:t>
      </w:r>
      <w:proofErr w:type="spellEnd"/>
      <w:r w:rsidRPr="00AD5E9C">
        <w:rPr>
          <w:sz w:val="28"/>
          <w:szCs w:val="28"/>
          <w:lang w:val="uk-UA"/>
        </w:rPr>
        <w:t>й</w:t>
      </w:r>
      <w:r w:rsidRPr="00AD5E9C">
        <w:rPr>
          <w:sz w:val="28"/>
          <w:szCs w:val="28"/>
        </w:rPr>
        <w:t>. - М.</w:t>
      </w:r>
      <w:proofErr w:type="gramStart"/>
      <w:r w:rsidRPr="00AD5E9C">
        <w:rPr>
          <w:sz w:val="28"/>
          <w:szCs w:val="28"/>
        </w:rPr>
        <w:t xml:space="preserve"> :</w:t>
      </w:r>
      <w:proofErr w:type="gram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ДизайнПресс</w:t>
      </w:r>
      <w:proofErr w:type="spellEnd"/>
      <w:r w:rsidRPr="00AD5E9C">
        <w:rPr>
          <w:sz w:val="28"/>
          <w:szCs w:val="28"/>
        </w:rPr>
        <w:t>, 2000. - 233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698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Бойченко М.Н.</w:t>
      </w:r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Сальмонельоз</w:t>
      </w:r>
      <w:proofErr w:type="spellEnd"/>
      <w:r w:rsidRPr="00AD5E9C">
        <w:rPr>
          <w:sz w:val="28"/>
          <w:szCs w:val="28"/>
        </w:rPr>
        <w:t xml:space="preserve">: </w:t>
      </w:r>
      <w:proofErr w:type="spellStart"/>
      <w:r w:rsidRPr="00AD5E9C">
        <w:rPr>
          <w:sz w:val="28"/>
          <w:szCs w:val="28"/>
        </w:rPr>
        <w:t>Поширення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збудника</w:t>
      </w:r>
      <w:proofErr w:type="spellEnd"/>
      <w:r w:rsidRPr="00AD5E9C">
        <w:rPr>
          <w:sz w:val="28"/>
          <w:szCs w:val="28"/>
        </w:rPr>
        <w:t xml:space="preserve"> в </w:t>
      </w:r>
      <w:proofErr w:type="spellStart"/>
      <w:r w:rsidRPr="00AD5E9C">
        <w:rPr>
          <w:sz w:val="28"/>
          <w:szCs w:val="28"/>
        </w:rPr>
        <w:t>організмі</w:t>
      </w:r>
      <w:proofErr w:type="spellEnd"/>
      <w:r w:rsidRPr="00AD5E9C">
        <w:rPr>
          <w:sz w:val="28"/>
          <w:szCs w:val="28"/>
        </w:rPr>
        <w:t xml:space="preserve"> // Журнал </w:t>
      </w:r>
      <w:proofErr w:type="spellStart"/>
      <w:r w:rsidRPr="00AD5E9C">
        <w:rPr>
          <w:sz w:val="28"/>
          <w:szCs w:val="28"/>
        </w:rPr>
        <w:t>мікробіології</w:t>
      </w:r>
      <w:proofErr w:type="spellEnd"/>
      <w:r w:rsidRPr="00AD5E9C">
        <w:rPr>
          <w:sz w:val="28"/>
          <w:szCs w:val="28"/>
        </w:rPr>
        <w:t xml:space="preserve"> та </w:t>
      </w:r>
      <w:proofErr w:type="spellStart"/>
      <w:proofErr w:type="gramStart"/>
      <w:r w:rsidRPr="00AD5E9C">
        <w:rPr>
          <w:sz w:val="28"/>
          <w:szCs w:val="28"/>
        </w:rPr>
        <w:t>еп</w:t>
      </w:r>
      <w:proofErr w:type="gramEnd"/>
      <w:r w:rsidRPr="00AD5E9C">
        <w:rPr>
          <w:sz w:val="28"/>
          <w:szCs w:val="28"/>
        </w:rPr>
        <w:t>ідеміології</w:t>
      </w:r>
      <w:proofErr w:type="spellEnd"/>
      <w:r w:rsidRPr="00AD5E9C">
        <w:rPr>
          <w:sz w:val="28"/>
          <w:szCs w:val="28"/>
          <w:lang w:val="uk-UA"/>
        </w:rPr>
        <w:t>.</w:t>
      </w:r>
      <w:r w:rsidRPr="00AD5E9C">
        <w:rPr>
          <w:sz w:val="28"/>
          <w:szCs w:val="28"/>
        </w:rPr>
        <w:t xml:space="preserve"> </w:t>
      </w:r>
      <w:r w:rsidRPr="00AD5E9C">
        <w:rPr>
          <w:sz w:val="28"/>
          <w:szCs w:val="28"/>
          <w:lang w:val="uk-UA"/>
        </w:rPr>
        <w:t>-</w:t>
      </w:r>
      <w:r w:rsidRPr="00AD5E9C">
        <w:rPr>
          <w:sz w:val="28"/>
          <w:szCs w:val="28"/>
        </w:rPr>
        <w:t xml:space="preserve"> 1991. - № 5. - С. 9-13.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 Борисов Л.Б.</w:t>
      </w:r>
      <w:r w:rsidRPr="00AD5E9C">
        <w:rPr>
          <w:sz w:val="28"/>
          <w:szCs w:val="28"/>
        </w:rPr>
        <w:t xml:space="preserve"> Медицинская микробиология, вирусология, иммунология. - М.: Медицинское информационное агентство, 2002. - 736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 xml:space="preserve">Борисов Л.Б., </w:t>
      </w:r>
      <w:proofErr w:type="gramStart"/>
      <w:r w:rsidRPr="00AD5E9C">
        <w:rPr>
          <w:i/>
          <w:sz w:val="28"/>
          <w:szCs w:val="28"/>
        </w:rPr>
        <w:t>Козьмин-Соколов</w:t>
      </w:r>
      <w:proofErr w:type="gramEnd"/>
      <w:r w:rsidRPr="00AD5E9C">
        <w:rPr>
          <w:i/>
          <w:sz w:val="28"/>
          <w:szCs w:val="28"/>
        </w:rPr>
        <w:t xml:space="preserve"> Б.Н., Фрейдлин И.С.</w:t>
      </w:r>
      <w:r w:rsidRPr="00AD5E9C">
        <w:rPr>
          <w:sz w:val="28"/>
          <w:szCs w:val="28"/>
        </w:rPr>
        <w:t xml:space="preserve"> Руководство к лабораторным занятиям по медицинской микробиологии, вирусологии, иммунологии. - М.: Медицина, 1993. - 232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Волина Е.Г.</w:t>
      </w:r>
      <w:r w:rsidRPr="00AD5E9C">
        <w:rPr>
          <w:sz w:val="28"/>
          <w:szCs w:val="28"/>
        </w:rPr>
        <w:t xml:space="preserve"> Частная микробиология: учебное пособие. - М.: РУДН, 2016. - 222 c.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left="142" w:firstLine="567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Волкова Л.Д.</w:t>
      </w:r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Пищевые заболевания микробной природы: Учеб</w:t>
      </w:r>
      <w:proofErr w:type="gramStart"/>
      <w:r w:rsidRPr="00AD5E9C">
        <w:rPr>
          <w:sz w:val="28"/>
          <w:szCs w:val="28"/>
        </w:rPr>
        <w:t>.</w:t>
      </w:r>
      <w:proofErr w:type="gramEnd"/>
      <w:r w:rsidRPr="00AD5E9C">
        <w:rPr>
          <w:sz w:val="28"/>
          <w:szCs w:val="28"/>
        </w:rPr>
        <w:t xml:space="preserve"> </w:t>
      </w:r>
      <w:proofErr w:type="spellStart"/>
      <w:proofErr w:type="gramStart"/>
      <w:r w:rsidRPr="00AD5E9C">
        <w:rPr>
          <w:sz w:val="28"/>
          <w:szCs w:val="28"/>
        </w:rPr>
        <w:t>п</w:t>
      </w:r>
      <w:proofErr w:type="gramEnd"/>
      <w:r w:rsidRPr="00AD5E9C">
        <w:rPr>
          <w:sz w:val="28"/>
          <w:szCs w:val="28"/>
        </w:rPr>
        <w:t>особ</w:t>
      </w:r>
      <w:proofErr w:type="spellEnd"/>
      <w:r w:rsidRPr="00AD5E9C">
        <w:rPr>
          <w:sz w:val="28"/>
          <w:szCs w:val="28"/>
        </w:rPr>
        <w:t>. для вузов. – М. ФАИР-ПРЕСС, 2000. – 498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698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 xml:space="preserve">Воробьёв А.А., Буков А.С., Пашков Е.П., </w:t>
      </w:r>
      <w:proofErr w:type="spellStart"/>
      <w:r w:rsidRPr="00AD5E9C">
        <w:rPr>
          <w:i/>
          <w:sz w:val="28"/>
          <w:szCs w:val="28"/>
        </w:rPr>
        <w:t>Рубакова</w:t>
      </w:r>
      <w:proofErr w:type="spellEnd"/>
      <w:r w:rsidRPr="00AD5E9C">
        <w:rPr>
          <w:i/>
          <w:sz w:val="28"/>
          <w:szCs w:val="28"/>
        </w:rPr>
        <w:t xml:space="preserve"> А.М.</w:t>
      </w:r>
      <w:r w:rsidRPr="00AD5E9C">
        <w:rPr>
          <w:sz w:val="28"/>
          <w:szCs w:val="28"/>
        </w:rPr>
        <w:t xml:space="preserve"> Микробиология. – 2-е изд. – М.: Медицина, 2003. – 175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Госманов</w:t>
      </w:r>
      <w:proofErr w:type="spellEnd"/>
      <w:r w:rsidRPr="00AD5E9C">
        <w:rPr>
          <w:i/>
          <w:sz w:val="28"/>
          <w:szCs w:val="28"/>
        </w:rPr>
        <w:t xml:space="preserve"> Р.Г.</w:t>
      </w:r>
      <w:r w:rsidRPr="00AD5E9C">
        <w:rPr>
          <w:sz w:val="28"/>
          <w:szCs w:val="28"/>
        </w:rPr>
        <w:t xml:space="preserve"> Санитарная микробиология пищевых продуктов: Учебное пособие. 2 изд., </w:t>
      </w:r>
      <w:proofErr w:type="spellStart"/>
      <w:r w:rsidRPr="00AD5E9C">
        <w:rPr>
          <w:sz w:val="28"/>
          <w:szCs w:val="28"/>
        </w:rPr>
        <w:t>испр</w:t>
      </w:r>
      <w:proofErr w:type="spellEnd"/>
      <w:r w:rsidRPr="00AD5E9C">
        <w:rPr>
          <w:sz w:val="28"/>
          <w:szCs w:val="28"/>
        </w:rPr>
        <w:t>. - СПб</w:t>
      </w:r>
      <w:proofErr w:type="gramStart"/>
      <w:r w:rsidRPr="00AD5E9C">
        <w:rPr>
          <w:sz w:val="28"/>
          <w:szCs w:val="28"/>
        </w:rPr>
        <w:t xml:space="preserve">.: </w:t>
      </w:r>
      <w:proofErr w:type="gramEnd"/>
      <w:r w:rsidRPr="00AD5E9C">
        <w:rPr>
          <w:sz w:val="28"/>
          <w:szCs w:val="28"/>
        </w:rPr>
        <w:t>Лань, 2015. - 560 c.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 xml:space="preserve">Гусев М.В., </w:t>
      </w:r>
      <w:proofErr w:type="spellStart"/>
      <w:r w:rsidRPr="00AD5E9C">
        <w:rPr>
          <w:i/>
          <w:iCs/>
          <w:sz w:val="28"/>
          <w:szCs w:val="28"/>
        </w:rPr>
        <w:t>Л.А.Минеева</w:t>
      </w:r>
      <w:proofErr w:type="spellEnd"/>
      <w:r w:rsidRPr="00AD5E9C">
        <w:rPr>
          <w:i/>
          <w:iCs/>
          <w:sz w:val="28"/>
          <w:szCs w:val="28"/>
        </w:rPr>
        <w:t xml:space="preserve"> </w:t>
      </w:r>
      <w:r w:rsidRPr="00AD5E9C">
        <w:rPr>
          <w:iCs/>
          <w:sz w:val="28"/>
          <w:szCs w:val="28"/>
        </w:rPr>
        <w:t>Микробиология</w:t>
      </w:r>
      <w:r w:rsidRPr="00AD5E9C">
        <w:rPr>
          <w:sz w:val="28"/>
          <w:szCs w:val="28"/>
        </w:rPr>
        <w:t xml:space="preserve">: Учебник для студентов </w:t>
      </w:r>
      <w:proofErr w:type="spellStart"/>
      <w:r w:rsidRPr="00AD5E9C">
        <w:rPr>
          <w:sz w:val="28"/>
          <w:szCs w:val="28"/>
        </w:rPr>
        <w:t>биол</w:t>
      </w:r>
      <w:proofErr w:type="gramStart"/>
      <w:r w:rsidRPr="00AD5E9C">
        <w:rPr>
          <w:sz w:val="28"/>
          <w:szCs w:val="28"/>
        </w:rPr>
        <w:t>.с</w:t>
      </w:r>
      <w:proofErr w:type="gramEnd"/>
      <w:r w:rsidRPr="00AD5E9C">
        <w:rPr>
          <w:sz w:val="28"/>
          <w:szCs w:val="28"/>
        </w:rPr>
        <w:t>пец</w:t>
      </w:r>
      <w:proofErr w:type="spellEnd"/>
      <w:r w:rsidRPr="00AD5E9C">
        <w:rPr>
          <w:sz w:val="28"/>
          <w:szCs w:val="28"/>
        </w:rPr>
        <w:t xml:space="preserve">.  - 4-е изд., </w:t>
      </w:r>
      <w:proofErr w:type="spellStart"/>
      <w:r w:rsidRPr="00AD5E9C">
        <w:rPr>
          <w:sz w:val="28"/>
          <w:szCs w:val="28"/>
        </w:rPr>
        <w:t>стре</w:t>
      </w:r>
      <w:proofErr w:type="spellEnd"/>
      <w:r w:rsidRPr="00AD5E9C">
        <w:rPr>
          <w:sz w:val="28"/>
          <w:szCs w:val="28"/>
        </w:rPr>
        <w:t>. - М.: Изд. центр «Академия», 2003. - 464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Голубнича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</w:rPr>
        <w:t>В. М.</w:t>
      </w:r>
      <w:r w:rsidRPr="00AD5E9C">
        <w:rPr>
          <w:i/>
          <w:sz w:val="28"/>
          <w:szCs w:val="28"/>
          <w:lang w:val="uk-UA"/>
        </w:rPr>
        <w:t xml:space="preserve">, </w:t>
      </w:r>
      <w:proofErr w:type="spellStart"/>
      <w:r w:rsidRPr="00AD5E9C">
        <w:rPr>
          <w:i/>
          <w:sz w:val="28"/>
          <w:szCs w:val="28"/>
        </w:rPr>
        <w:t>Каплін</w:t>
      </w:r>
      <w:proofErr w:type="spellEnd"/>
      <w:r w:rsidRPr="00AD5E9C">
        <w:rPr>
          <w:i/>
          <w:sz w:val="28"/>
          <w:szCs w:val="28"/>
        </w:rPr>
        <w:t xml:space="preserve"> М.М.,</w:t>
      </w:r>
      <w:r w:rsidRPr="00AD5E9C">
        <w:rPr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i/>
          <w:sz w:val="28"/>
          <w:szCs w:val="28"/>
        </w:rPr>
        <w:t>Івахнюк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</w:rPr>
        <w:t>Т. В.</w:t>
      </w:r>
      <w:r w:rsidRPr="00AD5E9C">
        <w:rPr>
          <w:sz w:val="28"/>
          <w:szCs w:val="28"/>
        </w:rPr>
        <w:t xml:space="preserve"> Практикум до </w:t>
      </w:r>
      <w:proofErr w:type="spellStart"/>
      <w:r w:rsidRPr="00AD5E9C">
        <w:rPr>
          <w:sz w:val="28"/>
          <w:szCs w:val="28"/>
        </w:rPr>
        <w:t>практичних</w:t>
      </w:r>
      <w:proofErr w:type="spellEnd"/>
      <w:r w:rsidRPr="00AD5E9C">
        <w:rPr>
          <w:sz w:val="28"/>
          <w:szCs w:val="28"/>
        </w:rPr>
        <w:t xml:space="preserve"> занять з </w:t>
      </w:r>
      <w:proofErr w:type="spellStart"/>
      <w:r w:rsidRPr="00AD5E9C">
        <w:rPr>
          <w:sz w:val="28"/>
          <w:szCs w:val="28"/>
        </w:rPr>
        <w:t>мікробіології</w:t>
      </w:r>
      <w:proofErr w:type="spellEnd"/>
      <w:r w:rsidRPr="00AD5E9C">
        <w:rPr>
          <w:sz w:val="28"/>
          <w:szCs w:val="28"/>
        </w:rPr>
        <w:t xml:space="preserve">, </w:t>
      </w:r>
      <w:proofErr w:type="spellStart"/>
      <w:r w:rsidRPr="00AD5E9C">
        <w:rPr>
          <w:sz w:val="28"/>
          <w:szCs w:val="28"/>
        </w:rPr>
        <w:t>вірусології</w:t>
      </w:r>
      <w:proofErr w:type="spellEnd"/>
      <w:r w:rsidRPr="00AD5E9C">
        <w:rPr>
          <w:sz w:val="28"/>
          <w:szCs w:val="28"/>
        </w:rPr>
        <w:t xml:space="preserve"> та </w:t>
      </w:r>
      <w:proofErr w:type="spellStart"/>
      <w:r w:rsidRPr="00AD5E9C">
        <w:rPr>
          <w:sz w:val="28"/>
          <w:szCs w:val="28"/>
        </w:rPr>
        <w:t>імунології</w:t>
      </w:r>
      <w:proofErr w:type="spellEnd"/>
      <w:r w:rsidRPr="00AD5E9C">
        <w:rPr>
          <w:sz w:val="28"/>
          <w:szCs w:val="28"/>
        </w:rPr>
        <w:t xml:space="preserve">. </w:t>
      </w:r>
      <w:proofErr w:type="spellStart"/>
      <w:r w:rsidRPr="00AD5E9C">
        <w:rPr>
          <w:sz w:val="28"/>
          <w:szCs w:val="28"/>
        </w:rPr>
        <w:t>Частина</w:t>
      </w:r>
      <w:proofErr w:type="spellEnd"/>
      <w:r w:rsidRPr="00AD5E9C">
        <w:rPr>
          <w:sz w:val="28"/>
          <w:szCs w:val="28"/>
        </w:rPr>
        <w:t xml:space="preserve"> 1. </w:t>
      </w:r>
      <w:proofErr w:type="spellStart"/>
      <w:r w:rsidRPr="00AD5E9C">
        <w:rPr>
          <w:sz w:val="28"/>
          <w:szCs w:val="28"/>
        </w:rPr>
        <w:t>Загальна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бактеріологія</w:t>
      </w:r>
      <w:proofErr w:type="spellEnd"/>
      <w:r w:rsidRPr="00AD5E9C">
        <w:rPr>
          <w:sz w:val="28"/>
          <w:szCs w:val="28"/>
        </w:rPr>
        <w:t xml:space="preserve"> та </w:t>
      </w:r>
      <w:proofErr w:type="spellStart"/>
      <w:r w:rsidRPr="00AD5E9C">
        <w:rPr>
          <w:sz w:val="28"/>
          <w:szCs w:val="28"/>
        </w:rPr>
        <w:t>імунологія</w:t>
      </w:r>
      <w:proofErr w:type="spellEnd"/>
      <w:r w:rsidRPr="00AD5E9C">
        <w:rPr>
          <w:sz w:val="28"/>
          <w:szCs w:val="28"/>
          <w:lang w:val="uk-UA"/>
        </w:rPr>
        <w:t>.</w:t>
      </w:r>
      <w:r w:rsidRPr="00AD5E9C">
        <w:rPr>
          <w:sz w:val="28"/>
          <w:szCs w:val="28"/>
        </w:rPr>
        <w:t xml:space="preserve">– </w:t>
      </w:r>
      <w:proofErr w:type="spellStart"/>
      <w:r w:rsidRPr="00AD5E9C">
        <w:rPr>
          <w:sz w:val="28"/>
          <w:szCs w:val="28"/>
        </w:rPr>
        <w:t>Суми</w:t>
      </w:r>
      <w:proofErr w:type="gramStart"/>
      <w:r w:rsidRPr="00AD5E9C">
        <w:rPr>
          <w:sz w:val="28"/>
          <w:szCs w:val="28"/>
        </w:rPr>
        <w:t>:С</w:t>
      </w:r>
      <w:proofErr w:type="gramEnd"/>
      <w:r w:rsidRPr="00AD5E9C">
        <w:rPr>
          <w:sz w:val="28"/>
          <w:szCs w:val="28"/>
        </w:rPr>
        <w:t>умський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державний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університет</w:t>
      </w:r>
      <w:proofErr w:type="spellEnd"/>
      <w:r w:rsidRPr="00AD5E9C">
        <w:rPr>
          <w:sz w:val="28"/>
          <w:szCs w:val="28"/>
        </w:rPr>
        <w:t>, 2013. – 157 с. 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Донецкая Э.Г.</w:t>
      </w:r>
      <w:r w:rsidRPr="00AD5E9C">
        <w:rPr>
          <w:sz w:val="28"/>
          <w:szCs w:val="28"/>
        </w:rPr>
        <w:t xml:space="preserve"> Клиническая микробиология: Руководство для специалистов клинической </w:t>
      </w:r>
      <w:proofErr w:type="spellStart"/>
      <w:r w:rsidRPr="00AD5E9C">
        <w:rPr>
          <w:sz w:val="28"/>
          <w:szCs w:val="28"/>
        </w:rPr>
        <w:t>лаборатор</w:t>
      </w:r>
      <w:r w:rsidRPr="00AD5E9C">
        <w:rPr>
          <w:sz w:val="28"/>
          <w:szCs w:val="28"/>
          <w:lang w:val="uk-UA"/>
        </w:rPr>
        <w:t>ии</w:t>
      </w:r>
      <w:proofErr w:type="spellEnd"/>
      <w:r w:rsidRPr="00AD5E9C">
        <w:rPr>
          <w:sz w:val="28"/>
          <w:szCs w:val="28"/>
        </w:rPr>
        <w:t xml:space="preserve"> </w:t>
      </w:r>
      <w:proofErr w:type="gramStart"/>
      <w:r w:rsidRPr="00AD5E9C">
        <w:rPr>
          <w:sz w:val="28"/>
          <w:szCs w:val="28"/>
        </w:rPr>
        <w:t>-М</w:t>
      </w:r>
      <w:proofErr w:type="gramEnd"/>
      <w:r w:rsidRPr="00AD5E9C">
        <w:rPr>
          <w:sz w:val="28"/>
          <w:szCs w:val="28"/>
        </w:rPr>
        <w:t>.: ГЭОТАР-Медиа, 2011. - 480 c.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Захарчук Л.М.</w:t>
      </w:r>
      <w:r w:rsidRPr="00AD5E9C">
        <w:rPr>
          <w:i/>
          <w:sz w:val="28"/>
          <w:szCs w:val="28"/>
          <w:lang w:val="uk-UA"/>
        </w:rPr>
        <w:t>,</w:t>
      </w:r>
      <w:r w:rsidRPr="00AD5E9C">
        <w:rPr>
          <w:i/>
          <w:sz w:val="28"/>
          <w:szCs w:val="28"/>
        </w:rPr>
        <w:t xml:space="preserve"> </w:t>
      </w:r>
      <w:proofErr w:type="spellStart"/>
      <w:r w:rsidRPr="00AD5E9C">
        <w:rPr>
          <w:i/>
          <w:sz w:val="28"/>
          <w:szCs w:val="28"/>
        </w:rPr>
        <w:t>Нетрусов</w:t>
      </w:r>
      <w:proofErr w:type="spellEnd"/>
      <w:r w:rsidRPr="00AD5E9C">
        <w:rPr>
          <w:i/>
          <w:sz w:val="28"/>
          <w:szCs w:val="28"/>
        </w:rPr>
        <w:t xml:space="preserve"> А.И., Егорова М.А.</w:t>
      </w:r>
      <w:r w:rsidRPr="00AD5E9C">
        <w:rPr>
          <w:sz w:val="28"/>
          <w:szCs w:val="28"/>
        </w:rPr>
        <w:t xml:space="preserve"> Практикум по микробиологии: Учеб. пособие для студ. </w:t>
      </w:r>
      <w:proofErr w:type="spellStart"/>
      <w:r w:rsidRPr="00AD5E9C">
        <w:rPr>
          <w:sz w:val="28"/>
          <w:szCs w:val="28"/>
        </w:rPr>
        <w:t>высш</w:t>
      </w:r>
      <w:proofErr w:type="spellEnd"/>
      <w:r w:rsidRPr="00AD5E9C">
        <w:rPr>
          <w:sz w:val="28"/>
          <w:szCs w:val="28"/>
        </w:rPr>
        <w:t>. учеб</w:t>
      </w:r>
      <w:proofErr w:type="gramStart"/>
      <w:r w:rsidRPr="00AD5E9C">
        <w:rPr>
          <w:sz w:val="28"/>
          <w:szCs w:val="28"/>
        </w:rPr>
        <w:t xml:space="preserve">.. - </w:t>
      </w:r>
      <w:proofErr w:type="gramEnd"/>
      <w:r w:rsidRPr="00AD5E9C">
        <w:rPr>
          <w:sz w:val="28"/>
          <w:szCs w:val="28"/>
        </w:rPr>
        <w:t>М.: ИЦ «Академия», 2005. - 608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Ившина И.Б.</w:t>
      </w:r>
      <w:r w:rsidRPr="00AD5E9C">
        <w:rPr>
          <w:sz w:val="28"/>
          <w:szCs w:val="28"/>
        </w:rPr>
        <w:t xml:space="preserve"> Большой практикум. Микробиология: Учебное пособие. - СПб</w:t>
      </w:r>
      <w:proofErr w:type="gramStart"/>
      <w:r w:rsidRPr="00AD5E9C">
        <w:rPr>
          <w:sz w:val="28"/>
          <w:szCs w:val="28"/>
        </w:rPr>
        <w:t xml:space="preserve">.: </w:t>
      </w:r>
      <w:proofErr w:type="gramEnd"/>
      <w:r w:rsidRPr="00AD5E9C">
        <w:rPr>
          <w:sz w:val="28"/>
          <w:szCs w:val="28"/>
        </w:rPr>
        <w:t>Проспект Науки, 2014. - 112 c.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 </w:t>
      </w:r>
      <w:proofErr w:type="spellStart"/>
      <w:r w:rsidRPr="00AD5E9C">
        <w:rPr>
          <w:i/>
          <w:sz w:val="28"/>
          <w:szCs w:val="28"/>
        </w:rPr>
        <w:t>Кипайкин</w:t>
      </w:r>
      <w:proofErr w:type="spellEnd"/>
      <w:r w:rsidRPr="00AD5E9C">
        <w:rPr>
          <w:i/>
          <w:sz w:val="28"/>
          <w:szCs w:val="28"/>
        </w:rPr>
        <w:t xml:space="preserve"> В.А.,</w:t>
      </w:r>
      <w:r w:rsidRPr="00AD5E9C">
        <w:rPr>
          <w:sz w:val="28"/>
          <w:szCs w:val="28"/>
        </w:rPr>
        <w:t xml:space="preserve"> Рубашкина</w:t>
      </w:r>
      <w:r w:rsidRPr="00AD5E9C">
        <w:rPr>
          <w:i/>
          <w:iCs/>
          <w:sz w:val="28"/>
          <w:szCs w:val="28"/>
        </w:rPr>
        <w:t xml:space="preserve"> Л. А. </w:t>
      </w:r>
      <w:r w:rsidRPr="00AD5E9C">
        <w:rPr>
          <w:sz w:val="28"/>
          <w:szCs w:val="28"/>
        </w:rPr>
        <w:t xml:space="preserve">Эпидемиология. - Ростов н/Д.: Феникс, 2002. - 480 </w:t>
      </w:r>
      <w:proofErr w:type="gramStart"/>
      <w:r w:rsidRPr="00AD5E9C">
        <w:rPr>
          <w:sz w:val="28"/>
          <w:szCs w:val="28"/>
        </w:rPr>
        <w:t>с</w:t>
      </w:r>
      <w:proofErr w:type="gramEnd"/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>Лысак</w:t>
      </w:r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</w:rPr>
        <w:t xml:space="preserve">В.В. </w:t>
      </w:r>
      <w:r w:rsidRPr="00AD5E9C">
        <w:rPr>
          <w:sz w:val="28"/>
          <w:szCs w:val="28"/>
        </w:rPr>
        <w:t xml:space="preserve"> Микробиология: учеб</w:t>
      </w:r>
      <w:proofErr w:type="gramStart"/>
      <w:r w:rsidRPr="00AD5E9C">
        <w:rPr>
          <w:sz w:val="28"/>
          <w:szCs w:val="28"/>
        </w:rPr>
        <w:t>.</w:t>
      </w:r>
      <w:proofErr w:type="gramEnd"/>
      <w:r w:rsidRPr="00AD5E9C">
        <w:rPr>
          <w:sz w:val="28"/>
          <w:szCs w:val="28"/>
        </w:rPr>
        <w:t xml:space="preserve"> </w:t>
      </w:r>
      <w:proofErr w:type="gramStart"/>
      <w:r w:rsidRPr="00AD5E9C">
        <w:rPr>
          <w:sz w:val="28"/>
          <w:szCs w:val="28"/>
          <w:lang w:val="uk-UA"/>
        </w:rPr>
        <w:t>п</w:t>
      </w:r>
      <w:proofErr w:type="spellStart"/>
      <w:proofErr w:type="gramEnd"/>
      <w:r w:rsidRPr="00AD5E9C">
        <w:rPr>
          <w:sz w:val="28"/>
          <w:szCs w:val="28"/>
        </w:rPr>
        <w:t>особие</w:t>
      </w:r>
      <w:proofErr w:type="spellEnd"/>
      <w:r w:rsidRPr="00AD5E9C">
        <w:rPr>
          <w:sz w:val="28"/>
          <w:szCs w:val="28"/>
          <w:lang w:val="uk-UA"/>
        </w:rPr>
        <w:t xml:space="preserve"> для </w:t>
      </w:r>
      <w:proofErr w:type="spellStart"/>
      <w:r w:rsidRPr="00AD5E9C">
        <w:rPr>
          <w:sz w:val="28"/>
          <w:szCs w:val="28"/>
          <w:lang w:val="uk-UA"/>
        </w:rPr>
        <w:t>ВУЗов</w:t>
      </w:r>
      <w:proofErr w:type="spellEnd"/>
      <w:r w:rsidRPr="00AD5E9C">
        <w:rPr>
          <w:sz w:val="28"/>
          <w:szCs w:val="28"/>
          <w:lang w:val="uk-UA"/>
        </w:rPr>
        <w:t>.</w:t>
      </w:r>
      <w:r w:rsidRPr="00AD5E9C">
        <w:rPr>
          <w:sz w:val="28"/>
          <w:szCs w:val="28"/>
        </w:rPr>
        <w:t xml:space="preserve"> – Минск: </w:t>
      </w:r>
      <w:r w:rsidRPr="00AD5E9C">
        <w:rPr>
          <w:sz w:val="28"/>
          <w:szCs w:val="28"/>
          <w:lang w:val="uk-UA"/>
        </w:rPr>
        <w:t>БГУ</w:t>
      </w:r>
      <w:r w:rsidRPr="00AD5E9C">
        <w:rPr>
          <w:sz w:val="28"/>
          <w:szCs w:val="28"/>
        </w:rPr>
        <w:t xml:space="preserve">, 2007. </w:t>
      </w:r>
      <w:r w:rsidRPr="00AD5E9C">
        <w:rPr>
          <w:sz w:val="28"/>
          <w:szCs w:val="28"/>
          <w:lang w:val="uk-UA"/>
        </w:rPr>
        <w:t>-426</w:t>
      </w:r>
      <w:r w:rsidRPr="00AD5E9C">
        <w:rPr>
          <w:sz w:val="28"/>
          <w:szCs w:val="28"/>
        </w:rPr>
        <w:t xml:space="preserve">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iCs/>
          <w:sz w:val="28"/>
          <w:szCs w:val="28"/>
        </w:rPr>
        <w:t>Мартинчик</w:t>
      </w:r>
      <w:proofErr w:type="spellEnd"/>
      <w:r w:rsidRPr="00AD5E9C">
        <w:rPr>
          <w:i/>
          <w:iCs/>
          <w:sz w:val="28"/>
          <w:szCs w:val="28"/>
        </w:rPr>
        <w:t xml:space="preserve"> А.Н., Королев В., Г. О. </w:t>
      </w:r>
      <w:proofErr w:type="spellStart"/>
      <w:proofErr w:type="gramStart"/>
      <w:r w:rsidRPr="00AD5E9C">
        <w:rPr>
          <w:i/>
          <w:iCs/>
          <w:sz w:val="28"/>
          <w:szCs w:val="28"/>
        </w:rPr>
        <w:t>П</w:t>
      </w:r>
      <w:proofErr w:type="gramEnd"/>
      <w:r w:rsidRPr="00AD5E9C">
        <w:rPr>
          <w:i/>
          <w:iCs/>
          <w:sz w:val="28"/>
          <w:szCs w:val="28"/>
        </w:rPr>
        <w:t>ітель</w:t>
      </w:r>
      <w:proofErr w:type="spellEnd"/>
      <w:r w:rsidRPr="00AD5E9C">
        <w:rPr>
          <w:sz w:val="28"/>
          <w:szCs w:val="28"/>
        </w:rPr>
        <w:t xml:space="preserve"> Микробиология, физиология питания, санитария: Учебник для студентов сред</w:t>
      </w:r>
      <w:proofErr w:type="gramStart"/>
      <w:r w:rsidRPr="00AD5E9C">
        <w:rPr>
          <w:sz w:val="28"/>
          <w:szCs w:val="28"/>
        </w:rPr>
        <w:t>.</w:t>
      </w:r>
      <w:proofErr w:type="gramEnd"/>
      <w:r w:rsidRPr="00AD5E9C">
        <w:rPr>
          <w:sz w:val="28"/>
          <w:szCs w:val="28"/>
        </w:rPr>
        <w:t xml:space="preserve"> </w:t>
      </w:r>
      <w:proofErr w:type="gramStart"/>
      <w:r w:rsidRPr="00AD5E9C">
        <w:rPr>
          <w:sz w:val="28"/>
          <w:szCs w:val="28"/>
        </w:rPr>
        <w:t>п</w:t>
      </w:r>
      <w:proofErr w:type="gramEnd"/>
      <w:r w:rsidRPr="00AD5E9C">
        <w:rPr>
          <w:sz w:val="28"/>
          <w:szCs w:val="28"/>
        </w:rPr>
        <w:t>роф. учебных заведений г - М.:ИЦ Академия, 2013– 352 c.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 xml:space="preserve">Михайлова A.M., </w:t>
      </w:r>
      <w:proofErr w:type="spellStart"/>
      <w:proofErr w:type="gramStart"/>
      <w:r w:rsidRPr="00AD5E9C">
        <w:rPr>
          <w:i/>
          <w:sz w:val="28"/>
          <w:szCs w:val="28"/>
        </w:rPr>
        <w:t>П</w:t>
      </w:r>
      <w:proofErr w:type="gramEnd"/>
      <w:r w:rsidRPr="00AD5E9C">
        <w:rPr>
          <w:i/>
          <w:sz w:val="28"/>
          <w:szCs w:val="28"/>
        </w:rPr>
        <w:t>ітель</w:t>
      </w:r>
      <w:proofErr w:type="spellEnd"/>
      <w:r w:rsidRPr="00AD5E9C">
        <w:rPr>
          <w:i/>
          <w:sz w:val="28"/>
          <w:szCs w:val="28"/>
        </w:rPr>
        <w:t xml:space="preserve"> Г.О.</w:t>
      </w:r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Лікування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гострих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кишкових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цфекцій</w:t>
      </w:r>
      <w:proofErr w:type="spellEnd"/>
      <w:r w:rsidRPr="00AD5E9C">
        <w:rPr>
          <w:sz w:val="28"/>
          <w:szCs w:val="28"/>
        </w:rPr>
        <w:t xml:space="preserve"> у </w:t>
      </w:r>
      <w:proofErr w:type="spellStart"/>
      <w:r w:rsidRPr="00AD5E9C">
        <w:rPr>
          <w:sz w:val="28"/>
          <w:szCs w:val="28"/>
        </w:rPr>
        <w:t>дітей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раннього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віку</w:t>
      </w:r>
      <w:proofErr w:type="spellEnd"/>
      <w:r w:rsidRPr="00AD5E9C">
        <w:rPr>
          <w:sz w:val="28"/>
          <w:szCs w:val="28"/>
        </w:rPr>
        <w:t xml:space="preserve"> // </w:t>
      </w:r>
      <w:proofErr w:type="spellStart"/>
      <w:r w:rsidRPr="00AD5E9C">
        <w:rPr>
          <w:sz w:val="28"/>
          <w:szCs w:val="28"/>
        </w:rPr>
        <w:t>Bіковi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особливості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іфекційних</w:t>
      </w:r>
      <w:proofErr w:type="spellEnd"/>
      <w:r w:rsidRPr="00AD5E9C">
        <w:rPr>
          <w:sz w:val="28"/>
          <w:szCs w:val="28"/>
        </w:rPr>
        <w:t xml:space="preserve"> хвороб. </w:t>
      </w:r>
      <w:proofErr w:type="spellStart"/>
      <w:r w:rsidRPr="00AD5E9C">
        <w:rPr>
          <w:sz w:val="28"/>
          <w:szCs w:val="28"/>
        </w:rPr>
        <w:t>Матеріали</w:t>
      </w:r>
      <w:proofErr w:type="spellEnd"/>
      <w:r w:rsidRPr="00AD5E9C">
        <w:rPr>
          <w:sz w:val="28"/>
          <w:szCs w:val="28"/>
        </w:rPr>
        <w:t xml:space="preserve"> наук</w:t>
      </w:r>
      <w:proofErr w:type="gramStart"/>
      <w:r w:rsidRPr="00AD5E9C">
        <w:rPr>
          <w:sz w:val="28"/>
          <w:szCs w:val="28"/>
        </w:rPr>
        <w:t>.-</w:t>
      </w:r>
      <w:proofErr w:type="spellStart"/>
      <w:proofErr w:type="gramEnd"/>
      <w:r w:rsidRPr="00AD5E9C">
        <w:rPr>
          <w:sz w:val="28"/>
          <w:szCs w:val="28"/>
        </w:rPr>
        <w:t>практ</w:t>
      </w:r>
      <w:proofErr w:type="spellEnd"/>
      <w:r w:rsidRPr="00AD5E9C">
        <w:rPr>
          <w:sz w:val="28"/>
          <w:szCs w:val="28"/>
        </w:rPr>
        <w:t xml:space="preserve">. </w:t>
      </w:r>
      <w:proofErr w:type="spellStart"/>
      <w:r w:rsidRPr="00AD5E9C">
        <w:rPr>
          <w:sz w:val="28"/>
          <w:szCs w:val="28"/>
        </w:rPr>
        <w:t>конф</w:t>
      </w:r>
      <w:proofErr w:type="spellEnd"/>
      <w:r w:rsidRPr="00AD5E9C">
        <w:rPr>
          <w:sz w:val="28"/>
          <w:szCs w:val="28"/>
        </w:rPr>
        <w:t xml:space="preserve">. i пленуму </w:t>
      </w:r>
      <w:proofErr w:type="spellStart"/>
      <w:r w:rsidRPr="00AD5E9C">
        <w:rPr>
          <w:sz w:val="28"/>
          <w:szCs w:val="28"/>
        </w:rPr>
        <w:t>Асоціаціі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іфекціоністів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України</w:t>
      </w:r>
      <w:proofErr w:type="spellEnd"/>
      <w:r w:rsidRPr="00AD5E9C">
        <w:rPr>
          <w:sz w:val="28"/>
          <w:szCs w:val="28"/>
        </w:rPr>
        <w:t>.-</w:t>
      </w:r>
      <w:proofErr w:type="spellStart"/>
      <w:r w:rsidRPr="00AD5E9C">
        <w:rPr>
          <w:sz w:val="28"/>
          <w:szCs w:val="28"/>
        </w:rPr>
        <w:t>Тернопіль-Київ</w:t>
      </w:r>
      <w:proofErr w:type="spellEnd"/>
      <w:r w:rsidRPr="00AD5E9C">
        <w:rPr>
          <w:sz w:val="28"/>
          <w:szCs w:val="28"/>
        </w:rPr>
        <w:t>, 1998.-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С. 101-102.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Коротяев</w:t>
      </w:r>
      <w:proofErr w:type="spellEnd"/>
      <w:r w:rsidRPr="00AD5E9C">
        <w:rPr>
          <w:i/>
          <w:sz w:val="28"/>
          <w:szCs w:val="28"/>
        </w:rPr>
        <w:t xml:space="preserve"> А.И.</w:t>
      </w:r>
      <w:r w:rsidRPr="00AD5E9C">
        <w:rPr>
          <w:sz w:val="28"/>
          <w:szCs w:val="28"/>
        </w:rPr>
        <w:t xml:space="preserve"> Медицинская микробиология, иммунология и вирусология. 5-е изд.</w:t>
      </w:r>
      <w:r w:rsidRPr="00AD5E9C">
        <w:rPr>
          <w:sz w:val="28"/>
          <w:szCs w:val="28"/>
          <w:lang w:val="en-AU"/>
        </w:rPr>
        <w:t xml:space="preserve"> </w:t>
      </w:r>
      <w:r w:rsidRPr="00AD5E9C">
        <w:rPr>
          <w:sz w:val="28"/>
          <w:szCs w:val="28"/>
        </w:rPr>
        <w:t>- СПб</w:t>
      </w:r>
      <w:proofErr w:type="gramStart"/>
      <w:r w:rsidRPr="00AD5E9C">
        <w:rPr>
          <w:sz w:val="28"/>
          <w:szCs w:val="28"/>
        </w:rPr>
        <w:t xml:space="preserve">.: </w:t>
      </w:r>
      <w:proofErr w:type="spellStart"/>
      <w:proofErr w:type="gramEnd"/>
      <w:r w:rsidRPr="00AD5E9C">
        <w:rPr>
          <w:sz w:val="28"/>
          <w:szCs w:val="28"/>
        </w:rPr>
        <w:t>СпецЛит</w:t>
      </w:r>
      <w:proofErr w:type="spellEnd"/>
      <w:r w:rsidRPr="00AD5E9C">
        <w:rPr>
          <w:sz w:val="28"/>
          <w:szCs w:val="28"/>
        </w:rPr>
        <w:t>, 2012. - 760 c.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Климнюк</w:t>
      </w:r>
      <w:proofErr w:type="spellEnd"/>
      <w:r w:rsidRPr="00AD5E9C">
        <w:rPr>
          <w:i/>
          <w:sz w:val="28"/>
          <w:szCs w:val="28"/>
        </w:rPr>
        <w:t xml:space="preserve"> С.І., Ситник І.О., </w:t>
      </w:r>
      <w:proofErr w:type="spellStart"/>
      <w:r w:rsidRPr="00AD5E9C">
        <w:rPr>
          <w:i/>
          <w:sz w:val="28"/>
          <w:szCs w:val="28"/>
        </w:rPr>
        <w:t>Творко</w:t>
      </w:r>
      <w:proofErr w:type="spellEnd"/>
      <w:r w:rsidRPr="00AD5E9C">
        <w:rPr>
          <w:i/>
          <w:sz w:val="28"/>
          <w:szCs w:val="28"/>
        </w:rPr>
        <w:t xml:space="preserve"> М.С. </w:t>
      </w:r>
      <w:r w:rsidRPr="00AD5E9C">
        <w:rPr>
          <w:sz w:val="28"/>
          <w:szCs w:val="28"/>
        </w:rPr>
        <w:t xml:space="preserve">та </w:t>
      </w:r>
      <w:proofErr w:type="spellStart"/>
      <w:r w:rsidRPr="00AD5E9C">
        <w:rPr>
          <w:sz w:val="28"/>
          <w:szCs w:val="28"/>
        </w:rPr>
        <w:t>ін</w:t>
      </w:r>
      <w:proofErr w:type="spellEnd"/>
      <w:r w:rsidRPr="00AD5E9C">
        <w:rPr>
          <w:sz w:val="28"/>
          <w:szCs w:val="28"/>
        </w:rPr>
        <w:t xml:space="preserve">. Практична </w:t>
      </w:r>
      <w:proofErr w:type="spellStart"/>
      <w:r w:rsidRPr="00AD5E9C">
        <w:rPr>
          <w:sz w:val="28"/>
          <w:szCs w:val="28"/>
        </w:rPr>
        <w:t>мікробіологія</w:t>
      </w:r>
      <w:proofErr w:type="spellEnd"/>
      <w:r w:rsidRPr="00AD5E9C">
        <w:rPr>
          <w:sz w:val="28"/>
          <w:szCs w:val="28"/>
        </w:rPr>
        <w:t xml:space="preserve">: </w:t>
      </w:r>
      <w:proofErr w:type="spellStart"/>
      <w:r w:rsidRPr="00AD5E9C">
        <w:rPr>
          <w:sz w:val="28"/>
          <w:szCs w:val="28"/>
        </w:rPr>
        <w:t>Навчальний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proofErr w:type="gramStart"/>
      <w:r w:rsidRPr="00AD5E9C">
        <w:rPr>
          <w:sz w:val="28"/>
          <w:szCs w:val="28"/>
        </w:rPr>
        <w:t>пос</w:t>
      </w:r>
      <w:proofErr w:type="gramEnd"/>
      <w:r w:rsidRPr="00AD5E9C">
        <w:rPr>
          <w:sz w:val="28"/>
          <w:szCs w:val="28"/>
        </w:rPr>
        <w:t>ібник</w:t>
      </w:r>
      <w:proofErr w:type="spellEnd"/>
      <w:r w:rsidRPr="00AD5E9C">
        <w:rPr>
          <w:sz w:val="28"/>
          <w:szCs w:val="28"/>
        </w:rPr>
        <w:t xml:space="preserve"> для </w:t>
      </w:r>
      <w:proofErr w:type="spellStart"/>
      <w:r w:rsidRPr="00AD5E9C">
        <w:rPr>
          <w:sz w:val="28"/>
          <w:szCs w:val="28"/>
        </w:rPr>
        <w:t>студентів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вищих</w:t>
      </w:r>
      <w:proofErr w:type="spellEnd"/>
      <w:r w:rsidRPr="00AD5E9C">
        <w:rPr>
          <w:sz w:val="28"/>
          <w:szCs w:val="28"/>
        </w:rPr>
        <w:t xml:space="preserve"> мед. </w:t>
      </w:r>
      <w:proofErr w:type="spellStart"/>
      <w:r w:rsidRPr="00AD5E9C">
        <w:rPr>
          <w:sz w:val="28"/>
          <w:szCs w:val="28"/>
        </w:rPr>
        <w:t>Закладів</w:t>
      </w:r>
      <w:proofErr w:type="spellEnd"/>
      <w:r w:rsidRPr="00AD5E9C">
        <w:rPr>
          <w:sz w:val="28"/>
          <w:szCs w:val="28"/>
        </w:rPr>
        <w:t xml:space="preserve"> ІV </w:t>
      </w:r>
      <w:proofErr w:type="spellStart"/>
      <w:proofErr w:type="gramStart"/>
      <w:r w:rsidRPr="00AD5E9C">
        <w:rPr>
          <w:sz w:val="28"/>
          <w:szCs w:val="28"/>
        </w:rPr>
        <w:t>р</w:t>
      </w:r>
      <w:proofErr w:type="gramEnd"/>
      <w:r w:rsidRPr="00AD5E9C">
        <w:rPr>
          <w:sz w:val="28"/>
          <w:szCs w:val="28"/>
        </w:rPr>
        <w:t>івня</w:t>
      </w:r>
      <w:proofErr w:type="spellEnd"/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акредитації</w:t>
      </w:r>
      <w:proofErr w:type="spellEnd"/>
      <w:r w:rsidRPr="00AD5E9C">
        <w:rPr>
          <w:sz w:val="28"/>
          <w:szCs w:val="28"/>
        </w:rPr>
        <w:t xml:space="preserve">. − </w:t>
      </w:r>
      <w:proofErr w:type="spellStart"/>
      <w:r w:rsidRPr="00AD5E9C">
        <w:rPr>
          <w:sz w:val="28"/>
          <w:szCs w:val="28"/>
        </w:rPr>
        <w:t>Тернопіль</w:t>
      </w:r>
      <w:proofErr w:type="spellEnd"/>
      <w:r w:rsidRPr="00AD5E9C">
        <w:rPr>
          <w:sz w:val="28"/>
          <w:szCs w:val="28"/>
        </w:rPr>
        <w:t>, 2004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р.-238</w:t>
      </w:r>
      <w:r w:rsidRPr="00AD5E9C">
        <w:rPr>
          <w:sz w:val="28"/>
          <w:szCs w:val="28"/>
          <w:lang w:val="uk-UA"/>
        </w:rPr>
        <w:t xml:space="preserve"> с</w:t>
      </w:r>
      <w:r w:rsidRPr="00AD5E9C">
        <w:rPr>
          <w:sz w:val="28"/>
          <w:szCs w:val="28"/>
        </w:rPr>
        <w:t>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r w:rsidRPr="00AD5E9C">
        <w:rPr>
          <w:i/>
          <w:sz w:val="28"/>
          <w:szCs w:val="28"/>
        </w:rPr>
        <w:t xml:space="preserve">Кулагина Н.Г., </w:t>
      </w:r>
      <w:proofErr w:type="spellStart"/>
      <w:r w:rsidRPr="00AD5E9C">
        <w:rPr>
          <w:i/>
          <w:sz w:val="28"/>
          <w:szCs w:val="28"/>
        </w:rPr>
        <w:t>Ющук</w:t>
      </w:r>
      <w:proofErr w:type="spellEnd"/>
      <w:r w:rsidRPr="00AD5E9C">
        <w:rPr>
          <w:i/>
          <w:sz w:val="28"/>
          <w:szCs w:val="28"/>
        </w:rPr>
        <w:t xml:space="preserve"> Н.Д., Мартынов Ю.В.</w:t>
      </w:r>
      <w:r w:rsidRPr="00AD5E9C">
        <w:rPr>
          <w:sz w:val="28"/>
          <w:szCs w:val="28"/>
        </w:rPr>
        <w:t xml:space="preserve"> и др.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 xml:space="preserve">Острые кишечные инфекции: </w:t>
      </w:r>
      <w:proofErr w:type="gramStart"/>
      <w:r w:rsidRPr="00AD5E9C">
        <w:rPr>
          <w:sz w:val="28"/>
          <w:szCs w:val="28"/>
        </w:rPr>
        <w:t>Рук-во</w:t>
      </w:r>
      <w:proofErr w:type="gramEnd"/>
      <w:r w:rsidRPr="00AD5E9C">
        <w:rPr>
          <w:sz w:val="28"/>
          <w:szCs w:val="28"/>
        </w:rPr>
        <w:t xml:space="preserve">. – 2-е изд. </w:t>
      </w:r>
      <w:proofErr w:type="spellStart"/>
      <w:r w:rsidRPr="00AD5E9C">
        <w:rPr>
          <w:sz w:val="28"/>
          <w:szCs w:val="28"/>
        </w:rPr>
        <w:t>перераб</w:t>
      </w:r>
      <w:proofErr w:type="spellEnd"/>
      <w:r w:rsidRPr="00AD5E9C">
        <w:rPr>
          <w:sz w:val="28"/>
          <w:szCs w:val="28"/>
        </w:rPr>
        <w:t>. и доп. -  М.: ГЭОТАР – Медиа, 2012. – 400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709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Нетрусов</w:t>
      </w:r>
      <w:proofErr w:type="spellEnd"/>
      <w:r w:rsidRPr="00AD5E9C">
        <w:rPr>
          <w:i/>
          <w:sz w:val="28"/>
          <w:szCs w:val="28"/>
        </w:rPr>
        <w:t>, А.И.</w:t>
      </w:r>
      <w:r w:rsidRPr="00AD5E9C">
        <w:rPr>
          <w:sz w:val="28"/>
          <w:szCs w:val="28"/>
        </w:rPr>
        <w:t xml:space="preserve">  Общая микробиология: учебник для студ. вузов - М.: Издательский центр «Академия», 2007. - 288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698"/>
        <w:jc w:val="both"/>
        <w:rPr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Поздеев</w:t>
      </w:r>
      <w:proofErr w:type="spellEnd"/>
      <w:r w:rsidRPr="00AD5E9C">
        <w:rPr>
          <w:i/>
          <w:sz w:val="28"/>
          <w:szCs w:val="28"/>
        </w:rPr>
        <w:t xml:space="preserve"> О.К.</w:t>
      </w:r>
      <w:r w:rsidRPr="00AD5E9C">
        <w:rPr>
          <w:sz w:val="28"/>
          <w:szCs w:val="28"/>
        </w:rPr>
        <w:t xml:space="preserve"> Медицинская микробиология. − М.: ГЭОТАР-МЕД, 2001</w:t>
      </w:r>
      <w:r w:rsidRPr="00AD5E9C">
        <w:rPr>
          <w:sz w:val="28"/>
          <w:szCs w:val="28"/>
          <w:lang w:val="uk-UA"/>
        </w:rPr>
        <w:t>. -765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698"/>
        <w:jc w:val="both"/>
        <w:rPr>
          <w:sz w:val="28"/>
          <w:szCs w:val="28"/>
        </w:rPr>
      </w:pPr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</w:rPr>
        <w:t>Покровск</w:t>
      </w:r>
      <w:proofErr w:type="spellStart"/>
      <w:r w:rsidRPr="00AD5E9C">
        <w:rPr>
          <w:i/>
          <w:sz w:val="28"/>
          <w:szCs w:val="28"/>
          <w:lang w:val="uk-UA"/>
        </w:rPr>
        <w:t>ий</w:t>
      </w:r>
      <w:proofErr w:type="spellEnd"/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</w:rPr>
        <w:t xml:space="preserve"> В.И.</w:t>
      </w:r>
      <w:r w:rsidRPr="00AD5E9C">
        <w:rPr>
          <w:i/>
          <w:sz w:val="28"/>
          <w:szCs w:val="28"/>
          <w:lang w:val="uk-UA"/>
        </w:rPr>
        <w:t xml:space="preserve">   </w:t>
      </w:r>
      <w:r w:rsidRPr="00AD5E9C">
        <w:rPr>
          <w:sz w:val="28"/>
          <w:szCs w:val="28"/>
        </w:rPr>
        <w:t>Современные представления о биологии возбудителей и методах лабораторной диагностики бактериальной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дизентерии.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- М.: ВНИИМИ, 1981.</w:t>
      </w:r>
      <w:r w:rsidRPr="00AD5E9C">
        <w:rPr>
          <w:sz w:val="28"/>
          <w:szCs w:val="28"/>
          <w:lang w:val="uk-UA"/>
        </w:rPr>
        <w:t xml:space="preserve"> -325 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698"/>
        <w:jc w:val="both"/>
        <w:rPr>
          <w:sz w:val="28"/>
          <w:szCs w:val="28"/>
        </w:rPr>
      </w:pPr>
      <w:r w:rsidRPr="00AD5E9C">
        <w:rPr>
          <w:i/>
          <w:sz w:val="28"/>
          <w:szCs w:val="28"/>
          <w:lang w:val="uk-UA"/>
        </w:rPr>
        <w:t xml:space="preserve"> </w:t>
      </w:r>
      <w:r w:rsidRPr="00AD5E9C">
        <w:rPr>
          <w:i/>
          <w:sz w:val="28"/>
          <w:szCs w:val="28"/>
        </w:rPr>
        <w:t xml:space="preserve">Покровский В.И. </w:t>
      </w:r>
      <w:proofErr w:type="spellStart"/>
      <w:r w:rsidRPr="00AD5E9C">
        <w:rPr>
          <w:sz w:val="28"/>
          <w:szCs w:val="28"/>
        </w:rPr>
        <w:t>Энтеробактерии</w:t>
      </w:r>
      <w:proofErr w:type="spellEnd"/>
      <w:r w:rsidRPr="00AD5E9C">
        <w:rPr>
          <w:sz w:val="28"/>
          <w:szCs w:val="28"/>
        </w:rPr>
        <w:t>: Руководство.- М.: Медицина, 1985.</w:t>
      </w:r>
      <w:r w:rsidRPr="00AD5E9C">
        <w:rPr>
          <w:sz w:val="28"/>
          <w:szCs w:val="28"/>
          <w:lang w:val="uk-UA"/>
        </w:rPr>
        <w:t xml:space="preserve"> - 129 с.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i/>
          <w:sz w:val="28"/>
          <w:szCs w:val="28"/>
        </w:rPr>
        <w:t>Пирог Т.П.</w:t>
      </w:r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Загальна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мікробіологія</w:t>
      </w:r>
      <w:proofErr w:type="spellEnd"/>
      <w:r w:rsidRPr="00AD5E9C">
        <w:rPr>
          <w:rFonts w:eastAsia="Calibri"/>
          <w:sz w:val="28"/>
          <w:szCs w:val="28"/>
        </w:rPr>
        <w:t xml:space="preserve">: </w:t>
      </w:r>
      <w:proofErr w:type="spellStart"/>
      <w:proofErr w:type="gramStart"/>
      <w:r w:rsidRPr="00AD5E9C">
        <w:rPr>
          <w:rFonts w:eastAsia="Calibri"/>
          <w:sz w:val="28"/>
          <w:szCs w:val="28"/>
        </w:rPr>
        <w:t>П</w:t>
      </w:r>
      <w:proofErr w:type="gramEnd"/>
      <w:r w:rsidRPr="00AD5E9C">
        <w:rPr>
          <w:rFonts w:eastAsia="Calibri"/>
          <w:sz w:val="28"/>
          <w:szCs w:val="28"/>
        </w:rPr>
        <w:t>ідручник</w:t>
      </w:r>
      <w:proofErr w:type="spellEnd"/>
      <w:r w:rsidRPr="00AD5E9C">
        <w:rPr>
          <w:rFonts w:eastAsia="Calibri"/>
          <w:sz w:val="28"/>
          <w:szCs w:val="28"/>
        </w:rPr>
        <w:t>. – К.: НУХТ, 2004. – 471 с.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i/>
          <w:sz w:val="28"/>
          <w:szCs w:val="28"/>
        </w:rPr>
        <w:t>Просеков А.Ю.</w:t>
      </w:r>
      <w:r w:rsidRPr="00AD5E9C">
        <w:rPr>
          <w:rFonts w:eastAsia="Calibri"/>
          <w:sz w:val="28"/>
          <w:szCs w:val="28"/>
        </w:rPr>
        <w:t xml:space="preserve"> Общая биология и микробиология: Учебное пособие. - СПб</w:t>
      </w:r>
      <w:proofErr w:type="gramStart"/>
      <w:r w:rsidRPr="00AD5E9C">
        <w:rPr>
          <w:rFonts w:eastAsia="Calibri"/>
          <w:sz w:val="28"/>
          <w:szCs w:val="28"/>
        </w:rPr>
        <w:t xml:space="preserve">.: </w:t>
      </w:r>
      <w:proofErr w:type="gramEnd"/>
      <w:r w:rsidRPr="00AD5E9C">
        <w:rPr>
          <w:rFonts w:eastAsia="Calibri"/>
          <w:sz w:val="28"/>
          <w:szCs w:val="28"/>
        </w:rPr>
        <w:t>Просп. Науки, 2012. - 320 c.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tabs>
          <w:tab w:val="num" w:pos="570"/>
          <w:tab w:val="num" w:pos="1429"/>
        </w:tabs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i/>
          <w:sz w:val="28"/>
          <w:szCs w:val="28"/>
          <w:lang w:val="uk-UA"/>
        </w:rPr>
        <w:t>Прудникова</w:t>
      </w:r>
      <w:r w:rsidRPr="00AD5E9C">
        <w:rPr>
          <w:rFonts w:eastAsia="Calibri"/>
          <w:i/>
          <w:sz w:val="28"/>
          <w:szCs w:val="28"/>
        </w:rPr>
        <w:t xml:space="preserve"> С. В.</w:t>
      </w:r>
      <w:r w:rsidRPr="00AD5E9C">
        <w:rPr>
          <w:rFonts w:eastAsia="Calibri"/>
          <w:sz w:val="28"/>
          <w:szCs w:val="28"/>
        </w:rPr>
        <w:t xml:space="preserve"> Микробиология. Руководство для работ по малому практикуму: учебное пособие для студентов биологических специальностей.- Красноярск: Красноярский университет, 2004. - 103 с. 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proofErr w:type="spellStart"/>
      <w:r w:rsidRPr="00AD5E9C">
        <w:rPr>
          <w:rFonts w:eastAsia="Calibri"/>
          <w:i/>
          <w:sz w:val="28"/>
          <w:szCs w:val="28"/>
        </w:rPr>
        <w:t>Пяткин</w:t>
      </w:r>
      <w:proofErr w:type="spellEnd"/>
      <w:r w:rsidRPr="00AD5E9C">
        <w:rPr>
          <w:rFonts w:eastAsia="Calibri"/>
          <w:i/>
          <w:sz w:val="28"/>
          <w:szCs w:val="28"/>
        </w:rPr>
        <w:t>, К.Д.</w:t>
      </w:r>
      <w:r w:rsidRPr="00AD5E9C">
        <w:rPr>
          <w:rFonts w:eastAsia="Calibri"/>
          <w:i/>
          <w:sz w:val="28"/>
          <w:szCs w:val="28"/>
          <w:lang w:val="uk-UA"/>
        </w:rPr>
        <w:t>,</w:t>
      </w:r>
      <w:r w:rsidRPr="00AD5E9C">
        <w:rPr>
          <w:rFonts w:eastAsia="Calibri"/>
          <w:i/>
          <w:sz w:val="28"/>
          <w:szCs w:val="28"/>
        </w:rPr>
        <w:t xml:space="preserve"> Кривошеин</w:t>
      </w:r>
      <w:r w:rsidRPr="00AD5E9C">
        <w:rPr>
          <w:rFonts w:eastAsia="Calibri"/>
          <w:sz w:val="28"/>
          <w:szCs w:val="28"/>
        </w:rPr>
        <w:t xml:space="preserve"> </w:t>
      </w:r>
      <w:r w:rsidRPr="00AD5E9C">
        <w:rPr>
          <w:rFonts w:eastAsia="Calibri"/>
          <w:i/>
          <w:sz w:val="28"/>
          <w:szCs w:val="28"/>
        </w:rPr>
        <w:t xml:space="preserve">Ю.С. </w:t>
      </w:r>
      <w:r w:rsidRPr="00AD5E9C">
        <w:rPr>
          <w:rFonts w:eastAsia="Calibri"/>
          <w:sz w:val="28"/>
          <w:szCs w:val="28"/>
        </w:rPr>
        <w:t>Микробиология</w:t>
      </w:r>
      <w:r w:rsidRPr="00AD5E9C">
        <w:rPr>
          <w:rFonts w:eastAsia="Calibri"/>
          <w:sz w:val="28"/>
          <w:szCs w:val="28"/>
          <w:lang w:val="uk-UA"/>
        </w:rPr>
        <w:t>.</w:t>
      </w:r>
      <w:r w:rsidRPr="00AD5E9C">
        <w:rPr>
          <w:rFonts w:eastAsia="Calibri"/>
          <w:sz w:val="28"/>
          <w:szCs w:val="28"/>
        </w:rPr>
        <w:t xml:space="preserve"> - М.: Медицина, 1981. - 511 с. 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proofErr w:type="spellStart"/>
      <w:r w:rsidRPr="00AD5E9C">
        <w:rPr>
          <w:i/>
          <w:sz w:val="28"/>
          <w:szCs w:val="28"/>
        </w:rPr>
        <w:t>Тімаков</w:t>
      </w:r>
      <w:proofErr w:type="spellEnd"/>
      <w:r w:rsidRPr="00AD5E9C">
        <w:rPr>
          <w:i/>
          <w:sz w:val="28"/>
          <w:szCs w:val="28"/>
        </w:rPr>
        <w:t xml:space="preserve"> В.Д., </w:t>
      </w:r>
      <w:proofErr w:type="spellStart"/>
      <w:r w:rsidRPr="00AD5E9C">
        <w:rPr>
          <w:i/>
          <w:sz w:val="28"/>
          <w:szCs w:val="28"/>
        </w:rPr>
        <w:t>Петровська</w:t>
      </w:r>
      <w:proofErr w:type="spellEnd"/>
      <w:r w:rsidRPr="00AD5E9C">
        <w:rPr>
          <w:i/>
          <w:sz w:val="28"/>
          <w:szCs w:val="28"/>
        </w:rPr>
        <w:t xml:space="preserve"> В.Г.</w:t>
      </w:r>
      <w:r w:rsidRPr="00AD5E9C">
        <w:rPr>
          <w:sz w:val="28"/>
          <w:szCs w:val="28"/>
        </w:rPr>
        <w:t xml:space="preserve"> </w:t>
      </w:r>
      <w:proofErr w:type="spellStart"/>
      <w:r w:rsidRPr="00AD5E9C">
        <w:rPr>
          <w:sz w:val="28"/>
          <w:szCs w:val="28"/>
        </w:rPr>
        <w:t>Біологічні</w:t>
      </w:r>
      <w:proofErr w:type="spellEnd"/>
      <w:r w:rsidRPr="00AD5E9C">
        <w:rPr>
          <w:sz w:val="28"/>
          <w:szCs w:val="28"/>
        </w:rPr>
        <w:t xml:space="preserve"> та </w:t>
      </w:r>
      <w:proofErr w:type="spellStart"/>
      <w:r w:rsidRPr="00AD5E9C">
        <w:rPr>
          <w:sz w:val="28"/>
          <w:szCs w:val="28"/>
        </w:rPr>
        <w:t>генетичні</w:t>
      </w:r>
      <w:proofErr w:type="spellEnd"/>
      <w:r w:rsidRPr="00AD5E9C">
        <w:rPr>
          <w:sz w:val="28"/>
          <w:szCs w:val="28"/>
        </w:rPr>
        <w:t xml:space="preserve"> характеристики роду </w:t>
      </w:r>
      <w:proofErr w:type="spellStart"/>
      <w:r w:rsidRPr="00AD5E9C">
        <w:rPr>
          <w:i/>
          <w:sz w:val="28"/>
          <w:szCs w:val="28"/>
        </w:rPr>
        <w:t>Salmonella</w:t>
      </w:r>
      <w:proofErr w:type="spellEnd"/>
      <w:r w:rsidRPr="00AD5E9C">
        <w:rPr>
          <w:sz w:val="28"/>
          <w:szCs w:val="28"/>
        </w:rPr>
        <w:t>. - М.: Медицина, 1990. – 293</w:t>
      </w:r>
      <w:r w:rsidRPr="00AD5E9C">
        <w:rPr>
          <w:sz w:val="28"/>
          <w:szCs w:val="28"/>
          <w:lang w:val="uk-UA"/>
        </w:rPr>
        <w:t xml:space="preserve"> </w:t>
      </w:r>
      <w:r w:rsidRPr="00AD5E9C">
        <w:rPr>
          <w:sz w:val="28"/>
          <w:szCs w:val="28"/>
        </w:rPr>
        <w:t>с.</w:t>
      </w:r>
    </w:p>
    <w:p w:rsidR="00AD5E9C" w:rsidRPr="00AD5E9C" w:rsidRDefault="00AD5E9C" w:rsidP="00AD5E9C">
      <w:pPr>
        <w:numPr>
          <w:ilvl w:val="0"/>
          <w:numId w:val="3"/>
        </w:numPr>
        <w:spacing w:before="100" w:beforeAutospacing="1" w:after="100" w:afterAutospacing="1" w:line="360" w:lineRule="auto"/>
        <w:ind w:firstLine="698"/>
        <w:jc w:val="both"/>
        <w:rPr>
          <w:sz w:val="28"/>
          <w:szCs w:val="28"/>
        </w:rPr>
      </w:pPr>
      <w:proofErr w:type="spellStart"/>
      <w:r w:rsidRPr="00AD5E9C">
        <w:rPr>
          <w:rFonts w:eastAsia="Calibri"/>
          <w:i/>
          <w:sz w:val="28"/>
          <w:szCs w:val="28"/>
        </w:rPr>
        <w:t>Широбокова</w:t>
      </w:r>
      <w:proofErr w:type="spellEnd"/>
      <w:r w:rsidRPr="00AD5E9C">
        <w:rPr>
          <w:rFonts w:eastAsia="Calibri"/>
          <w:i/>
          <w:sz w:val="28"/>
          <w:szCs w:val="28"/>
        </w:rPr>
        <w:t xml:space="preserve"> В.П.</w:t>
      </w:r>
      <w:r w:rsidRPr="00AD5E9C">
        <w:rPr>
          <w:rFonts w:eastAsia="Calibri"/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Медична</w:t>
      </w:r>
      <w:proofErr w:type="spellEnd"/>
      <w:r w:rsidRPr="00AD5E9C">
        <w:rPr>
          <w:rFonts w:eastAsia="Calibri"/>
          <w:sz w:val="28"/>
          <w:szCs w:val="28"/>
        </w:rPr>
        <w:t xml:space="preserve"> </w:t>
      </w:r>
      <w:proofErr w:type="spellStart"/>
      <w:r w:rsidRPr="00AD5E9C">
        <w:rPr>
          <w:rFonts w:eastAsia="Calibri"/>
          <w:sz w:val="28"/>
          <w:szCs w:val="28"/>
        </w:rPr>
        <w:t>мікробіологія</w:t>
      </w:r>
      <w:proofErr w:type="spellEnd"/>
      <w:r w:rsidRPr="00AD5E9C">
        <w:rPr>
          <w:rFonts w:eastAsia="Calibri"/>
          <w:sz w:val="28"/>
          <w:szCs w:val="28"/>
        </w:rPr>
        <w:t xml:space="preserve">, </w:t>
      </w:r>
      <w:proofErr w:type="spellStart"/>
      <w:r w:rsidRPr="00AD5E9C">
        <w:rPr>
          <w:rFonts w:eastAsia="Calibri"/>
          <w:sz w:val="28"/>
          <w:szCs w:val="28"/>
        </w:rPr>
        <w:t>вірусологія</w:t>
      </w:r>
      <w:proofErr w:type="spellEnd"/>
      <w:r w:rsidRPr="00AD5E9C">
        <w:rPr>
          <w:rFonts w:eastAsia="Calibri"/>
          <w:sz w:val="28"/>
          <w:szCs w:val="28"/>
        </w:rPr>
        <w:t xml:space="preserve"> та </w:t>
      </w:r>
      <w:proofErr w:type="spellStart"/>
      <w:r w:rsidRPr="00AD5E9C">
        <w:rPr>
          <w:rFonts w:eastAsia="Calibri"/>
          <w:sz w:val="28"/>
          <w:szCs w:val="28"/>
        </w:rPr>
        <w:t>імунологія</w:t>
      </w:r>
      <w:proofErr w:type="spellEnd"/>
      <w:r w:rsidRPr="00AD5E9C">
        <w:rPr>
          <w:rFonts w:eastAsia="Calibri"/>
          <w:sz w:val="28"/>
          <w:szCs w:val="28"/>
        </w:rPr>
        <w:t xml:space="preserve">: </w:t>
      </w:r>
      <w:proofErr w:type="spellStart"/>
      <w:proofErr w:type="gramStart"/>
      <w:r w:rsidRPr="00AD5E9C">
        <w:rPr>
          <w:rFonts w:eastAsia="Calibri"/>
          <w:sz w:val="28"/>
          <w:szCs w:val="28"/>
        </w:rPr>
        <w:t>п</w:t>
      </w:r>
      <w:proofErr w:type="gramEnd"/>
      <w:r w:rsidRPr="00AD5E9C">
        <w:rPr>
          <w:rFonts w:eastAsia="Calibri"/>
          <w:sz w:val="28"/>
          <w:szCs w:val="28"/>
        </w:rPr>
        <w:t>ідручник</w:t>
      </w:r>
      <w:proofErr w:type="spellEnd"/>
      <w:r w:rsidRPr="00AD5E9C">
        <w:rPr>
          <w:rFonts w:eastAsia="Calibri"/>
          <w:sz w:val="28"/>
          <w:szCs w:val="28"/>
        </w:rPr>
        <w:t xml:space="preserve"> для студ. </w:t>
      </w:r>
      <w:proofErr w:type="spellStart"/>
      <w:r w:rsidRPr="00AD5E9C">
        <w:rPr>
          <w:rFonts w:eastAsia="Calibri"/>
          <w:sz w:val="28"/>
          <w:szCs w:val="28"/>
        </w:rPr>
        <w:t>вищ</w:t>
      </w:r>
      <w:proofErr w:type="spellEnd"/>
      <w:r w:rsidRPr="00AD5E9C">
        <w:rPr>
          <w:rFonts w:eastAsia="Calibri"/>
          <w:sz w:val="28"/>
          <w:szCs w:val="28"/>
        </w:rPr>
        <w:t xml:space="preserve">. мед. </w:t>
      </w:r>
      <w:proofErr w:type="spellStart"/>
      <w:r w:rsidRPr="00AD5E9C">
        <w:rPr>
          <w:rFonts w:eastAsia="Calibri"/>
          <w:sz w:val="28"/>
          <w:szCs w:val="28"/>
        </w:rPr>
        <w:t>навч</w:t>
      </w:r>
      <w:proofErr w:type="spellEnd"/>
      <w:r w:rsidRPr="00AD5E9C">
        <w:rPr>
          <w:rFonts w:eastAsia="Calibri"/>
          <w:sz w:val="28"/>
          <w:szCs w:val="28"/>
        </w:rPr>
        <w:t xml:space="preserve">. </w:t>
      </w:r>
      <w:r w:rsidRPr="00AD5E9C">
        <w:rPr>
          <w:rFonts w:eastAsia="Calibri"/>
          <w:sz w:val="28"/>
          <w:szCs w:val="28"/>
          <w:lang w:val="uk-UA"/>
        </w:rPr>
        <w:t>з</w:t>
      </w:r>
      <w:proofErr w:type="spellStart"/>
      <w:r w:rsidRPr="00AD5E9C">
        <w:rPr>
          <w:rFonts w:eastAsia="Calibri"/>
          <w:sz w:val="28"/>
          <w:szCs w:val="28"/>
        </w:rPr>
        <w:t>аклад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. </w:t>
      </w:r>
      <w:proofErr w:type="spellStart"/>
      <w:r w:rsidRPr="00AD5E9C">
        <w:rPr>
          <w:rFonts w:eastAsia="Calibri"/>
          <w:sz w:val="28"/>
          <w:szCs w:val="28"/>
        </w:rPr>
        <w:t>Видання</w:t>
      </w:r>
      <w:proofErr w:type="spellEnd"/>
      <w:r w:rsidRPr="00AD5E9C">
        <w:rPr>
          <w:rFonts w:eastAsia="Calibri"/>
          <w:sz w:val="28"/>
          <w:szCs w:val="28"/>
        </w:rPr>
        <w:t xml:space="preserve"> 2-е. – </w:t>
      </w:r>
      <w:proofErr w:type="spellStart"/>
      <w:r w:rsidRPr="00AD5E9C">
        <w:rPr>
          <w:rFonts w:eastAsia="Calibri"/>
          <w:sz w:val="28"/>
          <w:szCs w:val="28"/>
        </w:rPr>
        <w:t>Вінниця</w:t>
      </w:r>
      <w:proofErr w:type="spellEnd"/>
      <w:r w:rsidRPr="00AD5E9C">
        <w:rPr>
          <w:rFonts w:eastAsia="Calibri"/>
          <w:sz w:val="28"/>
          <w:szCs w:val="28"/>
        </w:rPr>
        <w:t>: Нова Книга, 2011.</w:t>
      </w:r>
      <w:r w:rsidRPr="00AD5E9C">
        <w:rPr>
          <w:sz w:val="28"/>
          <w:szCs w:val="28"/>
          <w:lang w:val="uk-UA"/>
        </w:rPr>
        <w:t xml:space="preserve"> -169 с.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proofErr w:type="spellStart"/>
      <w:r w:rsidRPr="00AD5E9C">
        <w:rPr>
          <w:rFonts w:eastAsia="Calibri"/>
          <w:i/>
          <w:sz w:val="28"/>
          <w:szCs w:val="28"/>
        </w:rPr>
        <w:t>Шлоссберг</w:t>
      </w:r>
      <w:proofErr w:type="spellEnd"/>
      <w:r w:rsidRPr="00AD5E9C">
        <w:rPr>
          <w:rFonts w:eastAsia="Calibri"/>
          <w:i/>
          <w:sz w:val="28"/>
          <w:szCs w:val="28"/>
        </w:rPr>
        <w:t xml:space="preserve"> Д.</w:t>
      </w:r>
      <w:r w:rsidRPr="00AD5E9C">
        <w:rPr>
          <w:rFonts w:eastAsia="Calibri"/>
          <w:sz w:val="28"/>
          <w:szCs w:val="28"/>
        </w:rPr>
        <w:t xml:space="preserve"> Дифференциальная диагностика инфекционных болезней. - М.: Бином, 1999. – 318</w:t>
      </w:r>
      <w:r w:rsidRPr="00AD5E9C">
        <w:rPr>
          <w:rFonts w:eastAsia="Calibri"/>
          <w:sz w:val="28"/>
          <w:szCs w:val="28"/>
          <w:lang w:val="uk-UA"/>
        </w:rPr>
        <w:t xml:space="preserve"> </w:t>
      </w:r>
      <w:r w:rsidRPr="00AD5E9C">
        <w:rPr>
          <w:rFonts w:eastAsia="Calibri"/>
          <w:sz w:val="28"/>
          <w:szCs w:val="28"/>
        </w:rPr>
        <w:t>с.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698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i/>
          <w:sz w:val="28"/>
          <w:szCs w:val="28"/>
        </w:rPr>
        <w:t xml:space="preserve">Шуба Г.М. </w:t>
      </w:r>
      <w:r w:rsidRPr="00AD5E9C">
        <w:rPr>
          <w:rFonts w:eastAsia="Calibri"/>
          <w:sz w:val="28"/>
          <w:szCs w:val="28"/>
        </w:rPr>
        <w:t>Основы медицинской бактериологии, вирусологии и иммунологии - М.: Логос, 2003. - 264 с.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i/>
          <w:sz w:val="28"/>
          <w:szCs w:val="28"/>
        </w:rPr>
        <w:t>Шувалова, Е.П.</w:t>
      </w:r>
      <w:r w:rsidRPr="00AD5E9C">
        <w:rPr>
          <w:rFonts w:eastAsia="Calibri"/>
          <w:sz w:val="28"/>
          <w:szCs w:val="28"/>
        </w:rPr>
        <w:t xml:space="preserve"> Инфекционные болезни: учебное пособие для вузов. - Ростов н</w:t>
      </w:r>
      <w:proofErr w:type="gramStart"/>
      <w:r w:rsidRPr="00AD5E9C">
        <w:rPr>
          <w:rFonts w:eastAsia="Calibri"/>
          <w:sz w:val="28"/>
          <w:szCs w:val="28"/>
        </w:rPr>
        <w:t>/Д</w:t>
      </w:r>
      <w:proofErr w:type="gramEnd"/>
      <w:r w:rsidRPr="00AD5E9C">
        <w:rPr>
          <w:rFonts w:eastAsia="Calibri"/>
          <w:sz w:val="28"/>
          <w:szCs w:val="28"/>
        </w:rPr>
        <w:t>: Изд-во «Феникс», 2001. - 960 с.</w:t>
      </w:r>
    </w:p>
    <w:p w:rsidR="00AD5E9C" w:rsidRPr="00AD5E9C" w:rsidRDefault="00AD5E9C" w:rsidP="00AD5E9C">
      <w:pPr>
        <w:numPr>
          <w:ilvl w:val="0"/>
          <w:numId w:val="3"/>
        </w:numPr>
        <w:shd w:val="clear" w:color="auto" w:fill="FFFFFF"/>
        <w:spacing w:after="160" w:line="360" w:lineRule="auto"/>
        <w:ind w:firstLine="709"/>
        <w:contextualSpacing/>
        <w:jc w:val="both"/>
        <w:rPr>
          <w:rFonts w:eastAsia="Calibri"/>
          <w:sz w:val="28"/>
          <w:szCs w:val="28"/>
        </w:rPr>
      </w:pPr>
      <w:r w:rsidRPr="00AD5E9C">
        <w:rPr>
          <w:rFonts w:eastAsia="Calibri"/>
          <w:i/>
          <w:sz w:val="28"/>
          <w:szCs w:val="28"/>
        </w:rPr>
        <w:t>Черкес Ф.К.</w:t>
      </w:r>
      <w:r w:rsidRPr="00AD5E9C">
        <w:rPr>
          <w:rFonts w:eastAsia="Calibri"/>
          <w:sz w:val="28"/>
          <w:szCs w:val="28"/>
        </w:rPr>
        <w:t xml:space="preserve"> Микробиология: Учебник для мед</w:t>
      </w:r>
      <w:proofErr w:type="gramStart"/>
      <w:r w:rsidRPr="00AD5E9C">
        <w:rPr>
          <w:rFonts w:eastAsia="Calibri"/>
          <w:sz w:val="28"/>
          <w:szCs w:val="28"/>
        </w:rPr>
        <w:t>.</w:t>
      </w:r>
      <w:proofErr w:type="gramEnd"/>
      <w:r w:rsidRPr="00AD5E9C">
        <w:rPr>
          <w:rFonts w:eastAsia="Calibri"/>
          <w:sz w:val="28"/>
          <w:szCs w:val="28"/>
        </w:rPr>
        <w:t xml:space="preserve"> </w:t>
      </w:r>
      <w:proofErr w:type="gramStart"/>
      <w:r w:rsidRPr="00AD5E9C">
        <w:rPr>
          <w:rFonts w:eastAsia="Calibri"/>
          <w:sz w:val="28"/>
          <w:szCs w:val="28"/>
        </w:rPr>
        <w:t>у</w:t>
      </w:r>
      <w:proofErr w:type="gramEnd"/>
      <w:r w:rsidRPr="00AD5E9C">
        <w:rPr>
          <w:rFonts w:eastAsia="Calibri"/>
          <w:sz w:val="28"/>
          <w:szCs w:val="28"/>
        </w:rPr>
        <w:t>чилищ. - М.: Альянс, 2014. - 512 c.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AD5E9C">
        <w:rPr>
          <w:rFonts w:eastAsia="Calibri"/>
          <w:sz w:val="28"/>
          <w:szCs w:val="28"/>
        </w:rPr>
        <w:t>38</w:t>
      </w:r>
      <w:r w:rsidRPr="00AD5E9C">
        <w:rPr>
          <w:rFonts w:eastAsia="Calibri"/>
          <w:i/>
          <w:sz w:val="28"/>
          <w:szCs w:val="28"/>
        </w:rPr>
        <w:t xml:space="preserve">. </w:t>
      </w:r>
      <w:proofErr w:type="spellStart"/>
      <w:r w:rsidRPr="00AD5E9C">
        <w:rPr>
          <w:rFonts w:eastAsia="Calibri"/>
          <w:i/>
          <w:sz w:val="28"/>
          <w:szCs w:val="28"/>
          <w:lang w:val="uk-UA"/>
        </w:rPr>
        <w:t>Файдыш</w:t>
      </w:r>
      <w:proofErr w:type="spellEnd"/>
      <w:r w:rsidRPr="00AD5E9C">
        <w:rPr>
          <w:rFonts w:eastAsia="Calibri"/>
          <w:i/>
          <w:sz w:val="28"/>
          <w:szCs w:val="28"/>
          <w:lang w:val="uk-UA"/>
        </w:rPr>
        <w:t xml:space="preserve"> А. И.,</w:t>
      </w:r>
      <w:r w:rsidRPr="00AD5E9C">
        <w:rPr>
          <w:rFonts w:eastAsia="Calibri"/>
          <w:sz w:val="28"/>
          <w:szCs w:val="28"/>
          <w:lang w:val="uk-UA"/>
        </w:rPr>
        <w:t xml:space="preserve"> Коза Н. М., </w:t>
      </w:r>
      <w:proofErr w:type="spellStart"/>
      <w:r w:rsidRPr="00AD5E9C">
        <w:rPr>
          <w:rFonts w:eastAsia="Calibri"/>
          <w:sz w:val="28"/>
          <w:szCs w:val="28"/>
          <w:lang w:val="uk-UA"/>
        </w:rPr>
        <w:t>Лузин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П. М. </w:t>
      </w:r>
      <w:proofErr w:type="spellStart"/>
      <w:r w:rsidRPr="00AD5E9C">
        <w:rPr>
          <w:rFonts w:eastAsia="Calibri"/>
          <w:sz w:val="28"/>
          <w:szCs w:val="28"/>
          <w:lang w:val="uk-UA"/>
        </w:rPr>
        <w:t>Результаты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эпидемиологического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изучения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очагов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сальмонеллеза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на </w:t>
      </w:r>
      <w:proofErr w:type="spellStart"/>
      <w:r w:rsidRPr="00AD5E9C">
        <w:rPr>
          <w:rFonts w:eastAsia="Calibri"/>
          <w:sz w:val="28"/>
          <w:szCs w:val="28"/>
          <w:lang w:val="uk-UA"/>
        </w:rPr>
        <w:t>Западном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Урале // Журнал </w:t>
      </w:r>
      <w:proofErr w:type="spellStart"/>
      <w:r w:rsidRPr="00AD5E9C">
        <w:rPr>
          <w:rFonts w:eastAsia="Calibri"/>
          <w:sz w:val="28"/>
          <w:szCs w:val="28"/>
          <w:lang w:val="uk-UA"/>
        </w:rPr>
        <w:t>микробиологии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, </w:t>
      </w:r>
      <w:proofErr w:type="spellStart"/>
      <w:r w:rsidRPr="00AD5E9C">
        <w:rPr>
          <w:rFonts w:eastAsia="Calibri"/>
          <w:sz w:val="28"/>
          <w:szCs w:val="28"/>
          <w:lang w:val="uk-UA"/>
        </w:rPr>
        <w:t>эпидемиологии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и </w:t>
      </w:r>
      <w:proofErr w:type="spellStart"/>
      <w:r w:rsidRPr="00AD5E9C">
        <w:rPr>
          <w:rFonts w:eastAsia="Calibri"/>
          <w:sz w:val="28"/>
          <w:szCs w:val="28"/>
          <w:lang w:val="uk-UA"/>
        </w:rPr>
        <w:t>иммунологии</w:t>
      </w:r>
      <w:proofErr w:type="spellEnd"/>
      <w:r w:rsidRPr="00AD5E9C">
        <w:rPr>
          <w:rFonts w:eastAsia="Calibri"/>
          <w:sz w:val="28"/>
          <w:szCs w:val="28"/>
          <w:lang w:val="uk-UA"/>
        </w:rPr>
        <w:t>. –2007. - № 7. – С. 25– 28.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AD5E9C">
        <w:rPr>
          <w:rFonts w:eastAsia="Calibri"/>
          <w:sz w:val="28"/>
          <w:szCs w:val="28"/>
          <w:lang w:val="uk-UA"/>
        </w:rPr>
        <w:t>39.</w:t>
      </w:r>
      <w:r w:rsidRPr="00AD5E9C">
        <w:rPr>
          <w:rFonts w:eastAsia="Calibri"/>
          <w:i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i/>
          <w:sz w:val="28"/>
          <w:szCs w:val="28"/>
          <w:lang w:val="uk-UA"/>
        </w:rPr>
        <w:t>Чемич</w:t>
      </w:r>
      <w:proofErr w:type="spellEnd"/>
      <w:r w:rsidRPr="00AD5E9C">
        <w:rPr>
          <w:rFonts w:eastAsia="Calibri"/>
          <w:i/>
          <w:sz w:val="28"/>
          <w:szCs w:val="28"/>
          <w:lang w:val="uk-UA"/>
        </w:rPr>
        <w:t xml:space="preserve"> М.Д.</w:t>
      </w:r>
      <w:r w:rsidRPr="00AD5E9C">
        <w:rPr>
          <w:rFonts w:eastAsia="Calibri"/>
          <w:sz w:val="28"/>
          <w:szCs w:val="28"/>
          <w:lang w:val="uk-UA"/>
        </w:rPr>
        <w:t xml:space="preserve"> Сучасні епідеміологічні особливості </w:t>
      </w:r>
      <w:proofErr w:type="spellStart"/>
      <w:r w:rsidRPr="00AD5E9C">
        <w:rPr>
          <w:rFonts w:eastAsia="Calibri"/>
          <w:sz w:val="28"/>
          <w:szCs w:val="28"/>
          <w:lang w:val="uk-UA"/>
        </w:rPr>
        <w:t>шигельозу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та сальмонельозу // Журнал клінічних та експериментальних медичних досліджень. – 2014. - № 1. – С. 56-63.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AD5E9C">
        <w:rPr>
          <w:rFonts w:eastAsia="Calibri"/>
          <w:sz w:val="28"/>
          <w:szCs w:val="28"/>
        </w:rPr>
        <w:t>40.</w:t>
      </w:r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i/>
          <w:sz w:val="28"/>
          <w:szCs w:val="28"/>
          <w:lang w:val="uk-UA"/>
        </w:rPr>
        <w:t>Ющук</w:t>
      </w:r>
      <w:proofErr w:type="spellEnd"/>
      <w:r w:rsidRPr="00AD5E9C">
        <w:rPr>
          <w:rFonts w:eastAsia="Calibri"/>
          <w:i/>
          <w:sz w:val="28"/>
          <w:szCs w:val="28"/>
          <w:lang w:val="uk-UA"/>
        </w:rPr>
        <w:t xml:space="preserve"> Н. Д.</w:t>
      </w:r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Сальмонеллез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// </w:t>
      </w:r>
      <w:proofErr w:type="spellStart"/>
      <w:r w:rsidRPr="00AD5E9C">
        <w:rPr>
          <w:rFonts w:eastAsia="Calibri"/>
          <w:sz w:val="28"/>
          <w:szCs w:val="28"/>
          <w:lang w:val="uk-UA"/>
        </w:rPr>
        <w:t>Российский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медицинский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журнал. –1996. - № 3. – С. 19 – 23.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AD5E9C">
        <w:rPr>
          <w:rFonts w:eastAsia="Calibri"/>
          <w:sz w:val="28"/>
          <w:szCs w:val="28"/>
        </w:rPr>
        <w:t>41.</w:t>
      </w:r>
      <w:r w:rsidRPr="00AD5E9C">
        <w:rPr>
          <w:rFonts w:eastAsia="Calibri"/>
          <w:sz w:val="28"/>
          <w:szCs w:val="28"/>
          <w:lang w:val="uk-UA"/>
        </w:rPr>
        <w:t xml:space="preserve"> </w:t>
      </w:r>
      <w:r w:rsidRPr="00AD5E9C">
        <w:rPr>
          <w:rFonts w:eastAsia="Calibri"/>
          <w:i/>
          <w:sz w:val="28"/>
          <w:szCs w:val="28"/>
          <w:lang w:val="uk-UA"/>
        </w:rPr>
        <w:t>Яремко С. В.</w:t>
      </w:r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Профилактика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uk-UA"/>
        </w:rPr>
        <w:t>сальмонеллеза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// </w:t>
      </w:r>
      <w:proofErr w:type="spellStart"/>
      <w:r w:rsidRPr="00AD5E9C">
        <w:rPr>
          <w:rFonts w:eastAsia="Calibri"/>
          <w:sz w:val="28"/>
          <w:szCs w:val="28"/>
          <w:lang w:val="uk-UA"/>
        </w:rPr>
        <w:t>Практическая</w:t>
      </w:r>
      <w:proofErr w:type="spellEnd"/>
      <w:r w:rsidRPr="00AD5E9C">
        <w:rPr>
          <w:rFonts w:eastAsia="Calibri"/>
          <w:sz w:val="28"/>
          <w:szCs w:val="28"/>
          <w:lang w:val="uk-UA"/>
        </w:rPr>
        <w:t xml:space="preserve"> медицина. – </w:t>
      </w:r>
      <w:proofErr w:type="spellStart"/>
      <w:r w:rsidRPr="00AD5E9C">
        <w:rPr>
          <w:rFonts w:eastAsia="Calibri"/>
          <w:sz w:val="28"/>
          <w:szCs w:val="28"/>
          <w:lang w:val="uk-UA"/>
        </w:rPr>
        <w:t>Киев</w:t>
      </w:r>
      <w:proofErr w:type="spellEnd"/>
      <w:r w:rsidRPr="00AD5E9C">
        <w:rPr>
          <w:rFonts w:eastAsia="Calibri"/>
          <w:sz w:val="28"/>
          <w:szCs w:val="28"/>
          <w:lang w:val="uk-UA"/>
        </w:rPr>
        <w:t>, 1996. - № 1 – 2. – С. 100 – 104.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AD5E9C">
        <w:rPr>
          <w:rFonts w:eastAsia="Calibri"/>
          <w:color w:val="000000"/>
          <w:sz w:val="28"/>
          <w:szCs w:val="28"/>
          <w:lang w:val="en-AU"/>
        </w:rPr>
        <w:t>42.</w:t>
      </w:r>
      <w:r w:rsidRPr="00AD5E9C">
        <w:rPr>
          <w:rFonts w:eastAsia="Calibri"/>
          <w:color w:val="000000"/>
          <w:sz w:val="28"/>
          <w:szCs w:val="28"/>
          <w:lang w:val="en-US"/>
        </w:rPr>
        <w:t xml:space="preserve">  </w:t>
      </w:r>
      <w:r w:rsidRPr="00AD5E9C">
        <w:rPr>
          <w:rFonts w:eastAsia="Calibri"/>
          <w:i/>
          <w:color w:val="000000"/>
          <w:sz w:val="28"/>
          <w:szCs w:val="28"/>
          <w:lang w:val="en-US"/>
        </w:rPr>
        <w:t>Hale T</w:t>
      </w:r>
      <w:r w:rsidRPr="00AD5E9C">
        <w:rPr>
          <w:rFonts w:eastAsia="Calibri"/>
          <w:i/>
          <w:color w:val="000000"/>
          <w:sz w:val="28"/>
          <w:szCs w:val="28"/>
          <w:lang w:val="uk-UA"/>
        </w:rPr>
        <w:t>.</w:t>
      </w:r>
      <w:r w:rsidRPr="00AD5E9C">
        <w:rPr>
          <w:rFonts w:eastAsia="Calibri"/>
          <w:i/>
          <w:color w:val="000000"/>
          <w:sz w:val="28"/>
          <w:szCs w:val="28"/>
          <w:lang w:val="en-US"/>
        </w:rPr>
        <w:t>L</w:t>
      </w:r>
      <w:r w:rsidRPr="00AD5E9C">
        <w:rPr>
          <w:rFonts w:eastAsia="Calibri"/>
          <w:i/>
          <w:color w:val="000000"/>
          <w:sz w:val="28"/>
          <w:szCs w:val="28"/>
          <w:lang w:val="uk-UA"/>
        </w:rPr>
        <w:t>.</w:t>
      </w:r>
      <w:r w:rsidRPr="00AD5E9C">
        <w:rPr>
          <w:rFonts w:eastAsia="Calibri"/>
          <w:i/>
          <w:color w:val="000000"/>
          <w:sz w:val="28"/>
          <w:szCs w:val="28"/>
          <w:lang w:val="en-US"/>
        </w:rPr>
        <w:t xml:space="preserve">, </w:t>
      </w:r>
      <w:proofErr w:type="spellStart"/>
      <w:r w:rsidRPr="00AD5E9C">
        <w:rPr>
          <w:rFonts w:eastAsia="Calibri"/>
          <w:i/>
          <w:color w:val="000000"/>
          <w:sz w:val="28"/>
          <w:szCs w:val="28"/>
          <w:lang w:val="en-US"/>
        </w:rPr>
        <w:t>Keusch</w:t>
      </w:r>
      <w:proofErr w:type="spellEnd"/>
      <w:r w:rsidRPr="00AD5E9C">
        <w:rPr>
          <w:rFonts w:eastAsia="Calibri"/>
          <w:i/>
          <w:color w:val="000000"/>
          <w:sz w:val="28"/>
          <w:szCs w:val="28"/>
          <w:lang w:val="en-US"/>
        </w:rPr>
        <w:t xml:space="preserve"> G</w:t>
      </w:r>
      <w:r w:rsidRPr="00AD5E9C">
        <w:rPr>
          <w:rFonts w:eastAsia="Calibri"/>
          <w:i/>
          <w:color w:val="000000"/>
          <w:sz w:val="28"/>
          <w:szCs w:val="28"/>
          <w:lang w:val="uk-UA"/>
        </w:rPr>
        <w:t>.</w:t>
      </w:r>
      <w:r w:rsidRPr="00AD5E9C">
        <w:rPr>
          <w:rFonts w:eastAsia="Calibri"/>
          <w:i/>
          <w:color w:val="000000"/>
          <w:sz w:val="28"/>
          <w:szCs w:val="28"/>
          <w:lang w:val="en-US"/>
        </w:rPr>
        <w:t>T</w:t>
      </w:r>
      <w:r w:rsidRPr="00AD5E9C">
        <w:rPr>
          <w:rFonts w:eastAsia="Calibri"/>
          <w:i/>
          <w:color w:val="000000"/>
          <w:sz w:val="28"/>
          <w:szCs w:val="28"/>
          <w:lang w:val="uk-UA"/>
        </w:rPr>
        <w:t>.</w:t>
      </w:r>
      <w:r w:rsidRPr="00AD5E9C">
        <w:rPr>
          <w:rFonts w:eastAsia="Calibri"/>
          <w:i/>
          <w:color w:val="000000"/>
          <w:sz w:val="28"/>
          <w:szCs w:val="28"/>
          <w:lang w:val="en-US"/>
        </w:rPr>
        <w:t> '</w:t>
      </w:r>
      <w:proofErr w:type="spellStart"/>
      <w:r w:rsidRPr="00AD5E9C">
        <w:rPr>
          <w:rFonts w:eastAsia="Calibri"/>
          <w:i/>
          <w:color w:val="000000"/>
          <w:sz w:val="28"/>
          <w:szCs w:val="28"/>
          <w:lang w:val="en-US"/>
        </w:rPr>
        <w:t>Shigella</w:t>
      </w:r>
      <w:proofErr w:type="spellEnd"/>
      <w:r w:rsidRPr="00AD5E9C">
        <w:rPr>
          <w:rFonts w:eastAsia="Calibri"/>
          <w:i/>
          <w:color w:val="000000"/>
          <w:sz w:val="28"/>
          <w:szCs w:val="28"/>
          <w:lang w:val="en-US"/>
        </w:rPr>
        <w:t>'</w:t>
      </w:r>
      <w:r w:rsidRPr="00AD5E9C">
        <w:rPr>
          <w:rFonts w:eastAsia="Calibri"/>
          <w:color w:val="000000"/>
          <w:sz w:val="28"/>
          <w:szCs w:val="28"/>
          <w:lang w:val="en-US"/>
        </w:rPr>
        <w:t xml:space="preserve">: Structure, Classification, and Antigenic Types. // Baron's Medical Microbiology. — </w:t>
      </w:r>
      <w:proofErr w:type="spellStart"/>
      <w:r w:rsidRPr="00AD5E9C">
        <w:rPr>
          <w:rFonts w:eastAsia="Calibri"/>
          <w:color w:val="000000"/>
          <w:sz w:val="28"/>
          <w:szCs w:val="28"/>
          <w:lang w:val="en-US"/>
        </w:rPr>
        <w:t>Univ</w:t>
      </w:r>
      <w:proofErr w:type="spellEnd"/>
      <w:r w:rsidRPr="00AD5E9C">
        <w:rPr>
          <w:rFonts w:eastAsia="Calibri"/>
          <w:color w:val="000000"/>
          <w:sz w:val="28"/>
          <w:szCs w:val="28"/>
          <w:lang w:val="en-US"/>
        </w:rPr>
        <w:t xml:space="preserve"> of Texas Medical Branch, 1996. – P.</w:t>
      </w:r>
      <w:r w:rsidRPr="00AD5E9C">
        <w:rPr>
          <w:rFonts w:eastAsia="Calibri"/>
          <w:color w:val="000000"/>
          <w:sz w:val="28"/>
          <w:szCs w:val="28"/>
          <w:lang w:val="uk-UA"/>
        </w:rPr>
        <w:t xml:space="preserve"> </w:t>
      </w:r>
      <w:r w:rsidRPr="00AD5E9C">
        <w:rPr>
          <w:rFonts w:eastAsia="Calibri"/>
          <w:color w:val="000000"/>
          <w:sz w:val="28"/>
          <w:szCs w:val="28"/>
          <w:lang w:val="en-US"/>
        </w:rPr>
        <w:t>565-570</w:t>
      </w:r>
      <w:r w:rsidRPr="00AD5E9C">
        <w:rPr>
          <w:rFonts w:eastAsia="Calibri"/>
          <w:color w:val="000000"/>
          <w:sz w:val="28"/>
          <w:szCs w:val="28"/>
          <w:lang w:val="uk-UA"/>
        </w:rPr>
        <w:t>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color w:val="000000"/>
          <w:sz w:val="28"/>
          <w:szCs w:val="28"/>
          <w:lang w:val="en-US"/>
        </w:rPr>
      </w:pPr>
      <w:r w:rsidRPr="00AD5E9C">
        <w:rPr>
          <w:color w:val="000000"/>
          <w:sz w:val="28"/>
          <w:szCs w:val="28"/>
          <w:lang w:val="en-US"/>
        </w:rPr>
        <w:t xml:space="preserve">43.  </w:t>
      </w:r>
      <w:r w:rsidRPr="00AD5E9C">
        <w:rPr>
          <w:i/>
          <w:color w:val="000000"/>
          <w:sz w:val="28"/>
          <w:szCs w:val="28"/>
          <w:lang w:val="en-US"/>
        </w:rPr>
        <w:t>Hill Gaston J</w:t>
      </w:r>
      <w:r w:rsidRPr="00AD5E9C">
        <w:rPr>
          <w:i/>
          <w:color w:val="000000"/>
          <w:sz w:val="28"/>
          <w:szCs w:val="28"/>
          <w:lang w:val="uk-UA"/>
        </w:rPr>
        <w:t>.</w:t>
      </w:r>
      <w:r w:rsidRPr="00AD5E9C">
        <w:rPr>
          <w:i/>
          <w:color w:val="000000"/>
          <w:sz w:val="28"/>
          <w:szCs w:val="28"/>
          <w:lang w:val="en-US"/>
        </w:rPr>
        <w:t>S</w:t>
      </w:r>
      <w:r w:rsidRPr="00AD5E9C">
        <w:rPr>
          <w:i/>
          <w:color w:val="000000"/>
          <w:sz w:val="28"/>
          <w:szCs w:val="28"/>
          <w:lang w:val="uk-UA"/>
        </w:rPr>
        <w:t>.</w:t>
      </w:r>
      <w:r w:rsidRPr="00AD5E9C">
        <w:rPr>
          <w:color w:val="000000"/>
          <w:sz w:val="28"/>
          <w:szCs w:val="28"/>
          <w:lang w:val="en-US"/>
        </w:rPr>
        <w:t xml:space="preserve">, </w:t>
      </w:r>
      <w:proofErr w:type="spellStart"/>
      <w:r w:rsidRPr="00AD5E9C">
        <w:rPr>
          <w:i/>
          <w:color w:val="000000"/>
          <w:sz w:val="28"/>
          <w:szCs w:val="28"/>
          <w:lang w:val="en-US"/>
        </w:rPr>
        <w:t>Lillicrap</w:t>
      </w:r>
      <w:proofErr w:type="spellEnd"/>
      <w:r w:rsidRPr="00AD5E9C">
        <w:rPr>
          <w:i/>
          <w:color w:val="000000"/>
          <w:sz w:val="28"/>
          <w:szCs w:val="28"/>
          <w:lang w:val="en-US"/>
        </w:rPr>
        <w:t xml:space="preserve"> M</w:t>
      </w:r>
      <w:r w:rsidRPr="00AD5E9C">
        <w:rPr>
          <w:i/>
          <w:color w:val="000000"/>
          <w:sz w:val="28"/>
          <w:szCs w:val="28"/>
          <w:lang w:val="uk-UA"/>
        </w:rPr>
        <w:t>.</w:t>
      </w:r>
      <w:r w:rsidRPr="00AD5E9C">
        <w:rPr>
          <w:i/>
          <w:color w:val="000000"/>
          <w:sz w:val="28"/>
          <w:szCs w:val="28"/>
          <w:lang w:val="en-US"/>
        </w:rPr>
        <w:t>S</w:t>
      </w:r>
      <w:r w:rsidRPr="00AD5E9C">
        <w:rPr>
          <w:i/>
          <w:color w:val="000000"/>
          <w:sz w:val="28"/>
          <w:szCs w:val="28"/>
          <w:lang w:val="uk-UA"/>
        </w:rPr>
        <w:t>.</w:t>
      </w:r>
      <w:r w:rsidRPr="00AD5E9C">
        <w:rPr>
          <w:color w:val="000000"/>
          <w:sz w:val="28"/>
          <w:szCs w:val="28"/>
          <w:lang w:val="en-US"/>
        </w:rPr>
        <w:t xml:space="preserve"> Arthritis associated with enteric infection // Best practice &amp; research. </w:t>
      </w:r>
      <w:proofErr w:type="gramStart"/>
      <w:r w:rsidRPr="00AD5E9C">
        <w:rPr>
          <w:color w:val="000000"/>
          <w:sz w:val="28"/>
          <w:szCs w:val="28"/>
          <w:lang w:val="en-US"/>
        </w:rPr>
        <w:t>Clinical rheumatology.</w:t>
      </w:r>
      <w:proofErr w:type="gramEnd"/>
      <w:r w:rsidRPr="00AD5E9C">
        <w:rPr>
          <w:color w:val="000000"/>
          <w:sz w:val="28"/>
          <w:szCs w:val="28"/>
          <w:lang w:val="en-US"/>
        </w:rPr>
        <w:t xml:space="preserve"> — 2003. — Vol. 17. — P. 219–390.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en-US"/>
        </w:rPr>
      </w:pPr>
      <w:r w:rsidRPr="00AD5E9C">
        <w:rPr>
          <w:rFonts w:eastAsia="Calibri"/>
          <w:color w:val="222222"/>
          <w:sz w:val="28"/>
          <w:szCs w:val="28"/>
          <w:shd w:val="clear" w:color="auto" w:fill="FFFFFF"/>
          <w:lang w:val="uk-UA"/>
        </w:rPr>
        <w:t>4</w:t>
      </w:r>
      <w:r w:rsidRPr="00AD5E9C">
        <w:rPr>
          <w:rFonts w:eastAsia="Calibri"/>
          <w:color w:val="222222"/>
          <w:sz w:val="28"/>
          <w:szCs w:val="28"/>
          <w:shd w:val="clear" w:color="auto" w:fill="FFFFFF"/>
          <w:lang w:val="en-AU"/>
        </w:rPr>
        <w:t>4.</w:t>
      </w:r>
      <w:r w:rsidRPr="00AD5E9C">
        <w:rPr>
          <w:rFonts w:eastAsia="Calibri"/>
          <w:color w:val="222222"/>
          <w:sz w:val="28"/>
          <w:szCs w:val="28"/>
          <w:shd w:val="clear" w:color="auto" w:fill="FFFFFF"/>
          <w:lang w:val="en-US"/>
        </w:rPr>
        <w:t xml:space="preserve">  </w:t>
      </w:r>
      <w:r w:rsidRPr="00AD5E9C">
        <w:rPr>
          <w:rFonts w:eastAsia="Calibri"/>
          <w:i/>
          <w:sz w:val="28"/>
          <w:szCs w:val="28"/>
          <w:shd w:val="clear" w:color="auto" w:fill="FFFFFF"/>
          <w:lang w:val="en-US"/>
        </w:rPr>
        <w:t xml:space="preserve">Murray P.R., Hastings R., Gills T., </w:t>
      </w:r>
      <w:proofErr w:type="spellStart"/>
      <w:r w:rsidRPr="00AD5E9C">
        <w:rPr>
          <w:rFonts w:eastAsia="Calibri"/>
          <w:i/>
          <w:sz w:val="28"/>
          <w:szCs w:val="28"/>
          <w:shd w:val="clear" w:color="auto" w:fill="FFFFFF"/>
          <w:lang w:val="en-US"/>
        </w:rPr>
        <w:t>Krahenbuhl</w:t>
      </w:r>
      <w:proofErr w:type="spellEnd"/>
      <w:r w:rsidRPr="00AD5E9C">
        <w:rPr>
          <w:rFonts w:eastAsia="Calibri"/>
          <w:i/>
          <w:sz w:val="28"/>
          <w:szCs w:val="28"/>
          <w:shd w:val="clear" w:color="auto" w:fill="FFFFFF"/>
          <w:lang w:val="en-US"/>
        </w:rPr>
        <w:t xml:space="preserve"> J</w:t>
      </w:r>
      <w:r w:rsidRPr="00AD5E9C">
        <w:rPr>
          <w:rFonts w:eastAsia="Calibri"/>
          <w:sz w:val="28"/>
          <w:szCs w:val="28"/>
          <w:shd w:val="clear" w:color="auto" w:fill="FFFFFF"/>
          <w:lang w:val="en-US"/>
        </w:rPr>
        <w:t>. et al.</w:t>
      </w:r>
      <w:r w:rsidRPr="00AD5E9C">
        <w:rPr>
          <w:rFonts w:eastAsia="Calibri"/>
          <w:sz w:val="28"/>
          <w:szCs w:val="28"/>
          <w:shd w:val="clear" w:color="auto" w:fill="FFFFFF"/>
          <w:lang w:val="uk-UA"/>
        </w:rPr>
        <w:t xml:space="preserve"> </w:t>
      </w:r>
      <w:r w:rsidRPr="00AD5E9C">
        <w:rPr>
          <w:rFonts w:eastAsia="Calibri"/>
          <w:sz w:val="28"/>
          <w:szCs w:val="28"/>
          <w:shd w:val="clear" w:color="auto" w:fill="FFFFFF"/>
          <w:lang w:val="en-US"/>
        </w:rPr>
        <w:t xml:space="preserve">Leprosy // Clinical Microbiology </w:t>
      </w:r>
      <w:proofErr w:type="spellStart"/>
      <w:r w:rsidRPr="00AD5E9C">
        <w:rPr>
          <w:rFonts w:eastAsia="Calibri"/>
          <w:sz w:val="28"/>
          <w:szCs w:val="28"/>
          <w:shd w:val="clear" w:color="auto" w:fill="FFFFFF"/>
          <w:lang w:val="en-US"/>
        </w:rPr>
        <w:t>Revievs</w:t>
      </w:r>
      <w:proofErr w:type="spellEnd"/>
      <w:r w:rsidRPr="00AD5E9C">
        <w:rPr>
          <w:rFonts w:eastAsia="Calibri"/>
          <w:sz w:val="28"/>
          <w:szCs w:val="28"/>
          <w:shd w:val="clear" w:color="auto" w:fill="FFFFFF"/>
          <w:lang w:val="en-US"/>
        </w:rPr>
        <w:t>. — 2012. — Vol. 1, № 3. — P. 330—348.</w:t>
      </w:r>
    </w:p>
    <w:p w:rsidR="00AD5E9C" w:rsidRPr="00AD5E9C" w:rsidRDefault="00AD5E9C" w:rsidP="00AD5E9C">
      <w:pPr>
        <w:shd w:val="clear" w:color="auto" w:fill="FFFFFF"/>
        <w:spacing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AD5E9C">
        <w:rPr>
          <w:rFonts w:eastAsia="Calibri"/>
          <w:sz w:val="28"/>
          <w:szCs w:val="28"/>
          <w:lang w:val="uk-UA"/>
        </w:rPr>
        <w:t>4</w:t>
      </w:r>
      <w:r w:rsidRPr="00AD5E9C">
        <w:rPr>
          <w:rFonts w:eastAsia="Calibri"/>
          <w:sz w:val="28"/>
          <w:szCs w:val="28"/>
          <w:lang w:val="en-AU"/>
        </w:rPr>
        <w:t>5.</w:t>
      </w:r>
      <w:r w:rsidRPr="00AD5E9C">
        <w:rPr>
          <w:rFonts w:eastAsia="Calibri"/>
          <w:sz w:val="28"/>
          <w:szCs w:val="28"/>
          <w:lang w:val="en-US"/>
        </w:rPr>
        <w:t xml:space="preserve">   </w:t>
      </w:r>
      <w:r w:rsidRPr="00AD5E9C">
        <w:rPr>
          <w:rFonts w:eastAsia="Calibri"/>
          <w:i/>
          <w:sz w:val="28"/>
          <w:szCs w:val="28"/>
          <w:lang w:val="en-US"/>
        </w:rPr>
        <w:t>Ryan K.J., Ray C.G.</w:t>
      </w:r>
      <w:r w:rsidRPr="00AD5E9C">
        <w:rPr>
          <w:rFonts w:eastAsia="Calibri"/>
          <w:sz w:val="28"/>
          <w:szCs w:val="28"/>
          <w:lang w:val="en-US"/>
        </w:rPr>
        <w:t xml:space="preserve"> </w:t>
      </w:r>
      <w:proofErr w:type="spellStart"/>
      <w:r w:rsidRPr="00AD5E9C">
        <w:rPr>
          <w:rFonts w:eastAsia="Calibri"/>
          <w:sz w:val="28"/>
          <w:szCs w:val="28"/>
          <w:lang w:val="en-US"/>
        </w:rPr>
        <w:t>Sherris</w:t>
      </w:r>
      <w:proofErr w:type="spellEnd"/>
      <w:r w:rsidRPr="00AD5E9C">
        <w:rPr>
          <w:rFonts w:eastAsia="Calibri"/>
          <w:sz w:val="28"/>
          <w:szCs w:val="28"/>
          <w:lang w:val="en-US"/>
        </w:rPr>
        <w:t xml:space="preserve"> Medical Microbiology. — 4th. </w:t>
      </w:r>
      <w:proofErr w:type="gramStart"/>
      <w:r w:rsidRPr="00AD5E9C">
        <w:rPr>
          <w:rFonts w:eastAsia="Calibri"/>
          <w:sz w:val="28"/>
          <w:szCs w:val="28"/>
          <w:lang w:val="en-US"/>
        </w:rPr>
        <w:t>— McGraw Hill, 2004.</w:t>
      </w:r>
      <w:proofErr w:type="gramEnd"/>
      <w:r w:rsidRPr="00AD5E9C">
        <w:rPr>
          <w:rFonts w:eastAsia="Calibri"/>
          <w:sz w:val="28"/>
          <w:szCs w:val="28"/>
          <w:lang w:val="en-US"/>
        </w:rPr>
        <w:t xml:space="preserve"> - 420 p.</w:t>
      </w:r>
    </w:p>
    <w:p w:rsidR="00AD5E9C" w:rsidRPr="00AD5E9C" w:rsidRDefault="00AD5E9C">
      <w:pPr>
        <w:rPr>
          <w:lang w:val="uk-UA"/>
        </w:rPr>
      </w:pPr>
    </w:p>
    <w:sectPr w:rsidR="00AD5E9C" w:rsidRPr="00AD5E9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E"/>
    <w:multiLevelType w:val="multilevel"/>
    <w:tmpl w:val="FFFFFFFF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</w:lvl>
    <w:lvl w:ilvl="1">
      <w:start w:val="3"/>
      <w:numFmt w:val="decimal"/>
      <w:lvlText w:val="%2."/>
      <w:lvlJc w:val="left"/>
      <w:pPr>
        <w:tabs>
          <w:tab w:val="left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0"/>
        </w:tabs>
        <w:ind w:left="6480" w:hanging="360"/>
      </w:pPr>
    </w:lvl>
  </w:abstractNum>
  <w:abstractNum w:abstractNumId="1">
    <w:nsid w:val="00000011"/>
    <w:multiLevelType w:val="hybridMultilevel"/>
    <w:tmpl w:val="92AA198C"/>
    <w:lvl w:ilvl="0" w:tplc="8E48C5D6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9566E0FC">
      <w:start w:val="1"/>
      <w:numFmt w:val="lowerLetter"/>
      <w:lvlText w:val="%2."/>
      <w:lvlJc w:val="left"/>
      <w:pPr>
        <w:ind w:left="730" w:hanging="360"/>
      </w:pPr>
    </w:lvl>
    <w:lvl w:ilvl="2" w:tplc="E10E6314">
      <w:start w:val="1"/>
      <w:numFmt w:val="lowerRoman"/>
      <w:lvlText w:val="%3."/>
      <w:lvlJc w:val="right"/>
      <w:pPr>
        <w:ind w:left="1450" w:hanging="180"/>
      </w:pPr>
    </w:lvl>
    <w:lvl w:ilvl="3" w:tplc="62A619AA">
      <w:start w:val="1"/>
      <w:numFmt w:val="decimal"/>
      <w:lvlText w:val="%4."/>
      <w:lvlJc w:val="left"/>
      <w:pPr>
        <w:ind w:left="2170" w:hanging="360"/>
      </w:pPr>
    </w:lvl>
    <w:lvl w:ilvl="4" w:tplc="13D8853E">
      <w:start w:val="1"/>
      <w:numFmt w:val="lowerLetter"/>
      <w:lvlText w:val="%5."/>
      <w:lvlJc w:val="left"/>
      <w:pPr>
        <w:ind w:left="2890" w:hanging="360"/>
      </w:pPr>
    </w:lvl>
    <w:lvl w:ilvl="5" w:tplc="37DA21CC">
      <w:start w:val="1"/>
      <w:numFmt w:val="lowerRoman"/>
      <w:lvlText w:val="%6."/>
      <w:lvlJc w:val="right"/>
      <w:pPr>
        <w:ind w:left="3610" w:hanging="180"/>
      </w:pPr>
    </w:lvl>
    <w:lvl w:ilvl="6" w:tplc="0A4EC060">
      <w:start w:val="1"/>
      <w:numFmt w:val="decimal"/>
      <w:lvlText w:val="%7."/>
      <w:lvlJc w:val="left"/>
      <w:pPr>
        <w:ind w:left="4330" w:hanging="360"/>
      </w:pPr>
    </w:lvl>
    <w:lvl w:ilvl="7" w:tplc="9E2A251C">
      <w:start w:val="1"/>
      <w:numFmt w:val="lowerLetter"/>
      <w:lvlText w:val="%8."/>
      <w:lvlJc w:val="left"/>
      <w:pPr>
        <w:ind w:left="5050" w:hanging="360"/>
      </w:pPr>
    </w:lvl>
    <w:lvl w:ilvl="8" w:tplc="175A39DC">
      <w:start w:val="1"/>
      <w:numFmt w:val="lowerRoman"/>
      <w:lvlText w:val="%9."/>
      <w:lvlJc w:val="right"/>
      <w:pPr>
        <w:ind w:left="5770" w:hanging="180"/>
      </w:pPr>
    </w:lvl>
  </w:abstractNum>
  <w:abstractNum w:abstractNumId="2">
    <w:nsid w:val="5ACF751C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E92"/>
    <w:rsid w:val="003C4E92"/>
    <w:rsid w:val="00AD5E9C"/>
    <w:rsid w:val="00D51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E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5E9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E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D5E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71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12</Pages>
  <Words>10689</Words>
  <Characters>6094</Characters>
  <Application>Microsoft Office Word</Application>
  <DocSecurity>0</DocSecurity>
  <Lines>50</Lines>
  <Paragraphs>33</Paragraphs>
  <ScaleCrop>false</ScaleCrop>
  <Company/>
  <LinksUpToDate>false</LinksUpToDate>
  <CharactersWithSpaces>16750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2018-12-03T09:22:00Z</dcterms:created>
  <dcterms:modified xsi:type="dcterms:W3CDTF">2018-12-03T09:26:00Z</dcterms:modified>
</cp:coreProperties>
</file>